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1E1" w:rsidRPr="00DA11C6" w:rsidRDefault="006A61E1" w:rsidP="006A61E1">
      <w:pPr>
        <w:spacing w:after="0" w:line="240" w:lineRule="auto"/>
        <w:jc w:val="center"/>
        <w:rPr>
          <w:rFonts w:ascii="AcadMtavr" w:eastAsia="Times New Roman" w:hAnsi="AcadMtavr" w:cs="Times New Roman"/>
          <w:b/>
          <w:sz w:val="28"/>
          <w:szCs w:val="28"/>
          <w:lang w:val="it-IT" w:eastAsia="ru-RU"/>
        </w:rPr>
      </w:pPr>
      <w:r w:rsidRPr="00DA11C6">
        <w:rPr>
          <w:rFonts w:ascii="Sylfaen" w:eastAsia="Times New Roman" w:hAnsi="Sylfaen" w:cs="Times New Roman"/>
          <w:b/>
          <w:sz w:val="28"/>
          <w:szCs w:val="28"/>
          <w:lang w:val="ka-GE" w:eastAsia="ru-RU"/>
        </w:rPr>
        <w:t>ნ ა პ ი რ დ ა ც ვ ა</w:t>
      </w:r>
    </w:p>
    <w:p w:rsidR="006A61E1" w:rsidRPr="00DA11C6" w:rsidRDefault="006A61E1" w:rsidP="006A61E1">
      <w:pPr>
        <w:spacing w:after="0" w:line="240" w:lineRule="auto"/>
        <w:jc w:val="center"/>
        <w:rPr>
          <w:rFonts w:ascii="Sylfaen" w:eastAsia="Times New Roman" w:hAnsi="Sylfaen" w:cs="Times New Roman"/>
          <w:b/>
          <w:sz w:val="24"/>
          <w:szCs w:val="24"/>
          <w:lang w:val="ka-GE" w:eastAsia="ru-RU"/>
        </w:rPr>
      </w:pPr>
      <w:r w:rsidRPr="00DA11C6">
        <w:rPr>
          <w:rFonts w:ascii="Sylfaen" w:eastAsia="Times New Roman" w:hAnsi="Sylfaen" w:cs="Times New Roman"/>
          <w:b/>
          <w:sz w:val="24"/>
          <w:szCs w:val="24"/>
          <w:lang w:val="ka-GE" w:eastAsia="ru-RU"/>
        </w:rPr>
        <w:t>შეზღუდული პასუხისმგებლობის საზოგადოება</w:t>
      </w:r>
    </w:p>
    <w:p w:rsidR="006A61E1" w:rsidRPr="00DA11C6" w:rsidRDefault="006A61E1" w:rsidP="006A61E1">
      <w:pPr>
        <w:spacing w:after="0" w:line="240" w:lineRule="auto"/>
        <w:jc w:val="center"/>
        <w:rPr>
          <w:rFonts w:ascii="Times New Roman" w:eastAsia="Times New Roman" w:hAnsi="Times New Roman" w:cs="Times New Roman"/>
          <w:b/>
          <w:sz w:val="28"/>
          <w:szCs w:val="28"/>
          <w:lang w:val="it-IT" w:eastAsia="ru-RU"/>
        </w:rPr>
      </w:pPr>
      <w:r w:rsidRPr="00DA11C6">
        <w:rPr>
          <w:rFonts w:ascii="Times New Roman" w:eastAsia="Times New Roman" w:hAnsi="Times New Roman" w:cs="Times New Roman"/>
          <w:b/>
          <w:sz w:val="28"/>
          <w:szCs w:val="28"/>
          <w:lang w:val="it-IT" w:eastAsia="ru-RU"/>
        </w:rPr>
        <w:t>LTD “NAPIRDATSVA”</w:t>
      </w:r>
    </w:p>
    <w:p w:rsidR="006A61E1" w:rsidRPr="00DA11C6" w:rsidRDefault="006A61E1" w:rsidP="006A61E1">
      <w:pPr>
        <w:spacing w:after="0" w:line="240" w:lineRule="auto"/>
        <w:jc w:val="center"/>
        <w:rPr>
          <w:rFonts w:ascii="GrigoliaMtavr" w:eastAsia="Times New Roman" w:hAnsi="GrigoliaMtavr" w:cs="Times New Roman"/>
          <w:b/>
          <w:sz w:val="28"/>
          <w:szCs w:val="28"/>
          <w:lang w:val="it-IT" w:eastAsia="ru-RU"/>
        </w:rPr>
      </w:pPr>
    </w:p>
    <w:p w:rsidR="006A61E1" w:rsidRPr="00DA11C6" w:rsidRDefault="006A61E1" w:rsidP="006A61E1">
      <w:pPr>
        <w:spacing w:after="0" w:line="240" w:lineRule="auto"/>
        <w:jc w:val="center"/>
        <w:rPr>
          <w:rFonts w:ascii="Grigolia" w:eastAsia="Times New Roman" w:hAnsi="Grigolia" w:cs="Times New Roman"/>
          <w:sz w:val="16"/>
          <w:szCs w:val="16"/>
          <w:lang w:val="it-IT" w:eastAsia="ru-RU"/>
        </w:rPr>
      </w:pPr>
      <w:r w:rsidRPr="00DA11C6">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65408" behindDoc="0" locked="0" layoutInCell="1" allowOverlap="1" wp14:anchorId="1C39BF7B" wp14:editId="6E739916">
                <wp:simplePos x="0" y="0"/>
                <wp:positionH relativeFrom="column">
                  <wp:posOffset>-287020</wp:posOffset>
                </wp:positionH>
                <wp:positionV relativeFrom="paragraph">
                  <wp:posOffset>-1</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B654B"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6A61E1" w:rsidRPr="00DA11C6" w:rsidRDefault="006A61E1" w:rsidP="006A61E1">
      <w:pPr>
        <w:spacing w:after="0" w:line="240" w:lineRule="auto"/>
        <w:rPr>
          <w:rFonts w:ascii="Verdana" w:eastAsia="Times New Roman" w:hAnsi="Verdana" w:cs="Arial"/>
          <w:color w:val="0000FF"/>
          <w:sz w:val="16"/>
          <w:szCs w:val="16"/>
          <w:lang w:val="sv-SE" w:eastAsia="ru-RU"/>
        </w:rPr>
      </w:pPr>
      <w:r w:rsidRPr="00DA11C6">
        <w:rPr>
          <w:rFonts w:ascii="Sylfaen" w:eastAsia="Times New Roman" w:hAnsi="Sylfaen" w:cs="Times New Roman"/>
          <w:sz w:val="16"/>
          <w:szCs w:val="16"/>
          <w:lang w:val="ka-GE" w:eastAsia="ru-RU"/>
        </w:rPr>
        <w:t>რეგ.</w:t>
      </w:r>
      <w:r w:rsidRPr="00DA11C6">
        <w:rPr>
          <w:rFonts w:ascii="AcadNusx" w:eastAsia="Times New Roman" w:hAnsi="AcadNusx" w:cs="Times New Roman"/>
          <w:sz w:val="16"/>
          <w:szCs w:val="16"/>
          <w:lang w:val="sv-SE" w:eastAsia="ru-RU"/>
        </w:rPr>
        <w:t xml:space="preserve"> #204527146 </w:t>
      </w:r>
      <w:r w:rsidRPr="00DA11C6">
        <w:rPr>
          <w:rFonts w:ascii="Sylfaen" w:eastAsia="Times New Roman" w:hAnsi="Sylfaen" w:cs="Times New Roman"/>
          <w:sz w:val="16"/>
          <w:szCs w:val="16"/>
          <w:lang w:val="ka-GE" w:eastAsia="ru-RU"/>
        </w:rPr>
        <w:t>მის</w:t>
      </w:r>
      <w:r w:rsidRPr="00DA11C6">
        <w:rPr>
          <w:rFonts w:ascii="AcadNusx" w:eastAsia="Times New Roman" w:hAnsi="AcadNusx" w:cs="Times New Roman"/>
          <w:sz w:val="16"/>
          <w:szCs w:val="16"/>
          <w:lang w:val="sv-SE" w:eastAsia="ru-RU"/>
        </w:rPr>
        <w:t xml:space="preserve">: </w:t>
      </w:r>
      <w:r w:rsidRPr="00DA11C6">
        <w:rPr>
          <w:rFonts w:ascii="Sylfaen" w:eastAsia="Times New Roman" w:hAnsi="Sylfaen" w:cs="Times New Roman"/>
          <w:sz w:val="16"/>
          <w:szCs w:val="16"/>
          <w:lang w:val="ka-GE" w:eastAsia="ru-RU"/>
        </w:rPr>
        <w:t>ქ.თბილისი, ყიფშიძის ქ. # 4. ტელ. 599 491 600</w:t>
      </w:r>
    </w:p>
    <w:p w:rsidR="006A61E1" w:rsidRPr="00DA11C6" w:rsidRDefault="006A61E1" w:rsidP="006A61E1">
      <w:pPr>
        <w:spacing w:after="0" w:line="240" w:lineRule="auto"/>
        <w:rPr>
          <w:rFonts w:ascii="Verdana" w:eastAsia="Times New Roman" w:hAnsi="Verdana" w:cs="Arial"/>
          <w:color w:val="0000FF"/>
          <w:sz w:val="16"/>
          <w:szCs w:val="16"/>
          <w:lang w:val="it-IT" w:eastAsia="ru-RU"/>
        </w:rPr>
      </w:pPr>
      <w:r w:rsidRPr="00DA11C6">
        <w:rPr>
          <w:rFonts w:ascii="Verdana" w:eastAsia="Times New Roman" w:hAnsi="Verdana" w:cs="Arial"/>
          <w:sz w:val="16"/>
          <w:szCs w:val="16"/>
          <w:lang w:val="it-IT" w:eastAsia="ru-RU"/>
        </w:rPr>
        <w:t xml:space="preserve">reg.N204527146Georgia, Tbilisi kiphshidze str.N4 tel. 599 49 16 00;  E-mail   </w:t>
      </w:r>
      <w:r w:rsidRPr="00DA11C6">
        <w:rPr>
          <w:rFonts w:ascii="Verdana" w:eastAsia="Times New Roman" w:hAnsi="Verdana" w:cs="Arial"/>
          <w:color w:val="002060"/>
          <w:sz w:val="16"/>
          <w:szCs w:val="16"/>
          <w:u w:val="single"/>
          <w:lang w:val="it-IT" w:eastAsia="ru-RU"/>
        </w:rPr>
        <w:t>napirdatsva@gmail.com</w:t>
      </w:r>
    </w:p>
    <w:p w:rsidR="006A61E1" w:rsidRPr="00DA11C6" w:rsidRDefault="006A61E1" w:rsidP="006A61E1">
      <w:pPr>
        <w:spacing w:after="0" w:line="240" w:lineRule="auto"/>
        <w:rPr>
          <w:rFonts w:ascii="AcadNusx" w:eastAsia="Times New Roman" w:hAnsi="AcadNusx" w:cs="Arial"/>
          <w:sz w:val="24"/>
          <w:szCs w:val="24"/>
          <w:lang w:val="it-IT" w:eastAsia="ru-RU"/>
        </w:rPr>
      </w:pPr>
    </w:p>
    <w:p w:rsidR="006A61E1" w:rsidRPr="00464F23" w:rsidRDefault="00126EF0" w:rsidP="00464F23">
      <w:pPr>
        <w:spacing w:after="0" w:line="276" w:lineRule="auto"/>
        <w:ind w:right="180"/>
        <w:jc w:val="right"/>
        <w:rPr>
          <w:rFonts w:ascii="AcadNusx" w:eastAsia="Times New Roman" w:hAnsi="AcadNusx" w:cs="Arial"/>
          <w:lang w:val="it-IT" w:eastAsia="ru-RU"/>
        </w:rPr>
      </w:pPr>
      <w:r>
        <w:rPr>
          <w:rFonts w:ascii="Sylfaen" w:eastAsia="Times New Roman" w:hAnsi="Sylfaen" w:cs="Arial"/>
          <w:lang w:val="ka-GE" w:eastAsia="ru-RU"/>
        </w:rPr>
        <w:t>24.01.2020</w:t>
      </w:r>
      <w:r w:rsidR="00D85571" w:rsidRPr="00464F23">
        <w:rPr>
          <w:rFonts w:ascii="Sylfaen" w:eastAsia="Times New Roman" w:hAnsi="Sylfaen" w:cs="Arial"/>
          <w:lang w:val="it-IT" w:eastAsia="ru-RU"/>
        </w:rPr>
        <w:t xml:space="preserve"> </w:t>
      </w:r>
      <w:r w:rsidR="006A61E1" w:rsidRPr="00464F23">
        <w:rPr>
          <w:rFonts w:ascii="Sylfaen" w:eastAsia="Times New Roman" w:hAnsi="Sylfaen" w:cs="Arial"/>
          <w:lang w:val="ka-GE" w:eastAsia="ru-RU"/>
        </w:rPr>
        <w:t>წ</w:t>
      </w:r>
      <w:r w:rsidR="006A61E1" w:rsidRPr="00464F23">
        <w:rPr>
          <w:rFonts w:ascii="AcadNusx" w:eastAsia="Times New Roman" w:hAnsi="AcadNusx" w:cs="Arial"/>
          <w:lang w:val="it-IT" w:eastAsia="ru-RU"/>
        </w:rPr>
        <w:t>.</w:t>
      </w:r>
    </w:p>
    <w:p w:rsidR="006A61E1" w:rsidRPr="00464F23" w:rsidRDefault="006A61E1" w:rsidP="00464F23">
      <w:pPr>
        <w:spacing w:after="0" w:line="276" w:lineRule="auto"/>
        <w:ind w:right="180"/>
        <w:jc w:val="right"/>
        <w:rPr>
          <w:rFonts w:ascii="Sylfaen" w:eastAsia="Times New Roman" w:hAnsi="Sylfaen" w:cs="Sylfaen"/>
          <w:lang w:val="it-IT" w:eastAsia="ru-RU"/>
        </w:rPr>
      </w:pPr>
      <w:r w:rsidRPr="00464F23">
        <w:rPr>
          <w:rFonts w:ascii="Sylfaen" w:eastAsia="Times New Roman" w:hAnsi="Sylfaen" w:cs="Sylfaen"/>
          <w:lang w:val="it-IT" w:eastAsia="ru-RU"/>
        </w:rPr>
        <w:t>საქართველოს საავტომობილო გზების დეპარტამენტ</w:t>
      </w:r>
      <w:r w:rsidRPr="00464F23">
        <w:rPr>
          <w:rFonts w:ascii="Sylfaen" w:eastAsia="Times New Roman" w:hAnsi="Sylfaen" w:cs="Sylfaen"/>
          <w:lang w:val="ka-GE" w:eastAsia="ru-RU"/>
        </w:rPr>
        <w:t>ი</w:t>
      </w:r>
      <w:r w:rsidRPr="00464F23">
        <w:rPr>
          <w:rFonts w:ascii="Sylfaen" w:eastAsia="Times New Roman" w:hAnsi="Sylfaen" w:cs="Sylfaen"/>
          <w:lang w:val="it-IT" w:eastAsia="ru-RU"/>
        </w:rPr>
        <w:t>ს</w:t>
      </w:r>
    </w:p>
    <w:p w:rsidR="006A61E1" w:rsidRPr="00464F23" w:rsidRDefault="006A61E1" w:rsidP="00464F23">
      <w:pPr>
        <w:spacing w:after="0" w:line="276" w:lineRule="auto"/>
        <w:ind w:right="180"/>
        <w:jc w:val="right"/>
        <w:rPr>
          <w:rFonts w:ascii="Sylfaen" w:eastAsia="Times New Roman" w:hAnsi="Sylfaen" w:cs="Sylfaen"/>
          <w:lang w:val="ka-GE" w:eastAsia="ru-RU"/>
        </w:rPr>
      </w:pPr>
      <w:r w:rsidRPr="00464F23">
        <w:rPr>
          <w:rFonts w:ascii="Sylfaen" w:eastAsia="Times New Roman" w:hAnsi="Sylfaen" w:cs="Sylfaen"/>
          <w:lang w:val="ka-GE" w:eastAsia="ru-RU"/>
        </w:rPr>
        <w:t>თავმჯდომარის მოადგილეს ბატონ ლევან კუპატაშვილს</w:t>
      </w:r>
    </w:p>
    <w:p w:rsidR="006A61E1" w:rsidRPr="00464F23" w:rsidRDefault="006A61E1" w:rsidP="00B635F7">
      <w:pPr>
        <w:spacing w:after="0" w:line="360" w:lineRule="auto"/>
        <w:ind w:right="180"/>
        <w:jc w:val="both"/>
        <w:rPr>
          <w:rFonts w:ascii="Sylfaen" w:eastAsia="Times New Roman" w:hAnsi="Sylfaen" w:cs="Times New Roman"/>
          <w:lang w:val="ka-GE" w:eastAsia="ru-RU"/>
        </w:rPr>
      </w:pPr>
    </w:p>
    <w:p w:rsidR="006A61E1" w:rsidRPr="00FE2625" w:rsidRDefault="006A61E1" w:rsidP="00B635F7">
      <w:pPr>
        <w:spacing w:after="0" w:line="360" w:lineRule="auto"/>
        <w:ind w:right="180"/>
        <w:jc w:val="both"/>
        <w:rPr>
          <w:rFonts w:ascii="Sylfaen" w:eastAsia="Times New Roman" w:hAnsi="Sylfaen" w:cs="Times New Roman"/>
          <w:lang w:val="ka-GE" w:eastAsia="ru-RU"/>
        </w:rPr>
      </w:pPr>
      <w:r w:rsidRPr="00FE2625">
        <w:rPr>
          <w:rFonts w:ascii="Sylfaen" w:eastAsia="Times New Roman" w:hAnsi="Sylfaen" w:cs="Times New Roman"/>
          <w:lang w:val="ka-GE" w:eastAsia="ru-RU"/>
        </w:rPr>
        <w:t>ბატონო ლევან,</w:t>
      </w:r>
    </w:p>
    <w:p w:rsidR="006A61E1" w:rsidRPr="00DF6554" w:rsidRDefault="006A61E1" w:rsidP="00DF6554">
      <w:pPr>
        <w:spacing w:line="276" w:lineRule="auto"/>
        <w:jc w:val="both"/>
        <w:rPr>
          <w:rFonts w:ascii="AcadNusx" w:hAnsi="AcadNusx"/>
          <w:lang w:val="ka-GE"/>
        </w:rPr>
      </w:pPr>
      <w:r w:rsidRPr="00FE2625">
        <w:rPr>
          <w:rFonts w:ascii="Sylfaen" w:hAnsi="Sylfaen" w:cs="Sylfaen"/>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00126EF0" w:rsidRPr="00FE2625">
        <w:rPr>
          <w:rFonts w:ascii="AcadNusx" w:hAnsi="AcadNusx"/>
          <w:lang w:val="it-IT"/>
        </w:rPr>
        <w:t>(</w:t>
      </w:r>
      <w:r w:rsidR="00126EF0" w:rsidRPr="00FE2625">
        <w:rPr>
          <w:rFonts w:ascii="Sylfaen" w:hAnsi="Sylfaen" w:cs="Sylfaen"/>
          <w:lang w:val="it-IT"/>
        </w:rPr>
        <w:t>ე</w:t>
      </w:r>
      <w:r w:rsidR="00126EF0" w:rsidRPr="00FE2625">
        <w:rPr>
          <w:rFonts w:ascii="AcadNusx" w:hAnsi="AcadNusx"/>
          <w:lang w:val="it-IT"/>
        </w:rPr>
        <w:t>.</w:t>
      </w:r>
      <w:r w:rsidR="00126EF0" w:rsidRPr="00FE2625">
        <w:rPr>
          <w:rFonts w:ascii="Sylfaen" w:hAnsi="Sylfaen" w:cs="Sylfaen"/>
          <w:lang w:val="it-IT"/>
        </w:rPr>
        <w:t>ტ</w:t>
      </w:r>
      <w:r w:rsidR="00126EF0" w:rsidRPr="00FE2625">
        <w:rPr>
          <w:rFonts w:ascii="AcadNusx" w:hAnsi="AcadNusx"/>
          <w:lang w:val="it-IT"/>
        </w:rPr>
        <w:t>.#</w:t>
      </w:r>
      <w:r w:rsidR="00126EF0" w:rsidRPr="00FE2625">
        <w:rPr>
          <w:rFonts w:ascii="Sylfaen" w:hAnsi="Sylfaen"/>
          <w:lang w:val="ka-GE"/>
        </w:rPr>
        <w:t>49-19</w:t>
      </w:r>
      <w:r w:rsidR="00126EF0" w:rsidRPr="00FE2625">
        <w:rPr>
          <w:rFonts w:ascii="AcadNusx" w:hAnsi="AcadNusx"/>
          <w:lang w:val="it-IT"/>
        </w:rPr>
        <w:t xml:space="preserve">, </w:t>
      </w:r>
      <w:r w:rsidR="00126EF0" w:rsidRPr="00FE2625">
        <w:rPr>
          <w:rFonts w:ascii="Sylfaen" w:hAnsi="Sylfaen"/>
          <w:lang w:val="ka-GE"/>
        </w:rPr>
        <w:t>25</w:t>
      </w:r>
      <w:r w:rsidR="00126EF0" w:rsidRPr="00FE2625">
        <w:rPr>
          <w:rFonts w:ascii="AcadNusx" w:hAnsi="AcadNusx"/>
          <w:lang w:val="it-IT"/>
        </w:rPr>
        <w:t>.</w:t>
      </w:r>
      <w:r w:rsidR="00126EF0" w:rsidRPr="00FE2625">
        <w:rPr>
          <w:rFonts w:ascii="Sylfaen" w:hAnsi="Sylfaen"/>
          <w:lang w:val="ka-GE"/>
        </w:rPr>
        <w:t>04</w:t>
      </w:r>
      <w:r w:rsidR="00126EF0" w:rsidRPr="00FE2625">
        <w:rPr>
          <w:rFonts w:ascii="AcadNusx" w:hAnsi="AcadNusx"/>
          <w:lang w:val="it-IT"/>
        </w:rPr>
        <w:t>.201</w:t>
      </w:r>
      <w:r w:rsidR="00126EF0" w:rsidRPr="00FE2625">
        <w:rPr>
          <w:rFonts w:ascii="Sylfaen" w:hAnsi="Sylfaen"/>
          <w:lang w:val="ka-GE"/>
        </w:rPr>
        <w:t>9)</w:t>
      </w:r>
      <w:r w:rsidR="00126EF0" w:rsidRPr="00FE2625">
        <w:rPr>
          <w:rFonts w:ascii="AcadNusx" w:hAnsi="AcadNusx"/>
          <w:lang w:val="it-IT"/>
        </w:rPr>
        <w:t xml:space="preserve"> </w:t>
      </w:r>
      <w:r w:rsidRPr="00FE2625">
        <w:rPr>
          <w:rFonts w:ascii="Sylfaen" w:hAnsi="Sylfaen" w:cs="Sylfaen"/>
          <w:lang w:val="it-IT"/>
        </w:rPr>
        <w:t xml:space="preserve">შესაბამისად, საპროექტომ მოამზადა </w:t>
      </w:r>
      <w:r w:rsidR="00DF6554">
        <w:rPr>
          <w:rFonts w:ascii="Sylfaen" w:hAnsi="Sylfaen" w:cs="Sylfaen"/>
          <w:lang w:val="ka-GE"/>
        </w:rPr>
        <w:t>„</w:t>
      </w:r>
      <w:r w:rsidR="00DF6554" w:rsidRPr="00DF6554">
        <w:rPr>
          <w:rFonts w:ascii="Sylfaen" w:hAnsi="Sylfaen"/>
          <w:lang w:val="ka-GE"/>
        </w:rPr>
        <w:t>სენაკის მუნიციპალიტეტი, სოფ.ინსულაში, მდ.ტეხურის ნაპირსამაგრი სამუშაოების პროექტი</w:t>
      </w:r>
      <w:r w:rsidR="00DF6554">
        <w:rPr>
          <w:rFonts w:ascii="Sylfaen" w:hAnsi="Sylfaen"/>
          <w:lang w:val="ka-GE"/>
        </w:rPr>
        <w:t>“,</w:t>
      </w:r>
      <w:r w:rsidR="00DF6554" w:rsidRPr="00DF6554">
        <w:rPr>
          <w:rFonts w:ascii="Sylfaen" w:hAnsi="Sylfaen"/>
          <w:lang w:val="ka-GE"/>
        </w:rPr>
        <w:t xml:space="preserve"> </w:t>
      </w:r>
      <w:r w:rsidRPr="00FE2625">
        <w:rPr>
          <w:rFonts w:ascii="Sylfaen" w:hAnsi="Sylfaen" w:cs="Sylfaen"/>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D600DC" w:rsidRDefault="00D600DC" w:rsidP="00D600DC">
      <w:pPr>
        <w:spacing w:line="276" w:lineRule="auto"/>
        <w:ind w:right="180"/>
        <w:jc w:val="both"/>
        <w:rPr>
          <w:rFonts w:ascii="Sylfaen" w:hAnsi="Sylfaen"/>
          <w:lang w:val="ka-GE"/>
        </w:rPr>
      </w:pPr>
      <w:r>
        <w:rPr>
          <w:rFonts w:ascii="Sylfaen" w:hAnsi="Sylfaen"/>
          <w:lang w:val="ka-GE"/>
        </w:rPr>
        <w:t>ავარიული უბანი მდებარეობს სენაკის მუნიციპალიტეტში, სოფ. ინსულას ტერიტორიაზე, მდ.ტეხურას მარჯვენა ნაპირზე. მდინარის მეანდრირების ადგილას (მეანდრას თავში) გვერდითი ეროზიის შედეგად წარეცხილი იყო 150 მ სიგრძეზე დატბორვის საწინააღმდეგო დამბა. 2016 წ. ადგილობრივი ძალებით იქნა აღდგენილი დამბა, თუმცა მდინარის მოხვევის ადგილას დამბის ნაწილი განიცდის ეროზიას.   ამ ადგილის გარღვევის შემთხვევაში ახლას აგებული დამბა აღმოჩნდება მდინარის კალაპოტში, დაიტბორება სასოფლო–სამეურნეო სავარგულები და საშიშროება დაემუქრება საკარმიდამო ნაკვეთებს.</w:t>
      </w:r>
    </w:p>
    <w:p w:rsidR="00B635F7" w:rsidRPr="00D600DC" w:rsidRDefault="00D600DC" w:rsidP="00B635F7">
      <w:pPr>
        <w:spacing w:line="360" w:lineRule="auto"/>
        <w:ind w:right="180"/>
        <w:jc w:val="both"/>
        <w:rPr>
          <w:rFonts w:ascii="Sylfaen" w:hAnsi="Sylfaen" w:cs="AcadNusx"/>
          <w:lang w:val="ka-GE"/>
        </w:rPr>
      </w:pPr>
      <w:r>
        <w:rPr>
          <w:rFonts w:ascii="Sylfaen" w:hAnsi="Sylfaen"/>
          <w:lang w:val="ka-GE"/>
        </w:rPr>
        <w:t xml:space="preserve"> </w:t>
      </w:r>
      <w:r w:rsidR="006A61E1" w:rsidRPr="005B3D68">
        <w:rPr>
          <w:rFonts w:ascii="Sylfaen" w:eastAsia="Times New Roman" w:hAnsi="Sylfaen" w:cs="Sylfaen"/>
          <w:lang w:val="ka-GE" w:eastAsia="ru-RU"/>
        </w:rPr>
        <w:t xml:space="preserve">საპროექტო  ობიექტის გეოგრაფიული </w:t>
      </w:r>
      <w:r w:rsidR="006A61E1" w:rsidRPr="00D600DC">
        <w:rPr>
          <w:rFonts w:ascii="Sylfaen" w:eastAsia="Times New Roman" w:hAnsi="Sylfaen" w:cs="Sylfaen"/>
          <w:lang w:val="ka-GE" w:eastAsia="ru-RU"/>
        </w:rPr>
        <w:t xml:space="preserve">კოორდინატებია:  </w:t>
      </w:r>
      <w:r w:rsidR="003252B5" w:rsidRPr="00D600DC">
        <w:rPr>
          <w:rFonts w:ascii="Sylfaen" w:eastAsia="Times New Roman" w:hAnsi="Sylfaen" w:cs="Sylfaen"/>
          <w:lang w:val="ka-GE" w:eastAsia="ru-RU"/>
        </w:rPr>
        <w:t xml:space="preserve"> </w:t>
      </w:r>
      <w:r w:rsidR="006A61E1" w:rsidRPr="00D600DC">
        <w:rPr>
          <w:rFonts w:ascii="Sylfaen" w:eastAsia="Times New Roman" w:hAnsi="Sylfaen" w:cs="Times New Roman"/>
          <w:lang w:val="it-IT" w:eastAsia="ru-RU"/>
        </w:rPr>
        <w:t xml:space="preserve">X </w:t>
      </w:r>
      <w:r w:rsidR="00D85571" w:rsidRPr="00D600DC">
        <w:rPr>
          <w:rFonts w:ascii="Sylfaen" w:eastAsia="Times New Roman" w:hAnsi="Sylfaen" w:cs="Times New Roman"/>
          <w:lang w:val="ka-GE" w:eastAsia="ru-RU"/>
        </w:rPr>
        <w:t xml:space="preserve">– </w:t>
      </w:r>
      <w:r w:rsidRPr="00D600DC">
        <w:rPr>
          <w:rFonts w:ascii="AcadNusx" w:eastAsia="Times New Roman" w:hAnsi="AcadNusx" w:cs="Times New Roman"/>
        </w:rPr>
        <w:t>256920.560</w:t>
      </w:r>
      <w:r w:rsidR="006A61E1" w:rsidRPr="00D600DC">
        <w:rPr>
          <w:rFonts w:ascii="Sylfaen" w:eastAsia="Times New Roman" w:hAnsi="Sylfaen" w:cs="Times New Roman"/>
          <w:lang w:val="ka-GE"/>
        </w:rPr>
        <w:t>;</w:t>
      </w:r>
      <w:r w:rsidR="006A61E1" w:rsidRPr="00D600DC">
        <w:rPr>
          <w:rFonts w:ascii="Sylfaen" w:eastAsia="Times New Roman" w:hAnsi="Sylfaen" w:cs="Times New Roman"/>
          <w:lang w:val="ka-GE" w:eastAsia="ru-RU"/>
        </w:rPr>
        <w:t xml:space="preserve"> </w:t>
      </w:r>
      <w:r w:rsidR="006A61E1" w:rsidRPr="00D600DC">
        <w:rPr>
          <w:rFonts w:ascii="Sylfaen" w:eastAsia="Times New Roman" w:hAnsi="Sylfaen" w:cs="Times New Roman"/>
          <w:lang w:val="it-IT" w:eastAsia="ru-RU"/>
        </w:rPr>
        <w:t>Y</w:t>
      </w:r>
      <w:r w:rsidR="006A61E1" w:rsidRPr="00D600DC">
        <w:rPr>
          <w:rFonts w:ascii="Sylfaen" w:eastAsia="Times New Roman" w:hAnsi="Sylfaen" w:cs="Times New Roman"/>
          <w:lang w:val="ka-GE" w:eastAsia="ru-RU"/>
        </w:rPr>
        <w:t>-</w:t>
      </w:r>
      <w:r w:rsidR="006A61E1" w:rsidRPr="00D600DC">
        <w:rPr>
          <w:rFonts w:ascii="Sylfaen" w:eastAsia="Times New Roman" w:hAnsi="Sylfaen" w:cs="Times New Roman"/>
          <w:lang w:val="it-IT" w:eastAsia="ru-RU"/>
        </w:rPr>
        <w:t xml:space="preserve"> </w:t>
      </w:r>
      <w:r w:rsidR="006A61E1" w:rsidRPr="00D600DC">
        <w:rPr>
          <w:rFonts w:ascii="Sylfaen" w:eastAsia="Times New Roman" w:hAnsi="Sylfaen" w:cs="Times New Roman"/>
          <w:lang w:val="ka-GE" w:eastAsia="ru-RU"/>
        </w:rPr>
        <w:t xml:space="preserve"> </w:t>
      </w:r>
      <w:r w:rsidRPr="00D600DC">
        <w:rPr>
          <w:rFonts w:ascii="AcadNusx" w:eastAsia="Times New Roman" w:hAnsi="AcadNusx" w:cs="Times New Roman"/>
        </w:rPr>
        <w:t>4675413.484</w:t>
      </w:r>
      <w:r w:rsidRPr="00D600DC">
        <w:rPr>
          <w:rFonts w:ascii="Sylfaen" w:eastAsia="Times New Roman" w:hAnsi="Sylfaen" w:cs="Times New Roman"/>
          <w:lang w:val="ka-GE"/>
        </w:rPr>
        <w:t xml:space="preserve"> </w:t>
      </w:r>
      <w:r w:rsidR="006A61E1" w:rsidRPr="00D600DC">
        <w:rPr>
          <w:rFonts w:ascii="Sylfaen" w:eastAsia="Times New Roman" w:hAnsi="Sylfaen" w:cs="Times New Roman"/>
          <w:lang w:val="ka-GE"/>
        </w:rPr>
        <w:t>და</w:t>
      </w:r>
      <w:r w:rsidR="006A61E1" w:rsidRPr="00D600DC">
        <w:rPr>
          <w:rFonts w:ascii="AcadNusx" w:eastAsia="Times New Roman" w:hAnsi="AcadNusx" w:cs="Times New Roman"/>
          <w:lang w:val="it-IT"/>
        </w:rPr>
        <w:t xml:space="preserve"> </w:t>
      </w:r>
      <w:r w:rsidR="006A61E1" w:rsidRPr="00D600DC">
        <w:rPr>
          <w:rFonts w:ascii="Sylfaen" w:eastAsia="Times New Roman" w:hAnsi="Sylfaen" w:cs="Times New Roman"/>
          <w:lang w:val="it-IT" w:eastAsia="ru-RU"/>
        </w:rPr>
        <w:t xml:space="preserve">  X </w:t>
      </w:r>
      <w:r w:rsidR="006A61E1" w:rsidRPr="00D600DC">
        <w:rPr>
          <w:rFonts w:ascii="Sylfaen" w:eastAsia="Times New Roman" w:hAnsi="Sylfaen" w:cs="Times New Roman"/>
          <w:lang w:val="ka-GE" w:eastAsia="ru-RU"/>
        </w:rPr>
        <w:t>–</w:t>
      </w:r>
      <w:r w:rsidR="006A61E1" w:rsidRPr="00D600DC">
        <w:rPr>
          <w:rFonts w:ascii="Sylfaen" w:eastAsia="Times New Roman" w:hAnsi="Sylfaen" w:cs="Times New Roman"/>
          <w:lang w:val="it-IT" w:eastAsia="ru-RU"/>
        </w:rPr>
        <w:t xml:space="preserve"> </w:t>
      </w:r>
      <w:r w:rsidRPr="00D600DC">
        <w:rPr>
          <w:rFonts w:ascii="AcadNusx" w:eastAsia="Times New Roman" w:hAnsi="AcadNusx" w:cs="Times New Roman"/>
        </w:rPr>
        <w:t>256766.143</w:t>
      </w:r>
      <w:r w:rsidR="006A61E1" w:rsidRPr="00D600DC">
        <w:rPr>
          <w:rFonts w:ascii="Sylfaen" w:eastAsia="Times New Roman" w:hAnsi="Sylfaen" w:cs="Times New Roman"/>
          <w:lang w:val="ka-GE" w:eastAsia="ru-RU"/>
        </w:rPr>
        <w:t>;</w:t>
      </w:r>
      <w:r w:rsidR="006A61E1" w:rsidRPr="00D600DC">
        <w:rPr>
          <w:rFonts w:ascii="Sylfaen" w:eastAsia="Times New Roman" w:hAnsi="Sylfaen" w:cs="Times New Roman"/>
          <w:lang w:val="it-IT" w:eastAsia="ru-RU"/>
        </w:rPr>
        <w:t xml:space="preserve">     Y</w:t>
      </w:r>
      <w:r w:rsidR="006A61E1" w:rsidRPr="00D600DC">
        <w:rPr>
          <w:rFonts w:ascii="Sylfaen" w:eastAsia="Times New Roman" w:hAnsi="Sylfaen" w:cs="Times New Roman"/>
          <w:lang w:val="ka-GE" w:eastAsia="ru-RU"/>
        </w:rPr>
        <w:t>-</w:t>
      </w:r>
      <w:r w:rsidR="006A61E1" w:rsidRPr="00D600DC">
        <w:rPr>
          <w:rFonts w:ascii="AcadNusx" w:hAnsi="AcadNusx" w:cs="AcadNusx"/>
          <w:lang w:val="it-IT"/>
        </w:rPr>
        <w:t xml:space="preserve"> </w:t>
      </w:r>
      <w:r w:rsidRPr="00D600DC">
        <w:rPr>
          <w:rFonts w:ascii="AcadNusx" w:eastAsia="Times New Roman" w:hAnsi="AcadNusx" w:cs="Times New Roman"/>
        </w:rPr>
        <w:t>4675291.858</w:t>
      </w:r>
    </w:p>
    <w:p w:rsidR="006A61E1" w:rsidRPr="00464F23" w:rsidRDefault="006A61E1" w:rsidP="00B635F7">
      <w:pPr>
        <w:spacing w:after="120" w:line="360" w:lineRule="auto"/>
        <w:ind w:right="180"/>
        <w:jc w:val="both"/>
        <w:rPr>
          <w:rFonts w:ascii="Sylfaen" w:eastAsia="Times New Roman" w:hAnsi="Sylfaen" w:cs="Times New Roman"/>
          <w:lang w:val="ka-GE" w:eastAsia="ru-RU"/>
        </w:rPr>
      </w:pPr>
      <w:r w:rsidRPr="00464F23">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6A61E1" w:rsidRDefault="006A61E1" w:rsidP="00B635F7">
      <w:pPr>
        <w:spacing w:after="0" w:line="360" w:lineRule="auto"/>
        <w:ind w:right="180"/>
        <w:jc w:val="both"/>
        <w:rPr>
          <w:rFonts w:ascii="Sylfaen" w:eastAsia="Times New Roman" w:hAnsi="Sylfaen" w:cs="Arial"/>
          <w:lang w:val="ka-GE" w:eastAsia="ru-RU"/>
        </w:rPr>
      </w:pPr>
      <w:r w:rsidRPr="00464F23">
        <w:rPr>
          <w:rFonts w:ascii="Sylfaen" w:eastAsia="Times New Roman" w:hAnsi="Sylfaen" w:cs="Arial"/>
          <w:lang w:val="ka-GE" w:eastAsia="ru-RU"/>
        </w:rPr>
        <w:t xml:space="preserve">დანართი  </w:t>
      </w:r>
      <w:r w:rsidRPr="00464F23">
        <w:rPr>
          <w:rFonts w:ascii="Sylfaen" w:eastAsia="Times New Roman" w:hAnsi="Sylfaen" w:cs="Arial"/>
          <w:lang w:val="it-IT" w:eastAsia="ru-RU"/>
        </w:rPr>
        <w:t xml:space="preserve"> </w:t>
      </w:r>
      <w:r w:rsidR="00AC72E2">
        <w:rPr>
          <w:rFonts w:ascii="Sylfaen" w:eastAsia="Times New Roman" w:hAnsi="Sylfaen" w:cs="Arial"/>
          <w:lang w:val="ka-GE" w:eastAsia="ru-RU"/>
        </w:rPr>
        <w:t>17</w:t>
      </w:r>
      <w:r w:rsidRPr="00464F23">
        <w:rPr>
          <w:rFonts w:ascii="Sylfaen" w:eastAsia="Times New Roman" w:hAnsi="Sylfaen" w:cs="Arial"/>
          <w:color w:val="FF0000"/>
          <w:lang w:val="ka-GE" w:eastAsia="ru-RU"/>
        </w:rPr>
        <w:t xml:space="preserve">    </w:t>
      </w:r>
      <w:r w:rsidRPr="00464F23">
        <w:rPr>
          <w:rFonts w:ascii="Sylfaen" w:eastAsia="Times New Roman" w:hAnsi="Sylfaen" w:cs="Arial"/>
          <w:lang w:val="ka-GE" w:eastAsia="ru-RU"/>
        </w:rPr>
        <w:t>გვ.</w:t>
      </w:r>
    </w:p>
    <w:p w:rsidR="00D600DC" w:rsidRPr="00D600DC" w:rsidRDefault="00D600DC" w:rsidP="00D600DC">
      <w:pPr>
        <w:pStyle w:val="BodyText"/>
        <w:spacing w:line="360" w:lineRule="auto"/>
        <w:jc w:val="center"/>
        <w:rPr>
          <w:rFonts w:ascii="Sylfaen" w:hAnsi="Sylfaen"/>
          <w:b/>
          <w:lang w:val="ka-GE"/>
        </w:rPr>
      </w:pPr>
      <w:bookmarkStart w:id="0" w:name="_GoBack"/>
      <w:bookmarkEnd w:id="0"/>
      <w:r>
        <w:rPr>
          <w:rFonts w:ascii="Sylfaen" w:hAnsi="Sylfaen"/>
          <w:b/>
          <w:lang w:val="ka-GE"/>
        </w:rPr>
        <w:t xml:space="preserve"> </w:t>
      </w:r>
    </w:p>
    <w:p w:rsidR="00FE2625" w:rsidRPr="00464F23" w:rsidRDefault="00FE2625" w:rsidP="00B635F7">
      <w:pPr>
        <w:spacing w:after="0" w:line="360" w:lineRule="auto"/>
        <w:ind w:right="180"/>
        <w:jc w:val="both"/>
        <w:rPr>
          <w:rFonts w:ascii="Sylfaen" w:eastAsia="Times New Roman" w:hAnsi="Sylfaen" w:cs="Arial"/>
          <w:lang w:val="ka-GE" w:eastAsia="ru-RU"/>
        </w:rPr>
      </w:pPr>
    </w:p>
    <w:p w:rsidR="00146645" w:rsidRPr="00464F23" w:rsidRDefault="006A61E1" w:rsidP="00B635F7">
      <w:pPr>
        <w:spacing w:after="0" w:line="360" w:lineRule="auto"/>
        <w:ind w:right="180"/>
        <w:rPr>
          <w:rFonts w:ascii="Sylfaen" w:eastAsia="Times New Roman" w:hAnsi="Sylfaen" w:cs="Arial"/>
          <w:color w:val="000000"/>
          <w:lang w:val="ka-GE" w:eastAsia="ru-RU"/>
        </w:rPr>
      </w:pPr>
      <w:r w:rsidRPr="00464F23">
        <w:rPr>
          <w:rFonts w:ascii="Sylfaen" w:eastAsia="Times New Roman" w:hAnsi="Sylfaen" w:cs="Arial"/>
          <w:color w:val="000000"/>
          <w:lang w:val="ka-GE" w:eastAsia="ru-RU"/>
        </w:rPr>
        <w:t>პატივისცემით,</w:t>
      </w:r>
    </w:p>
    <w:p w:rsidR="00B635F7" w:rsidRDefault="00B635F7" w:rsidP="00B635F7">
      <w:pPr>
        <w:spacing w:after="0" w:line="360" w:lineRule="auto"/>
        <w:ind w:right="180"/>
        <w:rPr>
          <w:rFonts w:ascii="Sylfaen" w:eastAsia="Times New Roman" w:hAnsi="Sylfaen" w:cs="Arial"/>
          <w:lang w:val="ka-GE" w:eastAsia="ru-RU"/>
        </w:rPr>
      </w:pPr>
    </w:p>
    <w:p w:rsidR="00BD6B30" w:rsidRDefault="00BD6B30" w:rsidP="00B635F7">
      <w:pPr>
        <w:spacing w:after="0" w:line="360" w:lineRule="auto"/>
        <w:ind w:right="180"/>
        <w:rPr>
          <w:rFonts w:ascii="Sylfaen" w:eastAsia="Times New Roman" w:hAnsi="Sylfaen" w:cs="Arial"/>
          <w:lang w:val="ka-GE" w:eastAsia="ru-RU"/>
        </w:rPr>
      </w:pPr>
    </w:p>
    <w:p w:rsidR="006A61E1" w:rsidRPr="00464F23" w:rsidRDefault="006A61E1" w:rsidP="00B635F7">
      <w:pPr>
        <w:spacing w:after="0" w:line="360" w:lineRule="auto"/>
        <w:ind w:right="180"/>
        <w:rPr>
          <w:rFonts w:ascii="Sylfaen" w:eastAsia="Times New Roman" w:hAnsi="Sylfaen" w:cs="Arial"/>
          <w:lang w:val="ka-GE" w:eastAsia="ru-RU"/>
        </w:rPr>
      </w:pPr>
      <w:r w:rsidRPr="00464F23">
        <w:rPr>
          <w:rFonts w:ascii="Sylfaen" w:eastAsia="Times New Roman" w:hAnsi="Sylfaen" w:cs="Arial"/>
          <w:lang w:val="ka-GE" w:eastAsia="ru-RU"/>
        </w:rPr>
        <w:t>ივანე დგებუაძე</w:t>
      </w:r>
    </w:p>
    <w:p w:rsidR="006A61E1" w:rsidRDefault="006A61E1" w:rsidP="00B635F7">
      <w:pPr>
        <w:spacing w:after="0" w:line="360" w:lineRule="auto"/>
        <w:ind w:right="180"/>
        <w:rPr>
          <w:rFonts w:ascii="Sylfaen" w:eastAsia="Times New Roman" w:hAnsi="Sylfaen" w:cs="Arial"/>
          <w:lang w:val="ka-GE" w:eastAsia="ru-RU"/>
        </w:rPr>
      </w:pPr>
      <w:r w:rsidRPr="00464F23">
        <w:rPr>
          <w:rFonts w:ascii="Sylfaen" w:eastAsia="Times New Roman" w:hAnsi="Sylfaen" w:cs="Arial"/>
          <w:lang w:val="ka-GE" w:eastAsia="ru-RU"/>
        </w:rPr>
        <w:t>დირექტორი</w:t>
      </w:r>
    </w:p>
    <w:p w:rsidR="00BD6B30" w:rsidRDefault="00BD6B30" w:rsidP="00B635F7">
      <w:pPr>
        <w:spacing w:after="0" w:line="360" w:lineRule="auto"/>
        <w:ind w:right="180"/>
        <w:rPr>
          <w:rFonts w:ascii="Sylfaen" w:eastAsia="Times New Roman" w:hAnsi="Sylfaen" w:cs="Arial"/>
          <w:lang w:val="ka-GE" w:eastAsia="ru-RU"/>
        </w:rPr>
      </w:pPr>
    </w:p>
    <w:p w:rsidR="00BD6B30" w:rsidRDefault="00BD6B30" w:rsidP="00B635F7">
      <w:pPr>
        <w:spacing w:after="0" w:line="360" w:lineRule="auto"/>
        <w:ind w:right="180"/>
        <w:rPr>
          <w:rFonts w:ascii="Sylfaen" w:eastAsia="Times New Roman" w:hAnsi="Sylfaen" w:cs="Arial"/>
          <w:lang w:val="ka-GE" w:eastAsia="ru-RU"/>
        </w:rPr>
      </w:pPr>
    </w:p>
    <w:p w:rsidR="00BD6B30" w:rsidRDefault="00BD6B30" w:rsidP="00B635F7">
      <w:pPr>
        <w:spacing w:after="0" w:line="360" w:lineRule="auto"/>
        <w:ind w:right="180"/>
        <w:rPr>
          <w:rFonts w:ascii="Sylfaen" w:eastAsia="Times New Roman" w:hAnsi="Sylfaen" w:cs="Arial"/>
          <w:lang w:val="ka-GE" w:eastAsia="ru-RU"/>
        </w:rPr>
      </w:pPr>
    </w:p>
    <w:p w:rsidR="00982658" w:rsidRDefault="00982658" w:rsidP="00B635F7">
      <w:pPr>
        <w:spacing w:after="0" w:line="360" w:lineRule="auto"/>
        <w:ind w:right="180"/>
        <w:rPr>
          <w:rFonts w:ascii="Sylfaen" w:eastAsia="Times New Roman" w:hAnsi="Sylfaen" w:cs="Arial"/>
          <w:lang w:val="ka-GE" w:eastAsia="ru-RU"/>
        </w:rPr>
      </w:pPr>
    </w:p>
    <w:p w:rsidR="00BD6B30" w:rsidRDefault="00BD6B30" w:rsidP="00B635F7">
      <w:pPr>
        <w:spacing w:after="0" w:line="360" w:lineRule="auto"/>
        <w:ind w:right="180"/>
        <w:rPr>
          <w:rFonts w:ascii="Sylfaen" w:eastAsia="Times New Roman" w:hAnsi="Sylfaen" w:cs="Arial"/>
          <w:lang w:val="ka-GE" w:eastAsia="ru-RU"/>
        </w:rPr>
      </w:pPr>
    </w:p>
    <w:p w:rsidR="006A61E1" w:rsidRPr="00DA11C6" w:rsidRDefault="006A61E1" w:rsidP="00300471">
      <w:pPr>
        <w:spacing w:after="120" w:line="360" w:lineRule="auto"/>
        <w:ind w:right="180"/>
        <w:jc w:val="both"/>
        <w:rPr>
          <w:rFonts w:ascii="Sylfaen" w:hAnsi="Sylfaen"/>
          <w:b/>
          <w:lang w:val="ka-GE"/>
        </w:rPr>
      </w:pPr>
      <w:r w:rsidRPr="00DA11C6">
        <w:rPr>
          <w:rFonts w:ascii="Grigolia" w:eastAsia="Times New Roman" w:hAnsi="Grigolia" w:cs="Times New Roman"/>
          <w:lang w:val="it-IT" w:eastAsia="ru-RU"/>
        </w:rPr>
        <w:tab/>
      </w:r>
      <w:r w:rsidRPr="00DA11C6">
        <w:rPr>
          <w:rFonts w:ascii="Sylfaen" w:hAnsi="Sylfaen"/>
          <w:b/>
          <w:lang w:val="ka-GE"/>
        </w:rPr>
        <w:t>საქართველოს რეგიონული განვითარების და ინფრასტრუქტურის სამინისტრო</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r w:rsidRPr="00DA11C6">
        <w:rPr>
          <w:rFonts w:ascii="Sylfaen" w:hAnsi="Sylfaen"/>
          <w:b/>
          <w:lang w:val="ka-GE"/>
        </w:rPr>
        <w:t>საქართველოს საავტომობილო გზების დეპარტამენტი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eastAsia="Times New Roman" w:hAnsi="Sylfaen" w:cs="Times New Roman"/>
          <w:b/>
          <w:lang w:val="ka-GE" w:eastAsia="ru-RU"/>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Pr="00982658" w:rsidRDefault="006A61E1" w:rsidP="006A61E1">
      <w:pPr>
        <w:spacing w:after="0" w:line="276" w:lineRule="auto"/>
        <w:ind w:right="180"/>
        <w:jc w:val="center"/>
        <w:rPr>
          <w:rFonts w:ascii="Grigolia" w:eastAsia="Times New Roman" w:hAnsi="Grigolia" w:cs="Times New Roman"/>
          <w:sz w:val="28"/>
          <w:szCs w:val="28"/>
          <w:lang w:val="ka-GE" w:eastAsia="ru-RU"/>
        </w:rPr>
      </w:pPr>
    </w:p>
    <w:p w:rsidR="005B3D68" w:rsidRPr="005B3D68" w:rsidRDefault="005B3D68" w:rsidP="006A61E1">
      <w:pPr>
        <w:spacing w:after="120" w:line="276" w:lineRule="auto"/>
        <w:ind w:right="180"/>
        <w:jc w:val="center"/>
        <w:rPr>
          <w:rFonts w:ascii="Sylfaen" w:hAnsi="Sylfaen"/>
          <w:b/>
          <w:sz w:val="24"/>
          <w:szCs w:val="24"/>
          <w:lang w:val="ka-GE"/>
        </w:rPr>
      </w:pPr>
      <w:r w:rsidRPr="005B3D68">
        <w:rPr>
          <w:rFonts w:ascii="Sylfaen" w:hAnsi="Sylfaen"/>
          <w:b/>
          <w:sz w:val="24"/>
          <w:szCs w:val="24"/>
          <w:lang w:val="ka-GE"/>
        </w:rPr>
        <w:t>სენაკის მუნიციპალიტეტი, სოფ.ინსულაში, მდ.ტეხურის ნაპირსამაგრი სამუშაოების პროექტი</w:t>
      </w:r>
    </w:p>
    <w:p w:rsidR="006A61E1" w:rsidRPr="00DA11C6" w:rsidRDefault="00B635F7" w:rsidP="006A61E1">
      <w:pPr>
        <w:spacing w:after="120" w:line="276" w:lineRule="auto"/>
        <w:ind w:right="180"/>
        <w:jc w:val="center"/>
        <w:rPr>
          <w:rFonts w:ascii="Sylfaen" w:hAnsi="Sylfaen"/>
          <w:b/>
          <w:lang w:val="ka-GE"/>
        </w:rPr>
      </w:pPr>
      <w:r w:rsidRPr="00464F23">
        <w:rPr>
          <w:rFonts w:ascii="Sylfaen" w:hAnsi="Sylfaen" w:cs="Sylfaen"/>
          <w:lang w:val="it-IT"/>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ანგარიში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Default="006A61E1"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B635F7" w:rsidRPr="00DA11C6" w:rsidRDefault="00B635F7"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 xml:space="preserve">შემსრულებელი: </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საპროექტო კომპანია</w:t>
      </w:r>
      <w:r w:rsidRPr="00281604">
        <w:rPr>
          <w:rFonts w:ascii="Sylfaen" w:hAnsi="Sylfaen"/>
          <w:b/>
          <w:lang w:val="it-IT"/>
        </w:rPr>
        <w:t xml:space="preserve"> </w:t>
      </w:r>
      <w:r w:rsidRPr="00DA11C6">
        <w:rPr>
          <w:rFonts w:ascii="Sylfaen" w:hAnsi="Sylfaen"/>
          <w:b/>
          <w:lang w:val="ka-GE"/>
        </w:rPr>
        <w:t xml:space="preserve">შპს </w:t>
      </w:r>
      <w:r w:rsidRPr="00281604">
        <w:rPr>
          <w:rFonts w:ascii="Sylfaen" w:hAnsi="Sylfaen"/>
          <w:b/>
          <w:lang w:val="it-IT"/>
        </w:rPr>
        <w:t>“</w:t>
      </w:r>
      <w:r w:rsidRPr="00DA11C6">
        <w:rPr>
          <w:rFonts w:ascii="Sylfaen" w:hAnsi="Sylfaen"/>
          <w:b/>
          <w:lang w:val="ka-GE"/>
        </w:rPr>
        <w:t>ნაპირდაცვა“</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დირექტორი      ი.დგებუაძე</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BD6B30" w:rsidRDefault="00BD6B30"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833C6C" w:rsidRDefault="00833C6C" w:rsidP="006A61E1">
      <w:pPr>
        <w:spacing w:after="0" w:line="276" w:lineRule="auto"/>
        <w:ind w:right="180"/>
        <w:jc w:val="center"/>
        <w:rPr>
          <w:rFonts w:ascii="Sylfaen" w:eastAsia="Times New Roman" w:hAnsi="Sylfaen" w:cs="Times New Roman"/>
          <w:sz w:val="24"/>
          <w:szCs w:val="24"/>
          <w:lang w:val="ka-GE" w:eastAsia="ru-RU"/>
        </w:rPr>
      </w:pPr>
    </w:p>
    <w:p w:rsidR="006A61E1" w:rsidRPr="00DA11C6" w:rsidRDefault="006A61E1" w:rsidP="006A61E1">
      <w:pPr>
        <w:spacing w:after="0" w:line="276" w:lineRule="auto"/>
        <w:ind w:right="180"/>
        <w:jc w:val="center"/>
        <w:rPr>
          <w:rFonts w:ascii="Grigolia" w:eastAsia="Times New Roman" w:hAnsi="Grigolia" w:cs="Times New Roman"/>
          <w:b/>
          <w:sz w:val="24"/>
          <w:szCs w:val="24"/>
          <w:lang w:val="ka-GE" w:eastAsia="ru-RU"/>
        </w:rPr>
      </w:pPr>
      <w:r w:rsidRPr="00DA11C6">
        <w:rPr>
          <w:rFonts w:ascii="Sylfaen" w:eastAsia="Times New Roman" w:hAnsi="Sylfaen" w:cs="Sylfaen"/>
          <w:b/>
          <w:sz w:val="24"/>
          <w:szCs w:val="24"/>
          <w:lang w:val="ka-GE" w:eastAsia="ru-RU"/>
        </w:rPr>
        <w:t>თბილისი</w:t>
      </w:r>
      <w:r w:rsidRPr="00DA11C6">
        <w:rPr>
          <w:rFonts w:ascii="Grigolia" w:eastAsia="Times New Roman" w:hAnsi="Grigolia" w:cs="Times New Roman"/>
          <w:b/>
          <w:sz w:val="24"/>
          <w:szCs w:val="24"/>
          <w:lang w:val="ka-GE" w:eastAsia="ru-RU"/>
        </w:rPr>
        <w:t xml:space="preserve"> </w:t>
      </w:r>
    </w:p>
    <w:p w:rsidR="006A61E1" w:rsidRDefault="006A61E1" w:rsidP="006A61E1">
      <w:pPr>
        <w:spacing w:after="0" w:line="276" w:lineRule="auto"/>
        <w:ind w:right="180"/>
        <w:jc w:val="center"/>
        <w:rPr>
          <w:rFonts w:ascii="Sylfaen" w:eastAsia="Times New Roman" w:hAnsi="Sylfaen" w:cs="Times New Roman"/>
          <w:b/>
          <w:sz w:val="24"/>
          <w:szCs w:val="24"/>
          <w:lang w:val="ka-GE" w:eastAsia="ru-RU"/>
        </w:rPr>
      </w:pPr>
      <w:r w:rsidRPr="00DA11C6">
        <w:rPr>
          <w:rFonts w:ascii="Grigolia" w:eastAsia="Times New Roman" w:hAnsi="Grigolia" w:cs="Times New Roman"/>
          <w:b/>
          <w:sz w:val="24"/>
          <w:szCs w:val="24"/>
          <w:lang w:val="ka-GE" w:eastAsia="ru-RU"/>
        </w:rPr>
        <w:t>201</w:t>
      </w:r>
      <w:r>
        <w:rPr>
          <w:rFonts w:ascii="Sylfaen" w:eastAsia="Times New Roman" w:hAnsi="Sylfaen" w:cs="Times New Roman"/>
          <w:b/>
          <w:sz w:val="24"/>
          <w:szCs w:val="24"/>
          <w:lang w:val="ka-GE" w:eastAsia="ru-RU"/>
        </w:rPr>
        <w:t>9</w:t>
      </w:r>
      <w:r w:rsidRPr="00DA11C6">
        <w:rPr>
          <w:rFonts w:ascii="Grigolia" w:eastAsia="Times New Roman" w:hAnsi="Grigolia" w:cs="Times New Roman"/>
          <w:b/>
          <w:sz w:val="24"/>
          <w:szCs w:val="24"/>
          <w:lang w:val="ka-GE" w:eastAsia="ru-RU"/>
        </w:rPr>
        <w:t xml:space="preserve"> </w:t>
      </w:r>
      <w:r w:rsidRPr="00DA11C6">
        <w:rPr>
          <w:rFonts w:ascii="Sylfaen" w:eastAsia="Times New Roman" w:hAnsi="Sylfaen" w:cs="Sylfaen"/>
          <w:b/>
          <w:sz w:val="24"/>
          <w:szCs w:val="24"/>
          <w:lang w:val="ka-GE" w:eastAsia="ru-RU"/>
        </w:rPr>
        <w:t>წ</w:t>
      </w:r>
      <w:r w:rsidRPr="00DA11C6">
        <w:rPr>
          <w:rFonts w:ascii="Grigolia" w:eastAsia="Times New Roman" w:hAnsi="Grigolia" w:cs="Times New Roman"/>
          <w:b/>
          <w:sz w:val="24"/>
          <w:szCs w:val="24"/>
          <w:lang w:val="ka-GE" w:eastAsia="ru-RU"/>
        </w:rPr>
        <w:t>.</w:t>
      </w:r>
    </w:p>
    <w:p w:rsidR="00BD6B30" w:rsidRDefault="00BD6B30" w:rsidP="006A61E1">
      <w:pPr>
        <w:spacing w:after="0" w:line="276" w:lineRule="auto"/>
        <w:ind w:right="180"/>
        <w:jc w:val="center"/>
        <w:rPr>
          <w:rFonts w:ascii="Sylfaen" w:eastAsia="Times New Roman" w:hAnsi="Sylfaen" w:cs="Times New Roman"/>
          <w:b/>
          <w:sz w:val="24"/>
          <w:szCs w:val="24"/>
          <w:lang w:val="ka-GE" w:eastAsia="ru-RU"/>
        </w:rPr>
      </w:pPr>
    </w:p>
    <w:p w:rsidR="00BD6B30" w:rsidRDefault="00BD6B30" w:rsidP="006A61E1">
      <w:pPr>
        <w:spacing w:after="0" w:line="276" w:lineRule="auto"/>
        <w:ind w:right="180"/>
        <w:jc w:val="center"/>
        <w:rPr>
          <w:rFonts w:ascii="Sylfaen" w:eastAsia="Times New Roman" w:hAnsi="Sylfaen" w:cs="Times New Roman"/>
          <w:b/>
          <w:sz w:val="24"/>
          <w:szCs w:val="24"/>
          <w:lang w:val="ka-GE" w:eastAsia="ru-RU"/>
        </w:rPr>
      </w:pPr>
    </w:p>
    <w:p w:rsidR="00BD6B30" w:rsidRDefault="00BD6B30" w:rsidP="006A61E1">
      <w:pPr>
        <w:spacing w:after="0" w:line="276" w:lineRule="auto"/>
        <w:ind w:right="180"/>
        <w:jc w:val="center"/>
        <w:rPr>
          <w:rFonts w:ascii="Sylfaen" w:eastAsia="Times New Roman" w:hAnsi="Sylfaen" w:cs="Times New Roman"/>
          <w:b/>
          <w:sz w:val="24"/>
          <w:szCs w:val="24"/>
          <w:lang w:val="ka-GE" w:eastAsia="ru-RU"/>
        </w:rPr>
      </w:pPr>
    </w:p>
    <w:p w:rsidR="00BD6B30" w:rsidRDefault="00BD6B30" w:rsidP="006A61E1">
      <w:pPr>
        <w:spacing w:after="0" w:line="276" w:lineRule="auto"/>
        <w:ind w:right="180"/>
        <w:jc w:val="center"/>
        <w:rPr>
          <w:rFonts w:ascii="Sylfaen" w:eastAsia="Times New Roman" w:hAnsi="Sylfaen" w:cs="Times New Roman"/>
          <w:b/>
          <w:sz w:val="24"/>
          <w:szCs w:val="24"/>
          <w:lang w:val="ka-GE" w:eastAsia="ru-RU"/>
        </w:rPr>
      </w:pPr>
    </w:p>
    <w:p w:rsidR="00BD6B30" w:rsidRPr="00BD6B30" w:rsidRDefault="00BD6B30" w:rsidP="006A61E1">
      <w:pPr>
        <w:spacing w:after="0" w:line="276" w:lineRule="auto"/>
        <w:ind w:right="180"/>
        <w:jc w:val="center"/>
        <w:rPr>
          <w:rFonts w:ascii="Sylfaen" w:eastAsia="Times New Roman" w:hAnsi="Sylfaen" w:cs="Times New Roman"/>
          <w:b/>
          <w:sz w:val="24"/>
          <w:szCs w:val="24"/>
          <w:lang w:val="ka-GE" w:eastAsia="ru-RU"/>
        </w:rPr>
      </w:pPr>
    </w:p>
    <w:p w:rsidR="006A61E1" w:rsidRPr="00B635F7" w:rsidRDefault="005B3D68" w:rsidP="00B635F7">
      <w:pPr>
        <w:spacing w:after="120" w:line="276" w:lineRule="auto"/>
        <w:ind w:right="180"/>
        <w:jc w:val="center"/>
        <w:rPr>
          <w:rFonts w:ascii="Sylfaen" w:hAnsi="Sylfaen" w:cs="Sylfaen"/>
          <w:b/>
          <w:sz w:val="24"/>
          <w:szCs w:val="24"/>
          <w:lang w:val="it-IT"/>
        </w:rPr>
      </w:pPr>
      <w:r w:rsidRPr="005B3D68">
        <w:rPr>
          <w:rFonts w:ascii="Sylfaen" w:hAnsi="Sylfaen"/>
          <w:b/>
          <w:lang w:val="ka-GE"/>
        </w:rPr>
        <w:t>სენაკის მუნიციპალიტეტი, სოფ.ინსულაში, მდ.ტეხურის ნაპირსამაგრი სამუშაოების პროექტის</w:t>
      </w:r>
      <w:r>
        <w:rPr>
          <w:rFonts w:ascii="Sylfaen" w:hAnsi="Sylfaen"/>
          <w:lang w:val="ka-GE"/>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განაცხადის</w:t>
      </w:r>
      <w:r w:rsidR="006A61E1" w:rsidRPr="00281604">
        <w:rPr>
          <w:rFonts w:ascii="Sylfaen" w:hAnsi="Sylfaen" w:cs="Sylfaen"/>
          <w:b/>
          <w:lang w:val="it-IT"/>
        </w:rPr>
        <w:t xml:space="preserve"> </w:t>
      </w:r>
      <w:r w:rsidR="006A61E1" w:rsidRPr="00DA11C6">
        <w:rPr>
          <w:rFonts w:ascii="Sylfaen" w:hAnsi="Sylfaen" w:cs="Sylfaen"/>
          <w:b/>
          <w:lang w:val="ka-GE"/>
        </w:rPr>
        <w:t>დანართი</w:t>
      </w:r>
    </w:p>
    <w:p w:rsidR="006A61E1" w:rsidRPr="00593AC8" w:rsidRDefault="006A61E1" w:rsidP="00CD1B02">
      <w:pPr>
        <w:spacing w:line="240" w:lineRule="auto"/>
        <w:ind w:right="180"/>
        <w:jc w:val="center"/>
        <w:rPr>
          <w:rFonts w:ascii="Sylfaen" w:eastAsia="Times New Roman" w:hAnsi="Sylfaen" w:cs="Sylfaen"/>
          <w:b/>
          <w:sz w:val="24"/>
          <w:szCs w:val="24"/>
          <w:lang w:val="ka-GE" w:eastAsia="ru-RU"/>
        </w:rPr>
      </w:pPr>
      <w:r w:rsidRPr="003252B5">
        <w:rPr>
          <w:rFonts w:ascii="Sylfaen" w:hAnsi="Sylfaen" w:cs="Sylfaen"/>
          <w:b/>
          <w:lang w:val="ka-GE"/>
        </w:rPr>
        <w:t>ინფორმაცია</w:t>
      </w:r>
      <w:r w:rsidRPr="00593AC8">
        <w:rPr>
          <w:b/>
          <w:lang w:val="it-IT"/>
        </w:rPr>
        <w:t xml:space="preserve"> </w:t>
      </w:r>
      <w:r w:rsidRPr="003252B5">
        <w:rPr>
          <w:rFonts w:ascii="Sylfaen" w:hAnsi="Sylfaen" w:cs="Sylfaen"/>
          <w:b/>
          <w:lang w:val="ka-GE"/>
        </w:rPr>
        <w:t>დაგეგმილი</w:t>
      </w:r>
      <w:r w:rsidRPr="00593AC8">
        <w:rPr>
          <w:b/>
          <w:lang w:val="it-IT"/>
        </w:rPr>
        <w:t xml:space="preserve"> </w:t>
      </w:r>
      <w:r w:rsidRPr="003252B5">
        <w:rPr>
          <w:rFonts w:ascii="Sylfaen" w:hAnsi="Sylfaen" w:cs="Sylfaen"/>
          <w:b/>
          <w:lang w:val="ka-GE"/>
        </w:rPr>
        <w:t>საქმიანობის</w:t>
      </w:r>
      <w:r w:rsidRPr="00593AC8">
        <w:rPr>
          <w:b/>
          <w:lang w:val="it-IT"/>
        </w:rPr>
        <w:t xml:space="preserve"> </w:t>
      </w:r>
      <w:r w:rsidRPr="003252B5">
        <w:rPr>
          <w:rFonts w:ascii="Sylfaen" w:hAnsi="Sylfaen" w:cs="Sylfaen"/>
          <w:b/>
          <w:lang w:val="ka-GE"/>
        </w:rPr>
        <w:t>შესახებ</w:t>
      </w:r>
    </w:p>
    <w:p w:rsidR="006A61E1" w:rsidRDefault="005B3D68" w:rsidP="00151986">
      <w:pPr>
        <w:spacing w:after="120" w:line="276" w:lineRule="auto"/>
        <w:ind w:right="180"/>
        <w:jc w:val="both"/>
        <w:rPr>
          <w:rFonts w:ascii="Sylfaen" w:eastAsia="Times New Roman" w:hAnsi="Sylfaen" w:cs="Times New Roman"/>
          <w:lang w:val="ka-GE" w:eastAsia="ru-RU"/>
        </w:rPr>
      </w:pPr>
      <w:r>
        <w:rPr>
          <w:rFonts w:ascii="Sylfaen" w:hAnsi="Sylfaen" w:cs="Sylfaen"/>
          <w:lang w:val="ka-GE"/>
        </w:rPr>
        <w:t>„</w:t>
      </w:r>
      <w:r w:rsidRPr="00DF6554">
        <w:rPr>
          <w:rFonts w:ascii="Sylfaen" w:hAnsi="Sylfaen"/>
          <w:lang w:val="ka-GE"/>
        </w:rPr>
        <w:t>სენაკის მუნიციპალიტეტი, სოფ.ინსულაში, მდ.ტეხურის ნაპირსამაგრი სამუშაოების პროექტი</w:t>
      </w:r>
      <w:r>
        <w:rPr>
          <w:rFonts w:ascii="Sylfaen" w:hAnsi="Sylfaen"/>
          <w:lang w:val="ka-GE"/>
        </w:rPr>
        <w:t>“,</w:t>
      </w:r>
      <w:r w:rsidRPr="00DF6554">
        <w:rPr>
          <w:rFonts w:ascii="Sylfaen" w:hAnsi="Sylfaen"/>
          <w:lang w:val="ka-GE"/>
        </w:rPr>
        <w:t xml:space="preserve"> </w:t>
      </w:r>
      <w:r w:rsidR="006A61E1" w:rsidRPr="00C62680">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A56508">
        <w:rPr>
          <w:rFonts w:ascii="AcadNusx" w:hAnsi="AcadNusx"/>
          <w:lang w:val="it-IT"/>
        </w:rPr>
        <w:t>(e.t.#</w:t>
      </w:r>
      <w:r w:rsidR="00A56508">
        <w:rPr>
          <w:rFonts w:ascii="Sylfaen" w:hAnsi="Sylfaen"/>
          <w:lang w:val="ka-GE"/>
        </w:rPr>
        <w:t>136-18</w:t>
      </w:r>
      <w:r w:rsidR="00A56508">
        <w:rPr>
          <w:rFonts w:ascii="AcadNusx" w:hAnsi="AcadNusx"/>
          <w:lang w:val="it-IT"/>
        </w:rPr>
        <w:t xml:space="preserve">, </w:t>
      </w:r>
      <w:r w:rsidR="00A56508">
        <w:rPr>
          <w:rFonts w:ascii="Sylfaen" w:hAnsi="Sylfaen"/>
          <w:lang w:val="ka-GE"/>
        </w:rPr>
        <w:t>07.12.2018</w:t>
      </w:r>
      <w:r w:rsidR="00A56508">
        <w:rPr>
          <w:rFonts w:ascii="AcadNusx" w:hAnsi="AcadNusx"/>
          <w:lang w:val="it-IT"/>
        </w:rPr>
        <w:t xml:space="preserve">w.) </w:t>
      </w:r>
      <w:r w:rsidR="006A61E1" w:rsidRPr="00C62680">
        <w:rPr>
          <w:rFonts w:ascii="Sylfaen" w:eastAsia="Times New Roman" w:hAnsi="Sylfaen" w:cs="Times New Roman"/>
          <w:lang w:val="ka-GE" w:eastAsia="ru-RU"/>
        </w:rPr>
        <w:t>საფუძველზე.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530C1F" w:rsidRDefault="00530C1F" w:rsidP="00530C1F">
      <w:pPr>
        <w:spacing w:line="276" w:lineRule="auto"/>
        <w:ind w:right="180"/>
        <w:jc w:val="both"/>
        <w:rPr>
          <w:rFonts w:ascii="Sylfaen" w:hAnsi="Sylfaen"/>
          <w:lang w:val="ka-GE"/>
        </w:rPr>
      </w:pPr>
      <w:r>
        <w:rPr>
          <w:rFonts w:ascii="Sylfaen" w:hAnsi="Sylfaen"/>
          <w:lang w:val="ka-GE"/>
        </w:rPr>
        <w:t>ავარიული უბანი მდებარეობს სენაკის მუნიციპალიტეტში, სოფ. ინსულას ტერიტორიაზე, მდ.ტეხურას მარჯვენა ნაპირზე. მდინარის მეანდრირების ადგილას (მეანდრას თავში) გვერდითი ეროზიის შედეგად წარეცხილი იყო 150 მ სიგრძეზე დატბორვის საწინააღმდეგო დამბა. 2016 წ. ადგილობრივი ძალებით იქნა აღდგენილი დამბა, თუმცა მდინარის მოხვევის ადგილას დამბის ნაწილი განიცდის ეროზიას.   ამ ადგილის გარღვევის შემთხვევაში ახლას აგებული დამბა აღმოჩნდება მდინარის კალაპოტში, დაიტბორება სასოფლო–სამეურნეო სავარგულები და საშიშროება დაემუქრება საკარმიდამო ნაკვეთებს.</w:t>
      </w:r>
    </w:p>
    <w:p w:rsidR="006A61E1" w:rsidRPr="00DA11C6" w:rsidRDefault="006A61E1" w:rsidP="00151986">
      <w:pPr>
        <w:spacing w:line="276" w:lineRule="auto"/>
        <w:ind w:firstLine="708"/>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w:t>
      </w:r>
      <w:r>
        <w:rPr>
          <w:rFonts w:ascii="Sylfaen" w:eastAsia="Times New Roman" w:hAnsi="Sylfaen" w:cs="Sylfaen"/>
          <w:lang w:val="ka-GE" w:eastAsia="ru-RU"/>
        </w:rPr>
        <w:t>ებულია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საკვლევი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უბნის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არსებული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ფონდური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ლიტერატურული</w:t>
      </w:r>
      <w:r w:rsidRPr="00DA11C6">
        <w:rPr>
          <w:rFonts w:ascii="Sylfaen" w:eastAsia="Times New Roman" w:hAnsi="Sylfaen" w:cs="Times New Roman"/>
          <w:lang w:val="it-IT" w:eastAsia="ru-RU"/>
        </w:rPr>
        <w:t xml:space="preserve"> </w:t>
      </w:r>
      <w:r w:rsidR="005367D4">
        <w:rPr>
          <w:rFonts w:ascii="Sylfaen" w:eastAsia="Times New Roman" w:hAnsi="Sylfaen" w:cs="Sylfaen"/>
          <w:lang w:val="ka-GE" w:eastAsia="ru-RU"/>
        </w:rPr>
        <w:t>მასალ</w:t>
      </w:r>
      <w:r w:rsidRPr="00DA11C6">
        <w:rPr>
          <w:rFonts w:ascii="Sylfaen" w:eastAsia="Times New Roman" w:hAnsi="Sylfaen" w:cs="Sylfaen"/>
          <w:lang w:val="ka-GE" w:eastAsia="ru-RU"/>
        </w:rPr>
        <w:t>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საინჟინრო</w:t>
      </w:r>
      <w:r w:rsidRPr="00DA11C6">
        <w:rPr>
          <w:rFonts w:ascii="Sylfaen" w:eastAsia="Times New Roman" w:hAnsi="Sylfaen" w:cs="Times New Roman"/>
          <w:lang w:val="it-IT" w:eastAsia="ru-RU"/>
        </w:rPr>
        <w:t>-</w:t>
      </w:r>
      <w:r w:rsidRPr="00DA11C6">
        <w:rPr>
          <w:rFonts w:ascii="Sylfaen" w:eastAsia="Times New Roman" w:hAnsi="Sylfaen" w:cs="Sylfaen"/>
          <w:lang w:val="ka-GE" w:eastAsia="ru-RU"/>
        </w:rPr>
        <w:t>გეოლოგიური</w:t>
      </w:r>
      <w:r w:rsidR="00EC513E">
        <w:rPr>
          <w:rFonts w:ascii="Sylfaen" w:eastAsia="Times New Roman" w:hAnsi="Sylfaen" w:cs="Times New Roman"/>
          <w:lang w:val="it-IT" w:eastAsia="ru-RU"/>
        </w:rPr>
        <w:t xml:space="preserve"> </w:t>
      </w:r>
      <w:r w:rsidR="00EC513E">
        <w:rPr>
          <w:rFonts w:ascii="Sylfaen" w:eastAsia="Times New Roman" w:hAnsi="Sylfaen" w:cs="Times New Roma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ჰიდროლოგიური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პირობების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p>
    <w:p w:rsidR="006A61E1" w:rsidRPr="00DA11C6" w:rsidRDefault="006A61E1" w:rsidP="00151986">
      <w:pPr>
        <w:spacing w:after="120" w:line="276" w:lineRule="auto"/>
        <w:ind w:right="180"/>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დამუშავებული მასალისა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სა</w:t>
      </w:r>
      <w:r w:rsidRPr="00DA11C6">
        <w:rPr>
          <w:rFonts w:ascii="Sylfaen" w:eastAsia="Times New Roman" w:hAnsi="Sylfaen" w:cs="Sylfaen"/>
          <w:lang w:val="ka-GE" w:eastAsia="ru-RU"/>
        </w:rPr>
        <w:t>ველე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კვლევის</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 xml:space="preserve">შედეგების </w:t>
      </w:r>
      <w:r w:rsidRPr="00DA11C6">
        <w:rPr>
          <w:rFonts w:ascii="Sylfaen" w:eastAsia="Times New Roman" w:hAnsi="Sylfaen" w:cs="Sylfaen"/>
          <w:lang w:val="ka-GE" w:eastAsia="ru-RU"/>
        </w:rPr>
        <w:t>ანალიზის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საფუძველზე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ქვეყანაში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მოქმედი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სტანდარტები</w:t>
      </w:r>
      <w:r w:rsidR="00CD1B02">
        <w:rPr>
          <w:rFonts w:ascii="Sylfaen" w:eastAsia="Times New Roman" w:hAnsi="Sylfaen" w:cs="Sylfaen"/>
          <w:lang w:val="ka-GE" w:eastAsia="ru-RU"/>
        </w:rPr>
        <w:t>თ</w:t>
      </w:r>
      <w:r w:rsidRPr="00DA11C6">
        <w:rPr>
          <w:rFonts w:ascii="Sylfaen" w:eastAsia="Times New Roman" w:hAnsi="Sylfaen" w:cs="Sylfaen"/>
          <w:lang w:val="ka-GE" w:eastAsia="ru-RU"/>
        </w:rPr>
        <w:t>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00CD1B02">
        <w:rPr>
          <w:rFonts w:ascii="Sylfaen" w:eastAsia="Times New Roman" w:hAnsi="Sylfaen" w:cs="Sylfaen"/>
          <w:lang w:val="ka-GE" w:eastAsia="ru-RU"/>
        </w:rPr>
        <w:t>ნორმებით</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შემუშავდა</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 xml:space="preserve">წინამდებარე </w:t>
      </w:r>
      <w:r w:rsidRPr="00DA11C6">
        <w:rPr>
          <w:rFonts w:ascii="Sylfaen" w:eastAsia="Times New Roman" w:hAnsi="Sylfaen" w:cs="Sylfaen"/>
          <w:lang w:val="ka-GE" w:eastAsia="ru-RU"/>
        </w:rPr>
        <w:t>საინჟინრო</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გადაწყვეტა.</w:t>
      </w:r>
      <w:r w:rsidRPr="00DA11C6">
        <w:rPr>
          <w:rFonts w:ascii="Sylfaen" w:eastAsia="Times New Roman" w:hAnsi="Sylfaen" w:cs="Times New Roman"/>
          <w:lang w:val="it-IT" w:eastAsia="ru-RU"/>
        </w:rPr>
        <w:t xml:space="preserve"> </w:t>
      </w:r>
    </w:p>
    <w:p w:rsidR="006A61E1" w:rsidRPr="00DA11C6" w:rsidRDefault="006A61E1" w:rsidP="00151986">
      <w:pPr>
        <w:spacing w:after="120" w:line="276" w:lineRule="auto"/>
        <w:ind w:right="180"/>
        <w:jc w:val="both"/>
        <w:rPr>
          <w:rFonts w:ascii="Sylfaen" w:eastAsia="Times New Roman" w:hAnsi="Sylfaen" w:cs="Times New Roman"/>
          <w:lang w:val="ka-GE" w:eastAsia="ru-RU"/>
        </w:rPr>
      </w:pPr>
      <w:r w:rsidRPr="00DA11C6">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6A61E1" w:rsidRPr="00DA11C6" w:rsidRDefault="006A61E1" w:rsidP="006A61E1">
      <w:pPr>
        <w:spacing w:after="120" w:line="276" w:lineRule="auto"/>
        <w:ind w:right="180"/>
        <w:jc w:val="right"/>
        <w:rPr>
          <w:rFonts w:ascii="Sylfaen" w:hAnsi="Sylfaen"/>
          <w:b/>
          <w:lang w:val="ka-GE"/>
        </w:rPr>
      </w:pPr>
      <w:r w:rsidRPr="00DA11C6">
        <w:rPr>
          <w:rFonts w:ascii="Sylfaen" w:eastAsia="Times New Roman" w:hAnsi="Sylfaen" w:cs="Times New Roman"/>
          <w:lang w:val="ka-GE" w:eastAsia="ru-RU"/>
        </w:rPr>
        <w:t xml:space="preserve"> </w:t>
      </w:r>
      <w:r w:rsidRPr="00DA11C6">
        <w:rPr>
          <w:rFonts w:ascii="Sylfaen" w:hAnsi="Sylfaen"/>
          <w:lang w:val="ka-GE"/>
        </w:rPr>
        <w:t xml:space="preserve"> </w:t>
      </w:r>
      <w:r w:rsidRPr="00DA11C6">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6A61E1" w:rsidRPr="00DA11C6" w:rsidTr="00FF383C">
        <w:trPr>
          <w:trHeight w:val="119"/>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 xml:space="preserve">საქმიანობის განმხორციელებელი </w:t>
            </w:r>
          </w:p>
        </w:tc>
        <w:tc>
          <w:tcPr>
            <w:tcW w:w="5232" w:type="dxa"/>
            <w:vAlign w:val="center"/>
          </w:tcPr>
          <w:p w:rsidR="006A61E1" w:rsidRPr="00DA11C6" w:rsidRDefault="006A61E1" w:rsidP="00FF383C">
            <w:pPr>
              <w:spacing w:line="276" w:lineRule="auto"/>
              <w:ind w:right="180"/>
              <w:rPr>
                <w:rFonts w:ascii="Sylfaen" w:eastAsia="Calibri" w:hAnsi="Sylfaen"/>
                <w:lang w:val="ka-GE"/>
              </w:rPr>
            </w:pPr>
            <w:r w:rsidRPr="00DA11C6">
              <w:rPr>
                <w:rFonts w:ascii="Sylfaen" w:eastAsia="Calibri" w:hAnsi="Sylfaen"/>
                <w:lang w:val="ka-GE"/>
              </w:rPr>
              <w:t>საავტომობილო გზების დეპარტამენტი</w:t>
            </w:r>
          </w:p>
        </w:tc>
      </w:tr>
      <w:tr w:rsidR="006A61E1" w:rsidRPr="00DA11C6" w:rsidTr="00FF383C">
        <w:trPr>
          <w:trHeight w:val="12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იურიდიული მისამართი</w:t>
            </w:r>
          </w:p>
        </w:tc>
        <w:tc>
          <w:tcPr>
            <w:tcW w:w="5232" w:type="dxa"/>
            <w:vAlign w:val="center"/>
          </w:tcPr>
          <w:p w:rsidR="006A61E1" w:rsidRPr="00DA11C6" w:rsidRDefault="006A61E1" w:rsidP="00FF383C">
            <w:pPr>
              <w:spacing w:line="276" w:lineRule="auto"/>
              <w:ind w:right="180"/>
              <w:rPr>
                <w:rFonts w:ascii="Sylfaen" w:eastAsia="Calibri" w:hAnsi="Sylfaen"/>
                <w:lang w:val="ka-GE"/>
              </w:rPr>
            </w:pPr>
            <w:r w:rsidRPr="00DA11C6">
              <w:rPr>
                <w:rFonts w:ascii="Sylfaen" w:eastAsia="Calibri" w:hAnsi="Sylfaen"/>
                <w:lang w:val="ka-GE"/>
              </w:rPr>
              <w:t>საქართველო 0160, ქ. თბილისი, ალ ყაზბეგის №12</w:t>
            </w:r>
          </w:p>
        </w:tc>
      </w:tr>
      <w:tr w:rsidR="006A61E1" w:rsidRPr="00DA11C6" w:rsidTr="00FF383C">
        <w:trPr>
          <w:trHeight w:val="241"/>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განხორციელების ადგილი</w:t>
            </w:r>
          </w:p>
        </w:tc>
        <w:tc>
          <w:tcPr>
            <w:tcW w:w="5232" w:type="dxa"/>
            <w:vAlign w:val="center"/>
          </w:tcPr>
          <w:p w:rsidR="006A61E1" w:rsidRPr="00DA11C6" w:rsidRDefault="005B3D68" w:rsidP="005B3D68">
            <w:pPr>
              <w:spacing w:line="276" w:lineRule="auto"/>
              <w:ind w:right="180"/>
              <w:rPr>
                <w:rFonts w:ascii="Sylfaen" w:eastAsia="Calibri" w:hAnsi="Sylfaen"/>
                <w:lang w:val="ka-GE"/>
              </w:rPr>
            </w:pPr>
            <w:r>
              <w:rPr>
                <w:rFonts w:ascii="Sylfaen" w:hAnsi="Sylfaen" w:cs="Arial"/>
                <w:lang w:val="ka-GE" w:eastAsia="ru-RU"/>
              </w:rPr>
              <w:t xml:space="preserve">სენაკის </w:t>
            </w:r>
            <w:r w:rsidR="00B635F7" w:rsidRPr="00B635F7">
              <w:rPr>
                <w:rFonts w:ascii="Sylfaen" w:hAnsi="Sylfaen" w:cs="Arial"/>
                <w:lang w:val="ka-GE" w:eastAsia="ru-RU"/>
              </w:rPr>
              <w:t>მუნიციპალიტეტის სოფ.</w:t>
            </w:r>
            <w:r>
              <w:rPr>
                <w:rFonts w:ascii="Sylfaen" w:hAnsi="Sylfaen" w:cs="Arial"/>
                <w:lang w:val="ka-GE" w:eastAsia="ru-RU"/>
              </w:rPr>
              <w:t>ინსულა</w:t>
            </w:r>
          </w:p>
        </w:tc>
      </w:tr>
      <w:tr w:rsidR="006A61E1" w:rsidRPr="00DA11C6" w:rsidTr="00FF383C">
        <w:trPr>
          <w:trHeight w:val="23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სახე</w:t>
            </w:r>
          </w:p>
        </w:tc>
        <w:tc>
          <w:tcPr>
            <w:tcW w:w="5232" w:type="dxa"/>
            <w:vAlign w:val="center"/>
          </w:tcPr>
          <w:p w:rsidR="006A61E1" w:rsidRPr="00DA11C6" w:rsidRDefault="006A61E1" w:rsidP="005B3D68">
            <w:pPr>
              <w:spacing w:line="276" w:lineRule="auto"/>
              <w:ind w:right="180"/>
              <w:jc w:val="both"/>
              <w:rPr>
                <w:rFonts w:ascii="Sylfaen" w:eastAsia="Calibri" w:hAnsi="Sylfaen"/>
                <w:lang w:val="ka-GE"/>
              </w:rPr>
            </w:pPr>
            <w:r w:rsidRPr="00373F49">
              <w:rPr>
                <w:rFonts w:ascii="Sylfaen" w:eastAsia="Calibri" w:hAnsi="Sylfaen"/>
                <w:lang w:val="ka-GE"/>
              </w:rPr>
              <w:t xml:space="preserve">მდინარე  </w:t>
            </w:r>
            <w:r w:rsidR="005B3D68">
              <w:rPr>
                <w:rFonts w:ascii="Sylfaen" w:eastAsia="Calibri" w:hAnsi="Sylfaen"/>
                <w:lang w:val="ka-GE"/>
              </w:rPr>
              <w:t>ტეხურას</w:t>
            </w:r>
            <w:r w:rsidRPr="00373F49">
              <w:rPr>
                <w:rFonts w:ascii="Sylfaen" w:eastAsia="Times New Roman" w:hAnsi="Sylfaen" w:cs="Times New Roman"/>
                <w:lang w:val="ka-GE" w:eastAsia="ru-RU"/>
              </w:rPr>
              <w:t xml:space="preserve"> ნაპირსამაგრი სამუშაოები </w:t>
            </w:r>
            <w:r w:rsidRPr="00DA11C6">
              <w:rPr>
                <w:rFonts w:ascii="Sylfaen" w:eastAsia="Calibri" w:hAnsi="Sylfaen"/>
                <w:lang w:val="ka-GE"/>
              </w:rPr>
              <w:t>(გარემოსდაცვითი შეფასების კოდექსის მუხლი 7)</w:t>
            </w:r>
          </w:p>
        </w:tc>
      </w:tr>
      <w:tr w:rsidR="006A61E1" w:rsidRPr="00DA11C6" w:rsidTr="00FF383C">
        <w:trPr>
          <w:trHeight w:val="23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საკონტაქტო პირი:</w:t>
            </w:r>
          </w:p>
        </w:tc>
        <w:tc>
          <w:tcPr>
            <w:tcW w:w="5232" w:type="dxa"/>
            <w:vAlign w:val="center"/>
          </w:tcPr>
          <w:p w:rsidR="006A61E1" w:rsidRPr="00DA11C6" w:rsidRDefault="006A61E1" w:rsidP="00FF383C">
            <w:pPr>
              <w:spacing w:line="276" w:lineRule="auto"/>
              <w:ind w:right="180"/>
              <w:jc w:val="both"/>
              <w:rPr>
                <w:rFonts w:ascii="Sylfaen" w:eastAsia="Calibri" w:hAnsi="Sylfaen"/>
                <w:lang w:val="ka-GE"/>
              </w:rPr>
            </w:pPr>
            <w:r w:rsidRPr="00DA11C6">
              <w:rPr>
                <w:rFonts w:ascii="Sylfaen" w:eastAsia="Calibri" w:hAnsi="Sylfaen"/>
                <w:lang w:val="ka-GE"/>
              </w:rPr>
              <w:t>გია სოფაძე</w:t>
            </w:r>
          </w:p>
        </w:tc>
      </w:tr>
      <w:tr w:rsidR="006A61E1" w:rsidRPr="00DA11C6" w:rsidTr="00FF383C">
        <w:trPr>
          <w:trHeight w:val="62"/>
          <w:jc w:val="center"/>
        </w:trPr>
        <w:tc>
          <w:tcPr>
            <w:tcW w:w="3988" w:type="dxa"/>
            <w:vAlign w:val="center"/>
          </w:tcPr>
          <w:p w:rsidR="006A61E1" w:rsidRPr="00DA11C6" w:rsidRDefault="006A61E1" w:rsidP="00FF383C">
            <w:pPr>
              <w:spacing w:line="276" w:lineRule="auto"/>
              <w:ind w:right="180"/>
              <w:jc w:val="right"/>
              <w:rPr>
                <w:rFonts w:ascii="Sylfaen" w:eastAsia="Times New Roman" w:hAnsi="Sylfaen"/>
                <w:b/>
                <w:lang w:val="ka-GE"/>
              </w:rPr>
            </w:pPr>
            <w:r w:rsidRPr="00DA11C6">
              <w:rPr>
                <w:rFonts w:ascii="Sylfaen" w:eastAsia="Times New Roman" w:hAnsi="Sylfaen" w:cs="Sylfaen"/>
                <w:b/>
                <w:lang w:val="ka-GE"/>
              </w:rPr>
              <w:t>საკონტაქტო</w:t>
            </w:r>
            <w:r w:rsidRPr="00DA11C6">
              <w:rPr>
                <w:rFonts w:ascii="Sylfaen" w:eastAsia="Times New Roman" w:hAnsi="Sylfaen"/>
                <w:b/>
                <w:lang w:val="ka-GE"/>
              </w:rPr>
              <w:t xml:space="preserve"> </w:t>
            </w:r>
            <w:r w:rsidRPr="00DA11C6">
              <w:rPr>
                <w:rFonts w:ascii="Sylfaen" w:eastAsia="Times New Roman" w:hAnsi="Sylfaen" w:cs="Sylfaen"/>
                <w:b/>
                <w:lang w:val="ka-GE"/>
              </w:rPr>
              <w:t>ტელეფონი:</w:t>
            </w:r>
          </w:p>
        </w:tc>
        <w:tc>
          <w:tcPr>
            <w:tcW w:w="5232" w:type="dxa"/>
            <w:vAlign w:val="center"/>
          </w:tcPr>
          <w:p w:rsidR="006A61E1" w:rsidRPr="00DA11C6" w:rsidRDefault="006A61E1" w:rsidP="00FF383C">
            <w:pPr>
              <w:spacing w:line="276" w:lineRule="auto"/>
              <w:ind w:right="180"/>
              <w:jc w:val="both"/>
              <w:rPr>
                <w:rFonts w:ascii="Sylfaen" w:eastAsia="Calibri" w:hAnsi="Sylfaen"/>
              </w:rPr>
            </w:pPr>
            <w:r w:rsidRPr="00DA11C6">
              <w:rPr>
                <w:rFonts w:ascii="Sylfaen" w:eastAsia="Calibri" w:hAnsi="Sylfaen"/>
                <w:lang w:val="ka-GE"/>
              </w:rPr>
              <w:t>599939209</w:t>
            </w:r>
          </w:p>
        </w:tc>
      </w:tr>
      <w:tr w:rsidR="006A61E1" w:rsidRPr="00DA11C6" w:rsidTr="00FF383C">
        <w:trPr>
          <w:trHeight w:val="62"/>
          <w:jc w:val="center"/>
        </w:trPr>
        <w:tc>
          <w:tcPr>
            <w:tcW w:w="3988" w:type="dxa"/>
            <w:vAlign w:val="center"/>
          </w:tcPr>
          <w:p w:rsidR="006A61E1" w:rsidRPr="00DA11C6" w:rsidRDefault="006A61E1" w:rsidP="00FF383C">
            <w:pPr>
              <w:spacing w:line="276" w:lineRule="auto"/>
              <w:ind w:right="180"/>
              <w:jc w:val="right"/>
              <w:rPr>
                <w:rFonts w:ascii="Sylfaen" w:eastAsia="Times New Roman" w:hAnsi="Sylfaen" w:cs="Sylfaen"/>
                <w:b/>
                <w:lang w:val="ka-GE"/>
              </w:rPr>
            </w:pPr>
            <w:r w:rsidRPr="00DA11C6">
              <w:rPr>
                <w:rFonts w:ascii="Sylfaen" w:eastAsia="Times New Roman" w:hAnsi="Sylfaen" w:cs="Sylfaen"/>
                <w:b/>
                <w:lang w:val="ka-GE"/>
              </w:rPr>
              <w:t>ელ-ფოსტა:</w:t>
            </w:r>
          </w:p>
        </w:tc>
        <w:tc>
          <w:tcPr>
            <w:tcW w:w="5232" w:type="dxa"/>
            <w:vAlign w:val="center"/>
          </w:tcPr>
          <w:p w:rsidR="006A61E1" w:rsidRPr="00DA11C6" w:rsidRDefault="006A61E1" w:rsidP="00FF383C">
            <w:pPr>
              <w:spacing w:line="276" w:lineRule="auto"/>
              <w:ind w:right="180"/>
              <w:jc w:val="both"/>
              <w:rPr>
                <w:rFonts w:ascii="Sylfaen" w:eastAsia="Calibri" w:hAnsi="Sylfaen"/>
              </w:rPr>
            </w:pPr>
            <w:r w:rsidRPr="00DA11C6">
              <w:rPr>
                <w:rFonts w:ascii="Sylfaen" w:eastAsia="Calibri" w:hAnsi="Sylfaen"/>
              </w:rPr>
              <w:t>Giasopadze@georoad.ge</w:t>
            </w:r>
          </w:p>
        </w:tc>
      </w:tr>
    </w:tbl>
    <w:p w:rsidR="00BD6B30" w:rsidRDefault="00BD6B30" w:rsidP="008B4E95">
      <w:pPr>
        <w:keepNext/>
        <w:keepLines/>
        <w:spacing w:after="120" w:line="276" w:lineRule="auto"/>
        <w:outlineLvl w:val="0"/>
        <w:rPr>
          <w:rFonts w:ascii="Sylfaen" w:eastAsia="Calibri" w:hAnsi="Sylfaen" w:cstheme="majorBidi"/>
          <w:b/>
          <w:lang w:val="ka-GE"/>
        </w:rPr>
      </w:pPr>
    </w:p>
    <w:p w:rsidR="00BD6B30" w:rsidRDefault="00BD6B30" w:rsidP="008B4E95">
      <w:pPr>
        <w:keepNext/>
        <w:keepLines/>
        <w:spacing w:after="120" w:line="276" w:lineRule="auto"/>
        <w:outlineLvl w:val="0"/>
        <w:rPr>
          <w:rFonts w:ascii="Sylfaen" w:eastAsia="Calibri" w:hAnsi="Sylfaen" w:cstheme="majorBidi"/>
          <w:b/>
          <w:lang w:val="ka-GE"/>
        </w:rPr>
      </w:pPr>
    </w:p>
    <w:p w:rsidR="00BD6B30" w:rsidRDefault="00BD6B30" w:rsidP="008B4E95">
      <w:pPr>
        <w:keepNext/>
        <w:keepLines/>
        <w:spacing w:after="120" w:line="276" w:lineRule="auto"/>
        <w:outlineLvl w:val="0"/>
        <w:rPr>
          <w:rFonts w:ascii="Sylfaen" w:eastAsia="Calibri" w:hAnsi="Sylfaen" w:cstheme="majorBidi"/>
          <w:b/>
          <w:lang w:val="ka-GE"/>
        </w:rPr>
      </w:pPr>
    </w:p>
    <w:p w:rsidR="00BD6B30" w:rsidRDefault="00BD6B30" w:rsidP="00146645">
      <w:pPr>
        <w:keepNext/>
        <w:keepLines/>
        <w:spacing w:after="120" w:line="276" w:lineRule="auto"/>
        <w:outlineLvl w:val="0"/>
        <w:rPr>
          <w:rFonts w:ascii="Sylfaen" w:eastAsia="Calibri" w:hAnsi="Sylfaen" w:cstheme="majorBidi"/>
          <w:b/>
          <w:lang w:val="ka-GE"/>
        </w:rPr>
      </w:pPr>
    </w:p>
    <w:p w:rsidR="001C04A6" w:rsidRDefault="001C04A6" w:rsidP="00146645">
      <w:pPr>
        <w:keepNext/>
        <w:keepLines/>
        <w:spacing w:after="120" w:line="276" w:lineRule="auto"/>
        <w:outlineLvl w:val="0"/>
        <w:rPr>
          <w:rFonts w:ascii="Sylfaen" w:eastAsia="Calibri" w:hAnsi="Sylfaen" w:cstheme="majorBidi"/>
          <w:b/>
          <w:lang w:val="ka-GE"/>
        </w:rPr>
      </w:pPr>
    </w:p>
    <w:p w:rsidR="008B4E95" w:rsidRPr="008B4E95" w:rsidRDefault="008B4E95" w:rsidP="00146645">
      <w:pPr>
        <w:keepNext/>
        <w:keepLines/>
        <w:spacing w:after="120" w:line="276" w:lineRule="auto"/>
        <w:outlineLvl w:val="0"/>
        <w:rPr>
          <w:rFonts w:ascii="Sylfaen" w:eastAsia="Calibri" w:hAnsi="Sylfaen" w:cstheme="majorBidi"/>
          <w:b/>
          <w:lang w:val="ka-GE"/>
        </w:rPr>
      </w:pPr>
      <w:r w:rsidRPr="008B4E95">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8B4E95" w:rsidRDefault="008B4E95" w:rsidP="00146645">
      <w:pPr>
        <w:tabs>
          <w:tab w:val="left" w:pos="3570"/>
        </w:tabs>
        <w:spacing w:line="276" w:lineRule="auto"/>
        <w:jc w:val="both"/>
        <w:rPr>
          <w:rFonts w:ascii="Sylfaen" w:hAnsi="Sylfaen" w:cs="Sylfaen"/>
          <w:b/>
          <w:lang w:val="ka-GE"/>
        </w:rPr>
      </w:pPr>
      <w:r w:rsidRPr="008B4E95">
        <w:rPr>
          <w:rFonts w:ascii="Sylfaen" w:hAnsi="Sylfaen" w:cs="Sylfaen"/>
          <w:b/>
          <w:lang w:val="ka-GE"/>
        </w:rPr>
        <w:t xml:space="preserve">საქმიანობის მახასიათებლები  </w:t>
      </w:r>
      <w:r w:rsidR="00626FDD">
        <w:rPr>
          <w:rFonts w:ascii="Sylfaen" w:hAnsi="Sylfaen" w:cs="Sylfaen"/>
          <w:b/>
          <w:lang w:val="ka-GE"/>
        </w:rPr>
        <w:tab/>
      </w:r>
    </w:p>
    <w:p w:rsidR="00626FDD" w:rsidRPr="009B6D97" w:rsidRDefault="00626FDD" w:rsidP="00146645">
      <w:pPr>
        <w:tabs>
          <w:tab w:val="left" w:pos="3570"/>
        </w:tabs>
        <w:spacing w:line="276" w:lineRule="auto"/>
        <w:jc w:val="both"/>
        <w:rPr>
          <w:rFonts w:ascii="Sylfaen" w:hAnsi="Sylfaen"/>
          <w:lang w:val="ka-GE"/>
        </w:rPr>
      </w:pPr>
      <w:r>
        <w:rPr>
          <w:rFonts w:ascii="Sylfaen" w:hAnsi="Sylfaen" w:cs="Sylfaen"/>
          <w:lang w:val="ka-GE"/>
        </w:rPr>
        <w:t xml:space="preserve">პროექტით </w:t>
      </w:r>
      <w:r w:rsidR="009B6D97">
        <w:rPr>
          <w:rFonts w:ascii="Sylfaen" w:hAnsi="Sylfaen" w:cs="Sylfaen"/>
          <w:lang w:val="ka-GE"/>
        </w:rPr>
        <w:t xml:space="preserve">დაგეგმილია </w:t>
      </w:r>
      <w:r w:rsidR="009B6D97" w:rsidRPr="00FE2625">
        <w:rPr>
          <w:rFonts w:ascii="AcadNusx" w:hAnsi="AcadNusx"/>
          <w:lang w:val="it-IT"/>
        </w:rPr>
        <w:t>“</w:t>
      </w:r>
      <w:r w:rsidR="005B3D68">
        <w:rPr>
          <w:rFonts w:ascii="Sylfaen" w:hAnsi="Sylfaen" w:cs="Sylfaen"/>
          <w:lang w:val="ka-GE"/>
        </w:rPr>
        <w:t>სენაკის</w:t>
      </w:r>
      <w:r w:rsidR="009B6D97" w:rsidRPr="00FE2625">
        <w:rPr>
          <w:rFonts w:ascii="AcadNusx" w:hAnsi="AcadNusx"/>
          <w:lang w:val="it-IT"/>
        </w:rPr>
        <w:t xml:space="preserve"> </w:t>
      </w:r>
      <w:r w:rsidR="009B6D97" w:rsidRPr="00FE2625">
        <w:rPr>
          <w:rFonts w:ascii="Sylfaen" w:hAnsi="Sylfaen" w:cs="Sylfaen"/>
          <w:lang w:val="it-IT"/>
        </w:rPr>
        <w:t>მუნიციპალიტეტის</w:t>
      </w:r>
      <w:r w:rsidR="009B6D97" w:rsidRPr="00FE2625">
        <w:rPr>
          <w:rFonts w:ascii="AcadNusx" w:hAnsi="AcadNusx"/>
          <w:lang w:val="it-IT"/>
        </w:rPr>
        <w:t xml:space="preserve">, </w:t>
      </w:r>
      <w:r w:rsidR="009B6D97" w:rsidRPr="00FE2625">
        <w:rPr>
          <w:rFonts w:ascii="Sylfaen" w:hAnsi="Sylfaen" w:cs="Sylfaen"/>
          <w:lang w:val="it-IT"/>
        </w:rPr>
        <w:t>სოფ</w:t>
      </w:r>
      <w:r w:rsidR="009B6D97" w:rsidRPr="00FE2625">
        <w:rPr>
          <w:rFonts w:ascii="AcadNusx" w:hAnsi="AcadNusx"/>
          <w:lang w:val="it-IT"/>
        </w:rPr>
        <w:t>.</w:t>
      </w:r>
      <w:r w:rsidR="005B3D68">
        <w:rPr>
          <w:rFonts w:ascii="Sylfaen" w:hAnsi="Sylfaen" w:cs="Sylfaen"/>
          <w:lang w:val="ka-GE"/>
        </w:rPr>
        <w:t>ინსულაში</w:t>
      </w:r>
      <w:r w:rsidR="009B6D97" w:rsidRPr="00FE2625">
        <w:rPr>
          <w:rFonts w:ascii="AcadNusx" w:hAnsi="AcadNusx"/>
          <w:lang w:val="it-IT"/>
        </w:rPr>
        <w:t xml:space="preserve">, </w:t>
      </w:r>
      <w:r w:rsidR="009B6D97" w:rsidRPr="00FE2625">
        <w:rPr>
          <w:rFonts w:ascii="Sylfaen" w:hAnsi="Sylfaen" w:cs="Sylfaen"/>
          <w:lang w:val="it-IT"/>
        </w:rPr>
        <w:t>მდ</w:t>
      </w:r>
      <w:r w:rsidR="009B6D97" w:rsidRPr="00FE2625">
        <w:rPr>
          <w:rFonts w:ascii="AcadNusx" w:hAnsi="AcadNusx"/>
          <w:lang w:val="it-IT"/>
        </w:rPr>
        <w:t>.</w:t>
      </w:r>
      <w:r w:rsidR="005B3D68">
        <w:rPr>
          <w:rFonts w:ascii="Sylfaen" w:hAnsi="Sylfaen" w:cs="Sylfaen"/>
          <w:lang w:val="ka-GE"/>
        </w:rPr>
        <w:t xml:space="preserve">ტეხურას </w:t>
      </w:r>
      <w:r w:rsidR="009B6D97">
        <w:rPr>
          <w:rFonts w:ascii="Sylfaen" w:hAnsi="Sylfaen" w:cs="Sylfaen"/>
          <w:lang w:val="ka-GE"/>
        </w:rPr>
        <w:t>მარჯვენა</w:t>
      </w:r>
      <w:r w:rsidR="005367D4">
        <w:rPr>
          <w:rFonts w:ascii="Sylfaen" w:hAnsi="Sylfaen" w:cs="Sylfaen"/>
          <w:lang w:val="ka-GE"/>
        </w:rPr>
        <w:t xml:space="preserve"> ნაპირის </w:t>
      </w:r>
      <w:r w:rsidRPr="00626FDD">
        <w:rPr>
          <w:rFonts w:ascii="Sylfaen" w:hAnsi="Sylfaen" w:cs="Sylfaen"/>
          <w:lang w:val="ka-GE"/>
        </w:rPr>
        <w:t>დაცვა</w:t>
      </w:r>
      <w:r w:rsidRPr="00626FDD">
        <w:rPr>
          <w:lang w:val="ka-GE"/>
        </w:rPr>
        <w:t xml:space="preserve"> </w:t>
      </w:r>
      <w:r w:rsidRPr="00626FDD">
        <w:rPr>
          <w:rFonts w:ascii="Sylfaen" w:hAnsi="Sylfaen" w:cs="Sylfaen"/>
          <w:lang w:val="ka-GE"/>
        </w:rPr>
        <w:t>გვერდითი</w:t>
      </w:r>
      <w:r w:rsidRPr="00626FDD">
        <w:rPr>
          <w:lang w:val="ka-GE"/>
        </w:rPr>
        <w:t xml:space="preserve"> </w:t>
      </w:r>
      <w:r w:rsidRPr="00626FDD">
        <w:rPr>
          <w:rFonts w:ascii="Sylfaen" w:hAnsi="Sylfaen" w:cs="Sylfaen"/>
          <w:lang w:val="ka-GE"/>
        </w:rPr>
        <w:t>ეროზიისა</w:t>
      </w:r>
      <w:r w:rsidR="00300471">
        <w:rPr>
          <w:rFonts w:ascii="Sylfaen" w:hAnsi="Sylfaen" w:cs="Sylfaen"/>
          <w:lang w:val="ka-GE"/>
        </w:rPr>
        <w:t>გან და დატბორვის საწინააღმდეგოდ.</w:t>
      </w:r>
    </w:p>
    <w:p w:rsidR="00626FDD" w:rsidRPr="00626FDD" w:rsidRDefault="00300471" w:rsidP="00146645">
      <w:pPr>
        <w:tabs>
          <w:tab w:val="left" w:pos="3570"/>
        </w:tabs>
        <w:spacing w:line="276" w:lineRule="auto"/>
        <w:jc w:val="both"/>
        <w:rPr>
          <w:lang w:val="ka-GE"/>
        </w:rPr>
      </w:pPr>
      <w:r>
        <w:rPr>
          <w:rFonts w:ascii="Sylfaen" w:hAnsi="Sylfaen" w:cs="Sylfaen"/>
          <w:lang w:val="ka-GE"/>
        </w:rPr>
        <w:t>პროექტით გათვალისწინებულია</w:t>
      </w:r>
      <w:r w:rsidR="001C04A6">
        <w:rPr>
          <w:rFonts w:ascii="Sylfaen" w:hAnsi="Sylfaen" w:cs="Sylfaen"/>
          <w:lang w:val="ka-GE"/>
        </w:rPr>
        <w:t xml:space="preserve"> </w:t>
      </w:r>
      <w:r w:rsidR="00530C1F">
        <w:rPr>
          <w:rFonts w:ascii="Sylfaen" w:hAnsi="Sylfaen" w:cs="Sylfaen"/>
          <w:lang w:val="ka-GE"/>
        </w:rPr>
        <w:t xml:space="preserve">208 </w:t>
      </w:r>
      <w:r w:rsidR="00626FDD" w:rsidRPr="00626FDD">
        <w:rPr>
          <w:rFonts w:ascii="Sylfaen" w:hAnsi="Sylfaen" w:cs="Sylfaen"/>
          <w:lang w:val="ka-GE"/>
        </w:rPr>
        <w:t>მ</w:t>
      </w:r>
      <w:r w:rsidR="00626FDD" w:rsidRPr="00626FDD">
        <w:rPr>
          <w:lang w:val="ka-GE"/>
        </w:rPr>
        <w:t xml:space="preserve"> </w:t>
      </w:r>
      <w:r w:rsidR="00626FDD" w:rsidRPr="00626FDD">
        <w:rPr>
          <w:rFonts w:ascii="Sylfaen" w:hAnsi="Sylfaen" w:cs="Sylfaen"/>
          <w:lang w:val="ka-GE"/>
        </w:rPr>
        <w:t>სიგრძის</w:t>
      </w:r>
      <w:r w:rsidR="00626FDD" w:rsidRPr="00626FDD">
        <w:rPr>
          <w:lang w:val="ka-GE"/>
        </w:rPr>
        <w:t xml:space="preserve"> </w:t>
      </w:r>
      <w:r w:rsidR="00626FDD" w:rsidRPr="00626FDD">
        <w:rPr>
          <w:rFonts w:ascii="Sylfaen" w:hAnsi="Sylfaen" w:cs="Sylfaen"/>
          <w:lang w:val="ka-GE"/>
        </w:rPr>
        <w:t>მონაკვეთზე</w:t>
      </w:r>
      <w:r w:rsidR="00626FDD" w:rsidRPr="00626FDD">
        <w:rPr>
          <w:lang w:val="ka-GE"/>
        </w:rPr>
        <w:t xml:space="preserve"> </w:t>
      </w:r>
      <w:r w:rsidR="00626FDD" w:rsidRPr="00626FDD">
        <w:rPr>
          <w:rFonts w:ascii="Sylfaen" w:hAnsi="Sylfaen" w:cs="Sylfaen"/>
          <w:lang w:val="ka-GE"/>
        </w:rPr>
        <w:t>ქვანაყარი</w:t>
      </w:r>
      <w:r w:rsidR="00626FDD" w:rsidRPr="00626FDD">
        <w:rPr>
          <w:lang w:val="ka-GE"/>
        </w:rPr>
        <w:t xml:space="preserve"> </w:t>
      </w:r>
      <w:r w:rsidR="00626FDD">
        <w:rPr>
          <w:rFonts w:ascii="Sylfaen" w:hAnsi="Sylfaen" w:cs="Sylfaen"/>
          <w:lang w:val="ka-GE"/>
        </w:rPr>
        <w:t>ბ</w:t>
      </w:r>
      <w:r w:rsidR="00626FDD" w:rsidRPr="00626FDD">
        <w:rPr>
          <w:rFonts w:ascii="Sylfaen" w:hAnsi="Sylfaen" w:cs="Sylfaen"/>
          <w:lang w:val="ka-GE"/>
        </w:rPr>
        <w:t>ერმის</w:t>
      </w:r>
      <w:r w:rsidR="00626FDD" w:rsidRPr="00626FDD">
        <w:rPr>
          <w:lang w:val="ka-GE"/>
        </w:rPr>
        <w:t xml:space="preserve"> </w:t>
      </w:r>
      <w:r w:rsidR="00626FDD" w:rsidRPr="00626FDD">
        <w:rPr>
          <w:rFonts w:ascii="Sylfaen" w:hAnsi="Sylfaen" w:cs="Sylfaen"/>
          <w:lang w:val="ka-GE"/>
        </w:rPr>
        <w:t>მოწყობა</w:t>
      </w:r>
      <w:r w:rsidR="00530C1F">
        <w:rPr>
          <w:rFonts w:ascii="Sylfaen" w:hAnsi="Sylfaen" w:cs="Sylfaen"/>
          <w:lang w:val="ka-GE"/>
        </w:rPr>
        <w:t xml:space="preserve"> ეროზიის საწინააღმდეგოდ და დაზიანებული დატბორვის საწინააღმდეგო ნაყარი დამბის აღდგენა.</w:t>
      </w:r>
      <w:r w:rsidR="009B6D97">
        <w:rPr>
          <w:rFonts w:ascii="Sylfaen" w:hAnsi="Sylfaen" w:cs="Sylfaen"/>
          <w:lang w:val="ka-GE"/>
        </w:rPr>
        <w:t xml:space="preserve"> </w:t>
      </w:r>
      <w:r>
        <w:rPr>
          <w:lang w:val="ka-GE"/>
        </w:rPr>
        <w:t xml:space="preserve"> </w:t>
      </w:r>
      <w:r w:rsidR="00626FDD" w:rsidRPr="00626FDD">
        <w:rPr>
          <w:rFonts w:ascii="Sylfaen" w:hAnsi="Sylfaen" w:cs="Sylfaen"/>
          <w:lang w:val="ka-GE"/>
        </w:rPr>
        <w:t>საპროექტო</w:t>
      </w:r>
      <w:r w:rsidR="00626FDD" w:rsidRPr="00626FDD">
        <w:rPr>
          <w:lang w:val="ka-GE"/>
        </w:rPr>
        <w:t xml:space="preserve"> </w:t>
      </w:r>
      <w:r w:rsidR="00626FDD" w:rsidRPr="00626FDD">
        <w:rPr>
          <w:rFonts w:ascii="Sylfaen" w:hAnsi="Sylfaen" w:cs="Sylfaen"/>
          <w:lang w:val="ka-GE"/>
        </w:rPr>
        <w:t>ნაგებობა</w:t>
      </w:r>
      <w:r w:rsidR="00626FDD" w:rsidRPr="00626FDD">
        <w:rPr>
          <w:lang w:val="ka-GE"/>
        </w:rPr>
        <w:t xml:space="preserve"> </w:t>
      </w:r>
      <w:r w:rsidR="00626FDD" w:rsidRPr="00626FDD">
        <w:rPr>
          <w:rFonts w:ascii="Sylfaen" w:hAnsi="Sylfaen" w:cs="Sylfaen"/>
          <w:lang w:val="ka-GE"/>
        </w:rPr>
        <w:t>გაანგარიშებულია</w:t>
      </w:r>
      <w:r w:rsidR="00626FDD" w:rsidRPr="00626FDD">
        <w:rPr>
          <w:lang w:val="ka-GE"/>
        </w:rPr>
        <w:t xml:space="preserve"> </w:t>
      </w:r>
      <w:r w:rsidR="00833C6C">
        <w:rPr>
          <w:rFonts w:ascii="Sylfaen" w:hAnsi="Sylfaen"/>
          <w:lang w:val="ka-GE"/>
        </w:rPr>
        <w:t>1</w:t>
      </w:r>
      <w:r w:rsidR="00626FDD" w:rsidRPr="00626FDD">
        <w:rPr>
          <w:lang w:val="ka-GE"/>
        </w:rPr>
        <w:t xml:space="preserve"> %</w:t>
      </w:r>
      <w:r w:rsidR="00626FDD">
        <w:rPr>
          <w:rFonts w:ascii="Sylfaen" w:hAnsi="Sylfaen"/>
          <w:lang w:val="ka-GE"/>
        </w:rPr>
        <w:t xml:space="preserve">-იანი </w:t>
      </w:r>
      <w:r w:rsidR="00626FDD" w:rsidRPr="00626FDD">
        <w:rPr>
          <w:lang w:val="ka-GE"/>
        </w:rPr>
        <w:t xml:space="preserve"> </w:t>
      </w:r>
      <w:r w:rsidR="00626FDD" w:rsidRPr="00626FDD">
        <w:rPr>
          <w:rFonts w:ascii="Sylfaen" w:hAnsi="Sylfaen" w:cs="Sylfaen"/>
          <w:lang w:val="ka-GE"/>
        </w:rPr>
        <w:t>უზრუნვეყოფის</w:t>
      </w:r>
      <w:r w:rsidR="00626FDD" w:rsidRPr="00626FDD">
        <w:rPr>
          <w:lang w:val="ka-GE"/>
        </w:rPr>
        <w:t xml:space="preserve"> </w:t>
      </w:r>
      <w:r w:rsidR="00626FDD" w:rsidRPr="00626FDD">
        <w:rPr>
          <w:rFonts w:ascii="Sylfaen" w:hAnsi="Sylfaen" w:cs="Sylfaen"/>
          <w:lang w:val="ka-GE"/>
        </w:rPr>
        <w:t>საანგარიშო</w:t>
      </w:r>
      <w:r w:rsidR="00626FDD" w:rsidRPr="00626FDD">
        <w:rPr>
          <w:lang w:val="ka-GE"/>
        </w:rPr>
        <w:t xml:space="preserve"> </w:t>
      </w:r>
      <w:r w:rsidR="00626FDD" w:rsidRPr="00626FDD">
        <w:rPr>
          <w:rFonts w:ascii="Sylfaen" w:hAnsi="Sylfaen" w:cs="Sylfaen"/>
          <w:lang w:val="ka-GE"/>
        </w:rPr>
        <w:t>ხარჯზე</w:t>
      </w:r>
      <w:r w:rsidR="00626FDD" w:rsidRPr="00626FDD">
        <w:rPr>
          <w:lang w:val="ka-GE"/>
        </w:rPr>
        <w:t>.</w:t>
      </w:r>
    </w:p>
    <w:p w:rsidR="008B4E95" w:rsidRPr="008B4E95" w:rsidRDefault="00626FDD" w:rsidP="00146645">
      <w:pPr>
        <w:spacing w:line="276" w:lineRule="auto"/>
        <w:jc w:val="both"/>
        <w:rPr>
          <w:rFonts w:ascii="Sylfaen" w:hAnsi="Sylfaen"/>
          <w:lang w:val="ka-GE"/>
        </w:rPr>
      </w:pPr>
      <w:r>
        <w:rPr>
          <w:rFonts w:ascii="Sylfaen" w:eastAsia="Times New Roman" w:hAnsi="Sylfaen" w:cs="Times New Roman"/>
          <w:b/>
          <w:lang w:val="ka-GE" w:eastAsia="ru-RU"/>
        </w:rPr>
        <w:t xml:space="preserve">საქმიანობის მასშტაბი შეზღუდულია - </w:t>
      </w:r>
      <w:r w:rsidR="008B4E95" w:rsidRPr="008B4E95">
        <w:rPr>
          <w:rFonts w:ascii="Sylfaen" w:eastAsia="Times New Roman" w:hAnsi="Sylfaen" w:cs="Sylfaen"/>
          <w:lang w:val="ka-GE" w:eastAsia="ru-RU"/>
        </w:rPr>
        <w:t>საპროექტო</w:t>
      </w:r>
      <w:r w:rsidR="008B4E95" w:rsidRPr="008B4E95">
        <w:rPr>
          <w:rFonts w:ascii="Sylfaen" w:eastAsia="Times New Roman" w:hAnsi="Sylfaen" w:cs="Times New Roman"/>
          <w:lang w:val="it-IT" w:eastAsia="ru-RU"/>
        </w:rPr>
        <w:t xml:space="preserve"> </w:t>
      </w:r>
      <w:r w:rsidR="008B4E95" w:rsidRPr="008B4E95">
        <w:rPr>
          <w:rFonts w:ascii="Sylfaen" w:eastAsia="Times New Roman" w:hAnsi="Sylfaen" w:cs="Times New Roman"/>
          <w:lang w:val="ka-GE" w:eastAsia="ru-RU"/>
        </w:rPr>
        <w:t xml:space="preserve">სამუშაოები შემოიფარგლება </w:t>
      </w:r>
      <w:r>
        <w:rPr>
          <w:rFonts w:ascii="Sylfaen" w:eastAsia="Times New Roman" w:hAnsi="Sylfaen" w:cs="Times New Roman"/>
          <w:lang w:val="ka-GE" w:eastAsia="ru-RU"/>
        </w:rPr>
        <w:t xml:space="preserve">მარტივი კონსტრუქციის </w:t>
      </w:r>
      <w:r w:rsidR="008B4E95" w:rsidRPr="008B4E95">
        <w:rPr>
          <w:rFonts w:ascii="Sylfaen" w:hAnsi="Sylfaen" w:cs="Sylfaen"/>
          <w:lang w:val="ka-GE"/>
        </w:rPr>
        <w:t>ნაპირგასწვრივი</w:t>
      </w:r>
      <w:r w:rsidR="008B4E95" w:rsidRPr="008B4E95">
        <w:rPr>
          <w:lang w:val="ka-GE"/>
        </w:rPr>
        <w:t xml:space="preserve"> </w:t>
      </w:r>
      <w:r w:rsidR="008B4E95" w:rsidRPr="008B4E95">
        <w:rPr>
          <w:rFonts w:ascii="Sylfaen" w:hAnsi="Sylfaen" w:cs="Sylfaen"/>
          <w:lang w:val="ka-GE"/>
        </w:rPr>
        <w:t>ქვანაყარი</w:t>
      </w:r>
      <w:r w:rsidR="008B4E95" w:rsidRPr="008B4E95">
        <w:rPr>
          <w:lang w:val="ka-GE"/>
        </w:rPr>
        <w:t xml:space="preserve"> </w:t>
      </w:r>
      <w:r w:rsidR="008B4E95" w:rsidRPr="008B4E95">
        <w:rPr>
          <w:rFonts w:ascii="Sylfaen" w:hAnsi="Sylfaen" w:cs="Sylfaen"/>
          <w:lang w:val="ka-GE"/>
        </w:rPr>
        <w:t>ბერმის</w:t>
      </w:r>
      <w:r w:rsidR="008B4E95" w:rsidRPr="008B4E95">
        <w:rPr>
          <w:lang w:val="ka-GE"/>
        </w:rPr>
        <w:t xml:space="preserve">  </w:t>
      </w:r>
      <w:r w:rsidR="008B4E95" w:rsidRPr="008B4E95">
        <w:rPr>
          <w:rFonts w:ascii="Sylfaen" w:hAnsi="Sylfaen" w:cs="Sylfaen"/>
          <w:lang w:val="ka-GE"/>
        </w:rPr>
        <w:t>მოწყობით</w:t>
      </w:r>
      <w:r>
        <w:rPr>
          <w:rFonts w:ascii="Sylfaen" w:hAnsi="Sylfaen" w:cs="Sylfaen"/>
          <w:lang w:val="ka-GE"/>
        </w:rPr>
        <w:t>.</w:t>
      </w:r>
    </w:p>
    <w:p w:rsidR="00626FDD"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პროექტით გათვალისწინებული</w:t>
      </w:r>
      <w:r w:rsidRPr="008B4E95">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გარდა პროექტით გათვალისწინ</w:t>
      </w:r>
      <w:r w:rsidR="00626FDD">
        <w:rPr>
          <w:rFonts w:ascii="Sylfaen" w:eastAsia="Times New Roman" w:hAnsi="Sylfaen" w:cs="Times New Roman"/>
          <w:lang w:val="ka-GE" w:eastAsia="ru-RU"/>
        </w:rPr>
        <w:t>ებული ბუნებრივი ფლეთილი ლოდებისა.</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ბუნებრივი რესურსებიდან</w:t>
      </w:r>
      <w:r w:rsidRPr="008B4E95">
        <w:rPr>
          <w:rFonts w:ascii="Sylfaen" w:eastAsia="Times New Roman" w:hAnsi="Sylfaen" w:cs="Times New Roman"/>
          <w:lang w:val="ka-GE" w:eastAsia="ru-RU"/>
        </w:rPr>
        <w:t xml:space="preserve"> უშუალო შეხება შესაძლებელია იყოს მდინარის წყალთან ფლეთილი ლოდების ნაპირზე განთავსების პროცესში. </w:t>
      </w:r>
      <w:r w:rsidRPr="008B4E9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სამუშაოები ჩატარდება წყალმცირობის პერიოდში</w:t>
      </w:r>
      <w:r w:rsidR="00E816E4">
        <w:rPr>
          <w:rFonts w:ascii="Sylfaen" w:eastAsia="Times New Roman" w:hAnsi="Sylfaen" w:cs="Times New Roman"/>
          <w:lang w:val="ka-GE" w:eastAsia="ru-RU"/>
        </w:rPr>
        <w:t xml:space="preserve"> ე.წ. „პიონერული“ მეთოდით</w:t>
      </w:r>
      <w:r w:rsidRPr="008B4E95">
        <w:rPr>
          <w:rFonts w:ascii="Sylfaen" w:eastAsia="Times New Roman" w:hAnsi="Sylfaen" w:cs="Times New Roman"/>
          <w:lang w:val="ka-GE" w:eastAsia="ru-RU"/>
        </w:rPr>
        <w:t>, რაც იძლევა  ტექნიკის წყალში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 xml:space="preserve">ნაპირსამაგრი </w:t>
      </w:r>
      <w:r w:rsidRPr="008B4E9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8B4E9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8B4E95" w:rsidRPr="008B4E95" w:rsidRDefault="008B4E95" w:rsidP="00146645">
      <w:pPr>
        <w:spacing w:before="120" w:after="120" w:line="276" w:lineRule="auto"/>
        <w:jc w:val="both"/>
        <w:rPr>
          <w:rFonts w:ascii="Sylfaen" w:eastAsia="Times New Roman" w:hAnsi="Sylfaen" w:cs="Times New Roman"/>
          <w:lang w:val="ka-GE"/>
        </w:rPr>
      </w:pPr>
      <w:r w:rsidRPr="008B4E95">
        <w:rPr>
          <w:rFonts w:ascii="Sylfaen" w:eastAsia="Times New Roman" w:hAnsi="Sylfaen" w:cs="Times New Roman"/>
          <w:lang w:val="ka-GE"/>
        </w:rPr>
        <w:lastRenderedPageBreak/>
        <w:t xml:space="preserve">საქმიანობის პროცესში არასამშენებლო ნარჩენების წარმოქმნა არ არის მოსალოდნელი.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8B4E95" w:rsidRPr="008B4E95" w:rsidRDefault="008B4E95" w:rsidP="00146645">
      <w:pPr>
        <w:spacing w:before="120" w:after="120" w:line="276" w:lineRule="auto"/>
        <w:jc w:val="both"/>
        <w:rPr>
          <w:rFonts w:ascii="Sylfaen" w:eastAsia="Times New Roman" w:hAnsi="Sylfaen" w:cs="Times New Roman"/>
          <w:lang w:val="ka-GE" w:eastAsia="ru-RU"/>
        </w:rPr>
      </w:pPr>
      <w:r w:rsidRPr="008B4E95">
        <w:rPr>
          <w:rFonts w:ascii="Sylfaen" w:hAnsi="Sylfaen"/>
          <w:lang w:val="ka-GE"/>
        </w:rPr>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8B4E95">
        <w:rPr>
          <w:rFonts w:ascii="Sylfaen" w:hAnsi="Sylfaen"/>
        </w:rPr>
        <w:t xml:space="preserve"> </w:t>
      </w:r>
      <w:r w:rsidRPr="008B4E95">
        <w:rPr>
          <w:rFonts w:ascii="Sylfaen" w:eastAsia="Times New Roman" w:hAnsi="Sylfaen" w:cs="Times New Roman"/>
          <w:lang w:val="ka-GE"/>
        </w:rPr>
        <w:t xml:space="preserve">მოწესრიგდება და აღდგება სანიტარული მდგომარეობა. </w:t>
      </w:r>
      <w:r w:rsidRPr="008B4E9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გარემოზე უარყოფითი</w:t>
      </w:r>
      <w:r w:rsidRPr="008B4E9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და სამშენებლო ტექნიკის ხმაური.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8B4E95">
        <w:rPr>
          <w:rFonts w:ascii="Sylfaen" w:eastAsia="Times New Roman" w:hAnsi="Sylfaen" w:cs="Times New Roman"/>
          <w:lang w:val="ka-GE" w:eastAsia="ru-RU"/>
        </w:rPr>
        <w:t>ჰაერში</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C</w:t>
      </w:r>
      <w:r w:rsidRPr="008B4E95">
        <w:rPr>
          <w:rFonts w:ascii="Times New Roman" w:eastAsia="Times New Roman" w:hAnsi="Times New Roman" w:cs="Times New Roman"/>
          <w:lang w:val="ka-GE" w:eastAsia="ru-RU"/>
        </w:rPr>
        <w:t>O</w:t>
      </w:r>
      <w:r w:rsidRPr="008B4E95">
        <w:rPr>
          <w:rFonts w:ascii="Times New Roman" w:eastAsia="Times New Roman" w:hAnsi="Times New Roman" w:cs="Times New Roman"/>
          <w:vertAlign w:val="subscript"/>
          <w:lang w:val="ka-GE" w:eastAsia="ru-RU"/>
        </w:rPr>
        <w:t>2</w:t>
      </w:r>
      <w:r w:rsidRPr="008B4E95">
        <w:rPr>
          <w:rFonts w:ascii="Times New Roman" w:eastAsia="Times New Roman" w:hAnsi="Times New Roman" w:cs="Times New Roman"/>
          <w:lang w:val="ka-GE" w:eastAsia="ru-RU"/>
        </w:rPr>
        <w:t>-</w:t>
      </w:r>
      <w:r w:rsidRPr="008B4E95">
        <w:rPr>
          <w:rFonts w:ascii="Sylfaen" w:eastAsia="Times New Roman" w:hAnsi="Sylfaen" w:cs="Times New Roman"/>
          <w:lang w:val="ka-GE" w:eastAsia="ru-RU"/>
        </w:rPr>
        <w:t>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გაფრქვევა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მოხდება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სამშენებლო</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ტექნიკის მუშაობის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შედეგად</w:t>
      </w:r>
      <w:r w:rsidRPr="008B4E95">
        <w:rPr>
          <w:rFonts w:ascii="Times New Roman" w:eastAsia="Times New Roman" w:hAnsi="Times New Roman" w:cs="Times New Roman"/>
          <w:lang w:val="ka-GE" w:eastAsia="ru-RU"/>
        </w:rPr>
        <w:t>.</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ასევე,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8B4E95" w:rsidRPr="008B4E95" w:rsidRDefault="008B4E95" w:rsidP="00146645">
      <w:pPr>
        <w:spacing w:after="120" w:line="276" w:lineRule="auto"/>
        <w:jc w:val="both"/>
        <w:rPr>
          <w:rFonts w:ascii="Sylfaen" w:hAnsi="Sylfaen"/>
          <w:lang w:val="ka-GE"/>
        </w:rPr>
      </w:pPr>
      <w:r w:rsidRPr="008B4E95">
        <w:rPr>
          <w:rFonts w:ascii="Sylfaen" w:hAnsi="Sylfaen" w:cs="Sylfaen"/>
          <w:b/>
          <w:noProof/>
          <w:lang w:val="ka-GE"/>
        </w:rPr>
        <w:t>საპროექტო ტერიტორიაზე</w:t>
      </w:r>
      <w:r w:rsidRPr="008B4E9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8B4E95">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8B4E95" w:rsidRPr="008B4E95" w:rsidRDefault="008B4E95" w:rsidP="00146645">
      <w:pPr>
        <w:spacing w:after="120" w:line="276" w:lineRule="auto"/>
        <w:jc w:val="both"/>
        <w:rPr>
          <w:rFonts w:ascii="Sylfaen" w:hAnsi="Sylfaen"/>
          <w:lang w:val="ka-GE"/>
        </w:rPr>
      </w:pPr>
      <w:r w:rsidRPr="008B4E95">
        <w:rPr>
          <w:rFonts w:ascii="Sylfaen" w:hAnsi="Sylfaen"/>
          <w:b/>
          <w:lang w:val="ka-GE"/>
        </w:rPr>
        <w:t xml:space="preserve">დაგეგმილი </w:t>
      </w:r>
      <w:r w:rsidRPr="008B4E95">
        <w:rPr>
          <w:rFonts w:ascii="Sylfaen" w:hAnsi="Sylfaen"/>
          <w:lang w:val="ka-GE"/>
        </w:rPr>
        <w:t>ბერმის აგების სამუშაოების</w:t>
      </w:r>
      <w:r w:rsidRPr="008B4E95">
        <w:rPr>
          <w:rFonts w:ascii="Sylfaen" w:hAnsi="Sylfaen"/>
          <w:b/>
          <w:lang w:val="ka-GE"/>
        </w:rPr>
        <w:t xml:space="preserve"> </w:t>
      </w:r>
      <w:r w:rsidRPr="008B4E95">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lastRenderedPageBreak/>
        <w:t>გარემოზე უარყოფითი ზემოქმედებები ბერმის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8B4E95" w:rsidRPr="008B4E95" w:rsidRDefault="008B4E95" w:rsidP="00146645">
      <w:pPr>
        <w:spacing w:after="120" w:line="276" w:lineRule="auto"/>
        <w:jc w:val="both"/>
        <w:rPr>
          <w:rFonts w:ascii="Sylfaen" w:eastAsia="Times New Roman" w:hAnsi="Sylfaen" w:cs="Times New Roman"/>
          <w:b/>
          <w:lang w:val="ka-GE" w:eastAsia="ru-RU"/>
        </w:rPr>
      </w:pPr>
      <w:r w:rsidRPr="008B4E95">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8B4E95" w:rsidRDefault="008B4E95" w:rsidP="00146645">
      <w:pPr>
        <w:spacing w:after="0" w:line="276" w:lineRule="auto"/>
        <w:jc w:val="both"/>
        <w:rPr>
          <w:rFonts w:ascii="Sylfaen" w:hAnsi="Sylfaen" w:cs="Sylfaen"/>
          <w:lang w:val="ka-GE"/>
        </w:rPr>
      </w:pPr>
      <w:r w:rsidRPr="008B4E9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 საწინააღმდეგო ღონისძიებები გახორციელდება</w:t>
      </w:r>
      <w:r w:rsidR="00E816E4" w:rsidRPr="00922A20">
        <w:rPr>
          <w:rFonts w:ascii="Sylfaen" w:hAnsi="Sylfaen" w:cs="Sylfaen"/>
          <w:lang w:val="ka-GE"/>
        </w:rPr>
        <w:t xml:space="preserve"> </w:t>
      </w:r>
      <w:r w:rsidR="00922A20">
        <w:rPr>
          <w:rFonts w:ascii="Sylfaen" w:hAnsi="Sylfaen" w:cs="Sylfaen"/>
          <w:lang w:val="ka-GE"/>
        </w:rPr>
        <w:t>სო</w:t>
      </w:r>
      <w:r w:rsidR="005B3D68">
        <w:rPr>
          <w:rFonts w:ascii="Sylfaen" w:hAnsi="Sylfaen" w:cs="Sylfaen"/>
          <w:lang w:val="ka-GE"/>
        </w:rPr>
        <w:t xml:space="preserve">ფ.ინსულაში </w:t>
      </w:r>
      <w:r w:rsidR="00E816E4" w:rsidRPr="00E816E4">
        <w:rPr>
          <w:rFonts w:ascii="Sylfaen" w:hAnsi="Sylfaen"/>
          <w:lang w:val="ka-GE"/>
        </w:rPr>
        <w:t xml:space="preserve">მდინარე </w:t>
      </w:r>
      <w:r w:rsidR="005B3D68">
        <w:rPr>
          <w:rFonts w:ascii="Sylfaen" w:hAnsi="Sylfaen"/>
          <w:lang w:val="ka-GE"/>
        </w:rPr>
        <w:t>ტეხურას</w:t>
      </w:r>
      <w:r w:rsidR="005367D4">
        <w:rPr>
          <w:rFonts w:ascii="Sylfaen" w:hAnsi="Sylfaen"/>
          <w:lang w:val="ka-GE"/>
        </w:rPr>
        <w:t xml:space="preserve"> მარ</w:t>
      </w:r>
      <w:r w:rsidR="009B6D97">
        <w:rPr>
          <w:rFonts w:ascii="Sylfaen" w:hAnsi="Sylfaen"/>
          <w:lang w:val="ka-GE"/>
        </w:rPr>
        <w:t>ჯვენა</w:t>
      </w:r>
      <w:r w:rsidRPr="008B4E95">
        <w:rPr>
          <w:lang w:val="ka-GE"/>
        </w:rPr>
        <w:t xml:space="preserve"> </w:t>
      </w:r>
      <w:r w:rsidRPr="008B4E95">
        <w:rPr>
          <w:rFonts w:ascii="Sylfaen" w:hAnsi="Sylfaen" w:cs="Sylfaen"/>
          <w:lang w:val="ka-GE"/>
        </w:rPr>
        <w:t>ნაპირზე.</w:t>
      </w:r>
    </w:p>
    <w:p w:rsidR="00E816E4" w:rsidRPr="008B4E95" w:rsidRDefault="00E816E4" w:rsidP="00146645">
      <w:pPr>
        <w:spacing w:after="0" w:line="276" w:lineRule="auto"/>
        <w:jc w:val="both"/>
        <w:rPr>
          <w:rFonts w:ascii="Sylfaen" w:hAnsi="Sylfaen"/>
          <w:lang w:val="ka-GE"/>
        </w:rPr>
      </w:pPr>
    </w:p>
    <w:p w:rsidR="008B4E95" w:rsidRDefault="008B4E95" w:rsidP="00146645">
      <w:pPr>
        <w:spacing w:line="276" w:lineRule="auto"/>
        <w:jc w:val="both"/>
        <w:rPr>
          <w:rFonts w:ascii="Sylfaen" w:eastAsia="Times New Roman" w:hAnsi="Sylfaen" w:cs="Sylfaen"/>
          <w:sz w:val="24"/>
          <w:szCs w:val="24"/>
          <w:lang w:val="ka-GE" w:eastAsia="ru-RU"/>
        </w:rPr>
      </w:pPr>
      <w:r w:rsidRPr="008B4E95">
        <w:rPr>
          <w:rFonts w:ascii="Sylfaen" w:eastAsia="Times New Roman" w:hAnsi="Sylfaen" w:cs="Sylfaen"/>
          <w:b/>
          <w:sz w:val="24"/>
          <w:szCs w:val="24"/>
          <w:lang w:val="ka-GE" w:eastAsia="ru-RU"/>
        </w:rPr>
        <w:t>გეოგრაფიული კოორდინატებია:</w:t>
      </w:r>
      <w:r w:rsidRPr="008B4E95">
        <w:rPr>
          <w:rFonts w:ascii="Sylfaen" w:eastAsia="Times New Roman" w:hAnsi="Sylfaen" w:cs="Sylfaen"/>
          <w:sz w:val="24"/>
          <w:szCs w:val="24"/>
          <w:lang w:val="ka-GE" w:eastAsia="ru-RU"/>
        </w:rPr>
        <w:t xml:space="preserve">  </w:t>
      </w:r>
    </w:p>
    <w:tbl>
      <w:tblPr>
        <w:tblW w:w="6390" w:type="dxa"/>
        <w:tblInd w:w="-5" w:type="dxa"/>
        <w:tblLook w:val="04A0" w:firstRow="1" w:lastRow="0" w:firstColumn="1" w:lastColumn="0" w:noHBand="0" w:noVBand="1"/>
      </w:tblPr>
      <w:tblGrid>
        <w:gridCol w:w="1170"/>
        <w:gridCol w:w="1530"/>
        <w:gridCol w:w="1710"/>
        <w:gridCol w:w="1980"/>
      </w:tblGrid>
      <w:tr w:rsidR="00530C1F" w:rsidRPr="00530C1F" w:rsidTr="00530C1F">
        <w:trPr>
          <w:trHeight w:val="315"/>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rPr>
                <w:rFonts w:ascii="AcadNusx" w:eastAsia="Times New Roman" w:hAnsi="AcadNusx" w:cs="Times New Roman"/>
              </w:rPr>
            </w:pPr>
            <w:r w:rsidRPr="00530C1F">
              <w:rPr>
                <w:rFonts w:ascii="AcadNusx" w:eastAsia="Times New Roman" w:hAnsi="AcadNusx" w:cs="Times New Roman"/>
              </w:rPr>
              <w:t>kveTi</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rPr>
                <w:rFonts w:ascii="AcadNusx" w:eastAsia="Times New Roman" w:hAnsi="AcadNusx" w:cs="Times New Roman"/>
              </w:rPr>
            </w:pPr>
            <w:r w:rsidRPr="00530C1F">
              <w:rPr>
                <w:rFonts w:ascii="AcadNusx" w:eastAsia="Times New Roman" w:hAnsi="AcadNusx" w:cs="Times New Roman"/>
              </w:rPr>
              <w:t>piketaJi*</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X</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Y</w:t>
            </w:r>
            <w:r w:rsidRPr="00530C1F">
              <w:rPr>
                <w:rFonts w:ascii="Times New Roman" w:eastAsia="Times New Roman" w:hAnsi="Times New Roman" w:cs="Times New Roman"/>
              </w:rPr>
              <w:t>Y</w:t>
            </w:r>
          </w:p>
        </w:tc>
      </w:tr>
      <w:tr w:rsidR="00530C1F" w:rsidRPr="00530C1F" w:rsidTr="00530C1F">
        <w:trPr>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1--1</w:t>
            </w:r>
          </w:p>
        </w:tc>
        <w:tc>
          <w:tcPr>
            <w:tcW w:w="153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0+00</w:t>
            </w:r>
          </w:p>
        </w:tc>
        <w:tc>
          <w:tcPr>
            <w:tcW w:w="171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256920.560</w:t>
            </w:r>
          </w:p>
        </w:tc>
        <w:tc>
          <w:tcPr>
            <w:tcW w:w="198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4675413.484</w:t>
            </w:r>
          </w:p>
        </w:tc>
      </w:tr>
      <w:tr w:rsidR="00530C1F" w:rsidRPr="00530C1F" w:rsidTr="00530C1F">
        <w:trPr>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2--2</w:t>
            </w:r>
          </w:p>
        </w:tc>
        <w:tc>
          <w:tcPr>
            <w:tcW w:w="153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0+30</w:t>
            </w:r>
          </w:p>
        </w:tc>
        <w:tc>
          <w:tcPr>
            <w:tcW w:w="171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256890.931</w:t>
            </w:r>
          </w:p>
        </w:tc>
        <w:tc>
          <w:tcPr>
            <w:tcW w:w="198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4675411.702</w:t>
            </w:r>
          </w:p>
        </w:tc>
      </w:tr>
      <w:tr w:rsidR="00530C1F" w:rsidRPr="00530C1F" w:rsidTr="00530C1F">
        <w:trPr>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3--3</w:t>
            </w:r>
          </w:p>
        </w:tc>
        <w:tc>
          <w:tcPr>
            <w:tcW w:w="153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0+55</w:t>
            </w:r>
          </w:p>
        </w:tc>
        <w:tc>
          <w:tcPr>
            <w:tcW w:w="171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256869.655</w:t>
            </w:r>
          </w:p>
        </w:tc>
        <w:tc>
          <w:tcPr>
            <w:tcW w:w="198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4675404.389</w:t>
            </w:r>
          </w:p>
        </w:tc>
      </w:tr>
      <w:tr w:rsidR="00530C1F" w:rsidRPr="00530C1F" w:rsidTr="00530C1F">
        <w:trPr>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4--4</w:t>
            </w:r>
          </w:p>
        </w:tc>
        <w:tc>
          <w:tcPr>
            <w:tcW w:w="153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0+95</w:t>
            </w:r>
          </w:p>
        </w:tc>
        <w:tc>
          <w:tcPr>
            <w:tcW w:w="171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256834.763</w:t>
            </w:r>
          </w:p>
        </w:tc>
        <w:tc>
          <w:tcPr>
            <w:tcW w:w="198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4675379.662</w:t>
            </w:r>
          </w:p>
        </w:tc>
      </w:tr>
      <w:tr w:rsidR="00530C1F" w:rsidRPr="00530C1F" w:rsidTr="00530C1F">
        <w:trPr>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5--5</w:t>
            </w:r>
          </w:p>
        </w:tc>
        <w:tc>
          <w:tcPr>
            <w:tcW w:w="153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1+45</w:t>
            </w:r>
          </w:p>
        </w:tc>
        <w:tc>
          <w:tcPr>
            <w:tcW w:w="171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256796.549</w:t>
            </w:r>
          </w:p>
        </w:tc>
        <w:tc>
          <w:tcPr>
            <w:tcW w:w="198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4675346.405</w:t>
            </w:r>
          </w:p>
        </w:tc>
      </w:tr>
      <w:tr w:rsidR="00530C1F" w:rsidRPr="00530C1F" w:rsidTr="00530C1F">
        <w:trPr>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6--6</w:t>
            </w:r>
          </w:p>
        </w:tc>
        <w:tc>
          <w:tcPr>
            <w:tcW w:w="153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2+08</w:t>
            </w:r>
          </w:p>
        </w:tc>
        <w:tc>
          <w:tcPr>
            <w:tcW w:w="171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256766.143</w:t>
            </w:r>
          </w:p>
        </w:tc>
        <w:tc>
          <w:tcPr>
            <w:tcW w:w="1980" w:type="dxa"/>
            <w:tcBorders>
              <w:top w:val="nil"/>
              <w:left w:val="nil"/>
              <w:bottom w:val="single" w:sz="4" w:space="0" w:color="auto"/>
              <w:right w:val="single" w:sz="4" w:space="0" w:color="auto"/>
            </w:tcBorders>
            <w:shd w:val="clear" w:color="auto" w:fill="auto"/>
            <w:noWrap/>
            <w:vAlign w:val="bottom"/>
            <w:hideMark/>
          </w:tcPr>
          <w:p w:rsidR="00530C1F" w:rsidRPr="00530C1F" w:rsidRDefault="00530C1F" w:rsidP="00530C1F">
            <w:pPr>
              <w:spacing w:after="0" w:line="240" w:lineRule="auto"/>
              <w:jc w:val="center"/>
              <w:rPr>
                <w:rFonts w:ascii="AcadNusx" w:eastAsia="Times New Roman" w:hAnsi="AcadNusx" w:cs="Times New Roman"/>
              </w:rPr>
            </w:pPr>
            <w:r w:rsidRPr="00530C1F">
              <w:rPr>
                <w:rFonts w:ascii="AcadNusx" w:eastAsia="Times New Roman" w:hAnsi="AcadNusx" w:cs="Times New Roman"/>
              </w:rPr>
              <w:t>4675291.858</w:t>
            </w:r>
          </w:p>
        </w:tc>
      </w:tr>
      <w:tr w:rsidR="00530C1F" w:rsidRPr="00530C1F" w:rsidTr="00530C1F">
        <w:trPr>
          <w:trHeight w:val="555"/>
        </w:trPr>
        <w:tc>
          <w:tcPr>
            <w:tcW w:w="639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530C1F" w:rsidRPr="00530C1F" w:rsidRDefault="00530C1F" w:rsidP="00530C1F">
            <w:pPr>
              <w:spacing w:after="0" w:line="240" w:lineRule="auto"/>
              <w:jc w:val="center"/>
              <w:rPr>
                <w:rFonts w:ascii="AcadNusx" w:eastAsia="Times New Roman" w:hAnsi="AcadNusx" w:cs="Times New Roman"/>
                <w:sz w:val="20"/>
                <w:szCs w:val="20"/>
              </w:rPr>
            </w:pPr>
            <w:r w:rsidRPr="00530C1F">
              <w:rPr>
                <w:rFonts w:ascii="AcadNusx" w:eastAsia="Times New Roman" w:hAnsi="AcadNusx" w:cs="Times New Roman"/>
                <w:sz w:val="20"/>
                <w:szCs w:val="20"/>
              </w:rPr>
              <w:t>* koordinatebi mocemuli qvanayari bermis Txemis Sida wibos mixedviT</w:t>
            </w:r>
          </w:p>
        </w:tc>
      </w:tr>
    </w:tbl>
    <w:p w:rsidR="005753E7" w:rsidRPr="00833C6C" w:rsidRDefault="005753E7" w:rsidP="00146645">
      <w:pPr>
        <w:spacing w:after="120" w:line="276" w:lineRule="auto"/>
        <w:jc w:val="both"/>
        <w:rPr>
          <w:rFonts w:ascii="Sylfaen" w:eastAsiaTheme="minorEastAsia" w:hAnsi="Sylfaen"/>
          <w:b/>
          <w:lang w:eastAsia="ru-RU"/>
        </w:rPr>
      </w:pPr>
    </w:p>
    <w:p w:rsidR="008B4E95" w:rsidRPr="008B4E95" w:rsidRDefault="008B4E95" w:rsidP="00146645">
      <w:pPr>
        <w:spacing w:after="120" w:line="276" w:lineRule="auto"/>
        <w:jc w:val="both"/>
        <w:rPr>
          <w:rFonts w:ascii="Sylfaen" w:eastAsiaTheme="minorEastAsia" w:hAnsi="Sylfaen"/>
          <w:b/>
          <w:lang w:val="ka-GE" w:eastAsia="ru-RU"/>
        </w:rPr>
      </w:pPr>
      <w:r w:rsidRPr="008B4E95">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ჭარბტენიან ტერიტორიებთან;</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შავი ზღვის სანაპირო ზოლთან;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დაცულ ტერიტორიებთან;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 xml:space="preserve">პროექტი ხორციელდება სოფლის </w:t>
      </w:r>
      <w:r w:rsidR="00E816E4">
        <w:rPr>
          <w:rFonts w:ascii="Sylfaen" w:eastAsiaTheme="minorEastAsia" w:hAnsi="Sylfaen"/>
          <w:lang w:val="ka-GE" w:eastAsia="ru-RU"/>
        </w:rPr>
        <w:t xml:space="preserve">გარეთ, </w:t>
      </w:r>
      <w:r w:rsidRPr="008B4E95">
        <w:rPr>
          <w:rFonts w:ascii="Sylfaen" w:eastAsiaTheme="minorEastAsia" w:hAnsi="Sylfaen"/>
          <w:lang w:val="ka-GE" w:eastAsia="ru-RU"/>
        </w:rPr>
        <w:t>დასა</w:t>
      </w:r>
      <w:r w:rsidR="00E816E4">
        <w:rPr>
          <w:rFonts w:ascii="Sylfaen" w:eastAsiaTheme="minorEastAsia" w:hAnsi="Sylfaen"/>
          <w:lang w:val="ka-GE" w:eastAsia="ru-RU"/>
        </w:rPr>
        <w:t>ხლებ</w:t>
      </w:r>
      <w:r w:rsidRPr="008B4E95">
        <w:rPr>
          <w:rFonts w:ascii="Sylfaen" w:eastAsiaTheme="minorEastAsia" w:hAnsi="Sylfaen"/>
          <w:lang w:val="ka-GE" w:eastAsia="ru-RU"/>
        </w:rPr>
        <w:t>ი</w:t>
      </w:r>
      <w:r w:rsidR="00E816E4">
        <w:rPr>
          <w:rFonts w:ascii="Sylfaen" w:eastAsiaTheme="minorEastAsia" w:hAnsi="Sylfaen"/>
          <w:lang w:val="ka-GE" w:eastAsia="ru-RU"/>
        </w:rPr>
        <w:t>სგან მოშორებით</w:t>
      </w:r>
      <w:r w:rsidR="009D40F9">
        <w:rPr>
          <w:rFonts w:ascii="Sylfaen" w:eastAsiaTheme="minorEastAsia" w:hAnsi="Sylfaen"/>
          <w:lang w:val="ka-GE" w:eastAsia="ru-RU"/>
        </w:rPr>
        <w:t xml:space="preserve"> (</w:t>
      </w:r>
      <w:r w:rsidR="00E816E4">
        <w:rPr>
          <w:rFonts w:ascii="Sylfaen" w:eastAsiaTheme="minorEastAsia" w:hAnsi="Sylfaen"/>
          <w:lang w:val="ka-GE" w:eastAsia="ru-RU"/>
        </w:rPr>
        <w:t>სასოფლო სავარგულების დასაცავად</w:t>
      </w:r>
      <w:r w:rsidR="009D40F9">
        <w:rPr>
          <w:rFonts w:ascii="Sylfaen" w:eastAsiaTheme="minorEastAsia" w:hAnsi="Sylfaen"/>
          <w:lang w:val="ka-GE" w:eastAsia="ru-RU"/>
        </w:rPr>
        <w:t>)</w:t>
      </w:r>
      <w:r w:rsidRPr="008B4E95">
        <w:rPr>
          <w:rFonts w:ascii="Sylfaen" w:eastAsiaTheme="minorEastAsia" w:hAnsi="Sylfaen"/>
          <w:lang w:val="ka-GE" w:eastAsia="ru-RU"/>
        </w:rPr>
        <w:t>.</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კულტურული მემკვიდრეობის ძეგლთან;</w:t>
      </w:r>
    </w:p>
    <w:p w:rsidR="008B4E95" w:rsidRPr="008B4E95" w:rsidRDefault="008B4E95" w:rsidP="00146645">
      <w:pPr>
        <w:spacing w:after="120" w:line="276" w:lineRule="auto"/>
        <w:jc w:val="both"/>
        <w:rPr>
          <w:rFonts w:ascii="Sylfaen" w:eastAsiaTheme="minorEastAsia" w:hAnsi="Sylfaen"/>
          <w:lang w:val="ka-GE" w:eastAsia="ru-RU"/>
        </w:rPr>
      </w:pPr>
      <w:r w:rsidRPr="008B4E95">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8B4E95" w:rsidRPr="008B4E95" w:rsidRDefault="008B4E95" w:rsidP="00146645">
      <w:pPr>
        <w:tabs>
          <w:tab w:val="left" w:pos="9180"/>
        </w:tabs>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8B4E95" w:rsidRPr="008B4E95" w:rsidRDefault="008B4E95" w:rsidP="00146645">
      <w:pPr>
        <w:spacing w:after="120" w:line="276" w:lineRule="auto"/>
        <w:jc w:val="center"/>
        <w:rPr>
          <w:rFonts w:ascii="Sylfaen" w:eastAsia="Calibri" w:hAnsi="Sylfaen" w:cs="LitNusx"/>
          <w:b/>
          <w:snapToGrid w:val="0"/>
          <w:lang w:val="ka-GE"/>
        </w:rPr>
      </w:pPr>
      <w:r w:rsidRPr="008B4E95">
        <w:rPr>
          <w:rFonts w:ascii="Sylfaen" w:eastAsia="Calibri" w:hAnsi="Sylfaen" w:cs="LitNusx"/>
          <w:b/>
          <w:snapToGrid w:val="0"/>
          <w:lang w:val="ka-GE"/>
        </w:rPr>
        <w:t>საქმიანობის შესაძლო ზემოქმედების ხასიათი</w:t>
      </w:r>
    </w:p>
    <w:p w:rsidR="008B4E95" w:rsidRPr="008B4E95" w:rsidRDefault="009D40F9" w:rsidP="00146645">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მდ. </w:t>
      </w:r>
      <w:r w:rsidR="005B3D68">
        <w:rPr>
          <w:rFonts w:ascii="Sylfaen" w:eastAsia="Times New Roman" w:hAnsi="Sylfaen" w:cs="Times New Roman"/>
          <w:lang w:val="ka-GE" w:eastAsia="ru-RU"/>
        </w:rPr>
        <w:t xml:space="preserve">ტეხურას </w:t>
      </w:r>
      <w:r w:rsidR="008B4E95" w:rsidRPr="008B4E95">
        <w:rPr>
          <w:rFonts w:ascii="Sylfaen" w:eastAsia="Times New Roman" w:hAnsi="Sylfaen" w:cs="Times New Roman"/>
          <w:lang w:val="ka-GE" w:eastAsia="ru-RU"/>
        </w:rPr>
        <w:t xml:space="preserve">საპროექტო სამუშაოების ჩატარებას არ გააჩნია </w:t>
      </w:r>
      <w:r w:rsidR="008B4E95" w:rsidRPr="008B4E95">
        <w:rPr>
          <w:rFonts w:ascii="Sylfaen" w:eastAsiaTheme="minorEastAsia" w:hAnsi="Sylfaen"/>
          <w:lang w:val="ka-GE" w:eastAsia="ru-RU"/>
        </w:rPr>
        <w:t>ზემოქმედების ტრანსსასაზღვრო ხასიათი;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lastRenderedPageBreak/>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w:t>
      </w:r>
      <w:r w:rsidR="009D40F9">
        <w:rPr>
          <w:rFonts w:ascii="Sylfaen" w:hAnsi="Sylfaen"/>
          <w:lang w:val="ka-GE"/>
        </w:rPr>
        <w:t xml:space="preserve">უარყოფით </w:t>
      </w:r>
      <w:r w:rsidRPr="008B4E95">
        <w:rPr>
          <w:rFonts w:ascii="Sylfaen" w:hAnsi="Sylfaen"/>
          <w:lang w:val="ka-GE"/>
        </w:rPr>
        <w:t xml:space="preserve">ზემოქმედებას ვერ მოახდენს ვიზუალურ-ლანდშაფტურ მდგომარეობაზე.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შეიძლება ითქვას - პროექტის დასრულების შემდეგ მნიშვნელოვნად გაუმჯობესდება </w:t>
      </w:r>
      <w:r w:rsidR="009D40F9" w:rsidRPr="008B4E95">
        <w:rPr>
          <w:rFonts w:ascii="Sylfaen" w:hAnsi="Sylfaen"/>
          <w:lang w:val="ka-GE"/>
        </w:rPr>
        <w:t>რეაბილიტირებული საპროექტო მონაკვეთი</w:t>
      </w:r>
      <w:r w:rsidR="009D40F9">
        <w:rPr>
          <w:rFonts w:ascii="Sylfaen" w:hAnsi="Sylfaen"/>
          <w:lang w:val="ka-GE"/>
        </w:rPr>
        <w:t>ს</w:t>
      </w:r>
      <w:r w:rsidR="009D40F9" w:rsidRPr="008B4E95">
        <w:rPr>
          <w:rFonts w:ascii="Sylfaen" w:hAnsi="Sylfaen"/>
          <w:lang w:val="ka-GE"/>
        </w:rPr>
        <w:t xml:space="preserve"> </w:t>
      </w:r>
      <w:r w:rsidRPr="008B4E95">
        <w:rPr>
          <w:rFonts w:ascii="Sylfaen" w:hAnsi="Sylfaen"/>
          <w:lang w:val="ka-GE"/>
        </w:rPr>
        <w:t xml:space="preserve">არსებული მდგომარეობა და </w:t>
      </w:r>
      <w:r w:rsidR="009D40F9">
        <w:rPr>
          <w:rFonts w:ascii="Sylfaen" w:hAnsi="Sylfaen"/>
          <w:lang w:val="ka-GE"/>
        </w:rPr>
        <w:t xml:space="preserve">ბუნებრივი ქვით მოწყობილი ნაგებობა </w:t>
      </w:r>
      <w:r w:rsidRPr="008B4E95">
        <w:rPr>
          <w:rFonts w:ascii="Sylfaen" w:hAnsi="Sylfaen"/>
          <w:lang w:val="ka-GE"/>
        </w:rPr>
        <w:t>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8B4E95" w:rsidRDefault="008B4E95" w:rsidP="00146645">
      <w:pPr>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530C1F" w:rsidRDefault="005753E7" w:rsidP="00530C1F">
      <w:pPr>
        <w:spacing w:line="276" w:lineRule="auto"/>
        <w:ind w:right="-6"/>
        <w:rPr>
          <w:rFonts w:ascii="Sylfaen" w:hAnsi="Sylfaen"/>
          <w:b/>
          <w:lang w:val="ka-GE"/>
        </w:rPr>
      </w:pPr>
      <w:r>
        <w:rPr>
          <w:rFonts w:ascii="Sylfaen" w:hAnsi="Sylfaen"/>
          <w:b/>
          <w:lang w:val="ka-GE"/>
        </w:rPr>
        <w:t xml:space="preserve">საკვლევი უბნის ბუნებრივი მახასიათებლები </w:t>
      </w:r>
    </w:p>
    <w:p w:rsidR="00530C1F" w:rsidRPr="00530C1F" w:rsidRDefault="00530C1F" w:rsidP="00530C1F">
      <w:pPr>
        <w:spacing w:line="276" w:lineRule="auto"/>
        <w:ind w:right="-6"/>
        <w:jc w:val="both"/>
        <w:rPr>
          <w:rFonts w:ascii="Sylfaen" w:hAnsi="Sylfaen"/>
          <w:b/>
          <w:lang w:val="ka-GE"/>
        </w:rPr>
      </w:pPr>
      <w:r w:rsidRPr="009509C8">
        <w:rPr>
          <w:rFonts w:ascii="AcadNusx" w:hAnsi="AcadNusx"/>
          <w:b/>
          <w:lang w:val="ka-GE"/>
        </w:rPr>
        <w:t xml:space="preserve"> </w:t>
      </w:r>
      <w:r>
        <w:rPr>
          <w:rFonts w:ascii="Sylfaen" w:hAnsi="Sylfaen"/>
          <w:b/>
          <w:lang w:val="ka-GE"/>
        </w:rPr>
        <w:t>მდ.ტეხურას მოკლე ჰიდროლოგიური დახასიატება</w:t>
      </w:r>
      <w:r>
        <w:rPr>
          <w:rFonts w:ascii="Sylfaen" w:hAnsi="Sylfaen"/>
          <w:b/>
          <w:lang w:val="ka-GE"/>
        </w:rPr>
        <w:t xml:space="preserve">. </w:t>
      </w:r>
      <w:r w:rsidRPr="00530C1F">
        <w:rPr>
          <w:rFonts w:ascii="Sylfaen" w:hAnsi="Sylfaen" w:cs="Sylfaen"/>
          <w:lang w:val="ka-GE"/>
        </w:rPr>
        <w:t>მდინარე</w:t>
      </w:r>
      <w:r w:rsidRPr="00530C1F">
        <w:rPr>
          <w:rFonts w:ascii="AcadNusx" w:hAnsi="AcadNusx"/>
          <w:lang w:val="ka-GE"/>
        </w:rPr>
        <w:t xml:space="preserve"> </w:t>
      </w:r>
      <w:r w:rsidRPr="00530C1F">
        <w:rPr>
          <w:rFonts w:ascii="Sylfaen" w:hAnsi="Sylfaen" w:cs="Sylfaen"/>
          <w:lang w:val="ka-GE"/>
        </w:rPr>
        <w:t>ტეხურა</w:t>
      </w:r>
      <w:r w:rsidRPr="00530C1F">
        <w:rPr>
          <w:rFonts w:ascii="AcadNusx" w:hAnsi="AcadNusx"/>
          <w:lang w:val="ka-GE"/>
        </w:rPr>
        <w:t xml:space="preserve"> </w:t>
      </w:r>
      <w:r w:rsidRPr="00530C1F">
        <w:rPr>
          <w:rFonts w:ascii="Sylfaen" w:hAnsi="Sylfaen" w:cs="Sylfaen"/>
          <w:lang w:val="ka-GE"/>
        </w:rPr>
        <w:t>სათავეს</w:t>
      </w:r>
      <w:r w:rsidRPr="00530C1F">
        <w:rPr>
          <w:rFonts w:ascii="AcadNusx" w:hAnsi="AcadNusx"/>
          <w:lang w:val="ka-GE"/>
        </w:rPr>
        <w:t xml:space="preserve"> </w:t>
      </w:r>
      <w:r w:rsidRPr="00530C1F">
        <w:rPr>
          <w:rFonts w:ascii="Sylfaen" w:hAnsi="Sylfaen" w:cs="Sylfaen"/>
          <w:lang w:val="ka-GE"/>
        </w:rPr>
        <w:t>იღებს</w:t>
      </w:r>
      <w:r w:rsidRPr="00530C1F">
        <w:rPr>
          <w:rFonts w:ascii="AcadNusx" w:hAnsi="AcadNusx"/>
          <w:lang w:val="ka-GE"/>
        </w:rPr>
        <w:t xml:space="preserve"> </w:t>
      </w:r>
      <w:r w:rsidRPr="00530C1F">
        <w:rPr>
          <w:rFonts w:ascii="Sylfaen" w:hAnsi="Sylfaen" w:cs="Sylfaen"/>
          <w:lang w:val="ka-GE"/>
        </w:rPr>
        <w:t>სამეგრელოს</w:t>
      </w:r>
      <w:r w:rsidRPr="00530C1F">
        <w:rPr>
          <w:rFonts w:ascii="AcadNusx" w:hAnsi="AcadNusx"/>
          <w:lang w:val="ka-GE"/>
        </w:rPr>
        <w:t xml:space="preserve"> </w:t>
      </w:r>
      <w:r w:rsidRPr="00530C1F">
        <w:rPr>
          <w:rFonts w:ascii="Sylfaen" w:hAnsi="Sylfaen" w:cs="Sylfaen"/>
          <w:lang w:val="ka-GE"/>
        </w:rPr>
        <w:t>ქედის</w:t>
      </w:r>
      <w:r w:rsidRPr="00530C1F">
        <w:rPr>
          <w:rFonts w:ascii="AcadNusx" w:hAnsi="AcadNusx"/>
          <w:lang w:val="ka-GE"/>
        </w:rPr>
        <w:t xml:space="preserve"> </w:t>
      </w:r>
      <w:r w:rsidRPr="00530C1F">
        <w:rPr>
          <w:rFonts w:ascii="Sylfaen" w:hAnsi="Sylfaen" w:cs="Sylfaen"/>
          <w:lang w:val="ka-GE"/>
        </w:rPr>
        <w:t>სამხრეთ</w:t>
      </w:r>
      <w:r w:rsidRPr="00530C1F">
        <w:rPr>
          <w:rFonts w:ascii="AcadNusx" w:hAnsi="AcadNusx"/>
          <w:lang w:val="ka-GE"/>
        </w:rPr>
        <w:t xml:space="preserve"> </w:t>
      </w:r>
      <w:r w:rsidRPr="00530C1F">
        <w:rPr>
          <w:rFonts w:ascii="Sylfaen" w:hAnsi="Sylfaen" w:cs="Sylfaen"/>
          <w:lang w:val="ka-GE"/>
        </w:rPr>
        <w:t>ფერდობზე</w:t>
      </w:r>
      <w:r w:rsidRPr="00530C1F">
        <w:rPr>
          <w:rFonts w:ascii="AcadNusx" w:hAnsi="AcadNusx"/>
          <w:lang w:val="ka-GE"/>
        </w:rPr>
        <w:t xml:space="preserve"> 2360 </w:t>
      </w:r>
      <w:r w:rsidRPr="00530C1F">
        <w:rPr>
          <w:rFonts w:ascii="Sylfaen" w:hAnsi="Sylfaen" w:cs="Sylfaen"/>
          <w:lang w:val="ka-GE"/>
        </w:rPr>
        <w:t>მეტრის</w:t>
      </w:r>
      <w:r w:rsidRPr="00530C1F">
        <w:rPr>
          <w:rFonts w:ascii="AcadNusx" w:hAnsi="AcadNusx"/>
          <w:lang w:val="ka-GE"/>
        </w:rPr>
        <w:t xml:space="preserve"> </w:t>
      </w:r>
      <w:r w:rsidRPr="00530C1F">
        <w:rPr>
          <w:rFonts w:ascii="Sylfaen" w:hAnsi="Sylfaen" w:cs="Sylfaen"/>
          <w:lang w:val="ka-GE"/>
        </w:rPr>
        <w:t>სიმაღლეზე</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ერთვის</w:t>
      </w:r>
      <w:r w:rsidRPr="00530C1F">
        <w:rPr>
          <w:rFonts w:ascii="AcadNusx" w:hAnsi="AcadNusx"/>
          <w:lang w:val="ka-GE"/>
        </w:rPr>
        <w:t xml:space="preserve"> </w:t>
      </w:r>
      <w:r w:rsidRPr="00530C1F">
        <w:rPr>
          <w:rFonts w:ascii="Sylfaen" w:hAnsi="Sylfaen" w:cs="Sylfaen"/>
          <w:lang w:val="ka-GE"/>
        </w:rPr>
        <w:t>მდ</w:t>
      </w:r>
      <w:r w:rsidRPr="00530C1F">
        <w:rPr>
          <w:rFonts w:ascii="AcadNusx" w:hAnsi="AcadNusx"/>
          <w:lang w:val="ka-GE"/>
        </w:rPr>
        <w:t xml:space="preserve"> </w:t>
      </w:r>
      <w:r w:rsidRPr="00530C1F">
        <w:rPr>
          <w:rFonts w:ascii="Sylfaen" w:hAnsi="Sylfaen" w:cs="Sylfaen"/>
          <w:lang w:val="ka-GE"/>
        </w:rPr>
        <w:t>რიონს</w:t>
      </w:r>
      <w:r w:rsidRPr="00530C1F">
        <w:rPr>
          <w:rFonts w:ascii="AcadNusx" w:hAnsi="AcadNusx"/>
          <w:lang w:val="ka-GE"/>
        </w:rPr>
        <w:t xml:space="preserve"> </w:t>
      </w:r>
      <w:r w:rsidRPr="00530C1F">
        <w:rPr>
          <w:rFonts w:ascii="Sylfaen" w:hAnsi="Sylfaen" w:cs="Sylfaen"/>
          <w:lang w:val="ka-GE"/>
        </w:rPr>
        <w:t>მარჯვენა</w:t>
      </w:r>
      <w:r w:rsidRPr="00530C1F">
        <w:rPr>
          <w:rFonts w:ascii="AcadNusx" w:hAnsi="AcadNusx"/>
          <w:lang w:val="ka-GE"/>
        </w:rPr>
        <w:t xml:space="preserve"> </w:t>
      </w:r>
      <w:r w:rsidRPr="00530C1F">
        <w:rPr>
          <w:rFonts w:ascii="Sylfaen" w:hAnsi="Sylfaen" w:cs="Sylfaen"/>
          <w:lang w:val="ka-GE"/>
        </w:rPr>
        <w:t>ნაპირიდან</w:t>
      </w:r>
      <w:r w:rsidRPr="00530C1F">
        <w:rPr>
          <w:rFonts w:ascii="AcadNusx" w:hAnsi="AcadNusx"/>
          <w:lang w:val="ka-GE"/>
        </w:rPr>
        <w:t xml:space="preserve"> </w:t>
      </w:r>
      <w:r w:rsidRPr="00530C1F">
        <w:rPr>
          <w:rFonts w:ascii="Sylfaen" w:hAnsi="Sylfaen" w:cs="Sylfaen"/>
          <w:lang w:val="ka-GE"/>
        </w:rPr>
        <w:t>შესართავიდან</w:t>
      </w:r>
      <w:r w:rsidRPr="00530C1F">
        <w:rPr>
          <w:rFonts w:ascii="AcadNusx" w:hAnsi="AcadNusx"/>
          <w:lang w:val="ka-GE"/>
        </w:rPr>
        <w:t xml:space="preserve"> 57 </w:t>
      </w:r>
      <w:r w:rsidRPr="00530C1F">
        <w:rPr>
          <w:rFonts w:ascii="Sylfaen" w:hAnsi="Sylfaen" w:cs="Sylfaen"/>
          <w:lang w:val="ka-GE"/>
        </w:rPr>
        <w:t>კმ</w:t>
      </w:r>
      <w:r w:rsidRPr="00530C1F">
        <w:rPr>
          <w:rFonts w:ascii="AcadNusx" w:hAnsi="AcadNusx"/>
          <w:lang w:val="ka-GE"/>
        </w:rPr>
        <w:t>-</w:t>
      </w:r>
      <w:r w:rsidRPr="00530C1F">
        <w:rPr>
          <w:rFonts w:ascii="Sylfaen" w:hAnsi="Sylfaen" w:cs="Sylfaen"/>
          <w:lang w:val="ka-GE"/>
        </w:rPr>
        <w:t>ში</w:t>
      </w:r>
      <w:r w:rsidRPr="00530C1F">
        <w:rPr>
          <w:rFonts w:ascii="AcadNusx" w:hAnsi="AcadNusx"/>
          <w:lang w:val="ka-GE"/>
        </w:rPr>
        <w:t>.</w:t>
      </w:r>
      <w:r>
        <w:rPr>
          <w:rFonts w:ascii="Sylfaen" w:hAnsi="Sylfaen"/>
          <w:b/>
          <w:lang w:val="ka-GE"/>
        </w:rPr>
        <w:t xml:space="preserve"> </w:t>
      </w:r>
      <w:r w:rsidRPr="00530C1F">
        <w:rPr>
          <w:rFonts w:ascii="Sylfaen" w:hAnsi="Sylfaen" w:cs="Sylfaen"/>
          <w:lang w:val="ka-GE"/>
        </w:rPr>
        <w:t>მდინარის</w:t>
      </w:r>
      <w:r w:rsidRPr="00530C1F">
        <w:rPr>
          <w:rFonts w:ascii="AcadNusx" w:hAnsi="AcadNusx"/>
          <w:lang w:val="ka-GE"/>
        </w:rPr>
        <w:t xml:space="preserve"> </w:t>
      </w:r>
      <w:r w:rsidRPr="00530C1F">
        <w:rPr>
          <w:rFonts w:ascii="Sylfaen" w:hAnsi="Sylfaen" w:cs="Sylfaen"/>
          <w:lang w:val="ka-GE"/>
        </w:rPr>
        <w:t>სიგრძე</w:t>
      </w:r>
      <w:r w:rsidRPr="00530C1F">
        <w:rPr>
          <w:rFonts w:ascii="AcadNusx" w:hAnsi="AcadNusx"/>
          <w:lang w:val="ka-GE"/>
        </w:rPr>
        <w:t xml:space="preserve"> 101 </w:t>
      </w:r>
      <w:r w:rsidRPr="00530C1F">
        <w:rPr>
          <w:rFonts w:ascii="Sylfaen" w:hAnsi="Sylfaen" w:cs="Sylfaen"/>
          <w:lang w:val="ka-GE"/>
        </w:rPr>
        <w:t>კმ</w:t>
      </w:r>
      <w:r w:rsidRPr="00530C1F">
        <w:rPr>
          <w:rFonts w:ascii="AcadNusx" w:hAnsi="AcadNusx"/>
          <w:lang w:val="ka-GE"/>
        </w:rPr>
        <w:t>-</w:t>
      </w:r>
      <w:r w:rsidRPr="00530C1F">
        <w:rPr>
          <w:rFonts w:ascii="Sylfaen" w:hAnsi="Sylfaen" w:cs="Sylfaen"/>
          <w:lang w:val="ka-GE"/>
        </w:rPr>
        <w:t>ია</w:t>
      </w:r>
      <w:r w:rsidRPr="00530C1F">
        <w:rPr>
          <w:rFonts w:ascii="AcadNusx" w:hAnsi="AcadNusx"/>
          <w:lang w:val="ka-GE"/>
        </w:rPr>
        <w:t xml:space="preserve">, </w:t>
      </w:r>
      <w:r w:rsidRPr="00530C1F">
        <w:rPr>
          <w:rFonts w:ascii="Sylfaen" w:hAnsi="Sylfaen" w:cs="Sylfaen"/>
          <w:lang w:val="ka-GE"/>
        </w:rPr>
        <w:t>საერთო</w:t>
      </w:r>
      <w:r w:rsidRPr="00530C1F">
        <w:rPr>
          <w:rFonts w:ascii="AcadNusx" w:hAnsi="AcadNusx"/>
          <w:lang w:val="ka-GE"/>
        </w:rPr>
        <w:t xml:space="preserve"> </w:t>
      </w:r>
      <w:r w:rsidRPr="00530C1F">
        <w:rPr>
          <w:rFonts w:ascii="Sylfaen" w:hAnsi="Sylfaen" w:cs="Sylfaen"/>
          <w:lang w:val="ka-GE"/>
        </w:rPr>
        <w:t>ვარდნა</w:t>
      </w:r>
      <w:r w:rsidRPr="00530C1F">
        <w:rPr>
          <w:rFonts w:ascii="AcadNusx" w:hAnsi="AcadNusx"/>
          <w:lang w:val="ka-GE"/>
        </w:rPr>
        <w:t xml:space="preserve"> _ 2352 </w:t>
      </w:r>
      <w:r w:rsidRPr="00530C1F">
        <w:rPr>
          <w:rFonts w:ascii="Sylfaen" w:hAnsi="Sylfaen" w:cs="Sylfaen"/>
          <w:lang w:val="ka-GE"/>
        </w:rPr>
        <w:t>მეტრი</w:t>
      </w:r>
      <w:r w:rsidRPr="00530C1F">
        <w:rPr>
          <w:rFonts w:ascii="AcadNusx" w:hAnsi="AcadNusx"/>
          <w:lang w:val="ka-GE"/>
        </w:rPr>
        <w:t xml:space="preserve">, </w:t>
      </w:r>
      <w:r w:rsidRPr="00530C1F">
        <w:rPr>
          <w:rFonts w:ascii="Sylfaen" w:hAnsi="Sylfaen" w:cs="Sylfaen"/>
          <w:lang w:val="ka-GE"/>
        </w:rPr>
        <w:t>საშუალო</w:t>
      </w:r>
      <w:r w:rsidRPr="00530C1F">
        <w:rPr>
          <w:rFonts w:ascii="AcadNusx" w:hAnsi="AcadNusx"/>
          <w:lang w:val="ka-GE"/>
        </w:rPr>
        <w:t xml:space="preserve"> </w:t>
      </w:r>
      <w:r w:rsidRPr="00530C1F">
        <w:rPr>
          <w:rFonts w:ascii="Sylfaen" w:hAnsi="Sylfaen" w:cs="Sylfaen"/>
          <w:lang w:val="ka-GE"/>
        </w:rPr>
        <w:t>ქანობი</w:t>
      </w:r>
      <w:r w:rsidRPr="00530C1F">
        <w:rPr>
          <w:rFonts w:ascii="AcadNusx" w:hAnsi="AcadNusx"/>
          <w:lang w:val="ka-GE"/>
        </w:rPr>
        <w:t xml:space="preserve"> 23%0 . </w:t>
      </w:r>
      <w:r w:rsidRPr="00530C1F">
        <w:rPr>
          <w:rFonts w:ascii="Sylfaen" w:hAnsi="Sylfaen" w:cs="Sylfaen"/>
          <w:lang w:val="ka-GE"/>
        </w:rPr>
        <w:t>მისი</w:t>
      </w:r>
      <w:r w:rsidRPr="00530C1F">
        <w:rPr>
          <w:rFonts w:ascii="AcadNusx" w:hAnsi="AcadNusx"/>
          <w:lang w:val="ka-GE"/>
        </w:rPr>
        <w:t xml:space="preserve"> </w:t>
      </w:r>
      <w:r w:rsidRPr="00530C1F">
        <w:rPr>
          <w:rFonts w:ascii="Sylfaen" w:hAnsi="Sylfaen" w:cs="Sylfaen"/>
          <w:lang w:val="ka-GE"/>
        </w:rPr>
        <w:t>წყალშემკრები</w:t>
      </w:r>
      <w:r w:rsidRPr="00530C1F">
        <w:rPr>
          <w:rFonts w:ascii="AcadNusx" w:hAnsi="AcadNusx"/>
          <w:lang w:val="ka-GE"/>
        </w:rPr>
        <w:t xml:space="preserve"> </w:t>
      </w:r>
      <w:r w:rsidRPr="00530C1F">
        <w:rPr>
          <w:rFonts w:ascii="Sylfaen" w:hAnsi="Sylfaen" w:cs="Sylfaen"/>
          <w:lang w:val="ka-GE"/>
        </w:rPr>
        <w:t>აუზის</w:t>
      </w:r>
      <w:r w:rsidRPr="00530C1F">
        <w:rPr>
          <w:rFonts w:ascii="AcadNusx" w:hAnsi="AcadNusx"/>
          <w:lang w:val="ka-GE"/>
        </w:rPr>
        <w:t xml:space="preserve"> </w:t>
      </w:r>
      <w:r w:rsidRPr="00530C1F">
        <w:rPr>
          <w:rFonts w:ascii="Sylfaen" w:hAnsi="Sylfaen" w:cs="Sylfaen"/>
          <w:lang w:val="ka-GE"/>
        </w:rPr>
        <w:t>ფართობი</w:t>
      </w:r>
      <w:r w:rsidRPr="00530C1F">
        <w:rPr>
          <w:rFonts w:ascii="AcadNusx" w:hAnsi="AcadNusx"/>
          <w:lang w:val="ka-GE"/>
        </w:rPr>
        <w:t xml:space="preserve"> 1040 </w:t>
      </w:r>
      <w:r w:rsidRPr="00530C1F">
        <w:rPr>
          <w:rFonts w:ascii="Sylfaen" w:hAnsi="Sylfaen" w:cs="Sylfaen"/>
          <w:lang w:val="ka-GE"/>
        </w:rPr>
        <w:t>კმ</w:t>
      </w:r>
      <w:r w:rsidRPr="00530C1F">
        <w:rPr>
          <w:rFonts w:ascii="AcadNusx" w:hAnsi="AcadNusx"/>
          <w:lang w:val="ka-GE"/>
        </w:rPr>
        <w:t xml:space="preserve">2, </w:t>
      </w:r>
      <w:r w:rsidRPr="00530C1F">
        <w:rPr>
          <w:rFonts w:ascii="Sylfaen" w:hAnsi="Sylfaen" w:cs="Sylfaen"/>
          <w:lang w:val="ka-GE"/>
        </w:rPr>
        <w:t>აუზის</w:t>
      </w:r>
      <w:r w:rsidRPr="00530C1F">
        <w:rPr>
          <w:rFonts w:ascii="AcadNusx" w:hAnsi="AcadNusx"/>
          <w:lang w:val="ka-GE"/>
        </w:rPr>
        <w:t xml:space="preserve"> </w:t>
      </w:r>
      <w:r w:rsidRPr="00530C1F">
        <w:rPr>
          <w:rFonts w:ascii="Sylfaen" w:hAnsi="Sylfaen" w:cs="Sylfaen"/>
          <w:lang w:val="ka-GE"/>
        </w:rPr>
        <w:t>საშუალო</w:t>
      </w:r>
      <w:r w:rsidRPr="00530C1F">
        <w:rPr>
          <w:rFonts w:ascii="AcadNusx" w:hAnsi="AcadNusx"/>
          <w:lang w:val="ka-GE"/>
        </w:rPr>
        <w:t xml:space="preserve"> </w:t>
      </w:r>
      <w:r w:rsidRPr="00530C1F">
        <w:rPr>
          <w:rFonts w:ascii="Sylfaen" w:hAnsi="Sylfaen" w:cs="Sylfaen"/>
          <w:lang w:val="ka-GE"/>
        </w:rPr>
        <w:t>სიმაღლე</w:t>
      </w:r>
      <w:r w:rsidRPr="00530C1F">
        <w:rPr>
          <w:rFonts w:ascii="AcadNusx" w:hAnsi="AcadNusx"/>
          <w:lang w:val="ka-GE"/>
        </w:rPr>
        <w:t xml:space="preserve"> </w:t>
      </w:r>
      <w:r w:rsidRPr="00530C1F">
        <w:rPr>
          <w:rFonts w:ascii="Sylfaen" w:hAnsi="Sylfaen" w:cs="Sylfaen"/>
          <w:lang w:val="ka-GE"/>
        </w:rPr>
        <w:t>კი</w:t>
      </w:r>
      <w:r w:rsidRPr="00530C1F">
        <w:rPr>
          <w:rFonts w:ascii="AcadNusx" w:hAnsi="AcadNusx"/>
          <w:lang w:val="ka-GE"/>
        </w:rPr>
        <w:t xml:space="preserve"> 730 </w:t>
      </w:r>
      <w:r w:rsidRPr="00530C1F">
        <w:rPr>
          <w:rFonts w:ascii="Sylfaen" w:hAnsi="Sylfaen" w:cs="Sylfaen"/>
          <w:lang w:val="ka-GE"/>
        </w:rPr>
        <w:t>მეტრი</w:t>
      </w:r>
      <w:r w:rsidRPr="00530C1F">
        <w:rPr>
          <w:rFonts w:ascii="AcadNusx" w:hAnsi="AcadNusx"/>
          <w:lang w:val="ka-GE"/>
        </w:rPr>
        <w:t xml:space="preserve">. </w:t>
      </w:r>
      <w:r w:rsidRPr="00530C1F">
        <w:rPr>
          <w:rFonts w:ascii="Sylfaen" w:hAnsi="Sylfaen" w:cs="Sylfaen"/>
          <w:lang w:val="ka-GE"/>
        </w:rPr>
        <w:t>მდინარის</w:t>
      </w:r>
      <w:r w:rsidRPr="00530C1F">
        <w:rPr>
          <w:rFonts w:ascii="AcadNusx" w:hAnsi="AcadNusx"/>
          <w:lang w:val="ka-GE"/>
        </w:rPr>
        <w:t xml:space="preserve"> </w:t>
      </w:r>
      <w:r w:rsidRPr="00530C1F">
        <w:rPr>
          <w:rFonts w:ascii="Sylfaen" w:hAnsi="Sylfaen" w:cs="Sylfaen"/>
          <w:lang w:val="ka-GE"/>
        </w:rPr>
        <w:t>აუზში</w:t>
      </w:r>
      <w:r w:rsidRPr="00530C1F">
        <w:rPr>
          <w:rFonts w:ascii="AcadNusx" w:hAnsi="AcadNusx"/>
          <w:lang w:val="ka-GE"/>
        </w:rPr>
        <w:t xml:space="preserve"> </w:t>
      </w:r>
      <w:r w:rsidRPr="00530C1F">
        <w:rPr>
          <w:rFonts w:ascii="Sylfaen" w:hAnsi="Sylfaen" w:cs="Sylfaen"/>
          <w:lang w:val="ka-GE"/>
        </w:rPr>
        <w:t>დაითვლება</w:t>
      </w:r>
      <w:r w:rsidRPr="00530C1F">
        <w:rPr>
          <w:rFonts w:ascii="AcadNusx" w:hAnsi="AcadNusx"/>
          <w:lang w:val="ka-GE"/>
        </w:rPr>
        <w:t xml:space="preserve"> 503 </w:t>
      </w:r>
      <w:r w:rsidRPr="00530C1F">
        <w:rPr>
          <w:rFonts w:ascii="AcadNusx" w:hAnsi="AcadNusx" w:cs="AcadNusx"/>
          <w:lang w:val="ka-GE"/>
        </w:rPr>
        <w:t>–</w:t>
      </w:r>
      <w:r w:rsidRPr="00530C1F">
        <w:rPr>
          <w:rFonts w:ascii="Sylfaen" w:hAnsi="Sylfaen" w:cs="Sylfaen"/>
          <w:lang w:val="ka-GE"/>
        </w:rPr>
        <w:t>დე</w:t>
      </w:r>
      <w:r w:rsidRPr="00530C1F">
        <w:rPr>
          <w:rFonts w:ascii="AcadNusx" w:hAnsi="AcadNusx"/>
          <w:lang w:val="ka-GE"/>
        </w:rPr>
        <w:t xml:space="preserve"> </w:t>
      </w:r>
      <w:r w:rsidRPr="00530C1F">
        <w:rPr>
          <w:rFonts w:ascii="Sylfaen" w:hAnsi="Sylfaen" w:cs="Sylfaen"/>
          <w:lang w:val="ka-GE"/>
        </w:rPr>
        <w:t>მდინარე</w:t>
      </w:r>
      <w:r w:rsidRPr="00530C1F">
        <w:rPr>
          <w:rFonts w:ascii="AcadNusx" w:hAnsi="AcadNusx"/>
          <w:lang w:val="ka-GE"/>
        </w:rPr>
        <w:t xml:space="preserve">, </w:t>
      </w:r>
      <w:r w:rsidRPr="00530C1F">
        <w:rPr>
          <w:rFonts w:ascii="Sylfaen" w:hAnsi="Sylfaen" w:cs="Sylfaen"/>
          <w:lang w:val="ka-GE"/>
        </w:rPr>
        <w:t>საერთო</w:t>
      </w:r>
      <w:r w:rsidRPr="00530C1F">
        <w:rPr>
          <w:rFonts w:ascii="AcadNusx" w:hAnsi="AcadNusx"/>
          <w:lang w:val="ka-GE"/>
        </w:rPr>
        <w:t xml:space="preserve"> </w:t>
      </w:r>
      <w:r w:rsidRPr="00530C1F">
        <w:rPr>
          <w:rFonts w:ascii="Sylfaen" w:hAnsi="Sylfaen" w:cs="Sylfaen"/>
          <w:lang w:val="ka-GE"/>
        </w:rPr>
        <w:t>სიგრძით</w:t>
      </w:r>
      <w:r w:rsidRPr="00530C1F">
        <w:rPr>
          <w:rFonts w:ascii="AcadNusx" w:hAnsi="AcadNusx"/>
          <w:lang w:val="ka-GE"/>
        </w:rPr>
        <w:t xml:space="preserve"> 1047 </w:t>
      </w:r>
      <w:r w:rsidRPr="00530C1F">
        <w:rPr>
          <w:rFonts w:ascii="Sylfaen" w:hAnsi="Sylfaen" w:cs="Sylfaen"/>
          <w:lang w:val="ka-GE"/>
        </w:rPr>
        <w:t>კმ</w:t>
      </w:r>
      <w:r w:rsidRPr="00530C1F">
        <w:rPr>
          <w:rFonts w:ascii="AcadNusx" w:hAnsi="AcadNusx"/>
          <w:lang w:val="ka-GE"/>
        </w:rPr>
        <w:t xml:space="preserve">. </w:t>
      </w:r>
      <w:r w:rsidRPr="00530C1F">
        <w:rPr>
          <w:rFonts w:ascii="Sylfaen" w:hAnsi="Sylfaen" w:cs="Sylfaen"/>
          <w:lang w:val="ka-GE"/>
        </w:rPr>
        <w:t>აქედან</w:t>
      </w:r>
      <w:r w:rsidRPr="00530C1F">
        <w:rPr>
          <w:rFonts w:ascii="AcadNusx" w:hAnsi="AcadNusx"/>
          <w:lang w:val="ka-GE"/>
        </w:rPr>
        <w:t xml:space="preserve"> 5 </w:t>
      </w:r>
      <w:r w:rsidRPr="00530C1F">
        <w:rPr>
          <w:rFonts w:ascii="Sylfaen" w:hAnsi="Sylfaen" w:cs="Sylfaen"/>
          <w:lang w:val="ka-GE"/>
        </w:rPr>
        <w:t>მდინარის</w:t>
      </w:r>
      <w:r w:rsidRPr="00530C1F">
        <w:rPr>
          <w:rFonts w:ascii="AcadNusx" w:hAnsi="AcadNusx"/>
          <w:lang w:val="ka-GE"/>
        </w:rPr>
        <w:t xml:space="preserve"> </w:t>
      </w:r>
      <w:r w:rsidRPr="00530C1F">
        <w:rPr>
          <w:rFonts w:ascii="Sylfaen" w:hAnsi="Sylfaen" w:cs="Sylfaen"/>
          <w:lang w:val="ka-GE"/>
        </w:rPr>
        <w:t>სიგრძე</w:t>
      </w:r>
      <w:r w:rsidRPr="00530C1F">
        <w:rPr>
          <w:rFonts w:ascii="AcadNusx" w:hAnsi="AcadNusx"/>
          <w:lang w:val="ka-GE"/>
        </w:rPr>
        <w:t xml:space="preserve"> </w:t>
      </w:r>
      <w:r w:rsidRPr="00530C1F">
        <w:rPr>
          <w:rFonts w:ascii="Sylfaen" w:hAnsi="Sylfaen" w:cs="Sylfaen"/>
          <w:lang w:val="ka-GE"/>
        </w:rPr>
        <w:t>აღემატება</w:t>
      </w:r>
      <w:r w:rsidRPr="00530C1F">
        <w:rPr>
          <w:rFonts w:ascii="AcadNusx" w:hAnsi="AcadNusx"/>
          <w:lang w:val="ka-GE"/>
        </w:rPr>
        <w:t xml:space="preserve"> 10 </w:t>
      </w:r>
      <w:r w:rsidRPr="00530C1F">
        <w:rPr>
          <w:rFonts w:ascii="Sylfaen" w:hAnsi="Sylfaen" w:cs="Sylfaen"/>
          <w:lang w:val="ka-GE"/>
        </w:rPr>
        <w:t>კმ</w:t>
      </w:r>
      <w:r w:rsidRPr="00530C1F">
        <w:rPr>
          <w:rFonts w:ascii="AcadNusx" w:hAnsi="AcadNusx"/>
          <w:lang w:val="ka-GE"/>
        </w:rPr>
        <w:t>-</w:t>
      </w:r>
      <w:r w:rsidRPr="00530C1F">
        <w:rPr>
          <w:rFonts w:ascii="Sylfaen" w:hAnsi="Sylfaen" w:cs="Sylfaen"/>
          <w:lang w:val="ka-GE"/>
        </w:rPr>
        <w:t>ს</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მდინარე</w:t>
      </w:r>
      <w:r w:rsidRPr="00530C1F">
        <w:rPr>
          <w:rFonts w:ascii="AcadNusx" w:hAnsi="AcadNusx"/>
          <w:lang w:val="ka-GE"/>
        </w:rPr>
        <w:t xml:space="preserve"> </w:t>
      </w:r>
      <w:r w:rsidRPr="00530C1F">
        <w:rPr>
          <w:rFonts w:ascii="Sylfaen" w:hAnsi="Sylfaen" w:cs="Sylfaen"/>
          <w:lang w:val="ka-GE"/>
        </w:rPr>
        <w:lastRenderedPageBreak/>
        <w:t>ტეხურას</w:t>
      </w:r>
      <w:r w:rsidRPr="00530C1F">
        <w:rPr>
          <w:rFonts w:ascii="AcadNusx" w:hAnsi="AcadNusx"/>
          <w:lang w:val="ka-GE"/>
        </w:rPr>
        <w:t xml:space="preserve"> </w:t>
      </w:r>
      <w:r w:rsidRPr="00530C1F">
        <w:rPr>
          <w:rFonts w:ascii="Sylfaen" w:hAnsi="Sylfaen" w:cs="Sylfaen"/>
          <w:lang w:val="ka-GE"/>
        </w:rPr>
        <w:t>მთავარ</w:t>
      </w:r>
      <w:r w:rsidRPr="00530C1F">
        <w:rPr>
          <w:rFonts w:ascii="AcadNusx" w:hAnsi="AcadNusx"/>
          <w:lang w:val="ka-GE"/>
        </w:rPr>
        <w:t xml:space="preserve"> </w:t>
      </w:r>
      <w:r w:rsidRPr="00530C1F">
        <w:rPr>
          <w:rFonts w:ascii="Sylfaen" w:hAnsi="Sylfaen" w:cs="Sylfaen"/>
          <w:lang w:val="ka-GE"/>
        </w:rPr>
        <w:t>შენაკადებს</w:t>
      </w:r>
      <w:r w:rsidRPr="00530C1F">
        <w:rPr>
          <w:rFonts w:ascii="AcadNusx" w:hAnsi="AcadNusx"/>
          <w:lang w:val="ka-GE"/>
        </w:rPr>
        <w:t xml:space="preserve"> </w:t>
      </w:r>
      <w:r w:rsidRPr="00530C1F">
        <w:rPr>
          <w:rFonts w:ascii="Sylfaen" w:hAnsi="Sylfaen" w:cs="Sylfaen"/>
          <w:lang w:val="ka-GE"/>
        </w:rPr>
        <w:t>წარმოადგენენ</w:t>
      </w:r>
      <w:r w:rsidRPr="00530C1F">
        <w:rPr>
          <w:rFonts w:ascii="AcadNusx" w:hAnsi="AcadNusx"/>
          <w:lang w:val="ka-GE"/>
        </w:rPr>
        <w:t xml:space="preserve">. </w:t>
      </w:r>
      <w:r w:rsidRPr="00530C1F">
        <w:rPr>
          <w:rFonts w:ascii="Sylfaen" w:hAnsi="Sylfaen" w:cs="Sylfaen"/>
          <w:lang w:val="ka-GE"/>
        </w:rPr>
        <w:t>მათ</w:t>
      </w:r>
      <w:r w:rsidRPr="00530C1F">
        <w:rPr>
          <w:rFonts w:ascii="AcadNusx" w:hAnsi="AcadNusx"/>
          <w:lang w:val="ka-GE"/>
        </w:rPr>
        <w:t xml:space="preserve"> </w:t>
      </w:r>
      <w:r w:rsidRPr="00530C1F">
        <w:rPr>
          <w:rFonts w:ascii="Sylfaen" w:hAnsi="Sylfaen" w:cs="Sylfaen"/>
          <w:lang w:val="ka-GE"/>
        </w:rPr>
        <w:t>რიცხვებს</w:t>
      </w:r>
      <w:r w:rsidRPr="00530C1F">
        <w:rPr>
          <w:rFonts w:ascii="AcadNusx" w:hAnsi="AcadNusx"/>
          <w:lang w:val="ka-GE"/>
        </w:rPr>
        <w:t xml:space="preserve"> </w:t>
      </w:r>
      <w:r w:rsidRPr="00530C1F">
        <w:rPr>
          <w:rFonts w:ascii="Sylfaen" w:hAnsi="Sylfaen" w:cs="Sylfaen"/>
          <w:lang w:val="ka-GE"/>
        </w:rPr>
        <w:t>მიეკუთვნება</w:t>
      </w:r>
      <w:r w:rsidRPr="00530C1F">
        <w:rPr>
          <w:rFonts w:ascii="AcadNusx" w:hAnsi="AcadNusx"/>
          <w:lang w:val="ka-GE"/>
        </w:rPr>
        <w:t xml:space="preserve"> </w:t>
      </w:r>
      <w:r w:rsidRPr="00530C1F">
        <w:rPr>
          <w:rFonts w:ascii="Sylfaen" w:hAnsi="Sylfaen" w:cs="Sylfaen"/>
          <w:lang w:val="ka-GE"/>
        </w:rPr>
        <w:t>მდ</w:t>
      </w:r>
      <w:r w:rsidRPr="00530C1F">
        <w:rPr>
          <w:rFonts w:ascii="AcadNusx" w:hAnsi="AcadNusx"/>
          <w:lang w:val="ka-GE"/>
        </w:rPr>
        <w:t>.</w:t>
      </w:r>
      <w:r w:rsidRPr="00530C1F">
        <w:rPr>
          <w:rFonts w:ascii="Sylfaen" w:hAnsi="Sylfaen" w:cs="Sylfaen"/>
          <w:lang w:val="ka-GE"/>
        </w:rPr>
        <w:t>ჩხორიწყუ</w:t>
      </w:r>
      <w:r w:rsidRPr="00530C1F">
        <w:rPr>
          <w:rFonts w:ascii="AcadNusx" w:hAnsi="AcadNusx"/>
          <w:lang w:val="ka-GE"/>
        </w:rPr>
        <w:t xml:space="preserve"> (</w:t>
      </w:r>
      <w:r w:rsidRPr="00530C1F">
        <w:rPr>
          <w:rFonts w:ascii="Sylfaen" w:hAnsi="Sylfaen" w:cs="Sylfaen"/>
          <w:lang w:val="ka-GE"/>
        </w:rPr>
        <w:t>სიგრძე</w:t>
      </w:r>
      <w:r w:rsidRPr="00530C1F">
        <w:rPr>
          <w:rFonts w:ascii="AcadNusx" w:hAnsi="AcadNusx"/>
          <w:lang w:val="ka-GE"/>
        </w:rPr>
        <w:t xml:space="preserve"> 11 </w:t>
      </w:r>
      <w:r w:rsidRPr="00530C1F">
        <w:rPr>
          <w:rFonts w:ascii="Sylfaen" w:hAnsi="Sylfaen" w:cs="Sylfaen"/>
          <w:lang w:val="ka-GE"/>
        </w:rPr>
        <w:t>კმ</w:t>
      </w:r>
      <w:r w:rsidRPr="00530C1F">
        <w:rPr>
          <w:rFonts w:ascii="AcadNusx" w:hAnsi="AcadNusx"/>
          <w:lang w:val="ka-GE"/>
        </w:rPr>
        <w:t xml:space="preserve">), </w:t>
      </w:r>
      <w:r w:rsidRPr="00530C1F">
        <w:rPr>
          <w:rFonts w:ascii="Sylfaen" w:hAnsi="Sylfaen" w:cs="Sylfaen"/>
          <w:lang w:val="ka-GE"/>
        </w:rPr>
        <w:t>მდ</w:t>
      </w:r>
      <w:r w:rsidRPr="00530C1F">
        <w:rPr>
          <w:rFonts w:ascii="AcadNusx" w:hAnsi="AcadNusx"/>
          <w:lang w:val="ka-GE"/>
        </w:rPr>
        <w:t>.</w:t>
      </w:r>
      <w:r w:rsidRPr="00530C1F">
        <w:rPr>
          <w:rFonts w:ascii="Sylfaen" w:hAnsi="Sylfaen" w:cs="Sylfaen"/>
          <w:lang w:val="ka-GE"/>
        </w:rPr>
        <w:t>ჩაჩხური</w:t>
      </w:r>
      <w:r w:rsidRPr="00530C1F">
        <w:rPr>
          <w:rFonts w:ascii="AcadNusx" w:hAnsi="AcadNusx"/>
          <w:lang w:val="ka-GE"/>
        </w:rPr>
        <w:t xml:space="preserve"> (</w:t>
      </w:r>
      <w:r w:rsidRPr="00530C1F">
        <w:rPr>
          <w:rFonts w:ascii="Sylfaen" w:hAnsi="Sylfaen" w:cs="Sylfaen"/>
          <w:lang w:val="ka-GE"/>
        </w:rPr>
        <w:t>სიგრძე</w:t>
      </w:r>
      <w:r w:rsidRPr="00530C1F">
        <w:rPr>
          <w:rFonts w:ascii="AcadNusx" w:hAnsi="AcadNusx"/>
          <w:lang w:val="ka-GE"/>
        </w:rPr>
        <w:t xml:space="preserve"> 12 </w:t>
      </w:r>
      <w:r w:rsidRPr="00530C1F">
        <w:rPr>
          <w:rFonts w:ascii="Sylfaen" w:hAnsi="Sylfaen" w:cs="Sylfaen"/>
          <w:lang w:val="ka-GE"/>
        </w:rPr>
        <w:t>კმ</w:t>
      </w:r>
      <w:r w:rsidRPr="00530C1F">
        <w:rPr>
          <w:rFonts w:ascii="AcadNusx" w:hAnsi="AcadNusx"/>
          <w:lang w:val="ka-GE"/>
        </w:rPr>
        <w:t xml:space="preserve">), </w:t>
      </w:r>
      <w:r w:rsidRPr="00530C1F">
        <w:rPr>
          <w:rFonts w:ascii="Sylfaen" w:hAnsi="Sylfaen" w:cs="Sylfaen"/>
          <w:lang w:val="ka-GE"/>
        </w:rPr>
        <w:t>მდ</w:t>
      </w:r>
      <w:r w:rsidRPr="00530C1F">
        <w:rPr>
          <w:rFonts w:ascii="AcadNusx" w:hAnsi="AcadNusx"/>
          <w:lang w:val="ka-GE"/>
        </w:rPr>
        <w:t>.</w:t>
      </w:r>
      <w:r w:rsidRPr="00530C1F">
        <w:rPr>
          <w:rFonts w:ascii="Sylfaen" w:hAnsi="Sylfaen" w:cs="Sylfaen"/>
          <w:lang w:val="ka-GE"/>
        </w:rPr>
        <w:t>გურძემი</w:t>
      </w:r>
      <w:r w:rsidRPr="00530C1F">
        <w:rPr>
          <w:rFonts w:ascii="AcadNusx" w:hAnsi="AcadNusx"/>
          <w:lang w:val="ka-GE"/>
        </w:rPr>
        <w:t xml:space="preserve"> (</w:t>
      </w:r>
      <w:r w:rsidRPr="00530C1F">
        <w:rPr>
          <w:rFonts w:ascii="Sylfaen" w:hAnsi="Sylfaen" w:cs="Sylfaen"/>
          <w:lang w:val="ka-GE"/>
        </w:rPr>
        <w:t>სიგრძე</w:t>
      </w:r>
      <w:r w:rsidRPr="00530C1F">
        <w:rPr>
          <w:rFonts w:ascii="AcadNusx" w:hAnsi="AcadNusx"/>
          <w:lang w:val="ka-GE"/>
        </w:rPr>
        <w:t xml:space="preserve"> 20 </w:t>
      </w:r>
      <w:r w:rsidRPr="00530C1F">
        <w:rPr>
          <w:rFonts w:ascii="Sylfaen" w:hAnsi="Sylfaen" w:cs="Sylfaen"/>
          <w:lang w:val="ka-GE"/>
        </w:rPr>
        <w:t>კმ</w:t>
      </w:r>
      <w:r w:rsidRPr="00530C1F">
        <w:rPr>
          <w:rFonts w:ascii="AcadNusx" w:hAnsi="AcadNusx"/>
          <w:lang w:val="ka-GE"/>
        </w:rPr>
        <w:t xml:space="preserve">), </w:t>
      </w:r>
      <w:r w:rsidRPr="00530C1F">
        <w:rPr>
          <w:rFonts w:ascii="Sylfaen" w:hAnsi="Sylfaen" w:cs="Sylfaen"/>
          <w:lang w:val="ka-GE"/>
        </w:rPr>
        <w:t>მდ</w:t>
      </w:r>
      <w:r w:rsidRPr="00530C1F">
        <w:rPr>
          <w:rFonts w:ascii="AcadNusx" w:hAnsi="AcadNusx"/>
          <w:lang w:val="ka-GE"/>
        </w:rPr>
        <w:t>.</w:t>
      </w:r>
      <w:r w:rsidRPr="00530C1F">
        <w:rPr>
          <w:rFonts w:ascii="Sylfaen" w:hAnsi="Sylfaen" w:cs="Sylfaen"/>
          <w:lang w:val="ka-GE"/>
        </w:rPr>
        <w:t>ნახური</w:t>
      </w:r>
      <w:r w:rsidRPr="00530C1F">
        <w:rPr>
          <w:rFonts w:ascii="AcadNusx" w:hAnsi="AcadNusx"/>
          <w:lang w:val="ka-GE"/>
        </w:rPr>
        <w:t xml:space="preserve"> (</w:t>
      </w:r>
      <w:r w:rsidRPr="00530C1F">
        <w:rPr>
          <w:rFonts w:ascii="Sylfaen" w:hAnsi="Sylfaen" w:cs="Sylfaen"/>
          <w:lang w:val="ka-GE"/>
        </w:rPr>
        <w:t>სიგრძე</w:t>
      </w:r>
      <w:r w:rsidRPr="00530C1F">
        <w:rPr>
          <w:rFonts w:ascii="AcadNusx" w:hAnsi="AcadNusx"/>
          <w:lang w:val="ka-GE"/>
        </w:rPr>
        <w:t xml:space="preserve"> 11 </w:t>
      </w:r>
      <w:r w:rsidRPr="00530C1F">
        <w:rPr>
          <w:rFonts w:ascii="Sylfaen" w:hAnsi="Sylfaen" w:cs="Sylfaen"/>
          <w:lang w:val="ka-GE"/>
        </w:rPr>
        <w:t>კმ</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მდ</w:t>
      </w:r>
      <w:r w:rsidRPr="00530C1F">
        <w:rPr>
          <w:rFonts w:ascii="AcadNusx" w:hAnsi="AcadNusx"/>
          <w:lang w:val="ka-GE"/>
        </w:rPr>
        <w:t>.</w:t>
      </w:r>
      <w:r w:rsidRPr="00530C1F">
        <w:rPr>
          <w:rFonts w:ascii="Sylfaen" w:hAnsi="Sylfaen" w:cs="Sylfaen"/>
          <w:lang w:val="ka-GE"/>
        </w:rPr>
        <w:t>აბაშა</w:t>
      </w:r>
      <w:r w:rsidRPr="00530C1F">
        <w:rPr>
          <w:rFonts w:ascii="AcadNusx" w:hAnsi="AcadNusx"/>
          <w:lang w:val="ka-GE"/>
        </w:rPr>
        <w:t xml:space="preserve"> (</w:t>
      </w:r>
      <w:r w:rsidRPr="00530C1F">
        <w:rPr>
          <w:rFonts w:ascii="Sylfaen" w:hAnsi="Sylfaen" w:cs="Sylfaen"/>
          <w:lang w:val="ka-GE"/>
        </w:rPr>
        <w:t>სიგრძე</w:t>
      </w:r>
      <w:r w:rsidRPr="00530C1F">
        <w:rPr>
          <w:rFonts w:ascii="AcadNusx" w:hAnsi="AcadNusx"/>
          <w:lang w:val="ka-GE"/>
        </w:rPr>
        <w:t xml:space="preserve"> 66 </w:t>
      </w:r>
      <w:r w:rsidRPr="00530C1F">
        <w:rPr>
          <w:rFonts w:ascii="Sylfaen" w:hAnsi="Sylfaen" w:cs="Sylfaen"/>
          <w:lang w:val="ka-GE"/>
        </w:rPr>
        <w:t>კმ</w:t>
      </w:r>
      <w:r w:rsidRPr="00530C1F">
        <w:rPr>
          <w:rFonts w:ascii="AcadNusx" w:hAnsi="AcadNusx"/>
          <w:lang w:val="ka-GE"/>
        </w:rPr>
        <w:t xml:space="preserve">). </w:t>
      </w:r>
      <w:r w:rsidRPr="00530C1F">
        <w:rPr>
          <w:rFonts w:ascii="Sylfaen" w:hAnsi="Sylfaen" w:cs="Sylfaen"/>
          <w:lang w:val="ka-GE"/>
        </w:rPr>
        <w:t>აუზის</w:t>
      </w:r>
      <w:r w:rsidRPr="00530C1F">
        <w:rPr>
          <w:rFonts w:ascii="AcadNusx" w:hAnsi="AcadNusx"/>
          <w:lang w:val="ka-GE"/>
        </w:rPr>
        <w:t xml:space="preserve"> </w:t>
      </w:r>
      <w:r w:rsidRPr="00530C1F">
        <w:rPr>
          <w:rFonts w:ascii="Sylfaen" w:hAnsi="Sylfaen" w:cs="Sylfaen"/>
          <w:lang w:val="ka-GE"/>
        </w:rPr>
        <w:t>ქსელის</w:t>
      </w:r>
      <w:r w:rsidRPr="00530C1F">
        <w:rPr>
          <w:rFonts w:ascii="AcadNusx" w:hAnsi="AcadNusx"/>
          <w:lang w:val="ka-GE"/>
        </w:rPr>
        <w:t xml:space="preserve"> </w:t>
      </w:r>
      <w:r w:rsidRPr="00530C1F">
        <w:rPr>
          <w:rFonts w:ascii="Sylfaen" w:hAnsi="Sylfaen" w:cs="Sylfaen"/>
          <w:lang w:val="ka-GE"/>
        </w:rPr>
        <w:t>საშუალო</w:t>
      </w:r>
      <w:r w:rsidRPr="00530C1F">
        <w:rPr>
          <w:rFonts w:ascii="AcadNusx" w:hAnsi="AcadNusx"/>
          <w:lang w:val="ka-GE"/>
        </w:rPr>
        <w:t xml:space="preserve"> </w:t>
      </w:r>
      <w:r w:rsidRPr="00530C1F">
        <w:rPr>
          <w:rFonts w:ascii="Sylfaen" w:hAnsi="Sylfaen" w:cs="Sylfaen"/>
          <w:lang w:val="ka-GE"/>
        </w:rPr>
        <w:t>სიხშირე</w:t>
      </w:r>
      <w:r w:rsidRPr="00530C1F">
        <w:rPr>
          <w:rFonts w:ascii="AcadNusx" w:hAnsi="AcadNusx"/>
          <w:lang w:val="ka-GE"/>
        </w:rPr>
        <w:t xml:space="preserve"> </w:t>
      </w:r>
      <w:r w:rsidRPr="00530C1F">
        <w:rPr>
          <w:rFonts w:ascii="Sylfaen" w:hAnsi="Sylfaen" w:cs="Sylfaen"/>
          <w:lang w:val="ka-GE"/>
        </w:rPr>
        <w:t>შეადგენს</w:t>
      </w:r>
      <w:r w:rsidRPr="00530C1F">
        <w:rPr>
          <w:rFonts w:ascii="AcadNusx" w:hAnsi="AcadNusx"/>
          <w:lang w:val="ka-GE"/>
        </w:rPr>
        <w:t xml:space="preserve"> 1.01 </w:t>
      </w:r>
      <w:r w:rsidRPr="00530C1F">
        <w:rPr>
          <w:rFonts w:ascii="Sylfaen" w:hAnsi="Sylfaen" w:cs="Sylfaen"/>
          <w:lang w:val="ka-GE"/>
        </w:rPr>
        <w:t>კმ</w:t>
      </w:r>
      <w:r w:rsidRPr="00530C1F">
        <w:rPr>
          <w:rFonts w:ascii="AcadNusx" w:hAnsi="AcadNusx"/>
          <w:lang w:val="ka-GE"/>
        </w:rPr>
        <w:t>/</w:t>
      </w:r>
      <w:r w:rsidRPr="00530C1F">
        <w:rPr>
          <w:rFonts w:ascii="Sylfaen" w:hAnsi="Sylfaen" w:cs="Sylfaen"/>
          <w:lang w:val="ka-GE"/>
        </w:rPr>
        <w:t>კმ</w:t>
      </w:r>
      <w:r w:rsidRPr="00530C1F">
        <w:rPr>
          <w:rFonts w:ascii="AcadNusx" w:hAnsi="AcadNusx"/>
          <w:lang w:val="ka-GE"/>
        </w:rPr>
        <w:t xml:space="preserve">2. </w:t>
      </w:r>
      <w:r w:rsidRPr="00530C1F">
        <w:rPr>
          <w:rFonts w:ascii="Sylfaen" w:hAnsi="Sylfaen" w:cs="Sylfaen"/>
          <w:lang w:val="ka-GE"/>
        </w:rPr>
        <w:t>ყველაზე</w:t>
      </w:r>
      <w:r w:rsidRPr="00530C1F">
        <w:rPr>
          <w:rFonts w:ascii="AcadNusx" w:hAnsi="AcadNusx"/>
          <w:lang w:val="ka-GE"/>
        </w:rPr>
        <w:t xml:space="preserve"> </w:t>
      </w:r>
      <w:r w:rsidRPr="00530C1F">
        <w:rPr>
          <w:rFonts w:ascii="Sylfaen" w:hAnsi="Sylfaen" w:cs="Sylfaen"/>
          <w:lang w:val="ka-GE"/>
        </w:rPr>
        <w:t>მნიშვნელოვანი</w:t>
      </w:r>
      <w:r w:rsidRPr="00530C1F">
        <w:rPr>
          <w:rFonts w:ascii="AcadNusx" w:hAnsi="AcadNusx"/>
          <w:lang w:val="ka-GE"/>
        </w:rPr>
        <w:t xml:space="preserve"> </w:t>
      </w:r>
      <w:r w:rsidRPr="00530C1F">
        <w:rPr>
          <w:rFonts w:ascii="Sylfaen" w:hAnsi="Sylfaen" w:cs="Sylfaen"/>
          <w:lang w:val="ka-GE"/>
        </w:rPr>
        <w:t>შენაკადი</w:t>
      </w:r>
      <w:r w:rsidRPr="00530C1F">
        <w:rPr>
          <w:rFonts w:ascii="AcadNusx" w:hAnsi="AcadNusx"/>
          <w:lang w:val="ka-GE"/>
        </w:rPr>
        <w:t xml:space="preserve"> </w:t>
      </w:r>
      <w:r w:rsidRPr="00530C1F">
        <w:rPr>
          <w:rFonts w:ascii="AcadNusx" w:hAnsi="AcadNusx" w:cs="AcadNusx"/>
          <w:lang w:val="ka-GE"/>
        </w:rPr>
        <w:t>–</w:t>
      </w:r>
      <w:r w:rsidRPr="00530C1F">
        <w:rPr>
          <w:rFonts w:ascii="Sylfaen" w:hAnsi="Sylfaen" w:cs="Sylfaen"/>
          <w:lang w:val="ka-GE"/>
        </w:rPr>
        <w:t>მდ</w:t>
      </w:r>
      <w:r w:rsidRPr="00530C1F">
        <w:rPr>
          <w:rFonts w:ascii="AcadNusx" w:hAnsi="AcadNusx"/>
          <w:lang w:val="ka-GE"/>
        </w:rPr>
        <w:t>.</w:t>
      </w:r>
      <w:r w:rsidRPr="00530C1F">
        <w:rPr>
          <w:rFonts w:ascii="Sylfaen" w:hAnsi="Sylfaen" w:cs="Sylfaen"/>
          <w:lang w:val="ka-GE"/>
        </w:rPr>
        <w:t>აბაშა</w:t>
      </w:r>
      <w:r w:rsidRPr="00530C1F">
        <w:rPr>
          <w:rFonts w:ascii="AcadNusx" w:hAnsi="AcadNusx"/>
          <w:lang w:val="ka-GE"/>
        </w:rPr>
        <w:t xml:space="preserve"> </w:t>
      </w:r>
      <w:r w:rsidRPr="00530C1F">
        <w:rPr>
          <w:rFonts w:ascii="Sylfaen" w:hAnsi="Sylfaen" w:cs="Sylfaen"/>
          <w:lang w:val="ka-GE"/>
        </w:rPr>
        <w:t>მდინარის</w:t>
      </w:r>
      <w:r w:rsidRPr="00530C1F">
        <w:rPr>
          <w:rFonts w:ascii="AcadNusx" w:hAnsi="AcadNusx"/>
          <w:lang w:val="ka-GE"/>
        </w:rPr>
        <w:t xml:space="preserve"> </w:t>
      </w:r>
      <w:r w:rsidRPr="00530C1F">
        <w:rPr>
          <w:rFonts w:ascii="Sylfaen" w:hAnsi="Sylfaen" w:cs="Sylfaen"/>
          <w:lang w:val="ka-GE"/>
        </w:rPr>
        <w:t>აუზს</w:t>
      </w:r>
      <w:r w:rsidRPr="00530C1F">
        <w:rPr>
          <w:rFonts w:ascii="AcadNusx" w:hAnsi="AcadNusx"/>
          <w:lang w:val="ka-GE"/>
        </w:rPr>
        <w:t xml:space="preserve"> </w:t>
      </w:r>
      <w:r w:rsidRPr="00530C1F">
        <w:rPr>
          <w:rFonts w:ascii="Sylfaen" w:hAnsi="Sylfaen" w:cs="Sylfaen"/>
          <w:lang w:val="ka-GE"/>
        </w:rPr>
        <w:t>ასიმეტრიულ</w:t>
      </w:r>
      <w:r w:rsidRPr="00530C1F">
        <w:rPr>
          <w:rFonts w:ascii="AcadNusx" w:hAnsi="AcadNusx"/>
          <w:lang w:val="ka-GE"/>
        </w:rPr>
        <w:t xml:space="preserve"> </w:t>
      </w:r>
      <w:r w:rsidRPr="00530C1F">
        <w:rPr>
          <w:rFonts w:ascii="Sylfaen" w:hAnsi="Sylfaen" w:cs="Sylfaen"/>
          <w:lang w:val="ka-GE"/>
        </w:rPr>
        <w:t>ფორმას</w:t>
      </w:r>
      <w:r w:rsidRPr="00530C1F">
        <w:rPr>
          <w:rFonts w:ascii="AcadNusx" w:hAnsi="AcadNusx"/>
          <w:lang w:val="ka-GE"/>
        </w:rPr>
        <w:t xml:space="preserve"> </w:t>
      </w:r>
      <w:r w:rsidRPr="00530C1F">
        <w:rPr>
          <w:rFonts w:ascii="Sylfaen" w:hAnsi="Sylfaen" w:cs="Sylfaen"/>
          <w:lang w:val="ka-GE"/>
        </w:rPr>
        <w:t>ანიჭებს</w:t>
      </w:r>
      <w:r w:rsidRPr="00530C1F">
        <w:rPr>
          <w:rFonts w:ascii="AcadNusx" w:hAnsi="AcadNusx"/>
          <w:lang w:val="ka-GE"/>
        </w:rPr>
        <w:t>. A</w:t>
      </w:r>
      <w:r w:rsidRPr="00530C1F">
        <w:rPr>
          <w:rFonts w:ascii="Sylfaen" w:hAnsi="Sylfaen" w:cs="Sylfaen"/>
          <w:lang w:val="ka-GE"/>
        </w:rPr>
        <w:t>აუზის</w:t>
      </w:r>
      <w:r w:rsidRPr="00530C1F">
        <w:rPr>
          <w:rFonts w:ascii="AcadNusx" w:hAnsi="AcadNusx"/>
          <w:lang w:val="ka-GE"/>
        </w:rPr>
        <w:t xml:space="preserve"> </w:t>
      </w:r>
      <w:r w:rsidRPr="00530C1F">
        <w:rPr>
          <w:rFonts w:ascii="Sylfaen" w:hAnsi="Sylfaen" w:cs="Sylfaen"/>
          <w:lang w:val="ka-GE"/>
        </w:rPr>
        <w:t>ზედა</w:t>
      </w:r>
      <w:r w:rsidRPr="00530C1F">
        <w:rPr>
          <w:rFonts w:ascii="AcadNusx" w:hAnsi="AcadNusx"/>
          <w:lang w:val="ka-GE"/>
        </w:rPr>
        <w:t xml:space="preserve"> </w:t>
      </w:r>
      <w:r w:rsidRPr="00530C1F">
        <w:rPr>
          <w:rFonts w:ascii="Sylfaen" w:hAnsi="Sylfaen" w:cs="Sylfaen"/>
          <w:lang w:val="ka-GE"/>
        </w:rPr>
        <w:t>ნაწილი</w:t>
      </w:r>
      <w:r w:rsidRPr="00530C1F">
        <w:rPr>
          <w:rFonts w:ascii="AcadNusx" w:hAnsi="AcadNusx"/>
          <w:lang w:val="ka-GE"/>
        </w:rPr>
        <w:t xml:space="preserve"> </w:t>
      </w:r>
      <w:r w:rsidRPr="00530C1F">
        <w:rPr>
          <w:rFonts w:ascii="Sylfaen" w:hAnsi="Sylfaen" w:cs="Sylfaen"/>
          <w:lang w:val="ka-GE"/>
        </w:rPr>
        <w:t>განლაგებულია</w:t>
      </w:r>
      <w:r w:rsidRPr="00530C1F">
        <w:rPr>
          <w:rFonts w:ascii="AcadNusx" w:hAnsi="AcadNusx"/>
          <w:lang w:val="ka-GE"/>
        </w:rPr>
        <w:t xml:space="preserve"> </w:t>
      </w:r>
      <w:r w:rsidRPr="00530C1F">
        <w:rPr>
          <w:rFonts w:ascii="Sylfaen" w:hAnsi="Sylfaen" w:cs="Sylfaen"/>
          <w:lang w:val="ka-GE"/>
        </w:rPr>
        <w:t>სამეგრელოს</w:t>
      </w:r>
      <w:r w:rsidRPr="00530C1F">
        <w:rPr>
          <w:rFonts w:ascii="AcadNusx" w:hAnsi="AcadNusx"/>
          <w:lang w:val="ka-GE"/>
        </w:rPr>
        <w:t xml:space="preserve"> </w:t>
      </w:r>
      <w:r w:rsidRPr="00530C1F">
        <w:rPr>
          <w:rFonts w:ascii="Sylfaen" w:hAnsi="Sylfaen" w:cs="Sylfaen"/>
          <w:lang w:val="ka-GE"/>
        </w:rPr>
        <w:t>ქედზე</w:t>
      </w:r>
      <w:r w:rsidRPr="00530C1F">
        <w:rPr>
          <w:rFonts w:ascii="AcadNusx" w:hAnsi="AcadNusx"/>
          <w:lang w:val="ka-GE"/>
        </w:rPr>
        <w:t xml:space="preserve">, </w:t>
      </w:r>
      <w:r w:rsidRPr="00530C1F">
        <w:rPr>
          <w:rFonts w:ascii="Sylfaen" w:hAnsi="Sylfaen" w:cs="Sylfaen"/>
          <w:lang w:val="ka-GE"/>
        </w:rPr>
        <w:t>ქვედა</w:t>
      </w:r>
      <w:r w:rsidRPr="00530C1F">
        <w:rPr>
          <w:rFonts w:ascii="AcadNusx" w:hAnsi="AcadNusx"/>
          <w:lang w:val="ka-GE"/>
        </w:rPr>
        <w:t xml:space="preserve"> </w:t>
      </w:r>
      <w:r w:rsidRPr="00530C1F">
        <w:rPr>
          <w:rFonts w:ascii="Sylfaen" w:hAnsi="Sylfaen" w:cs="Sylfaen"/>
          <w:lang w:val="ka-GE"/>
        </w:rPr>
        <w:t>ნაწილი</w:t>
      </w:r>
      <w:r w:rsidRPr="00530C1F">
        <w:rPr>
          <w:rFonts w:ascii="AcadNusx" w:hAnsi="AcadNusx"/>
          <w:lang w:val="ka-GE"/>
        </w:rPr>
        <w:t xml:space="preserve"> </w:t>
      </w:r>
      <w:r w:rsidRPr="00530C1F">
        <w:rPr>
          <w:rFonts w:ascii="Sylfaen" w:hAnsi="Sylfaen" w:cs="Sylfaen"/>
          <w:lang w:val="ka-GE"/>
        </w:rPr>
        <w:t>კი</w:t>
      </w:r>
      <w:r w:rsidRPr="00530C1F">
        <w:rPr>
          <w:rFonts w:ascii="AcadNusx" w:hAnsi="AcadNusx"/>
          <w:lang w:val="ka-GE"/>
        </w:rPr>
        <w:t>-</w:t>
      </w:r>
      <w:r w:rsidRPr="00530C1F">
        <w:rPr>
          <w:rFonts w:ascii="Sylfaen" w:hAnsi="Sylfaen" w:cs="Sylfaen"/>
          <w:lang w:val="ka-GE"/>
        </w:rPr>
        <w:t>კოლხეთის</w:t>
      </w:r>
      <w:r w:rsidRPr="00530C1F">
        <w:rPr>
          <w:rFonts w:ascii="AcadNusx" w:hAnsi="AcadNusx"/>
          <w:lang w:val="ka-GE"/>
        </w:rPr>
        <w:t xml:space="preserve"> </w:t>
      </w:r>
      <w:r w:rsidRPr="00530C1F">
        <w:rPr>
          <w:rFonts w:ascii="Sylfaen" w:hAnsi="Sylfaen" w:cs="Sylfaen"/>
          <w:lang w:val="ka-GE"/>
        </w:rPr>
        <w:t>დაბლობზე</w:t>
      </w:r>
      <w:r w:rsidRPr="00530C1F">
        <w:rPr>
          <w:rFonts w:ascii="AcadNusx" w:hAnsi="AcadNusx"/>
          <w:lang w:val="ka-GE"/>
        </w:rPr>
        <w:t xml:space="preserve">. </w:t>
      </w:r>
      <w:r w:rsidRPr="00530C1F">
        <w:rPr>
          <w:rFonts w:ascii="Sylfaen" w:hAnsi="Sylfaen" w:cs="Sylfaen"/>
          <w:lang w:val="ka-GE"/>
        </w:rPr>
        <w:t>დასავლეთზე</w:t>
      </w:r>
      <w:r w:rsidRPr="00530C1F">
        <w:rPr>
          <w:rFonts w:ascii="AcadNusx" w:hAnsi="AcadNusx"/>
          <w:lang w:val="ka-GE"/>
        </w:rPr>
        <w:t xml:space="preserve"> </w:t>
      </w:r>
      <w:r w:rsidRPr="00530C1F">
        <w:rPr>
          <w:rFonts w:ascii="Sylfaen" w:hAnsi="Sylfaen" w:cs="Sylfaen"/>
          <w:lang w:val="ka-GE"/>
        </w:rPr>
        <w:t>აუზი</w:t>
      </w:r>
      <w:r w:rsidRPr="00530C1F">
        <w:rPr>
          <w:rFonts w:ascii="AcadNusx" w:hAnsi="AcadNusx"/>
          <w:lang w:val="ka-GE"/>
        </w:rPr>
        <w:t xml:space="preserve"> </w:t>
      </w:r>
      <w:r w:rsidRPr="00530C1F">
        <w:rPr>
          <w:rFonts w:ascii="Sylfaen" w:hAnsi="Sylfaen" w:cs="Sylfaen"/>
          <w:lang w:val="ka-GE"/>
        </w:rPr>
        <w:t>ესაზღვრება</w:t>
      </w:r>
      <w:r w:rsidRPr="00530C1F">
        <w:rPr>
          <w:rFonts w:ascii="AcadNusx" w:hAnsi="AcadNusx"/>
          <w:lang w:val="ka-GE"/>
        </w:rPr>
        <w:t xml:space="preserve"> </w:t>
      </w:r>
      <w:r w:rsidRPr="00530C1F">
        <w:rPr>
          <w:rFonts w:ascii="Sylfaen" w:hAnsi="Sylfaen" w:cs="Sylfaen"/>
          <w:lang w:val="ka-GE"/>
        </w:rPr>
        <w:t>მდ</w:t>
      </w:r>
      <w:r w:rsidRPr="00530C1F">
        <w:rPr>
          <w:rFonts w:ascii="AcadNusx" w:hAnsi="AcadNusx"/>
          <w:lang w:val="ka-GE"/>
        </w:rPr>
        <w:t>.</w:t>
      </w:r>
      <w:r w:rsidRPr="00530C1F">
        <w:rPr>
          <w:rFonts w:ascii="Sylfaen" w:hAnsi="Sylfaen" w:cs="Sylfaen"/>
          <w:lang w:val="ka-GE"/>
        </w:rPr>
        <w:t>მდ</w:t>
      </w:r>
      <w:r w:rsidRPr="00530C1F">
        <w:rPr>
          <w:rFonts w:ascii="AcadNusx" w:hAnsi="AcadNusx"/>
          <w:lang w:val="ka-GE"/>
        </w:rPr>
        <w:t xml:space="preserve">. </w:t>
      </w:r>
      <w:r w:rsidRPr="00530C1F">
        <w:rPr>
          <w:rFonts w:ascii="Sylfaen" w:hAnsi="Sylfaen" w:cs="Sylfaen"/>
          <w:lang w:val="ka-GE"/>
        </w:rPr>
        <w:t>ხობის</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ცივას</w:t>
      </w:r>
      <w:r w:rsidRPr="00530C1F">
        <w:rPr>
          <w:rFonts w:ascii="AcadNusx" w:hAnsi="AcadNusx"/>
          <w:lang w:val="ka-GE"/>
        </w:rPr>
        <w:t xml:space="preserve"> </w:t>
      </w:r>
      <w:r w:rsidRPr="00530C1F">
        <w:rPr>
          <w:rFonts w:ascii="Sylfaen" w:hAnsi="Sylfaen" w:cs="Sylfaen"/>
          <w:lang w:val="ka-GE"/>
        </w:rPr>
        <w:t>წყალშემკრებებს</w:t>
      </w:r>
      <w:r w:rsidRPr="00530C1F">
        <w:rPr>
          <w:rFonts w:ascii="AcadNusx" w:hAnsi="AcadNusx"/>
          <w:lang w:val="ka-GE"/>
        </w:rPr>
        <w:t xml:space="preserve">, </w:t>
      </w:r>
      <w:r w:rsidRPr="00530C1F">
        <w:rPr>
          <w:rFonts w:ascii="Sylfaen" w:hAnsi="Sylfaen" w:cs="Sylfaen"/>
          <w:lang w:val="ka-GE"/>
        </w:rPr>
        <w:t>ხოლო</w:t>
      </w:r>
      <w:r w:rsidRPr="00530C1F">
        <w:rPr>
          <w:rFonts w:ascii="AcadNusx" w:hAnsi="AcadNusx"/>
          <w:lang w:val="ka-GE"/>
        </w:rPr>
        <w:t xml:space="preserve"> </w:t>
      </w:r>
      <w:r w:rsidRPr="00530C1F">
        <w:rPr>
          <w:rFonts w:ascii="Sylfaen" w:hAnsi="Sylfaen" w:cs="Sylfaen"/>
          <w:lang w:val="ka-GE"/>
        </w:rPr>
        <w:t>აღმოსავლეთზე</w:t>
      </w:r>
      <w:r w:rsidRPr="00530C1F">
        <w:rPr>
          <w:rFonts w:ascii="AcadNusx" w:hAnsi="AcadNusx"/>
          <w:lang w:val="ka-GE"/>
        </w:rPr>
        <w:t xml:space="preserve"> </w:t>
      </w:r>
      <w:r w:rsidRPr="00530C1F">
        <w:rPr>
          <w:rFonts w:ascii="AcadNusx" w:hAnsi="AcadNusx" w:cs="AcadNusx"/>
          <w:lang w:val="ka-GE"/>
        </w:rPr>
        <w:t>–</w:t>
      </w:r>
      <w:r w:rsidRPr="00530C1F">
        <w:rPr>
          <w:rFonts w:ascii="AcadNusx" w:hAnsi="AcadNusx"/>
          <w:lang w:val="ka-GE"/>
        </w:rPr>
        <w:t xml:space="preserve"> </w:t>
      </w:r>
      <w:r w:rsidRPr="00530C1F">
        <w:rPr>
          <w:rFonts w:ascii="Sylfaen" w:hAnsi="Sylfaen" w:cs="Sylfaen"/>
          <w:lang w:val="ka-GE"/>
        </w:rPr>
        <w:t>მდ</w:t>
      </w:r>
      <w:r w:rsidRPr="00530C1F">
        <w:rPr>
          <w:rFonts w:ascii="AcadNusx" w:hAnsi="AcadNusx"/>
          <w:lang w:val="ka-GE"/>
        </w:rPr>
        <w:t>.</w:t>
      </w:r>
      <w:r w:rsidRPr="00530C1F">
        <w:rPr>
          <w:rFonts w:ascii="Sylfaen" w:hAnsi="Sylfaen" w:cs="Sylfaen"/>
          <w:lang w:val="ka-GE"/>
        </w:rPr>
        <w:t>ცხენისწყლის</w:t>
      </w:r>
      <w:r w:rsidRPr="00530C1F">
        <w:rPr>
          <w:rFonts w:ascii="AcadNusx" w:hAnsi="AcadNusx"/>
          <w:lang w:val="ka-GE"/>
        </w:rPr>
        <w:t xml:space="preserve"> </w:t>
      </w:r>
      <w:r w:rsidRPr="00530C1F">
        <w:rPr>
          <w:rFonts w:ascii="Sylfaen" w:hAnsi="Sylfaen" w:cs="Sylfaen"/>
          <w:lang w:val="ka-GE"/>
        </w:rPr>
        <w:t>წყალშემკრებს</w:t>
      </w:r>
      <w:r w:rsidRPr="00530C1F">
        <w:rPr>
          <w:rFonts w:ascii="AcadNusx" w:hAnsi="AcadNusx"/>
          <w:lang w:val="ka-GE"/>
        </w:rPr>
        <w:t>.</w:t>
      </w:r>
      <w:r>
        <w:rPr>
          <w:rFonts w:ascii="Sylfaen" w:hAnsi="Sylfaen"/>
          <w:b/>
          <w:lang w:val="ka-GE"/>
        </w:rPr>
        <w:t xml:space="preserve"> </w:t>
      </w:r>
      <w:r w:rsidRPr="00530C1F">
        <w:rPr>
          <w:rFonts w:ascii="Sylfaen" w:hAnsi="Sylfaen" w:cs="Sylfaen"/>
          <w:lang w:val="ka-GE"/>
        </w:rPr>
        <w:t>მდინარის</w:t>
      </w:r>
      <w:r w:rsidRPr="00530C1F">
        <w:rPr>
          <w:rFonts w:ascii="AcadNusx" w:hAnsi="AcadNusx"/>
          <w:lang w:val="ka-GE"/>
        </w:rPr>
        <w:t xml:space="preserve"> </w:t>
      </w:r>
      <w:r w:rsidRPr="00530C1F">
        <w:rPr>
          <w:rFonts w:ascii="Sylfaen" w:hAnsi="Sylfaen" w:cs="Sylfaen"/>
          <w:lang w:val="ka-GE"/>
        </w:rPr>
        <w:t>ზედა</w:t>
      </w:r>
      <w:r w:rsidRPr="00530C1F">
        <w:rPr>
          <w:rFonts w:ascii="AcadNusx" w:hAnsi="AcadNusx"/>
          <w:lang w:val="ka-GE"/>
        </w:rPr>
        <w:t xml:space="preserve"> </w:t>
      </w:r>
      <w:r w:rsidRPr="00530C1F">
        <w:rPr>
          <w:rFonts w:ascii="Sylfaen" w:hAnsi="Sylfaen" w:cs="Sylfaen"/>
          <w:lang w:val="ka-GE"/>
        </w:rPr>
        <w:t>ნაწილი</w:t>
      </w:r>
      <w:r w:rsidRPr="00530C1F">
        <w:rPr>
          <w:rFonts w:ascii="AcadNusx" w:hAnsi="AcadNusx"/>
          <w:lang w:val="ka-GE"/>
        </w:rPr>
        <w:t xml:space="preserve"> </w:t>
      </w:r>
      <w:r w:rsidRPr="00530C1F">
        <w:rPr>
          <w:rFonts w:ascii="Sylfaen" w:hAnsi="Sylfaen" w:cs="Sylfaen"/>
          <w:lang w:val="ka-GE"/>
        </w:rPr>
        <w:t>განლაგებულია</w:t>
      </w:r>
      <w:r w:rsidRPr="00530C1F">
        <w:rPr>
          <w:rFonts w:ascii="AcadNusx" w:hAnsi="AcadNusx"/>
          <w:lang w:val="ka-GE"/>
        </w:rPr>
        <w:t xml:space="preserve"> </w:t>
      </w:r>
      <w:r w:rsidRPr="00530C1F">
        <w:rPr>
          <w:rFonts w:ascii="Sylfaen" w:hAnsi="Sylfaen" w:cs="Sylfaen"/>
          <w:lang w:val="ka-GE"/>
        </w:rPr>
        <w:t>მაღალი</w:t>
      </w:r>
      <w:r w:rsidRPr="00530C1F">
        <w:rPr>
          <w:rFonts w:ascii="AcadNusx" w:hAnsi="AcadNusx"/>
          <w:lang w:val="ka-GE"/>
        </w:rPr>
        <w:t xml:space="preserve"> </w:t>
      </w:r>
      <w:r w:rsidRPr="00530C1F">
        <w:rPr>
          <w:rFonts w:ascii="Sylfaen" w:hAnsi="Sylfaen" w:cs="Sylfaen"/>
          <w:lang w:val="ka-GE"/>
        </w:rPr>
        <w:t>კლდოვანი</w:t>
      </w:r>
      <w:r w:rsidRPr="00530C1F">
        <w:rPr>
          <w:rFonts w:ascii="AcadNusx" w:hAnsi="AcadNusx"/>
          <w:lang w:val="ka-GE"/>
        </w:rPr>
        <w:t xml:space="preserve"> </w:t>
      </w:r>
      <w:r w:rsidRPr="00530C1F">
        <w:rPr>
          <w:rFonts w:ascii="Sylfaen" w:hAnsi="Sylfaen" w:cs="Sylfaen"/>
          <w:lang w:val="ka-GE"/>
        </w:rPr>
        <w:t>მთების</w:t>
      </w:r>
      <w:r w:rsidRPr="00530C1F">
        <w:rPr>
          <w:rFonts w:ascii="AcadNusx" w:hAnsi="AcadNusx"/>
          <w:lang w:val="ka-GE"/>
        </w:rPr>
        <w:t xml:space="preserve"> </w:t>
      </w:r>
      <w:r w:rsidRPr="00530C1F">
        <w:rPr>
          <w:rFonts w:ascii="Sylfaen" w:hAnsi="Sylfaen" w:cs="Sylfaen"/>
          <w:lang w:val="ka-GE"/>
        </w:rPr>
        <w:t>არეშე</w:t>
      </w:r>
      <w:r w:rsidRPr="00530C1F">
        <w:rPr>
          <w:rFonts w:ascii="AcadNusx" w:hAnsi="AcadNusx"/>
          <w:lang w:val="ka-GE"/>
        </w:rPr>
        <w:t xml:space="preserve">, </w:t>
      </w:r>
      <w:r w:rsidRPr="00530C1F">
        <w:rPr>
          <w:rFonts w:ascii="Sylfaen" w:hAnsi="Sylfaen" w:cs="Sylfaen"/>
          <w:lang w:val="ka-GE"/>
        </w:rPr>
        <w:t>რომელიც</w:t>
      </w:r>
      <w:r w:rsidRPr="00530C1F">
        <w:rPr>
          <w:rFonts w:ascii="AcadNusx" w:hAnsi="AcadNusx"/>
          <w:lang w:val="ka-GE"/>
        </w:rPr>
        <w:t xml:space="preserve"> </w:t>
      </w:r>
      <w:r w:rsidRPr="00530C1F">
        <w:rPr>
          <w:rFonts w:ascii="Sylfaen" w:hAnsi="Sylfaen" w:cs="Sylfaen"/>
          <w:lang w:val="ka-GE"/>
        </w:rPr>
        <w:t>აგებულია</w:t>
      </w:r>
      <w:r w:rsidRPr="00530C1F">
        <w:rPr>
          <w:rFonts w:ascii="AcadNusx" w:hAnsi="AcadNusx"/>
          <w:lang w:val="ka-GE"/>
        </w:rPr>
        <w:t xml:space="preserve"> </w:t>
      </w:r>
      <w:r w:rsidRPr="00530C1F">
        <w:rPr>
          <w:rFonts w:ascii="Sylfaen" w:hAnsi="Sylfaen" w:cs="Sylfaen"/>
          <w:lang w:val="ka-GE"/>
        </w:rPr>
        <w:t>ძლიერი</w:t>
      </w:r>
      <w:r w:rsidRPr="00530C1F">
        <w:rPr>
          <w:rFonts w:ascii="AcadNusx" w:hAnsi="AcadNusx"/>
          <w:lang w:val="ka-GE"/>
        </w:rPr>
        <w:t xml:space="preserve"> </w:t>
      </w:r>
      <w:r w:rsidRPr="00530C1F">
        <w:rPr>
          <w:rFonts w:ascii="Sylfaen" w:hAnsi="Sylfaen" w:cs="Sylfaen"/>
          <w:lang w:val="ka-GE"/>
        </w:rPr>
        <w:t>ბრექჩიებით</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უხეშფენიანი</w:t>
      </w:r>
      <w:r w:rsidRPr="00530C1F">
        <w:rPr>
          <w:rFonts w:ascii="AcadNusx" w:hAnsi="AcadNusx"/>
          <w:lang w:val="ka-GE"/>
        </w:rPr>
        <w:t xml:space="preserve"> </w:t>
      </w:r>
      <w:r w:rsidRPr="00530C1F">
        <w:rPr>
          <w:rFonts w:ascii="Sylfaen" w:hAnsi="Sylfaen" w:cs="Sylfaen"/>
          <w:lang w:val="ka-GE"/>
        </w:rPr>
        <w:t>ტუფებით</w:t>
      </w:r>
      <w:r w:rsidRPr="00530C1F">
        <w:rPr>
          <w:rFonts w:ascii="AcadNusx" w:hAnsi="AcadNusx"/>
          <w:lang w:val="ka-GE"/>
        </w:rPr>
        <w:t xml:space="preserve"> </w:t>
      </w:r>
      <w:r w:rsidRPr="00530C1F">
        <w:rPr>
          <w:rFonts w:ascii="Sylfaen" w:hAnsi="Sylfaen" w:cs="Sylfaen"/>
          <w:lang w:val="ka-GE"/>
        </w:rPr>
        <w:t>პორფირიტის</w:t>
      </w:r>
      <w:r w:rsidRPr="00530C1F">
        <w:rPr>
          <w:rFonts w:ascii="AcadNusx" w:hAnsi="AcadNusx"/>
          <w:lang w:val="ka-GE"/>
        </w:rPr>
        <w:t xml:space="preserve"> </w:t>
      </w:r>
      <w:r w:rsidRPr="00530C1F">
        <w:rPr>
          <w:rFonts w:ascii="Sylfaen" w:hAnsi="Sylfaen" w:cs="Sylfaen"/>
          <w:lang w:val="ka-GE"/>
        </w:rPr>
        <w:t>ზედა</w:t>
      </w:r>
      <w:r w:rsidRPr="00530C1F">
        <w:rPr>
          <w:rFonts w:ascii="AcadNusx" w:hAnsi="AcadNusx"/>
          <w:lang w:val="ka-GE"/>
        </w:rPr>
        <w:t xml:space="preserve"> </w:t>
      </w:r>
      <w:r w:rsidRPr="00530C1F">
        <w:rPr>
          <w:rFonts w:ascii="Sylfaen" w:hAnsi="Sylfaen" w:cs="Sylfaen"/>
          <w:lang w:val="ka-GE"/>
        </w:rPr>
        <w:t>ფენებით</w:t>
      </w:r>
      <w:r w:rsidRPr="00530C1F">
        <w:rPr>
          <w:rFonts w:ascii="AcadNusx" w:hAnsi="AcadNusx"/>
          <w:lang w:val="ka-GE"/>
        </w:rPr>
        <w:t>. M</w:t>
      </w:r>
      <w:r w:rsidRPr="00530C1F">
        <w:rPr>
          <w:rFonts w:ascii="Sylfaen" w:hAnsi="Sylfaen" w:cs="Sylfaen"/>
          <w:lang w:val="ka-GE"/>
        </w:rPr>
        <w:t>ეორე</w:t>
      </w:r>
      <w:r w:rsidRPr="00530C1F">
        <w:rPr>
          <w:rFonts w:ascii="AcadNusx" w:hAnsi="AcadNusx"/>
          <w:lang w:val="ka-GE"/>
        </w:rPr>
        <w:t xml:space="preserve"> </w:t>
      </w:r>
      <w:r w:rsidRPr="00530C1F">
        <w:rPr>
          <w:rFonts w:ascii="Sylfaen" w:hAnsi="Sylfaen" w:cs="Sylfaen"/>
          <w:lang w:val="ka-GE"/>
        </w:rPr>
        <w:t>მთის</w:t>
      </w:r>
      <w:r w:rsidRPr="00530C1F">
        <w:rPr>
          <w:rFonts w:ascii="AcadNusx" w:hAnsi="AcadNusx"/>
          <w:lang w:val="ka-GE"/>
        </w:rPr>
        <w:t xml:space="preserve"> </w:t>
      </w:r>
      <w:r w:rsidRPr="00530C1F">
        <w:rPr>
          <w:rFonts w:ascii="Sylfaen" w:hAnsi="Sylfaen" w:cs="Sylfaen"/>
          <w:lang w:val="ka-GE"/>
        </w:rPr>
        <w:t>ზონა</w:t>
      </w:r>
      <w:r w:rsidRPr="00530C1F">
        <w:rPr>
          <w:rFonts w:ascii="AcadNusx" w:hAnsi="AcadNusx"/>
          <w:lang w:val="ka-GE"/>
        </w:rPr>
        <w:t xml:space="preserve">, </w:t>
      </w:r>
      <w:r w:rsidRPr="00530C1F">
        <w:rPr>
          <w:rFonts w:ascii="Sylfaen" w:hAnsi="Sylfaen" w:cs="Sylfaen"/>
          <w:lang w:val="ka-GE"/>
        </w:rPr>
        <w:t>რომელიც</w:t>
      </w:r>
      <w:r w:rsidRPr="00530C1F">
        <w:rPr>
          <w:rFonts w:ascii="AcadNusx" w:hAnsi="AcadNusx"/>
          <w:lang w:val="ka-GE"/>
        </w:rPr>
        <w:t xml:space="preserve"> </w:t>
      </w:r>
      <w:r w:rsidRPr="00530C1F">
        <w:rPr>
          <w:rFonts w:ascii="Sylfaen" w:hAnsi="Sylfaen" w:cs="Sylfaen"/>
          <w:lang w:val="ka-GE"/>
        </w:rPr>
        <w:t>განლაგებულია</w:t>
      </w:r>
      <w:r w:rsidRPr="00530C1F">
        <w:rPr>
          <w:rFonts w:ascii="AcadNusx" w:hAnsi="AcadNusx"/>
          <w:lang w:val="ka-GE"/>
        </w:rPr>
        <w:t xml:space="preserve"> 200-500 </w:t>
      </w:r>
      <w:r w:rsidRPr="00530C1F">
        <w:rPr>
          <w:rFonts w:ascii="Sylfaen" w:hAnsi="Sylfaen" w:cs="Sylfaen"/>
          <w:lang w:val="ka-GE"/>
        </w:rPr>
        <w:t>მ</w:t>
      </w:r>
      <w:r w:rsidRPr="00530C1F">
        <w:rPr>
          <w:rFonts w:ascii="AcadNusx" w:hAnsi="AcadNusx"/>
          <w:lang w:val="ka-GE"/>
        </w:rPr>
        <w:t xml:space="preserve"> </w:t>
      </w:r>
      <w:r w:rsidRPr="00530C1F">
        <w:rPr>
          <w:rFonts w:ascii="Sylfaen" w:hAnsi="Sylfaen" w:cs="Sylfaen"/>
          <w:lang w:val="ka-GE"/>
        </w:rPr>
        <w:t>სიმაღლეზე</w:t>
      </w:r>
      <w:r w:rsidRPr="00530C1F">
        <w:rPr>
          <w:rFonts w:ascii="AcadNusx" w:hAnsi="AcadNusx"/>
          <w:lang w:val="ka-GE"/>
        </w:rPr>
        <w:t xml:space="preserve"> </w:t>
      </w:r>
      <w:r w:rsidRPr="00530C1F">
        <w:rPr>
          <w:rFonts w:ascii="Sylfaen" w:hAnsi="Sylfaen" w:cs="Sylfaen"/>
          <w:lang w:val="ka-GE"/>
        </w:rPr>
        <w:t>აგებულია</w:t>
      </w:r>
      <w:r w:rsidRPr="00530C1F">
        <w:rPr>
          <w:rFonts w:ascii="AcadNusx" w:hAnsi="AcadNusx"/>
          <w:lang w:val="ka-GE"/>
        </w:rPr>
        <w:t xml:space="preserve"> </w:t>
      </w:r>
      <w:r w:rsidRPr="00530C1F">
        <w:rPr>
          <w:rFonts w:ascii="Sylfaen" w:hAnsi="Sylfaen" w:cs="Sylfaen"/>
          <w:lang w:val="ka-GE"/>
        </w:rPr>
        <w:t>კირქვებით</w:t>
      </w:r>
      <w:r w:rsidRPr="00530C1F">
        <w:rPr>
          <w:rFonts w:ascii="AcadNusx" w:hAnsi="AcadNusx"/>
          <w:lang w:val="ka-GE"/>
        </w:rPr>
        <w:t>. A</w:t>
      </w:r>
      <w:r w:rsidRPr="00530C1F">
        <w:rPr>
          <w:rFonts w:ascii="Sylfaen" w:hAnsi="Sylfaen" w:cs="Sylfaen"/>
          <w:lang w:val="ka-GE"/>
        </w:rPr>
        <w:t>უზის</w:t>
      </w:r>
      <w:r w:rsidRPr="00530C1F">
        <w:rPr>
          <w:rFonts w:ascii="AcadNusx" w:hAnsi="AcadNusx"/>
          <w:lang w:val="ka-GE"/>
        </w:rPr>
        <w:t xml:space="preserve"> </w:t>
      </w:r>
      <w:r w:rsidRPr="00530C1F">
        <w:rPr>
          <w:rFonts w:ascii="Sylfaen" w:hAnsi="Sylfaen" w:cs="Sylfaen"/>
          <w:lang w:val="ka-GE"/>
        </w:rPr>
        <w:t>ქვედა</w:t>
      </w:r>
      <w:r w:rsidRPr="00530C1F">
        <w:rPr>
          <w:rFonts w:ascii="AcadNusx" w:hAnsi="AcadNusx"/>
          <w:lang w:val="ka-GE"/>
        </w:rPr>
        <w:t xml:space="preserve"> </w:t>
      </w:r>
      <w:r w:rsidRPr="00530C1F">
        <w:rPr>
          <w:rFonts w:ascii="Sylfaen" w:hAnsi="Sylfaen" w:cs="Sylfaen"/>
          <w:lang w:val="ka-GE"/>
        </w:rPr>
        <w:t>ზონა</w:t>
      </w:r>
      <w:r w:rsidRPr="00530C1F">
        <w:rPr>
          <w:rFonts w:ascii="AcadNusx" w:hAnsi="AcadNusx"/>
          <w:lang w:val="ka-GE"/>
        </w:rPr>
        <w:t xml:space="preserve">, </w:t>
      </w:r>
      <w:r w:rsidRPr="00530C1F">
        <w:rPr>
          <w:rFonts w:ascii="Sylfaen" w:hAnsi="Sylfaen" w:cs="Sylfaen"/>
          <w:lang w:val="ka-GE"/>
        </w:rPr>
        <w:t>რომელიც</w:t>
      </w:r>
      <w:r w:rsidRPr="00530C1F">
        <w:rPr>
          <w:rFonts w:ascii="AcadNusx" w:hAnsi="AcadNusx"/>
          <w:lang w:val="ka-GE"/>
        </w:rPr>
        <w:t xml:space="preserve"> </w:t>
      </w:r>
      <w:r w:rsidRPr="00530C1F">
        <w:rPr>
          <w:rFonts w:ascii="Sylfaen" w:hAnsi="Sylfaen" w:cs="Sylfaen"/>
          <w:lang w:val="ka-GE"/>
        </w:rPr>
        <w:t>განლაგებულია</w:t>
      </w:r>
      <w:r w:rsidRPr="00530C1F">
        <w:rPr>
          <w:rFonts w:ascii="AcadNusx" w:hAnsi="AcadNusx"/>
          <w:lang w:val="ka-GE"/>
        </w:rPr>
        <w:t xml:space="preserve"> 500-200 </w:t>
      </w:r>
      <w:r w:rsidRPr="00530C1F">
        <w:rPr>
          <w:rFonts w:ascii="Sylfaen" w:hAnsi="Sylfaen" w:cs="Sylfaen"/>
          <w:lang w:val="ka-GE"/>
        </w:rPr>
        <w:t>მ</w:t>
      </w:r>
      <w:r w:rsidRPr="00530C1F">
        <w:rPr>
          <w:rFonts w:ascii="AcadNusx" w:hAnsi="AcadNusx"/>
          <w:lang w:val="ka-GE"/>
        </w:rPr>
        <w:t xml:space="preserve"> </w:t>
      </w:r>
      <w:r w:rsidRPr="00530C1F">
        <w:rPr>
          <w:rFonts w:ascii="Sylfaen" w:hAnsi="Sylfaen" w:cs="Sylfaen"/>
          <w:lang w:val="ka-GE"/>
        </w:rPr>
        <w:t>სიმაღლეზე</w:t>
      </w:r>
      <w:r w:rsidRPr="00530C1F">
        <w:rPr>
          <w:rFonts w:ascii="AcadNusx" w:hAnsi="AcadNusx"/>
          <w:lang w:val="ka-GE"/>
        </w:rPr>
        <w:t xml:space="preserve">, </w:t>
      </w:r>
      <w:r w:rsidRPr="00530C1F">
        <w:rPr>
          <w:rFonts w:ascii="Sylfaen" w:hAnsi="Sylfaen" w:cs="Sylfaen"/>
          <w:lang w:val="ka-GE"/>
        </w:rPr>
        <w:t>აგებულია</w:t>
      </w:r>
      <w:r w:rsidRPr="00530C1F">
        <w:rPr>
          <w:rFonts w:ascii="AcadNusx" w:hAnsi="AcadNusx"/>
          <w:lang w:val="ka-GE"/>
        </w:rPr>
        <w:t xml:space="preserve"> </w:t>
      </w:r>
      <w:r w:rsidRPr="00530C1F">
        <w:rPr>
          <w:rFonts w:ascii="Sylfaen" w:hAnsi="Sylfaen" w:cs="Sylfaen"/>
          <w:lang w:val="ka-GE"/>
        </w:rPr>
        <w:t>კირქვებით</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ასევე</w:t>
      </w:r>
      <w:r w:rsidRPr="00530C1F">
        <w:rPr>
          <w:rFonts w:ascii="AcadNusx" w:hAnsi="AcadNusx"/>
          <w:lang w:val="ka-GE"/>
        </w:rPr>
        <w:t xml:space="preserve"> </w:t>
      </w:r>
      <w:r w:rsidRPr="00530C1F">
        <w:rPr>
          <w:rFonts w:ascii="Sylfaen" w:hAnsi="Sylfaen" w:cs="Sylfaen"/>
          <w:lang w:val="ka-GE"/>
        </w:rPr>
        <w:t>კონგლომერატებით</w:t>
      </w:r>
      <w:r w:rsidRPr="00530C1F">
        <w:rPr>
          <w:rFonts w:ascii="AcadNusx" w:hAnsi="AcadNusx"/>
          <w:lang w:val="ka-GE"/>
        </w:rPr>
        <w:t xml:space="preserve">, </w:t>
      </w:r>
      <w:r w:rsidRPr="00530C1F">
        <w:rPr>
          <w:rFonts w:ascii="Sylfaen" w:hAnsi="Sylfaen" w:cs="Sylfaen"/>
          <w:lang w:val="ka-GE"/>
        </w:rPr>
        <w:t>მერგელებით</w:t>
      </w:r>
      <w:r w:rsidRPr="00530C1F">
        <w:rPr>
          <w:rFonts w:ascii="AcadNusx" w:hAnsi="AcadNusx"/>
          <w:lang w:val="ka-GE"/>
        </w:rPr>
        <w:t xml:space="preserve"> </w:t>
      </w:r>
      <w:r w:rsidRPr="00530C1F">
        <w:rPr>
          <w:rFonts w:ascii="Sylfaen" w:hAnsi="Sylfaen" w:cs="Sylfaen"/>
          <w:lang w:val="ka-GE"/>
        </w:rPr>
        <w:t>თიხოვანი</w:t>
      </w:r>
      <w:r w:rsidRPr="00530C1F">
        <w:rPr>
          <w:rFonts w:ascii="AcadNusx" w:hAnsi="AcadNusx"/>
          <w:lang w:val="ka-GE"/>
        </w:rPr>
        <w:t xml:space="preserve"> </w:t>
      </w:r>
      <w:r w:rsidRPr="00530C1F">
        <w:rPr>
          <w:rFonts w:ascii="Sylfaen" w:hAnsi="Sylfaen" w:cs="Sylfaen"/>
          <w:lang w:val="ka-GE"/>
        </w:rPr>
        <w:t>ფიქლებით</w:t>
      </w:r>
      <w:r w:rsidRPr="00530C1F">
        <w:rPr>
          <w:rFonts w:ascii="AcadNusx" w:hAnsi="AcadNusx"/>
          <w:lang w:val="ka-GE"/>
        </w:rPr>
        <w:t xml:space="preserve">, </w:t>
      </w:r>
      <w:r w:rsidRPr="00530C1F">
        <w:rPr>
          <w:rFonts w:ascii="Sylfaen" w:hAnsi="Sylfaen" w:cs="Sylfaen"/>
          <w:lang w:val="ka-GE"/>
        </w:rPr>
        <w:t>ქვიშაქვებით</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სხვა</w:t>
      </w:r>
      <w:r w:rsidRPr="00530C1F">
        <w:rPr>
          <w:rFonts w:ascii="AcadNusx" w:hAnsi="AcadNusx"/>
          <w:lang w:val="ka-GE"/>
        </w:rPr>
        <w:t xml:space="preserve"> </w:t>
      </w:r>
      <w:r w:rsidRPr="00530C1F">
        <w:rPr>
          <w:rFonts w:ascii="Sylfaen" w:hAnsi="Sylfaen" w:cs="Sylfaen"/>
          <w:lang w:val="ka-GE"/>
        </w:rPr>
        <w:t>ქანებისგან</w:t>
      </w:r>
      <w:r w:rsidRPr="00530C1F">
        <w:rPr>
          <w:rFonts w:ascii="AcadNusx" w:hAnsi="AcadNusx"/>
          <w:lang w:val="ka-GE"/>
        </w:rPr>
        <w:t>.</w:t>
      </w:r>
    </w:p>
    <w:p w:rsidR="00530C1F" w:rsidRPr="00530C1F" w:rsidRDefault="00530C1F" w:rsidP="00530C1F">
      <w:pPr>
        <w:spacing w:line="276" w:lineRule="auto"/>
        <w:ind w:right="-6" w:firstLine="720"/>
        <w:jc w:val="both"/>
        <w:rPr>
          <w:rFonts w:ascii="AcadNusx" w:hAnsi="AcadNusx"/>
          <w:lang w:val="ka-GE"/>
        </w:rPr>
      </w:pPr>
      <w:r w:rsidRPr="00530C1F">
        <w:rPr>
          <w:rFonts w:ascii="Sylfaen" w:hAnsi="Sylfaen" w:cs="Sylfaen"/>
          <w:lang w:val="ka-GE"/>
        </w:rPr>
        <w:t>აუზის</w:t>
      </w:r>
      <w:r w:rsidRPr="00530C1F">
        <w:rPr>
          <w:rFonts w:ascii="AcadNusx" w:hAnsi="AcadNusx"/>
          <w:lang w:val="ka-GE"/>
        </w:rPr>
        <w:t xml:space="preserve"> </w:t>
      </w:r>
      <w:r w:rsidRPr="00530C1F">
        <w:rPr>
          <w:rFonts w:ascii="Sylfaen" w:hAnsi="Sylfaen" w:cs="Sylfaen"/>
          <w:lang w:val="ka-GE"/>
        </w:rPr>
        <w:t>ყველაზე</w:t>
      </w:r>
      <w:r w:rsidRPr="00530C1F">
        <w:rPr>
          <w:rFonts w:ascii="AcadNusx" w:hAnsi="AcadNusx"/>
          <w:lang w:val="ka-GE"/>
        </w:rPr>
        <w:t xml:space="preserve"> </w:t>
      </w:r>
      <w:r w:rsidRPr="00530C1F">
        <w:rPr>
          <w:rFonts w:ascii="Sylfaen" w:hAnsi="Sylfaen" w:cs="Sylfaen"/>
          <w:lang w:val="ka-GE"/>
        </w:rPr>
        <w:t>დაბალი</w:t>
      </w:r>
      <w:r w:rsidRPr="00530C1F">
        <w:rPr>
          <w:rFonts w:ascii="AcadNusx" w:hAnsi="AcadNusx"/>
          <w:lang w:val="ka-GE"/>
        </w:rPr>
        <w:t xml:space="preserve"> </w:t>
      </w:r>
      <w:r w:rsidRPr="00530C1F">
        <w:rPr>
          <w:rFonts w:ascii="Sylfaen" w:hAnsi="Sylfaen" w:cs="Sylfaen"/>
          <w:lang w:val="ka-GE"/>
        </w:rPr>
        <w:t>ნაწილი</w:t>
      </w:r>
      <w:r w:rsidRPr="00530C1F">
        <w:rPr>
          <w:rFonts w:ascii="AcadNusx" w:hAnsi="AcadNusx"/>
          <w:lang w:val="ka-GE"/>
        </w:rPr>
        <w:t xml:space="preserve">, </w:t>
      </w:r>
      <w:r w:rsidRPr="00530C1F">
        <w:rPr>
          <w:rFonts w:ascii="Sylfaen" w:hAnsi="Sylfaen" w:cs="Sylfaen"/>
          <w:lang w:val="ka-GE"/>
        </w:rPr>
        <w:t>რომელიც</w:t>
      </w:r>
      <w:r w:rsidRPr="00530C1F">
        <w:rPr>
          <w:rFonts w:ascii="AcadNusx" w:hAnsi="AcadNusx"/>
          <w:lang w:val="ka-GE"/>
        </w:rPr>
        <w:t xml:space="preserve"> </w:t>
      </w:r>
      <w:r w:rsidRPr="00530C1F">
        <w:rPr>
          <w:rFonts w:ascii="Sylfaen" w:hAnsi="Sylfaen" w:cs="Sylfaen"/>
          <w:lang w:val="ka-GE"/>
        </w:rPr>
        <w:t>განთავსებულია</w:t>
      </w:r>
      <w:r w:rsidRPr="00530C1F">
        <w:rPr>
          <w:rFonts w:ascii="AcadNusx" w:hAnsi="AcadNusx"/>
          <w:lang w:val="ka-GE"/>
        </w:rPr>
        <w:t xml:space="preserve"> </w:t>
      </w:r>
      <w:r w:rsidRPr="00530C1F">
        <w:rPr>
          <w:rFonts w:ascii="Sylfaen" w:hAnsi="Sylfaen" w:cs="Sylfaen"/>
          <w:lang w:val="ka-GE"/>
        </w:rPr>
        <w:t>კოლხეთის</w:t>
      </w:r>
      <w:r w:rsidRPr="00530C1F">
        <w:rPr>
          <w:rFonts w:ascii="AcadNusx" w:hAnsi="AcadNusx"/>
          <w:lang w:val="ka-GE"/>
        </w:rPr>
        <w:t xml:space="preserve"> </w:t>
      </w:r>
      <w:r w:rsidRPr="00530C1F">
        <w:rPr>
          <w:rFonts w:ascii="Sylfaen" w:hAnsi="Sylfaen" w:cs="Sylfaen"/>
          <w:lang w:val="ka-GE"/>
        </w:rPr>
        <w:t>დაბლობზე</w:t>
      </w:r>
      <w:r w:rsidRPr="00530C1F">
        <w:rPr>
          <w:rFonts w:ascii="AcadNusx" w:hAnsi="AcadNusx"/>
          <w:lang w:val="ka-GE"/>
        </w:rPr>
        <w:t xml:space="preserve"> </w:t>
      </w:r>
      <w:r w:rsidRPr="00530C1F">
        <w:rPr>
          <w:rFonts w:ascii="Sylfaen" w:hAnsi="Sylfaen" w:cs="Sylfaen"/>
          <w:lang w:val="ka-GE"/>
        </w:rPr>
        <w:t>ძირითადად</w:t>
      </w:r>
      <w:r w:rsidRPr="00530C1F">
        <w:rPr>
          <w:rFonts w:ascii="AcadNusx" w:hAnsi="AcadNusx"/>
          <w:lang w:val="ka-GE"/>
        </w:rPr>
        <w:t xml:space="preserve"> </w:t>
      </w:r>
      <w:r w:rsidRPr="00530C1F">
        <w:rPr>
          <w:rFonts w:ascii="Sylfaen" w:hAnsi="Sylfaen" w:cs="Sylfaen"/>
          <w:lang w:val="ka-GE"/>
        </w:rPr>
        <w:t>აგებულია</w:t>
      </w:r>
      <w:r w:rsidRPr="00530C1F">
        <w:rPr>
          <w:rFonts w:ascii="AcadNusx" w:hAnsi="AcadNusx"/>
          <w:lang w:val="ka-GE"/>
        </w:rPr>
        <w:t xml:space="preserve"> </w:t>
      </w:r>
      <w:r w:rsidRPr="00530C1F">
        <w:rPr>
          <w:rFonts w:ascii="Sylfaen" w:hAnsi="Sylfaen" w:cs="Sylfaen"/>
          <w:lang w:val="ka-GE"/>
        </w:rPr>
        <w:t>ალუვიური</w:t>
      </w:r>
      <w:r w:rsidRPr="00530C1F">
        <w:rPr>
          <w:rFonts w:ascii="AcadNusx" w:hAnsi="AcadNusx"/>
          <w:lang w:val="ka-GE"/>
        </w:rPr>
        <w:t xml:space="preserve"> </w:t>
      </w:r>
      <w:r w:rsidRPr="00530C1F">
        <w:rPr>
          <w:rFonts w:ascii="Sylfaen" w:hAnsi="Sylfaen" w:cs="Sylfaen"/>
          <w:lang w:val="ka-GE"/>
        </w:rPr>
        <w:t>დანალექით</w:t>
      </w:r>
      <w:r w:rsidRPr="00530C1F">
        <w:rPr>
          <w:rFonts w:ascii="AcadNusx" w:hAnsi="AcadNusx"/>
          <w:lang w:val="ka-GE"/>
        </w:rPr>
        <w:t xml:space="preserve">, </w:t>
      </w:r>
      <w:r w:rsidRPr="00530C1F">
        <w:rPr>
          <w:rFonts w:ascii="Sylfaen" w:hAnsi="Sylfaen" w:cs="Sylfaen"/>
          <w:lang w:val="ka-GE"/>
        </w:rPr>
        <w:t>რომელიც</w:t>
      </w:r>
      <w:r w:rsidRPr="00530C1F">
        <w:rPr>
          <w:rFonts w:ascii="AcadNusx" w:hAnsi="AcadNusx"/>
          <w:lang w:val="ka-GE"/>
        </w:rPr>
        <w:t xml:space="preserve"> </w:t>
      </w:r>
      <w:r w:rsidRPr="00530C1F">
        <w:rPr>
          <w:rFonts w:ascii="Sylfaen" w:hAnsi="Sylfaen" w:cs="Sylfaen"/>
          <w:lang w:val="ka-GE"/>
        </w:rPr>
        <w:t>შედგება</w:t>
      </w:r>
      <w:r w:rsidRPr="00530C1F">
        <w:rPr>
          <w:rFonts w:ascii="AcadNusx" w:hAnsi="AcadNusx"/>
          <w:lang w:val="ka-GE"/>
        </w:rPr>
        <w:t xml:space="preserve"> </w:t>
      </w:r>
      <w:r w:rsidRPr="00530C1F">
        <w:rPr>
          <w:rFonts w:ascii="Sylfaen" w:hAnsi="Sylfaen" w:cs="Sylfaen"/>
          <w:lang w:val="ka-GE"/>
        </w:rPr>
        <w:t>კენჭნარისგან</w:t>
      </w:r>
      <w:r w:rsidRPr="00530C1F">
        <w:rPr>
          <w:rFonts w:ascii="AcadNusx" w:hAnsi="AcadNusx"/>
          <w:lang w:val="ka-GE"/>
        </w:rPr>
        <w:t xml:space="preserve">, </w:t>
      </w:r>
      <w:r w:rsidRPr="00530C1F">
        <w:rPr>
          <w:rFonts w:ascii="Sylfaen" w:hAnsi="Sylfaen" w:cs="Sylfaen"/>
          <w:lang w:val="ka-GE"/>
        </w:rPr>
        <w:t>ტიხისაგან</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ქვიშისაგან</w:t>
      </w:r>
      <w:r w:rsidRPr="00530C1F">
        <w:rPr>
          <w:rFonts w:ascii="AcadNusx" w:hAnsi="AcadNusx"/>
          <w:lang w:val="ka-GE"/>
        </w:rPr>
        <w:t xml:space="preserve">.  </w:t>
      </w:r>
    </w:p>
    <w:p w:rsidR="00530C1F" w:rsidRPr="00530C1F" w:rsidRDefault="00530C1F" w:rsidP="00530C1F">
      <w:pPr>
        <w:spacing w:line="276" w:lineRule="auto"/>
        <w:ind w:right="-6" w:firstLine="720"/>
        <w:jc w:val="both"/>
        <w:rPr>
          <w:rFonts w:ascii="AcadNusx" w:hAnsi="AcadNusx"/>
          <w:lang w:val="ka-GE"/>
        </w:rPr>
      </w:pPr>
      <w:r w:rsidRPr="00530C1F">
        <w:rPr>
          <w:rFonts w:ascii="AcadNusx" w:hAnsi="AcadNusx"/>
          <w:lang w:val="ka-GE"/>
        </w:rPr>
        <w:t>A</w:t>
      </w:r>
      <w:r w:rsidRPr="00530C1F">
        <w:rPr>
          <w:rFonts w:ascii="Sylfaen" w:hAnsi="Sylfaen" w:cs="Sylfaen"/>
          <w:lang w:val="ka-GE"/>
        </w:rPr>
        <w:t>აუზის</w:t>
      </w:r>
      <w:r w:rsidRPr="00530C1F">
        <w:rPr>
          <w:rFonts w:ascii="AcadNusx" w:hAnsi="AcadNusx"/>
          <w:lang w:val="ka-GE"/>
        </w:rPr>
        <w:t xml:space="preserve"> </w:t>
      </w:r>
      <w:r w:rsidRPr="00530C1F">
        <w:rPr>
          <w:rFonts w:ascii="Sylfaen" w:hAnsi="Sylfaen" w:cs="Sylfaen"/>
          <w:lang w:val="ka-GE"/>
        </w:rPr>
        <w:t>სხავასხვა</w:t>
      </w:r>
      <w:r w:rsidRPr="00530C1F">
        <w:rPr>
          <w:rFonts w:ascii="AcadNusx" w:hAnsi="AcadNusx"/>
          <w:lang w:val="ka-GE"/>
        </w:rPr>
        <w:t xml:space="preserve"> </w:t>
      </w:r>
      <w:r w:rsidRPr="00530C1F">
        <w:rPr>
          <w:rFonts w:ascii="Sylfaen" w:hAnsi="Sylfaen" w:cs="Sylfaen"/>
          <w:lang w:val="ka-GE"/>
        </w:rPr>
        <w:t>ნაწილის</w:t>
      </w:r>
      <w:r w:rsidRPr="00530C1F">
        <w:rPr>
          <w:rFonts w:ascii="AcadNusx" w:hAnsi="AcadNusx"/>
          <w:lang w:val="ka-GE"/>
        </w:rPr>
        <w:t xml:space="preserve"> </w:t>
      </w:r>
      <w:r w:rsidRPr="00530C1F">
        <w:rPr>
          <w:rFonts w:ascii="Sylfaen" w:hAnsi="Sylfaen" w:cs="Sylfaen"/>
          <w:lang w:val="ka-GE"/>
        </w:rPr>
        <w:t>ლითოლოგიური</w:t>
      </w:r>
      <w:r w:rsidRPr="00530C1F">
        <w:rPr>
          <w:rFonts w:ascii="AcadNusx" w:hAnsi="AcadNusx"/>
          <w:lang w:val="ka-GE"/>
        </w:rPr>
        <w:t xml:space="preserve"> </w:t>
      </w:r>
      <w:r w:rsidRPr="00530C1F">
        <w:rPr>
          <w:rFonts w:ascii="Sylfaen" w:hAnsi="Sylfaen" w:cs="Sylfaen"/>
          <w:lang w:val="ka-GE"/>
        </w:rPr>
        <w:t>შემადგენლობის</w:t>
      </w:r>
      <w:r w:rsidRPr="00530C1F">
        <w:rPr>
          <w:rFonts w:ascii="AcadNusx" w:hAnsi="AcadNusx"/>
          <w:lang w:val="ka-GE"/>
        </w:rPr>
        <w:t xml:space="preserve"> </w:t>
      </w:r>
      <w:r w:rsidRPr="00530C1F">
        <w:rPr>
          <w:rFonts w:ascii="Sylfaen" w:hAnsi="Sylfaen" w:cs="Sylfaen"/>
          <w:lang w:val="ka-GE"/>
        </w:rPr>
        <w:t>განსხვავება</w:t>
      </w:r>
      <w:r w:rsidRPr="00530C1F">
        <w:rPr>
          <w:rFonts w:ascii="AcadNusx" w:hAnsi="AcadNusx"/>
          <w:lang w:val="ka-GE"/>
        </w:rPr>
        <w:t xml:space="preserve"> </w:t>
      </w:r>
      <w:r w:rsidRPr="00530C1F">
        <w:rPr>
          <w:rFonts w:ascii="Sylfaen" w:hAnsi="Sylfaen" w:cs="Sylfaen"/>
          <w:lang w:val="ka-GE"/>
        </w:rPr>
        <w:t>აისახება</w:t>
      </w:r>
      <w:r w:rsidRPr="00530C1F">
        <w:rPr>
          <w:rFonts w:ascii="AcadNusx" w:hAnsi="AcadNusx"/>
          <w:lang w:val="ka-GE"/>
        </w:rPr>
        <w:t xml:space="preserve"> </w:t>
      </w:r>
      <w:r w:rsidRPr="00530C1F">
        <w:rPr>
          <w:rFonts w:ascii="Sylfaen" w:hAnsi="Sylfaen" w:cs="Sylfaen"/>
          <w:lang w:val="ka-GE"/>
        </w:rPr>
        <w:t>სხვადასხვა</w:t>
      </w:r>
      <w:r w:rsidRPr="00530C1F">
        <w:rPr>
          <w:rFonts w:ascii="AcadNusx" w:hAnsi="AcadNusx"/>
          <w:lang w:val="ka-GE"/>
        </w:rPr>
        <w:t xml:space="preserve"> </w:t>
      </w:r>
      <w:r w:rsidRPr="00530C1F">
        <w:rPr>
          <w:rFonts w:ascii="Sylfaen" w:hAnsi="Sylfaen" w:cs="Sylfaen"/>
          <w:lang w:val="ka-GE"/>
        </w:rPr>
        <w:t>უბნებზე</w:t>
      </w:r>
      <w:r w:rsidRPr="00530C1F">
        <w:rPr>
          <w:rFonts w:ascii="AcadNusx" w:hAnsi="AcadNusx"/>
          <w:lang w:val="ka-GE"/>
        </w:rPr>
        <w:t xml:space="preserve"> </w:t>
      </w:r>
      <w:r w:rsidRPr="00530C1F">
        <w:rPr>
          <w:rFonts w:ascii="Sylfaen" w:hAnsi="Sylfaen" w:cs="Sylfaen"/>
          <w:lang w:val="ka-GE"/>
        </w:rPr>
        <w:t>რელიეფის</w:t>
      </w:r>
      <w:r w:rsidRPr="00530C1F">
        <w:rPr>
          <w:rFonts w:ascii="AcadNusx" w:hAnsi="AcadNusx"/>
          <w:lang w:val="ka-GE"/>
        </w:rPr>
        <w:t xml:space="preserve"> </w:t>
      </w:r>
      <w:r w:rsidRPr="00530C1F">
        <w:rPr>
          <w:rFonts w:ascii="Sylfaen" w:hAnsi="Sylfaen" w:cs="Sylfaen"/>
          <w:lang w:val="ka-GE"/>
        </w:rPr>
        <w:t>თავისებურებით</w:t>
      </w:r>
      <w:r w:rsidRPr="00530C1F">
        <w:rPr>
          <w:rFonts w:ascii="AcadNusx" w:hAnsi="AcadNusx"/>
          <w:lang w:val="ka-GE"/>
        </w:rPr>
        <w:t>.</w:t>
      </w:r>
    </w:p>
    <w:p w:rsidR="00530C1F" w:rsidRPr="00530C1F" w:rsidRDefault="00530C1F" w:rsidP="00530C1F">
      <w:pPr>
        <w:spacing w:line="276" w:lineRule="auto"/>
        <w:ind w:right="-6" w:firstLine="720"/>
        <w:jc w:val="both"/>
        <w:rPr>
          <w:rFonts w:ascii="AcadNusx" w:hAnsi="AcadNusx"/>
          <w:lang w:val="ka-GE"/>
        </w:rPr>
      </w:pPr>
      <w:r w:rsidRPr="00530C1F">
        <w:rPr>
          <w:rFonts w:ascii="AcadNusx" w:hAnsi="AcadNusx"/>
          <w:lang w:val="ka-GE"/>
        </w:rPr>
        <w:t>A</w:t>
      </w:r>
      <w:r w:rsidRPr="00530C1F">
        <w:rPr>
          <w:rFonts w:ascii="Sylfaen" w:hAnsi="Sylfaen" w:cs="Sylfaen"/>
          <w:lang w:val="ka-GE"/>
        </w:rPr>
        <w:t>აუზის</w:t>
      </w:r>
      <w:r w:rsidRPr="00530C1F">
        <w:rPr>
          <w:rFonts w:ascii="AcadNusx" w:hAnsi="AcadNusx"/>
          <w:lang w:val="ka-GE"/>
        </w:rPr>
        <w:t xml:space="preserve"> </w:t>
      </w:r>
      <w:r w:rsidRPr="00530C1F">
        <w:rPr>
          <w:rFonts w:ascii="Sylfaen" w:hAnsi="Sylfaen" w:cs="Sylfaen"/>
          <w:lang w:val="ka-GE"/>
        </w:rPr>
        <w:t>ზედა</w:t>
      </w:r>
      <w:r w:rsidRPr="00530C1F">
        <w:rPr>
          <w:rFonts w:ascii="AcadNusx" w:hAnsi="AcadNusx"/>
          <w:lang w:val="ka-GE"/>
        </w:rPr>
        <w:t xml:space="preserve"> </w:t>
      </w:r>
      <w:r w:rsidRPr="00530C1F">
        <w:rPr>
          <w:rFonts w:ascii="Sylfaen" w:hAnsi="Sylfaen" w:cs="Sylfaen"/>
          <w:lang w:val="ka-GE"/>
        </w:rPr>
        <w:t>ნაწილის</w:t>
      </w:r>
      <w:r w:rsidRPr="00530C1F">
        <w:rPr>
          <w:rFonts w:ascii="AcadNusx" w:hAnsi="AcadNusx"/>
          <w:lang w:val="ka-GE"/>
        </w:rPr>
        <w:t xml:space="preserve"> </w:t>
      </w:r>
      <w:r w:rsidRPr="00530C1F">
        <w:rPr>
          <w:rFonts w:ascii="Sylfaen" w:hAnsi="Sylfaen" w:cs="Sylfaen"/>
          <w:lang w:val="ka-GE"/>
        </w:rPr>
        <w:t>ახასიათებს</w:t>
      </w:r>
      <w:r w:rsidRPr="00530C1F">
        <w:rPr>
          <w:rFonts w:ascii="AcadNusx" w:hAnsi="AcadNusx"/>
          <w:lang w:val="ka-GE"/>
        </w:rPr>
        <w:t xml:space="preserve"> </w:t>
      </w:r>
      <w:r w:rsidRPr="00530C1F">
        <w:rPr>
          <w:rFonts w:ascii="Sylfaen" w:hAnsi="Sylfaen" w:cs="Sylfaen"/>
          <w:lang w:val="ka-GE"/>
        </w:rPr>
        <w:t>მაღალმთიანი</w:t>
      </w:r>
      <w:r w:rsidRPr="00530C1F">
        <w:rPr>
          <w:rFonts w:ascii="AcadNusx" w:hAnsi="AcadNusx"/>
          <w:lang w:val="ka-GE"/>
        </w:rPr>
        <w:t xml:space="preserve"> </w:t>
      </w:r>
      <w:r w:rsidRPr="00530C1F">
        <w:rPr>
          <w:rFonts w:ascii="Sylfaen" w:hAnsi="Sylfaen" w:cs="Sylfaen"/>
          <w:lang w:val="ka-GE"/>
        </w:rPr>
        <w:t>რელიეფს</w:t>
      </w:r>
      <w:r w:rsidRPr="00530C1F">
        <w:rPr>
          <w:rFonts w:ascii="AcadNusx" w:hAnsi="AcadNusx"/>
          <w:lang w:val="ka-GE"/>
        </w:rPr>
        <w:t xml:space="preserve">. </w:t>
      </w:r>
      <w:r w:rsidRPr="00530C1F">
        <w:rPr>
          <w:rFonts w:ascii="Sylfaen" w:hAnsi="Sylfaen" w:cs="Sylfaen"/>
          <w:lang w:val="ka-GE"/>
        </w:rPr>
        <w:t>საშუალომთიანი</w:t>
      </w:r>
      <w:r w:rsidRPr="00530C1F">
        <w:rPr>
          <w:rFonts w:ascii="AcadNusx" w:hAnsi="AcadNusx"/>
          <w:lang w:val="ka-GE"/>
        </w:rPr>
        <w:t xml:space="preserve"> </w:t>
      </w:r>
      <w:r w:rsidRPr="00530C1F">
        <w:rPr>
          <w:rFonts w:ascii="Sylfaen" w:hAnsi="Sylfaen" w:cs="Sylfaen"/>
          <w:lang w:val="ka-GE"/>
        </w:rPr>
        <w:t>ზონა</w:t>
      </w:r>
      <w:r w:rsidRPr="00530C1F">
        <w:rPr>
          <w:rFonts w:ascii="AcadNusx" w:hAnsi="AcadNusx"/>
          <w:lang w:val="ka-GE"/>
        </w:rPr>
        <w:t xml:space="preserve">, </w:t>
      </w:r>
      <w:r w:rsidRPr="00530C1F">
        <w:rPr>
          <w:rFonts w:ascii="Sylfaen" w:hAnsi="Sylfaen" w:cs="Sylfaen"/>
          <w:lang w:val="ka-GE"/>
        </w:rPr>
        <w:t>რომელიც</w:t>
      </w:r>
      <w:r w:rsidRPr="00530C1F">
        <w:rPr>
          <w:rFonts w:ascii="AcadNusx" w:hAnsi="AcadNusx"/>
          <w:lang w:val="ka-GE"/>
        </w:rPr>
        <w:t xml:space="preserve"> </w:t>
      </w:r>
      <w:r w:rsidRPr="00530C1F">
        <w:rPr>
          <w:rFonts w:ascii="Sylfaen" w:hAnsi="Sylfaen" w:cs="Sylfaen"/>
          <w:lang w:val="ka-GE"/>
        </w:rPr>
        <w:t>განლაგებულია</w:t>
      </w:r>
      <w:r w:rsidRPr="00530C1F">
        <w:rPr>
          <w:rFonts w:ascii="AcadNusx" w:hAnsi="AcadNusx"/>
          <w:lang w:val="ka-GE"/>
        </w:rPr>
        <w:t xml:space="preserve"> </w:t>
      </w:r>
      <w:r w:rsidRPr="00530C1F">
        <w:rPr>
          <w:rFonts w:ascii="Sylfaen" w:hAnsi="Sylfaen" w:cs="Sylfaen"/>
          <w:lang w:val="ka-GE"/>
        </w:rPr>
        <w:t>კირქვის</w:t>
      </w:r>
      <w:r w:rsidRPr="00530C1F">
        <w:rPr>
          <w:rFonts w:ascii="AcadNusx" w:hAnsi="AcadNusx"/>
          <w:lang w:val="ka-GE"/>
        </w:rPr>
        <w:t xml:space="preserve"> </w:t>
      </w:r>
      <w:r w:rsidRPr="00530C1F">
        <w:rPr>
          <w:rFonts w:ascii="Sylfaen" w:hAnsi="Sylfaen" w:cs="Sylfaen"/>
          <w:lang w:val="ka-GE"/>
        </w:rPr>
        <w:t>გავრცელების</w:t>
      </w:r>
      <w:r w:rsidRPr="00530C1F">
        <w:rPr>
          <w:rFonts w:ascii="AcadNusx" w:hAnsi="AcadNusx"/>
          <w:lang w:val="ka-GE"/>
        </w:rPr>
        <w:t xml:space="preserve"> </w:t>
      </w:r>
      <w:r w:rsidRPr="00530C1F">
        <w:rPr>
          <w:rFonts w:ascii="Sylfaen" w:hAnsi="Sylfaen" w:cs="Sylfaen"/>
          <w:lang w:val="ka-GE"/>
        </w:rPr>
        <w:t>ზოლში</w:t>
      </w:r>
      <w:r w:rsidRPr="00530C1F">
        <w:rPr>
          <w:rFonts w:ascii="AcadNusx" w:hAnsi="AcadNusx"/>
          <w:lang w:val="ka-GE"/>
        </w:rPr>
        <w:t xml:space="preserve">, </w:t>
      </w:r>
      <w:r w:rsidRPr="00530C1F">
        <w:rPr>
          <w:rFonts w:ascii="Sylfaen" w:hAnsi="Sylfaen" w:cs="Sylfaen"/>
          <w:lang w:val="ka-GE"/>
        </w:rPr>
        <w:t>გამოირჩევა</w:t>
      </w:r>
      <w:r w:rsidRPr="00530C1F">
        <w:rPr>
          <w:rFonts w:ascii="AcadNusx" w:hAnsi="AcadNusx"/>
          <w:lang w:val="ka-GE"/>
        </w:rPr>
        <w:t xml:space="preserve"> </w:t>
      </w:r>
      <w:r w:rsidRPr="00530C1F">
        <w:rPr>
          <w:rFonts w:ascii="Sylfaen" w:hAnsi="Sylfaen" w:cs="Sylfaen"/>
          <w:lang w:val="ka-GE"/>
        </w:rPr>
        <w:t>რელიეფის</w:t>
      </w:r>
      <w:r w:rsidRPr="00530C1F">
        <w:rPr>
          <w:rFonts w:ascii="AcadNusx" w:hAnsi="AcadNusx"/>
          <w:lang w:val="ka-GE"/>
        </w:rPr>
        <w:t xml:space="preserve"> </w:t>
      </w:r>
      <w:r w:rsidRPr="00530C1F">
        <w:rPr>
          <w:rFonts w:ascii="Sylfaen" w:hAnsi="Sylfaen" w:cs="Sylfaen"/>
          <w:lang w:val="ka-GE"/>
        </w:rPr>
        <w:t>რბილი</w:t>
      </w:r>
      <w:r w:rsidRPr="00530C1F">
        <w:rPr>
          <w:rFonts w:ascii="AcadNusx" w:hAnsi="AcadNusx"/>
          <w:lang w:val="ka-GE"/>
        </w:rPr>
        <w:t xml:space="preserve"> </w:t>
      </w:r>
      <w:r w:rsidRPr="00530C1F">
        <w:rPr>
          <w:rFonts w:ascii="Sylfaen" w:hAnsi="Sylfaen" w:cs="Sylfaen"/>
          <w:lang w:val="ka-GE"/>
        </w:rPr>
        <w:t>ფორმებით</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ყარსთული</w:t>
      </w:r>
      <w:r w:rsidRPr="00530C1F">
        <w:rPr>
          <w:rFonts w:ascii="AcadNusx" w:hAnsi="AcadNusx"/>
          <w:lang w:val="ka-GE"/>
        </w:rPr>
        <w:t xml:space="preserve"> </w:t>
      </w:r>
      <w:r w:rsidRPr="00530C1F">
        <w:rPr>
          <w:rFonts w:ascii="Sylfaen" w:hAnsi="Sylfaen" w:cs="Sylfaen"/>
          <w:lang w:val="ka-GE"/>
        </w:rPr>
        <w:t>წარმონაქმნების</w:t>
      </w:r>
      <w:r w:rsidRPr="00530C1F">
        <w:rPr>
          <w:rFonts w:ascii="AcadNusx" w:hAnsi="AcadNusx"/>
          <w:lang w:val="ka-GE"/>
        </w:rPr>
        <w:t xml:space="preserve"> </w:t>
      </w:r>
      <w:r w:rsidRPr="00530C1F">
        <w:rPr>
          <w:rFonts w:ascii="Sylfaen" w:hAnsi="Sylfaen" w:cs="Sylfaen"/>
          <w:lang w:val="ka-GE"/>
        </w:rPr>
        <w:t>განვითარებით</w:t>
      </w:r>
      <w:r>
        <w:rPr>
          <w:rFonts w:ascii="AcadNusx" w:hAnsi="AcadNusx"/>
          <w:lang w:val="ka-GE"/>
        </w:rPr>
        <w:t>.</w:t>
      </w:r>
      <w:r>
        <w:rPr>
          <w:rFonts w:ascii="Sylfaen" w:hAnsi="Sylfaen"/>
          <w:lang w:val="ka-GE"/>
        </w:rPr>
        <w:t xml:space="preserve"> </w:t>
      </w:r>
      <w:r w:rsidRPr="00530C1F">
        <w:rPr>
          <w:rFonts w:ascii="Sylfaen" w:hAnsi="Sylfaen" w:cs="Sylfaen"/>
          <w:lang w:val="ka-GE"/>
        </w:rPr>
        <w:t>კოლხეთის</w:t>
      </w:r>
      <w:r w:rsidRPr="00530C1F">
        <w:rPr>
          <w:rFonts w:ascii="AcadNusx" w:hAnsi="AcadNusx"/>
          <w:lang w:val="ka-GE"/>
        </w:rPr>
        <w:t xml:space="preserve"> </w:t>
      </w:r>
      <w:r w:rsidRPr="00530C1F">
        <w:rPr>
          <w:rFonts w:ascii="Sylfaen" w:hAnsi="Sylfaen" w:cs="Sylfaen"/>
          <w:lang w:val="ka-GE"/>
        </w:rPr>
        <w:t>დაბლობის</w:t>
      </w:r>
      <w:r w:rsidRPr="00530C1F">
        <w:rPr>
          <w:rFonts w:ascii="AcadNusx" w:hAnsi="AcadNusx"/>
          <w:lang w:val="ka-GE"/>
        </w:rPr>
        <w:t xml:space="preserve"> </w:t>
      </w:r>
      <w:r w:rsidRPr="00530C1F">
        <w:rPr>
          <w:rFonts w:ascii="Sylfaen" w:hAnsi="Sylfaen" w:cs="Sylfaen"/>
          <w:lang w:val="ka-GE"/>
        </w:rPr>
        <w:t>არეში</w:t>
      </w:r>
      <w:r w:rsidRPr="00530C1F">
        <w:rPr>
          <w:rFonts w:ascii="AcadNusx" w:hAnsi="AcadNusx"/>
          <w:lang w:val="ka-GE"/>
        </w:rPr>
        <w:t xml:space="preserve">, </w:t>
      </w:r>
      <w:r w:rsidRPr="00530C1F">
        <w:rPr>
          <w:rFonts w:ascii="Sylfaen" w:hAnsi="Sylfaen" w:cs="Sylfaen"/>
          <w:lang w:val="ka-GE"/>
        </w:rPr>
        <w:t>აუზის</w:t>
      </w:r>
      <w:r w:rsidRPr="00530C1F">
        <w:rPr>
          <w:rFonts w:ascii="AcadNusx" w:hAnsi="AcadNusx"/>
          <w:lang w:val="ka-GE"/>
        </w:rPr>
        <w:t xml:space="preserve"> </w:t>
      </w:r>
      <w:r w:rsidRPr="00530C1F">
        <w:rPr>
          <w:rFonts w:ascii="Sylfaen" w:hAnsi="Sylfaen" w:cs="Sylfaen"/>
          <w:lang w:val="ka-GE"/>
        </w:rPr>
        <w:t>ქვედა</w:t>
      </w:r>
      <w:r w:rsidRPr="00530C1F">
        <w:rPr>
          <w:rFonts w:ascii="AcadNusx" w:hAnsi="AcadNusx"/>
          <w:lang w:val="ka-GE"/>
        </w:rPr>
        <w:t xml:space="preserve"> </w:t>
      </w:r>
      <w:r w:rsidRPr="00530C1F">
        <w:rPr>
          <w:rFonts w:ascii="Sylfaen" w:hAnsi="Sylfaen" w:cs="Sylfaen"/>
          <w:lang w:val="ka-GE"/>
        </w:rPr>
        <w:t>ნაწილს</w:t>
      </w:r>
      <w:r w:rsidRPr="00530C1F">
        <w:rPr>
          <w:rFonts w:ascii="AcadNusx" w:hAnsi="AcadNusx"/>
          <w:lang w:val="ka-GE"/>
        </w:rPr>
        <w:t xml:space="preserve"> </w:t>
      </w:r>
      <w:r w:rsidRPr="00530C1F">
        <w:rPr>
          <w:rFonts w:ascii="Sylfaen" w:hAnsi="Sylfaen" w:cs="Sylfaen"/>
          <w:lang w:val="ka-GE"/>
        </w:rPr>
        <w:t>გააჩნია</w:t>
      </w:r>
      <w:r w:rsidRPr="00530C1F">
        <w:rPr>
          <w:rFonts w:ascii="AcadNusx" w:hAnsi="AcadNusx"/>
          <w:lang w:val="ka-GE"/>
        </w:rPr>
        <w:t xml:space="preserve"> </w:t>
      </w:r>
      <w:r w:rsidRPr="00530C1F">
        <w:rPr>
          <w:rFonts w:ascii="Sylfaen" w:hAnsi="Sylfaen" w:cs="Sylfaen"/>
          <w:lang w:val="ka-GE"/>
        </w:rPr>
        <w:t>ბრტყელდაბლური</w:t>
      </w:r>
      <w:r w:rsidRPr="00530C1F">
        <w:rPr>
          <w:rFonts w:ascii="AcadNusx" w:hAnsi="AcadNusx"/>
          <w:lang w:val="ka-GE"/>
        </w:rPr>
        <w:t xml:space="preserve"> </w:t>
      </w:r>
      <w:r w:rsidRPr="00530C1F">
        <w:rPr>
          <w:rFonts w:ascii="Sylfaen" w:hAnsi="Sylfaen" w:cs="Sylfaen"/>
          <w:lang w:val="ka-GE"/>
        </w:rPr>
        <w:t>რელიეფ</w:t>
      </w:r>
      <w:r w:rsidRPr="00530C1F">
        <w:rPr>
          <w:rFonts w:ascii="AcadNusx" w:hAnsi="AcadNusx"/>
          <w:lang w:val="ka-GE"/>
        </w:rPr>
        <w:t xml:space="preserve"> </w:t>
      </w:r>
      <w:r w:rsidRPr="00530C1F">
        <w:rPr>
          <w:rFonts w:ascii="Sylfaen" w:hAnsi="Sylfaen" w:cs="Sylfaen"/>
          <w:lang w:val="ka-GE"/>
        </w:rPr>
        <w:t>დაბალი</w:t>
      </w:r>
      <w:r w:rsidRPr="00530C1F">
        <w:rPr>
          <w:rFonts w:ascii="AcadNusx" w:hAnsi="AcadNusx"/>
          <w:lang w:val="ka-GE"/>
        </w:rPr>
        <w:t xml:space="preserve"> </w:t>
      </w:r>
      <w:r w:rsidRPr="00530C1F">
        <w:rPr>
          <w:rFonts w:ascii="Sylfaen" w:hAnsi="Sylfaen" w:cs="Sylfaen"/>
          <w:lang w:val="ka-GE"/>
        </w:rPr>
        <w:t>სიღრმის</w:t>
      </w:r>
      <w:r w:rsidRPr="00530C1F">
        <w:rPr>
          <w:rFonts w:ascii="AcadNusx" w:hAnsi="AcadNusx"/>
          <w:lang w:val="ka-GE"/>
        </w:rPr>
        <w:t xml:space="preserve"> </w:t>
      </w:r>
      <w:r w:rsidRPr="00530C1F">
        <w:rPr>
          <w:rFonts w:ascii="Sylfaen" w:hAnsi="Sylfaen" w:cs="Sylfaen"/>
          <w:lang w:val="ka-GE"/>
        </w:rPr>
        <w:t>ეროზიული</w:t>
      </w:r>
      <w:r w:rsidRPr="00530C1F">
        <w:rPr>
          <w:rFonts w:ascii="AcadNusx" w:hAnsi="AcadNusx"/>
          <w:lang w:val="ka-GE"/>
        </w:rPr>
        <w:t xml:space="preserve"> </w:t>
      </w:r>
      <w:r w:rsidRPr="00530C1F">
        <w:rPr>
          <w:rFonts w:ascii="Sylfaen" w:hAnsi="Sylfaen" w:cs="Sylfaen"/>
          <w:lang w:val="ka-GE"/>
        </w:rPr>
        <w:t>დანაწევრებით</w:t>
      </w:r>
      <w:r w:rsidRPr="00530C1F">
        <w:rPr>
          <w:rFonts w:ascii="AcadNusx" w:hAnsi="AcadNusx"/>
          <w:lang w:val="ka-GE"/>
        </w:rPr>
        <w:t>.</w:t>
      </w:r>
    </w:p>
    <w:p w:rsidR="00530C1F" w:rsidRPr="00530C1F" w:rsidRDefault="00530C1F" w:rsidP="00530C1F">
      <w:pPr>
        <w:spacing w:line="276" w:lineRule="auto"/>
        <w:ind w:right="-6" w:firstLine="720"/>
        <w:jc w:val="both"/>
        <w:rPr>
          <w:rFonts w:ascii="AcadNusx" w:hAnsi="AcadNusx"/>
          <w:lang w:val="ka-GE"/>
        </w:rPr>
      </w:pPr>
      <w:r w:rsidRPr="00530C1F">
        <w:rPr>
          <w:rFonts w:ascii="Sylfaen" w:hAnsi="Sylfaen" w:cs="Sylfaen"/>
          <w:lang w:val="ka-GE"/>
        </w:rPr>
        <w:t>მდინარე</w:t>
      </w:r>
      <w:r w:rsidRPr="00530C1F">
        <w:rPr>
          <w:rFonts w:ascii="AcadNusx" w:hAnsi="AcadNusx"/>
          <w:lang w:val="ka-GE"/>
        </w:rPr>
        <w:t xml:space="preserve"> </w:t>
      </w:r>
      <w:r w:rsidRPr="00530C1F">
        <w:rPr>
          <w:rFonts w:ascii="Sylfaen" w:hAnsi="Sylfaen" w:cs="Sylfaen"/>
          <w:lang w:val="ka-GE"/>
        </w:rPr>
        <w:t>საზრდოობს</w:t>
      </w:r>
      <w:r w:rsidRPr="00530C1F">
        <w:rPr>
          <w:rFonts w:ascii="AcadNusx" w:hAnsi="AcadNusx"/>
          <w:lang w:val="ka-GE"/>
        </w:rPr>
        <w:t xml:space="preserve"> </w:t>
      </w:r>
      <w:r w:rsidRPr="00530C1F">
        <w:rPr>
          <w:rFonts w:ascii="Sylfaen" w:hAnsi="Sylfaen" w:cs="Sylfaen"/>
          <w:lang w:val="ka-GE"/>
        </w:rPr>
        <w:t>მყინვარების</w:t>
      </w:r>
      <w:r w:rsidRPr="00530C1F">
        <w:rPr>
          <w:rFonts w:ascii="AcadNusx" w:hAnsi="AcadNusx"/>
          <w:lang w:val="ka-GE"/>
        </w:rPr>
        <w:t xml:space="preserve">, </w:t>
      </w:r>
      <w:r w:rsidRPr="00530C1F">
        <w:rPr>
          <w:rFonts w:ascii="Sylfaen" w:hAnsi="Sylfaen" w:cs="Sylfaen"/>
          <w:lang w:val="ka-GE"/>
        </w:rPr>
        <w:t>თოვლის</w:t>
      </w:r>
      <w:r w:rsidRPr="00530C1F">
        <w:rPr>
          <w:rFonts w:ascii="AcadNusx" w:hAnsi="AcadNusx"/>
          <w:lang w:val="ka-GE"/>
        </w:rPr>
        <w:t xml:space="preserve">, </w:t>
      </w:r>
      <w:r w:rsidRPr="00530C1F">
        <w:rPr>
          <w:rFonts w:ascii="Sylfaen" w:hAnsi="Sylfaen" w:cs="Sylfaen"/>
          <w:lang w:val="ka-GE"/>
        </w:rPr>
        <w:t>წვიმისა</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გრუნტის</w:t>
      </w:r>
      <w:r w:rsidRPr="00530C1F">
        <w:rPr>
          <w:rFonts w:ascii="AcadNusx" w:hAnsi="AcadNusx"/>
          <w:lang w:val="ka-GE"/>
        </w:rPr>
        <w:t xml:space="preserve"> </w:t>
      </w:r>
      <w:r w:rsidRPr="00530C1F">
        <w:rPr>
          <w:rFonts w:ascii="Sylfaen" w:hAnsi="Sylfaen" w:cs="Sylfaen"/>
          <w:lang w:val="ka-GE"/>
        </w:rPr>
        <w:t>წყლებით</w:t>
      </w:r>
      <w:r w:rsidRPr="00530C1F">
        <w:rPr>
          <w:rFonts w:ascii="AcadNusx" w:hAnsi="AcadNusx"/>
          <w:lang w:val="ka-GE"/>
        </w:rPr>
        <w:t xml:space="preserve">, </w:t>
      </w:r>
      <w:r w:rsidRPr="00530C1F">
        <w:rPr>
          <w:rFonts w:ascii="Sylfaen" w:hAnsi="Sylfaen" w:cs="Sylfaen"/>
          <w:lang w:val="ka-GE"/>
        </w:rPr>
        <w:t>მაგრამ</w:t>
      </w:r>
      <w:r w:rsidRPr="00530C1F">
        <w:rPr>
          <w:rFonts w:ascii="AcadNusx" w:hAnsi="AcadNusx"/>
          <w:lang w:val="ka-GE"/>
        </w:rPr>
        <w:t xml:space="preserve"> </w:t>
      </w:r>
      <w:r w:rsidRPr="00530C1F">
        <w:rPr>
          <w:rFonts w:ascii="Sylfaen" w:hAnsi="Sylfaen" w:cs="Sylfaen"/>
          <w:lang w:val="ka-GE"/>
        </w:rPr>
        <w:t>ძირითად</w:t>
      </w:r>
      <w:r w:rsidRPr="00530C1F">
        <w:rPr>
          <w:rFonts w:ascii="AcadNusx" w:hAnsi="AcadNusx"/>
          <w:lang w:val="ka-GE"/>
        </w:rPr>
        <w:t xml:space="preserve"> </w:t>
      </w:r>
      <w:r w:rsidRPr="00530C1F">
        <w:rPr>
          <w:rFonts w:ascii="Sylfaen" w:hAnsi="Sylfaen" w:cs="Sylfaen"/>
          <w:lang w:val="ka-GE"/>
        </w:rPr>
        <w:t>როლს</w:t>
      </w:r>
      <w:r w:rsidRPr="00530C1F">
        <w:rPr>
          <w:rFonts w:ascii="AcadNusx" w:hAnsi="AcadNusx"/>
          <w:lang w:val="ka-GE"/>
        </w:rPr>
        <w:t xml:space="preserve"> </w:t>
      </w:r>
      <w:r w:rsidRPr="00530C1F">
        <w:rPr>
          <w:rFonts w:ascii="Sylfaen" w:hAnsi="Sylfaen" w:cs="Sylfaen"/>
          <w:lang w:val="ka-GE"/>
        </w:rPr>
        <w:t>თოვლისა</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წვიმის</w:t>
      </w:r>
      <w:r w:rsidRPr="00530C1F">
        <w:rPr>
          <w:rFonts w:ascii="AcadNusx" w:hAnsi="AcadNusx"/>
          <w:lang w:val="ka-GE"/>
        </w:rPr>
        <w:t xml:space="preserve"> </w:t>
      </w:r>
      <w:r w:rsidRPr="00530C1F">
        <w:rPr>
          <w:rFonts w:ascii="Sylfaen" w:hAnsi="Sylfaen" w:cs="Sylfaen"/>
          <w:lang w:val="ka-GE"/>
        </w:rPr>
        <w:t>წყლები</w:t>
      </w:r>
      <w:r w:rsidRPr="00530C1F">
        <w:rPr>
          <w:rFonts w:ascii="AcadNusx" w:hAnsi="AcadNusx"/>
          <w:lang w:val="ka-GE"/>
        </w:rPr>
        <w:t xml:space="preserve"> </w:t>
      </w:r>
      <w:r w:rsidRPr="00530C1F">
        <w:rPr>
          <w:rFonts w:ascii="Sylfaen" w:hAnsi="Sylfaen" w:cs="Sylfaen"/>
          <w:lang w:val="ka-GE"/>
        </w:rPr>
        <w:t>ასრულებენ</w:t>
      </w:r>
      <w:r w:rsidRPr="00530C1F">
        <w:rPr>
          <w:rFonts w:ascii="AcadNusx" w:hAnsi="AcadNusx"/>
          <w:lang w:val="ka-GE"/>
        </w:rPr>
        <w:t xml:space="preserve">. </w:t>
      </w:r>
      <w:r w:rsidRPr="00530C1F">
        <w:rPr>
          <w:rFonts w:ascii="Sylfaen" w:hAnsi="Sylfaen" w:cs="Sylfaen"/>
          <w:lang w:val="ka-GE"/>
        </w:rPr>
        <w:t>მისი</w:t>
      </w:r>
      <w:r w:rsidRPr="00530C1F">
        <w:rPr>
          <w:rFonts w:ascii="AcadNusx" w:hAnsi="AcadNusx"/>
          <w:lang w:val="ka-GE"/>
        </w:rPr>
        <w:t xml:space="preserve"> </w:t>
      </w:r>
      <w:r w:rsidRPr="00530C1F">
        <w:rPr>
          <w:rFonts w:ascii="Sylfaen" w:hAnsi="Sylfaen" w:cs="Sylfaen"/>
          <w:lang w:val="ka-GE"/>
        </w:rPr>
        <w:t>წყლიანობის</w:t>
      </w:r>
      <w:r w:rsidRPr="00530C1F">
        <w:rPr>
          <w:rFonts w:ascii="AcadNusx" w:hAnsi="AcadNusx"/>
          <w:lang w:val="ka-GE"/>
        </w:rPr>
        <w:t xml:space="preserve"> </w:t>
      </w:r>
      <w:r w:rsidRPr="00530C1F">
        <w:rPr>
          <w:rFonts w:ascii="Sylfaen" w:hAnsi="Sylfaen" w:cs="Sylfaen"/>
          <w:lang w:val="ka-GE"/>
        </w:rPr>
        <w:t>რეჟიმი</w:t>
      </w:r>
      <w:r w:rsidRPr="00530C1F">
        <w:rPr>
          <w:rFonts w:ascii="AcadNusx" w:hAnsi="AcadNusx"/>
          <w:lang w:val="ka-GE"/>
        </w:rPr>
        <w:t xml:space="preserve"> </w:t>
      </w:r>
      <w:r w:rsidRPr="00530C1F">
        <w:rPr>
          <w:rFonts w:ascii="Sylfaen" w:hAnsi="Sylfaen" w:cs="Sylfaen"/>
          <w:lang w:val="ka-GE"/>
        </w:rPr>
        <w:t>ხასიათდება</w:t>
      </w:r>
      <w:r w:rsidRPr="00530C1F">
        <w:rPr>
          <w:rFonts w:ascii="AcadNusx" w:hAnsi="AcadNusx"/>
          <w:lang w:val="ka-GE"/>
        </w:rPr>
        <w:t xml:space="preserve"> </w:t>
      </w:r>
      <w:r w:rsidRPr="00530C1F">
        <w:rPr>
          <w:rFonts w:ascii="Sylfaen" w:hAnsi="Sylfaen" w:cs="Sylfaen"/>
          <w:lang w:val="ka-GE"/>
        </w:rPr>
        <w:t>გაზაფხულის</w:t>
      </w:r>
      <w:r w:rsidRPr="00530C1F">
        <w:rPr>
          <w:rFonts w:ascii="AcadNusx" w:hAnsi="AcadNusx"/>
          <w:lang w:val="ka-GE"/>
        </w:rPr>
        <w:t xml:space="preserve"> </w:t>
      </w:r>
      <w:r w:rsidRPr="00530C1F">
        <w:rPr>
          <w:rFonts w:ascii="Sylfaen" w:hAnsi="Sylfaen" w:cs="Sylfaen"/>
          <w:lang w:val="ka-GE"/>
        </w:rPr>
        <w:t>წყალდიდობით</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წყალმოვარდნებით</w:t>
      </w:r>
      <w:r w:rsidRPr="00530C1F">
        <w:rPr>
          <w:rFonts w:ascii="AcadNusx" w:hAnsi="AcadNusx"/>
          <w:lang w:val="ka-GE"/>
        </w:rPr>
        <w:t xml:space="preserve"> </w:t>
      </w:r>
      <w:r w:rsidRPr="00530C1F">
        <w:rPr>
          <w:rFonts w:ascii="Sylfaen" w:hAnsi="Sylfaen" w:cs="Sylfaen"/>
          <w:lang w:val="ka-GE"/>
        </w:rPr>
        <w:t>მთელი</w:t>
      </w:r>
      <w:r w:rsidRPr="00530C1F">
        <w:rPr>
          <w:rFonts w:ascii="AcadNusx" w:hAnsi="AcadNusx"/>
          <w:lang w:val="ka-GE"/>
        </w:rPr>
        <w:t xml:space="preserve"> </w:t>
      </w:r>
      <w:r w:rsidRPr="00530C1F">
        <w:rPr>
          <w:rFonts w:ascii="Sylfaen" w:hAnsi="Sylfaen" w:cs="Sylfaen"/>
          <w:lang w:val="ka-GE"/>
        </w:rPr>
        <w:t>წლის</w:t>
      </w:r>
      <w:r w:rsidRPr="00530C1F">
        <w:rPr>
          <w:rFonts w:ascii="AcadNusx" w:hAnsi="AcadNusx"/>
          <w:lang w:val="ka-GE"/>
        </w:rPr>
        <w:t xml:space="preserve"> </w:t>
      </w:r>
      <w:r w:rsidRPr="00530C1F">
        <w:rPr>
          <w:rFonts w:ascii="Sylfaen" w:hAnsi="Sylfaen" w:cs="Sylfaen"/>
          <w:lang w:val="ka-GE"/>
        </w:rPr>
        <w:t>განმავლობაში</w:t>
      </w:r>
      <w:r>
        <w:rPr>
          <w:rFonts w:ascii="AcadNusx" w:hAnsi="AcadNusx"/>
          <w:lang w:val="ka-GE"/>
        </w:rPr>
        <w:t xml:space="preserve">. </w:t>
      </w:r>
      <w:r w:rsidRPr="00530C1F">
        <w:rPr>
          <w:rFonts w:ascii="Sylfaen" w:hAnsi="Sylfaen" w:cs="Sylfaen"/>
          <w:lang w:val="ka-GE"/>
        </w:rPr>
        <w:t>გაზაფხულის</w:t>
      </w:r>
      <w:r w:rsidRPr="00530C1F">
        <w:rPr>
          <w:rFonts w:ascii="AcadNusx" w:hAnsi="AcadNusx"/>
          <w:lang w:val="ka-GE"/>
        </w:rPr>
        <w:t xml:space="preserve"> </w:t>
      </w:r>
      <w:r w:rsidRPr="00530C1F">
        <w:rPr>
          <w:rFonts w:ascii="Sylfaen" w:hAnsi="Sylfaen" w:cs="Sylfaen"/>
          <w:lang w:val="ka-GE"/>
        </w:rPr>
        <w:t>წყალმოვარდნები</w:t>
      </w:r>
      <w:r w:rsidRPr="00530C1F">
        <w:rPr>
          <w:rFonts w:ascii="AcadNusx" w:hAnsi="AcadNusx"/>
          <w:lang w:val="ka-GE"/>
        </w:rPr>
        <w:t xml:space="preserve"> </w:t>
      </w:r>
      <w:r w:rsidRPr="00530C1F">
        <w:rPr>
          <w:rFonts w:ascii="Sylfaen" w:hAnsi="Sylfaen" w:cs="Sylfaen"/>
          <w:lang w:val="ka-GE"/>
        </w:rPr>
        <w:t>უწყება</w:t>
      </w:r>
      <w:r w:rsidRPr="00530C1F">
        <w:rPr>
          <w:rFonts w:ascii="AcadNusx" w:hAnsi="AcadNusx"/>
          <w:lang w:val="ka-GE"/>
        </w:rPr>
        <w:t xml:space="preserve"> </w:t>
      </w:r>
      <w:r w:rsidRPr="00530C1F">
        <w:rPr>
          <w:rFonts w:ascii="Sylfaen" w:hAnsi="Sylfaen" w:cs="Sylfaen"/>
          <w:lang w:val="ka-GE"/>
        </w:rPr>
        <w:t>მარეტის</w:t>
      </w:r>
      <w:r w:rsidRPr="00530C1F">
        <w:rPr>
          <w:rFonts w:ascii="AcadNusx" w:hAnsi="AcadNusx"/>
          <w:lang w:val="ka-GE"/>
        </w:rPr>
        <w:t xml:space="preserve"> </w:t>
      </w:r>
      <w:r w:rsidRPr="00530C1F">
        <w:rPr>
          <w:rFonts w:ascii="Sylfaen" w:hAnsi="Sylfaen" w:cs="Sylfaen"/>
          <w:lang w:val="ka-GE"/>
        </w:rPr>
        <w:t>შუა</w:t>
      </w:r>
      <w:r w:rsidRPr="00530C1F">
        <w:rPr>
          <w:rFonts w:ascii="AcadNusx" w:hAnsi="AcadNusx"/>
          <w:lang w:val="ka-GE"/>
        </w:rPr>
        <w:t xml:space="preserve"> </w:t>
      </w:r>
      <w:r w:rsidRPr="00530C1F">
        <w:rPr>
          <w:rFonts w:ascii="Sylfaen" w:hAnsi="Sylfaen" w:cs="Sylfaen"/>
          <w:lang w:val="ka-GE"/>
        </w:rPr>
        <w:t>რიცხვებში</w:t>
      </w:r>
      <w:r w:rsidRPr="00530C1F">
        <w:rPr>
          <w:rFonts w:ascii="AcadNusx" w:hAnsi="AcadNusx"/>
          <w:lang w:val="ka-GE"/>
        </w:rPr>
        <w:t xml:space="preserve">, </w:t>
      </w:r>
      <w:r w:rsidRPr="00530C1F">
        <w:rPr>
          <w:rFonts w:ascii="Sylfaen" w:hAnsi="Sylfaen" w:cs="Sylfaen"/>
          <w:lang w:val="ka-GE"/>
        </w:rPr>
        <w:t>თავის</w:t>
      </w:r>
      <w:r w:rsidRPr="00530C1F">
        <w:rPr>
          <w:rFonts w:ascii="AcadNusx" w:hAnsi="AcadNusx"/>
          <w:lang w:val="ka-GE"/>
        </w:rPr>
        <w:t xml:space="preserve"> </w:t>
      </w:r>
      <w:r w:rsidRPr="00530C1F">
        <w:rPr>
          <w:rFonts w:ascii="Sylfaen" w:hAnsi="Sylfaen" w:cs="Sylfaen"/>
          <w:lang w:val="ka-GE"/>
        </w:rPr>
        <w:t>პიკს</w:t>
      </w:r>
      <w:r w:rsidRPr="00530C1F">
        <w:rPr>
          <w:rFonts w:ascii="AcadNusx" w:hAnsi="AcadNusx"/>
          <w:lang w:val="ka-GE"/>
        </w:rPr>
        <w:t xml:space="preserve"> </w:t>
      </w:r>
      <w:r w:rsidRPr="00530C1F">
        <w:rPr>
          <w:rFonts w:ascii="Sylfaen" w:hAnsi="Sylfaen" w:cs="Sylfaen"/>
          <w:lang w:val="ka-GE"/>
        </w:rPr>
        <w:t>აღწევს</w:t>
      </w:r>
      <w:r w:rsidRPr="00530C1F">
        <w:rPr>
          <w:rFonts w:ascii="AcadNusx" w:hAnsi="AcadNusx"/>
          <w:lang w:val="ka-GE"/>
        </w:rPr>
        <w:t xml:space="preserve"> </w:t>
      </w:r>
      <w:r w:rsidRPr="00530C1F">
        <w:rPr>
          <w:rFonts w:ascii="Sylfaen" w:hAnsi="Sylfaen" w:cs="Sylfaen"/>
          <w:lang w:val="ka-GE"/>
        </w:rPr>
        <w:t>აპრილის</w:t>
      </w:r>
      <w:r w:rsidRPr="00530C1F">
        <w:rPr>
          <w:rFonts w:ascii="AcadNusx" w:hAnsi="AcadNusx"/>
          <w:lang w:val="ka-GE"/>
        </w:rPr>
        <w:t xml:space="preserve"> </w:t>
      </w:r>
      <w:r w:rsidRPr="00530C1F">
        <w:rPr>
          <w:rFonts w:ascii="Sylfaen" w:hAnsi="Sylfaen" w:cs="Sylfaen"/>
          <w:lang w:val="ka-GE"/>
        </w:rPr>
        <w:t>ბოლოს</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მაისის</w:t>
      </w:r>
      <w:r w:rsidRPr="00530C1F">
        <w:rPr>
          <w:rFonts w:ascii="AcadNusx" w:hAnsi="AcadNusx"/>
          <w:lang w:val="ka-GE"/>
        </w:rPr>
        <w:t xml:space="preserve"> </w:t>
      </w:r>
      <w:r w:rsidRPr="00530C1F">
        <w:rPr>
          <w:rFonts w:ascii="Sylfaen" w:hAnsi="Sylfaen" w:cs="Sylfaen"/>
          <w:lang w:val="ka-GE"/>
        </w:rPr>
        <w:t>შუარიცხვებში</w:t>
      </w:r>
      <w:r w:rsidRPr="00530C1F">
        <w:rPr>
          <w:rFonts w:ascii="AcadNusx" w:hAnsi="AcadNusx"/>
          <w:lang w:val="ka-GE"/>
        </w:rPr>
        <w:t xml:space="preserve">. </w:t>
      </w:r>
      <w:r w:rsidRPr="00530C1F">
        <w:rPr>
          <w:rFonts w:ascii="Sylfaen" w:hAnsi="Sylfaen" w:cs="Sylfaen"/>
          <w:lang w:val="ka-GE"/>
        </w:rPr>
        <w:t>ჭყალმოვარდნის</w:t>
      </w:r>
      <w:r w:rsidRPr="00530C1F">
        <w:rPr>
          <w:rFonts w:ascii="AcadNusx" w:hAnsi="AcadNusx"/>
          <w:lang w:val="ka-GE"/>
        </w:rPr>
        <w:t xml:space="preserve"> </w:t>
      </w:r>
      <w:r w:rsidRPr="00530C1F">
        <w:rPr>
          <w:rFonts w:ascii="Sylfaen" w:hAnsi="Sylfaen" w:cs="Sylfaen"/>
          <w:lang w:val="ka-GE"/>
        </w:rPr>
        <w:t>პერიოდი</w:t>
      </w:r>
      <w:r w:rsidRPr="00530C1F">
        <w:rPr>
          <w:rFonts w:ascii="AcadNusx" w:hAnsi="AcadNusx"/>
          <w:lang w:val="ka-GE"/>
        </w:rPr>
        <w:t xml:space="preserve"> </w:t>
      </w:r>
      <w:r w:rsidRPr="00530C1F">
        <w:rPr>
          <w:rFonts w:ascii="Sylfaen" w:hAnsi="Sylfaen" w:cs="Sylfaen"/>
          <w:lang w:val="ka-GE"/>
        </w:rPr>
        <w:t>გრძელდება</w:t>
      </w:r>
      <w:r w:rsidRPr="00530C1F">
        <w:rPr>
          <w:rFonts w:ascii="AcadNusx" w:hAnsi="AcadNusx"/>
          <w:lang w:val="ka-GE"/>
        </w:rPr>
        <w:t xml:space="preserve"> </w:t>
      </w:r>
      <w:r w:rsidRPr="00530C1F">
        <w:rPr>
          <w:rFonts w:ascii="Sylfaen" w:hAnsi="Sylfaen" w:cs="Sylfaen"/>
          <w:lang w:val="ka-GE"/>
        </w:rPr>
        <w:t>ივლისამდე</w:t>
      </w:r>
      <w:r w:rsidRPr="00530C1F">
        <w:rPr>
          <w:rFonts w:ascii="AcadNusx" w:hAnsi="AcadNusx"/>
          <w:lang w:val="ka-GE"/>
        </w:rPr>
        <w:t>.</w:t>
      </w:r>
      <w:r>
        <w:rPr>
          <w:rFonts w:ascii="Sylfaen" w:hAnsi="Sylfaen"/>
          <w:lang w:val="ka-GE"/>
        </w:rPr>
        <w:t xml:space="preserve">  </w:t>
      </w:r>
      <w:r w:rsidRPr="00530C1F">
        <w:rPr>
          <w:rFonts w:ascii="Sylfaen" w:hAnsi="Sylfaen" w:cs="Sylfaen"/>
          <w:lang w:val="ka-GE"/>
        </w:rPr>
        <w:t>წყალმოვარდნები</w:t>
      </w:r>
      <w:r w:rsidRPr="00530C1F">
        <w:rPr>
          <w:rFonts w:ascii="AcadNusx" w:hAnsi="AcadNusx"/>
          <w:lang w:val="ka-GE"/>
        </w:rPr>
        <w:t xml:space="preserve"> </w:t>
      </w:r>
      <w:r w:rsidRPr="00530C1F">
        <w:rPr>
          <w:rFonts w:ascii="Sylfaen" w:hAnsi="Sylfaen" w:cs="Sylfaen"/>
          <w:lang w:val="ka-GE"/>
        </w:rPr>
        <w:t>ხასიათდება</w:t>
      </w:r>
      <w:r w:rsidRPr="00530C1F">
        <w:rPr>
          <w:rFonts w:ascii="AcadNusx" w:hAnsi="AcadNusx"/>
          <w:lang w:val="ka-GE"/>
        </w:rPr>
        <w:t xml:space="preserve"> </w:t>
      </w:r>
      <w:r w:rsidRPr="00530C1F">
        <w:rPr>
          <w:rFonts w:ascii="Sylfaen" w:hAnsi="Sylfaen" w:cs="Sylfaen"/>
          <w:lang w:val="ka-GE"/>
        </w:rPr>
        <w:t>მკვეთრი</w:t>
      </w:r>
      <w:r w:rsidRPr="00530C1F">
        <w:rPr>
          <w:rFonts w:ascii="AcadNusx" w:hAnsi="AcadNusx"/>
          <w:lang w:val="ka-GE"/>
        </w:rPr>
        <w:t xml:space="preserve"> </w:t>
      </w:r>
      <w:r w:rsidRPr="00530C1F">
        <w:rPr>
          <w:rFonts w:ascii="Sylfaen" w:hAnsi="Sylfaen" w:cs="Sylfaen"/>
          <w:lang w:val="ka-GE"/>
        </w:rPr>
        <w:t>აწევა</w:t>
      </w:r>
      <w:r w:rsidRPr="00530C1F">
        <w:rPr>
          <w:rFonts w:ascii="AcadNusx" w:hAnsi="AcadNusx"/>
          <w:lang w:val="ka-GE"/>
        </w:rPr>
        <w:t>-</w:t>
      </w:r>
      <w:r w:rsidRPr="00530C1F">
        <w:rPr>
          <w:rFonts w:ascii="Sylfaen" w:hAnsi="Sylfaen" w:cs="Sylfaen"/>
          <w:lang w:val="ka-GE"/>
        </w:rPr>
        <w:t>დაწევით</w:t>
      </w:r>
      <w:r w:rsidRPr="00530C1F">
        <w:rPr>
          <w:rFonts w:ascii="AcadNusx" w:hAnsi="AcadNusx"/>
          <w:lang w:val="ka-GE"/>
        </w:rPr>
        <w:t xml:space="preserve">. </w:t>
      </w:r>
      <w:r w:rsidRPr="00530C1F">
        <w:rPr>
          <w:rFonts w:ascii="Sylfaen" w:hAnsi="Sylfaen" w:cs="Sylfaen"/>
          <w:lang w:val="ka-GE"/>
        </w:rPr>
        <w:t>მათის</w:t>
      </w:r>
      <w:r w:rsidRPr="00530C1F">
        <w:rPr>
          <w:rFonts w:ascii="AcadNusx" w:hAnsi="AcadNusx"/>
          <w:lang w:val="ka-GE"/>
        </w:rPr>
        <w:t xml:space="preserve"> </w:t>
      </w:r>
      <w:r w:rsidRPr="00530C1F">
        <w:rPr>
          <w:rFonts w:ascii="Sylfaen" w:hAnsi="Sylfaen" w:cs="Sylfaen"/>
          <w:lang w:val="ka-GE"/>
        </w:rPr>
        <w:t>ხანგრძლიობა</w:t>
      </w:r>
      <w:r w:rsidRPr="00530C1F">
        <w:rPr>
          <w:rFonts w:ascii="AcadNusx" w:hAnsi="AcadNusx"/>
          <w:lang w:val="ka-GE"/>
        </w:rPr>
        <w:t xml:space="preserve"> </w:t>
      </w:r>
      <w:r w:rsidRPr="00530C1F">
        <w:rPr>
          <w:rFonts w:ascii="Sylfaen" w:hAnsi="Sylfaen" w:cs="Sylfaen"/>
          <w:lang w:val="ka-GE"/>
        </w:rPr>
        <w:t>სეადგენს</w:t>
      </w:r>
      <w:r w:rsidRPr="00530C1F">
        <w:rPr>
          <w:rFonts w:ascii="AcadNusx" w:hAnsi="AcadNusx"/>
          <w:lang w:val="ka-GE"/>
        </w:rPr>
        <w:t xml:space="preserve"> 2-6 D</w:t>
      </w:r>
      <w:r w:rsidRPr="00530C1F">
        <w:rPr>
          <w:rFonts w:ascii="Sylfaen" w:hAnsi="Sylfaen" w:cs="Sylfaen"/>
          <w:lang w:val="ka-GE"/>
        </w:rPr>
        <w:t>დღეს</w:t>
      </w:r>
      <w:r w:rsidRPr="00530C1F">
        <w:rPr>
          <w:rFonts w:ascii="AcadNusx" w:hAnsi="AcadNusx"/>
          <w:lang w:val="ka-GE"/>
        </w:rPr>
        <w:t>.</w:t>
      </w:r>
      <w:r>
        <w:rPr>
          <w:rFonts w:ascii="Sylfaen" w:hAnsi="Sylfaen"/>
          <w:lang w:val="ka-GE"/>
        </w:rPr>
        <w:t xml:space="preserve"> </w:t>
      </w:r>
      <w:r w:rsidRPr="00530C1F">
        <w:rPr>
          <w:rFonts w:ascii="Sylfaen" w:hAnsi="Sylfaen" w:cs="Sylfaen"/>
          <w:lang w:val="ka-GE"/>
        </w:rPr>
        <w:t>საშიში</w:t>
      </w:r>
      <w:r w:rsidRPr="00530C1F">
        <w:rPr>
          <w:rFonts w:ascii="AcadNusx" w:hAnsi="AcadNusx"/>
          <w:lang w:val="ka-GE"/>
        </w:rPr>
        <w:t xml:space="preserve"> </w:t>
      </w:r>
      <w:r w:rsidRPr="00530C1F">
        <w:rPr>
          <w:rFonts w:ascii="Sylfaen" w:hAnsi="Sylfaen" w:cs="Sylfaen"/>
          <w:lang w:val="ka-GE"/>
        </w:rPr>
        <w:t>ჰიდროლოგიური</w:t>
      </w:r>
      <w:r w:rsidRPr="00530C1F">
        <w:rPr>
          <w:rFonts w:ascii="AcadNusx" w:hAnsi="AcadNusx"/>
          <w:lang w:val="ka-GE"/>
        </w:rPr>
        <w:t xml:space="preserve"> </w:t>
      </w:r>
      <w:r w:rsidRPr="00530C1F">
        <w:rPr>
          <w:rFonts w:ascii="Sylfaen" w:hAnsi="Sylfaen" w:cs="Sylfaen"/>
          <w:lang w:val="ka-GE"/>
        </w:rPr>
        <w:t>მოვლენები</w:t>
      </w:r>
      <w:r w:rsidRPr="00530C1F">
        <w:rPr>
          <w:rFonts w:ascii="AcadNusx" w:hAnsi="AcadNusx"/>
          <w:lang w:val="ka-GE"/>
        </w:rPr>
        <w:t xml:space="preserve"> </w:t>
      </w:r>
      <w:r w:rsidRPr="00530C1F">
        <w:rPr>
          <w:rFonts w:ascii="Sylfaen" w:hAnsi="Sylfaen" w:cs="Sylfaen"/>
          <w:lang w:val="ka-GE"/>
        </w:rPr>
        <w:t>მდინარეზე</w:t>
      </w:r>
      <w:r w:rsidRPr="00530C1F">
        <w:rPr>
          <w:rFonts w:ascii="AcadNusx" w:hAnsi="AcadNusx"/>
          <w:lang w:val="ka-GE"/>
        </w:rPr>
        <w:t xml:space="preserve"> </w:t>
      </w:r>
      <w:r w:rsidRPr="00530C1F">
        <w:rPr>
          <w:rFonts w:ascii="Sylfaen" w:hAnsi="Sylfaen" w:cs="Sylfaen"/>
          <w:lang w:val="ka-GE"/>
        </w:rPr>
        <w:t>არ</w:t>
      </w:r>
      <w:r w:rsidRPr="00530C1F">
        <w:rPr>
          <w:rFonts w:ascii="AcadNusx" w:hAnsi="AcadNusx"/>
          <w:lang w:val="ka-GE"/>
        </w:rPr>
        <w:t xml:space="preserve"> </w:t>
      </w:r>
      <w:r w:rsidRPr="00530C1F">
        <w:rPr>
          <w:rFonts w:ascii="Sylfaen" w:hAnsi="Sylfaen" w:cs="Sylfaen"/>
          <w:lang w:val="ka-GE"/>
        </w:rPr>
        <w:t>შემჩნეულა</w:t>
      </w:r>
      <w:r w:rsidRPr="00530C1F">
        <w:rPr>
          <w:rFonts w:ascii="AcadNusx" w:hAnsi="AcadNusx"/>
          <w:lang w:val="ka-GE"/>
        </w:rPr>
        <w:t>.</w:t>
      </w:r>
    </w:p>
    <w:p w:rsidR="00530C1F" w:rsidRPr="00530C1F" w:rsidRDefault="00530C1F" w:rsidP="00530C1F">
      <w:pPr>
        <w:spacing w:line="276" w:lineRule="auto"/>
        <w:ind w:right="-6"/>
        <w:jc w:val="both"/>
        <w:rPr>
          <w:rFonts w:ascii="Sylfaen" w:hAnsi="Sylfaen"/>
          <w:b/>
          <w:lang w:val="ka-GE"/>
        </w:rPr>
      </w:pPr>
      <w:r>
        <w:rPr>
          <w:rFonts w:ascii="Sylfaen" w:hAnsi="Sylfaen"/>
          <w:b/>
          <w:lang w:val="ka-GE"/>
        </w:rPr>
        <w:t>მდ.ტეხურას წყლის საანგარიშო ხარჯი</w:t>
      </w:r>
      <w:r>
        <w:rPr>
          <w:rFonts w:ascii="Sylfaen" w:hAnsi="Sylfaen"/>
          <w:b/>
          <w:lang w:val="ka-GE"/>
        </w:rPr>
        <w:t xml:space="preserve">.  </w:t>
      </w:r>
      <w:r w:rsidRPr="009509C8">
        <w:rPr>
          <w:rFonts w:ascii="Sylfaen" w:hAnsi="Sylfaen" w:cs="Sylfaen"/>
          <w:lang w:val="ka-GE"/>
        </w:rPr>
        <w:t>საკვლევ</w:t>
      </w:r>
      <w:r w:rsidRPr="009509C8">
        <w:rPr>
          <w:rFonts w:ascii="AcadNusx" w:hAnsi="AcadNusx"/>
          <w:lang w:val="ka-GE"/>
        </w:rPr>
        <w:t xml:space="preserve"> </w:t>
      </w:r>
      <w:r w:rsidRPr="009509C8">
        <w:rPr>
          <w:rFonts w:ascii="Sylfaen" w:hAnsi="Sylfaen" w:cs="Sylfaen"/>
          <w:lang w:val="ka-GE"/>
        </w:rPr>
        <w:t>უბანში</w:t>
      </w:r>
      <w:r w:rsidRPr="009509C8">
        <w:rPr>
          <w:rFonts w:ascii="AcadNusx" w:hAnsi="AcadNusx"/>
          <w:lang w:val="ka-GE"/>
        </w:rPr>
        <w:t xml:space="preserve"> </w:t>
      </w:r>
      <w:r w:rsidRPr="009509C8">
        <w:rPr>
          <w:rFonts w:ascii="Sylfaen" w:hAnsi="Sylfaen" w:cs="Sylfaen"/>
          <w:lang w:val="ka-GE"/>
        </w:rPr>
        <w:t>მდინარის</w:t>
      </w:r>
      <w:r w:rsidRPr="009509C8">
        <w:rPr>
          <w:rFonts w:ascii="AcadNusx" w:hAnsi="AcadNusx"/>
          <w:lang w:val="ka-GE"/>
        </w:rPr>
        <w:t xml:space="preserve"> </w:t>
      </w:r>
      <w:r w:rsidRPr="009509C8">
        <w:rPr>
          <w:rFonts w:ascii="Sylfaen" w:hAnsi="Sylfaen" w:cs="Sylfaen"/>
          <w:lang w:val="ka-GE"/>
        </w:rPr>
        <w:t>ჰიდროლოგიური</w:t>
      </w:r>
      <w:r w:rsidRPr="009509C8">
        <w:rPr>
          <w:rFonts w:ascii="AcadNusx" w:hAnsi="AcadNusx"/>
          <w:lang w:val="ka-GE"/>
        </w:rPr>
        <w:t xml:space="preserve"> </w:t>
      </w:r>
      <w:r w:rsidRPr="009509C8">
        <w:rPr>
          <w:rFonts w:ascii="Sylfaen" w:hAnsi="Sylfaen" w:cs="Sylfaen"/>
          <w:lang w:val="ka-GE"/>
        </w:rPr>
        <w:t>მონაცემები</w:t>
      </w:r>
      <w:r w:rsidRPr="009509C8">
        <w:rPr>
          <w:rFonts w:ascii="AcadNusx" w:hAnsi="AcadNusx"/>
          <w:lang w:val="ka-GE"/>
        </w:rPr>
        <w:t xml:space="preserve"> </w:t>
      </w:r>
      <w:r w:rsidRPr="009509C8">
        <w:rPr>
          <w:rFonts w:ascii="Sylfaen" w:hAnsi="Sylfaen" w:cs="Sylfaen"/>
          <w:lang w:val="ka-GE"/>
        </w:rPr>
        <w:t>არ</w:t>
      </w:r>
      <w:r w:rsidRPr="009509C8">
        <w:rPr>
          <w:rFonts w:ascii="AcadNusx" w:hAnsi="AcadNusx"/>
          <w:lang w:val="ka-GE"/>
        </w:rPr>
        <w:t xml:space="preserve"> </w:t>
      </w:r>
      <w:r w:rsidRPr="009509C8">
        <w:rPr>
          <w:rFonts w:ascii="Sylfaen" w:hAnsi="Sylfaen" w:cs="Sylfaen"/>
          <w:lang w:val="ka-GE"/>
        </w:rPr>
        <w:t>არის</w:t>
      </w:r>
      <w:r w:rsidRPr="009509C8">
        <w:rPr>
          <w:rFonts w:ascii="AcadNusx" w:hAnsi="AcadNusx"/>
          <w:lang w:val="ka-GE"/>
        </w:rPr>
        <w:t xml:space="preserve"> </w:t>
      </w:r>
      <w:r w:rsidRPr="009509C8">
        <w:rPr>
          <w:rFonts w:ascii="Sylfaen" w:hAnsi="Sylfaen" w:cs="Sylfaen"/>
          <w:lang w:val="ka-GE"/>
        </w:rPr>
        <w:t>შესწავლილი</w:t>
      </w:r>
      <w:r w:rsidRPr="009509C8">
        <w:rPr>
          <w:rFonts w:ascii="AcadNusx" w:hAnsi="AcadNusx"/>
          <w:lang w:val="ka-GE"/>
        </w:rPr>
        <w:t xml:space="preserve">. </w:t>
      </w:r>
      <w:r w:rsidRPr="009509C8">
        <w:rPr>
          <w:rFonts w:ascii="Sylfaen" w:hAnsi="Sylfaen" w:cs="Sylfaen"/>
          <w:lang w:val="ka-GE"/>
        </w:rPr>
        <w:t>ამიტომ</w:t>
      </w:r>
      <w:r w:rsidRPr="009509C8">
        <w:rPr>
          <w:rFonts w:ascii="AcadNusx" w:hAnsi="AcadNusx"/>
          <w:lang w:val="ka-GE"/>
        </w:rPr>
        <w:t xml:space="preserve">, </w:t>
      </w:r>
      <w:r w:rsidRPr="009509C8">
        <w:rPr>
          <w:rFonts w:ascii="Sylfaen" w:hAnsi="Sylfaen" w:cs="Sylfaen"/>
          <w:lang w:val="ka-GE"/>
        </w:rPr>
        <w:t>მდ</w:t>
      </w:r>
      <w:r w:rsidRPr="009509C8">
        <w:rPr>
          <w:rFonts w:ascii="AcadNusx" w:hAnsi="AcadNusx"/>
          <w:lang w:val="ka-GE"/>
        </w:rPr>
        <w:t xml:space="preserve">. </w:t>
      </w:r>
      <w:r w:rsidRPr="009509C8">
        <w:rPr>
          <w:rFonts w:ascii="Sylfaen" w:hAnsi="Sylfaen" w:cs="Sylfaen"/>
          <w:lang w:val="ka-GE"/>
        </w:rPr>
        <w:t>ტეხურას</w:t>
      </w:r>
      <w:r w:rsidRPr="009509C8">
        <w:rPr>
          <w:rFonts w:ascii="AcadNusx" w:hAnsi="AcadNusx"/>
          <w:lang w:val="ka-GE"/>
        </w:rPr>
        <w:t xml:space="preserve"> </w:t>
      </w:r>
      <w:r w:rsidRPr="009509C8">
        <w:rPr>
          <w:rFonts w:ascii="Sylfaen" w:hAnsi="Sylfaen" w:cs="Sylfaen"/>
          <w:lang w:val="ka-GE"/>
        </w:rPr>
        <w:t>წყლის</w:t>
      </w:r>
      <w:r w:rsidRPr="009509C8">
        <w:rPr>
          <w:rFonts w:ascii="AcadNusx" w:hAnsi="AcadNusx"/>
          <w:lang w:val="ka-GE"/>
        </w:rPr>
        <w:t xml:space="preserve"> </w:t>
      </w:r>
      <w:r w:rsidRPr="009509C8">
        <w:rPr>
          <w:rFonts w:ascii="Sylfaen" w:hAnsi="Sylfaen" w:cs="Sylfaen"/>
          <w:lang w:val="ka-GE"/>
        </w:rPr>
        <w:t>მაქსიმალური</w:t>
      </w:r>
      <w:r w:rsidRPr="009509C8">
        <w:rPr>
          <w:rFonts w:ascii="AcadNusx" w:hAnsi="AcadNusx"/>
          <w:lang w:val="ka-GE"/>
        </w:rPr>
        <w:t xml:space="preserve"> </w:t>
      </w:r>
      <w:r w:rsidRPr="009509C8">
        <w:rPr>
          <w:rFonts w:ascii="Sylfaen" w:hAnsi="Sylfaen" w:cs="Sylfaen"/>
          <w:lang w:val="ka-GE"/>
        </w:rPr>
        <w:t>ხარჯის</w:t>
      </w:r>
      <w:r w:rsidRPr="009509C8">
        <w:rPr>
          <w:rFonts w:ascii="AcadNusx" w:hAnsi="AcadNusx"/>
          <w:lang w:val="ka-GE"/>
        </w:rPr>
        <w:t xml:space="preserve"> </w:t>
      </w:r>
      <w:r w:rsidRPr="009509C8">
        <w:rPr>
          <w:rFonts w:ascii="Sylfaen" w:hAnsi="Sylfaen" w:cs="Sylfaen"/>
          <w:lang w:val="ka-GE"/>
        </w:rPr>
        <w:t>საანგარიშოდ</w:t>
      </w:r>
      <w:r w:rsidRPr="009509C8">
        <w:rPr>
          <w:rFonts w:ascii="AcadNusx" w:hAnsi="AcadNusx"/>
          <w:lang w:val="ka-GE"/>
        </w:rPr>
        <w:t xml:space="preserve"> </w:t>
      </w:r>
      <w:r w:rsidRPr="009509C8">
        <w:rPr>
          <w:rFonts w:ascii="Sylfaen" w:hAnsi="Sylfaen" w:cs="Sylfaen"/>
          <w:lang w:val="ka-GE"/>
        </w:rPr>
        <w:t>ვიყენებთ</w:t>
      </w:r>
      <w:r w:rsidRPr="009509C8">
        <w:rPr>
          <w:rFonts w:ascii="AcadNusx" w:hAnsi="AcadNusx"/>
          <w:lang w:val="ka-GE"/>
        </w:rPr>
        <w:t xml:space="preserve"> </w:t>
      </w:r>
      <w:r w:rsidRPr="009509C8">
        <w:rPr>
          <w:rFonts w:ascii="Sylfaen" w:hAnsi="Sylfaen" w:cs="Sylfaen"/>
          <w:lang w:val="ka-GE"/>
        </w:rPr>
        <w:t>სსკრ</w:t>
      </w:r>
      <w:r w:rsidRPr="009509C8">
        <w:rPr>
          <w:rFonts w:ascii="AcadNusx" w:hAnsi="AcadNusx"/>
          <w:lang w:val="ka-GE"/>
        </w:rPr>
        <w:t xml:space="preserve"> </w:t>
      </w:r>
      <w:r w:rsidRPr="009509C8">
        <w:rPr>
          <w:rFonts w:ascii="Sylfaen" w:hAnsi="Sylfaen" w:cs="Sylfaen"/>
          <w:lang w:val="ka-GE"/>
        </w:rPr>
        <w:t>ზედაპირული</w:t>
      </w:r>
      <w:r w:rsidRPr="009509C8">
        <w:rPr>
          <w:rFonts w:ascii="AcadNusx" w:hAnsi="AcadNusx"/>
          <w:lang w:val="ka-GE"/>
        </w:rPr>
        <w:t xml:space="preserve"> </w:t>
      </w:r>
      <w:r w:rsidRPr="009509C8">
        <w:rPr>
          <w:rFonts w:ascii="Sylfaen" w:hAnsi="Sylfaen" w:cs="Sylfaen"/>
          <w:lang w:val="ka-GE"/>
        </w:rPr>
        <w:t>წყლების</w:t>
      </w:r>
      <w:r w:rsidRPr="009509C8">
        <w:rPr>
          <w:rFonts w:ascii="AcadNusx" w:hAnsi="AcadNusx"/>
          <w:lang w:val="ka-GE"/>
        </w:rPr>
        <w:t xml:space="preserve"> </w:t>
      </w:r>
      <w:r w:rsidRPr="009509C8">
        <w:rPr>
          <w:rFonts w:ascii="Sylfaen" w:hAnsi="Sylfaen" w:cs="Sylfaen"/>
          <w:lang w:val="ka-GE"/>
        </w:rPr>
        <w:t>რესურსების</w:t>
      </w:r>
      <w:r w:rsidRPr="009509C8">
        <w:rPr>
          <w:rFonts w:ascii="AcadNusx" w:hAnsi="AcadNusx"/>
          <w:lang w:val="ka-GE"/>
        </w:rPr>
        <w:t xml:space="preserve"> </w:t>
      </w:r>
      <w:r w:rsidRPr="009509C8">
        <w:rPr>
          <w:rFonts w:ascii="Sylfaen" w:hAnsi="Sylfaen" w:cs="Sylfaen"/>
          <w:lang w:val="ka-GE"/>
        </w:rPr>
        <w:t>მე</w:t>
      </w:r>
      <w:r w:rsidRPr="009509C8">
        <w:rPr>
          <w:rFonts w:ascii="AcadNusx" w:hAnsi="AcadNusx"/>
          <w:lang w:val="ka-GE"/>
        </w:rPr>
        <w:t xml:space="preserve">-9 </w:t>
      </w:r>
      <w:r w:rsidRPr="009509C8">
        <w:rPr>
          <w:rFonts w:ascii="Sylfaen" w:hAnsi="Sylfaen" w:cs="Sylfaen"/>
          <w:lang w:val="ka-GE"/>
        </w:rPr>
        <w:t>ტომის</w:t>
      </w:r>
      <w:r w:rsidRPr="009509C8">
        <w:rPr>
          <w:rFonts w:ascii="AcadNusx" w:hAnsi="AcadNusx"/>
          <w:lang w:val="ka-GE"/>
        </w:rPr>
        <w:t xml:space="preserve"> </w:t>
      </w:r>
      <w:r w:rsidRPr="009509C8">
        <w:rPr>
          <w:rFonts w:ascii="Sylfaen" w:hAnsi="Sylfaen" w:cs="Sylfaen"/>
          <w:lang w:val="ka-GE"/>
        </w:rPr>
        <w:t>შესაბამის</w:t>
      </w:r>
      <w:r w:rsidRPr="009509C8">
        <w:rPr>
          <w:rFonts w:ascii="AcadNusx" w:hAnsi="AcadNusx"/>
          <w:lang w:val="ka-GE"/>
        </w:rPr>
        <w:t xml:space="preserve"> </w:t>
      </w:r>
      <w:r w:rsidRPr="009509C8">
        <w:rPr>
          <w:rFonts w:ascii="Sylfaen" w:hAnsi="Sylfaen" w:cs="Sylfaen"/>
          <w:lang w:val="ka-GE"/>
        </w:rPr>
        <w:t>მითითებაში</w:t>
      </w:r>
      <w:r w:rsidRPr="009509C8">
        <w:rPr>
          <w:rFonts w:ascii="AcadNusx" w:hAnsi="AcadNusx"/>
          <w:lang w:val="ka-GE"/>
        </w:rPr>
        <w:t xml:space="preserve"> </w:t>
      </w:r>
      <w:r w:rsidRPr="009509C8">
        <w:rPr>
          <w:rFonts w:ascii="Sylfaen" w:hAnsi="Sylfaen" w:cs="Sylfaen"/>
          <w:lang w:val="ka-GE"/>
        </w:rPr>
        <w:t>მოცემულ</w:t>
      </w:r>
      <w:r w:rsidRPr="009509C8">
        <w:rPr>
          <w:rFonts w:ascii="AcadNusx" w:hAnsi="AcadNusx"/>
          <w:lang w:val="ka-GE"/>
        </w:rPr>
        <w:t xml:space="preserve"> </w:t>
      </w:r>
      <w:r w:rsidRPr="009509C8">
        <w:rPr>
          <w:rFonts w:ascii="Sylfaen" w:hAnsi="Sylfaen" w:cs="Sylfaen"/>
          <w:lang w:val="ka-GE"/>
        </w:rPr>
        <w:t>რეგიონალურ</w:t>
      </w:r>
      <w:r w:rsidRPr="009509C8">
        <w:rPr>
          <w:rFonts w:ascii="AcadNusx" w:hAnsi="AcadNusx"/>
          <w:lang w:val="ka-GE"/>
        </w:rPr>
        <w:t xml:space="preserve">  </w:t>
      </w:r>
      <w:r w:rsidRPr="009509C8">
        <w:rPr>
          <w:rFonts w:ascii="Sylfaen" w:hAnsi="Sylfaen" w:cs="Sylfaen"/>
          <w:lang w:val="ka-GE"/>
        </w:rPr>
        <w:t>ფორმულას</w:t>
      </w:r>
      <w:r w:rsidRPr="009509C8">
        <w:rPr>
          <w:rFonts w:ascii="AcadNusx" w:hAnsi="AcadNusx"/>
          <w:lang w:val="ka-GE"/>
        </w:rPr>
        <w:t xml:space="preserve">. </w:t>
      </w:r>
    </w:p>
    <w:p w:rsidR="00530C1F" w:rsidRPr="009509C8" w:rsidRDefault="00530C1F" w:rsidP="00530C1F">
      <w:pPr>
        <w:spacing w:line="276" w:lineRule="auto"/>
        <w:ind w:firstLine="708"/>
        <w:jc w:val="both"/>
        <w:rPr>
          <w:rFonts w:ascii="AcadNusx" w:hAnsi="AcadNusx"/>
          <w:lang w:val="ka-GE"/>
        </w:rPr>
      </w:pPr>
      <w:r w:rsidRPr="009509C8">
        <w:rPr>
          <w:rFonts w:ascii="Sylfaen" w:hAnsi="Sylfaen"/>
          <w:lang w:val="ka-GE"/>
        </w:rPr>
        <w:t xml:space="preserve">შესაბამისი გათვლების შედეგად ვღებულობთ, რომ 1%-იანი უზრუნველყოფის წყლის მაქსიმალური ხარჯის სიდიდე საპროექტო კვეთში,  რომელიც შეადგენს </w:t>
      </w:r>
      <w:r w:rsidRPr="009509C8">
        <w:rPr>
          <w:lang w:val="ka-GE"/>
        </w:rPr>
        <w:t>Q</w:t>
      </w:r>
      <w:r w:rsidRPr="009509C8">
        <w:rPr>
          <w:vertAlign w:val="subscript"/>
          <w:lang w:val="ka-GE"/>
        </w:rPr>
        <w:t>1%</w:t>
      </w:r>
      <w:r w:rsidRPr="009509C8">
        <w:rPr>
          <w:rFonts w:ascii="AcadNusx" w:hAnsi="AcadNusx"/>
          <w:lang w:val="ka-GE"/>
        </w:rPr>
        <w:t xml:space="preserve"> = </w:t>
      </w:r>
      <w:r>
        <w:rPr>
          <w:rFonts w:ascii="Sylfaen" w:hAnsi="Sylfaen"/>
          <w:lang w:val="ka-GE"/>
        </w:rPr>
        <w:t>1389</w:t>
      </w:r>
      <w:r w:rsidRPr="009509C8">
        <w:rPr>
          <w:rFonts w:ascii="AcadNusx" w:hAnsi="AcadNusx"/>
          <w:lang w:val="ka-GE"/>
        </w:rPr>
        <w:t xml:space="preserve"> m</w:t>
      </w:r>
      <w:r w:rsidRPr="009509C8">
        <w:rPr>
          <w:rFonts w:ascii="AcadNusx" w:hAnsi="AcadNusx"/>
          <w:vertAlign w:val="superscript"/>
          <w:lang w:val="ka-GE"/>
        </w:rPr>
        <w:t>3</w:t>
      </w:r>
      <w:r w:rsidRPr="009509C8">
        <w:rPr>
          <w:rFonts w:ascii="AcadNusx" w:hAnsi="AcadNusx"/>
          <w:lang w:val="ka-GE"/>
        </w:rPr>
        <w:t>/wm.</w:t>
      </w:r>
    </w:p>
    <w:p w:rsidR="00530C1F" w:rsidRPr="00530C1F" w:rsidRDefault="00530C1F" w:rsidP="00530C1F">
      <w:pPr>
        <w:tabs>
          <w:tab w:val="left" w:pos="3885"/>
        </w:tabs>
        <w:spacing w:line="276" w:lineRule="auto"/>
        <w:jc w:val="both"/>
        <w:rPr>
          <w:rFonts w:ascii="Sylfaen" w:hAnsi="Sylfaen" w:cs="Sylfaen"/>
          <w:b/>
          <w:lang w:val="ka-GE"/>
        </w:rPr>
      </w:pPr>
      <w:r w:rsidRPr="00530C1F">
        <w:rPr>
          <w:rFonts w:ascii="Sylfaen" w:hAnsi="Sylfaen" w:cs="Sylfaen"/>
          <w:b/>
          <w:lang w:val="ka-GE"/>
        </w:rPr>
        <w:t>წყლის</w:t>
      </w:r>
      <w:r w:rsidRPr="00530C1F">
        <w:rPr>
          <w:rFonts w:ascii="AcadNusx" w:hAnsi="AcadNusx"/>
          <w:b/>
          <w:lang w:val="ka-GE"/>
        </w:rPr>
        <w:t xml:space="preserve"> </w:t>
      </w:r>
      <w:r w:rsidRPr="00530C1F">
        <w:rPr>
          <w:rFonts w:ascii="Sylfaen" w:hAnsi="Sylfaen" w:cs="Sylfaen"/>
          <w:b/>
          <w:lang w:val="ka-GE"/>
        </w:rPr>
        <w:t>მაქსიმალური</w:t>
      </w:r>
      <w:r w:rsidRPr="00530C1F">
        <w:rPr>
          <w:rFonts w:ascii="AcadNusx" w:hAnsi="AcadNusx"/>
          <w:b/>
          <w:lang w:val="ka-GE"/>
        </w:rPr>
        <w:t xml:space="preserve"> </w:t>
      </w:r>
      <w:r w:rsidRPr="00530C1F">
        <w:rPr>
          <w:rFonts w:ascii="Sylfaen" w:hAnsi="Sylfaen" w:cs="Sylfaen"/>
          <w:b/>
          <w:lang w:val="ka-GE"/>
        </w:rPr>
        <w:t>დონეები</w:t>
      </w:r>
      <w:r>
        <w:rPr>
          <w:rFonts w:ascii="Sylfaen" w:hAnsi="Sylfaen" w:cs="Sylfaen"/>
          <w:b/>
          <w:lang w:val="ka-GE"/>
        </w:rPr>
        <w:t xml:space="preserve">. </w:t>
      </w:r>
      <w:r w:rsidRPr="00530C1F">
        <w:rPr>
          <w:rFonts w:ascii="Sylfaen" w:hAnsi="Sylfaen" w:cs="Sylfaen"/>
          <w:lang w:val="ka-GE"/>
        </w:rPr>
        <w:t>მდ</w:t>
      </w:r>
      <w:r w:rsidRPr="00530C1F">
        <w:rPr>
          <w:rFonts w:ascii="AcadNusx" w:hAnsi="AcadNusx"/>
          <w:lang w:val="ka-GE"/>
        </w:rPr>
        <w:t xml:space="preserve">. </w:t>
      </w:r>
      <w:r>
        <w:rPr>
          <w:rFonts w:ascii="Sylfaen" w:hAnsi="Sylfaen" w:cs="Sylfaen"/>
          <w:lang w:val="ka-GE"/>
        </w:rPr>
        <w:t>ტეხურას</w:t>
      </w:r>
      <w:r w:rsidRPr="00530C1F">
        <w:rPr>
          <w:rFonts w:ascii="AcadNusx" w:hAnsi="AcadNusx"/>
          <w:lang w:val="ka-GE"/>
        </w:rPr>
        <w:t xml:space="preserve"> </w:t>
      </w:r>
      <w:r w:rsidRPr="00530C1F">
        <w:rPr>
          <w:rFonts w:ascii="Sylfaen" w:hAnsi="Sylfaen" w:cs="Sylfaen"/>
          <w:lang w:val="ka-GE"/>
        </w:rPr>
        <w:t>წყლის</w:t>
      </w:r>
      <w:r w:rsidRPr="00530C1F">
        <w:rPr>
          <w:rFonts w:ascii="AcadNusx" w:hAnsi="AcadNusx"/>
          <w:lang w:val="ka-GE"/>
        </w:rPr>
        <w:t xml:space="preserve"> </w:t>
      </w:r>
      <w:r w:rsidRPr="00530C1F">
        <w:rPr>
          <w:rFonts w:ascii="Sylfaen" w:hAnsi="Sylfaen" w:cs="Sylfaen"/>
          <w:lang w:val="ka-GE"/>
        </w:rPr>
        <w:t>მაქსიმალური</w:t>
      </w:r>
      <w:r w:rsidRPr="00530C1F">
        <w:rPr>
          <w:rFonts w:ascii="AcadNusx" w:hAnsi="AcadNusx"/>
          <w:lang w:val="ka-GE"/>
        </w:rPr>
        <w:t xml:space="preserve"> </w:t>
      </w:r>
      <w:r w:rsidRPr="00530C1F">
        <w:rPr>
          <w:rFonts w:ascii="Sylfaen" w:hAnsi="Sylfaen" w:cs="Sylfaen"/>
          <w:lang w:val="ka-GE"/>
        </w:rPr>
        <w:t>ხარჯების</w:t>
      </w:r>
      <w:r w:rsidRPr="00530C1F">
        <w:rPr>
          <w:rFonts w:ascii="AcadNusx" w:hAnsi="AcadNusx"/>
          <w:lang w:val="ka-GE"/>
        </w:rPr>
        <w:t xml:space="preserve"> </w:t>
      </w:r>
      <w:r w:rsidRPr="00530C1F">
        <w:rPr>
          <w:rFonts w:ascii="Sylfaen" w:hAnsi="Sylfaen" w:cs="Sylfaen"/>
          <w:lang w:val="ka-GE"/>
        </w:rPr>
        <w:t>შესაბამისი</w:t>
      </w:r>
      <w:r w:rsidRPr="00530C1F">
        <w:rPr>
          <w:rFonts w:ascii="AcadNusx" w:hAnsi="AcadNusx"/>
          <w:lang w:val="ka-GE"/>
        </w:rPr>
        <w:t xml:space="preserve"> </w:t>
      </w:r>
      <w:r w:rsidRPr="00530C1F">
        <w:rPr>
          <w:rFonts w:ascii="Sylfaen" w:hAnsi="Sylfaen" w:cs="Sylfaen"/>
          <w:lang w:val="ka-GE"/>
        </w:rPr>
        <w:t>დონეების</w:t>
      </w:r>
      <w:r w:rsidRPr="00530C1F">
        <w:rPr>
          <w:rFonts w:ascii="AcadNusx" w:hAnsi="AcadNusx"/>
          <w:lang w:val="ka-GE"/>
        </w:rPr>
        <w:t xml:space="preserve"> </w:t>
      </w:r>
      <w:r w:rsidRPr="00530C1F">
        <w:rPr>
          <w:rFonts w:ascii="Sylfaen" w:hAnsi="Sylfaen" w:cs="Sylfaen"/>
          <w:lang w:val="ka-GE"/>
        </w:rPr>
        <w:t>ნიშნულების</w:t>
      </w:r>
      <w:r w:rsidRPr="00530C1F">
        <w:rPr>
          <w:rFonts w:ascii="AcadNusx" w:hAnsi="AcadNusx"/>
          <w:lang w:val="ka-GE"/>
        </w:rPr>
        <w:t xml:space="preserve"> </w:t>
      </w:r>
      <w:r w:rsidRPr="00530C1F">
        <w:rPr>
          <w:rFonts w:ascii="Sylfaen" w:hAnsi="Sylfaen" w:cs="Sylfaen"/>
          <w:lang w:val="ka-GE"/>
        </w:rPr>
        <w:t>დადგენის</w:t>
      </w:r>
      <w:r w:rsidRPr="00530C1F">
        <w:rPr>
          <w:rFonts w:ascii="AcadNusx" w:hAnsi="AcadNusx"/>
          <w:lang w:val="ka-GE"/>
        </w:rPr>
        <w:t xml:space="preserve"> </w:t>
      </w:r>
      <w:r w:rsidRPr="00530C1F">
        <w:rPr>
          <w:rFonts w:ascii="Sylfaen" w:hAnsi="Sylfaen" w:cs="Sylfaen"/>
          <w:lang w:val="ka-GE"/>
        </w:rPr>
        <w:t>მიზნით</w:t>
      </w:r>
      <w:r w:rsidRPr="00530C1F">
        <w:rPr>
          <w:rFonts w:ascii="AcadNusx" w:hAnsi="AcadNusx"/>
          <w:lang w:val="ka-GE"/>
        </w:rPr>
        <w:t xml:space="preserve"> </w:t>
      </w:r>
      <w:r w:rsidRPr="00530C1F">
        <w:rPr>
          <w:rFonts w:ascii="Sylfaen" w:hAnsi="Sylfaen" w:cs="Sylfaen"/>
          <w:lang w:val="ka-GE"/>
        </w:rPr>
        <w:t>საპროექტო</w:t>
      </w:r>
      <w:r w:rsidRPr="00530C1F">
        <w:rPr>
          <w:rFonts w:ascii="AcadNusx" w:hAnsi="AcadNusx"/>
          <w:lang w:val="ka-GE"/>
        </w:rPr>
        <w:t xml:space="preserve"> </w:t>
      </w:r>
      <w:r w:rsidRPr="00530C1F">
        <w:rPr>
          <w:rFonts w:ascii="Sylfaen" w:hAnsi="Sylfaen" w:cs="Sylfaen"/>
          <w:lang w:val="ka-GE"/>
        </w:rPr>
        <w:t>უბანზე</w:t>
      </w:r>
      <w:r w:rsidRPr="00530C1F">
        <w:rPr>
          <w:rFonts w:ascii="AcadNusx" w:hAnsi="AcadNusx"/>
          <w:lang w:val="ka-GE"/>
        </w:rPr>
        <w:t xml:space="preserve">,  </w:t>
      </w:r>
      <w:r w:rsidRPr="00530C1F">
        <w:rPr>
          <w:rFonts w:ascii="Sylfaen" w:hAnsi="Sylfaen" w:cs="Sylfaen"/>
          <w:lang w:val="ka-GE"/>
        </w:rPr>
        <w:t>გადაღებული</w:t>
      </w:r>
      <w:r w:rsidRPr="00530C1F">
        <w:rPr>
          <w:rFonts w:ascii="AcadNusx" w:hAnsi="AcadNusx"/>
          <w:lang w:val="ka-GE"/>
        </w:rPr>
        <w:t xml:space="preserve"> </w:t>
      </w:r>
      <w:r w:rsidRPr="00530C1F">
        <w:rPr>
          <w:rFonts w:ascii="Sylfaen" w:hAnsi="Sylfaen" w:cs="Sylfaen"/>
          <w:lang w:val="ka-GE"/>
        </w:rPr>
        <w:t>იქნა</w:t>
      </w:r>
      <w:r w:rsidRPr="00530C1F">
        <w:rPr>
          <w:rFonts w:ascii="AcadNusx" w:hAnsi="AcadNusx"/>
          <w:lang w:val="ka-GE"/>
        </w:rPr>
        <w:t xml:space="preserve"> </w:t>
      </w:r>
      <w:r w:rsidRPr="00530C1F">
        <w:rPr>
          <w:rFonts w:ascii="Sylfaen" w:hAnsi="Sylfaen" w:cs="Sylfaen"/>
          <w:lang w:val="ka-GE"/>
        </w:rPr>
        <w:t>კალაპოტის</w:t>
      </w:r>
      <w:r w:rsidRPr="00530C1F">
        <w:rPr>
          <w:rFonts w:ascii="AcadNusx" w:hAnsi="AcadNusx"/>
          <w:lang w:val="ka-GE"/>
        </w:rPr>
        <w:t xml:space="preserve"> </w:t>
      </w:r>
      <w:r w:rsidRPr="00530C1F">
        <w:rPr>
          <w:rFonts w:ascii="Sylfaen" w:hAnsi="Sylfaen" w:cs="Sylfaen"/>
          <w:lang w:val="ka-GE"/>
        </w:rPr>
        <w:t>განივი</w:t>
      </w:r>
      <w:r w:rsidRPr="00530C1F">
        <w:rPr>
          <w:rFonts w:ascii="AcadNusx" w:hAnsi="AcadNusx"/>
          <w:lang w:val="ka-GE"/>
        </w:rPr>
        <w:t xml:space="preserve"> </w:t>
      </w:r>
      <w:r w:rsidRPr="00530C1F">
        <w:rPr>
          <w:rFonts w:ascii="Sylfaen" w:hAnsi="Sylfaen" w:cs="Sylfaen"/>
          <w:lang w:val="ka-GE"/>
        </w:rPr>
        <w:t>კვეთები</w:t>
      </w:r>
      <w:r w:rsidRPr="00530C1F">
        <w:rPr>
          <w:rFonts w:ascii="AcadNusx" w:hAnsi="AcadNusx"/>
          <w:lang w:val="ka-GE"/>
        </w:rPr>
        <w:t xml:space="preserve">, </w:t>
      </w:r>
      <w:r w:rsidRPr="00530C1F">
        <w:rPr>
          <w:rFonts w:ascii="Sylfaen" w:hAnsi="Sylfaen" w:cs="Sylfaen"/>
          <w:lang w:val="ka-GE"/>
        </w:rPr>
        <w:t>რომელთა</w:t>
      </w:r>
      <w:r w:rsidRPr="00530C1F">
        <w:rPr>
          <w:rFonts w:ascii="AcadNusx" w:hAnsi="AcadNusx"/>
          <w:lang w:val="ka-GE"/>
        </w:rPr>
        <w:t xml:space="preserve"> </w:t>
      </w:r>
      <w:r w:rsidRPr="00530C1F">
        <w:rPr>
          <w:rFonts w:ascii="Sylfaen" w:hAnsi="Sylfaen" w:cs="Sylfaen"/>
          <w:lang w:val="ka-GE"/>
        </w:rPr>
        <w:t>საფუძველზე</w:t>
      </w:r>
      <w:r w:rsidRPr="00530C1F">
        <w:rPr>
          <w:rFonts w:ascii="AcadNusx" w:hAnsi="AcadNusx"/>
          <w:lang w:val="ka-GE"/>
        </w:rPr>
        <w:t xml:space="preserve"> </w:t>
      </w:r>
      <w:r w:rsidRPr="00530C1F">
        <w:rPr>
          <w:rFonts w:ascii="Sylfaen" w:hAnsi="Sylfaen" w:cs="Sylfaen"/>
          <w:lang w:val="ka-GE"/>
        </w:rPr>
        <w:t>დადგენილი</w:t>
      </w:r>
      <w:r w:rsidRPr="00530C1F">
        <w:rPr>
          <w:rFonts w:ascii="AcadNusx" w:hAnsi="AcadNusx"/>
          <w:lang w:val="ka-GE"/>
        </w:rPr>
        <w:t xml:space="preserve"> </w:t>
      </w:r>
      <w:r w:rsidRPr="00530C1F">
        <w:rPr>
          <w:rFonts w:ascii="Sylfaen" w:hAnsi="Sylfaen" w:cs="Sylfaen"/>
          <w:lang w:val="ka-GE"/>
        </w:rPr>
        <w:t>იქნა</w:t>
      </w:r>
      <w:r w:rsidRPr="00530C1F">
        <w:rPr>
          <w:rFonts w:ascii="AcadNusx" w:hAnsi="AcadNusx"/>
          <w:lang w:val="ka-GE"/>
        </w:rPr>
        <w:t xml:space="preserve"> </w:t>
      </w:r>
      <w:r w:rsidRPr="00530C1F">
        <w:rPr>
          <w:rFonts w:ascii="Sylfaen" w:hAnsi="Sylfaen" w:cs="Sylfaen"/>
          <w:lang w:val="ka-GE"/>
        </w:rPr>
        <w:t>მდინარის</w:t>
      </w:r>
      <w:r w:rsidRPr="00530C1F">
        <w:rPr>
          <w:rFonts w:ascii="AcadNusx" w:hAnsi="AcadNusx"/>
          <w:lang w:val="ka-GE"/>
        </w:rPr>
        <w:t xml:space="preserve"> </w:t>
      </w:r>
      <w:r w:rsidRPr="00530C1F">
        <w:rPr>
          <w:rFonts w:ascii="Sylfaen" w:hAnsi="Sylfaen" w:cs="Sylfaen"/>
          <w:lang w:val="ka-GE"/>
        </w:rPr>
        <w:t>ჰიდარავლიკური</w:t>
      </w:r>
      <w:r w:rsidRPr="00530C1F">
        <w:rPr>
          <w:rFonts w:ascii="AcadNusx" w:hAnsi="AcadNusx"/>
          <w:lang w:val="ka-GE"/>
        </w:rPr>
        <w:t xml:space="preserve"> </w:t>
      </w:r>
      <w:r w:rsidRPr="00530C1F">
        <w:rPr>
          <w:rFonts w:ascii="Sylfaen" w:hAnsi="Sylfaen" w:cs="Sylfaen"/>
          <w:lang w:val="ka-GE"/>
        </w:rPr>
        <w:t>ელემენტები</w:t>
      </w:r>
      <w:r w:rsidRPr="00530C1F">
        <w:rPr>
          <w:rFonts w:ascii="AcadNusx" w:hAnsi="AcadNusx"/>
          <w:lang w:val="ka-GE"/>
        </w:rPr>
        <w:t xml:space="preserve">. </w:t>
      </w:r>
      <w:r w:rsidRPr="00530C1F">
        <w:rPr>
          <w:rFonts w:ascii="Sylfaen" w:hAnsi="Sylfaen" w:cs="Sylfaen"/>
          <w:lang w:val="ka-GE"/>
        </w:rPr>
        <w:t>მდინარის</w:t>
      </w:r>
      <w:r w:rsidRPr="00530C1F">
        <w:rPr>
          <w:rFonts w:ascii="AcadNusx" w:hAnsi="AcadNusx"/>
          <w:lang w:val="ka-GE"/>
        </w:rPr>
        <w:t xml:space="preserve"> </w:t>
      </w:r>
      <w:r w:rsidRPr="00530C1F">
        <w:rPr>
          <w:rFonts w:ascii="Sylfaen" w:hAnsi="Sylfaen" w:cs="Sylfaen"/>
          <w:lang w:val="ka-GE"/>
        </w:rPr>
        <w:t>ჰიდრავლიკური</w:t>
      </w:r>
      <w:r w:rsidRPr="00530C1F">
        <w:rPr>
          <w:rFonts w:ascii="AcadNusx" w:hAnsi="AcadNusx"/>
          <w:lang w:val="ka-GE"/>
        </w:rPr>
        <w:t xml:space="preserve"> </w:t>
      </w:r>
      <w:r w:rsidRPr="00530C1F">
        <w:rPr>
          <w:rFonts w:ascii="Sylfaen" w:hAnsi="Sylfaen" w:cs="Sylfaen"/>
          <w:lang w:val="ka-GE"/>
        </w:rPr>
        <w:t>ელემენტების</w:t>
      </w:r>
      <w:r w:rsidRPr="00530C1F">
        <w:rPr>
          <w:rFonts w:ascii="AcadNusx" w:hAnsi="AcadNusx"/>
          <w:lang w:val="ka-GE"/>
        </w:rPr>
        <w:t xml:space="preserve"> </w:t>
      </w:r>
      <w:r w:rsidRPr="00530C1F">
        <w:rPr>
          <w:rFonts w:ascii="Sylfaen" w:hAnsi="Sylfaen" w:cs="Sylfaen"/>
          <w:lang w:val="ka-GE"/>
        </w:rPr>
        <w:t>მიხედვით</w:t>
      </w:r>
      <w:r w:rsidRPr="00530C1F">
        <w:rPr>
          <w:rFonts w:ascii="AcadNusx" w:hAnsi="AcadNusx"/>
          <w:lang w:val="ka-GE"/>
        </w:rPr>
        <w:t xml:space="preserve"> </w:t>
      </w:r>
      <w:r w:rsidRPr="00530C1F">
        <w:rPr>
          <w:rFonts w:ascii="Sylfaen" w:hAnsi="Sylfaen" w:cs="Sylfaen"/>
          <w:lang w:val="ka-GE"/>
        </w:rPr>
        <w:t>გაორციელდა</w:t>
      </w:r>
      <w:r w:rsidRPr="00530C1F">
        <w:rPr>
          <w:rFonts w:ascii="AcadNusx" w:hAnsi="AcadNusx"/>
          <w:lang w:val="ka-GE"/>
        </w:rPr>
        <w:t xml:space="preserve"> </w:t>
      </w:r>
      <w:r w:rsidRPr="00530C1F">
        <w:rPr>
          <w:rFonts w:ascii="Sylfaen" w:hAnsi="Sylfaen" w:cs="Sylfaen"/>
          <w:lang w:val="ka-GE"/>
        </w:rPr>
        <w:t>წყლის</w:t>
      </w:r>
      <w:r w:rsidRPr="00530C1F">
        <w:rPr>
          <w:rFonts w:ascii="AcadNusx" w:hAnsi="AcadNusx"/>
          <w:lang w:val="ka-GE"/>
        </w:rPr>
        <w:t xml:space="preserve"> </w:t>
      </w:r>
      <w:r w:rsidRPr="00530C1F">
        <w:rPr>
          <w:rFonts w:ascii="Sylfaen" w:hAnsi="Sylfaen" w:cs="Sylfaen"/>
          <w:lang w:val="ka-GE"/>
        </w:rPr>
        <w:t>მაქსიმალურ</w:t>
      </w:r>
      <w:r w:rsidRPr="00530C1F">
        <w:rPr>
          <w:rFonts w:ascii="AcadNusx" w:hAnsi="AcadNusx"/>
          <w:lang w:val="ka-GE"/>
        </w:rPr>
        <w:t xml:space="preserve"> </w:t>
      </w:r>
      <w:r w:rsidRPr="00530C1F">
        <w:rPr>
          <w:rFonts w:ascii="Sylfaen" w:hAnsi="Sylfaen" w:cs="Sylfaen"/>
          <w:lang w:val="ka-GE"/>
        </w:rPr>
        <w:t>ხარჯებსა</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დონეებს</w:t>
      </w:r>
      <w:r w:rsidRPr="00530C1F">
        <w:rPr>
          <w:rFonts w:ascii="AcadNusx" w:hAnsi="AcadNusx"/>
          <w:lang w:val="ka-GE"/>
        </w:rPr>
        <w:t xml:space="preserve"> </w:t>
      </w:r>
      <w:r w:rsidRPr="00530C1F">
        <w:rPr>
          <w:rFonts w:ascii="Sylfaen" w:hAnsi="Sylfaen" w:cs="Sylfaen"/>
          <w:lang w:val="ka-GE"/>
        </w:rPr>
        <w:t>შორის</w:t>
      </w:r>
      <w:r>
        <w:rPr>
          <w:rFonts w:ascii="Sylfaen" w:hAnsi="Sylfaen" w:cs="Sylfaen"/>
          <w:lang w:val="ka-GE"/>
        </w:rPr>
        <w:t xml:space="preserve"> </w:t>
      </w:r>
      <w:r w:rsidRPr="005A6BD8">
        <w:rPr>
          <w:rFonts w:ascii="Sylfaen" w:hAnsi="Sylfaen" w:cs="Sylfaen"/>
          <w:lang w:val="ka-GE"/>
        </w:rPr>
        <w:t>Q=f (H)</w:t>
      </w:r>
      <w:r w:rsidRPr="00530C1F">
        <w:rPr>
          <w:rFonts w:ascii="AcadNusx" w:hAnsi="AcadNusx"/>
          <w:lang w:val="ka-GE"/>
        </w:rPr>
        <w:t xml:space="preserve"> </w:t>
      </w:r>
      <w:r w:rsidRPr="00530C1F">
        <w:rPr>
          <w:rFonts w:ascii="Sylfaen" w:hAnsi="Sylfaen" w:cs="Sylfaen"/>
          <w:lang w:val="ka-GE"/>
        </w:rPr>
        <w:t>დამოკიდებულების</w:t>
      </w:r>
      <w:r w:rsidRPr="00530C1F">
        <w:rPr>
          <w:rFonts w:ascii="AcadNusx" w:hAnsi="AcadNusx"/>
          <w:lang w:val="ka-GE"/>
        </w:rPr>
        <w:t xml:space="preserve"> </w:t>
      </w:r>
      <w:r w:rsidRPr="00530C1F">
        <w:rPr>
          <w:rFonts w:ascii="Sylfaen" w:hAnsi="Sylfaen" w:cs="Sylfaen"/>
          <w:lang w:val="ka-GE"/>
        </w:rPr>
        <w:lastRenderedPageBreak/>
        <w:t>მრუდის</w:t>
      </w:r>
      <w:r w:rsidRPr="00530C1F">
        <w:rPr>
          <w:rFonts w:ascii="AcadNusx" w:hAnsi="AcadNusx"/>
          <w:lang w:val="ka-GE"/>
        </w:rPr>
        <w:t xml:space="preserve"> </w:t>
      </w:r>
      <w:r w:rsidRPr="00530C1F">
        <w:rPr>
          <w:rFonts w:ascii="Sylfaen" w:hAnsi="Sylfaen" w:cs="Sylfaen"/>
          <w:lang w:val="ka-GE"/>
        </w:rPr>
        <w:t>აგება</w:t>
      </w:r>
      <w:r w:rsidRPr="00530C1F">
        <w:rPr>
          <w:rFonts w:ascii="AcadNusx" w:hAnsi="AcadNusx"/>
          <w:lang w:val="ka-GE"/>
        </w:rPr>
        <w:t xml:space="preserve">, </w:t>
      </w:r>
      <w:r w:rsidRPr="00530C1F">
        <w:rPr>
          <w:rFonts w:ascii="Sylfaen" w:hAnsi="Sylfaen" w:cs="Sylfaen"/>
          <w:lang w:val="ka-GE"/>
        </w:rPr>
        <w:t>რომლებიც</w:t>
      </w:r>
      <w:r w:rsidRPr="00530C1F">
        <w:rPr>
          <w:rFonts w:ascii="AcadNusx" w:hAnsi="AcadNusx"/>
          <w:lang w:val="ka-GE"/>
        </w:rPr>
        <w:t xml:space="preserve"> </w:t>
      </w:r>
      <w:r w:rsidRPr="00530C1F">
        <w:rPr>
          <w:rFonts w:ascii="Sylfaen" w:hAnsi="Sylfaen" w:cs="Sylfaen"/>
          <w:lang w:val="ka-GE"/>
        </w:rPr>
        <w:t>ერთმენეთთან</w:t>
      </w:r>
      <w:r w:rsidRPr="00530C1F">
        <w:rPr>
          <w:rFonts w:ascii="AcadNusx" w:hAnsi="AcadNusx"/>
          <w:lang w:val="ka-GE"/>
        </w:rPr>
        <w:t xml:space="preserve"> </w:t>
      </w:r>
      <w:r w:rsidRPr="00530C1F">
        <w:rPr>
          <w:rFonts w:ascii="Sylfaen" w:hAnsi="Sylfaen" w:cs="Sylfaen"/>
          <w:lang w:val="ka-GE"/>
        </w:rPr>
        <w:t>შებმულია</w:t>
      </w:r>
      <w:r w:rsidRPr="00530C1F">
        <w:rPr>
          <w:rFonts w:ascii="AcadNusx" w:hAnsi="AcadNusx"/>
          <w:lang w:val="ka-GE"/>
        </w:rPr>
        <w:t xml:space="preserve"> </w:t>
      </w:r>
      <w:r w:rsidRPr="00530C1F">
        <w:rPr>
          <w:rFonts w:ascii="Sylfaen" w:hAnsi="Sylfaen" w:cs="Sylfaen"/>
          <w:lang w:val="ka-GE"/>
        </w:rPr>
        <w:t>ორ</w:t>
      </w:r>
      <w:r w:rsidRPr="00530C1F">
        <w:rPr>
          <w:rFonts w:ascii="AcadNusx" w:hAnsi="AcadNusx"/>
          <w:lang w:val="ka-GE"/>
        </w:rPr>
        <w:t xml:space="preserve"> </w:t>
      </w:r>
      <w:r w:rsidRPr="00530C1F">
        <w:rPr>
          <w:rFonts w:ascii="Sylfaen" w:hAnsi="Sylfaen" w:cs="Sylfaen"/>
          <w:lang w:val="ka-GE"/>
        </w:rPr>
        <w:t>მეზობელ</w:t>
      </w:r>
      <w:r w:rsidRPr="00530C1F">
        <w:rPr>
          <w:rFonts w:ascii="AcadNusx" w:hAnsi="AcadNusx"/>
          <w:lang w:val="ka-GE"/>
        </w:rPr>
        <w:t xml:space="preserve"> </w:t>
      </w:r>
      <w:r w:rsidRPr="00530C1F">
        <w:rPr>
          <w:rFonts w:ascii="Sylfaen" w:hAnsi="Sylfaen" w:cs="Sylfaen"/>
          <w:lang w:val="ka-GE"/>
        </w:rPr>
        <w:t>კვეთს</w:t>
      </w:r>
      <w:r w:rsidRPr="00530C1F">
        <w:rPr>
          <w:rFonts w:ascii="AcadNusx" w:hAnsi="AcadNusx"/>
          <w:lang w:val="ka-GE"/>
        </w:rPr>
        <w:t xml:space="preserve"> </w:t>
      </w:r>
      <w:r w:rsidRPr="00530C1F">
        <w:rPr>
          <w:rFonts w:ascii="Sylfaen" w:hAnsi="Sylfaen" w:cs="Sylfaen"/>
          <w:lang w:val="ka-GE"/>
        </w:rPr>
        <w:t>შორის</w:t>
      </w:r>
      <w:r w:rsidRPr="00530C1F">
        <w:rPr>
          <w:rFonts w:ascii="AcadNusx" w:hAnsi="AcadNusx"/>
          <w:lang w:val="ka-GE"/>
        </w:rPr>
        <w:t xml:space="preserve"> </w:t>
      </w:r>
      <w:r w:rsidRPr="00530C1F">
        <w:rPr>
          <w:rFonts w:ascii="Sylfaen" w:hAnsi="Sylfaen" w:cs="Sylfaen"/>
          <w:lang w:val="ka-GE"/>
        </w:rPr>
        <w:t>ნაკადის</w:t>
      </w:r>
      <w:r w:rsidRPr="00530C1F">
        <w:rPr>
          <w:rFonts w:ascii="AcadNusx" w:hAnsi="AcadNusx"/>
          <w:lang w:val="ka-GE"/>
        </w:rPr>
        <w:t xml:space="preserve"> </w:t>
      </w:r>
      <w:r w:rsidRPr="00530C1F">
        <w:rPr>
          <w:rFonts w:ascii="Sylfaen" w:hAnsi="Sylfaen" w:cs="Sylfaen"/>
          <w:lang w:val="ka-GE"/>
        </w:rPr>
        <w:t>ჰიდრავლიკური</w:t>
      </w:r>
      <w:r w:rsidRPr="00530C1F">
        <w:rPr>
          <w:rFonts w:ascii="AcadNusx" w:hAnsi="AcadNusx"/>
          <w:lang w:val="ka-GE"/>
        </w:rPr>
        <w:t xml:space="preserve"> </w:t>
      </w:r>
      <w:r w:rsidRPr="00530C1F">
        <w:rPr>
          <w:rFonts w:ascii="Sylfaen" w:hAnsi="Sylfaen" w:cs="Sylfaen"/>
          <w:lang w:val="ka-GE"/>
        </w:rPr>
        <w:t>ქანობების</w:t>
      </w:r>
      <w:r w:rsidRPr="00530C1F">
        <w:rPr>
          <w:rFonts w:ascii="AcadNusx" w:hAnsi="AcadNusx"/>
          <w:lang w:val="ka-GE"/>
        </w:rPr>
        <w:t xml:space="preserve"> </w:t>
      </w:r>
      <w:r w:rsidRPr="00530C1F">
        <w:rPr>
          <w:rFonts w:ascii="Sylfaen" w:hAnsi="Sylfaen" w:cs="Sylfaen"/>
          <w:lang w:val="ka-GE"/>
        </w:rPr>
        <w:t>შერჩევის</w:t>
      </w:r>
      <w:r w:rsidRPr="00530C1F">
        <w:rPr>
          <w:rFonts w:ascii="AcadNusx" w:hAnsi="AcadNusx"/>
          <w:lang w:val="ka-GE"/>
        </w:rPr>
        <w:t xml:space="preserve"> </w:t>
      </w:r>
      <w:r w:rsidRPr="00530C1F">
        <w:rPr>
          <w:rFonts w:ascii="Sylfaen" w:hAnsi="Sylfaen" w:cs="Sylfaen"/>
          <w:lang w:val="ka-GE"/>
        </w:rPr>
        <w:t>გზით</w:t>
      </w:r>
      <w:r w:rsidRPr="00530C1F">
        <w:rPr>
          <w:rFonts w:ascii="AcadNusx" w:hAnsi="AcadNusx"/>
          <w:lang w:val="ka-GE"/>
        </w:rPr>
        <w:t>.</w:t>
      </w:r>
    </w:p>
    <w:p w:rsidR="00530C1F" w:rsidRDefault="00530C1F" w:rsidP="00530C1F">
      <w:pPr>
        <w:spacing w:line="276" w:lineRule="auto"/>
        <w:ind w:right="-6" w:firstLine="540"/>
        <w:jc w:val="both"/>
        <w:rPr>
          <w:rFonts w:ascii="AcadNusx" w:hAnsi="AcadNusx" w:cs="Arial"/>
          <w:lang w:val="fr-FR"/>
        </w:rPr>
      </w:pPr>
      <w:r w:rsidRPr="00530C1F">
        <w:rPr>
          <w:rFonts w:ascii="Sylfaen" w:hAnsi="Sylfaen" w:cs="Sylfaen"/>
          <w:lang w:val="ka-GE"/>
        </w:rPr>
        <w:t>კვეთში</w:t>
      </w:r>
      <w:r w:rsidRPr="00530C1F">
        <w:rPr>
          <w:rFonts w:ascii="AcadNusx" w:hAnsi="AcadNusx"/>
          <w:lang w:val="ka-GE"/>
        </w:rPr>
        <w:t xml:space="preserve"> </w:t>
      </w:r>
      <w:r w:rsidRPr="00530C1F">
        <w:rPr>
          <w:rFonts w:ascii="Sylfaen" w:hAnsi="Sylfaen" w:cs="Sylfaen"/>
          <w:lang w:val="ka-GE"/>
        </w:rPr>
        <w:t>ნაკადის</w:t>
      </w:r>
      <w:r w:rsidRPr="00530C1F">
        <w:rPr>
          <w:rFonts w:ascii="AcadNusx" w:hAnsi="AcadNusx"/>
          <w:lang w:val="ka-GE"/>
        </w:rPr>
        <w:t xml:space="preserve"> </w:t>
      </w:r>
      <w:r w:rsidRPr="00530C1F">
        <w:rPr>
          <w:rFonts w:ascii="Sylfaen" w:hAnsi="Sylfaen" w:cs="Sylfaen"/>
          <w:lang w:val="ka-GE"/>
        </w:rPr>
        <w:t>საშუალო</w:t>
      </w:r>
      <w:r w:rsidRPr="00530C1F">
        <w:rPr>
          <w:rFonts w:ascii="AcadNusx" w:hAnsi="AcadNusx"/>
          <w:lang w:val="ka-GE"/>
        </w:rPr>
        <w:t xml:space="preserve"> </w:t>
      </w:r>
      <w:r w:rsidRPr="00530C1F">
        <w:rPr>
          <w:rFonts w:ascii="Sylfaen" w:hAnsi="Sylfaen" w:cs="Sylfaen"/>
          <w:lang w:val="ka-GE"/>
        </w:rPr>
        <w:t>სიჩქარე</w:t>
      </w:r>
      <w:r w:rsidRPr="00530C1F">
        <w:rPr>
          <w:rFonts w:ascii="AcadNusx" w:hAnsi="AcadNusx"/>
          <w:lang w:val="ka-GE"/>
        </w:rPr>
        <w:t xml:space="preserve"> </w:t>
      </w:r>
      <w:r w:rsidRPr="00530C1F">
        <w:rPr>
          <w:rFonts w:ascii="Sylfaen" w:hAnsi="Sylfaen" w:cs="Sylfaen"/>
          <w:lang w:val="ka-GE"/>
        </w:rPr>
        <w:t>გაანგარიშებულია</w:t>
      </w:r>
      <w:r w:rsidRPr="00530C1F">
        <w:rPr>
          <w:rFonts w:ascii="AcadNusx" w:hAnsi="AcadNusx"/>
          <w:lang w:val="ka-GE"/>
        </w:rPr>
        <w:t xml:space="preserve"> </w:t>
      </w:r>
      <w:r w:rsidRPr="00530C1F">
        <w:rPr>
          <w:rFonts w:ascii="Sylfaen" w:hAnsi="Sylfaen" w:cs="Sylfaen"/>
          <w:lang w:val="ka-GE"/>
        </w:rPr>
        <w:t>შეზი</w:t>
      </w:r>
      <w:r w:rsidRPr="00530C1F">
        <w:rPr>
          <w:rFonts w:ascii="AcadNusx" w:hAnsi="AcadNusx"/>
          <w:lang w:val="ka-GE"/>
        </w:rPr>
        <w:t>-</w:t>
      </w:r>
      <w:r w:rsidRPr="00530C1F">
        <w:rPr>
          <w:rFonts w:ascii="Sylfaen" w:hAnsi="Sylfaen" w:cs="Sylfaen"/>
          <w:lang w:val="ka-GE"/>
        </w:rPr>
        <w:t>მანინგის</w:t>
      </w:r>
      <w:r w:rsidRPr="00530C1F">
        <w:rPr>
          <w:rFonts w:ascii="AcadNusx" w:hAnsi="AcadNusx"/>
          <w:lang w:val="ka-GE"/>
        </w:rPr>
        <w:t xml:space="preserve"> </w:t>
      </w:r>
      <w:r w:rsidRPr="00530C1F">
        <w:rPr>
          <w:rFonts w:ascii="Sylfaen" w:hAnsi="Sylfaen" w:cs="Sylfaen"/>
          <w:lang w:val="ka-GE"/>
        </w:rPr>
        <w:t>ცნობილი</w:t>
      </w:r>
      <w:r w:rsidRPr="00530C1F">
        <w:rPr>
          <w:rFonts w:ascii="AcadNusx" w:hAnsi="AcadNusx"/>
          <w:lang w:val="ka-GE"/>
        </w:rPr>
        <w:t xml:space="preserve">  </w:t>
      </w:r>
      <w:r w:rsidRPr="00530C1F">
        <w:rPr>
          <w:rFonts w:ascii="Sylfaen" w:hAnsi="Sylfaen" w:cs="Sylfaen"/>
          <w:lang w:val="ka-GE"/>
        </w:rPr>
        <w:t>ფორმულით</w:t>
      </w:r>
      <w:r w:rsidRPr="00530C1F">
        <w:rPr>
          <w:rFonts w:ascii="AcadNusx" w:hAnsi="AcadNusx"/>
          <w:lang w:val="ka-GE"/>
        </w:rPr>
        <w:t xml:space="preserve">, </w:t>
      </w:r>
      <w:r w:rsidRPr="00530C1F">
        <w:rPr>
          <w:rFonts w:ascii="Sylfaen" w:hAnsi="Sylfaen" w:cs="Sylfaen"/>
          <w:lang w:val="ka-GE"/>
        </w:rPr>
        <w:t>რომელსაც</w:t>
      </w:r>
      <w:r w:rsidRPr="00530C1F">
        <w:rPr>
          <w:rFonts w:ascii="AcadNusx" w:hAnsi="AcadNusx"/>
          <w:lang w:val="ka-GE"/>
        </w:rPr>
        <w:t xml:space="preserve"> </w:t>
      </w:r>
      <w:r w:rsidRPr="00530C1F">
        <w:rPr>
          <w:rFonts w:ascii="Sylfaen" w:hAnsi="Sylfaen" w:cs="Sylfaen"/>
          <w:lang w:val="ka-GE"/>
        </w:rPr>
        <w:t>შემდეგი</w:t>
      </w:r>
      <w:r w:rsidRPr="00530C1F">
        <w:rPr>
          <w:rFonts w:ascii="AcadNusx" w:hAnsi="AcadNusx"/>
          <w:lang w:val="ka-GE"/>
        </w:rPr>
        <w:t xml:space="preserve"> </w:t>
      </w:r>
      <w:r w:rsidRPr="00530C1F">
        <w:rPr>
          <w:rFonts w:ascii="Sylfaen" w:hAnsi="Sylfaen" w:cs="Sylfaen"/>
          <w:lang w:val="ka-GE"/>
        </w:rPr>
        <w:t>სახე</w:t>
      </w:r>
      <w:r w:rsidRPr="00530C1F">
        <w:rPr>
          <w:rFonts w:ascii="AcadNusx" w:hAnsi="AcadNusx"/>
          <w:lang w:val="ka-GE"/>
        </w:rPr>
        <w:t xml:space="preserve"> </w:t>
      </w:r>
      <w:r w:rsidRPr="00530C1F">
        <w:rPr>
          <w:rFonts w:ascii="Sylfaen" w:hAnsi="Sylfaen" w:cs="Sylfaen"/>
          <w:lang w:val="ka-GE"/>
        </w:rPr>
        <w:t>გააჩნია</w:t>
      </w:r>
      <w:r>
        <w:rPr>
          <w:rFonts w:ascii="Sylfaen" w:hAnsi="Sylfaen" w:cs="Sylfaen"/>
          <w:lang w:val="ka-GE"/>
        </w:rPr>
        <w:t xml:space="preserve">. </w:t>
      </w:r>
      <w:r w:rsidRPr="00D44BF1">
        <w:rPr>
          <w:rFonts w:ascii="AcadNusx" w:hAnsi="AcadNusx" w:cs="Arial"/>
          <w:lang w:val="fr-FR"/>
        </w:rPr>
        <w:t xml:space="preserve"> </w:t>
      </w:r>
    </w:p>
    <w:p w:rsidR="00530C1F" w:rsidRPr="005A6BD8" w:rsidRDefault="00530C1F" w:rsidP="00530C1F">
      <w:pPr>
        <w:spacing w:line="360" w:lineRule="auto"/>
        <w:ind w:right="-6" w:firstLine="540"/>
        <w:jc w:val="both"/>
        <w:rPr>
          <w:rFonts w:ascii="AcadNusx" w:hAnsi="AcadNusx" w:cs="Arial"/>
          <w:lang w:val="fr-FR"/>
        </w:rPr>
      </w:pPr>
      <w:r w:rsidRPr="00D44BF1">
        <w:rPr>
          <w:rFonts w:ascii="AcadNusx" w:hAnsi="AcadNusx" w:cs="Arial"/>
          <w:lang w:val="fr-FR"/>
        </w:rPr>
        <w:t xml:space="preserve">                            </w:t>
      </w:r>
      <w:r w:rsidRPr="00D44BF1">
        <w:rPr>
          <w:rFonts w:ascii="AcadNusx" w:hAnsi="AcadNusx" w:cs="Arial"/>
          <w:position w:val="-24"/>
          <w:lang w:val="fr-FR"/>
        </w:rPr>
        <w:object w:dxaOrig="13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33pt" o:ole="">
            <v:imagedata r:id="rId7" o:title=""/>
          </v:shape>
          <o:OLEObject Type="Embed" ProgID="Equation.3" ShapeID="_x0000_i1025" DrawAspect="Content" ObjectID="_1641712141" r:id="rId8"/>
        </w:object>
      </w:r>
    </w:p>
    <w:p w:rsidR="00530C1F" w:rsidRDefault="00530C1F" w:rsidP="00530C1F">
      <w:pPr>
        <w:spacing w:line="276" w:lineRule="auto"/>
        <w:ind w:right="-6"/>
        <w:jc w:val="both"/>
        <w:rPr>
          <w:rFonts w:ascii="AcadNusx" w:hAnsi="AcadNusx" w:cs="Arial"/>
          <w:lang w:val="fr-FR"/>
        </w:rPr>
      </w:pPr>
      <w:r>
        <w:rPr>
          <w:rFonts w:ascii="Sylfaen" w:hAnsi="Sylfaen" w:cs="Arial"/>
          <w:lang w:val="ka-GE"/>
        </w:rPr>
        <w:t>სადაც</w:t>
      </w:r>
      <w:r w:rsidRPr="00D44BF1">
        <w:rPr>
          <w:rFonts w:ascii="AcadNusx" w:hAnsi="AcadNusx" w:cs="Arial"/>
          <w:lang w:val="fr-FR"/>
        </w:rPr>
        <w:t xml:space="preserve"> </w:t>
      </w:r>
      <w:r w:rsidRPr="00D44BF1">
        <w:rPr>
          <w:rFonts w:ascii="AcadNusx" w:hAnsi="AcadNusx" w:cs="Arial"/>
          <w:position w:val="-6"/>
          <w:lang w:val="fr-FR"/>
        </w:rPr>
        <w:object w:dxaOrig="200" w:dyaOrig="279">
          <v:shape id="_x0000_i1026" type="#_x0000_t75" style="width:9.75pt;height:14.25pt" o:ole="">
            <v:imagedata r:id="rId9" o:title=""/>
          </v:shape>
          <o:OLEObject Type="Embed" ProgID="Equation.3" ShapeID="_x0000_i1026" DrawAspect="Content" ObjectID="_1641712142" r:id="rId10"/>
        </w:object>
      </w:r>
      <w:r w:rsidRPr="00D44BF1">
        <w:rPr>
          <w:rFonts w:ascii="Arial" w:hAnsi="Arial" w:cs="Arial"/>
          <w:lang w:val="fr-FR"/>
        </w:rPr>
        <w:t xml:space="preserve"> </w:t>
      </w:r>
      <w:r w:rsidRPr="00D44BF1">
        <w:rPr>
          <w:rFonts w:ascii="AcadNusx" w:hAnsi="AcadNusx" w:cs="Arial"/>
          <w:lang w:val="fr-FR"/>
        </w:rPr>
        <w:t xml:space="preserve">–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საშუალო</w:t>
      </w:r>
      <w:r w:rsidRPr="005A6BD8">
        <w:rPr>
          <w:rFonts w:ascii="AcadNusx" w:hAnsi="AcadNusx" w:cs="Arial"/>
          <w:lang w:val="fr-FR"/>
        </w:rPr>
        <w:t xml:space="preserve"> </w:t>
      </w:r>
      <w:r w:rsidRPr="005A6BD8">
        <w:rPr>
          <w:rFonts w:ascii="Sylfaen" w:hAnsi="Sylfaen" w:cs="Sylfaen"/>
          <w:lang w:val="fr-FR"/>
        </w:rPr>
        <w:t>სიღრმეა</w:t>
      </w:r>
      <w:r w:rsidRPr="005A6BD8">
        <w:rPr>
          <w:rFonts w:ascii="AcadNusx" w:hAnsi="AcadNusx" w:cs="Arial"/>
          <w:lang w:val="fr-FR"/>
        </w:rPr>
        <w:t xml:space="preserve"> </w:t>
      </w:r>
      <w:r w:rsidRPr="005A6BD8">
        <w:rPr>
          <w:rFonts w:ascii="Sylfaen" w:hAnsi="Sylfaen" w:cs="Sylfaen"/>
          <w:lang w:val="fr-FR"/>
        </w:rPr>
        <w:t>კვეთში</w:t>
      </w:r>
      <w:r w:rsidRPr="005A6BD8">
        <w:rPr>
          <w:rFonts w:ascii="AcadNusx" w:hAnsi="AcadNusx" w:cs="Arial"/>
          <w:lang w:val="fr-FR"/>
        </w:rPr>
        <w:t xml:space="preserve"> </w:t>
      </w:r>
      <w:r w:rsidRPr="005A6BD8">
        <w:rPr>
          <w:rFonts w:ascii="Sylfaen" w:hAnsi="Sylfaen" w:cs="Sylfaen"/>
          <w:lang w:val="fr-FR"/>
        </w:rPr>
        <w:t>მ</w:t>
      </w:r>
      <w:r w:rsidRPr="005A6BD8">
        <w:rPr>
          <w:rFonts w:ascii="AcadNusx" w:hAnsi="AcadNusx" w:cs="Arial"/>
          <w:lang w:val="fr-FR"/>
        </w:rPr>
        <w:t>-</w:t>
      </w:r>
      <w:r w:rsidRPr="005A6BD8">
        <w:rPr>
          <w:rFonts w:ascii="Sylfaen" w:hAnsi="Sylfaen" w:cs="Sylfaen"/>
          <w:lang w:val="fr-FR"/>
        </w:rPr>
        <w:t>ში</w:t>
      </w:r>
      <w:r w:rsidRPr="005A6BD8">
        <w:rPr>
          <w:rFonts w:ascii="AcadNusx" w:hAnsi="AcadNusx" w:cs="Arial"/>
          <w:lang w:val="fr-FR"/>
        </w:rPr>
        <w:t>;</w:t>
      </w:r>
      <w:r w:rsidRPr="00D44BF1">
        <w:rPr>
          <w:rFonts w:ascii="AcadNusx" w:hAnsi="AcadNusx" w:cs="Arial"/>
          <w:lang w:val="fr-FR"/>
        </w:rPr>
        <w:t xml:space="preserve"> </w:t>
      </w:r>
      <w:r w:rsidRPr="00D44BF1">
        <w:rPr>
          <w:rFonts w:ascii="Arial" w:hAnsi="Arial" w:cs="Arial"/>
          <w:position w:val="-6"/>
          <w:lang w:val="fr-FR"/>
        </w:rPr>
        <w:object w:dxaOrig="139" w:dyaOrig="260">
          <v:shape id="_x0000_i1027" type="#_x0000_t75" style="width:6.75pt;height:12.75pt" o:ole="">
            <v:imagedata r:id="rId11" o:title=""/>
          </v:shape>
          <o:OLEObject Type="Embed" ProgID="Equation.3" ShapeID="_x0000_i1027" DrawAspect="Content" ObjectID="_1641712143" r:id="rId12"/>
        </w:object>
      </w:r>
      <w:r w:rsidRPr="00D44BF1">
        <w:rPr>
          <w:rFonts w:ascii="Arial" w:hAnsi="Arial" w:cs="Arial"/>
          <w:lang w:val="fr-FR"/>
        </w:rPr>
        <w:t xml:space="preserve"> </w:t>
      </w:r>
      <w:r w:rsidRPr="00D44BF1">
        <w:rPr>
          <w:rFonts w:ascii="AcadNusx" w:hAnsi="AcadNusx" w:cs="Arial"/>
          <w:lang w:val="fr-FR"/>
        </w:rPr>
        <w:t xml:space="preserve">_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ჰიდრავლიკური</w:t>
      </w:r>
      <w:r w:rsidRPr="005A6BD8">
        <w:rPr>
          <w:rFonts w:ascii="AcadNusx" w:hAnsi="AcadNusx" w:cs="Arial"/>
          <w:lang w:val="fr-FR"/>
        </w:rPr>
        <w:t xml:space="preserve"> </w:t>
      </w:r>
      <w:r w:rsidRPr="005A6BD8">
        <w:rPr>
          <w:rFonts w:ascii="Sylfaen" w:hAnsi="Sylfaen" w:cs="Sylfaen"/>
          <w:lang w:val="fr-FR"/>
        </w:rPr>
        <w:t>ქანობია</w:t>
      </w:r>
      <w:r w:rsidRPr="005A6BD8">
        <w:rPr>
          <w:rFonts w:ascii="AcadNusx" w:hAnsi="AcadNusx" w:cs="Arial"/>
          <w:lang w:val="fr-FR"/>
        </w:rPr>
        <w:t xml:space="preserve"> </w:t>
      </w:r>
      <w:r w:rsidRPr="005A6BD8">
        <w:rPr>
          <w:rFonts w:ascii="Sylfaen" w:hAnsi="Sylfaen" w:cs="Sylfaen"/>
          <w:lang w:val="fr-FR"/>
        </w:rPr>
        <w:t>ორ</w:t>
      </w:r>
      <w:r w:rsidRPr="005A6BD8">
        <w:rPr>
          <w:rFonts w:ascii="AcadNusx" w:hAnsi="AcadNusx" w:cs="Arial"/>
          <w:lang w:val="fr-FR"/>
        </w:rPr>
        <w:t xml:space="preserve"> </w:t>
      </w:r>
      <w:r w:rsidRPr="005A6BD8">
        <w:rPr>
          <w:rFonts w:ascii="Sylfaen" w:hAnsi="Sylfaen" w:cs="Sylfaen"/>
          <w:lang w:val="fr-FR"/>
        </w:rPr>
        <w:t>მეზობელ</w:t>
      </w:r>
      <w:r w:rsidRPr="005A6BD8">
        <w:rPr>
          <w:rFonts w:ascii="AcadNusx" w:hAnsi="AcadNusx" w:cs="Arial"/>
          <w:lang w:val="fr-FR"/>
        </w:rPr>
        <w:t xml:space="preserve"> </w:t>
      </w:r>
      <w:r w:rsidRPr="005A6BD8">
        <w:rPr>
          <w:rFonts w:ascii="Sylfaen" w:hAnsi="Sylfaen" w:cs="Sylfaen"/>
          <w:lang w:val="fr-FR"/>
        </w:rPr>
        <w:t>კვეთს</w:t>
      </w:r>
      <w:r w:rsidRPr="005A6BD8">
        <w:rPr>
          <w:rFonts w:ascii="AcadNusx" w:hAnsi="AcadNusx" w:cs="Arial"/>
          <w:lang w:val="fr-FR"/>
        </w:rPr>
        <w:t xml:space="preserve"> </w:t>
      </w:r>
      <w:r w:rsidRPr="005A6BD8">
        <w:rPr>
          <w:rFonts w:ascii="Sylfaen" w:hAnsi="Sylfaen" w:cs="Sylfaen"/>
          <w:lang w:val="fr-FR"/>
        </w:rPr>
        <w:t>შორის</w:t>
      </w:r>
      <w:r>
        <w:rPr>
          <w:rFonts w:ascii="Sylfaen" w:hAnsi="Sylfaen" w:cs="Sylfaen"/>
          <w:lang w:val="fr-FR"/>
        </w:rPr>
        <w:t> </w:t>
      </w:r>
      <w:r>
        <w:rPr>
          <w:rFonts w:ascii="AcadNusx" w:hAnsi="AcadNusx" w:cs="Arial"/>
          <w:lang w:val="fr-FR"/>
        </w:rPr>
        <w:t>;</w:t>
      </w:r>
      <w:r>
        <w:rPr>
          <w:rFonts w:ascii="Sylfaen" w:hAnsi="Sylfaen" w:cs="Arial"/>
          <w:lang w:val="ka-GE"/>
        </w:rPr>
        <w:t xml:space="preserve"> </w:t>
      </w:r>
      <w:r w:rsidRPr="00D44BF1">
        <w:rPr>
          <w:rFonts w:ascii="Arial" w:hAnsi="Arial" w:cs="Arial"/>
          <w:position w:val="-6"/>
          <w:lang w:val="fr-FR"/>
        </w:rPr>
        <w:object w:dxaOrig="200" w:dyaOrig="220">
          <v:shape id="_x0000_i1028" type="#_x0000_t75" style="width:9.75pt;height:11.25pt" o:ole="">
            <v:imagedata r:id="rId13" o:title=""/>
          </v:shape>
          <o:OLEObject Type="Embed" ProgID="Equation.3" ShapeID="_x0000_i1028" DrawAspect="Content" ObjectID="_1641712144" r:id="rId14"/>
        </w:object>
      </w:r>
      <w:r w:rsidRPr="00D44BF1">
        <w:rPr>
          <w:rFonts w:ascii="AcadNusx" w:hAnsi="AcadNusx" w:cs="Arial"/>
          <w:lang w:val="fr-FR"/>
        </w:rPr>
        <w:t>_</w:t>
      </w:r>
      <w:r w:rsidRPr="009E455C">
        <w:t xml:space="preserve"> </w:t>
      </w:r>
      <w:r w:rsidRPr="009E455C">
        <w:rPr>
          <w:rFonts w:ascii="Sylfaen" w:hAnsi="Sylfaen" w:cs="Sylfaen"/>
          <w:lang w:val="fr-FR"/>
        </w:rPr>
        <w:t>კალაპოტის</w:t>
      </w:r>
      <w:r w:rsidRPr="009E455C">
        <w:rPr>
          <w:rFonts w:ascii="AcadNusx" w:hAnsi="AcadNusx" w:cs="Arial"/>
          <w:lang w:val="fr-FR"/>
        </w:rPr>
        <w:t xml:space="preserve"> </w:t>
      </w:r>
      <w:r w:rsidRPr="009E455C">
        <w:rPr>
          <w:rFonts w:ascii="Sylfaen" w:hAnsi="Sylfaen" w:cs="Sylfaen"/>
          <w:lang w:val="fr-FR"/>
        </w:rPr>
        <w:t>სიმქისის</w:t>
      </w:r>
      <w:r w:rsidRPr="009E455C">
        <w:rPr>
          <w:rFonts w:ascii="AcadNusx" w:hAnsi="AcadNusx" w:cs="Arial"/>
          <w:lang w:val="fr-FR"/>
        </w:rPr>
        <w:t xml:space="preserve"> </w:t>
      </w:r>
      <w:r w:rsidRPr="009E455C">
        <w:rPr>
          <w:rFonts w:ascii="Sylfaen" w:hAnsi="Sylfaen" w:cs="Sylfaen"/>
          <w:lang w:val="fr-FR"/>
        </w:rPr>
        <w:t>კოეფიციენტია</w:t>
      </w:r>
      <w:r w:rsidRPr="00D44BF1">
        <w:rPr>
          <w:rFonts w:ascii="AcadNusx" w:hAnsi="AcadNusx" w:cs="Arial"/>
          <w:lang w:val="fr-FR"/>
        </w:rPr>
        <w:t>;</w:t>
      </w:r>
    </w:p>
    <w:p w:rsidR="00530C1F" w:rsidRDefault="00530C1F" w:rsidP="00530C1F">
      <w:pPr>
        <w:tabs>
          <w:tab w:val="left" w:pos="3885"/>
        </w:tabs>
        <w:spacing w:line="276" w:lineRule="auto"/>
        <w:ind w:firstLine="540"/>
        <w:jc w:val="both"/>
        <w:rPr>
          <w:rFonts w:ascii="AcadNusx" w:hAnsi="AcadNusx"/>
          <w:lang w:val="fr-FR"/>
        </w:rPr>
      </w:pPr>
      <w:r w:rsidRPr="009E455C">
        <w:rPr>
          <w:rFonts w:ascii="Sylfaen" w:hAnsi="Sylfaen" w:cs="Sylfaen"/>
          <w:lang w:val="fr-FR"/>
        </w:rPr>
        <w:t>მდინარე</w:t>
      </w:r>
      <w:r w:rsidRPr="009E455C">
        <w:rPr>
          <w:rFonts w:ascii="AcadNusx" w:hAnsi="AcadNusx"/>
          <w:lang w:val="fr-FR"/>
        </w:rPr>
        <w:t xml:space="preserve"> </w:t>
      </w:r>
      <w:r>
        <w:rPr>
          <w:rFonts w:ascii="Sylfaen" w:hAnsi="Sylfaen" w:cs="Sylfaen"/>
          <w:lang w:val="ka-GE"/>
        </w:rPr>
        <w:t>ტეხურას</w:t>
      </w:r>
      <w:r w:rsidRPr="009E455C">
        <w:rPr>
          <w:rFonts w:ascii="AcadNusx" w:hAnsi="AcadNusx"/>
          <w:lang w:val="fr-FR"/>
        </w:rPr>
        <w:t xml:space="preserve"> </w:t>
      </w:r>
      <w:r w:rsidRPr="009E455C">
        <w:rPr>
          <w:rFonts w:ascii="Sylfaen" w:hAnsi="Sylfaen" w:cs="Sylfaen"/>
          <w:lang w:val="fr-FR"/>
        </w:rPr>
        <w:t>წყლის</w:t>
      </w:r>
      <w:r w:rsidRPr="009E455C">
        <w:rPr>
          <w:rFonts w:ascii="AcadNusx" w:hAnsi="AcadNusx"/>
          <w:lang w:val="fr-FR"/>
        </w:rPr>
        <w:t xml:space="preserve"> </w:t>
      </w:r>
      <w:r w:rsidRPr="009E455C">
        <w:rPr>
          <w:rFonts w:ascii="Sylfaen" w:hAnsi="Sylfaen" w:cs="Sylfaen"/>
          <w:lang w:val="fr-FR"/>
        </w:rPr>
        <w:t>მაქსიმალური</w:t>
      </w:r>
      <w:r w:rsidRPr="009E455C">
        <w:rPr>
          <w:rFonts w:ascii="AcadNusx" w:hAnsi="AcadNusx"/>
          <w:lang w:val="fr-FR"/>
        </w:rPr>
        <w:t xml:space="preserve"> </w:t>
      </w:r>
      <w:r w:rsidRPr="009E455C">
        <w:rPr>
          <w:rFonts w:ascii="Sylfaen" w:hAnsi="Sylfaen" w:cs="Sylfaen"/>
          <w:lang w:val="fr-FR"/>
        </w:rPr>
        <w:t>ხარჯებსი</w:t>
      </w:r>
      <w:r w:rsidRPr="009E455C">
        <w:rPr>
          <w:rFonts w:ascii="AcadNusx" w:hAnsi="AcadNusx"/>
          <w:lang w:val="fr-FR"/>
        </w:rPr>
        <w:t xml:space="preserve"> </w:t>
      </w:r>
      <w:r w:rsidRPr="009E455C">
        <w:rPr>
          <w:rFonts w:ascii="Sylfaen" w:hAnsi="Sylfaen" w:cs="Sylfaen"/>
          <w:lang w:val="fr-FR"/>
        </w:rPr>
        <w:t>შესაბამისი</w:t>
      </w:r>
      <w:r w:rsidRPr="009E455C">
        <w:rPr>
          <w:rFonts w:ascii="AcadNusx" w:hAnsi="AcadNusx"/>
          <w:lang w:val="fr-FR"/>
        </w:rPr>
        <w:t xml:space="preserve"> </w:t>
      </w:r>
      <w:r w:rsidRPr="009E455C">
        <w:rPr>
          <w:rFonts w:ascii="Sylfaen" w:hAnsi="Sylfaen" w:cs="Sylfaen"/>
          <w:lang w:val="fr-FR"/>
        </w:rPr>
        <w:t>დონეების</w:t>
      </w:r>
      <w:r w:rsidRPr="009E455C">
        <w:rPr>
          <w:rFonts w:ascii="AcadNusx" w:hAnsi="AcadNusx"/>
          <w:lang w:val="fr-FR"/>
        </w:rPr>
        <w:t xml:space="preserve"> </w:t>
      </w:r>
      <w:r w:rsidRPr="009E455C">
        <w:rPr>
          <w:rFonts w:ascii="Sylfaen" w:hAnsi="Sylfaen" w:cs="Sylfaen"/>
          <w:lang w:val="fr-FR"/>
        </w:rPr>
        <w:t>ნიშნულები</w:t>
      </w:r>
      <w:r w:rsidRPr="009E455C">
        <w:rPr>
          <w:rFonts w:ascii="AcadNusx" w:hAnsi="AcadNusx"/>
          <w:lang w:val="fr-FR"/>
        </w:rPr>
        <w:t xml:space="preserve"> </w:t>
      </w:r>
      <w:r w:rsidRPr="009E455C">
        <w:rPr>
          <w:rFonts w:ascii="Sylfaen" w:hAnsi="Sylfaen" w:cs="Sylfaen"/>
          <w:lang w:val="fr-FR"/>
        </w:rPr>
        <w:t>საპროექტო</w:t>
      </w:r>
      <w:r w:rsidRPr="009E455C">
        <w:rPr>
          <w:rFonts w:ascii="AcadNusx" w:hAnsi="AcadNusx"/>
          <w:lang w:val="fr-FR"/>
        </w:rPr>
        <w:t xml:space="preserve"> </w:t>
      </w:r>
      <w:r w:rsidRPr="009E455C">
        <w:rPr>
          <w:rFonts w:ascii="Sylfaen" w:hAnsi="Sylfaen" w:cs="Sylfaen"/>
          <w:lang w:val="fr-FR"/>
        </w:rPr>
        <w:t>უბანზე</w:t>
      </w:r>
      <w:r w:rsidRPr="009E455C">
        <w:rPr>
          <w:rFonts w:ascii="AcadNusx" w:hAnsi="AcadNusx"/>
          <w:lang w:val="fr-FR"/>
        </w:rPr>
        <w:t xml:space="preserve">, </w:t>
      </w:r>
      <w:r w:rsidRPr="009E455C">
        <w:rPr>
          <w:rFonts w:ascii="Sylfaen" w:hAnsi="Sylfaen" w:cs="Sylfaen"/>
          <w:lang w:val="fr-FR"/>
        </w:rPr>
        <w:t>მოცემულია</w:t>
      </w:r>
      <w:r>
        <w:rPr>
          <w:rFonts w:ascii="AcadNusx" w:hAnsi="AcadNusx"/>
          <w:lang w:val="fr-FR"/>
        </w:rPr>
        <w:t xml:space="preserve"> #1</w:t>
      </w:r>
      <w:r w:rsidRPr="009E455C">
        <w:rPr>
          <w:rFonts w:ascii="AcadNusx" w:hAnsi="AcadNusx"/>
          <w:lang w:val="fr-FR"/>
        </w:rPr>
        <w:t xml:space="preserve"> </w:t>
      </w:r>
      <w:r w:rsidRPr="009E455C">
        <w:rPr>
          <w:rFonts w:ascii="Sylfaen" w:hAnsi="Sylfaen" w:cs="Sylfaen"/>
          <w:lang w:val="fr-FR"/>
        </w:rPr>
        <w:t>ცხრილში</w:t>
      </w:r>
      <w:r w:rsidRPr="009E455C">
        <w:rPr>
          <w:rFonts w:ascii="AcadNusx" w:hAnsi="AcadNusx"/>
          <w:lang w:val="fr-FR"/>
        </w:rPr>
        <w:t>.</w:t>
      </w:r>
    </w:p>
    <w:p w:rsidR="00530C1F" w:rsidRPr="00D44BF1" w:rsidRDefault="00530C1F" w:rsidP="00530C1F">
      <w:pPr>
        <w:tabs>
          <w:tab w:val="left" w:pos="3885"/>
        </w:tabs>
        <w:spacing w:line="276" w:lineRule="auto"/>
        <w:ind w:firstLine="540"/>
        <w:jc w:val="right"/>
        <w:rPr>
          <w:rFonts w:ascii="AcadNusx" w:hAnsi="AcadNusx"/>
          <w:lang w:val="fr-FR"/>
        </w:rPr>
      </w:pPr>
      <w:r>
        <w:rPr>
          <w:rFonts w:ascii="Sylfaen" w:hAnsi="Sylfaen" w:cs="Sylfaen"/>
          <w:lang w:val="fr-FR"/>
        </w:rPr>
        <w:t>ცხრილი</w:t>
      </w:r>
      <w:r>
        <w:rPr>
          <w:rFonts w:ascii="AcadNusx" w:hAnsi="AcadNusx"/>
          <w:lang w:val="fr-FR"/>
        </w:rPr>
        <w:t xml:space="preserve"> </w:t>
      </w:r>
      <w:r w:rsidRPr="00D44BF1">
        <w:rPr>
          <w:rFonts w:ascii="AcadNusx" w:hAnsi="AcadNusx"/>
          <w:lang w:val="fr-FR"/>
        </w:rPr>
        <w:t>#</w:t>
      </w:r>
      <w:r>
        <w:rPr>
          <w:rFonts w:ascii="Sylfaen" w:hAnsi="Sylfaen"/>
          <w:lang w:val="ka-GE"/>
        </w:rPr>
        <w:t>1</w:t>
      </w:r>
    </w:p>
    <w:p w:rsidR="00530C1F" w:rsidRPr="009E455C" w:rsidRDefault="00530C1F" w:rsidP="00530C1F">
      <w:pPr>
        <w:tabs>
          <w:tab w:val="left" w:pos="3885"/>
        </w:tabs>
        <w:spacing w:line="276" w:lineRule="auto"/>
        <w:ind w:firstLine="540"/>
        <w:jc w:val="center"/>
        <w:rPr>
          <w:rFonts w:ascii="Sylfaen" w:hAnsi="Sylfaen"/>
          <w:u w:val="single"/>
          <w:lang w:val="ka-GE"/>
        </w:rPr>
      </w:pPr>
      <w:r w:rsidRPr="009E455C">
        <w:rPr>
          <w:rFonts w:ascii="Sylfaen" w:hAnsi="Sylfaen"/>
          <w:u w:val="single"/>
          <w:lang w:val="ka-GE"/>
        </w:rPr>
        <w:t>მდინარე</w:t>
      </w:r>
      <w:r w:rsidRPr="00530C1F">
        <w:rPr>
          <w:rFonts w:ascii="AcadNusx" w:hAnsi="AcadNusx"/>
          <w:u w:val="single"/>
          <w:lang w:val="fr-FR"/>
        </w:rPr>
        <w:t xml:space="preserve"> </w:t>
      </w:r>
      <w:r>
        <w:rPr>
          <w:rFonts w:ascii="Sylfaen" w:hAnsi="Sylfaen"/>
          <w:u w:val="single"/>
          <w:lang w:val="ka-GE"/>
        </w:rPr>
        <w:t>ტეხურა</w:t>
      </w:r>
      <w:r w:rsidRPr="009E455C">
        <w:rPr>
          <w:rFonts w:ascii="Sylfaen" w:hAnsi="Sylfaen"/>
          <w:u w:val="single"/>
          <w:lang w:val="ka-GE"/>
        </w:rPr>
        <w:t xml:space="preserve"> წყლის მაქსიმალური დონეები</w:t>
      </w:r>
    </w:p>
    <w:tbl>
      <w:tblPr>
        <w:tblW w:w="3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488"/>
        <w:gridCol w:w="1530"/>
      </w:tblGrid>
      <w:tr w:rsidR="00530C1F" w:rsidRPr="00530C1F" w:rsidTr="00EE1535">
        <w:trPr>
          <w:trHeight w:val="183"/>
          <w:jc w:val="center"/>
        </w:trPr>
        <w:tc>
          <w:tcPr>
            <w:tcW w:w="720" w:type="dxa"/>
            <w:vMerge w:val="restart"/>
            <w:vAlign w:val="center"/>
          </w:tcPr>
          <w:p w:rsidR="00530C1F" w:rsidRPr="00530C1F" w:rsidRDefault="00530C1F" w:rsidP="00EE1535">
            <w:pPr>
              <w:jc w:val="center"/>
              <w:rPr>
                <w:rFonts w:ascii="AcadNusx" w:hAnsi="AcadNusx"/>
                <w:lang w:val="fr-FR"/>
              </w:rPr>
            </w:pPr>
            <w:r w:rsidRPr="00530C1F">
              <w:rPr>
                <w:rFonts w:ascii="AcadNusx" w:hAnsi="AcadNusx"/>
                <w:lang w:val="fr-FR"/>
              </w:rPr>
              <w:t>ganivis</w:t>
            </w:r>
          </w:p>
          <w:p w:rsidR="00530C1F" w:rsidRPr="00530C1F" w:rsidRDefault="00530C1F" w:rsidP="00EE1535">
            <w:pPr>
              <w:jc w:val="center"/>
              <w:rPr>
                <w:rFonts w:ascii="AcadNusx" w:hAnsi="AcadNusx"/>
                <w:lang w:val="fr-FR"/>
              </w:rPr>
            </w:pPr>
            <w:r w:rsidRPr="00530C1F">
              <w:rPr>
                <w:rFonts w:ascii="AcadNusx" w:hAnsi="AcadNusx"/>
                <w:lang w:val="fr-FR"/>
              </w:rPr>
              <w:t>#</w:t>
            </w:r>
          </w:p>
          <w:p w:rsidR="00530C1F" w:rsidRPr="00530C1F" w:rsidRDefault="00530C1F" w:rsidP="00EE1535">
            <w:pPr>
              <w:ind w:firstLine="360"/>
              <w:jc w:val="both"/>
              <w:rPr>
                <w:rFonts w:ascii="AcadNusx" w:hAnsi="AcadNusx"/>
                <w:lang w:val="fr-FR"/>
              </w:rPr>
            </w:pPr>
          </w:p>
        </w:tc>
        <w:tc>
          <w:tcPr>
            <w:tcW w:w="1488" w:type="dxa"/>
            <w:vMerge w:val="restart"/>
            <w:vAlign w:val="center"/>
          </w:tcPr>
          <w:p w:rsidR="00530C1F" w:rsidRPr="00530C1F" w:rsidRDefault="00530C1F" w:rsidP="00EE1535">
            <w:pPr>
              <w:jc w:val="center"/>
              <w:rPr>
                <w:rFonts w:ascii="AcadNusx" w:hAnsi="AcadNusx"/>
                <w:lang w:val="fr-FR"/>
              </w:rPr>
            </w:pPr>
            <w:r w:rsidRPr="00530C1F">
              <w:rPr>
                <w:rFonts w:ascii="AcadNusx" w:hAnsi="AcadNusx"/>
                <w:lang w:val="fr-FR"/>
              </w:rPr>
              <w:t xml:space="preserve">wylis     </w:t>
            </w:r>
            <w:r>
              <w:rPr>
                <w:rFonts w:ascii="Sylfaen" w:hAnsi="Sylfaen"/>
                <w:lang w:val="ka-GE"/>
              </w:rPr>
              <w:t>ზედაპირის</w:t>
            </w:r>
            <w:r w:rsidRPr="00530C1F">
              <w:rPr>
                <w:rFonts w:ascii="AcadNusx" w:hAnsi="AcadNusx"/>
                <w:lang w:val="fr-FR"/>
              </w:rPr>
              <w:t xml:space="preserve"> niSnuli</w:t>
            </w:r>
          </w:p>
          <w:p w:rsidR="00530C1F" w:rsidRPr="00530C1F" w:rsidRDefault="00530C1F" w:rsidP="00EE1535">
            <w:pPr>
              <w:jc w:val="center"/>
              <w:rPr>
                <w:rFonts w:ascii="AcadNusx" w:hAnsi="AcadNusx"/>
                <w:lang w:val="fr-FR"/>
              </w:rPr>
            </w:pPr>
            <w:r w:rsidRPr="00530C1F">
              <w:rPr>
                <w:rFonts w:ascii="AcadNusx" w:hAnsi="AcadNusx"/>
                <w:lang w:val="fr-FR"/>
              </w:rPr>
              <w:t xml:space="preserve">m. </w:t>
            </w:r>
            <w:r>
              <w:rPr>
                <w:rFonts w:ascii="Sylfaen" w:hAnsi="Sylfaen"/>
                <w:lang w:val="ka-GE"/>
              </w:rPr>
              <w:t>აბს</w:t>
            </w:r>
            <w:r w:rsidRPr="00530C1F">
              <w:rPr>
                <w:rFonts w:ascii="AcadNusx" w:hAnsi="AcadNusx"/>
                <w:lang w:val="fr-FR"/>
              </w:rPr>
              <w:t>.</w:t>
            </w:r>
          </w:p>
        </w:tc>
        <w:tc>
          <w:tcPr>
            <w:tcW w:w="1530" w:type="dxa"/>
            <w:vAlign w:val="center"/>
          </w:tcPr>
          <w:p w:rsidR="00530C1F" w:rsidRPr="00530C1F" w:rsidRDefault="00530C1F" w:rsidP="00EE1535">
            <w:pPr>
              <w:jc w:val="center"/>
              <w:rPr>
                <w:rFonts w:ascii="AcadNusx" w:hAnsi="AcadNusx"/>
                <w:lang w:val="fr-FR"/>
              </w:rPr>
            </w:pPr>
            <w:r w:rsidRPr="00530C1F">
              <w:rPr>
                <w:rFonts w:ascii="AcadNusx" w:hAnsi="AcadNusx"/>
                <w:lang w:val="fr-FR"/>
              </w:rPr>
              <w:t>wmd</w:t>
            </w:r>
          </w:p>
        </w:tc>
      </w:tr>
      <w:tr w:rsidR="00530C1F" w:rsidRPr="00D44BF1" w:rsidTr="00EE1535">
        <w:trPr>
          <w:trHeight w:val="1007"/>
          <w:jc w:val="center"/>
        </w:trPr>
        <w:tc>
          <w:tcPr>
            <w:tcW w:w="720" w:type="dxa"/>
            <w:vMerge/>
          </w:tcPr>
          <w:p w:rsidR="00530C1F" w:rsidRPr="00530C1F" w:rsidRDefault="00530C1F" w:rsidP="00EE1535">
            <w:pPr>
              <w:ind w:firstLine="360"/>
              <w:jc w:val="center"/>
              <w:rPr>
                <w:rFonts w:ascii="AcadNusx" w:hAnsi="AcadNusx"/>
                <w:lang w:val="fr-FR"/>
              </w:rPr>
            </w:pPr>
          </w:p>
        </w:tc>
        <w:tc>
          <w:tcPr>
            <w:tcW w:w="1488" w:type="dxa"/>
            <w:vMerge/>
          </w:tcPr>
          <w:p w:rsidR="00530C1F" w:rsidRPr="00530C1F" w:rsidRDefault="00530C1F" w:rsidP="00EE1535">
            <w:pPr>
              <w:ind w:firstLine="360"/>
              <w:jc w:val="center"/>
              <w:rPr>
                <w:rFonts w:ascii="AcadNusx" w:hAnsi="AcadNusx"/>
                <w:lang w:val="fr-FR"/>
              </w:rPr>
            </w:pPr>
          </w:p>
        </w:tc>
        <w:tc>
          <w:tcPr>
            <w:tcW w:w="1530" w:type="dxa"/>
            <w:vAlign w:val="center"/>
          </w:tcPr>
          <w:p w:rsidR="00530C1F" w:rsidRPr="00D44BF1" w:rsidRDefault="00530C1F" w:rsidP="00EE1535">
            <w:pPr>
              <w:ind w:right="14"/>
              <w:rPr>
                <w:rFonts w:ascii="AcadNusx" w:hAnsi="AcadNusx"/>
                <w:b/>
              </w:rPr>
            </w:pPr>
            <w:r w:rsidRPr="00D44BF1">
              <w:rPr>
                <w:rFonts w:ascii="AcadNusx" w:hAnsi="AcadNusx"/>
                <w:b/>
                <w:color w:val="FF0000"/>
                <w:position w:val="-6"/>
              </w:rPr>
              <w:object w:dxaOrig="780" w:dyaOrig="279">
                <v:shape id="_x0000_i1029" type="#_x0000_t75" style="width:39pt;height:14.25pt" o:ole="">
                  <v:imagedata r:id="rId15" o:title=""/>
                </v:shape>
                <o:OLEObject Type="Embed" ProgID="Equation.3" ShapeID="_x0000_i1029" DrawAspect="Content" ObjectID="_1641712145" r:id="rId16"/>
              </w:object>
            </w:r>
            <w:r w:rsidRPr="00D44BF1">
              <w:rPr>
                <w:rFonts w:ascii="AcadNusx" w:hAnsi="AcadNusx"/>
                <w:b/>
              </w:rPr>
              <w:t>w</w:t>
            </w:r>
          </w:p>
          <w:p w:rsidR="00530C1F" w:rsidRPr="00D44BF1" w:rsidRDefault="00530C1F" w:rsidP="00EE1535">
            <w:pPr>
              <w:rPr>
                <w:rFonts w:ascii="AcadNusx" w:hAnsi="AcadNusx"/>
                <w:b/>
              </w:rPr>
            </w:pPr>
            <w:r w:rsidRPr="00D44BF1">
              <w:rPr>
                <w:rFonts w:ascii="AcadNusx" w:hAnsi="AcadNusx"/>
                <w:b/>
                <w:position w:val="-10"/>
              </w:rPr>
              <w:object w:dxaOrig="960" w:dyaOrig="320">
                <v:shape id="_x0000_i1030" type="#_x0000_t75" style="width:48pt;height:15.75pt" o:ole="">
                  <v:imagedata r:id="rId17" o:title=""/>
                </v:shape>
                <o:OLEObject Type="Embed" ProgID="Equation.3" ShapeID="_x0000_i1030" DrawAspect="Content" ObjectID="_1641712146" r:id="rId18"/>
              </w:object>
            </w:r>
          </w:p>
          <w:p w:rsidR="00530C1F" w:rsidRPr="00D44BF1" w:rsidRDefault="00530C1F" w:rsidP="00EE1535">
            <w:pPr>
              <w:rPr>
                <w:rFonts w:ascii="AcadNusx" w:hAnsi="AcadNusx"/>
                <w:b/>
              </w:rPr>
            </w:pPr>
            <w:r w:rsidRPr="00D44BF1">
              <w:rPr>
                <w:rFonts w:ascii="AcadNusx" w:hAnsi="AcadNusx"/>
                <w:b/>
              </w:rPr>
              <w:t xml:space="preserve">  m</w:t>
            </w:r>
            <w:r w:rsidRPr="00D44BF1">
              <w:rPr>
                <w:rFonts w:ascii="AcadNusx" w:hAnsi="AcadNusx"/>
                <w:b/>
                <w:vertAlign w:val="superscript"/>
              </w:rPr>
              <w:t>3</w:t>
            </w:r>
            <w:r w:rsidRPr="00D44BF1">
              <w:rPr>
                <w:rFonts w:ascii="AcadNusx" w:hAnsi="AcadNusx"/>
                <w:b/>
              </w:rPr>
              <w:t>/wm</w:t>
            </w:r>
          </w:p>
        </w:tc>
      </w:tr>
      <w:tr w:rsidR="00530C1F" w:rsidRPr="00D44BF1" w:rsidTr="00EE1535">
        <w:trPr>
          <w:trHeight w:val="440"/>
          <w:jc w:val="center"/>
        </w:trPr>
        <w:tc>
          <w:tcPr>
            <w:tcW w:w="720" w:type="dxa"/>
            <w:vAlign w:val="center"/>
          </w:tcPr>
          <w:p w:rsidR="00530C1F" w:rsidRPr="009E455C" w:rsidRDefault="00530C1F" w:rsidP="00EE1535">
            <w:pPr>
              <w:ind w:firstLine="360"/>
              <w:jc w:val="center"/>
              <w:rPr>
                <w:rFonts w:ascii="Sylfaen" w:hAnsi="Sylfaen"/>
                <w:lang w:val="ka-GE"/>
              </w:rPr>
            </w:pPr>
            <w:r>
              <w:rPr>
                <w:rFonts w:ascii="Sylfaen" w:hAnsi="Sylfaen"/>
                <w:lang w:val="ka-GE"/>
              </w:rPr>
              <w:t>1</w:t>
            </w:r>
          </w:p>
        </w:tc>
        <w:tc>
          <w:tcPr>
            <w:tcW w:w="1488" w:type="dxa"/>
            <w:vAlign w:val="center"/>
          </w:tcPr>
          <w:p w:rsidR="00530C1F" w:rsidRPr="009E455C" w:rsidRDefault="00530C1F" w:rsidP="00EE1535">
            <w:pPr>
              <w:ind w:firstLine="360"/>
              <w:rPr>
                <w:rFonts w:ascii="Sylfaen" w:hAnsi="Sylfaen"/>
                <w:lang w:val="ka-GE"/>
              </w:rPr>
            </w:pPr>
            <w:r>
              <w:rPr>
                <w:rFonts w:ascii="Sylfaen" w:hAnsi="Sylfaen"/>
                <w:lang w:val="ka-GE"/>
              </w:rPr>
              <w:t>7,22</w:t>
            </w:r>
          </w:p>
        </w:tc>
        <w:tc>
          <w:tcPr>
            <w:tcW w:w="1530" w:type="dxa"/>
            <w:vAlign w:val="center"/>
          </w:tcPr>
          <w:p w:rsidR="00530C1F" w:rsidRPr="009E455C" w:rsidRDefault="00530C1F" w:rsidP="00EE1535">
            <w:pPr>
              <w:ind w:firstLine="360"/>
              <w:jc w:val="center"/>
              <w:rPr>
                <w:rFonts w:ascii="Sylfaen" w:hAnsi="Sylfaen"/>
                <w:lang w:val="ka-GE"/>
              </w:rPr>
            </w:pPr>
            <w:r>
              <w:rPr>
                <w:rFonts w:ascii="Sylfaen" w:hAnsi="Sylfaen"/>
                <w:lang w:val="ka-GE"/>
              </w:rPr>
              <w:t>12,42</w:t>
            </w:r>
          </w:p>
        </w:tc>
      </w:tr>
      <w:tr w:rsidR="00530C1F" w:rsidRPr="00D44BF1" w:rsidTr="00EE1535">
        <w:trPr>
          <w:trHeight w:val="440"/>
          <w:jc w:val="center"/>
        </w:trPr>
        <w:tc>
          <w:tcPr>
            <w:tcW w:w="720" w:type="dxa"/>
            <w:vAlign w:val="center"/>
          </w:tcPr>
          <w:p w:rsidR="00530C1F" w:rsidRPr="009E455C" w:rsidRDefault="00530C1F" w:rsidP="00EE1535">
            <w:pPr>
              <w:ind w:firstLine="360"/>
              <w:jc w:val="center"/>
              <w:rPr>
                <w:rFonts w:ascii="Sylfaen" w:hAnsi="Sylfaen"/>
                <w:lang w:val="ka-GE"/>
              </w:rPr>
            </w:pPr>
            <w:r>
              <w:rPr>
                <w:rFonts w:ascii="Sylfaen" w:hAnsi="Sylfaen"/>
                <w:lang w:val="ka-GE"/>
              </w:rPr>
              <w:t>2</w:t>
            </w:r>
          </w:p>
        </w:tc>
        <w:tc>
          <w:tcPr>
            <w:tcW w:w="1488" w:type="dxa"/>
            <w:vAlign w:val="center"/>
          </w:tcPr>
          <w:p w:rsidR="00530C1F" w:rsidRPr="009E455C" w:rsidRDefault="00530C1F" w:rsidP="00EE1535">
            <w:pPr>
              <w:jc w:val="center"/>
              <w:rPr>
                <w:rFonts w:ascii="Sylfaen" w:hAnsi="Sylfaen"/>
                <w:lang w:val="ka-GE"/>
              </w:rPr>
            </w:pPr>
            <w:r>
              <w:rPr>
                <w:rFonts w:ascii="Sylfaen" w:hAnsi="Sylfaen"/>
                <w:lang w:val="ka-GE"/>
              </w:rPr>
              <w:t>7,20</w:t>
            </w:r>
          </w:p>
        </w:tc>
        <w:tc>
          <w:tcPr>
            <w:tcW w:w="1530" w:type="dxa"/>
            <w:vAlign w:val="center"/>
          </w:tcPr>
          <w:p w:rsidR="00530C1F" w:rsidRPr="009E455C" w:rsidRDefault="00530C1F" w:rsidP="00EE1535">
            <w:pPr>
              <w:ind w:firstLine="360"/>
              <w:jc w:val="center"/>
              <w:rPr>
                <w:rFonts w:ascii="Sylfaen" w:hAnsi="Sylfaen"/>
                <w:lang w:val="ka-GE"/>
              </w:rPr>
            </w:pPr>
            <w:r>
              <w:rPr>
                <w:rFonts w:ascii="Sylfaen" w:hAnsi="Sylfaen"/>
                <w:lang w:val="ka-GE"/>
              </w:rPr>
              <w:t>12,40</w:t>
            </w:r>
          </w:p>
        </w:tc>
      </w:tr>
      <w:tr w:rsidR="00530C1F" w:rsidRPr="00D44BF1" w:rsidTr="00EE1535">
        <w:trPr>
          <w:trHeight w:val="440"/>
          <w:jc w:val="center"/>
        </w:trPr>
        <w:tc>
          <w:tcPr>
            <w:tcW w:w="720" w:type="dxa"/>
            <w:vAlign w:val="center"/>
          </w:tcPr>
          <w:p w:rsidR="00530C1F" w:rsidRPr="009E455C" w:rsidRDefault="00530C1F" w:rsidP="00EE1535">
            <w:pPr>
              <w:ind w:firstLine="360"/>
              <w:jc w:val="center"/>
              <w:rPr>
                <w:rFonts w:ascii="Sylfaen" w:hAnsi="Sylfaen"/>
                <w:lang w:val="ka-GE"/>
              </w:rPr>
            </w:pPr>
            <w:r>
              <w:rPr>
                <w:rFonts w:ascii="Sylfaen" w:hAnsi="Sylfaen"/>
                <w:lang w:val="ka-GE"/>
              </w:rPr>
              <w:t>3</w:t>
            </w:r>
          </w:p>
        </w:tc>
        <w:tc>
          <w:tcPr>
            <w:tcW w:w="1488" w:type="dxa"/>
            <w:vAlign w:val="center"/>
          </w:tcPr>
          <w:p w:rsidR="00530C1F" w:rsidRPr="009E455C" w:rsidRDefault="00530C1F" w:rsidP="00EE1535">
            <w:pPr>
              <w:ind w:firstLine="360"/>
              <w:rPr>
                <w:rFonts w:ascii="Sylfaen" w:hAnsi="Sylfaen"/>
                <w:lang w:val="ka-GE"/>
              </w:rPr>
            </w:pPr>
            <w:r>
              <w:rPr>
                <w:rFonts w:ascii="Sylfaen" w:hAnsi="Sylfaen"/>
                <w:lang w:val="ka-GE"/>
              </w:rPr>
              <w:t>7,19</w:t>
            </w:r>
          </w:p>
        </w:tc>
        <w:tc>
          <w:tcPr>
            <w:tcW w:w="1530" w:type="dxa"/>
            <w:vAlign w:val="center"/>
          </w:tcPr>
          <w:p w:rsidR="00530C1F" w:rsidRPr="009E455C" w:rsidRDefault="00530C1F" w:rsidP="00EE1535">
            <w:pPr>
              <w:ind w:firstLine="360"/>
              <w:jc w:val="center"/>
              <w:rPr>
                <w:rFonts w:ascii="Sylfaen" w:hAnsi="Sylfaen"/>
                <w:lang w:val="ka-GE"/>
              </w:rPr>
            </w:pPr>
            <w:r>
              <w:rPr>
                <w:rFonts w:ascii="Sylfaen" w:hAnsi="Sylfaen"/>
                <w:lang w:val="ka-GE"/>
              </w:rPr>
              <w:t>12,39</w:t>
            </w:r>
          </w:p>
        </w:tc>
      </w:tr>
      <w:tr w:rsidR="00530C1F" w:rsidRPr="00D44BF1" w:rsidTr="00EE1535">
        <w:trPr>
          <w:trHeight w:val="440"/>
          <w:jc w:val="center"/>
        </w:trPr>
        <w:tc>
          <w:tcPr>
            <w:tcW w:w="720" w:type="dxa"/>
            <w:vAlign w:val="center"/>
          </w:tcPr>
          <w:p w:rsidR="00530C1F" w:rsidRDefault="00530C1F" w:rsidP="00EE1535">
            <w:pPr>
              <w:ind w:firstLine="360"/>
              <w:jc w:val="center"/>
              <w:rPr>
                <w:rFonts w:ascii="Sylfaen" w:hAnsi="Sylfaen"/>
                <w:lang w:val="ka-GE"/>
              </w:rPr>
            </w:pPr>
            <w:r>
              <w:rPr>
                <w:rFonts w:ascii="Sylfaen" w:hAnsi="Sylfaen"/>
                <w:lang w:val="ka-GE"/>
              </w:rPr>
              <w:t>4</w:t>
            </w:r>
          </w:p>
        </w:tc>
        <w:tc>
          <w:tcPr>
            <w:tcW w:w="1488" w:type="dxa"/>
            <w:vAlign w:val="center"/>
          </w:tcPr>
          <w:p w:rsidR="00530C1F" w:rsidRPr="009E455C" w:rsidRDefault="00530C1F" w:rsidP="00EE1535">
            <w:pPr>
              <w:ind w:firstLine="360"/>
              <w:rPr>
                <w:rFonts w:ascii="Sylfaen" w:hAnsi="Sylfaen"/>
                <w:lang w:val="ka-GE"/>
              </w:rPr>
            </w:pPr>
            <w:r>
              <w:rPr>
                <w:rFonts w:ascii="Sylfaen" w:hAnsi="Sylfaen"/>
                <w:lang w:val="ka-GE"/>
              </w:rPr>
              <w:t>7,17</w:t>
            </w:r>
          </w:p>
        </w:tc>
        <w:tc>
          <w:tcPr>
            <w:tcW w:w="1530" w:type="dxa"/>
            <w:vAlign w:val="center"/>
          </w:tcPr>
          <w:p w:rsidR="00530C1F" w:rsidRPr="009E455C" w:rsidRDefault="00530C1F" w:rsidP="00EE1535">
            <w:pPr>
              <w:ind w:firstLine="360"/>
              <w:jc w:val="center"/>
              <w:rPr>
                <w:rFonts w:ascii="Sylfaen" w:hAnsi="Sylfaen"/>
                <w:lang w:val="ka-GE"/>
              </w:rPr>
            </w:pPr>
            <w:r>
              <w:rPr>
                <w:rFonts w:ascii="Sylfaen" w:hAnsi="Sylfaen"/>
                <w:lang w:val="ka-GE"/>
              </w:rPr>
              <w:t>12,37</w:t>
            </w:r>
          </w:p>
        </w:tc>
      </w:tr>
      <w:tr w:rsidR="00530C1F" w:rsidRPr="00D44BF1" w:rsidTr="00EE1535">
        <w:trPr>
          <w:trHeight w:val="440"/>
          <w:jc w:val="center"/>
        </w:trPr>
        <w:tc>
          <w:tcPr>
            <w:tcW w:w="720" w:type="dxa"/>
            <w:vAlign w:val="center"/>
          </w:tcPr>
          <w:p w:rsidR="00530C1F" w:rsidRPr="00AB25C8" w:rsidRDefault="00530C1F" w:rsidP="00EE1535">
            <w:pPr>
              <w:ind w:firstLine="360"/>
              <w:jc w:val="center"/>
              <w:rPr>
                <w:rFonts w:ascii="Sylfaen" w:hAnsi="Sylfaen"/>
              </w:rPr>
            </w:pPr>
            <w:r>
              <w:rPr>
                <w:rFonts w:ascii="Sylfaen" w:hAnsi="Sylfaen"/>
              </w:rPr>
              <w:t>5</w:t>
            </w:r>
          </w:p>
        </w:tc>
        <w:tc>
          <w:tcPr>
            <w:tcW w:w="1488" w:type="dxa"/>
            <w:vAlign w:val="center"/>
          </w:tcPr>
          <w:p w:rsidR="00530C1F" w:rsidRPr="00AB25C8" w:rsidRDefault="00530C1F" w:rsidP="00EE1535">
            <w:pPr>
              <w:ind w:firstLine="360"/>
              <w:rPr>
                <w:rFonts w:ascii="Sylfaen" w:hAnsi="Sylfaen"/>
              </w:rPr>
            </w:pPr>
            <w:r>
              <w:rPr>
                <w:rFonts w:ascii="Sylfaen" w:hAnsi="Sylfaen"/>
              </w:rPr>
              <w:t>7.15</w:t>
            </w:r>
          </w:p>
        </w:tc>
        <w:tc>
          <w:tcPr>
            <w:tcW w:w="1530" w:type="dxa"/>
            <w:vAlign w:val="center"/>
          </w:tcPr>
          <w:p w:rsidR="00530C1F" w:rsidRPr="00AB25C8" w:rsidRDefault="00530C1F" w:rsidP="00EE1535">
            <w:pPr>
              <w:ind w:firstLine="360"/>
              <w:jc w:val="center"/>
              <w:rPr>
                <w:rFonts w:ascii="Sylfaen" w:hAnsi="Sylfaen"/>
              </w:rPr>
            </w:pPr>
            <w:r>
              <w:rPr>
                <w:rFonts w:ascii="Sylfaen" w:hAnsi="Sylfaen"/>
              </w:rPr>
              <w:t>12.35</w:t>
            </w:r>
          </w:p>
        </w:tc>
      </w:tr>
      <w:tr w:rsidR="00530C1F" w:rsidRPr="00D44BF1" w:rsidTr="00EE1535">
        <w:trPr>
          <w:trHeight w:val="440"/>
          <w:jc w:val="center"/>
        </w:trPr>
        <w:tc>
          <w:tcPr>
            <w:tcW w:w="720" w:type="dxa"/>
            <w:vAlign w:val="center"/>
          </w:tcPr>
          <w:p w:rsidR="00530C1F" w:rsidRPr="00AB25C8" w:rsidRDefault="00530C1F" w:rsidP="00EE1535">
            <w:pPr>
              <w:ind w:firstLine="360"/>
              <w:jc w:val="center"/>
              <w:rPr>
                <w:rFonts w:ascii="Sylfaen" w:hAnsi="Sylfaen"/>
              </w:rPr>
            </w:pPr>
            <w:r>
              <w:rPr>
                <w:rFonts w:ascii="Sylfaen" w:hAnsi="Sylfaen"/>
              </w:rPr>
              <w:t>6</w:t>
            </w:r>
          </w:p>
        </w:tc>
        <w:tc>
          <w:tcPr>
            <w:tcW w:w="1488" w:type="dxa"/>
            <w:vAlign w:val="center"/>
          </w:tcPr>
          <w:p w:rsidR="00530C1F" w:rsidRPr="00AB25C8" w:rsidRDefault="00530C1F" w:rsidP="00EE1535">
            <w:pPr>
              <w:ind w:firstLine="360"/>
              <w:rPr>
                <w:rFonts w:ascii="Sylfaen" w:hAnsi="Sylfaen"/>
              </w:rPr>
            </w:pPr>
            <w:r>
              <w:rPr>
                <w:rFonts w:ascii="Sylfaen" w:hAnsi="Sylfaen"/>
              </w:rPr>
              <w:t>7.13</w:t>
            </w:r>
          </w:p>
        </w:tc>
        <w:tc>
          <w:tcPr>
            <w:tcW w:w="1530" w:type="dxa"/>
            <w:vAlign w:val="center"/>
          </w:tcPr>
          <w:p w:rsidR="00530C1F" w:rsidRPr="00AB25C8" w:rsidRDefault="00530C1F" w:rsidP="00EE1535">
            <w:pPr>
              <w:ind w:firstLine="360"/>
              <w:jc w:val="center"/>
              <w:rPr>
                <w:rFonts w:ascii="Sylfaen" w:hAnsi="Sylfaen"/>
              </w:rPr>
            </w:pPr>
            <w:r>
              <w:rPr>
                <w:rFonts w:ascii="Sylfaen" w:hAnsi="Sylfaen"/>
              </w:rPr>
              <w:t>12.33</w:t>
            </w:r>
          </w:p>
        </w:tc>
      </w:tr>
    </w:tbl>
    <w:p w:rsidR="00530C1F" w:rsidRDefault="00530C1F" w:rsidP="00530C1F">
      <w:pPr>
        <w:ind w:firstLine="360"/>
      </w:pPr>
      <w:r w:rsidRPr="00D44BF1">
        <w:rPr>
          <w:rFonts w:ascii="AcadNusx" w:hAnsi="AcadNusx"/>
        </w:rPr>
        <w:t xml:space="preserve"> </w:t>
      </w:r>
    </w:p>
    <w:p w:rsidR="00530C1F" w:rsidRPr="00530C1F" w:rsidRDefault="00530C1F" w:rsidP="00530C1F">
      <w:pPr>
        <w:spacing w:line="276" w:lineRule="auto"/>
        <w:jc w:val="both"/>
        <w:rPr>
          <w:rFonts w:ascii="Calibri" w:hAnsi="Calibri"/>
          <w:b/>
        </w:rPr>
      </w:pPr>
      <w:r w:rsidRPr="009E455C">
        <w:rPr>
          <w:rFonts w:ascii="Sylfaen" w:hAnsi="Sylfaen" w:cs="Sylfaen"/>
          <w:b/>
        </w:rPr>
        <w:t>კალაპოტის</w:t>
      </w:r>
      <w:r w:rsidRPr="009E455C">
        <w:rPr>
          <w:rFonts w:ascii="AcadNusx" w:hAnsi="AcadNusx"/>
          <w:b/>
        </w:rPr>
        <w:t xml:space="preserve"> </w:t>
      </w:r>
      <w:r w:rsidRPr="009E455C">
        <w:rPr>
          <w:rFonts w:ascii="Sylfaen" w:hAnsi="Sylfaen" w:cs="Sylfaen"/>
          <w:b/>
        </w:rPr>
        <w:t>ზოგადი</w:t>
      </w:r>
      <w:r w:rsidRPr="009E455C">
        <w:rPr>
          <w:rFonts w:ascii="AcadNusx" w:hAnsi="AcadNusx"/>
          <w:b/>
        </w:rPr>
        <w:t xml:space="preserve"> </w:t>
      </w:r>
      <w:r w:rsidRPr="009E455C">
        <w:rPr>
          <w:rFonts w:ascii="Sylfaen" w:hAnsi="Sylfaen" w:cs="Sylfaen"/>
          <w:b/>
        </w:rPr>
        <w:t>გარეცხვის</w:t>
      </w:r>
      <w:r w:rsidRPr="009E455C">
        <w:rPr>
          <w:rFonts w:ascii="AcadNusx" w:hAnsi="AcadNusx"/>
          <w:b/>
        </w:rPr>
        <w:t xml:space="preserve"> </w:t>
      </w:r>
      <w:r w:rsidRPr="009E455C">
        <w:rPr>
          <w:rFonts w:ascii="Sylfaen" w:hAnsi="Sylfaen" w:cs="Sylfaen"/>
          <w:b/>
        </w:rPr>
        <w:t>სიღრმე</w:t>
      </w:r>
      <w:r>
        <w:rPr>
          <w:rFonts w:ascii="Sylfaen" w:hAnsi="Sylfaen"/>
          <w:b/>
          <w:lang w:val="ka-GE"/>
        </w:rPr>
        <w:t xml:space="preserve">. </w:t>
      </w:r>
      <w:r w:rsidRPr="009E455C">
        <w:rPr>
          <w:rFonts w:ascii="Sylfaen" w:hAnsi="Sylfaen" w:cs="Sylfaen"/>
        </w:rPr>
        <w:t>საპროექტო</w:t>
      </w:r>
      <w:r w:rsidRPr="009E455C">
        <w:rPr>
          <w:rFonts w:ascii="AcadNusx" w:hAnsi="AcadNusx"/>
        </w:rPr>
        <w:t xml:space="preserve"> </w:t>
      </w:r>
      <w:r w:rsidRPr="009E455C">
        <w:rPr>
          <w:rFonts w:ascii="Sylfaen" w:hAnsi="Sylfaen" w:cs="Sylfaen"/>
        </w:rPr>
        <w:t>უბავზე</w:t>
      </w:r>
      <w:r w:rsidRPr="009E455C">
        <w:rPr>
          <w:rFonts w:ascii="AcadNusx" w:hAnsi="AcadNusx"/>
        </w:rPr>
        <w:t xml:space="preserve"> </w:t>
      </w:r>
      <w:r w:rsidRPr="009E455C">
        <w:rPr>
          <w:rFonts w:ascii="Sylfaen" w:hAnsi="Sylfaen" w:cs="Sylfaen"/>
        </w:rPr>
        <w:t>მდ</w:t>
      </w:r>
      <w:r w:rsidRPr="009E455C">
        <w:rPr>
          <w:rFonts w:ascii="AcadNusx" w:hAnsi="AcadNusx"/>
        </w:rPr>
        <w:t>.</w:t>
      </w:r>
      <w:r>
        <w:rPr>
          <w:rFonts w:ascii="Sylfaen" w:hAnsi="Sylfaen" w:cs="Sylfaen"/>
          <w:lang w:val="ka-GE"/>
        </w:rPr>
        <w:t>ტეხურას</w:t>
      </w:r>
      <w:r w:rsidRPr="009E455C">
        <w:rPr>
          <w:rFonts w:ascii="AcadNusx" w:hAnsi="AcadNusx"/>
        </w:rPr>
        <w:t xml:space="preserve"> </w:t>
      </w:r>
      <w:r w:rsidRPr="009E455C">
        <w:rPr>
          <w:rFonts w:ascii="Sylfaen" w:hAnsi="Sylfaen" w:cs="Sylfaen"/>
        </w:rPr>
        <w:t>კალაპოტური</w:t>
      </w:r>
      <w:r w:rsidRPr="009E455C">
        <w:rPr>
          <w:rFonts w:ascii="AcadNusx" w:hAnsi="AcadNusx"/>
        </w:rPr>
        <w:t xml:space="preserve"> </w:t>
      </w:r>
      <w:r w:rsidRPr="009E455C">
        <w:rPr>
          <w:rFonts w:ascii="Sylfaen" w:hAnsi="Sylfaen" w:cs="Sylfaen"/>
        </w:rPr>
        <w:t>პროცესები</w:t>
      </w:r>
      <w:r w:rsidRPr="009E455C">
        <w:rPr>
          <w:rFonts w:ascii="AcadNusx" w:hAnsi="AcadNusx"/>
        </w:rPr>
        <w:t xml:space="preserve"> </w:t>
      </w:r>
      <w:r w:rsidRPr="009E455C">
        <w:rPr>
          <w:rFonts w:ascii="Sylfaen" w:hAnsi="Sylfaen" w:cs="Sylfaen"/>
        </w:rPr>
        <w:t>არ</w:t>
      </w:r>
      <w:r w:rsidRPr="009E455C">
        <w:rPr>
          <w:rFonts w:ascii="AcadNusx" w:hAnsi="AcadNusx"/>
        </w:rPr>
        <w:t xml:space="preserve"> </w:t>
      </w:r>
      <w:r w:rsidRPr="009E455C">
        <w:rPr>
          <w:rFonts w:ascii="Sylfaen" w:hAnsi="Sylfaen" w:cs="Sylfaen"/>
        </w:rPr>
        <w:t>არის</w:t>
      </w:r>
      <w:r w:rsidRPr="009E455C">
        <w:rPr>
          <w:rFonts w:ascii="AcadNusx" w:hAnsi="AcadNusx"/>
        </w:rPr>
        <w:t xml:space="preserve"> </w:t>
      </w:r>
      <w:r w:rsidRPr="009E455C">
        <w:rPr>
          <w:rFonts w:ascii="Sylfaen" w:hAnsi="Sylfaen" w:cs="Sylfaen"/>
        </w:rPr>
        <w:t>შესწავლილი</w:t>
      </w:r>
      <w:r w:rsidRPr="009E455C">
        <w:rPr>
          <w:rFonts w:ascii="AcadNusx" w:hAnsi="AcadNusx"/>
        </w:rPr>
        <w:t xml:space="preserve">. </w:t>
      </w:r>
      <w:r w:rsidRPr="009E455C">
        <w:rPr>
          <w:rFonts w:ascii="Sylfaen" w:hAnsi="Sylfaen" w:cs="Sylfaen"/>
        </w:rPr>
        <w:t>ამიტომ</w:t>
      </w:r>
      <w:r w:rsidRPr="009E455C">
        <w:rPr>
          <w:rFonts w:ascii="AcadNusx" w:hAnsi="AcadNusx"/>
        </w:rPr>
        <w:t xml:space="preserve"> </w:t>
      </w:r>
      <w:r w:rsidRPr="009E455C">
        <w:rPr>
          <w:rFonts w:ascii="Sylfaen" w:hAnsi="Sylfaen" w:cs="Sylfaen"/>
        </w:rPr>
        <w:t>მისი</w:t>
      </w:r>
      <w:r w:rsidRPr="009E455C">
        <w:rPr>
          <w:rFonts w:ascii="AcadNusx" w:hAnsi="AcadNusx"/>
        </w:rPr>
        <w:t xml:space="preserve"> </w:t>
      </w:r>
      <w:r w:rsidRPr="009E455C">
        <w:rPr>
          <w:rFonts w:ascii="Sylfaen" w:hAnsi="Sylfaen" w:cs="Sylfaen"/>
        </w:rPr>
        <w:t>კალაპოტის</w:t>
      </w:r>
      <w:r>
        <w:rPr>
          <w:rFonts w:ascii="Sylfaen" w:hAnsi="Sylfaen" w:cs="Sylfaen"/>
          <w:lang w:val="ka-GE"/>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Pr>
          <w:rFonts w:ascii="Sylfaen" w:hAnsi="Sylfaen" w:cs="Sylfaen"/>
          <w:lang w:val="ka-GE"/>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ნაანგარიშევია</w:t>
      </w:r>
      <w:r w:rsidRPr="009E455C">
        <w:rPr>
          <w:rFonts w:ascii="AcadNusx" w:hAnsi="AcadNusx"/>
        </w:rPr>
        <w:t xml:space="preserve"> </w:t>
      </w:r>
      <w:r w:rsidRPr="009E455C">
        <w:rPr>
          <w:rFonts w:ascii="Sylfaen" w:hAnsi="Sylfaen" w:cs="Sylfaen"/>
        </w:rPr>
        <w:t>მეთოდით</w:t>
      </w:r>
      <w:r w:rsidRPr="009E455C">
        <w:rPr>
          <w:rFonts w:ascii="AcadNusx" w:hAnsi="AcadNusx"/>
        </w:rPr>
        <w:t xml:space="preserve"> </w:t>
      </w:r>
      <w:r w:rsidRPr="009E455C">
        <w:rPr>
          <w:rFonts w:ascii="Sylfaen" w:hAnsi="Sylfaen" w:cs="Sylfaen"/>
        </w:rPr>
        <w:t>რომელიც</w:t>
      </w:r>
      <w:r w:rsidRPr="009E455C">
        <w:rPr>
          <w:rFonts w:ascii="AcadNusx" w:hAnsi="AcadNusx"/>
        </w:rPr>
        <w:t xml:space="preserve"> </w:t>
      </w:r>
      <w:r w:rsidRPr="009E455C">
        <w:rPr>
          <w:rFonts w:ascii="Sylfaen" w:hAnsi="Sylfaen" w:cs="Sylfaen"/>
        </w:rPr>
        <w:t>მოცემულია</w:t>
      </w:r>
      <w:r w:rsidRPr="009E455C">
        <w:rPr>
          <w:rFonts w:ascii="AcadNusx" w:hAnsi="AcadNusx"/>
        </w:rPr>
        <w:t xml:space="preserve"> </w:t>
      </w:r>
      <w:r w:rsidRPr="009E455C">
        <w:rPr>
          <w:rFonts w:ascii="AcadNusx" w:hAnsi="AcadNusx" w:cs="AcadNusx"/>
        </w:rPr>
        <w:t>“</w:t>
      </w:r>
      <w:r w:rsidRPr="009E455C">
        <w:rPr>
          <w:rFonts w:ascii="Sylfaen" w:hAnsi="Sylfaen" w:cs="Sylfaen"/>
        </w:rPr>
        <w:t>მთის</w:t>
      </w:r>
      <w:r w:rsidRPr="009E455C">
        <w:rPr>
          <w:rFonts w:ascii="AcadNusx" w:hAnsi="AcadNusx"/>
        </w:rPr>
        <w:t xml:space="preserve"> </w:t>
      </w:r>
      <w:r w:rsidRPr="009E455C">
        <w:rPr>
          <w:rFonts w:ascii="Sylfaen" w:hAnsi="Sylfaen" w:cs="Sylfaen"/>
        </w:rPr>
        <w:t>მდინარეების</w:t>
      </w:r>
      <w:r w:rsidRPr="009E455C">
        <w:rPr>
          <w:rFonts w:ascii="AcadNusx" w:hAnsi="AcadNusx"/>
        </w:rPr>
        <w:t xml:space="preserve"> </w:t>
      </w:r>
      <w:r w:rsidRPr="009E455C">
        <w:rPr>
          <w:rFonts w:ascii="Sylfaen" w:hAnsi="Sylfaen" w:cs="Sylfaen"/>
        </w:rPr>
        <w:t>ალუვიურ</w:t>
      </w:r>
      <w:r w:rsidRPr="009E455C">
        <w:rPr>
          <w:rFonts w:ascii="AcadNusx" w:hAnsi="AcadNusx"/>
        </w:rPr>
        <w:t xml:space="preserve"> </w:t>
      </w:r>
      <w:r w:rsidRPr="009E455C">
        <w:rPr>
          <w:rFonts w:ascii="Sylfaen" w:hAnsi="Sylfaen" w:cs="Sylfaen"/>
        </w:rPr>
        <w:t>კალაპოტებსი</w:t>
      </w:r>
      <w:r w:rsidRPr="009E455C">
        <w:rPr>
          <w:rFonts w:ascii="AcadNusx" w:hAnsi="AcadNusx"/>
        </w:rPr>
        <w:t xml:space="preserve"> </w:t>
      </w:r>
      <w:r w:rsidRPr="009E455C">
        <w:rPr>
          <w:rFonts w:ascii="Sylfaen" w:hAnsi="Sylfaen" w:cs="Sylfaen"/>
        </w:rPr>
        <w:t>ჰიდროტექნიკურ</w:t>
      </w:r>
      <w:r w:rsidRPr="009E455C">
        <w:rPr>
          <w:rFonts w:ascii="AcadNusx" w:hAnsi="AcadNusx"/>
        </w:rPr>
        <w:t xml:space="preserve"> </w:t>
      </w:r>
      <w:r w:rsidRPr="009E455C">
        <w:rPr>
          <w:rFonts w:ascii="Sylfaen" w:hAnsi="Sylfaen" w:cs="Sylfaen"/>
        </w:rPr>
        <w:t>ნაგებობების</w:t>
      </w:r>
      <w:r w:rsidRPr="009E455C">
        <w:rPr>
          <w:rFonts w:ascii="AcadNusx" w:hAnsi="AcadNusx"/>
        </w:rPr>
        <w:t xml:space="preserve"> </w:t>
      </w:r>
      <w:r w:rsidRPr="009E455C">
        <w:rPr>
          <w:rFonts w:ascii="Sylfaen" w:hAnsi="Sylfaen" w:cs="Sylfaen"/>
        </w:rPr>
        <w:t>პროექტირებისას</w:t>
      </w:r>
      <w:r w:rsidRPr="009E455C">
        <w:rPr>
          <w:rFonts w:ascii="AcadNusx" w:hAnsi="AcadNusx"/>
        </w:rPr>
        <w:t xml:space="preserve"> </w:t>
      </w:r>
      <w:r w:rsidRPr="009E455C">
        <w:rPr>
          <w:rFonts w:ascii="Sylfaen" w:hAnsi="Sylfaen" w:cs="Sylfaen"/>
        </w:rPr>
        <w:t>მდგრადი</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საანგარიშო</w:t>
      </w:r>
      <w:r w:rsidRPr="009E455C">
        <w:rPr>
          <w:rFonts w:ascii="AcadNusx" w:hAnsi="AcadNusx"/>
        </w:rPr>
        <w:t xml:space="preserve"> </w:t>
      </w:r>
      <w:r w:rsidRPr="009E455C">
        <w:rPr>
          <w:rFonts w:ascii="Sylfaen" w:hAnsi="Sylfaen" w:cs="Sylfaen"/>
        </w:rPr>
        <w:t>მითითებებში</w:t>
      </w:r>
      <w:r w:rsidRPr="009E455C">
        <w:rPr>
          <w:rFonts w:ascii="AcadNusx" w:hAnsi="AcadNusx" w:cs="AcadNusx"/>
        </w:rPr>
        <w:t>”</w:t>
      </w:r>
    </w:p>
    <w:p w:rsidR="00530C1F" w:rsidRPr="00530C1F" w:rsidRDefault="00530C1F" w:rsidP="00530C1F">
      <w:pPr>
        <w:spacing w:line="276" w:lineRule="auto"/>
        <w:ind w:right="-6" w:firstLine="720"/>
        <w:jc w:val="both"/>
        <w:rPr>
          <w:rFonts w:ascii="AcadNusx" w:hAnsi="AcadNusx"/>
          <w:lang w:val="ka-GE"/>
        </w:rPr>
      </w:pPr>
      <w:r w:rsidRPr="009E455C">
        <w:rPr>
          <w:rFonts w:ascii="Sylfaen" w:hAnsi="Sylfaen" w:cs="Sylfaen"/>
        </w:rPr>
        <w:t>შესაბამისი</w:t>
      </w:r>
      <w:r w:rsidRPr="009E455C">
        <w:rPr>
          <w:rFonts w:ascii="AcadNusx" w:hAnsi="AcadNusx"/>
        </w:rPr>
        <w:t xml:space="preserve"> </w:t>
      </w:r>
      <w:r w:rsidRPr="009E455C">
        <w:rPr>
          <w:rFonts w:ascii="Sylfaen" w:hAnsi="Sylfaen" w:cs="Sylfaen"/>
        </w:rPr>
        <w:t>გაანგარიშებით</w:t>
      </w:r>
      <w:r w:rsidRPr="009E455C">
        <w:rPr>
          <w:rFonts w:ascii="AcadNusx" w:hAnsi="AcadNusx"/>
        </w:rPr>
        <w:t xml:space="preserve"> </w:t>
      </w:r>
      <w:r w:rsidRPr="009E455C">
        <w:rPr>
          <w:rFonts w:ascii="Sylfaen" w:hAnsi="Sylfaen" w:cs="Sylfaen"/>
        </w:rPr>
        <w:t>ვადგენდ</w:t>
      </w:r>
      <w:r w:rsidRPr="009E455C">
        <w:rPr>
          <w:rFonts w:ascii="AcadNusx" w:hAnsi="AcadNusx"/>
        </w:rPr>
        <w:t xml:space="preserve">, </w:t>
      </w:r>
      <w:r w:rsidRPr="009E455C">
        <w:rPr>
          <w:rFonts w:ascii="Sylfaen" w:hAnsi="Sylfaen" w:cs="Sylfaen"/>
        </w:rPr>
        <w:t>რომ</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საშუალო</w:t>
      </w:r>
      <w:r w:rsidRPr="009E455C">
        <w:rPr>
          <w:rFonts w:ascii="AcadNusx" w:hAnsi="AcadNusx"/>
        </w:rPr>
        <w:t xml:space="preserve"> </w:t>
      </w:r>
      <w:r w:rsidRPr="009E455C">
        <w:rPr>
          <w:rFonts w:ascii="Sylfaen" w:hAnsi="Sylfaen" w:cs="Sylfaen"/>
        </w:rPr>
        <w:t>სიღრმე</w:t>
      </w:r>
      <w:r>
        <w:rPr>
          <w:rFonts w:ascii="Sylfaen" w:hAnsi="Sylfaen" w:cs="Sylfaen"/>
          <w:lang w:val="ka-GE"/>
        </w:rPr>
        <w:t xml:space="preserve"> სწორხაზოვან მონაკვეთზე უდრის-</w:t>
      </w:r>
      <w:r w:rsidRPr="009E455C">
        <w:rPr>
          <w:rFonts w:ascii="AcadNusx" w:hAnsi="AcadNusx"/>
        </w:rPr>
        <w:t xml:space="preserve"> </w:t>
      </w:r>
      <w:r>
        <w:rPr>
          <w:rFonts w:ascii="Sylfaen" w:hAnsi="Sylfaen"/>
          <w:lang w:val="ka-GE"/>
        </w:rPr>
        <w:t>4,3</w:t>
      </w:r>
      <w:r w:rsidRPr="009E455C">
        <w:rPr>
          <w:rFonts w:ascii="AcadNusx" w:hAnsi="AcadNusx"/>
        </w:rPr>
        <w:t xml:space="preserve"> </w:t>
      </w:r>
      <w:r w:rsidRPr="009E455C">
        <w:rPr>
          <w:rFonts w:ascii="Sylfaen" w:hAnsi="Sylfaen" w:cs="Sylfaen"/>
        </w:rPr>
        <w:t>მ</w:t>
      </w:r>
      <w:r>
        <w:rPr>
          <w:rFonts w:ascii="Sylfaen" w:hAnsi="Sylfaen" w:cs="Sylfaen"/>
          <w:lang w:val="ka-GE"/>
        </w:rPr>
        <w:t>-ს</w:t>
      </w:r>
      <w:r>
        <w:rPr>
          <w:rFonts w:ascii="AcadNusx" w:hAnsi="AcadNusx"/>
        </w:rPr>
        <w:t xml:space="preserve">, </w:t>
      </w:r>
      <w:r>
        <w:rPr>
          <w:rFonts w:ascii="Sylfaen" w:hAnsi="Sylfaen"/>
          <w:lang w:val="ka-GE"/>
        </w:rPr>
        <w:t>ხოლო</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საშუალო</w:t>
      </w:r>
      <w:r w:rsidRPr="009E455C">
        <w:rPr>
          <w:rFonts w:ascii="AcadNusx" w:hAnsi="AcadNusx"/>
        </w:rPr>
        <w:t xml:space="preserve"> </w:t>
      </w:r>
      <w:r w:rsidRPr="009E455C">
        <w:rPr>
          <w:rFonts w:ascii="Sylfaen" w:hAnsi="Sylfaen" w:cs="Sylfaen"/>
        </w:rPr>
        <w:t>სიღრმე</w:t>
      </w:r>
      <w:r>
        <w:rPr>
          <w:rFonts w:ascii="Sylfaen" w:hAnsi="Sylfaen" w:cs="Sylfaen"/>
          <w:lang w:val="ka-GE"/>
        </w:rPr>
        <w:t xml:space="preserve"> მრუდხაზობან მონაკვეთზე ტოლი იქნება-</w:t>
      </w:r>
      <w:r w:rsidRPr="009E455C">
        <w:rPr>
          <w:rFonts w:ascii="AcadNusx" w:hAnsi="AcadNusx"/>
        </w:rPr>
        <w:t xml:space="preserve"> </w:t>
      </w:r>
      <w:r>
        <w:rPr>
          <w:rFonts w:ascii="Sylfaen" w:hAnsi="Sylfaen"/>
          <w:lang w:val="ka-GE"/>
        </w:rPr>
        <w:t>5,33</w:t>
      </w:r>
      <w:r w:rsidRPr="009E455C">
        <w:rPr>
          <w:rFonts w:ascii="AcadNusx" w:hAnsi="AcadNusx"/>
        </w:rPr>
        <w:t xml:space="preserve"> </w:t>
      </w:r>
      <w:r w:rsidRPr="009E455C">
        <w:rPr>
          <w:rFonts w:ascii="Sylfaen" w:hAnsi="Sylfaen" w:cs="Sylfaen"/>
        </w:rPr>
        <w:t>მ</w:t>
      </w:r>
      <w:r>
        <w:rPr>
          <w:rFonts w:ascii="Sylfaen" w:hAnsi="Sylfaen" w:cs="Sylfaen"/>
          <w:lang w:val="ka-GE"/>
        </w:rPr>
        <w:t>-ს</w:t>
      </w:r>
      <w:r>
        <w:rPr>
          <w:rFonts w:ascii="AcadNusx" w:hAnsi="AcadNusx"/>
        </w:rPr>
        <w:t xml:space="preserve">, </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Pr>
          <w:rFonts w:ascii="Sylfaen" w:hAnsi="Sylfaen"/>
          <w:lang w:val="ka-GE"/>
        </w:rPr>
        <w:t xml:space="preserve">მრუდხაზოვან მონაკვეთზე </w:t>
      </w:r>
      <w:r w:rsidRPr="009E455C">
        <w:rPr>
          <w:rFonts w:ascii="Sylfaen" w:hAnsi="Sylfaen" w:cs="Sylfaen"/>
        </w:rPr>
        <w:t>მიიღება</w:t>
      </w:r>
      <w:r w:rsidRPr="009E455C">
        <w:rPr>
          <w:rFonts w:ascii="AcadNusx" w:hAnsi="AcadNusx"/>
        </w:rPr>
        <w:t xml:space="preserve"> </w:t>
      </w:r>
      <w:r w:rsidRPr="009E455C">
        <w:rPr>
          <w:rFonts w:ascii="Sylfaen" w:hAnsi="Sylfaen" w:cs="Sylfaen"/>
        </w:rPr>
        <w:t>დამოკიდებულებით</w:t>
      </w:r>
      <w:r>
        <w:rPr>
          <w:rFonts w:ascii="Sylfaen" w:hAnsi="Sylfaen"/>
          <w:lang w:val="ka-GE"/>
        </w:rPr>
        <w:t xml:space="preserve"> </w:t>
      </w:r>
      <w:r w:rsidRPr="009E455C">
        <w:rPr>
          <w:rFonts w:ascii="Sylfaen" w:hAnsi="Sylfaen" w:cs="Sylfaen"/>
        </w:rPr>
        <w:t>Hმაქს</w:t>
      </w:r>
      <w:r w:rsidRPr="009E455C">
        <w:rPr>
          <w:rFonts w:ascii="AcadNusx" w:hAnsi="AcadNusx"/>
        </w:rPr>
        <w:t>. = H</w:t>
      </w:r>
      <w:r w:rsidRPr="009E455C">
        <w:rPr>
          <w:rFonts w:ascii="Sylfaen" w:hAnsi="Sylfaen" w:cs="Sylfaen"/>
        </w:rPr>
        <w:t xml:space="preserve"> H საშ</w:t>
      </w:r>
      <w:r w:rsidRPr="009E455C">
        <w:rPr>
          <w:rFonts w:ascii="AcadNusx" w:hAnsi="AcadNusx"/>
        </w:rPr>
        <w:t xml:space="preserve">. </w:t>
      </w:r>
      <w:r>
        <w:rPr>
          <w:rFonts w:ascii="Sylfaen" w:hAnsi="Sylfaen" w:cs="Sylfaen"/>
        </w:rPr>
        <w:t>x</w:t>
      </w:r>
      <w:r w:rsidRPr="009E455C">
        <w:rPr>
          <w:rFonts w:ascii="AcadNusx" w:hAnsi="AcadNusx"/>
        </w:rPr>
        <w:t xml:space="preserve"> 1.</w:t>
      </w:r>
      <w:r>
        <w:rPr>
          <w:rFonts w:ascii="Sylfaen" w:hAnsi="Sylfaen"/>
          <w:lang w:val="ka-GE"/>
        </w:rPr>
        <w:t>8</w:t>
      </w:r>
      <w:r w:rsidRPr="009E455C">
        <w:rPr>
          <w:rFonts w:ascii="AcadNusx" w:hAnsi="AcadNusx"/>
        </w:rPr>
        <w:t xml:space="preserve"> =  </w:t>
      </w:r>
      <w:r>
        <w:rPr>
          <w:rFonts w:ascii="Sylfaen" w:hAnsi="Sylfaen"/>
          <w:lang w:val="ka-GE"/>
        </w:rPr>
        <w:t>9,5</w:t>
      </w:r>
      <w:r w:rsidRPr="009E455C">
        <w:rPr>
          <w:rFonts w:ascii="AcadNusx" w:hAnsi="AcadNusx"/>
        </w:rPr>
        <w:t xml:space="preserve"> </w:t>
      </w:r>
      <w:r w:rsidRPr="009E455C">
        <w:rPr>
          <w:rFonts w:ascii="Sylfaen" w:hAnsi="Sylfaen" w:cs="Sylfaen"/>
        </w:rPr>
        <w:t>მ</w:t>
      </w:r>
      <w:r>
        <w:rPr>
          <w:rFonts w:ascii="Sylfaen" w:hAnsi="Sylfaen" w:cs="Sylfaen"/>
          <w:lang w:val="ka-GE"/>
        </w:rPr>
        <w:t>.</w:t>
      </w:r>
    </w:p>
    <w:p w:rsidR="00530C1F" w:rsidRPr="000339A4" w:rsidRDefault="00530C1F" w:rsidP="00530C1F">
      <w:pPr>
        <w:spacing w:line="276" w:lineRule="auto"/>
        <w:ind w:right="-6" w:firstLine="720"/>
        <w:jc w:val="both"/>
        <w:rPr>
          <w:rFonts w:ascii="Calibri" w:hAnsi="Calibri"/>
        </w:rPr>
      </w:pPr>
      <w:r w:rsidRPr="009E455C">
        <w:rPr>
          <w:rFonts w:ascii="Sylfaen" w:hAnsi="Sylfaen" w:cs="Sylfaen"/>
        </w:rPr>
        <w:lastRenderedPageBreak/>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უნდა</w:t>
      </w:r>
      <w:r w:rsidRPr="009E455C">
        <w:rPr>
          <w:rFonts w:ascii="AcadNusx" w:hAnsi="AcadNusx"/>
        </w:rPr>
        <w:t xml:space="preserve"> </w:t>
      </w:r>
      <w:r w:rsidRPr="009E455C">
        <w:rPr>
          <w:rFonts w:ascii="Sylfaen" w:hAnsi="Sylfaen" w:cs="Sylfaen"/>
        </w:rPr>
        <w:t>გადაიზომოს</w:t>
      </w:r>
      <w:r w:rsidRPr="009E455C">
        <w:rPr>
          <w:rFonts w:ascii="AcadNusx" w:hAnsi="AcadNusx"/>
        </w:rPr>
        <w:t xml:space="preserve"> 1%-</w:t>
      </w:r>
      <w:r w:rsidRPr="009E455C">
        <w:rPr>
          <w:rFonts w:ascii="Sylfaen" w:hAnsi="Sylfaen" w:cs="Sylfaen"/>
        </w:rPr>
        <w:t>იანი</w:t>
      </w:r>
      <w:r w:rsidRPr="009E455C">
        <w:rPr>
          <w:rFonts w:ascii="AcadNusx" w:hAnsi="AcadNusx"/>
        </w:rPr>
        <w:t xml:space="preserve"> </w:t>
      </w:r>
      <w:r w:rsidRPr="009E455C">
        <w:rPr>
          <w:rFonts w:ascii="Sylfaen" w:hAnsi="Sylfaen" w:cs="Sylfaen"/>
        </w:rPr>
        <w:t>უზრუნველყოფის</w:t>
      </w:r>
      <w:r w:rsidRPr="009E455C">
        <w:rPr>
          <w:rFonts w:ascii="AcadNusx" w:hAnsi="AcadNusx"/>
        </w:rPr>
        <w:t xml:space="preserve"> </w:t>
      </w:r>
      <w:r w:rsidRPr="009E455C">
        <w:rPr>
          <w:rFonts w:ascii="Sylfaen" w:hAnsi="Sylfaen" w:cs="Sylfaen"/>
        </w:rPr>
        <w:t>წლის</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ხარჯის</w:t>
      </w:r>
      <w:r w:rsidRPr="009E455C">
        <w:rPr>
          <w:rFonts w:ascii="AcadNusx" w:hAnsi="AcadNusx"/>
        </w:rPr>
        <w:t xml:space="preserve"> </w:t>
      </w:r>
      <w:r w:rsidRPr="009E455C">
        <w:rPr>
          <w:rFonts w:ascii="Sylfaen" w:hAnsi="Sylfaen" w:cs="Sylfaen"/>
        </w:rPr>
        <w:t>შესაბამისი</w:t>
      </w:r>
      <w:r w:rsidRPr="009E455C">
        <w:rPr>
          <w:rFonts w:ascii="AcadNusx" w:hAnsi="AcadNusx"/>
        </w:rPr>
        <w:t xml:space="preserve"> </w:t>
      </w:r>
      <w:r w:rsidRPr="009E455C">
        <w:rPr>
          <w:rFonts w:ascii="Sylfaen" w:hAnsi="Sylfaen" w:cs="Sylfaen"/>
        </w:rPr>
        <w:t>დონოდან</w:t>
      </w:r>
      <w:r w:rsidRPr="009E455C">
        <w:rPr>
          <w:rFonts w:ascii="AcadNusx" w:hAnsi="AcadNusx"/>
        </w:rPr>
        <w:t xml:space="preserve"> </w:t>
      </w:r>
      <w:r w:rsidRPr="009E455C">
        <w:rPr>
          <w:rFonts w:ascii="Sylfaen" w:hAnsi="Sylfaen" w:cs="Sylfaen"/>
        </w:rPr>
        <w:t>ქვემოთ</w:t>
      </w:r>
      <w:r w:rsidRPr="009E455C">
        <w:rPr>
          <w:rFonts w:ascii="AcadNusx" w:hAnsi="AcadNusx"/>
        </w:rPr>
        <w:t>.</w:t>
      </w:r>
    </w:p>
    <w:p w:rsidR="00530C1F" w:rsidRDefault="00530C1F" w:rsidP="00530C1F">
      <w:pPr>
        <w:spacing w:line="360" w:lineRule="auto"/>
        <w:jc w:val="both"/>
        <w:rPr>
          <w:rFonts w:ascii="Sylfaen" w:hAnsi="Sylfaen"/>
          <w:b/>
          <w:lang w:val="ka-GE"/>
        </w:rPr>
      </w:pPr>
      <w:r>
        <w:rPr>
          <w:rFonts w:ascii="Sylfaen" w:hAnsi="Sylfaen"/>
          <w:b/>
          <w:lang w:val="ka-GE"/>
        </w:rPr>
        <w:t>საკვლევი უბნის საინჟინრო გეოლოგია</w:t>
      </w:r>
    </w:p>
    <w:p w:rsidR="00530C1F" w:rsidRPr="00530C1F" w:rsidRDefault="00530C1F" w:rsidP="00530C1F">
      <w:pPr>
        <w:spacing w:line="360" w:lineRule="auto"/>
        <w:jc w:val="both"/>
        <w:rPr>
          <w:rFonts w:ascii="Sylfaen" w:hAnsi="Sylfaen"/>
          <w:b/>
          <w:lang w:val="ka-GE"/>
        </w:rPr>
      </w:pPr>
      <w:r w:rsidRPr="00380982">
        <w:rPr>
          <w:rFonts w:ascii="AcadNusx" w:hAnsi="AcadNusx"/>
          <w:b/>
        </w:rPr>
        <w:t>geomorfologia</w:t>
      </w:r>
      <w:r>
        <w:rPr>
          <w:rFonts w:ascii="Sylfaen" w:hAnsi="Sylfaen"/>
          <w:b/>
          <w:lang w:val="ka-GE"/>
        </w:rPr>
        <w:t xml:space="preserve">. </w:t>
      </w:r>
      <w:r w:rsidRPr="00BF1673">
        <w:rPr>
          <w:rFonts w:ascii="Sylfaen" w:hAnsi="Sylfaen" w:cs="Sylfaen"/>
        </w:rPr>
        <w:t>საპროექტო</w:t>
      </w:r>
      <w:r w:rsidRPr="002A0871">
        <w:rPr>
          <w:rFonts w:ascii="AcadNusx" w:hAnsi="AcadNusx"/>
        </w:rPr>
        <w:t xml:space="preserve"> </w:t>
      </w:r>
      <w:r w:rsidRPr="00BF1673">
        <w:rPr>
          <w:rFonts w:ascii="Sylfaen" w:hAnsi="Sylfaen" w:cs="Sylfaen"/>
        </w:rPr>
        <w:t>ტერიტორია</w:t>
      </w:r>
      <w:r w:rsidRPr="002A0871">
        <w:rPr>
          <w:rFonts w:ascii="AcadNusx" w:hAnsi="AcadNusx"/>
        </w:rPr>
        <w:t xml:space="preserve"> </w:t>
      </w:r>
      <w:r w:rsidRPr="00BF1673">
        <w:rPr>
          <w:rFonts w:ascii="Sylfaen" w:hAnsi="Sylfaen" w:cs="Sylfaen"/>
        </w:rPr>
        <w:t>კოლხეთის</w:t>
      </w:r>
      <w:r w:rsidRPr="002A0871">
        <w:rPr>
          <w:rFonts w:ascii="AcadNusx" w:hAnsi="AcadNusx"/>
        </w:rPr>
        <w:t xml:space="preserve"> </w:t>
      </w:r>
      <w:r w:rsidRPr="00BF1673">
        <w:rPr>
          <w:rFonts w:ascii="Sylfaen" w:hAnsi="Sylfaen" w:cs="Sylfaen"/>
        </w:rPr>
        <w:t>დაბლობის</w:t>
      </w:r>
      <w:r w:rsidRPr="002A0871">
        <w:rPr>
          <w:rFonts w:ascii="AcadNusx" w:hAnsi="AcadNusx"/>
        </w:rPr>
        <w:t xml:space="preserve"> </w:t>
      </w:r>
      <w:r w:rsidRPr="00BF1673">
        <w:rPr>
          <w:rFonts w:ascii="Sylfaen" w:hAnsi="Sylfaen" w:cs="Sylfaen"/>
        </w:rPr>
        <w:t>ჩრდილო</w:t>
      </w:r>
      <w:r w:rsidRPr="002A0871">
        <w:rPr>
          <w:rFonts w:ascii="AcadNusx" w:hAnsi="AcadNusx"/>
        </w:rPr>
        <w:t xml:space="preserve"> </w:t>
      </w:r>
      <w:r w:rsidRPr="00BF1673">
        <w:rPr>
          <w:rFonts w:ascii="Sylfaen" w:hAnsi="Sylfaen" w:cs="Sylfaen"/>
        </w:rPr>
        <w:t>პერიფერიულ</w:t>
      </w:r>
      <w:r w:rsidRPr="002A0871">
        <w:rPr>
          <w:rFonts w:ascii="AcadNusx" w:hAnsi="AcadNusx"/>
        </w:rPr>
        <w:t xml:space="preserve"> </w:t>
      </w:r>
      <w:r w:rsidRPr="00BF1673">
        <w:rPr>
          <w:rFonts w:ascii="Sylfaen" w:hAnsi="Sylfaen" w:cs="Sylfaen"/>
        </w:rPr>
        <w:t>ნაწილში</w:t>
      </w:r>
      <w:r w:rsidRPr="002A0871">
        <w:rPr>
          <w:rFonts w:ascii="AcadNusx" w:hAnsi="AcadNusx"/>
        </w:rPr>
        <w:t xml:space="preserve">, </w:t>
      </w:r>
      <w:r w:rsidRPr="00BF1673">
        <w:rPr>
          <w:rFonts w:ascii="Sylfaen" w:hAnsi="Sylfaen" w:cs="Sylfaen"/>
        </w:rPr>
        <w:t>მდ</w:t>
      </w:r>
      <w:r w:rsidRPr="002A0871">
        <w:rPr>
          <w:rFonts w:ascii="AcadNusx" w:hAnsi="AcadNusx"/>
        </w:rPr>
        <w:t>.</w:t>
      </w:r>
      <w:r w:rsidRPr="00BF1673">
        <w:rPr>
          <w:rFonts w:ascii="Sylfaen" w:hAnsi="Sylfaen" w:cs="Sylfaen"/>
        </w:rPr>
        <w:t>ტეხურის</w:t>
      </w:r>
      <w:r w:rsidRPr="002A0871">
        <w:rPr>
          <w:rFonts w:ascii="AcadNusx" w:hAnsi="AcadNusx"/>
        </w:rPr>
        <w:t xml:space="preserve"> </w:t>
      </w:r>
      <w:r w:rsidRPr="00BF1673">
        <w:rPr>
          <w:rFonts w:ascii="Sylfaen" w:hAnsi="Sylfaen" w:cs="Sylfaen"/>
        </w:rPr>
        <w:t>მარჯვენა</w:t>
      </w:r>
      <w:r w:rsidRPr="002A0871">
        <w:rPr>
          <w:rFonts w:ascii="AcadNusx" w:hAnsi="AcadNusx"/>
        </w:rPr>
        <w:t xml:space="preserve"> </w:t>
      </w:r>
      <w:r w:rsidRPr="00BF1673">
        <w:rPr>
          <w:rFonts w:ascii="Sylfaen" w:hAnsi="Sylfaen" w:cs="Sylfaen"/>
        </w:rPr>
        <w:t>ნაპირზე</w:t>
      </w:r>
      <w:r w:rsidRPr="002A0871">
        <w:rPr>
          <w:rFonts w:ascii="AcadNusx" w:hAnsi="AcadNusx"/>
        </w:rPr>
        <w:t xml:space="preserve"> </w:t>
      </w:r>
      <w:r w:rsidRPr="00BF1673">
        <w:rPr>
          <w:rFonts w:ascii="Sylfaen" w:hAnsi="Sylfaen" w:cs="Sylfaen"/>
        </w:rPr>
        <w:t>მდებარეობს</w:t>
      </w:r>
      <w:r w:rsidRPr="002A0871">
        <w:rPr>
          <w:rFonts w:ascii="AcadNusx" w:hAnsi="AcadNusx"/>
        </w:rPr>
        <w:t xml:space="preserve">. </w:t>
      </w:r>
      <w:r w:rsidRPr="00BF1673">
        <w:rPr>
          <w:rFonts w:ascii="Sylfaen" w:hAnsi="Sylfaen" w:cs="Sylfaen"/>
        </w:rPr>
        <w:t>გეოლოგიურ</w:t>
      </w:r>
      <w:r w:rsidRPr="002A0871">
        <w:rPr>
          <w:rFonts w:ascii="AcadNusx" w:hAnsi="AcadNusx"/>
        </w:rPr>
        <w:t>-</w:t>
      </w:r>
      <w:r w:rsidRPr="00BF1673">
        <w:rPr>
          <w:rFonts w:ascii="Sylfaen" w:hAnsi="Sylfaen" w:cs="Sylfaen"/>
        </w:rPr>
        <w:t>გეომორფოლოგიური</w:t>
      </w:r>
      <w:r w:rsidRPr="002A0871">
        <w:rPr>
          <w:rFonts w:ascii="AcadNusx" w:hAnsi="AcadNusx"/>
        </w:rPr>
        <w:t xml:space="preserve"> </w:t>
      </w:r>
      <w:r w:rsidRPr="00BF1673">
        <w:rPr>
          <w:rFonts w:ascii="Sylfaen" w:hAnsi="Sylfaen" w:cs="Sylfaen"/>
        </w:rPr>
        <w:t>პირობები</w:t>
      </w:r>
      <w:r w:rsidRPr="002A0871">
        <w:rPr>
          <w:rFonts w:ascii="AcadNusx" w:hAnsi="AcadNusx"/>
        </w:rPr>
        <w:t xml:space="preserve"> </w:t>
      </w:r>
      <w:r w:rsidRPr="00BF1673">
        <w:rPr>
          <w:rFonts w:ascii="Sylfaen" w:hAnsi="Sylfaen" w:cs="Sylfaen"/>
        </w:rPr>
        <w:t>ერთგვაროვანია</w:t>
      </w:r>
      <w:r w:rsidRPr="002A0871">
        <w:rPr>
          <w:rFonts w:ascii="AcadNusx" w:hAnsi="AcadNusx"/>
        </w:rPr>
        <w:t xml:space="preserve">. </w:t>
      </w:r>
      <w:r w:rsidRPr="00BF1673">
        <w:rPr>
          <w:rFonts w:ascii="Sylfaen" w:hAnsi="Sylfaen" w:cs="Sylfaen"/>
        </w:rPr>
        <w:t>ღელიეფ</w:t>
      </w:r>
      <w:r w:rsidRPr="002A0871">
        <w:rPr>
          <w:rFonts w:ascii="AcadNusx" w:hAnsi="AcadNusx"/>
        </w:rPr>
        <w:t xml:space="preserve"> </w:t>
      </w:r>
      <w:r w:rsidRPr="00BF1673">
        <w:rPr>
          <w:rFonts w:ascii="Sylfaen" w:hAnsi="Sylfaen" w:cs="Sylfaen"/>
        </w:rPr>
        <w:t>ვაკეა</w:t>
      </w:r>
      <w:r w:rsidRPr="002A0871">
        <w:rPr>
          <w:rFonts w:ascii="AcadNusx" w:hAnsi="AcadNusx"/>
        </w:rPr>
        <w:t xml:space="preserve">, </w:t>
      </w:r>
      <w:r w:rsidRPr="00BF1673">
        <w:rPr>
          <w:rFonts w:ascii="Sylfaen" w:hAnsi="Sylfaen" w:cs="Sylfaen"/>
        </w:rPr>
        <w:t>ჩრდილოეთისკენ</w:t>
      </w:r>
      <w:r w:rsidRPr="002A0871">
        <w:rPr>
          <w:rFonts w:ascii="AcadNusx" w:hAnsi="AcadNusx"/>
        </w:rPr>
        <w:t xml:space="preserve"> </w:t>
      </w:r>
      <w:r w:rsidRPr="00BF1673">
        <w:rPr>
          <w:rFonts w:ascii="Sylfaen" w:hAnsi="Sylfaen" w:cs="Sylfaen"/>
        </w:rPr>
        <w:t>გაიდევნება</w:t>
      </w:r>
      <w:r w:rsidRPr="002A0871">
        <w:rPr>
          <w:rFonts w:ascii="AcadNusx" w:hAnsi="AcadNusx"/>
        </w:rPr>
        <w:t xml:space="preserve"> </w:t>
      </w:r>
      <w:r w:rsidRPr="00BF1673">
        <w:rPr>
          <w:rFonts w:ascii="Sylfaen" w:hAnsi="Sylfaen" w:cs="Sylfaen"/>
        </w:rPr>
        <w:t>ჭალისა</w:t>
      </w:r>
      <w:r w:rsidRPr="002A0871">
        <w:rPr>
          <w:rFonts w:ascii="AcadNusx" w:hAnsi="AcadNusx"/>
        </w:rPr>
        <w:t xml:space="preserve"> </w:t>
      </w:r>
      <w:r w:rsidRPr="00BF1673">
        <w:rPr>
          <w:rFonts w:ascii="Sylfaen" w:hAnsi="Sylfaen" w:cs="Sylfaen"/>
        </w:rPr>
        <w:t>და</w:t>
      </w:r>
      <w:r w:rsidRPr="002A0871">
        <w:rPr>
          <w:rFonts w:ascii="AcadNusx" w:hAnsi="AcadNusx"/>
        </w:rPr>
        <w:t xml:space="preserve"> </w:t>
      </w:r>
      <w:r w:rsidRPr="00BF1673">
        <w:rPr>
          <w:rFonts w:ascii="Sylfaen" w:hAnsi="Sylfaen" w:cs="Sylfaen"/>
        </w:rPr>
        <w:t>რამდენიმე</w:t>
      </w:r>
      <w:r w:rsidRPr="002A0871">
        <w:rPr>
          <w:rFonts w:ascii="AcadNusx" w:hAnsi="AcadNusx"/>
        </w:rPr>
        <w:t xml:space="preserve"> </w:t>
      </w:r>
      <w:r w:rsidRPr="00BF1673">
        <w:rPr>
          <w:rFonts w:ascii="Sylfaen" w:hAnsi="Sylfaen" w:cs="Sylfaen"/>
        </w:rPr>
        <w:t>ჭალის</w:t>
      </w:r>
      <w:r w:rsidRPr="002A0871">
        <w:rPr>
          <w:rFonts w:ascii="AcadNusx" w:hAnsi="AcadNusx"/>
        </w:rPr>
        <w:t xml:space="preserve"> </w:t>
      </w:r>
      <w:r w:rsidRPr="00BF1673">
        <w:rPr>
          <w:rFonts w:ascii="Sylfaen" w:hAnsi="Sylfaen" w:cs="Sylfaen"/>
        </w:rPr>
        <w:t>ზედატერასა</w:t>
      </w:r>
      <w:r w:rsidRPr="002A0871">
        <w:rPr>
          <w:rFonts w:ascii="AcadNusx" w:hAnsi="AcadNusx"/>
        </w:rPr>
        <w:t xml:space="preserve">. </w:t>
      </w:r>
      <w:r w:rsidRPr="00BF1673">
        <w:rPr>
          <w:rFonts w:ascii="AcadNusx" w:hAnsi="AcadNusx"/>
        </w:rPr>
        <w:t>A</w:t>
      </w:r>
      <w:r w:rsidRPr="00BF1673">
        <w:rPr>
          <w:rFonts w:ascii="Sylfaen" w:hAnsi="Sylfaen" w:cs="Sylfaen"/>
        </w:rPr>
        <w:t>ავარიული</w:t>
      </w:r>
      <w:r w:rsidRPr="002A0871">
        <w:rPr>
          <w:rFonts w:ascii="AcadNusx" w:hAnsi="AcadNusx"/>
        </w:rPr>
        <w:t xml:space="preserve"> </w:t>
      </w:r>
      <w:r w:rsidRPr="00BF1673">
        <w:rPr>
          <w:rFonts w:ascii="Sylfaen" w:hAnsi="Sylfaen" w:cs="Sylfaen"/>
        </w:rPr>
        <w:t>ადგილიდან</w:t>
      </w:r>
      <w:r w:rsidRPr="002A0871">
        <w:rPr>
          <w:rFonts w:ascii="AcadNusx" w:hAnsi="AcadNusx"/>
        </w:rPr>
        <w:t xml:space="preserve"> </w:t>
      </w:r>
      <w:r w:rsidRPr="00BF1673">
        <w:rPr>
          <w:rFonts w:ascii="Sylfaen" w:hAnsi="Sylfaen" w:cs="Sylfaen"/>
        </w:rPr>
        <w:t>მდინარე</w:t>
      </w:r>
      <w:r w:rsidRPr="002A0871">
        <w:rPr>
          <w:rFonts w:ascii="AcadNusx" w:hAnsi="AcadNusx"/>
        </w:rPr>
        <w:t xml:space="preserve"> </w:t>
      </w:r>
      <w:r>
        <w:rPr>
          <w:rFonts w:ascii="Sylfaen" w:hAnsi="Sylfaen"/>
          <w:lang w:val="ka-GE"/>
        </w:rPr>
        <w:t>2</w:t>
      </w:r>
      <w:r w:rsidRPr="002A0871">
        <w:rPr>
          <w:rFonts w:ascii="AcadNusx" w:hAnsi="AcadNusx"/>
        </w:rPr>
        <w:t xml:space="preserve"> </w:t>
      </w:r>
      <w:r w:rsidRPr="00BF1673">
        <w:rPr>
          <w:rFonts w:ascii="Sylfaen" w:hAnsi="Sylfaen" w:cs="Sylfaen"/>
        </w:rPr>
        <w:t>კმ</w:t>
      </w:r>
      <w:r w:rsidRPr="002A0871">
        <w:rPr>
          <w:rFonts w:ascii="AcadNusx" w:hAnsi="AcadNusx"/>
        </w:rPr>
        <w:t>-</w:t>
      </w:r>
      <w:r w:rsidRPr="00BF1673">
        <w:rPr>
          <w:rFonts w:ascii="Sylfaen" w:hAnsi="Sylfaen" w:cs="Sylfaen"/>
        </w:rPr>
        <w:t>ის</w:t>
      </w:r>
      <w:r w:rsidRPr="002A0871">
        <w:rPr>
          <w:rFonts w:ascii="AcadNusx" w:hAnsi="AcadNusx"/>
        </w:rPr>
        <w:t xml:space="preserve"> </w:t>
      </w:r>
      <w:r w:rsidRPr="00BF1673">
        <w:rPr>
          <w:rFonts w:ascii="Sylfaen" w:hAnsi="Sylfaen" w:cs="Sylfaen"/>
        </w:rPr>
        <w:t>მოშორებით</w:t>
      </w:r>
      <w:r w:rsidRPr="002A0871">
        <w:rPr>
          <w:rFonts w:ascii="AcadNusx" w:hAnsi="AcadNusx"/>
        </w:rPr>
        <w:t xml:space="preserve"> </w:t>
      </w:r>
      <w:r w:rsidRPr="00BF1673">
        <w:rPr>
          <w:rFonts w:ascii="Sylfaen" w:hAnsi="Sylfaen" w:cs="Sylfaen"/>
        </w:rPr>
        <w:t>უერთდება</w:t>
      </w:r>
      <w:r w:rsidRPr="002A0871">
        <w:rPr>
          <w:rFonts w:ascii="AcadNusx" w:hAnsi="AcadNusx"/>
        </w:rPr>
        <w:t xml:space="preserve"> </w:t>
      </w:r>
      <w:r w:rsidRPr="00BF1673">
        <w:rPr>
          <w:rFonts w:ascii="Sylfaen" w:hAnsi="Sylfaen" w:cs="Sylfaen"/>
        </w:rPr>
        <w:t>მდ</w:t>
      </w:r>
      <w:r w:rsidRPr="002A0871">
        <w:rPr>
          <w:rFonts w:ascii="AcadNusx" w:hAnsi="AcadNusx"/>
        </w:rPr>
        <w:t>.</w:t>
      </w:r>
      <w:r w:rsidRPr="00BF1673">
        <w:rPr>
          <w:rFonts w:ascii="Sylfaen" w:hAnsi="Sylfaen" w:cs="Sylfaen"/>
        </w:rPr>
        <w:t>რიონს</w:t>
      </w:r>
      <w:r w:rsidRPr="002A0871">
        <w:rPr>
          <w:rFonts w:ascii="AcadNusx" w:hAnsi="AcadNusx"/>
        </w:rPr>
        <w:t xml:space="preserve">. </w:t>
      </w:r>
      <w:r w:rsidRPr="00BF1673">
        <w:rPr>
          <w:rFonts w:ascii="Sylfaen" w:hAnsi="Sylfaen" w:cs="Sylfaen"/>
        </w:rPr>
        <w:t>ჭალა</w:t>
      </w:r>
      <w:r w:rsidRPr="002A0871">
        <w:rPr>
          <w:rFonts w:ascii="AcadNusx" w:hAnsi="AcadNusx"/>
        </w:rPr>
        <w:t xml:space="preserve"> </w:t>
      </w:r>
      <w:r w:rsidRPr="00BF1673">
        <w:rPr>
          <w:rFonts w:ascii="Sylfaen" w:hAnsi="Sylfaen" w:cs="Sylfaen"/>
        </w:rPr>
        <w:t>და</w:t>
      </w:r>
      <w:r w:rsidRPr="002A0871">
        <w:rPr>
          <w:rFonts w:ascii="AcadNusx" w:hAnsi="AcadNusx"/>
        </w:rPr>
        <w:t xml:space="preserve"> </w:t>
      </w:r>
      <w:r w:rsidRPr="00BF1673">
        <w:rPr>
          <w:rFonts w:ascii="Sylfaen" w:hAnsi="Sylfaen" w:cs="Sylfaen"/>
        </w:rPr>
        <w:t>პირველი</w:t>
      </w:r>
      <w:r w:rsidRPr="002A0871">
        <w:rPr>
          <w:rFonts w:ascii="AcadNusx" w:hAnsi="AcadNusx"/>
        </w:rPr>
        <w:t xml:space="preserve"> </w:t>
      </w:r>
      <w:r w:rsidRPr="00BF1673">
        <w:rPr>
          <w:rFonts w:ascii="Sylfaen" w:hAnsi="Sylfaen" w:cs="Sylfaen"/>
        </w:rPr>
        <w:t>რიგის</w:t>
      </w:r>
      <w:r w:rsidRPr="002A0871">
        <w:rPr>
          <w:rFonts w:ascii="AcadNusx" w:hAnsi="AcadNusx"/>
        </w:rPr>
        <w:t xml:space="preserve"> </w:t>
      </w:r>
      <w:r w:rsidRPr="00BF1673">
        <w:rPr>
          <w:rFonts w:ascii="Sylfaen" w:hAnsi="Sylfaen" w:cs="Sylfaen"/>
        </w:rPr>
        <w:t>ტერასები</w:t>
      </w:r>
      <w:r w:rsidRPr="002A0871">
        <w:rPr>
          <w:rFonts w:ascii="AcadNusx" w:hAnsi="AcadNusx"/>
        </w:rPr>
        <w:t xml:space="preserve"> </w:t>
      </w:r>
      <w:r w:rsidRPr="00BF1673">
        <w:rPr>
          <w:rFonts w:ascii="Sylfaen" w:hAnsi="Sylfaen" w:cs="Sylfaen"/>
        </w:rPr>
        <w:t>ძირითადად</w:t>
      </w:r>
      <w:r w:rsidRPr="002A0871">
        <w:rPr>
          <w:rFonts w:ascii="AcadNusx" w:hAnsi="AcadNusx"/>
        </w:rPr>
        <w:t xml:space="preserve"> </w:t>
      </w:r>
      <w:r w:rsidRPr="00BF1673">
        <w:rPr>
          <w:rFonts w:ascii="Sylfaen" w:hAnsi="Sylfaen" w:cs="Sylfaen"/>
        </w:rPr>
        <w:t>ბრტყელი</w:t>
      </w:r>
      <w:r w:rsidRPr="002A0871">
        <w:rPr>
          <w:rFonts w:ascii="AcadNusx" w:hAnsi="AcadNusx"/>
        </w:rPr>
        <w:t xml:space="preserve"> </w:t>
      </w:r>
      <w:r w:rsidRPr="00BF1673">
        <w:rPr>
          <w:rFonts w:ascii="Sylfaen" w:hAnsi="Sylfaen" w:cs="Sylfaen"/>
        </w:rPr>
        <w:t>ზედაპირით</w:t>
      </w:r>
      <w:r w:rsidRPr="002A0871">
        <w:rPr>
          <w:rFonts w:ascii="AcadNusx" w:hAnsi="AcadNusx"/>
        </w:rPr>
        <w:t xml:space="preserve"> </w:t>
      </w:r>
      <w:r w:rsidRPr="00BF1673">
        <w:rPr>
          <w:rFonts w:ascii="Sylfaen" w:hAnsi="Sylfaen" w:cs="Sylfaen"/>
        </w:rPr>
        <w:t>გამოირჩევა</w:t>
      </w:r>
      <w:r w:rsidRPr="002A0871">
        <w:rPr>
          <w:rFonts w:ascii="AcadNusx" w:hAnsi="AcadNusx"/>
        </w:rPr>
        <w:t xml:space="preserve"> </w:t>
      </w:r>
      <w:r w:rsidRPr="00BF1673">
        <w:rPr>
          <w:rFonts w:ascii="Sylfaen" w:hAnsi="Sylfaen" w:cs="Sylfaen"/>
        </w:rPr>
        <w:t>და</w:t>
      </w:r>
      <w:r w:rsidRPr="002A0871">
        <w:rPr>
          <w:rFonts w:ascii="AcadNusx" w:hAnsi="AcadNusx"/>
        </w:rPr>
        <w:t xml:space="preserve"> </w:t>
      </w:r>
      <w:r w:rsidRPr="00BF1673">
        <w:rPr>
          <w:rFonts w:ascii="Sylfaen" w:hAnsi="Sylfaen" w:cs="Sylfaen"/>
        </w:rPr>
        <w:t>მდინარისკენ</w:t>
      </w:r>
      <w:r w:rsidRPr="002A0871">
        <w:rPr>
          <w:rFonts w:ascii="AcadNusx" w:hAnsi="AcadNusx"/>
        </w:rPr>
        <w:t xml:space="preserve"> </w:t>
      </w:r>
      <w:r w:rsidRPr="00BF1673">
        <w:rPr>
          <w:rFonts w:ascii="Sylfaen" w:hAnsi="Sylfaen" w:cs="Sylfaen"/>
        </w:rPr>
        <w:t>არის</w:t>
      </w:r>
      <w:r w:rsidRPr="002A0871">
        <w:rPr>
          <w:rFonts w:ascii="AcadNusx" w:hAnsi="AcadNusx"/>
        </w:rPr>
        <w:t xml:space="preserve"> </w:t>
      </w:r>
      <w:r w:rsidRPr="00BF1673">
        <w:rPr>
          <w:rFonts w:ascii="Sylfaen" w:hAnsi="Sylfaen" w:cs="Sylfaen"/>
        </w:rPr>
        <w:t>დახრილი</w:t>
      </w:r>
      <w:r w:rsidRPr="002A0871">
        <w:rPr>
          <w:rFonts w:ascii="AcadNusx" w:hAnsi="AcadNusx"/>
        </w:rPr>
        <w:t>.</w:t>
      </w:r>
    </w:p>
    <w:p w:rsidR="00530C1F" w:rsidRPr="002A0871" w:rsidRDefault="00530C1F" w:rsidP="00530C1F">
      <w:pPr>
        <w:spacing w:line="360" w:lineRule="auto"/>
        <w:jc w:val="both"/>
        <w:rPr>
          <w:rFonts w:ascii="AcadNusx" w:hAnsi="AcadNusx"/>
        </w:rPr>
      </w:pPr>
      <w:r w:rsidRPr="00BF1673">
        <w:rPr>
          <w:rFonts w:ascii="AcadNusx" w:hAnsi="AcadNusx"/>
        </w:rPr>
        <w:t>G</w:t>
      </w:r>
      <w:r w:rsidRPr="00BF1673">
        <w:rPr>
          <w:rFonts w:ascii="Sylfaen" w:hAnsi="Sylfaen" w:cs="Sylfaen"/>
        </w:rPr>
        <w:t>გაზაფხულის</w:t>
      </w:r>
      <w:r w:rsidRPr="002A0871">
        <w:rPr>
          <w:rFonts w:ascii="AcadNusx" w:hAnsi="AcadNusx"/>
        </w:rPr>
        <w:t xml:space="preserve"> </w:t>
      </w:r>
      <w:r w:rsidRPr="00BF1673">
        <w:rPr>
          <w:rFonts w:ascii="Sylfaen" w:hAnsi="Sylfaen" w:cs="Sylfaen"/>
        </w:rPr>
        <w:t>წყალდიდობებისა</w:t>
      </w:r>
      <w:r w:rsidRPr="002A0871">
        <w:rPr>
          <w:rFonts w:ascii="AcadNusx" w:hAnsi="AcadNusx"/>
        </w:rPr>
        <w:t xml:space="preserve"> </w:t>
      </w:r>
      <w:r w:rsidRPr="00BF1673">
        <w:rPr>
          <w:rFonts w:ascii="Sylfaen" w:hAnsi="Sylfaen" w:cs="Sylfaen"/>
        </w:rPr>
        <w:t>და</w:t>
      </w:r>
      <w:r w:rsidRPr="002A0871">
        <w:rPr>
          <w:rFonts w:ascii="AcadNusx" w:hAnsi="AcadNusx"/>
        </w:rPr>
        <w:t xml:space="preserve"> </w:t>
      </w:r>
      <w:r w:rsidRPr="00BF1673">
        <w:rPr>
          <w:rFonts w:ascii="Sylfaen" w:hAnsi="Sylfaen" w:cs="Sylfaen"/>
        </w:rPr>
        <w:t>წვიმებით</w:t>
      </w:r>
      <w:r w:rsidRPr="002A0871">
        <w:rPr>
          <w:rFonts w:ascii="AcadNusx" w:hAnsi="AcadNusx"/>
        </w:rPr>
        <w:t xml:space="preserve"> </w:t>
      </w:r>
      <w:r w:rsidRPr="00BF1673">
        <w:rPr>
          <w:rFonts w:ascii="Sylfaen" w:hAnsi="Sylfaen" w:cs="Sylfaen"/>
        </w:rPr>
        <w:t>გამოწვეული</w:t>
      </w:r>
      <w:r w:rsidRPr="002A0871">
        <w:rPr>
          <w:rFonts w:ascii="AcadNusx" w:hAnsi="AcadNusx"/>
        </w:rPr>
        <w:t xml:space="preserve"> </w:t>
      </w:r>
      <w:r w:rsidRPr="00BF1673">
        <w:rPr>
          <w:rFonts w:ascii="Sylfaen" w:hAnsi="Sylfaen" w:cs="Sylfaen"/>
        </w:rPr>
        <w:t>შემოდგომის</w:t>
      </w:r>
      <w:r w:rsidRPr="002A0871">
        <w:rPr>
          <w:rFonts w:ascii="AcadNusx" w:hAnsi="AcadNusx"/>
        </w:rPr>
        <w:t xml:space="preserve"> </w:t>
      </w:r>
      <w:r w:rsidRPr="00BF1673">
        <w:rPr>
          <w:rFonts w:ascii="Sylfaen" w:hAnsi="Sylfaen" w:cs="Sylfaen"/>
        </w:rPr>
        <w:t>წყალმოვარდნებით</w:t>
      </w:r>
      <w:r w:rsidRPr="002A0871">
        <w:rPr>
          <w:rFonts w:ascii="AcadNusx" w:hAnsi="AcadNusx"/>
        </w:rPr>
        <w:t xml:space="preserve"> </w:t>
      </w:r>
      <w:r w:rsidRPr="00BF1673">
        <w:rPr>
          <w:rFonts w:ascii="Sylfaen" w:hAnsi="Sylfaen" w:cs="Sylfaen"/>
        </w:rPr>
        <w:t>მთისწინეთიდან</w:t>
      </w:r>
      <w:r w:rsidRPr="002A0871">
        <w:rPr>
          <w:rFonts w:ascii="AcadNusx" w:hAnsi="AcadNusx"/>
        </w:rPr>
        <w:t xml:space="preserve"> </w:t>
      </w:r>
      <w:r w:rsidRPr="00BF1673">
        <w:rPr>
          <w:rFonts w:ascii="Sylfaen" w:hAnsi="Sylfaen" w:cs="Sylfaen"/>
        </w:rPr>
        <w:t>გამოსული</w:t>
      </w:r>
      <w:r w:rsidRPr="002A0871">
        <w:rPr>
          <w:rFonts w:ascii="AcadNusx" w:hAnsi="AcadNusx"/>
        </w:rPr>
        <w:t xml:space="preserve"> </w:t>
      </w:r>
      <w:r w:rsidRPr="00BF1673">
        <w:rPr>
          <w:rFonts w:ascii="Sylfaen" w:hAnsi="Sylfaen" w:cs="Sylfaen"/>
        </w:rPr>
        <w:t>მდინარე</w:t>
      </w:r>
      <w:r w:rsidRPr="002A0871">
        <w:rPr>
          <w:rFonts w:ascii="AcadNusx" w:hAnsi="AcadNusx"/>
        </w:rPr>
        <w:t xml:space="preserve"> </w:t>
      </w:r>
      <w:r w:rsidRPr="00BF1673">
        <w:rPr>
          <w:rFonts w:ascii="Sylfaen" w:hAnsi="Sylfaen" w:cs="Sylfaen"/>
        </w:rPr>
        <w:t>ინარჩუნებს</w:t>
      </w:r>
      <w:r w:rsidRPr="002A0871">
        <w:rPr>
          <w:rFonts w:ascii="AcadNusx" w:hAnsi="AcadNusx"/>
        </w:rPr>
        <w:t xml:space="preserve"> </w:t>
      </w:r>
      <w:r w:rsidRPr="00BF1673">
        <w:rPr>
          <w:rFonts w:ascii="Sylfaen" w:hAnsi="Sylfaen" w:cs="Sylfaen"/>
        </w:rPr>
        <w:t>მაღალ</w:t>
      </w:r>
      <w:r w:rsidRPr="002A0871">
        <w:rPr>
          <w:rFonts w:ascii="AcadNusx" w:hAnsi="AcadNusx"/>
        </w:rPr>
        <w:t xml:space="preserve"> </w:t>
      </w:r>
      <w:r w:rsidRPr="00BF1673">
        <w:rPr>
          <w:rFonts w:ascii="Sylfaen" w:hAnsi="Sylfaen" w:cs="Sylfaen"/>
        </w:rPr>
        <w:t>სიჩქარეს</w:t>
      </w:r>
      <w:r w:rsidRPr="002A0871">
        <w:rPr>
          <w:rFonts w:ascii="AcadNusx" w:hAnsi="AcadNusx"/>
        </w:rPr>
        <w:t xml:space="preserve">, </w:t>
      </w:r>
      <w:r w:rsidRPr="00BF1673">
        <w:rPr>
          <w:rFonts w:ascii="Sylfaen" w:hAnsi="Sylfaen" w:cs="Sylfaen"/>
        </w:rPr>
        <w:t>გადაადგილებს</w:t>
      </w:r>
      <w:r w:rsidRPr="002A0871">
        <w:rPr>
          <w:rFonts w:ascii="AcadNusx" w:hAnsi="AcadNusx"/>
        </w:rPr>
        <w:t xml:space="preserve"> </w:t>
      </w:r>
      <w:r w:rsidRPr="00BF1673">
        <w:rPr>
          <w:rFonts w:ascii="Sylfaen" w:hAnsi="Sylfaen" w:cs="Sylfaen"/>
        </w:rPr>
        <w:t>მსხვილ</w:t>
      </w:r>
      <w:r w:rsidRPr="002A0871">
        <w:rPr>
          <w:rFonts w:ascii="AcadNusx" w:hAnsi="AcadNusx"/>
        </w:rPr>
        <w:t xml:space="preserve"> </w:t>
      </w:r>
      <w:r w:rsidRPr="00BF1673">
        <w:rPr>
          <w:rFonts w:ascii="Sylfaen" w:hAnsi="Sylfaen" w:cs="Sylfaen"/>
        </w:rPr>
        <w:t>მყარ</w:t>
      </w:r>
      <w:r w:rsidRPr="002A0871">
        <w:rPr>
          <w:rFonts w:ascii="AcadNusx" w:hAnsi="AcadNusx"/>
        </w:rPr>
        <w:t xml:space="preserve"> </w:t>
      </w:r>
      <w:r w:rsidRPr="00BF1673">
        <w:rPr>
          <w:rFonts w:ascii="Sylfaen" w:hAnsi="Sylfaen" w:cs="Sylfaen"/>
        </w:rPr>
        <w:t>ნატანს</w:t>
      </w:r>
      <w:r w:rsidRPr="002A0871">
        <w:rPr>
          <w:rFonts w:ascii="AcadNusx" w:hAnsi="AcadNusx"/>
        </w:rPr>
        <w:t xml:space="preserve"> </w:t>
      </w:r>
      <w:r w:rsidRPr="00BF1673">
        <w:rPr>
          <w:rFonts w:ascii="Sylfaen" w:hAnsi="Sylfaen" w:cs="Sylfaen"/>
        </w:rPr>
        <w:t>ხვინჭა</w:t>
      </w:r>
      <w:r w:rsidRPr="002A0871">
        <w:rPr>
          <w:rFonts w:ascii="AcadNusx" w:hAnsi="AcadNusx"/>
        </w:rPr>
        <w:t>-</w:t>
      </w:r>
      <w:r w:rsidRPr="00BF1673">
        <w:rPr>
          <w:rFonts w:ascii="Sylfaen" w:hAnsi="Sylfaen" w:cs="Sylfaen"/>
        </w:rPr>
        <w:t>კენჭის</w:t>
      </w:r>
      <w:r w:rsidRPr="002A0871">
        <w:rPr>
          <w:rFonts w:ascii="AcadNusx" w:hAnsi="AcadNusx"/>
        </w:rPr>
        <w:t xml:space="preserve"> </w:t>
      </w:r>
      <w:r w:rsidRPr="00BF1673">
        <w:rPr>
          <w:rFonts w:ascii="Sylfaen" w:hAnsi="Sylfaen" w:cs="Sylfaen"/>
        </w:rPr>
        <w:t>სახით</w:t>
      </w:r>
      <w:r w:rsidRPr="002A0871">
        <w:rPr>
          <w:rFonts w:ascii="AcadNusx" w:hAnsi="AcadNusx"/>
        </w:rPr>
        <w:t xml:space="preserve"> </w:t>
      </w:r>
      <w:r w:rsidRPr="00BF1673">
        <w:rPr>
          <w:rFonts w:ascii="Sylfaen" w:hAnsi="Sylfaen" w:cs="Sylfaen"/>
        </w:rPr>
        <w:t>და</w:t>
      </w:r>
      <w:r w:rsidRPr="002A0871">
        <w:rPr>
          <w:rFonts w:ascii="AcadNusx" w:hAnsi="AcadNusx"/>
        </w:rPr>
        <w:t xml:space="preserve"> </w:t>
      </w:r>
      <w:r w:rsidRPr="00BF1673">
        <w:rPr>
          <w:rFonts w:ascii="Sylfaen" w:hAnsi="Sylfaen" w:cs="Sylfaen"/>
        </w:rPr>
        <w:t>მეანდრების</w:t>
      </w:r>
      <w:r w:rsidRPr="002A0871">
        <w:rPr>
          <w:rFonts w:ascii="AcadNusx" w:hAnsi="AcadNusx"/>
        </w:rPr>
        <w:t xml:space="preserve"> </w:t>
      </w:r>
      <w:r w:rsidRPr="00BF1673">
        <w:rPr>
          <w:rFonts w:ascii="Sylfaen" w:hAnsi="Sylfaen" w:cs="Sylfaen"/>
        </w:rPr>
        <w:t>გაზნექილი</w:t>
      </w:r>
      <w:r w:rsidRPr="002A0871">
        <w:rPr>
          <w:rFonts w:ascii="AcadNusx" w:hAnsi="AcadNusx"/>
        </w:rPr>
        <w:t xml:space="preserve"> </w:t>
      </w:r>
      <w:r w:rsidRPr="00BF1673">
        <w:rPr>
          <w:rFonts w:ascii="Sylfaen" w:hAnsi="Sylfaen" w:cs="Sylfaen"/>
        </w:rPr>
        <w:t>რკალის</w:t>
      </w:r>
      <w:r w:rsidRPr="002A0871">
        <w:rPr>
          <w:rFonts w:ascii="AcadNusx" w:hAnsi="AcadNusx"/>
        </w:rPr>
        <w:t xml:space="preserve"> </w:t>
      </w:r>
      <w:r w:rsidRPr="00BF1673">
        <w:rPr>
          <w:rFonts w:ascii="Sylfaen" w:hAnsi="Sylfaen" w:cs="Sylfaen"/>
        </w:rPr>
        <w:t>გასწვრივ</w:t>
      </w:r>
      <w:r w:rsidRPr="002A0871">
        <w:rPr>
          <w:rFonts w:ascii="AcadNusx" w:hAnsi="AcadNusx"/>
        </w:rPr>
        <w:t xml:space="preserve"> </w:t>
      </w:r>
      <w:r w:rsidRPr="00BF1673">
        <w:rPr>
          <w:rFonts w:ascii="Sylfaen" w:hAnsi="Sylfaen" w:cs="Sylfaen"/>
        </w:rPr>
        <w:t>ვითარდება</w:t>
      </w:r>
      <w:r w:rsidRPr="002A0871">
        <w:rPr>
          <w:rFonts w:ascii="AcadNusx" w:hAnsi="AcadNusx"/>
        </w:rPr>
        <w:t xml:space="preserve"> </w:t>
      </w:r>
      <w:r w:rsidRPr="00BF1673">
        <w:rPr>
          <w:rFonts w:ascii="Sylfaen" w:hAnsi="Sylfaen" w:cs="Sylfaen"/>
        </w:rPr>
        <w:t>ნაპირების</w:t>
      </w:r>
      <w:r w:rsidRPr="002A0871">
        <w:rPr>
          <w:rFonts w:ascii="AcadNusx" w:hAnsi="AcadNusx"/>
        </w:rPr>
        <w:t xml:space="preserve"> </w:t>
      </w:r>
      <w:r w:rsidRPr="00BF1673">
        <w:rPr>
          <w:rFonts w:ascii="Sylfaen" w:hAnsi="Sylfaen" w:cs="Sylfaen"/>
        </w:rPr>
        <w:t>წარეცხვა</w:t>
      </w:r>
      <w:r w:rsidRPr="002A0871">
        <w:rPr>
          <w:rFonts w:ascii="AcadNusx" w:hAnsi="AcadNusx"/>
        </w:rPr>
        <w:t xml:space="preserve"> </w:t>
      </w:r>
      <w:r w:rsidRPr="00BF1673">
        <w:rPr>
          <w:rFonts w:ascii="Sylfaen" w:hAnsi="Sylfaen" w:cs="Sylfaen"/>
        </w:rPr>
        <w:t>და</w:t>
      </w:r>
      <w:r w:rsidRPr="002A0871">
        <w:rPr>
          <w:rFonts w:ascii="AcadNusx" w:hAnsi="AcadNusx"/>
        </w:rPr>
        <w:t xml:space="preserve"> </w:t>
      </w:r>
      <w:r w:rsidRPr="00BF1673">
        <w:rPr>
          <w:rFonts w:ascii="Sylfaen" w:hAnsi="Sylfaen" w:cs="Sylfaen"/>
        </w:rPr>
        <w:t>ფსკერის</w:t>
      </w:r>
      <w:r w:rsidRPr="002A0871">
        <w:rPr>
          <w:rFonts w:ascii="AcadNusx" w:hAnsi="AcadNusx"/>
        </w:rPr>
        <w:t xml:space="preserve"> </w:t>
      </w:r>
      <w:r w:rsidRPr="00BF1673">
        <w:rPr>
          <w:rFonts w:ascii="Sylfaen" w:hAnsi="Sylfaen" w:cs="Sylfaen"/>
        </w:rPr>
        <w:t>გადაღრმავება</w:t>
      </w:r>
      <w:r w:rsidRPr="002A0871">
        <w:rPr>
          <w:rFonts w:ascii="AcadNusx" w:hAnsi="AcadNusx"/>
        </w:rPr>
        <w:t>.</w:t>
      </w:r>
    </w:p>
    <w:p w:rsidR="00530C1F" w:rsidRDefault="00530C1F" w:rsidP="00530C1F">
      <w:pPr>
        <w:spacing w:line="360" w:lineRule="auto"/>
        <w:jc w:val="both"/>
        <w:rPr>
          <w:rFonts w:ascii="AcadNusx" w:hAnsi="AcadNusx"/>
          <w:b/>
        </w:rPr>
      </w:pPr>
      <w:r w:rsidRPr="002A0871">
        <w:rPr>
          <w:rFonts w:ascii="AcadNusx" w:hAnsi="AcadNusx"/>
          <w:b/>
        </w:rPr>
        <w:t xml:space="preserve"> </w:t>
      </w:r>
      <w:r w:rsidRPr="00380982">
        <w:rPr>
          <w:rFonts w:ascii="AcadNusx" w:hAnsi="AcadNusx"/>
          <w:b/>
        </w:rPr>
        <w:t>geologiuri</w:t>
      </w:r>
      <w:r w:rsidRPr="002A0871">
        <w:rPr>
          <w:rFonts w:ascii="AcadNusx" w:hAnsi="AcadNusx"/>
          <w:b/>
        </w:rPr>
        <w:t xml:space="preserve"> </w:t>
      </w:r>
      <w:r w:rsidRPr="00380982">
        <w:rPr>
          <w:rFonts w:ascii="AcadNusx" w:hAnsi="AcadNusx"/>
          <w:b/>
        </w:rPr>
        <w:t>agebuleba</w:t>
      </w:r>
    </w:p>
    <w:p w:rsidR="00530C1F" w:rsidRPr="00530C1F" w:rsidRDefault="00530C1F" w:rsidP="00530C1F">
      <w:pPr>
        <w:spacing w:line="360" w:lineRule="auto"/>
        <w:jc w:val="both"/>
        <w:rPr>
          <w:rFonts w:ascii="Sylfaen" w:hAnsi="Sylfaen"/>
          <w:b/>
          <w:lang w:val="ka-GE"/>
        </w:rPr>
      </w:pPr>
      <w:r w:rsidRPr="00380982">
        <w:rPr>
          <w:rFonts w:ascii="AcadNusx" w:hAnsi="AcadNusx"/>
          <w:b/>
        </w:rPr>
        <w:t xml:space="preserve"> geologiuri agebuleba da teqtonika</w:t>
      </w:r>
      <w:r>
        <w:rPr>
          <w:rFonts w:ascii="Sylfaen" w:hAnsi="Sylfaen"/>
          <w:b/>
          <w:lang w:val="ka-GE"/>
        </w:rPr>
        <w:t xml:space="preserve">. </w:t>
      </w:r>
      <w:r w:rsidRPr="00BF1673">
        <w:rPr>
          <w:rFonts w:ascii="Sylfaen" w:hAnsi="Sylfaen" w:cs="Sylfaen"/>
        </w:rPr>
        <w:t>მდინარის</w:t>
      </w:r>
      <w:r w:rsidRPr="00BF1673">
        <w:rPr>
          <w:rFonts w:ascii="AcadNusx" w:hAnsi="AcadNusx"/>
        </w:rPr>
        <w:t xml:space="preserve"> </w:t>
      </w:r>
      <w:r w:rsidRPr="00BF1673">
        <w:rPr>
          <w:rFonts w:ascii="Sylfaen" w:hAnsi="Sylfaen" w:cs="Sylfaen"/>
        </w:rPr>
        <w:t>კალაპოტი</w:t>
      </w:r>
      <w:r w:rsidRPr="00BF1673">
        <w:rPr>
          <w:rFonts w:ascii="AcadNusx" w:hAnsi="AcadNusx"/>
        </w:rPr>
        <w:t xml:space="preserve"> </w:t>
      </w:r>
      <w:r w:rsidRPr="00BF1673">
        <w:rPr>
          <w:rFonts w:ascii="Sylfaen" w:hAnsi="Sylfaen" w:cs="Sylfaen"/>
        </w:rPr>
        <w:t>თანამედროვე</w:t>
      </w:r>
      <w:r w:rsidRPr="00BF1673">
        <w:rPr>
          <w:rFonts w:ascii="AcadNusx" w:hAnsi="AcadNusx"/>
        </w:rPr>
        <w:t xml:space="preserve"> </w:t>
      </w:r>
      <w:r w:rsidRPr="00BF1673">
        <w:rPr>
          <w:rFonts w:ascii="Sylfaen" w:hAnsi="Sylfaen" w:cs="Sylfaen"/>
        </w:rPr>
        <w:t>ნალექებით</w:t>
      </w:r>
      <w:r w:rsidRPr="00BF1673">
        <w:rPr>
          <w:rFonts w:ascii="AcadNusx" w:hAnsi="AcadNusx"/>
        </w:rPr>
        <w:t xml:space="preserve"> </w:t>
      </w:r>
      <w:r w:rsidRPr="00BF1673">
        <w:rPr>
          <w:rFonts w:ascii="Sylfaen" w:hAnsi="Sylfaen" w:cs="Sylfaen"/>
        </w:rPr>
        <w:t>არის</w:t>
      </w:r>
      <w:r w:rsidRPr="00BF1673">
        <w:rPr>
          <w:rFonts w:ascii="AcadNusx" w:hAnsi="AcadNusx"/>
        </w:rPr>
        <w:t xml:space="preserve"> </w:t>
      </w:r>
      <w:r w:rsidRPr="00BF1673">
        <w:rPr>
          <w:rFonts w:ascii="Sylfaen" w:hAnsi="Sylfaen" w:cs="Sylfaen"/>
        </w:rPr>
        <w:t>აგებული</w:t>
      </w:r>
      <w:r w:rsidRPr="00BF1673">
        <w:rPr>
          <w:rFonts w:ascii="AcadNusx" w:hAnsi="AcadNusx"/>
        </w:rPr>
        <w:t xml:space="preserve">. </w:t>
      </w:r>
      <w:r w:rsidRPr="00BF1673">
        <w:rPr>
          <w:rFonts w:ascii="Sylfaen" w:hAnsi="Sylfaen" w:cs="Sylfaen"/>
        </w:rPr>
        <w:t>თერასული</w:t>
      </w:r>
      <w:r w:rsidRPr="00BF1673">
        <w:rPr>
          <w:rFonts w:ascii="AcadNusx" w:hAnsi="AcadNusx"/>
        </w:rPr>
        <w:t xml:space="preserve"> </w:t>
      </w:r>
      <w:r w:rsidRPr="00BF1673">
        <w:rPr>
          <w:rFonts w:ascii="Sylfaen" w:hAnsi="Sylfaen" w:cs="Sylfaen"/>
        </w:rPr>
        <w:t>საფეხურები</w:t>
      </w:r>
      <w:r w:rsidRPr="00BF1673">
        <w:rPr>
          <w:rFonts w:ascii="AcadNusx" w:hAnsi="AcadNusx"/>
        </w:rPr>
        <w:t xml:space="preserve"> </w:t>
      </w:r>
      <w:r w:rsidRPr="00BF1673">
        <w:rPr>
          <w:rFonts w:ascii="Sylfaen" w:hAnsi="Sylfaen" w:cs="Sylfaen"/>
        </w:rPr>
        <w:t>ჰოლოცენითა</w:t>
      </w:r>
      <w:r w:rsidRPr="00BF1673">
        <w:rPr>
          <w:rFonts w:ascii="AcadNusx" w:hAnsi="AcadNusx"/>
        </w:rPr>
        <w:t xml:space="preserve"> </w:t>
      </w:r>
      <w:r w:rsidRPr="00BF1673">
        <w:rPr>
          <w:rFonts w:ascii="Sylfaen" w:hAnsi="Sylfaen" w:cs="Sylfaen"/>
        </w:rPr>
        <w:t>და</w:t>
      </w:r>
      <w:r w:rsidRPr="00BF1673">
        <w:rPr>
          <w:rFonts w:ascii="AcadNusx" w:hAnsi="AcadNusx"/>
        </w:rPr>
        <w:t xml:space="preserve"> </w:t>
      </w:r>
      <w:r w:rsidRPr="00BF1673">
        <w:rPr>
          <w:rFonts w:ascii="Sylfaen" w:hAnsi="Sylfaen" w:cs="Sylfaen"/>
        </w:rPr>
        <w:t>ზედა</w:t>
      </w:r>
      <w:r w:rsidRPr="00BF1673">
        <w:rPr>
          <w:rFonts w:ascii="AcadNusx" w:hAnsi="AcadNusx"/>
        </w:rPr>
        <w:t xml:space="preserve"> </w:t>
      </w:r>
      <w:r w:rsidRPr="00BF1673">
        <w:rPr>
          <w:rFonts w:ascii="Sylfaen" w:hAnsi="Sylfaen" w:cs="Sylfaen"/>
        </w:rPr>
        <w:t>პლეისტოცენით</w:t>
      </w:r>
      <w:r w:rsidRPr="00BF1673">
        <w:rPr>
          <w:rFonts w:ascii="AcadNusx" w:hAnsi="AcadNusx"/>
        </w:rPr>
        <w:t xml:space="preserve">. </w:t>
      </w:r>
      <w:r w:rsidRPr="00BF1673">
        <w:rPr>
          <w:rFonts w:ascii="Sylfaen" w:hAnsi="Sylfaen" w:cs="Sylfaen"/>
        </w:rPr>
        <w:t>მთლიანობაში</w:t>
      </w:r>
      <w:r w:rsidRPr="00BF1673">
        <w:rPr>
          <w:rFonts w:ascii="AcadNusx" w:hAnsi="AcadNusx"/>
        </w:rPr>
        <w:t xml:space="preserve"> </w:t>
      </w:r>
      <w:r w:rsidRPr="00BF1673">
        <w:rPr>
          <w:rFonts w:ascii="Sylfaen" w:hAnsi="Sylfaen" w:cs="Sylfaen"/>
        </w:rPr>
        <w:t>მძლავრია</w:t>
      </w:r>
      <w:r w:rsidRPr="00BF1673">
        <w:rPr>
          <w:rFonts w:ascii="AcadNusx" w:hAnsi="AcadNusx"/>
        </w:rPr>
        <w:t xml:space="preserve"> </w:t>
      </w:r>
      <w:r w:rsidRPr="00BF1673">
        <w:rPr>
          <w:rFonts w:ascii="Sylfaen" w:hAnsi="Sylfaen" w:cs="Sylfaen"/>
        </w:rPr>
        <w:t>მეოთხეული</w:t>
      </w:r>
      <w:r w:rsidRPr="00BF1673">
        <w:rPr>
          <w:rFonts w:ascii="AcadNusx" w:hAnsi="AcadNusx"/>
        </w:rPr>
        <w:t xml:space="preserve"> </w:t>
      </w:r>
      <w:r w:rsidRPr="00BF1673">
        <w:rPr>
          <w:rFonts w:ascii="Sylfaen" w:hAnsi="Sylfaen" w:cs="Sylfaen"/>
        </w:rPr>
        <w:t>ნალექების</w:t>
      </w:r>
      <w:r w:rsidRPr="00BF1673">
        <w:rPr>
          <w:rFonts w:ascii="AcadNusx" w:hAnsi="AcadNusx"/>
        </w:rPr>
        <w:t xml:space="preserve"> </w:t>
      </w:r>
      <w:r w:rsidRPr="00BF1673">
        <w:rPr>
          <w:rFonts w:ascii="Sylfaen" w:hAnsi="Sylfaen" w:cs="Sylfaen"/>
        </w:rPr>
        <w:t>წყება</w:t>
      </w:r>
      <w:r w:rsidRPr="00BF1673">
        <w:rPr>
          <w:rFonts w:ascii="AcadNusx" w:hAnsi="AcadNusx"/>
        </w:rPr>
        <w:t xml:space="preserve"> </w:t>
      </w:r>
      <w:r w:rsidRPr="00BF1673">
        <w:rPr>
          <w:rFonts w:ascii="Sylfaen" w:hAnsi="Sylfaen" w:cs="Sylfaen"/>
        </w:rPr>
        <w:t>და</w:t>
      </w:r>
      <w:r w:rsidRPr="00BF1673">
        <w:rPr>
          <w:rFonts w:ascii="AcadNusx" w:hAnsi="AcadNusx"/>
        </w:rPr>
        <w:t xml:space="preserve"> </w:t>
      </w:r>
      <w:r w:rsidRPr="00BF1673">
        <w:rPr>
          <w:rFonts w:ascii="Sylfaen" w:hAnsi="Sylfaen" w:cs="Sylfaen"/>
        </w:rPr>
        <w:t>ათეულობით</w:t>
      </w:r>
      <w:r w:rsidRPr="00BF1673">
        <w:rPr>
          <w:rFonts w:ascii="AcadNusx" w:hAnsi="AcadNusx"/>
        </w:rPr>
        <w:t xml:space="preserve"> </w:t>
      </w:r>
      <w:r w:rsidRPr="00BF1673">
        <w:rPr>
          <w:rFonts w:ascii="Sylfaen" w:hAnsi="Sylfaen" w:cs="Sylfaen"/>
        </w:rPr>
        <w:t>მეტრს</w:t>
      </w:r>
      <w:r w:rsidRPr="00BF1673">
        <w:rPr>
          <w:rFonts w:ascii="AcadNusx" w:hAnsi="AcadNusx"/>
        </w:rPr>
        <w:t xml:space="preserve"> </w:t>
      </w:r>
      <w:r w:rsidRPr="00BF1673">
        <w:rPr>
          <w:rFonts w:ascii="Sylfaen" w:hAnsi="Sylfaen" w:cs="Sylfaen"/>
        </w:rPr>
        <w:t>აღწევს</w:t>
      </w:r>
      <w:r w:rsidRPr="00BF1673">
        <w:rPr>
          <w:rFonts w:ascii="AcadNusx" w:hAnsi="AcadNusx"/>
        </w:rPr>
        <w:t>.</w:t>
      </w:r>
    </w:p>
    <w:p w:rsidR="00530C1F" w:rsidRDefault="00530C1F" w:rsidP="00530C1F">
      <w:pPr>
        <w:spacing w:line="360" w:lineRule="auto"/>
        <w:jc w:val="both"/>
        <w:rPr>
          <w:rFonts w:ascii="AcadNusx" w:hAnsi="AcadNusx"/>
        </w:rPr>
      </w:pPr>
      <w:r w:rsidRPr="00BF1673">
        <w:rPr>
          <w:rFonts w:ascii="Sylfaen" w:hAnsi="Sylfaen" w:cs="Sylfaen"/>
        </w:rPr>
        <w:t>საპროექტო</w:t>
      </w:r>
      <w:r w:rsidRPr="00BF1673">
        <w:rPr>
          <w:rFonts w:ascii="AcadNusx" w:hAnsi="AcadNusx"/>
        </w:rPr>
        <w:t xml:space="preserve"> </w:t>
      </w:r>
      <w:r w:rsidRPr="00BF1673">
        <w:rPr>
          <w:rFonts w:ascii="Sylfaen" w:hAnsi="Sylfaen" w:cs="Sylfaen"/>
        </w:rPr>
        <w:t>ტერიტორიის</w:t>
      </w:r>
      <w:r w:rsidRPr="00BF1673">
        <w:rPr>
          <w:rFonts w:ascii="AcadNusx" w:hAnsi="AcadNusx"/>
        </w:rPr>
        <w:t xml:space="preserve"> </w:t>
      </w:r>
      <w:r w:rsidRPr="00BF1673">
        <w:rPr>
          <w:rFonts w:ascii="Sylfaen" w:hAnsi="Sylfaen" w:cs="Sylfaen"/>
        </w:rPr>
        <w:t>ფარგლებში</w:t>
      </w:r>
      <w:r w:rsidRPr="00BF1673">
        <w:rPr>
          <w:rFonts w:ascii="AcadNusx" w:hAnsi="AcadNusx"/>
        </w:rPr>
        <w:t xml:space="preserve">, </w:t>
      </w:r>
      <w:r w:rsidRPr="00BF1673">
        <w:rPr>
          <w:rFonts w:ascii="Sylfaen" w:hAnsi="Sylfaen" w:cs="Sylfaen"/>
        </w:rPr>
        <w:t>მდინარის</w:t>
      </w:r>
      <w:r w:rsidRPr="00BF1673">
        <w:rPr>
          <w:rFonts w:ascii="AcadNusx" w:hAnsi="AcadNusx"/>
        </w:rPr>
        <w:t xml:space="preserve"> </w:t>
      </w:r>
      <w:r w:rsidRPr="00BF1673">
        <w:rPr>
          <w:rFonts w:ascii="Sylfaen" w:hAnsi="Sylfaen" w:cs="Sylfaen"/>
        </w:rPr>
        <w:t>მარჯვენა</w:t>
      </w:r>
      <w:r w:rsidRPr="00BF1673">
        <w:rPr>
          <w:rFonts w:ascii="AcadNusx" w:hAnsi="AcadNusx"/>
        </w:rPr>
        <w:t xml:space="preserve"> </w:t>
      </w:r>
      <w:r w:rsidRPr="00BF1673">
        <w:rPr>
          <w:rFonts w:ascii="Sylfaen" w:hAnsi="Sylfaen" w:cs="Sylfaen"/>
        </w:rPr>
        <w:t>ნაპირზე</w:t>
      </w:r>
      <w:r w:rsidRPr="00BF1673">
        <w:rPr>
          <w:rFonts w:ascii="AcadNusx" w:hAnsi="AcadNusx"/>
        </w:rPr>
        <w:t xml:space="preserve">, </w:t>
      </w:r>
      <w:r w:rsidRPr="00BF1673">
        <w:rPr>
          <w:rFonts w:ascii="Sylfaen" w:hAnsi="Sylfaen" w:cs="Sylfaen"/>
        </w:rPr>
        <w:t>მეანდრის</w:t>
      </w:r>
      <w:r w:rsidRPr="00BF1673">
        <w:rPr>
          <w:rFonts w:ascii="AcadNusx" w:hAnsi="AcadNusx"/>
        </w:rPr>
        <w:t xml:space="preserve"> </w:t>
      </w:r>
      <w:r w:rsidRPr="00BF1673">
        <w:rPr>
          <w:rFonts w:ascii="Sylfaen" w:hAnsi="Sylfaen" w:cs="Sylfaen"/>
        </w:rPr>
        <w:t>გარე</w:t>
      </w:r>
      <w:r w:rsidRPr="00BF1673">
        <w:rPr>
          <w:rFonts w:ascii="AcadNusx" w:hAnsi="AcadNusx"/>
        </w:rPr>
        <w:t xml:space="preserve"> </w:t>
      </w:r>
      <w:r w:rsidRPr="00BF1673">
        <w:rPr>
          <w:rFonts w:ascii="Sylfaen" w:hAnsi="Sylfaen" w:cs="Sylfaen"/>
        </w:rPr>
        <w:t>რკალი</w:t>
      </w:r>
      <w:r w:rsidRPr="00BF1673">
        <w:rPr>
          <w:rFonts w:ascii="AcadNusx" w:hAnsi="AcadNusx"/>
        </w:rPr>
        <w:t xml:space="preserve"> </w:t>
      </w:r>
      <w:r w:rsidRPr="00BF1673">
        <w:rPr>
          <w:rFonts w:ascii="Sylfaen" w:hAnsi="Sylfaen" w:cs="Sylfaen"/>
        </w:rPr>
        <w:t>წარეცხილია</w:t>
      </w:r>
      <w:r w:rsidRPr="00BF1673">
        <w:rPr>
          <w:rFonts w:ascii="AcadNusx" w:hAnsi="AcadNusx"/>
        </w:rPr>
        <w:t xml:space="preserve"> </w:t>
      </w:r>
      <w:r w:rsidRPr="00BF1673">
        <w:rPr>
          <w:rFonts w:ascii="Sylfaen" w:hAnsi="Sylfaen" w:cs="Sylfaen"/>
        </w:rPr>
        <w:t>და</w:t>
      </w:r>
      <w:r w:rsidRPr="00BF1673">
        <w:rPr>
          <w:rFonts w:ascii="AcadNusx" w:hAnsi="AcadNusx"/>
        </w:rPr>
        <w:t xml:space="preserve"> </w:t>
      </w:r>
      <w:r w:rsidRPr="00BF1673">
        <w:rPr>
          <w:rFonts w:ascii="Sylfaen" w:hAnsi="Sylfaen" w:cs="Sylfaen"/>
        </w:rPr>
        <w:t>გაშიშვლებული</w:t>
      </w:r>
      <w:r w:rsidRPr="00BF1673">
        <w:rPr>
          <w:rFonts w:ascii="AcadNusx" w:hAnsi="AcadNusx"/>
        </w:rPr>
        <w:t xml:space="preserve"> 4,0-5,0 </w:t>
      </w:r>
      <w:r w:rsidRPr="00BF1673">
        <w:rPr>
          <w:rFonts w:ascii="Sylfaen" w:hAnsi="Sylfaen" w:cs="Sylfaen"/>
        </w:rPr>
        <w:t>მ</w:t>
      </w:r>
      <w:r w:rsidRPr="00BF1673">
        <w:rPr>
          <w:rFonts w:ascii="AcadNusx" w:hAnsi="AcadNusx"/>
        </w:rPr>
        <w:t xml:space="preserve"> </w:t>
      </w:r>
      <w:r w:rsidRPr="00BF1673">
        <w:rPr>
          <w:rFonts w:ascii="Sylfaen" w:hAnsi="Sylfaen" w:cs="Sylfaen"/>
        </w:rPr>
        <w:t>სიმაღლის</w:t>
      </w:r>
      <w:r w:rsidRPr="00BF1673">
        <w:rPr>
          <w:rFonts w:ascii="AcadNusx" w:hAnsi="AcadNusx"/>
        </w:rPr>
        <w:t xml:space="preserve"> </w:t>
      </w:r>
      <w:r w:rsidRPr="00BF1673">
        <w:rPr>
          <w:rFonts w:ascii="Sylfaen" w:hAnsi="Sylfaen" w:cs="Sylfaen"/>
        </w:rPr>
        <w:t>კლიფი</w:t>
      </w:r>
      <w:r w:rsidRPr="00BF1673">
        <w:rPr>
          <w:rFonts w:ascii="AcadNusx" w:hAnsi="AcadNusx"/>
        </w:rPr>
        <w:t xml:space="preserve"> </w:t>
      </w:r>
      <w:r w:rsidRPr="00BF1673">
        <w:rPr>
          <w:rFonts w:ascii="Sylfaen" w:hAnsi="Sylfaen" w:cs="Sylfaen"/>
        </w:rPr>
        <w:t>წარმოდგენილია</w:t>
      </w:r>
      <w:r w:rsidRPr="00BF1673">
        <w:rPr>
          <w:rFonts w:ascii="AcadNusx" w:hAnsi="AcadNusx"/>
        </w:rPr>
        <w:t xml:space="preserve"> </w:t>
      </w:r>
      <w:r w:rsidRPr="00BF1673">
        <w:rPr>
          <w:rFonts w:ascii="Sylfaen" w:hAnsi="Sylfaen" w:cs="Sylfaen"/>
        </w:rPr>
        <w:t>ხვინჭა</w:t>
      </w:r>
      <w:r w:rsidRPr="00BF1673">
        <w:rPr>
          <w:rFonts w:ascii="AcadNusx" w:hAnsi="AcadNusx"/>
        </w:rPr>
        <w:t>-</w:t>
      </w:r>
      <w:r w:rsidRPr="00BF1673">
        <w:rPr>
          <w:rFonts w:ascii="Sylfaen" w:hAnsi="Sylfaen" w:cs="Sylfaen"/>
        </w:rPr>
        <w:t>კენჭნარისა</w:t>
      </w:r>
      <w:r w:rsidRPr="00BF1673">
        <w:rPr>
          <w:rFonts w:ascii="AcadNusx" w:hAnsi="AcadNusx"/>
        </w:rPr>
        <w:t xml:space="preserve"> </w:t>
      </w:r>
      <w:r w:rsidRPr="00BF1673">
        <w:rPr>
          <w:rFonts w:ascii="Sylfaen" w:hAnsi="Sylfaen" w:cs="Sylfaen"/>
        </w:rPr>
        <w:t>და</w:t>
      </w:r>
      <w:r w:rsidRPr="00BF1673">
        <w:rPr>
          <w:rFonts w:ascii="AcadNusx" w:hAnsi="AcadNusx"/>
        </w:rPr>
        <w:t xml:space="preserve"> </w:t>
      </w:r>
      <w:r w:rsidRPr="00BF1673">
        <w:rPr>
          <w:rFonts w:ascii="Sylfaen" w:hAnsi="Sylfaen" w:cs="Sylfaen"/>
        </w:rPr>
        <w:t>ქვიშა</w:t>
      </w:r>
      <w:r w:rsidRPr="00BF1673">
        <w:rPr>
          <w:rFonts w:ascii="AcadNusx" w:hAnsi="AcadNusx"/>
        </w:rPr>
        <w:t>-</w:t>
      </w:r>
      <w:r w:rsidRPr="00BF1673">
        <w:rPr>
          <w:rFonts w:ascii="Sylfaen" w:hAnsi="Sylfaen" w:cs="Sylfaen"/>
        </w:rPr>
        <w:t>თიხოვანი</w:t>
      </w:r>
      <w:r w:rsidRPr="00BF1673">
        <w:rPr>
          <w:rFonts w:ascii="AcadNusx" w:hAnsi="AcadNusx"/>
        </w:rPr>
        <w:t xml:space="preserve"> </w:t>
      </w:r>
      <w:r w:rsidRPr="00BF1673">
        <w:rPr>
          <w:rFonts w:ascii="Sylfaen" w:hAnsi="Sylfaen" w:cs="Sylfaen"/>
        </w:rPr>
        <w:t>შრეების</w:t>
      </w:r>
      <w:r w:rsidRPr="00BF1673">
        <w:rPr>
          <w:rFonts w:ascii="AcadNusx" w:hAnsi="AcadNusx"/>
        </w:rPr>
        <w:t xml:space="preserve"> </w:t>
      </w:r>
      <w:r w:rsidRPr="00BF1673">
        <w:rPr>
          <w:rFonts w:ascii="Sylfaen" w:hAnsi="Sylfaen" w:cs="Sylfaen"/>
        </w:rPr>
        <w:t>მონაცვლეობით</w:t>
      </w:r>
      <w:r w:rsidRPr="00BF1673">
        <w:rPr>
          <w:rFonts w:ascii="AcadNusx" w:hAnsi="AcadNusx"/>
        </w:rPr>
        <w:t>. M</w:t>
      </w:r>
      <w:r w:rsidRPr="00BF1673">
        <w:rPr>
          <w:rFonts w:ascii="Sylfaen" w:hAnsi="Sylfaen" w:cs="Sylfaen"/>
        </w:rPr>
        <w:t>მდინარეული</w:t>
      </w:r>
      <w:r w:rsidRPr="00BF1673">
        <w:rPr>
          <w:rFonts w:ascii="AcadNusx" w:hAnsi="AcadNusx"/>
        </w:rPr>
        <w:t xml:space="preserve"> </w:t>
      </w:r>
      <w:r w:rsidRPr="00BF1673">
        <w:rPr>
          <w:rFonts w:ascii="Sylfaen" w:hAnsi="Sylfaen" w:cs="Sylfaen"/>
        </w:rPr>
        <w:t>ალუვიონი</w:t>
      </w:r>
      <w:r w:rsidRPr="00BF1673">
        <w:rPr>
          <w:rFonts w:ascii="AcadNusx" w:hAnsi="AcadNusx"/>
        </w:rPr>
        <w:t xml:space="preserve"> </w:t>
      </w:r>
      <w:r w:rsidRPr="00BF1673">
        <w:rPr>
          <w:rFonts w:ascii="Sylfaen" w:hAnsi="Sylfaen" w:cs="Sylfaen"/>
        </w:rPr>
        <w:t>სუსტად</w:t>
      </w:r>
      <w:r w:rsidRPr="00BF1673">
        <w:rPr>
          <w:rFonts w:ascii="AcadNusx" w:hAnsi="AcadNusx"/>
        </w:rPr>
        <w:t xml:space="preserve"> </w:t>
      </w:r>
      <w:r w:rsidRPr="00BF1673">
        <w:rPr>
          <w:rFonts w:ascii="Sylfaen" w:hAnsi="Sylfaen" w:cs="Sylfaen"/>
        </w:rPr>
        <w:t>არის</w:t>
      </w:r>
      <w:r w:rsidRPr="00BF1673">
        <w:rPr>
          <w:rFonts w:ascii="AcadNusx" w:hAnsi="AcadNusx"/>
        </w:rPr>
        <w:t xml:space="preserve"> </w:t>
      </w:r>
      <w:r w:rsidRPr="00BF1673">
        <w:rPr>
          <w:rFonts w:ascii="Sylfaen" w:hAnsi="Sylfaen" w:cs="Sylfaen"/>
        </w:rPr>
        <w:t>შეცემენტებული</w:t>
      </w:r>
      <w:r w:rsidRPr="003313C1">
        <w:rPr>
          <w:rFonts w:ascii="AcadNusx" w:hAnsi="AcadNusx"/>
        </w:rPr>
        <w:t xml:space="preserve">, </w:t>
      </w:r>
    </w:p>
    <w:p w:rsidR="00530C1F" w:rsidRPr="00530C1F" w:rsidRDefault="00530C1F" w:rsidP="00530C1F">
      <w:pPr>
        <w:spacing w:line="360" w:lineRule="auto"/>
        <w:jc w:val="both"/>
        <w:rPr>
          <w:rFonts w:ascii="Sylfaen" w:hAnsi="Sylfaen"/>
          <w:b/>
          <w:lang w:val="ka-GE"/>
        </w:rPr>
      </w:pPr>
      <w:r w:rsidRPr="003313C1">
        <w:rPr>
          <w:rFonts w:ascii="AcadNusx" w:hAnsi="AcadNusx"/>
        </w:rPr>
        <w:t xml:space="preserve"> </w:t>
      </w:r>
      <w:r w:rsidRPr="00380982">
        <w:rPr>
          <w:rFonts w:ascii="AcadNusx" w:hAnsi="AcadNusx"/>
          <w:b/>
        </w:rPr>
        <w:t>hidrogeologiuri pirobebi</w:t>
      </w:r>
      <w:r>
        <w:rPr>
          <w:rFonts w:ascii="Sylfaen" w:hAnsi="Sylfaen"/>
          <w:b/>
          <w:lang w:val="ka-GE"/>
        </w:rPr>
        <w:t xml:space="preserve">. </w:t>
      </w:r>
      <w:r w:rsidRPr="00977631">
        <w:rPr>
          <w:rFonts w:ascii="Sylfaen" w:hAnsi="Sylfaen" w:cs="Sylfaen"/>
        </w:rPr>
        <w:t>ობიექტის</w:t>
      </w:r>
      <w:r w:rsidRPr="00977631">
        <w:rPr>
          <w:rFonts w:ascii="AcadNusx" w:hAnsi="AcadNusx"/>
        </w:rPr>
        <w:t xml:space="preserve"> </w:t>
      </w:r>
      <w:r w:rsidRPr="00977631">
        <w:rPr>
          <w:rFonts w:ascii="Sylfaen" w:hAnsi="Sylfaen" w:cs="Sylfaen"/>
        </w:rPr>
        <w:t>ფარგლებში</w:t>
      </w:r>
      <w:r w:rsidRPr="00977631">
        <w:rPr>
          <w:rFonts w:ascii="AcadNusx" w:hAnsi="AcadNusx"/>
        </w:rPr>
        <w:t xml:space="preserve"> </w:t>
      </w:r>
      <w:r w:rsidRPr="00977631">
        <w:rPr>
          <w:rFonts w:ascii="Sylfaen" w:hAnsi="Sylfaen" w:cs="Sylfaen"/>
        </w:rPr>
        <w:t>გრუნტის</w:t>
      </w:r>
      <w:r w:rsidRPr="00977631">
        <w:rPr>
          <w:rFonts w:ascii="AcadNusx" w:hAnsi="AcadNusx"/>
        </w:rPr>
        <w:t xml:space="preserve"> </w:t>
      </w:r>
      <w:r w:rsidRPr="00977631">
        <w:rPr>
          <w:rFonts w:ascii="Sylfaen" w:hAnsi="Sylfaen" w:cs="Sylfaen"/>
        </w:rPr>
        <w:t>წყლების</w:t>
      </w:r>
      <w:r w:rsidRPr="00977631">
        <w:rPr>
          <w:rFonts w:ascii="AcadNusx" w:hAnsi="AcadNusx"/>
        </w:rPr>
        <w:t xml:space="preserve"> </w:t>
      </w:r>
      <w:r w:rsidRPr="00977631">
        <w:rPr>
          <w:rFonts w:ascii="Sylfaen" w:hAnsi="Sylfaen" w:cs="Sylfaen"/>
        </w:rPr>
        <w:t>ზედაპირული</w:t>
      </w:r>
      <w:r w:rsidRPr="00977631">
        <w:rPr>
          <w:rFonts w:ascii="AcadNusx" w:hAnsi="AcadNusx"/>
        </w:rPr>
        <w:t xml:space="preserve"> </w:t>
      </w:r>
      <w:r w:rsidRPr="00977631">
        <w:rPr>
          <w:rFonts w:ascii="Sylfaen" w:hAnsi="Sylfaen" w:cs="Sylfaen"/>
        </w:rPr>
        <w:t>გამოსავლები</w:t>
      </w:r>
      <w:r w:rsidRPr="00977631">
        <w:rPr>
          <w:rFonts w:ascii="AcadNusx" w:hAnsi="AcadNusx"/>
        </w:rPr>
        <w:t xml:space="preserve"> </w:t>
      </w:r>
      <w:r w:rsidRPr="00977631">
        <w:rPr>
          <w:rFonts w:ascii="Sylfaen" w:hAnsi="Sylfaen" w:cs="Sylfaen"/>
        </w:rPr>
        <w:t>არ</w:t>
      </w:r>
      <w:r w:rsidRPr="00977631">
        <w:rPr>
          <w:rFonts w:ascii="AcadNusx" w:hAnsi="AcadNusx"/>
        </w:rPr>
        <w:t xml:space="preserve"> </w:t>
      </w:r>
      <w:r w:rsidRPr="00977631">
        <w:rPr>
          <w:rFonts w:ascii="Sylfaen" w:hAnsi="Sylfaen" w:cs="Sylfaen"/>
        </w:rPr>
        <w:t>დაფიქსირებულა</w:t>
      </w:r>
      <w:r w:rsidRPr="00977631">
        <w:rPr>
          <w:rFonts w:ascii="AcadNusx" w:hAnsi="AcadNusx"/>
        </w:rPr>
        <w:t xml:space="preserve">. </w:t>
      </w:r>
      <w:r w:rsidRPr="00977631">
        <w:rPr>
          <w:rFonts w:ascii="Sylfaen" w:hAnsi="Sylfaen" w:cs="Sylfaen"/>
        </w:rPr>
        <w:t>ტერასულ</w:t>
      </w:r>
      <w:r w:rsidRPr="00977631">
        <w:rPr>
          <w:rFonts w:ascii="AcadNusx" w:hAnsi="AcadNusx"/>
        </w:rPr>
        <w:t xml:space="preserve"> </w:t>
      </w:r>
      <w:r w:rsidRPr="00977631">
        <w:rPr>
          <w:rFonts w:ascii="Sylfaen" w:hAnsi="Sylfaen" w:cs="Sylfaen"/>
        </w:rPr>
        <w:t>საფეხურებზე</w:t>
      </w:r>
      <w:r w:rsidRPr="00977631">
        <w:rPr>
          <w:rFonts w:ascii="AcadNusx" w:hAnsi="AcadNusx"/>
        </w:rPr>
        <w:t xml:space="preserve"> </w:t>
      </w:r>
      <w:r w:rsidRPr="00977631">
        <w:rPr>
          <w:rFonts w:ascii="Sylfaen" w:hAnsi="Sylfaen" w:cs="Sylfaen"/>
        </w:rPr>
        <w:t>გრუნტის</w:t>
      </w:r>
      <w:r w:rsidRPr="00977631">
        <w:rPr>
          <w:rFonts w:ascii="AcadNusx" w:hAnsi="AcadNusx"/>
        </w:rPr>
        <w:t xml:space="preserve"> </w:t>
      </w:r>
      <w:r w:rsidRPr="00977631">
        <w:rPr>
          <w:rFonts w:ascii="Sylfaen" w:hAnsi="Sylfaen" w:cs="Sylfaen"/>
        </w:rPr>
        <w:t>წყლები</w:t>
      </w:r>
      <w:r w:rsidRPr="00977631">
        <w:rPr>
          <w:rFonts w:ascii="AcadNusx" w:hAnsi="AcadNusx"/>
        </w:rPr>
        <w:t xml:space="preserve"> </w:t>
      </w:r>
      <w:r w:rsidRPr="00977631">
        <w:rPr>
          <w:rFonts w:ascii="Sylfaen" w:hAnsi="Sylfaen" w:cs="Sylfaen"/>
        </w:rPr>
        <w:t>განლაგებულია</w:t>
      </w:r>
      <w:r w:rsidRPr="00977631">
        <w:rPr>
          <w:rFonts w:ascii="AcadNusx" w:hAnsi="AcadNusx"/>
        </w:rPr>
        <w:t xml:space="preserve"> </w:t>
      </w:r>
      <w:r>
        <w:rPr>
          <w:rFonts w:ascii="Sylfaen" w:hAnsi="Sylfaen"/>
          <w:lang w:val="ka-GE"/>
        </w:rPr>
        <w:t>4-5</w:t>
      </w:r>
      <w:r w:rsidRPr="00977631">
        <w:rPr>
          <w:rFonts w:ascii="Sylfaen" w:hAnsi="Sylfaen" w:cs="Sylfaen"/>
        </w:rPr>
        <w:t>მ</w:t>
      </w:r>
      <w:r w:rsidRPr="00977631">
        <w:rPr>
          <w:rFonts w:ascii="AcadNusx" w:hAnsi="AcadNusx"/>
        </w:rPr>
        <w:t xml:space="preserve"> </w:t>
      </w:r>
      <w:r w:rsidRPr="00977631">
        <w:rPr>
          <w:rFonts w:ascii="Sylfaen" w:hAnsi="Sylfaen" w:cs="Sylfaen"/>
        </w:rPr>
        <w:t>სიღრმეებზე</w:t>
      </w:r>
      <w:r w:rsidRPr="00977631">
        <w:rPr>
          <w:rFonts w:ascii="AcadNusx" w:hAnsi="AcadNusx"/>
        </w:rPr>
        <w:t xml:space="preserve">. </w:t>
      </w:r>
      <w:r w:rsidRPr="00977631">
        <w:rPr>
          <w:rFonts w:ascii="Sylfaen" w:hAnsi="Sylfaen" w:cs="Sylfaen"/>
        </w:rPr>
        <w:t>ცირკულაციის</w:t>
      </w:r>
      <w:r w:rsidRPr="00977631">
        <w:rPr>
          <w:rFonts w:ascii="AcadNusx" w:hAnsi="AcadNusx"/>
        </w:rPr>
        <w:t xml:space="preserve"> </w:t>
      </w:r>
      <w:r w:rsidRPr="00977631">
        <w:rPr>
          <w:rFonts w:ascii="Sylfaen" w:hAnsi="Sylfaen" w:cs="Sylfaen"/>
        </w:rPr>
        <w:t>მიხედვით</w:t>
      </w:r>
      <w:r w:rsidRPr="00977631">
        <w:rPr>
          <w:rFonts w:ascii="AcadNusx" w:hAnsi="AcadNusx"/>
        </w:rPr>
        <w:t xml:space="preserve"> </w:t>
      </w:r>
      <w:r w:rsidRPr="00977631">
        <w:rPr>
          <w:rFonts w:ascii="Sylfaen" w:hAnsi="Sylfaen" w:cs="Sylfaen"/>
        </w:rPr>
        <w:t>გავრცელებულია</w:t>
      </w:r>
      <w:r w:rsidRPr="00977631">
        <w:rPr>
          <w:rFonts w:ascii="AcadNusx" w:hAnsi="AcadNusx"/>
        </w:rPr>
        <w:t xml:space="preserve"> </w:t>
      </w:r>
      <w:r w:rsidRPr="00977631">
        <w:rPr>
          <w:rFonts w:ascii="Sylfaen" w:hAnsi="Sylfaen" w:cs="Sylfaen"/>
        </w:rPr>
        <w:t>ფოროვანი</w:t>
      </w:r>
      <w:r w:rsidRPr="00977631">
        <w:rPr>
          <w:rFonts w:ascii="AcadNusx" w:hAnsi="AcadNusx"/>
        </w:rPr>
        <w:t xml:space="preserve"> </w:t>
      </w:r>
      <w:r w:rsidRPr="00977631">
        <w:rPr>
          <w:rFonts w:ascii="Sylfaen" w:hAnsi="Sylfaen" w:cs="Sylfaen"/>
        </w:rPr>
        <w:t>ტიპის</w:t>
      </w:r>
      <w:r w:rsidRPr="00977631">
        <w:rPr>
          <w:rFonts w:ascii="AcadNusx" w:hAnsi="AcadNusx"/>
        </w:rPr>
        <w:t xml:space="preserve"> </w:t>
      </w:r>
      <w:r w:rsidRPr="00977631">
        <w:rPr>
          <w:rFonts w:ascii="Sylfaen" w:hAnsi="Sylfaen" w:cs="Sylfaen"/>
        </w:rPr>
        <w:t>წყლები</w:t>
      </w:r>
      <w:r w:rsidRPr="00977631">
        <w:rPr>
          <w:rFonts w:ascii="AcadNusx" w:hAnsi="AcadNusx"/>
        </w:rPr>
        <w:t xml:space="preserve">. </w:t>
      </w:r>
      <w:r w:rsidRPr="00977631">
        <w:rPr>
          <w:rFonts w:ascii="Sylfaen" w:hAnsi="Sylfaen" w:cs="Sylfaen"/>
        </w:rPr>
        <w:t>მათი</w:t>
      </w:r>
      <w:r w:rsidRPr="00977631">
        <w:rPr>
          <w:rFonts w:ascii="AcadNusx" w:hAnsi="AcadNusx"/>
        </w:rPr>
        <w:t xml:space="preserve"> </w:t>
      </w:r>
      <w:r w:rsidRPr="00977631">
        <w:rPr>
          <w:rFonts w:ascii="Sylfaen" w:hAnsi="Sylfaen" w:cs="Sylfaen"/>
        </w:rPr>
        <w:t>კვება</w:t>
      </w:r>
      <w:r w:rsidRPr="00977631">
        <w:rPr>
          <w:rFonts w:ascii="AcadNusx" w:hAnsi="AcadNusx"/>
        </w:rPr>
        <w:t xml:space="preserve"> </w:t>
      </w:r>
      <w:r w:rsidRPr="00977631">
        <w:rPr>
          <w:rFonts w:ascii="Sylfaen" w:hAnsi="Sylfaen" w:cs="Sylfaen"/>
        </w:rPr>
        <w:t>ხდება</w:t>
      </w:r>
      <w:r w:rsidRPr="00977631">
        <w:rPr>
          <w:rFonts w:ascii="AcadNusx" w:hAnsi="AcadNusx"/>
        </w:rPr>
        <w:t xml:space="preserve"> </w:t>
      </w:r>
      <w:r w:rsidRPr="00977631">
        <w:rPr>
          <w:rFonts w:ascii="Sylfaen" w:hAnsi="Sylfaen" w:cs="Sylfaen"/>
        </w:rPr>
        <w:t>მდინარეული</w:t>
      </w:r>
      <w:r w:rsidRPr="00977631">
        <w:rPr>
          <w:rFonts w:ascii="AcadNusx" w:hAnsi="AcadNusx"/>
        </w:rPr>
        <w:t xml:space="preserve"> </w:t>
      </w:r>
      <w:r w:rsidRPr="00977631">
        <w:rPr>
          <w:rFonts w:ascii="Sylfaen" w:hAnsi="Sylfaen" w:cs="Sylfaen"/>
        </w:rPr>
        <w:t>წყლებით</w:t>
      </w:r>
      <w:r w:rsidRPr="00977631">
        <w:rPr>
          <w:rFonts w:ascii="AcadNusx" w:hAnsi="AcadNusx"/>
        </w:rPr>
        <w:t xml:space="preserve"> </w:t>
      </w:r>
      <w:r w:rsidRPr="00977631">
        <w:rPr>
          <w:rFonts w:ascii="Sylfaen" w:hAnsi="Sylfaen" w:cs="Sylfaen"/>
        </w:rPr>
        <w:t>და</w:t>
      </w:r>
      <w:r w:rsidRPr="00977631">
        <w:rPr>
          <w:rFonts w:ascii="AcadNusx" w:hAnsi="AcadNusx"/>
        </w:rPr>
        <w:t xml:space="preserve"> </w:t>
      </w:r>
      <w:r w:rsidRPr="00977631">
        <w:rPr>
          <w:rFonts w:ascii="Sylfaen" w:hAnsi="Sylfaen" w:cs="Sylfaen"/>
        </w:rPr>
        <w:t>ატმოსფერული</w:t>
      </w:r>
      <w:r w:rsidRPr="00977631">
        <w:rPr>
          <w:rFonts w:ascii="AcadNusx" w:hAnsi="AcadNusx"/>
        </w:rPr>
        <w:t xml:space="preserve"> </w:t>
      </w:r>
      <w:r w:rsidRPr="00977631">
        <w:rPr>
          <w:rFonts w:ascii="Sylfaen" w:hAnsi="Sylfaen" w:cs="Sylfaen"/>
        </w:rPr>
        <w:t>ნალექებით</w:t>
      </w:r>
      <w:r w:rsidRPr="00977631">
        <w:rPr>
          <w:rFonts w:ascii="AcadNusx" w:hAnsi="AcadNusx"/>
        </w:rPr>
        <w:t xml:space="preserve">. </w:t>
      </w:r>
      <w:r w:rsidRPr="00977631">
        <w:rPr>
          <w:rFonts w:ascii="Sylfaen" w:hAnsi="Sylfaen" w:cs="Sylfaen"/>
        </w:rPr>
        <w:t>ქიმიური</w:t>
      </w:r>
      <w:r w:rsidRPr="00977631">
        <w:rPr>
          <w:rFonts w:ascii="AcadNusx" w:hAnsi="AcadNusx"/>
        </w:rPr>
        <w:t xml:space="preserve"> </w:t>
      </w:r>
      <w:r w:rsidRPr="00977631">
        <w:rPr>
          <w:rFonts w:ascii="Sylfaen" w:hAnsi="Sylfaen" w:cs="Sylfaen"/>
        </w:rPr>
        <w:t>შემადგენლობის</w:t>
      </w:r>
      <w:r w:rsidRPr="00977631">
        <w:rPr>
          <w:rFonts w:ascii="AcadNusx" w:hAnsi="AcadNusx"/>
        </w:rPr>
        <w:t xml:space="preserve"> </w:t>
      </w:r>
      <w:r w:rsidRPr="00977631">
        <w:rPr>
          <w:rFonts w:ascii="Sylfaen" w:hAnsi="Sylfaen" w:cs="Sylfaen"/>
        </w:rPr>
        <w:t>მიხედვით</w:t>
      </w:r>
      <w:r w:rsidRPr="00977631">
        <w:rPr>
          <w:rFonts w:ascii="AcadNusx" w:hAnsi="AcadNusx"/>
        </w:rPr>
        <w:t xml:space="preserve"> </w:t>
      </w:r>
      <w:r w:rsidRPr="00977631">
        <w:rPr>
          <w:rFonts w:ascii="Sylfaen" w:hAnsi="Sylfaen" w:cs="Sylfaen"/>
        </w:rPr>
        <w:t>წყლები</w:t>
      </w:r>
      <w:r w:rsidRPr="00977631">
        <w:rPr>
          <w:rFonts w:ascii="AcadNusx" w:hAnsi="AcadNusx"/>
        </w:rPr>
        <w:t xml:space="preserve"> </w:t>
      </w:r>
      <w:r w:rsidRPr="00977631">
        <w:rPr>
          <w:rFonts w:ascii="Sylfaen" w:hAnsi="Sylfaen" w:cs="Sylfaen"/>
        </w:rPr>
        <w:t>ჰიდროკარბონატულია</w:t>
      </w:r>
      <w:r w:rsidRPr="00977631">
        <w:rPr>
          <w:rFonts w:ascii="AcadNusx" w:hAnsi="AcadNusx"/>
        </w:rPr>
        <w:t xml:space="preserve">, </w:t>
      </w:r>
      <w:r w:rsidRPr="00977631">
        <w:rPr>
          <w:rFonts w:ascii="Sylfaen" w:hAnsi="Sylfaen" w:cs="Sylfaen"/>
        </w:rPr>
        <w:t>ნატრიუმ</w:t>
      </w:r>
      <w:r w:rsidRPr="00977631">
        <w:rPr>
          <w:rFonts w:ascii="AcadNusx" w:hAnsi="AcadNusx"/>
        </w:rPr>
        <w:t>-</w:t>
      </w:r>
      <w:r w:rsidRPr="00977631">
        <w:rPr>
          <w:rFonts w:ascii="Sylfaen" w:hAnsi="Sylfaen" w:cs="Sylfaen"/>
        </w:rPr>
        <w:t>კალციუმ</w:t>
      </w:r>
      <w:r w:rsidRPr="00977631">
        <w:rPr>
          <w:rFonts w:ascii="AcadNusx" w:hAnsi="AcadNusx"/>
        </w:rPr>
        <w:t>-</w:t>
      </w:r>
      <w:r w:rsidRPr="00977631">
        <w:rPr>
          <w:rFonts w:ascii="Sylfaen" w:hAnsi="Sylfaen" w:cs="Sylfaen"/>
        </w:rPr>
        <w:t>მაგნიუმიანი</w:t>
      </w:r>
      <w:r w:rsidRPr="00977631">
        <w:rPr>
          <w:rFonts w:ascii="AcadNusx" w:hAnsi="AcadNusx"/>
        </w:rPr>
        <w:t xml:space="preserve">, </w:t>
      </w:r>
      <w:r w:rsidRPr="00977631">
        <w:rPr>
          <w:rFonts w:ascii="Sylfaen" w:hAnsi="Sylfaen" w:cs="Sylfaen"/>
        </w:rPr>
        <w:t>დაბალი</w:t>
      </w:r>
      <w:r w:rsidRPr="00977631">
        <w:rPr>
          <w:rFonts w:ascii="AcadNusx" w:hAnsi="AcadNusx"/>
        </w:rPr>
        <w:t xml:space="preserve"> </w:t>
      </w:r>
      <w:r w:rsidRPr="00977631">
        <w:rPr>
          <w:rFonts w:ascii="Sylfaen" w:hAnsi="Sylfaen" w:cs="Sylfaen"/>
        </w:rPr>
        <w:t>მინერალიზაციით</w:t>
      </w:r>
      <w:r w:rsidRPr="00977631">
        <w:rPr>
          <w:rFonts w:ascii="AcadNusx" w:hAnsi="AcadNusx"/>
        </w:rPr>
        <w:t xml:space="preserve">. </w:t>
      </w:r>
      <w:r w:rsidRPr="00977631">
        <w:rPr>
          <w:rFonts w:ascii="Sylfaen" w:hAnsi="Sylfaen" w:cs="Sylfaen"/>
        </w:rPr>
        <w:t>არ</w:t>
      </w:r>
      <w:r w:rsidRPr="00977631">
        <w:rPr>
          <w:rFonts w:ascii="AcadNusx" w:hAnsi="AcadNusx"/>
        </w:rPr>
        <w:t xml:space="preserve"> </w:t>
      </w:r>
      <w:r w:rsidRPr="00977631">
        <w:rPr>
          <w:rFonts w:ascii="Sylfaen" w:hAnsi="Sylfaen" w:cs="Sylfaen"/>
        </w:rPr>
        <w:t>ამჟღავნებენ</w:t>
      </w:r>
      <w:r w:rsidRPr="00977631">
        <w:rPr>
          <w:rFonts w:ascii="AcadNusx" w:hAnsi="AcadNusx"/>
        </w:rPr>
        <w:t xml:space="preserve"> </w:t>
      </w:r>
      <w:r w:rsidRPr="00977631">
        <w:rPr>
          <w:rFonts w:ascii="Sylfaen" w:hAnsi="Sylfaen" w:cs="Sylfaen"/>
        </w:rPr>
        <w:t>აგრესიულობას</w:t>
      </w:r>
      <w:r w:rsidRPr="00977631">
        <w:rPr>
          <w:rFonts w:ascii="AcadNusx" w:hAnsi="AcadNusx"/>
        </w:rPr>
        <w:t xml:space="preserve"> </w:t>
      </w:r>
      <w:r w:rsidRPr="00977631">
        <w:rPr>
          <w:rFonts w:ascii="Sylfaen" w:hAnsi="Sylfaen" w:cs="Sylfaen"/>
        </w:rPr>
        <w:t>ნებისმიერი</w:t>
      </w:r>
      <w:r w:rsidRPr="00977631">
        <w:rPr>
          <w:rFonts w:ascii="AcadNusx" w:hAnsi="AcadNusx"/>
        </w:rPr>
        <w:t xml:space="preserve"> </w:t>
      </w:r>
      <w:r w:rsidRPr="00977631">
        <w:rPr>
          <w:rFonts w:ascii="Sylfaen" w:hAnsi="Sylfaen" w:cs="Sylfaen"/>
        </w:rPr>
        <w:t>წყალშეუღწევადი</w:t>
      </w:r>
      <w:r w:rsidRPr="00977631">
        <w:rPr>
          <w:rFonts w:ascii="AcadNusx" w:hAnsi="AcadNusx"/>
        </w:rPr>
        <w:t xml:space="preserve"> </w:t>
      </w:r>
      <w:r w:rsidRPr="00977631">
        <w:rPr>
          <w:rFonts w:ascii="Sylfaen" w:hAnsi="Sylfaen" w:cs="Sylfaen"/>
        </w:rPr>
        <w:t>ბეტონის</w:t>
      </w:r>
      <w:r w:rsidRPr="00977631">
        <w:rPr>
          <w:rFonts w:ascii="AcadNusx" w:hAnsi="AcadNusx"/>
        </w:rPr>
        <w:t xml:space="preserve"> </w:t>
      </w:r>
      <w:r w:rsidRPr="00977631">
        <w:rPr>
          <w:rFonts w:ascii="Sylfaen" w:hAnsi="Sylfaen" w:cs="Sylfaen"/>
        </w:rPr>
        <w:t>მიმართ</w:t>
      </w:r>
      <w:r w:rsidRPr="00977631">
        <w:rPr>
          <w:rFonts w:ascii="AcadNusx" w:hAnsi="AcadNusx"/>
        </w:rPr>
        <w:t>.</w:t>
      </w:r>
    </w:p>
    <w:p w:rsidR="00530C1F" w:rsidRPr="00530C1F" w:rsidRDefault="00530C1F" w:rsidP="00530C1F">
      <w:pPr>
        <w:spacing w:line="276" w:lineRule="auto"/>
        <w:jc w:val="both"/>
        <w:rPr>
          <w:rFonts w:ascii="Sylfaen" w:hAnsi="Sylfaen"/>
          <w:b/>
          <w:lang w:val="ka-GE"/>
        </w:rPr>
      </w:pPr>
      <w:r w:rsidRPr="00530C1F">
        <w:rPr>
          <w:rFonts w:ascii="AcadNusx" w:hAnsi="AcadNusx"/>
          <w:b/>
          <w:lang w:val="ka-GE"/>
        </w:rPr>
        <w:t>samSeneblo moednis sainJinro-geologiuri pirobebi</w:t>
      </w:r>
      <w:r>
        <w:rPr>
          <w:rFonts w:ascii="Sylfaen" w:hAnsi="Sylfaen"/>
          <w:b/>
          <w:lang w:val="ka-GE"/>
        </w:rPr>
        <w:t xml:space="preserve">. </w:t>
      </w:r>
      <w:r w:rsidRPr="00530C1F">
        <w:rPr>
          <w:rFonts w:ascii="Sylfaen" w:hAnsi="Sylfaen" w:cs="Sylfaen"/>
          <w:lang w:val="ka-GE"/>
        </w:rPr>
        <w:t>მდ</w:t>
      </w:r>
      <w:r w:rsidRPr="00530C1F">
        <w:rPr>
          <w:rFonts w:ascii="AcadNusx" w:hAnsi="AcadNusx"/>
          <w:lang w:val="ka-GE"/>
        </w:rPr>
        <w:t xml:space="preserve">. </w:t>
      </w:r>
      <w:r>
        <w:rPr>
          <w:rFonts w:ascii="Sylfaen" w:hAnsi="Sylfaen" w:cs="Sylfaen"/>
          <w:lang w:val="ka-GE"/>
        </w:rPr>
        <w:t>ტეხურას</w:t>
      </w:r>
      <w:r w:rsidRPr="00530C1F">
        <w:rPr>
          <w:rFonts w:ascii="AcadNusx" w:hAnsi="AcadNusx"/>
          <w:lang w:val="ka-GE"/>
        </w:rPr>
        <w:t xml:space="preserve"> </w:t>
      </w:r>
      <w:r w:rsidRPr="00530C1F">
        <w:rPr>
          <w:rFonts w:ascii="Sylfaen" w:hAnsi="Sylfaen" w:cs="Sylfaen"/>
          <w:lang w:val="ka-GE"/>
        </w:rPr>
        <w:t>გასწვრივ</w:t>
      </w:r>
      <w:r w:rsidRPr="00530C1F">
        <w:rPr>
          <w:rFonts w:ascii="AcadNusx" w:hAnsi="AcadNusx"/>
          <w:lang w:val="ka-GE"/>
        </w:rPr>
        <w:t xml:space="preserve"> </w:t>
      </w:r>
      <w:r w:rsidRPr="00530C1F">
        <w:rPr>
          <w:rFonts w:ascii="Sylfaen" w:hAnsi="Sylfaen" w:cs="Sylfaen"/>
          <w:lang w:val="ka-GE"/>
        </w:rPr>
        <w:t>მარ</w:t>
      </w:r>
      <w:r>
        <w:rPr>
          <w:rFonts w:ascii="Sylfaen" w:hAnsi="Sylfaen" w:cs="Sylfaen"/>
          <w:lang w:val="ka-GE"/>
        </w:rPr>
        <w:t>ჯვენა</w:t>
      </w:r>
      <w:r w:rsidRPr="00530C1F">
        <w:rPr>
          <w:rFonts w:ascii="AcadNusx" w:hAnsi="AcadNusx"/>
          <w:lang w:val="ka-GE"/>
        </w:rPr>
        <w:t xml:space="preserve"> </w:t>
      </w:r>
      <w:r w:rsidRPr="00530C1F">
        <w:rPr>
          <w:rFonts w:ascii="Sylfaen" w:hAnsi="Sylfaen" w:cs="Sylfaen"/>
          <w:lang w:val="ka-GE"/>
        </w:rPr>
        <w:t>ნაპირის</w:t>
      </w:r>
      <w:r w:rsidRPr="00530C1F">
        <w:rPr>
          <w:rFonts w:ascii="AcadNusx" w:hAnsi="AcadNusx"/>
          <w:lang w:val="ka-GE"/>
        </w:rPr>
        <w:t xml:space="preserve"> </w:t>
      </w:r>
      <w:r w:rsidRPr="00530C1F">
        <w:rPr>
          <w:rFonts w:ascii="Sylfaen" w:hAnsi="Sylfaen" w:cs="Sylfaen"/>
          <w:lang w:val="ka-GE"/>
        </w:rPr>
        <w:t>გასამაგრებლად</w:t>
      </w:r>
      <w:r w:rsidRPr="00530C1F">
        <w:rPr>
          <w:rFonts w:ascii="AcadNusx" w:hAnsi="AcadNusx"/>
          <w:lang w:val="ka-GE"/>
        </w:rPr>
        <w:t xml:space="preserve"> </w:t>
      </w:r>
      <w:r w:rsidRPr="00530C1F">
        <w:rPr>
          <w:rFonts w:ascii="Sylfaen" w:hAnsi="Sylfaen" w:cs="Sylfaen"/>
          <w:lang w:val="ka-GE"/>
        </w:rPr>
        <w:t>შერჩეული</w:t>
      </w:r>
      <w:r w:rsidRPr="00530C1F">
        <w:rPr>
          <w:rFonts w:ascii="AcadNusx" w:hAnsi="AcadNusx"/>
          <w:lang w:val="ka-GE"/>
        </w:rPr>
        <w:t xml:space="preserve"> </w:t>
      </w:r>
      <w:r w:rsidRPr="00530C1F">
        <w:rPr>
          <w:rFonts w:ascii="Sylfaen" w:hAnsi="Sylfaen" w:cs="Sylfaen"/>
          <w:lang w:val="ka-GE"/>
        </w:rPr>
        <w:t>უბნის</w:t>
      </w:r>
      <w:r w:rsidRPr="00530C1F">
        <w:rPr>
          <w:rFonts w:ascii="AcadNusx" w:hAnsi="AcadNusx"/>
          <w:lang w:val="ka-GE"/>
        </w:rPr>
        <w:t xml:space="preserve"> </w:t>
      </w:r>
      <w:r w:rsidRPr="00530C1F">
        <w:rPr>
          <w:rFonts w:ascii="Sylfaen" w:hAnsi="Sylfaen" w:cs="Sylfaen"/>
          <w:lang w:val="ka-GE"/>
        </w:rPr>
        <w:t>საინჟინრო</w:t>
      </w:r>
      <w:r w:rsidRPr="00530C1F">
        <w:rPr>
          <w:rFonts w:ascii="AcadNusx" w:hAnsi="AcadNusx"/>
          <w:lang w:val="ka-GE"/>
        </w:rPr>
        <w:t>-</w:t>
      </w:r>
      <w:r w:rsidRPr="00530C1F">
        <w:rPr>
          <w:rFonts w:ascii="Sylfaen" w:hAnsi="Sylfaen" w:cs="Sylfaen"/>
          <w:lang w:val="ka-GE"/>
        </w:rPr>
        <w:t>გეოლოგიური</w:t>
      </w:r>
      <w:r w:rsidRPr="00530C1F">
        <w:rPr>
          <w:rFonts w:ascii="AcadNusx" w:hAnsi="AcadNusx"/>
          <w:lang w:val="ka-GE"/>
        </w:rPr>
        <w:t xml:space="preserve"> </w:t>
      </w:r>
      <w:r w:rsidRPr="00530C1F">
        <w:rPr>
          <w:rFonts w:ascii="Sylfaen" w:hAnsi="Sylfaen" w:cs="Sylfaen"/>
          <w:lang w:val="ka-GE"/>
        </w:rPr>
        <w:t>პირობები</w:t>
      </w:r>
      <w:r w:rsidRPr="00530C1F">
        <w:rPr>
          <w:rFonts w:ascii="AcadNusx" w:hAnsi="AcadNusx"/>
          <w:lang w:val="ka-GE"/>
        </w:rPr>
        <w:t xml:space="preserve"> </w:t>
      </w:r>
      <w:r w:rsidRPr="00530C1F">
        <w:rPr>
          <w:rFonts w:ascii="Sylfaen" w:hAnsi="Sylfaen" w:cs="Sylfaen"/>
          <w:lang w:val="ka-GE"/>
        </w:rPr>
        <w:t>განპირობებულია</w:t>
      </w:r>
      <w:r w:rsidRPr="00530C1F">
        <w:rPr>
          <w:rFonts w:ascii="AcadNusx" w:hAnsi="AcadNusx"/>
          <w:lang w:val="ka-GE"/>
        </w:rPr>
        <w:t xml:space="preserve"> </w:t>
      </w:r>
      <w:r w:rsidRPr="00530C1F">
        <w:rPr>
          <w:rFonts w:ascii="Sylfaen" w:hAnsi="Sylfaen" w:cs="Sylfaen"/>
          <w:lang w:val="ka-GE"/>
        </w:rPr>
        <w:t>ამგები</w:t>
      </w:r>
      <w:r w:rsidRPr="00530C1F">
        <w:rPr>
          <w:rFonts w:ascii="AcadNusx" w:hAnsi="AcadNusx"/>
          <w:lang w:val="ka-GE"/>
        </w:rPr>
        <w:t xml:space="preserve"> </w:t>
      </w:r>
      <w:r w:rsidRPr="00530C1F">
        <w:rPr>
          <w:rFonts w:ascii="Sylfaen" w:hAnsi="Sylfaen" w:cs="Sylfaen"/>
          <w:lang w:val="ka-GE"/>
        </w:rPr>
        <w:t>გრუნტების</w:t>
      </w:r>
      <w:r w:rsidRPr="00530C1F">
        <w:rPr>
          <w:rFonts w:ascii="AcadNusx" w:hAnsi="AcadNusx"/>
          <w:lang w:val="ka-GE"/>
        </w:rPr>
        <w:t xml:space="preserve"> </w:t>
      </w:r>
      <w:r w:rsidRPr="00530C1F">
        <w:rPr>
          <w:rFonts w:ascii="Sylfaen" w:hAnsi="Sylfaen" w:cs="Sylfaen"/>
          <w:lang w:val="ka-GE"/>
        </w:rPr>
        <w:t>შემადგენლობით</w:t>
      </w:r>
      <w:r w:rsidRPr="00530C1F">
        <w:rPr>
          <w:rFonts w:ascii="AcadNusx" w:hAnsi="AcadNusx"/>
          <w:lang w:val="ka-GE"/>
        </w:rPr>
        <w:t xml:space="preserve">, </w:t>
      </w:r>
      <w:r w:rsidRPr="00530C1F">
        <w:rPr>
          <w:rFonts w:ascii="Sylfaen" w:hAnsi="Sylfaen" w:cs="Sylfaen"/>
          <w:lang w:val="ka-GE"/>
        </w:rPr>
        <w:t>რელიეფური</w:t>
      </w:r>
      <w:r w:rsidRPr="00530C1F">
        <w:rPr>
          <w:rFonts w:ascii="AcadNusx" w:hAnsi="AcadNusx"/>
          <w:lang w:val="ka-GE"/>
        </w:rPr>
        <w:t xml:space="preserve"> </w:t>
      </w:r>
      <w:r w:rsidRPr="00530C1F">
        <w:rPr>
          <w:rFonts w:ascii="Sylfaen" w:hAnsi="Sylfaen" w:cs="Sylfaen"/>
          <w:lang w:val="ka-GE"/>
        </w:rPr>
        <w:t>თავისებურებებით</w:t>
      </w:r>
      <w:r w:rsidRPr="00530C1F">
        <w:rPr>
          <w:rFonts w:ascii="AcadNusx" w:hAnsi="AcadNusx"/>
          <w:lang w:val="ka-GE"/>
        </w:rPr>
        <w:t xml:space="preserve">, </w:t>
      </w:r>
      <w:r w:rsidRPr="00530C1F">
        <w:rPr>
          <w:rFonts w:ascii="Sylfaen" w:hAnsi="Sylfaen" w:cs="Sylfaen"/>
          <w:lang w:val="ka-GE"/>
        </w:rPr>
        <w:lastRenderedPageBreak/>
        <w:t>მდინარის</w:t>
      </w:r>
      <w:r w:rsidRPr="00530C1F">
        <w:rPr>
          <w:rFonts w:ascii="AcadNusx" w:hAnsi="AcadNusx"/>
          <w:lang w:val="ka-GE"/>
        </w:rPr>
        <w:t xml:space="preserve"> </w:t>
      </w:r>
      <w:r w:rsidRPr="00530C1F">
        <w:rPr>
          <w:rFonts w:ascii="Sylfaen" w:hAnsi="Sylfaen" w:cs="Sylfaen"/>
          <w:lang w:val="ka-GE"/>
        </w:rPr>
        <w:t>ჰიდროლოგიური</w:t>
      </w:r>
      <w:r w:rsidRPr="00530C1F">
        <w:rPr>
          <w:rFonts w:ascii="AcadNusx" w:hAnsi="AcadNusx"/>
          <w:lang w:val="ka-GE"/>
        </w:rPr>
        <w:t xml:space="preserve"> </w:t>
      </w:r>
      <w:r w:rsidRPr="00530C1F">
        <w:rPr>
          <w:rFonts w:ascii="Sylfaen" w:hAnsi="Sylfaen" w:cs="Sylfaen"/>
          <w:lang w:val="ka-GE"/>
        </w:rPr>
        <w:t>რეჯიმით</w:t>
      </w:r>
      <w:r w:rsidRPr="00530C1F">
        <w:rPr>
          <w:rFonts w:ascii="AcadNusx" w:hAnsi="AcadNusx"/>
          <w:lang w:val="ka-GE"/>
        </w:rPr>
        <w:t xml:space="preserve"> </w:t>
      </w:r>
      <w:r w:rsidRPr="00530C1F">
        <w:rPr>
          <w:rFonts w:ascii="Sylfaen" w:hAnsi="Sylfaen" w:cs="Sylfaen"/>
          <w:lang w:val="ka-GE"/>
        </w:rPr>
        <w:t>და</w:t>
      </w:r>
      <w:r w:rsidRPr="00530C1F">
        <w:rPr>
          <w:rFonts w:ascii="AcadNusx" w:hAnsi="AcadNusx"/>
          <w:lang w:val="ka-GE"/>
        </w:rPr>
        <w:t xml:space="preserve"> </w:t>
      </w:r>
      <w:r w:rsidRPr="00530C1F">
        <w:rPr>
          <w:rFonts w:ascii="Sylfaen" w:hAnsi="Sylfaen" w:cs="Sylfaen"/>
          <w:lang w:val="ka-GE"/>
        </w:rPr>
        <w:t>მათთან</w:t>
      </w:r>
      <w:r w:rsidRPr="00530C1F">
        <w:rPr>
          <w:rFonts w:ascii="AcadNusx" w:hAnsi="AcadNusx"/>
          <w:lang w:val="ka-GE"/>
        </w:rPr>
        <w:t xml:space="preserve"> </w:t>
      </w:r>
      <w:r w:rsidRPr="00530C1F">
        <w:rPr>
          <w:rFonts w:ascii="Sylfaen" w:hAnsi="Sylfaen" w:cs="Sylfaen"/>
          <w:lang w:val="ka-GE"/>
        </w:rPr>
        <w:t>მჭიდროდ</w:t>
      </w:r>
      <w:r w:rsidRPr="00530C1F">
        <w:rPr>
          <w:rFonts w:ascii="AcadNusx" w:hAnsi="AcadNusx"/>
          <w:lang w:val="ka-GE"/>
        </w:rPr>
        <w:t xml:space="preserve"> </w:t>
      </w:r>
      <w:r w:rsidRPr="00530C1F">
        <w:rPr>
          <w:rFonts w:ascii="Sylfaen" w:hAnsi="Sylfaen" w:cs="Sylfaen"/>
          <w:lang w:val="ka-GE"/>
        </w:rPr>
        <w:t>დაკავშირებული</w:t>
      </w:r>
      <w:r w:rsidRPr="00530C1F">
        <w:rPr>
          <w:rFonts w:ascii="AcadNusx" w:hAnsi="AcadNusx"/>
          <w:lang w:val="ka-GE"/>
        </w:rPr>
        <w:t xml:space="preserve"> </w:t>
      </w:r>
      <w:r w:rsidRPr="00530C1F">
        <w:rPr>
          <w:rFonts w:ascii="Sylfaen" w:hAnsi="Sylfaen" w:cs="Sylfaen"/>
          <w:lang w:val="ka-GE"/>
        </w:rPr>
        <w:t>კალაპოტში</w:t>
      </w:r>
      <w:r w:rsidRPr="00530C1F">
        <w:rPr>
          <w:rFonts w:ascii="AcadNusx" w:hAnsi="AcadNusx"/>
          <w:lang w:val="ka-GE"/>
        </w:rPr>
        <w:t xml:space="preserve"> </w:t>
      </w:r>
      <w:r w:rsidRPr="00530C1F">
        <w:rPr>
          <w:rFonts w:ascii="Sylfaen" w:hAnsi="Sylfaen" w:cs="Sylfaen"/>
          <w:lang w:val="ka-GE"/>
        </w:rPr>
        <w:t>მიმდინარე</w:t>
      </w:r>
      <w:r w:rsidRPr="00530C1F">
        <w:rPr>
          <w:rFonts w:ascii="AcadNusx" w:hAnsi="AcadNusx"/>
          <w:lang w:val="ka-GE"/>
        </w:rPr>
        <w:t xml:space="preserve"> </w:t>
      </w:r>
      <w:r w:rsidRPr="00530C1F">
        <w:rPr>
          <w:rFonts w:ascii="Sylfaen" w:hAnsi="Sylfaen" w:cs="Sylfaen"/>
          <w:lang w:val="ka-GE"/>
        </w:rPr>
        <w:t>პროცესების</w:t>
      </w:r>
      <w:r w:rsidRPr="00530C1F">
        <w:rPr>
          <w:rFonts w:ascii="AcadNusx" w:hAnsi="AcadNusx"/>
          <w:lang w:val="ka-GE"/>
        </w:rPr>
        <w:t xml:space="preserve"> </w:t>
      </w:r>
      <w:r w:rsidRPr="00530C1F">
        <w:rPr>
          <w:rFonts w:ascii="Sylfaen" w:hAnsi="Sylfaen" w:cs="Sylfaen"/>
          <w:lang w:val="ka-GE"/>
        </w:rPr>
        <w:t>ერთობლიობით</w:t>
      </w:r>
      <w:r w:rsidRPr="00530C1F">
        <w:rPr>
          <w:rFonts w:ascii="AcadNusx" w:hAnsi="AcadNusx"/>
          <w:lang w:val="ka-GE"/>
        </w:rPr>
        <w:t>.</w:t>
      </w:r>
    </w:p>
    <w:p w:rsidR="00530C1F" w:rsidRPr="00BF1673" w:rsidRDefault="00530C1F" w:rsidP="00530C1F">
      <w:pPr>
        <w:spacing w:line="276" w:lineRule="auto"/>
        <w:ind w:firstLine="720"/>
        <w:jc w:val="both"/>
        <w:rPr>
          <w:rFonts w:ascii="Sylfaen" w:hAnsi="Sylfaen"/>
          <w:lang w:val="ka-GE"/>
        </w:rPr>
      </w:pPr>
      <w:r>
        <w:rPr>
          <w:rFonts w:ascii="Sylfaen" w:hAnsi="Sylfaen"/>
          <w:lang w:val="ka-GE"/>
        </w:rPr>
        <w:t>გაშიშლებილი ფერდობის დახასიათება ზ</w:t>
      </w:r>
      <w:r w:rsidRPr="003313C1">
        <w:rPr>
          <w:rFonts w:ascii="AcadNusx" w:hAnsi="AcadNusx"/>
        </w:rPr>
        <w:t>emodan</w:t>
      </w:r>
      <w:r>
        <w:rPr>
          <w:rFonts w:ascii="AcadNusx" w:hAnsi="AcadNusx"/>
        </w:rPr>
        <w:t xml:space="preserve"> </w:t>
      </w:r>
      <w:r w:rsidRPr="003313C1">
        <w:rPr>
          <w:rFonts w:ascii="AcadNusx" w:hAnsi="AcadNusx"/>
        </w:rPr>
        <w:t>qvemoT</w:t>
      </w:r>
      <w:r>
        <w:rPr>
          <w:rFonts w:ascii="AcadNusx" w:hAnsi="AcadNusx"/>
        </w:rPr>
        <w:t xml:space="preserve"> </w:t>
      </w:r>
      <w:r w:rsidRPr="003313C1">
        <w:rPr>
          <w:rFonts w:ascii="AcadNusx" w:hAnsi="AcadNusx"/>
        </w:rPr>
        <w:t>Sreebrivad</w:t>
      </w:r>
      <w:r>
        <w:rPr>
          <w:rFonts w:ascii="AcadNusx" w:hAnsi="AcadNusx"/>
        </w:rPr>
        <w:t xml:space="preserve"> </w:t>
      </w:r>
      <w:r w:rsidRPr="003313C1">
        <w:rPr>
          <w:rFonts w:ascii="AcadNusx" w:hAnsi="AcadNusx"/>
        </w:rPr>
        <w:t>gaidevneba:</w:t>
      </w:r>
    </w:p>
    <w:p w:rsidR="00530C1F" w:rsidRPr="00530C1F" w:rsidRDefault="00530C1F" w:rsidP="00530C1F">
      <w:pPr>
        <w:spacing w:line="276" w:lineRule="auto"/>
        <w:jc w:val="both"/>
        <w:rPr>
          <w:rFonts w:ascii="AcadNusx" w:hAnsi="AcadNusx"/>
          <w:lang w:val="ka-GE"/>
        </w:rPr>
      </w:pPr>
      <w:r w:rsidRPr="00530C1F">
        <w:rPr>
          <w:rFonts w:ascii="AcadNusx" w:hAnsi="AcadNusx"/>
          <w:lang w:val="ka-GE"/>
        </w:rPr>
        <w:t>0.0m_0,30m _</w:t>
      </w:r>
      <w:r>
        <w:rPr>
          <w:rFonts w:ascii="Sylfaen" w:hAnsi="Sylfaen"/>
          <w:lang w:val="ka-GE"/>
        </w:rPr>
        <w:t xml:space="preserve"> </w:t>
      </w:r>
      <w:r w:rsidRPr="00530C1F">
        <w:rPr>
          <w:rFonts w:ascii="AcadNusx" w:hAnsi="AcadNusx"/>
          <w:lang w:val="ka-GE"/>
        </w:rPr>
        <w:t>simZlavre</w:t>
      </w:r>
      <w:r>
        <w:rPr>
          <w:rFonts w:ascii="Sylfaen" w:hAnsi="Sylfaen"/>
          <w:lang w:val="ka-GE"/>
        </w:rPr>
        <w:t xml:space="preserve"> </w:t>
      </w:r>
      <w:r w:rsidRPr="00530C1F">
        <w:rPr>
          <w:rFonts w:ascii="AcadNusx" w:hAnsi="AcadNusx"/>
          <w:lang w:val="ka-GE"/>
        </w:rPr>
        <w:t xml:space="preserve">0,30–niadagis fena, qviSa-Tixnari         </w:t>
      </w:r>
      <w:r w:rsidRPr="00530C1F">
        <w:rPr>
          <w:rFonts w:ascii="AcadNusx" w:hAnsi="AcadNusx"/>
          <w:lang w:val="ka-GE"/>
        </w:rPr>
        <w:t>SemadgenlobiT da kordiT;</w:t>
      </w:r>
      <w:r>
        <w:rPr>
          <w:rFonts w:ascii="Sylfaen" w:hAnsi="Sylfaen"/>
          <w:lang w:val="ka-GE"/>
        </w:rPr>
        <w:t xml:space="preserve"> </w:t>
      </w:r>
      <w:r w:rsidRPr="00530C1F">
        <w:rPr>
          <w:rFonts w:ascii="AcadNusx" w:hAnsi="AcadNusx"/>
          <w:lang w:val="ka-GE"/>
        </w:rPr>
        <w:t xml:space="preserve">0,3 m_1,0 m _ simZlavre 0,7 m _ kenWnari xvinWiTa da qviSa-xreSis SemavsebliT, </w:t>
      </w:r>
      <w:r w:rsidRPr="00530C1F">
        <w:rPr>
          <w:rFonts w:ascii="AcadNusx" w:hAnsi="AcadNusx"/>
          <w:b/>
          <w:lang w:val="ka-GE"/>
        </w:rPr>
        <w:t>s.g.e. I;</w:t>
      </w:r>
      <w:r>
        <w:rPr>
          <w:rFonts w:ascii="Sylfaen" w:hAnsi="Sylfaen"/>
          <w:lang w:val="ka-GE"/>
        </w:rPr>
        <w:t xml:space="preserve"> </w:t>
      </w:r>
      <w:r w:rsidRPr="00530C1F">
        <w:rPr>
          <w:rFonts w:ascii="AcadNusx" w:hAnsi="AcadNusx"/>
          <w:lang w:val="ka-GE"/>
        </w:rPr>
        <w:t xml:space="preserve">1,0 m _ </w:t>
      </w:r>
      <w:r>
        <w:rPr>
          <w:rFonts w:ascii="Sylfaen" w:hAnsi="Sylfaen"/>
          <w:lang w:val="ka-GE"/>
        </w:rPr>
        <w:t>4,0</w:t>
      </w:r>
      <w:r w:rsidRPr="00530C1F">
        <w:rPr>
          <w:rFonts w:ascii="AcadNusx" w:hAnsi="AcadNusx"/>
          <w:lang w:val="ka-GE"/>
        </w:rPr>
        <w:t xml:space="preserve"> m _ simZlavre </w:t>
      </w:r>
      <w:r>
        <w:rPr>
          <w:rFonts w:ascii="Sylfaen" w:hAnsi="Sylfaen"/>
          <w:lang w:val="ka-GE"/>
        </w:rPr>
        <w:t>3,0</w:t>
      </w:r>
      <w:r w:rsidRPr="00530C1F">
        <w:rPr>
          <w:rFonts w:ascii="AcadNusx" w:hAnsi="AcadNusx"/>
          <w:lang w:val="ka-GE"/>
        </w:rPr>
        <w:t xml:space="preserve"> m _ qviSnari erTeuli kenWebis CanarTebiT, </w:t>
      </w:r>
      <w:r w:rsidRPr="00530C1F">
        <w:rPr>
          <w:rFonts w:ascii="AcadNusx" w:hAnsi="AcadNusx"/>
          <w:b/>
          <w:lang w:val="ka-GE"/>
        </w:rPr>
        <w:t>s.g.e. II.</w:t>
      </w:r>
      <w:r>
        <w:rPr>
          <w:rFonts w:ascii="Sylfaen" w:hAnsi="Sylfaen"/>
          <w:lang w:val="ka-GE"/>
        </w:rPr>
        <w:t xml:space="preserve"> </w:t>
      </w:r>
      <w:r w:rsidRPr="00530C1F">
        <w:rPr>
          <w:rFonts w:ascii="AcadNusx" w:hAnsi="AcadNusx"/>
          <w:b/>
          <w:lang w:val="ka-GE"/>
        </w:rPr>
        <w:t xml:space="preserve">s.g.e.I  </w:t>
      </w:r>
      <w:r w:rsidRPr="00530C1F">
        <w:rPr>
          <w:rFonts w:ascii="AcadNusx" w:hAnsi="AcadNusx"/>
          <w:lang w:val="ka-GE"/>
        </w:rPr>
        <w:t xml:space="preserve">damuSavebis siZnelis mixedviT </w:t>
      </w:r>
      <w:r w:rsidRPr="00530C1F">
        <w:rPr>
          <w:rFonts w:ascii="AcadNusx" w:hAnsi="AcadNusx"/>
          <w:b/>
          <w:lang w:val="ka-GE"/>
        </w:rPr>
        <w:t>sn da w IV-5-82-</w:t>
      </w:r>
      <w:r w:rsidRPr="00530C1F">
        <w:rPr>
          <w:rFonts w:ascii="AcadNusx" w:hAnsi="AcadNusx"/>
          <w:lang w:val="ka-GE"/>
        </w:rPr>
        <w:t>is cxrili</w:t>
      </w:r>
      <w:r w:rsidRPr="00530C1F">
        <w:rPr>
          <w:rFonts w:ascii="AcadNusx" w:hAnsi="AcadNusx"/>
          <w:b/>
          <w:lang w:val="ka-GE"/>
        </w:rPr>
        <w:t xml:space="preserve"> #1-</w:t>
      </w:r>
      <w:r w:rsidRPr="00530C1F">
        <w:rPr>
          <w:rFonts w:ascii="AcadNusx" w:hAnsi="AcadNusx"/>
          <w:lang w:val="ka-GE"/>
        </w:rPr>
        <w:t xml:space="preserve">is Tanaxmad,  ganekuTvneba (6 a paragrafiT) _ xeliT damuSavebis II kategorias, xolo erTcicxviani </w:t>
      </w:r>
      <w:r>
        <w:rPr>
          <w:rFonts w:ascii="AcadNusx" w:hAnsi="AcadNusx"/>
          <w:lang w:val="ka-GE"/>
        </w:rPr>
        <w:t>eqskavatoriT I kategorias.</w:t>
      </w:r>
      <w:r>
        <w:rPr>
          <w:rFonts w:ascii="Sylfaen" w:hAnsi="Sylfaen"/>
          <w:lang w:val="ka-GE"/>
        </w:rPr>
        <w:t xml:space="preserve"> </w:t>
      </w:r>
      <w:r w:rsidRPr="00530C1F">
        <w:rPr>
          <w:rFonts w:ascii="AcadNusx" w:hAnsi="AcadNusx"/>
          <w:b/>
          <w:lang w:val="ka-GE"/>
        </w:rPr>
        <w:t>s.g.e. II damuSavebis siZnelis mixedviT sn da w IV-5-82-</w:t>
      </w:r>
      <w:r w:rsidRPr="00530C1F">
        <w:rPr>
          <w:rFonts w:ascii="AcadNusx" w:hAnsi="AcadNusx"/>
          <w:lang w:val="ka-GE"/>
        </w:rPr>
        <w:t>is cxrili</w:t>
      </w:r>
      <w:r w:rsidRPr="00530C1F">
        <w:rPr>
          <w:rFonts w:ascii="AcadNusx" w:hAnsi="AcadNusx"/>
          <w:b/>
          <w:lang w:val="ka-GE"/>
        </w:rPr>
        <w:t xml:space="preserve"> #1-</w:t>
      </w:r>
      <w:r w:rsidRPr="00530C1F">
        <w:rPr>
          <w:rFonts w:ascii="AcadNusx" w:hAnsi="AcadNusx"/>
          <w:lang w:val="ka-GE"/>
        </w:rPr>
        <w:t>is Tanaxmad,  ganekuTvneba (5b paragrafiT) _ xeliT damuSavebis I kategorias, xolo erTcicxviani eqskavatoriT IIkategorias.</w:t>
      </w:r>
    </w:p>
    <w:p w:rsidR="00530C1F" w:rsidRPr="00530C1F" w:rsidRDefault="00530C1F" w:rsidP="00530C1F">
      <w:pPr>
        <w:spacing w:line="276" w:lineRule="auto"/>
        <w:jc w:val="both"/>
        <w:rPr>
          <w:rFonts w:ascii="Sylfaen" w:hAnsi="Sylfaen"/>
          <w:b/>
          <w:lang w:val="ka-GE"/>
        </w:rPr>
      </w:pPr>
      <w:r w:rsidRPr="00A476CB">
        <w:rPr>
          <w:rFonts w:ascii="AcadMtavr" w:hAnsi="AcadMtavr"/>
          <w:b/>
          <w:lang w:val="es-ES"/>
        </w:rPr>
        <w:t xml:space="preserve"> </w:t>
      </w:r>
      <w:r w:rsidRPr="00A476CB">
        <w:rPr>
          <w:rFonts w:ascii="Sylfaen" w:hAnsi="Sylfaen"/>
          <w:b/>
          <w:lang w:val="ka-GE"/>
        </w:rPr>
        <w:t>საპროექტო ღონისძიებები</w:t>
      </w:r>
      <w:r>
        <w:rPr>
          <w:rFonts w:ascii="Sylfaen" w:hAnsi="Sylfaen"/>
          <w:b/>
          <w:lang w:val="ka-GE"/>
        </w:rPr>
        <w:t>.</w:t>
      </w:r>
      <w:r>
        <w:rPr>
          <w:rFonts w:ascii="Sylfaen" w:hAnsi="Sylfaen"/>
          <w:lang w:val="ka-GE"/>
        </w:rPr>
        <w:t xml:space="preserve"> ავარიული უბანი მდებარეობს სენაკის მუნიციპალიტეტში, სოფ. ინსულას ტერიტორიაზე, მდ.ტეხურას მარჯვენა ნაპირზე. მდინარის მეანდრირების ადგილას (მეანდრას თავში) გვერდითი ეროზიის შედეგად წარეცხილი იყო 150 მ სიგრძეზე დატბორვის საწინააღმდეგო დამბა. 2016 წ. ადგილობრივი ძალებით იქნა აღდგენილი დამბა, თუმცა მდინარის მოხვევის ადგილას დამბის ნაწილი განიცდის ეროზიას.   ამ ადგილის გარღვევის შემთხვევაში ახლას აგებული დამბა აღმოჩნდება მდინარის კალაპოტში, დაიტბორება სასოფლო–სამეურნეო სავარგულები და საშიშროება დაემუქრება საკარმიდამო ნაკვეთებს. </w:t>
      </w:r>
    </w:p>
    <w:p w:rsidR="00530C1F" w:rsidRPr="00530C1F" w:rsidRDefault="00530C1F" w:rsidP="00530C1F">
      <w:pPr>
        <w:spacing w:line="276" w:lineRule="auto"/>
        <w:jc w:val="both"/>
        <w:rPr>
          <w:rFonts w:ascii="Sylfaen" w:hAnsi="Sylfaen"/>
          <w:lang w:val="ka-GE"/>
        </w:rPr>
      </w:pPr>
      <w:r>
        <w:rPr>
          <w:rFonts w:ascii="Sylfaen" w:hAnsi="Sylfaen"/>
          <w:lang w:val="ka-GE"/>
        </w:rPr>
        <w:t xml:space="preserve">ამდენად პროექტით გათვალისიწნებულია მდ.ტეხურას </w:t>
      </w:r>
      <w:r>
        <w:rPr>
          <w:rFonts w:ascii="Sylfaen" w:hAnsi="Sylfaen" w:cs="Sylfaen"/>
        </w:rPr>
        <w:t>მეანდრას</w:t>
      </w:r>
      <w:r w:rsidRPr="00A476CB">
        <w:rPr>
          <w:rFonts w:ascii="AcadNusx" w:hAnsi="AcadNusx"/>
          <w:lang w:val="es-ES"/>
        </w:rPr>
        <w:t xml:space="preserve"> </w:t>
      </w:r>
      <w:r w:rsidRPr="00BF1673">
        <w:rPr>
          <w:rFonts w:ascii="Sylfaen" w:hAnsi="Sylfaen" w:cs="Sylfaen"/>
        </w:rPr>
        <w:t>გაზნექილი</w:t>
      </w:r>
      <w:r w:rsidRPr="00A476CB">
        <w:rPr>
          <w:rFonts w:ascii="AcadNusx" w:hAnsi="AcadNusx"/>
          <w:lang w:val="es-ES"/>
        </w:rPr>
        <w:t xml:space="preserve"> </w:t>
      </w:r>
      <w:r w:rsidRPr="00BF1673">
        <w:rPr>
          <w:rFonts w:ascii="Sylfaen" w:hAnsi="Sylfaen" w:cs="Sylfaen"/>
        </w:rPr>
        <w:t>რკალის</w:t>
      </w:r>
      <w:r w:rsidRPr="00A476CB">
        <w:rPr>
          <w:rFonts w:ascii="AcadNusx" w:hAnsi="AcadNusx"/>
          <w:lang w:val="es-ES"/>
        </w:rPr>
        <w:t xml:space="preserve"> </w:t>
      </w:r>
      <w:r w:rsidRPr="00BF1673">
        <w:rPr>
          <w:rFonts w:ascii="Sylfaen" w:hAnsi="Sylfaen" w:cs="Sylfaen"/>
        </w:rPr>
        <w:t>გასწვრივ</w:t>
      </w:r>
      <w:r w:rsidRPr="00A476CB">
        <w:rPr>
          <w:rFonts w:ascii="AcadNusx" w:hAnsi="AcadNusx"/>
          <w:lang w:val="es-ES"/>
        </w:rPr>
        <w:t xml:space="preserve"> </w:t>
      </w:r>
      <w:r>
        <w:rPr>
          <w:rFonts w:ascii="Sylfaen" w:hAnsi="Sylfaen"/>
          <w:lang w:val="ka-GE"/>
        </w:rPr>
        <w:t xml:space="preserve"> </w:t>
      </w:r>
      <w:r>
        <w:rPr>
          <w:rFonts w:ascii="Sylfaen" w:hAnsi="Sylfaen"/>
        </w:rPr>
        <w:t>208</w:t>
      </w:r>
      <w:r>
        <w:rPr>
          <w:rFonts w:ascii="Sylfaen" w:hAnsi="Sylfaen"/>
          <w:lang w:val="ka-GE"/>
        </w:rPr>
        <w:t xml:space="preserve"> მ სიგრძის მონაკვეთზე ეროზიის საწინააღმდეგო ქვანაყარი ნაგებობის მოწყობა  და დატბორვის საწინააღმდეგო ნაყარი დამბის აღდგენა საპროექტო ნიშნულამდე</w:t>
      </w:r>
      <w:r>
        <w:rPr>
          <w:rFonts w:ascii="Sylfaen" w:hAnsi="Sylfaen"/>
          <w:lang w:val="ka-GE"/>
        </w:rPr>
        <w:t xml:space="preserve">. </w:t>
      </w:r>
      <w:r>
        <w:rPr>
          <w:rFonts w:ascii="Sylfaen" w:hAnsi="Sylfaen"/>
          <w:lang w:val="ka-GE"/>
        </w:rPr>
        <w:t>ქვანაყარი ბერმის ამგები ლოდების საანგარიშო დიამეტრი შეადგენს 1,0 მეტრს, მოცულობითი წონა დასაშვებია 2,4-2,6 ტ/მ</w:t>
      </w:r>
      <w:r>
        <w:rPr>
          <w:rFonts w:ascii="Sylfaen" w:hAnsi="Sylfaen"/>
          <w:vertAlign w:val="superscript"/>
          <w:lang w:val="ka-GE"/>
        </w:rPr>
        <w:t>3</w:t>
      </w:r>
      <w:r>
        <w:rPr>
          <w:rFonts w:ascii="Sylfaen" w:hAnsi="Sylfaen"/>
          <w:lang w:val="ka-GE"/>
        </w:rPr>
        <w:t xml:space="preserve"> </w:t>
      </w:r>
      <w:r>
        <w:rPr>
          <w:rFonts w:ascii="AcadNusx" w:hAnsi="AcadNusx"/>
          <w:lang w:val="es-ES"/>
        </w:rPr>
        <w:t xml:space="preserve"> </w:t>
      </w:r>
      <w:r>
        <w:rPr>
          <w:rFonts w:ascii="Sylfaen" w:hAnsi="Sylfaen"/>
          <w:lang w:val="ka-GE"/>
        </w:rPr>
        <w:t>ფარგლებში. ნაგებობის ერთ გრძივ მეტრ სიგრძეზე საშუალოდ გათვალისწინებულია 29 მ</w:t>
      </w:r>
      <w:r>
        <w:rPr>
          <w:rFonts w:ascii="Sylfaen" w:hAnsi="Sylfaen"/>
          <w:vertAlign w:val="superscript"/>
          <w:lang w:val="ka-GE"/>
        </w:rPr>
        <w:t>3</w:t>
      </w:r>
      <w:r>
        <w:rPr>
          <w:rFonts w:ascii="Sylfaen" w:hAnsi="Sylfaen"/>
          <w:lang w:val="ka-GE"/>
        </w:rPr>
        <w:t xml:space="preserve"> მოცულობის ლოდები.   საპროექტო ნაგებობის თხემის ნიშნულის მდინარის არსებული დონიდან 2,0 მეტრით არის ამაღლებული.</w:t>
      </w:r>
      <w:r>
        <w:rPr>
          <w:rFonts w:ascii="Sylfaen" w:hAnsi="Sylfaen"/>
          <w:lang w:val="ka-GE"/>
        </w:rPr>
        <w:t xml:space="preserve"> </w:t>
      </w:r>
      <w:r w:rsidRPr="00B1537A">
        <w:rPr>
          <w:rFonts w:ascii="Sylfaen" w:hAnsi="Sylfaen" w:cs="Sylfaen"/>
          <w:lang w:val="es-ES"/>
        </w:rPr>
        <w:t>დამბის</w:t>
      </w:r>
      <w:r w:rsidRPr="00B1537A">
        <w:rPr>
          <w:rFonts w:ascii="AcadNusx" w:hAnsi="AcadNusx"/>
          <w:lang w:val="es-ES"/>
        </w:rPr>
        <w:t xml:space="preserve"> </w:t>
      </w:r>
      <w:r w:rsidRPr="00B1537A">
        <w:rPr>
          <w:rFonts w:ascii="Sylfaen" w:hAnsi="Sylfaen" w:cs="Sylfaen"/>
          <w:lang w:val="es-ES"/>
        </w:rPr>
        <w:t>თხემის</w:t>
      </w:r>
      <w:r w:rsidRPr="00B1537A">
        <w:rPr>
          <w:rFonts w:ascii="AcadNusx" w:hAnsi="AcadNusx"/>
          <w:lang w:val="es-ES"/>
        </w:rPr>
        <w:t xml:space="preserve"> </w:t>
      </w:r>
      <w:r w:rsidRPr="00B1537A">
        <w:rPr>
          <w:rFonts w:ascii="Sylfaen" w:hAnsi="Sylfaen" w:cs="Sylfaen"/>
          <w:lang w:val="es-ES"/>
        </w:rPr>
        <w:t>სიგანე</w:t>
      </w:r>
      <w:r w:rsidRPr="00B1537A">
        <w:rPr>
          <w:rFonts w:ascii="AcadNusx" w:hAnsi="AcadNusx"/>
          <w:lang w:val="es-ES"/>
        </w:rPr>
        <w:t xml:space="preserve"> </w:t>
      </w:r>
      <w:r w:rsidRPr="00B1537A">
        <w:rPr>
          <w:rFonts w:ascii="Sylfaen" w:hAnsi="Sylfaen" w:cs="Sylfaen"/>
          <w:lang w:val="es-ES"/>
        </w:rPr>
        <w:t>შეადგენს</w:t>
      </w:r>
      <w:r w:rsidRPr="00B1537A">
        <w:rPr>
          <w:rFonts w:ascii="AcadNusx" w:hAnsi="AcadNusx"/>
          <w:lang w:val="es-ES"/>
        </w:rPr>
        <w:t xml:space="preserve"> </w:t>
      </w:r>
      <w:r>
        <w:rPr>
          <w:rFonts w:ascii="Sylfaen" w:hAnsi="Sylfaen"/>
          <w:lang w:val="ka-GE"/>
        </w:rPr>
        <w:t>5,0</w:t>
      </w:r>
      <w:r w:rsidRPr="00B1537A">
        <w:rPr>
          <w:rFonts w:ascii="AcadNusx" w:hAnsi="AcadNusx"/>
          <w:lang w:val="es-ES"/>
        </w:rPr>
        <w:t xml:space="preserve"> </w:t>
      </w:r>
      <w:r w:rsidRPr="00B1537A">
        <w:rPr>
          <w:rFonts w:ascii="Sylfaen" w:hAnsi="Sylfaen" w:cs="Sylfaen"/>
          <w:lang w:val="es-ES"/>
        </w:rPr>
        <w:t>მეტრს</w:t>
      </w:r>
      <w:r w:rsidRPr="00B1537A">
        <w:rPr>
          <w:rFonts w:ascii="AcadNusx" w:hAnsi="AcadNusx"/>
          <w:lang w:val="es-ES"/>
        </w:rPr>
        <w:t xml:space="preserve">, </w:t>
      </w:r>
      <w:r w:rsidRPr="00B1537A">
        <w:rPr>
          <w:rFonts w:ascii="Sylfaen" w:hAnsi="Sylfaen" w:cs="Sylfaen"/>
          <w:lang w:val="es-ES"/>
        </w:rPr>
        <w:t>მისი</w:t>
      </w:r>
      <w:r w:rsidRPr="00B1537A">
        <w:rPr>
          <w:rFonts w:ascii="AcadNusx" w:hAnsi="AcadNusx"/>
          <w:lang w:val="es-ES"/>
        </w:rPr>
        <w:t xml:space="preserve"> </w:t>
      </w:r>
      <w:r w:rsidRPr="00B1537A">
        <w:rPr>
          <w:rFonts w:ascii="Sylfaen" w:hAnsi="Sylfaen" w:cs="Sylfaen"/>
          <w:lang w:val="es-ES"/>
        </w:rPr>
        <w:t>ფერდობების</w:t>
      </w:r>
      <w:r w:rsidRPr="00B1537A">
        <w:rPr>
          <w:rFonts w:ascii="AcadNusx" w:hAnsi="AcadNusx"/>
          <w:lang w:val="es-ES"/>
        </w:rPr>
        <w:t xml:space="preserve"> </w:t>
      </w:r>
      <w:r w:rsidRPr="00B1537A">
        <w:rPr>
          <w:rFonts w:ascii="Sylfaen" w:hAnsi="Sylfaen" w:cs="Sylfaen"/>
          <w:lang w:val="es-ES"/>
        </w:rPr>
        <w:t>დახრილობა</w:t>
      </w:r>
      <w:r w:rsidRPr="00B1537A">
        <w:rPr>
          <w:rFonts w:ascii="AcadNusx" w:hAnsi="AcadNusx"/>
          <w:lang w:val="es-ES"/>
        </w:rPr>
        <w:t xml:space="preserve"> </w:t>
      </w:r>
      <w:r w:rsidRPr="007365C7">
        <w:rPr>
          <w:lang w:val="es-ES"/>
        </w:rPr>
        <w:t>m</w:t>
      </w:r>
      <w:r>
        <w:rPr>
          <w:rFonts w:ascii="AcadNusx" w:hAnsi="AcadNusx"/>
          <w:lang w:val="es-ES"/>
        </w:rPr>
        <w:t>=1.5-</w:t>
      </w:r>
      <w:r>
        <w:rPr>
          <w:rFonts w:ascii="Sylfaen" w:hAnsi="Sylfaen" w:cs="Sylfaen"/>
          <w:lang w:val="es-ES"/>
        </w:rPr>
        <w:t>ს</w:t>
      </w:r>
      <w:r>
        <w:rPr>
          <w:rFonts w:ascii="AcadNusx" w:hAnsi="AcadNusx"/>
          <w:lang w:val="es-ES"/>
        </w:rPr>
        <w:t xml:space="preserve"> </w:t>
      </w:r>
      <w:r>
        <w:rPr>
          <w:rFonts w:ascii="Sylfaen" w:hAnsi="Sylfaen" w:cs="Sylfaen"/>
          <w:lang w:val="es-ES"/>
        </w:rPr>
        <w:t>ტო</w:t>
      </w:r>
      <w:r>
        <w:rPr>
          <w:rFonts w:ascii="Sylfaen" w:hAnsi="Sylfaen"/>
          <w:lang w:val="ka-GE"/>
        </w:rPr>
        <w:t>ლია</w:t>
      </w:r>
      <w:r>
        <w:rPr>
          <w:rFonts w:ascii="AcadNusx" w:hAnsi="AcadNusx"/>
          <w:lang w:val="es-ES"/>
        </w:rPr>
        <w:t>.</w:t>
      </w:r>
      <w:r>
        <w:rPr>
          <w:rFonts w:ascii="Sylfaen" w:hAnsi="Sylfaen"/>
          <w:lang w:val="ka-GE"/>
        </w:rPr>
        <w:t xml:space="preserve"> ნაგებობის სიმაღლე 4,5 მეტრს შეადგენს</w:t>
      </w:r>
      <w:r>
        <w:rPr>
          <w:rFonts w:ascii="Sylfaen" w:hAnsi="Sylfaen"/>
          <w:lang w:val="ka-GE"/>
        </w:rPr>
        <w:t xml:space="preserve">.  </w:t>
      </w:r>
      <w:r>
        <w:rPr>
          <w:rFonts w:ascii="Sylfaen" w:hAnsi="Sylfaen"/>
          <w:lang w:val="ka-GE"/>
        </w:rPr>
        <w:t>ქვანაყარი ბერმა ეწყობა პიონერული მეთიდოთ</w:t>
      </w:r>
      <w:r>
        <w:rPr>
          <w:rFonts w:ascii="Sylfaen" w:hAnsi="Sylfaen"/>
          <w:lang w:val="ka-GE"/>
        </w:rPr>
        <w:t xml:space="preserve">. </w:t>
      </w:r>
      <w:r>
        <w:rPr>
          <w:rFonts w:ascii="Sylfaen" w:hAnsi="Sylfaen" w:cs="Sylfaen"/>
          <w:lang w:val="ka-GE"/>
        </w:rPr>
        <w:t>გ</w:t>
      </w:r>
      <w:r w:rsidRPr="002A0871">
        <w:rPr>
          <w:rFonts w:ascii="Sylfaen" w:hAnsi="Sylfaen" w:cs="Sylfaen"/>
          <w:lang w:val="es-ES"/>
        </w:rPr>
        <w:t>არღვეული</w:t>
      </w:r>
      <w:r w:rsidRPr="002A0871">
        <w:rPr>
          <w:rFonts w:ascii="AcadNusx" w:hAnsi="AcadNusx"/>
          <w:lang w:val="es-ES"/>
        </w:rPr>
        <w:t xml:space="preserve"> </w:t>
      </w:r>
      <w:r>
        <w:rPr>
          <w:rFonts w:ascii="Sylfaen" w:hAnsi="Sylfaen"/>
          <w:lang w:val="ka-GE"/>
        </w:rPr>
        <w:t xml:space="preserve">დატბორვის საწინააღმდეგო </w:t>
      </w:r>
      <w:r w:rsidRPr="002A0871">
        <w:rPr>
          <w:rFonts w:ascii="Sylfaen" w:hAnsi="Sylfaen" w:cs="Sylfaen"/>
          <w:lang w:val="es-ES"/>
        </w:rPr>
        <w:t>ნაყარი</w:t>
      </w:r>
      <w:r w:rsidRPr="002A0871">
        <w:rPr>
          <w:rFonts w:ascii="AcadNusx" w:hAnsi="AcadNusx"/>
          <w:lang w:val="es-ES"/>
        </w:rPr>
        <w:t xml:space="preserve"> </w:t>
      </w:r>
      <w:r w:rsidRPr="002A0871">
        <w:rPr>
          <w:rFonts w:ascii="Sylfaen" w:hAnsi="Sylfaen" w:cs="Sylfaen"/>
          <w:lang w:val="es-ES"/>
        </w:rPr>
        <w:t>დამბის</w:t>
      </w:r>
      <w:r w:rsidRPr="002A0871">
        <w:rPr>
          <w:rFonts w:ascii="AcadNusx" w:hAnsi="AcadNusx"/>
          <w:lang w:val="es-ES"/>
        </w:rPr>
        <w:t xml:space="preserve"> </w:t>
      </w:r>
      <w:r w:rsidRPr="002A0871">
        <w:rPr>
          <w:rFonts w:ascii="Sylfaen" w:hAnsi="Sylfaen" w:cs="Sylfaen"/>
          <w:lang w:val="es-ES"/>
        </w:rPr>
        <w:t>აღდგენა</w:t>
      </w:r>
      <w:r>
        <w:rPr>
          <w:rFonts w:ascii="AcadNusx" w:hAnsi="AcadNusx"/>
          <w:lang w:val="es-ES"/>
        </w:rPr>
        <w:t xml:space="preserve"> </w:t>
      </w:r>
      <w:r>
        <w:rPr>
          <w:rFonts w:ascii="Sylfaen" w:hAnsi="Sylfaen"/>
          <w:lang w:val="ka-GE"/>
        </w:rPr>
        <w:t xml:space="preserve">ხდება </w:t>
      </w:r>
      <w:r w:rsidRPr="002A0871">
        <w:rPr>
          <w:rFonts w:ascii="AcadNusx" w:hAnsi="AcadNusx"/>
          <w:lang w:val="es-ES"/>
        </w:rPr>
        <w:t xml:space="preserve"> </w:t>
      </w:r>
      <w:r w:rsidRPr="002A0871">
        <w:rPr>
          <w:rFonts w:ascii="Sylfaen" w:hAnsi="Sylfaen" w:cs="Sylfaen"/>
          <w:lang w:val="es-ES"/>
        </w:rPr>
        <w:t>არსებული</w:t>
      </w:r>
      <w:r w:rsidRPr="002A0871">
        <w:rPr>
          <w:rFonts w:ascii="AcadNusx" w:hAnsi="AcadNusx"/>
          <w:lang w:val="es-ES"/>
        </w:rPr>
        <w:t xml:space="preserve"> </w:t>
      </w:r>
      <w:r w:rsidRPr="002A0871">
        <w:rPr>
          <w:rFonts w:ascii="Sylfaen" w:hAnsi="Sylfaen" w:cs="Sylfaen"/>
          <w:lang w:val="es-ES"/>
        </w:rPr>
        <w:t>დამბის</w:t>
      </w:r>
      <w:r w:rsidRPr="002A0871">
        <w:rPr>
          <w:rFonts w:ascii="AcadNusx" w:hAnsi="AcadNusx"/>
          <w:lang w:val="es-ES"/>
        </w:rPr>
        <w:t xml:space="preserve"> </w:t>
      </w:r>
      <w:r w:rsidRPr="002A0871">
        <w:rPr>
          <w:rFonts w:ascii="Sylfaen" w:hAnsi="Sylfaen" w:cs="Sylfaen"/>
          <w:lang w:val="es-ES"/>
        </w:rPr>
        <w:t>ნიშნულების</w:t>
      </w:r>
      <w:r w:rsidRPr="002A0871">
        <w:rPr>
          <w:rFonts w:ascii="AcadNusx" w:hAnsi="AcadNusx"/>
          <w:lang w:val="es-ES"/>
        </w:rPr>
        <w:t xml:space="preserve"> </w:t>
      </w:r>
      <w:r w:rsidRPr="002A0871">
        <w:rPr>
          <w:rFonts w:ascii="Sylfaen" w:hAnsi="Sylfaen" w:cs="Sylfaen"/>
          <w:lang w:val="es-ES"/>
        </w:rPr>
        <w:t>შესაბამისად</w:t>
      </w:r>
      <w:r w:rsidRPr="002A0871">
        <w:rPr>
          <w:rFonts w:ascii="AcadNusx" w:hAnsi="AcadNusx"/>
          <w:lang w:val="es-ES"/>
        </w:rPr>
        <w:t>.</w:t>
      </w:r>
      <w:r>
        <w:rPr>
          <w:rFonts w:ascii="Sylfaen" w:hAnsi="Sylfaen"/>
          <w:lang w:val="ka-GE"/>
        </w:rPr>
        <w:t xml:space="preserve"> </w:t>
      </w:r>
      <w:r w:rsidRPr="002A0871">
        <w:rPr>
          <w:rFonts w:ascii="Sylfaen" w:hAnsi="Sylfaen" w:cs="Sylfaen"/>
          <w:lang w:val="es-ES"/>
        </w:rPr>
        <w:t>დამბის</w:t>
      </w:r>
      <w:r w:rsidRPr="002A0871">
        <w:rPr>
          <w:rFonts w:ascii="AcadNusx" w:hAnsi="AcadNusx"/>
          <w:lang w:val="es-ES"/>
        </w:rPr>
        <w:t xml:space="preserve"> </w:t>
      </w:r>
      <w:r w:rsidRPr="002A0871">
        <w:rPr>
          <w:rFonts w:ascii="Sylfaen" w:hAnsi="Sylfaen" w:cs="Sylfaen"/>
          <w:lang w:val="es-ES"/>
        </w:rPr>
        <w:t>თხემის</w:t>
      </w:r>
      <w:r w:rsidRPr="002A0871">
        <w:rPr>
          <w:rFonts w:ascii="AcadNusx" w:hAnsi="AcadNusx"/>
          <w:lang w:val="es-ES"/>
        </w:rPr>
        <w:t xml:space="preserve"> </w:t>
      </w:r>
      <w:r w:rsidRPr="002A0871">
        <w:rPr>
          <w:rFonts w:ascii="Sylfaen" w:hAnsi="Sylfaen" w:cs="Sylfaen"/>
          <w:lang w:val="es-ES"/>
        </w:rPr>
        <w:t>სიგანე</w:t>
      </w:r>
      <w:r w:rsidRPr="002A0871">
        <w:rPr>
          <w:rFonts w:ascii="AcadNusx" w:hAnsi="AcadNusx"/>
          <w:lang w:val="es-ES"/>
        </w:rPr>
        <w:t xml:space="preserve"> </w:t>
      </w:r>
      <w:r w:rsidRPr="002A0871">
        <w:rPr>
          <w:rFonts w:ascii="Sylfaen" w:hAnsi="Sylfaen" w:cs="Sylfaen"/>
          <w:lang w:val="es-ES"/>
        </w:rPr>
        <w:t>შეადგენს</w:t>
      </w:r>
      <w:r w:rsidRPr="002A0871">
        <w:rPr>
          <w:rFonts w:ascii="AcadNusx" w:hAnsi="AcadNusx"/>
          <w:lang w:val="es-ES"/>
        </w:rPr>
        <w:t xml:space="preserve"> 4.0 </w:t>
      </w:r>
      <w:r w:rsidRPr="002A0871">
        <w:rPr>
          <w:rFonts w:ascii="Sylfaen" w:hAnsi="Sylfaen" w:cs="Sylfaen"/>
          <w:lang w:val="es-ES"/>
        </w:rPr>
        <w:t>მეტრს</w:t>
      </w:r>
      <w:r w:rsidRPr="002A0871">
        <w:rPr>
          <w:rFonts w:ascii="AcadNusx" w:hAnsi="AcadNusx"/>
          <w:lang w:val="es-ES"/>
        </w:rPr>
        <w:t xml:space="preserve">, </w:t>
      </w:r>
      <w:r w:rsidRPr="002A0871">
        <w:rPr>
          <w:rFonts w:ascii="Sylfaen" w:hAnsi="Sylfaen" w:cs="Sylfaen"/>
          <w:lang w:val="es-ES"/>
        </w:rPr>
        <w:t>მისი</w:t>
      </w:r>
      <w:r w:rsidRPr="002A0871">
        <w:rPr>
          <w:rFonts w:ascii="AcadNusx" w:hAnsi="AcadNusx"/>
          <w:lang w:val="es-ES"/>
        </w:rPr>
        <w:t xml:space="preserve"> </w:t>
      </w:r>
      <w:r w:rsidRPr="002A0871">
        <w:rPr>
          <w:rFonts w:ascii="Sylfaen" w:hAnsi="Sylfaen" w:cs="Sylfaen"/>
          <w:lang w:val="es-ES"/>
        </w:rPr>
        <w:t>ფერდობების</w:t>
      </w:r>
      <w:r w:rsidRPr="002A0871">
        <w:rPr>
          <w:rFonts w:ascii="AcadNusx" w:hAnsi="AcadNusx"/>
          <w:lang w:val="es-ES"/>
        </w:rPr>
        <w:t xml:space="preserve"> </w:t>
      </w:r>
      <w:r w:rsidRPr="002A0871">
        <w:rPr>
          <w:rFonts w:ascii="Sylfaen" w:hAnsi="Sylfaen" w:cs="Sylfaen"/>
          <w:lang w:val="es-ES"/>
        </w:rPr>
        <w:t>დახრილობა</w:t>
      </w:r>
      <w:r w:rsidRPr="002A0871">
        <w:rPr>
          <w:rFonts w:ascii="AcadNusx" w:hAnsi="AcadNusx"/>
          <w:lang w:val="es-ES"/>
        </w:rPr>
        <w:t xml:space="preserve"> </w:t>
      </w:r>
      <w:r>
        <w:rPr>
          <w:rFonts w:ascii="Sylfaen" w:hAnsi="Sylfaen" w:cs="Sylfaen"/>
          <w:lang w:val="es-ES"/>
        </w:rPr>
        <w:t>m</w:t>
      </w:r>
      <w:r w:rsidRPr="002A0871">
        <w:rPr>
          <w:rFonts w:ascii="AcadNusx" w:hAnsi="AcadNusx"/>
          <w:lang w:val="es-ES"/>
        </w:rPr>
        <w:t>=</w:t>
      </w:r>
      <w:r>
        <w:rPr>
          <w:rFonts w:ascii="Sylfaen" w:hAnsi="Sylfaen"/>
          <w:lang w:val="ka-GE"/>
        </w:rPr>
        <w:t>2</w:t>
      </w:r>
      <w:r w:rsidRPr="002A0871">
        <w:rPr>
          <w:rFonts w:ascii="AcadNusx" w:hAnsi="AcadNusx"/>
          <w:lang w:val="es-ES"/>
        </w:rPr>
        <w:t>-</w:t>
      </w:r>
      <w:r w:rsidRPr="002A0871">
        <w:rPr>
          <w:rFonts w:ascii="Sylfaen" w:hAnsi="Sylfaen" w:cs="Sylfaen"/>
          <w:lang w:val="es-ES"/>
        </w:rPr>
        <w:t>ს</w:t>
      </w:r>
      <w:r w:rsidRPr="002A0871">
        <w:rPr>
          <w:rFonts w:ascii="AcadNusx" w:hAnsi="AcadNusx"/>
          <w:lang w:val="es-ES"/>
        </w:rPr>
        <w:t xml:space="preserve"> </w:t>
      </w:r>
      <w:r w:rsidRPr="002A0871">
        <w:rPr>
          <w:rFonts w:ascii="Sylfaen" w:hAnsi="Sylfaen" w:cs="Sylfaen"/>
          <w:lang w:val="es-ES"/>
        </w:rPr>
        <w:t>ტოლია</w:t>
      </w:r>
      <w:r w:rsidRPr="002A0871">
        <w:rPr>
          <w:rFonts w:ascii="AcadNusx" w:hAnsi="AcadNusx"/>
          <w:lang w:val="es-ES"/>
        </w:rPr>
        <w:t xml:space="preserve">. </w:t>
      </w:r>
      <w:r w:rsidRPr="002A0871">
        <w:rPr>
          <w:rFonts w:ascii="Sylfaen" w:hAnsi="Sylfaen" w:cs="Sylfaen"/>
          <w:lang w:val="es-ES"/>
        </w:rPr>
        <w:t>დამბა</w:t>
      </w:r>
      <w:r w:rsidRPr="002A0871">
        <w:rPr>
          <w:rFonts w:ascii="AcadNusx" w:hAnsi="AcadNusx"/>
          <w:lang w:val="es-ES"/>
        </w:rPr>
        <w:t xml:space="preserve"> </w:t>
      </w:r>
      <w:r w:rsidRPr="002A0871">
        <w:rPr>
          <w:rFonts w:ascii="Sylfaen" w:hAnsi="Sylfaen" w:cs="Sylfaen"/>
          <w:lang w:val="es-ES"/>
        </w:rPr>
        <w:t>ეწყობა</w:t>
      </w:r>
      <w:r w:rsidRPr="002A0871">
        <w:rPr>
          <w:rFonts w:ascii="AcadNusx" w:hAnsi="AcadNusx"/>
          <w:lang w:val="es-ES"/>
        </w:rPr>
        <w:t xml:space="preserve"> </w:t>
      </w:r>
      <w:r w:rsidRPr="002A0871">
        <w:rPr>
          <w:rFonts w:ascii="Sylfaen" w:hAnsi="Sylfaen" w:cs="Sylfaen"/>
          <w:lang w:val="es-ES"/>
        </w:rPr>
        <w:t>შემატანილი</w:t>
      </w:r>
      <w:r w:rsidRPr="002A0871">
        <w:rPr>
          <w:rFonts w:ascii="AcadNusx" w:hAnsi="AcadNusx"/>
          <w:lang w:val="es-ES"/>
        </w:rPr>
        <w:t xml:space="preserve"> </w:t>
      </w:r>
      <w:r w:rsidRPr="002A0871">
        <w:rPr>
          <w:rFonts w:ascii="Sylfaen" w:hAnsi="Sylfaen" w:cs="Sylfaen"/>
          <w:lang w:val="es-ES"/>
        </w:rPr>
        <w:t>მასალი</w:t>
      </w:r>
      <w:r>
        <w:rPr>
          <w:rFonts w:ascii="Sylfaen" w:hAnsi="Sylfaen" w:cs="Sylfaen"/>
          <w:lang w:val="ka-GE"/>
        </w:rPr>
        <w:t>ს</w:t>
      </w:r>
      <w:r w:rsidRPr="002A0871">
        <w:rPr>
          <w:rFonts w:ascii="AcadNusx" w:hAnsi="AcadNusx"/>
          <w:lang w:val="es-ES"/>
        </w:rPr>
        <w:t xml:space="preserve"> </w:t>
      </w:r>
      <w:r w:rsidRPr="002A0871">
        <w:rPr>
          <w:rFonts w:ascii="Sylfaen" w:hAnsi="Sylfaen" w:cs="Sylfaen"/>
          <w:lang w:val="es-ES"/>
        </w:rPr>
        <w:t>შრე</w:t>
      </w:r>
      <w:r>
        <w:rPr>
          <w:rFonts w:ascii="Sylfaen" w:hAnsi="Sylfaen" w:cs="Sylfaen"/>
          <w:lang w:val="ka-GE"/>
        </w:rPr>
        <w:t>ო</w:t>
      </w:r>
      <w:r w:rsidRPr="002A0871">
        <w:rPr>
          <w:rFonts w:ascii="Sylfaen" w:hAnsi="Sylfaen" w:cs="Sylfaen"/>
          <w:lang w:val="es-ES"/>
        </w:rPr>
        <w:t>ბრივი</w:t>
      </w:r>
      <w:r w:rsidRPr="002A0871">
        <w:rPr>
          <w:rFonts w:ascii="AcadNusx" w:hAnsi="AcadNusx"/>
          <w:lang w:val="es-ES"/>
        </w:rPr>
        <w:t xml:space="preserve"> </w:t>
      </w:r>
      <w:r w:rsidRPr="002A0871">
        <w:rPr>
          <w:rFonts w:ascii="Sylfaen" w:hAnsi="Sylfaen" w:cs="Sylfaen"/>
          <w:lang w:val="es-ES"/>
        </w:rPr>
        <w:t>დატკეპნით</w:t>
      </w:r>
      <w:r w:rsidRPr="002A0871">
        <w:rPr>
          <w:rFonts w:ascii="AcadNusx" w:hAnsi="AcadNusx"/>
          <w:lang w:val="es-ES"/>
        </w:rPr>
        <w:t>.</w:t>
      </w:r>
    </w:p>
    <w:p w:rsidR="00530C1F" w:rsidRPr="00DD5387" w:rsidRDefault="00530C1F" w:rsidP="00530C1F">
      <w:pPr>
        <w:jc w:val="center"/>
        <w:rPr>
          <w:rFonts w:ascii="AcadNusx" w:hAnsi="AcadNusx"/>
          <w:b/>
          <w:lang w:val="it-IT"/>
        </w:rPr>
      </w:pPr>
      <w:r>
        <w:rPr>
          <w:rFonts w:ascii="AcadNusx" w:hAnsi="AcadNusx"/>
          <w:b/>
          <w:lang w:val="it-IT"/>
        </w:rPr>
        <w:t>samSeneblo samuSaoebis uwyisi</w:t>
      </w:r>
    </w:p>
    <w:tbl>
      <w:tblPr>
        <w:tblW w:w="8788" w:type="dxa"/>
        <w:tblInd w:w="93" w:type="dxa"/>
        <w:tblLook w:val="04A0" w:firstRow="1" w:lastRow="0" w:firstColumn="1" w:lastColumn="0" w:noHBand="0" w:noVBand="1"/>
      </w:tblPr>
      <w:tblGrid>
        <w:gridCol w:w="544"/>
        <w:gridCol w:w="5389"/>
        <w:gridCol w:w="1617"/>
        <w:gridCol w:w="1238"/>
      </w:tblGrid>
      <w:tr w:rsidR="00530C1F" w:rsidRPr="00DD5387" w:rsidTr="00EE1535">
        <w:trPr>
          <w:trHeight w:val="330"/>
        </w:trPr>
        <w:tc>
          <w:tcPr>
            <w:tcW w:w="544" w:type="dxa"/>
            <w:tcBorders>
              <w:top w:val="single" w:sz="8" w:space="0" w:color="auto"/>
              <w:left w:val="single" w:sz="4" w:space="0" w:color="auto"/>
              <w:bottom w:val="single" w:sz="8" w:space="0" w:color="auto"/>
              <w:right w:val="single" w:sz="4" w:space="0" w:color="auto"/>
            </w:tcBorders>
            <w:shd w:val="clear" w:color="auto" w:fill="auto"/>
            <w:noWrap/>
            <w:vAlign w:val="center"/>
          </w:tcPr>
          <w:p w:rsidR="00530C1F" w:rsidRPr="00530C1F" w:rsidRDefault="00530C1F" w:rsidP="00EE1535">
            <w:pPr>
              <w:jc w:val="center"/>
              <w:rPr>
                <w:rFonts w:ascii="AcadNusx" w:hAnsi="AcadNusx" w:cs="Arial CYR"/>
                <w:b/>
                <w:sz w:val="16"/>
                <w:szCs w:val="16"/>
              </w:rPr>
            </w:pPr>
            <w:r w:rsidRPr="00530C1F">
              <w:rPr>
                <w:rFonts w:ascii="AcadNusx" w:hAnsi="AcadNusx" w:cs="Arial CYR"/>
                <w:b/>
                <w:sz w:val="16"/>
                <w:szCs w:val="16"/>
              </w:rPr>
              <w:t>#</w:t>
            </w:r>
          </w:p>
        </w:tc>
        <w:tc>
          <w:tcPr>
            <w:tcW w:w="5389" w:type="dxa"/>
            <w:tcBorders>
              <w:top w:val="single" w:sz="8" w:space="0" w:color="auto"/>
              <w:left w:val="nil"/>
              <w:bottom w:val="single" w:sz="8" w:space="0" w:color="auto"/>
              <w:right w:val="single" w:sz="4" w:space="0" w:color="auto"/>
            </w:tcBorders>
            <w:shd w:val="clear" w:color="auto" w:fill="auto"/>
            <w:noWrap/>
            <w:vAlign w:val="center"/>
          </w:tcPr>
          <w:p w:rsidR="00530C1F" w:rsidRPr="00530C1F" w:rsidRDefault="00530C1F" w:rsidP="00EE1535">
            <w:pPr>
              <w:jc w:val="center"/>
              <w:rPr>
                <w:rFonts w:ascii="AcadNusx" w:hAnsi="AcadNusx" w:cs="Arial CYR"/>
                <w:b/>
                <w:sz w:val="16"/>
                <w:szCs w:val="16"/>
              </w:rPr>
            </w:pPr>
            <w:r w:rsidRPr="00530C1F">
              <w:rPr>
                <w:rFonts w:ascii="AcadNusx" w:hAnsi="AcadNusx" w:cs="Arial CYR"/>
                <w:b/>
                <w:sz w:val="16"/>
                <w:szCs w:val="16"/>
              </w:rPr>
              <w:t>samuSaoebis dasaxeleba</w:t>
            </w:r>
          </w:p>
        </w:tc>
        <w:tc>
          <w:tcPr>
            <w:tcW w:w="1617" w:type="dxa"/>
            <w:tcBorders>
              <w:top w:val="single" w:sz="8" w:space="0" w:color="auto"/>
              <w:left w:val="nil"/>
              <w:bottom w:val="single" w:sz="8" w:space="0" w:color="auto"/>
              <w:right w:val="single" w:sz="4" w:space="0" w:color="auto"/>
            </w:tcBorders>
            <w:shd w:val="clear" w:color="auto" w:fill="auto"/>
            <w:noWrap/>
            <w:vAlign w:val="center"/>
          </w:tcPr>
          <w:p w:rsidR="00530C1F" w:rsidRPr="00530C1F" w:rsidRDefault="00530C1F" w:rsidP="00EE1535">
            <w:pPr>
              <w:jc w:val="center"/>
              <w:rPr>
                <w:rFonts w:ascii="AcadNusx" w:hAnsi="AcadNusx" w:cs="Arial CYR"/>
                <w:b/>
                <w:sz w:val="16"/>
                <w:szCs w:val="16"/>
              </w:rPr>
            </w:pPr>
            <w:r w:rsidRPr="00530C1F">
              <w:rPr>
                <w:rFonts w:ascii="AcadNusx" w:hAnsi="AcadNusx" w:cs="Arial CYR"/>
                <w:b/>
                <w:sz w:val="16"/>
                <w:szCs w:val="16"/>
              </w:rPr>
              <w:t>ganzomilebis erTeuli</w:t>
            </w:r>
          </w:p>
        </w:tc>
        <w:tc>
          <w:tcPr>
            <w:tcW w:w="1238" w:type="dxa"/>
            <w:tcBorders>
              <w:top w:val="nil"/>
              <w:left w:val="nil"/>
              <w:bottom w:val="single" w:sz="8" w:space="0" w:color="auto"/>
              <w:right w:val="single" w:sz="4" w:space="0" w:color="auto"/>
            </w:tcBorders>
            <w:shd w:val="clear" w:color="auto" w:fill="auto"/>
            <w:noWrap/>
            <w:vAlign w:val="center"/>
          </w:tcPr>
          <w:p w:rsidR="00530C1F" w:rsidRPr="00530C1F" w:rsidRDefault="00530C1F" w:rsidP="00EE1535">
            <w:pPr>
              <w:jc w:val="center"/>
              <w:rPr>
                <w:rFonts w:ascii="AcadNusx" w:hAnsi="AcadNusx" w:cs="Arial CYR"/>
                <w:b/>
                <w:sz w:val="16"/>
                <w:szCs w:val="16"/>
              </w:rPr>
            </w:pPr>
            <w:r w:rsidRPr="00530C1F">
              <w:rPr>
                <w:rFonts w:ascii="AcadNusx" w:hAnsi="AcadNusx" w:cs="Arial CYR"/>
                <w:b/>
                <w:sz w:val="16"/>
                <w:szCs w:val="16"/>
              </w:rPr>
              <w:t>sul</w:t>
            </w:r>
          </w:p>
        </w:tc>
      </w:tr>
      <w:tr w:rsidR="00530C1F" w:rsidRPr="00DD5387" w:rsidTr="00EE1535">
        <w:trPr>
          <w:trHeight w:val="330"/>
        </w:trPr>
        <w:tc>
          <w:tcPr>
            <w:tcW w:w="544" w:type="dxa"/>
            <w:tcBorders>
              <w:top w:val="single" w:sz="8" w:space="0" w:color="auto"/>
              <w:left w:val="single" w:sz="4" w:space="0" w:color="auto"/>
              <w:bottom w:val="single" w:sz="8" w:space="0" w:color="auto"/>
              <w:right w:val="single" w:sz="4" w:space="0" w:color="auto"/>
            </w:tcBorders>
            <w:shd w:val="clear" w:color="auto" w:fill="auto"/>
            <w:noWrap/>
            <w:vAlign w:val="center"/>
          </w:tcPr>
          <w:p w:rsidR="00530C1F" w:rsidRPr="00530C1F" w:rsidRDefault="00530C1F" w:rsidP="00EE1535">
            <w:pPr>
              <w:jc w:val="center"/>
              <w:rPr>
                <w:rFonts w:ascii="AcadNusx" w:hAnsi="AcadNusx" w:cs="Arial CYR"/>
                <w:sz w:val="16"/>
                <w:szCs w:val="16"/>
              </w:rPr>
            </w:pPr>
            <w:r w:rsidRPr="00530C1F">
              <w:rPr>
                <w:rFonts w:ascii="AcadNusx" w:hAnsi="AcadNusx" w:cs="Arial CYR"/>
                <w:sz w:val="16"/>
                <w:szCs w:val="16"/>
              </w:rPr>
              <w:t>1</w:t>
            </w:r>
          </w:p>
        </w:tc>
        <w:tc>
          <w:tcPr>
            <w:tcW w:w="5389" w:type="dxa"/>
            <w:tcBorders>
              <w:top w:val="single" w:sz="8" w:space="0" w:color="auto"/>
              <w:left w:val="nil"/>
              <w:bottom w:val="single" w:sz="8" w:space="0" w:color="auto"/>
              <w:right w:val="single" w:sz="4" w:space="0" w:color="auto"/>
            </w:tcBorders>
            <w:shd w:val="clear" w:color="auto" w:fill="auto"/>
            <w:noWrap/>
            <w:vAlign w:val="center"/>
          </w:tcPr>
          <w:p w:rsidR="00530C1F" w:rsidRPr="00530C1F" w:rsidRDefault="00530C1F" w:rsidP="00EE1535">
            <w:pPr>
              <w:jc w:val="center"/>
              <w:rPr>
                <w:rFonts w:ascii="AcadNusx" w:hAnsi="AcadNusx" w:cs="Arial CYR"/>
                <w:sz w:val="16"/>
                <w:szCs w:val="16"/>
              </w:rPr>
            </w:pPr>
            <w:r w:rsidRPr="00530C1F">
              <w:rPr>
                <w:rFonts w:ascii="AcadNusx" w:hAnsi="AcadNusx" w:cs="Arial CYR"/>
                <w:sz w:val="16"/>
                <w:szCs w:val="16"/>
              </w:rPr>
              <w:t>2</w:t>
            </w:r>
          </w:p>
        </w:tc>
        <w:tc>
          <w:tcPr>
            <w:tcW w:w="1617" w:type="dxa"/>
            <w:tcBorders>
              <w:top w:val="single" w:sz="8" w:space="0" w:color="auto"/>
              <w:left w:val="nil"/>
              <w:bottom w:val="single" w:sz="8" w:space="0" w:color="auto"/>
              <w:right w:val="single" w:sz="4" w:space="0" w:color="auto"/>
            </w:tcBorders>
            <w:shd w:val="clear" w:color="auto" w:fill="auto"/>
            <w:noWrap/>
            <w:vAlign w:val="center"/>
          </w:tcPr>
          <w:p w:rsidR="00530C1F" w:rsidRPr="00530C1F" w:rsidRDefault="00530C1F" w:rsidP="00EE1535">
            <w:pPr>
              <w:jc w:val="center"/>
              <w:rPr>
                <w:rFonts w:ascii="AcadNusx" w:hAnsi="AcadNusx" w:cs="Arial CYR"/>
                <w:sz w:val="16"/>
                <w:szCs w:val="16"/>
              </w:rPr>
            </w:pPr>
            <w:r w:rsidRPr="00530C1F">
              <w:rPr>
                <w:rFonts w:ascii="AcadNusx" w:hAnsi="AcadNusx" w:cs="Arial CYR"/>
                <w:sz w:val="16"/>
                <w:szCs w:val="16"/>
              </w:rPr>
              <w:t>3</w:t>
            </w:r>
          </w:p>
        </w:tc>
        <w:tc>
          <w:tcPr>
            <w:tcW w:w="1238" w:type="dxa"/>
            <w:tcBorders>
              <w:top w:val="nil"/>
              <w:left w:val="nil"/>
              <w:bottom w:val="single" w:sz="8" w:space="0" w:color="auto"/>
              <w:right w:val="single" w:sz="4" w:space="0" w:color="auto"/>
            </w:tcBorders>
            <w:shd w:val="clear" w:color="auto" w:fill="auto"/>
            <w:noWrap/>
            <w:vAlign w:val="center"/>
          </w:tcPr>
          <w:p w:rsidR="00530C1F" w:rsidRPr="00530C1F" w:rsidRDefault="00530C1F" w:rsidP="00EE1535">
            <w:pPr>
              <w:jc w:val="center"/>
              <w:rPr>
                <w:rFonts w:ascii="AcadNusx" w:hAnsi="AcadNusx" w:cs="Arial CYR"/>
                <w:sz w:val="16"/>
                <w:szCs w:val="16"/>
              </w:rPr>
            </w:pPr>
            <w:r w:rsidRPr="00530C1F">
              <w:rPr>
                <w:rFonts w:ascii="AcadNusx" w:hAnsi="AcadNusx" w:cs="Arial CYR"/>
                <w:sz w:val="16"/>
                <w:szCs w:val="16"/>
              </w:rPr>
              <w:t>4</w:t>
            </w:r>
          </w:p>
        </w:tc>
      </w:tr>
      <w:tr w:rsidR="00530C1F" w:rsidRPr="00DD5387" w:rsidTr="00530C1F">
        <w:trPr>
          <w:trHeight w:val="268"/>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C1F" w:rsidRPr="00530C1F" w:rsidRDefault="00530C1F" w:rsidP="00EE1535">
            <w:pPr>
              <w:jc w:val="center"/>
              <w:rPr>
                <w:rFonts w:ascii="AcadNusx" w:hAnsi="AcadNusx" w:cs="Arial CYR"/>
                <w:sz w:val="16"/>
                <w:szCs w:val="16"/>
              </w:rPr>
            </w:pPr>
            <w:r w:rsidRPr="00530C1F">
              <w:rPr>
                <w:rFonts w:ascii="AcadNusx" w:hAnsi="AcadNusx" w:cs="Arial CYR"/>
                <w:sz w:val="16"/>
                <w:szCs w:val="16"/>
              </w:rPr>
              <w:t>1</w:t>
            </w:r>
          </w:p>
        </w:tc>
        <w:tc>
          <w:tcPr>
            <w:tcW w:w="5389" w:type="dxa"/>
            <w:tcBorders>
              <w:top w:val="single" w:sz="4" w:space="0" w:color="auto"/>
              <w:left w:val="nil"/>
              <w:bottom w:val="single" w:sz="4" w:space="0" w:color="auto"/>
              <w:right w:val="single" w:sz="4" w:space="0" w:color="auto"/>
            </w:tcBorders>
            <w:shd w:val="clear" w:color="auto" w:fill="auto"/>
            <w:vAlign w:val="center"/>
            <w:hideMark/>
          </w:tcPr>
          <w:p w:rsidR="00530C1F" w:rsidRPr="00530C1F" w:rsidRDefault="00530C1F" w:rsidP="00EE1535">
            <w:pPr>
              <w:rPr>
                <w:rFonts w:ascii="AcadNusx" w:hAnsi="AcadNusx" w:cs="Arial CYR"/>
                <w:sz w:val="16"/>
                <w:szCs w:val="16"/>
              </w:rPr>
            </w:pPr>
            <w:r w:rsidRPr="00530C1F">
              <w:rPr>
                <w:rFonts w:ascii="Sylfaen" w:hAnsi="Sylfaen" w:cs="Arial CYR"/>
                <w:sz w:val="16"/>
                <w:szCs w:val="16"/>
                <w:lang w:val="ka-GE"/>
              </w:rPr>
              <w:t>საპროექტო ობიექტამდე ჩასასვლელის მოხრეშვა</w:t>
            </w:r>
            <w:r w:rsidRPr="00530C1F">
              <w:rPr>
                <w:rFonts w:ascii="AcadNusx" w:hAnsi="AcadNusx" w:cs="Arial CYR"/>
                <w:sz w:val="16"/>
                <w:szCs w:val="16"/>
              </w:rPr>
              <w:t xml:space="preserve"> </w:t>
            </w:r>
          </w:p>
        </w:tc>
        <w:tc>
          <w:tcPr>
            <w:tcW w:w="1617" w:type="dxa"/>
            <w:tcBorders>
              <w:top w:val="single" w:sz="4" w:space="0" w:color="auto"/>
              <w:left w:val="nil"/>
              <w:bottom w:val="single" w:sz="4" w:space="0" w:color="auto"/>
              <w:right w:val="single" w:sz="4" w:space="0" w:color="auto"/>
            </w:tcBorders>
            <w:shd w:val="clear" w:color="auto" w:fill="auto"/>
            <w:noWrap/>
            <w:vAlign w:val="center"/>
            <w:hideMark/>
          </w:tcPr>
          <w:p w:rsidR="00530C1F" w:rsidRPr="00530C1F" w:rsidRDefault="00530C1F" w:rsidP="00EE1535">
            <w:pPr>
              <w:jc w:val="center"/>
              <w:rPr>
                <w:rFonts w:ascii="AcadNusx" w:hAnsi="AcadNusx" w:cs="Arial CYR"/>
                <w:sz w:val="16"/>
                <w:szCs w:val="16"/>
              </w:rPr>
            </w:pPr>
            <w:r w:rsidRPr="00530C1F">
              <w:rPr>
                <w:rFonts w:ascii="AcadNusx" w:hAnsi="AcadNusx" w:cs="Arial CYR"/>
                <w:sz w:val="16"/>
                <w:szCs w:val="16"/>
              </w:rPr>
              <w:t xml:space="preserve"> m</w:t>
            </w:r>
            <w:r w:rsidRPr="00530C1F">
              <w:rPr>
                <w:rFonts w:ascii="AcadNusx" w:hAnsi="AcadNusx" w:cs="Arial CYR"/>
                <w:sz w:val="16"/>
                <w:szCs w:val="16"/>
                <w:vertAlign w:val="superscript"/>
              </w:rPr>
              <w:t>3</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530C1F" w:rsidRPr="00530C1F" w:rsidRDefault="00530C1F" w:rsidP="00EE1535">
            <w:pPr>
              <w:jc w:val="center"/>
              <w:rPr>
                <w:rFonts w:ascii="Sylfaen" w:hAnsi="Sylfaen" w:cs="Arial"/>
                <w:sz w:val="16"/>
                <w:szCs w:val="16"/>
                <w:lang w:val="ka-GE"/>
              </w:rPr>
            </w:pPr>
            <w:r w:rsidRPr="00530C1F">
              <w:rPr>
                <w:rFonts w:ascii="Sylfaen" w:hAnsi="Sylfaen" w:cs="Arial"/>
                <w:sz w:val="16"/>
                <w:szCs w:val="16"/>
                <w:lang w:val="ka-GE"/>
              </w:rPr>
              <w:t>100</w:t>
            </w:r>
          </w:p>
        </w:tc>
      </w:tr>
      <w:tr w:rsidR="00530C1F" w:rsidRPr="001F77DD" w:rsidTr="00530C1F">
        <w:trPr>
          <w:trHeight w:val="602"/>
        </w:trPr>
        <w:tc>
          <w:tcPr>
            <w:tcW w:w="544" w:type="dxa"/>
            <w:tcBorders>
              <w:top w:val="nil"/>
              <w:left w:val="single" w:sz="4" w:space="0" w:color="auto"/>
              <w:bottom w:val="single" w:sz="4" w:space="0" w:color="auto"/>
              <w:right w:val="single" w:sz="4" w:space="0" w:color="auto"/>
            </w:tcBorders>
            <w:shd w:val="clear" w:color="auto" w:fill="auto"/>
            <w:vAlign w:val="center"/>
          </w:tcPr>
          <w:p w:rsidR="00530C1F" w:rsidRPr="00530C1F" w:rsidRDefault="00530C1F" w:rsidP="00EE1535">
            <w:pPr>
              <w:jc w:val="center"/>
              <w:rPr>
                <w:rFonts w:ascii="AcadNusx" w:hAnsi="AcadNusx"/>
                <w:sz w:val="16"/>
                <w:szCs w:val="16"/>
              </w:rPr>
            </w:pPr>
            <w:r w:rsidRPr="00530C1F">
              <w:rPr>
                <w:rFonts w:ascii="AcadNusx" w:hAnsi="AcadNusx"/>
                <w:sz w:val="16"/>
                <w:szCs w:val="16"/>
              </w:rPr>
              <w:t>2</w:t>
            </w:r>
          </w:p>
        </w:tc>
        <w:tc>
          <w:tcPr>
            <w:tcW w:w="5389" w:type="dxa"/>
            <w:tcBorders>
              <w:top w:val="nil"/>
              <w:left w:val="nil"/>
              <w:bottom w:val="single" w:sz="4" w:space="0" w:color="auto"/>
              <w:right w:val="single" w:sz="4" w:space="0" w:color="auto"/>
            </w:tcBorders>
            <w:shd w:val="clear" w:color="auto" w:fill="auto"/>
            <w:vAlign w:val="center"/>
          </w:tcPr>
          <w:p w:rsidR="00530C1F" w:rsidRPr="00530C1F" w:rsidRDefault="00530C1F" w:rsidP="00EE1535">
            <w:pPr>
              <w:rPr>
                <w:rFonts w:ascii="AcadNusx" w:hAnsi="AcadNusx"/>
                <w:sz w:val="16"/>
                <w:szCs w:val="16"/>
              </w:rPr>
            </w:pPr>
            <w:r w:rsidRPr="00530C1F">
              <w:rPr>
                <w:rFonts w:ascii="AcadNusx" w:hAnsi="AcadNusx"/>
                <w:sz w:val="16"/>
                <w:szCs w:val="16"/>
              </w:rPr>
              <w:t xml:space="preserve">mdinaris kalapotSi </w:t>
            </w:r>
            <w:r w:rsidRPr="00530C1F">
              <w:rPr>
                <w:rFonts w:ascii="AcadNusx" w:hAnsi="AcadNusx" w:cs="Arial"/>
                <w:sz w:val="16"/>
                <w:szCs w:val="16"/>
              </w:rPr>
              <w:t>Ø</w:t>
            </w:r>
            <w:r w:rsidRPr="00530C1F">
              <w:rPr>
                <w:rFonts w:ascii="AcadNusx" w:hAnsi="AcadNusx"/>
                <w:sz w:val="16"/>
                <w:szCs w:val="16"/>
              </w:rPr>
              <w:t>1.</w:t>
            </w:r>
            <w:r w:rsidRPr="00530C1F">
              <w:rPr>
                <w:rFonts w:ascii="Sylfaen" w:hAnsi="Sylfaen"/>
                <w:sz w:val="16"/>
                <w:szCs w:val="16"/>
                <w:lang w:val="ka-GE"/>
              </w:rPr>
              <w:t>0</w:t>
            </w:r>
            <w:r w:rsidRPr="00530C1F">
              <w:rPr>
                <w:rFonts w:ascii="AcadNusx" w:hAnsi="AcadNusx"/>
                <w:sz w:val="16"/>
                <w:szCs w:val="16"/>
              </w:rPr>
              <w:t xml:space="preserve"> m. fleTili </w:t>
            </w:r>
            <w:r w:rsidRPr="00530C1F">
              <w:rPr>
                <w:rFonts w:ascii="Sylfaen" w:hAnsi="Sylfaen"/>
                <w:sz w:val="16"/>
                <w:szCs w:val="16"/>
                <w:lang w:val="ka-GE"/>
              </w:rPr>
              <w:t>ლოდებისგან ქვანაყარი ბერმის მოწყობა პიონერული მეთოდით (ქვის მოცულობითი წონა</w:t>
            </w:r>
            <w:r w:rsidRPr="00530C1F">
              <w:rPr>
                <w:rFonts w:ascii="AcadNusx" w:hAnsi="AcadNusx"/>
                <w:sz w:val="16"/>
                <w:szCs w:val="16"/>
              </w:rPr>
              <w:t xml:space="preserve"> - 2.</w:t>
            </w:r>
            <w:r w:rsidRPr="00530C1F">
              <w:rPr>
                <w:rFonts w:ascii="Sylfaen" w:hAnsi="Sylfaen"/>
                <w:sz w:val="16"/>
                <w:szCs w:val="16"/>
                <w:lang w:val="ka-GE"/>
              </w:rPr>
              <w:t>4-2,6</w:t>
            </w:r>
            <w:r w:rsidRPr="00530C1F">
              <w:rPr>
                <w:rFonts w:ascii="AcadNusx" w:hAnsi="AcadNusx"/>
                <w:sz w:val="16"/>
                <w:szCs w:val="16"/>
              </w:rPr>
              <w:t xml:space="preserve"> t/m</w:t>
            </w:r>
            <w:r w:rsidRPr="00530C1F">
              <w:rPr>
                <w:rFonts w:ascii="AcadNusx" w:hAnsi="AcadNusx"/>
                <w:sz w:val="16"/>
                <w:szCs w:val="16"/>
                <w:vertAlign w:val="superscript"/>
              </w:rPr>
              <w:t>3</w:t>
            </w:r>
            <w:r w:rsidRPr="00530C1F">
              <w:rPr>
                <w:rFonts w:ascii="AcadNusx" w:hAnsi="AcadNusx"/>
                <w:sz w:val="16"/>
                <w:szCs w:val="16"/>
              </w:rPr>
              <w:t>)</w:t>
            </w:r>
          </w:p>
        </w:tc>
        <w:tc>
          <w:tcPr>
            <w:tcW w:w="1617" w:type="dxa"/>
            <w:tcBorders>
              <w:top w:val="nil"/>
              <w:left w:val="nil"/>
              <w:bottom w:val="single" w:sz="4" w:space="0" w:color="auto"/>
              <w:right w:val="single" w:sz="4" w:space="0" w:color="auto"/>
            </w:tcBorders>
            <w:shd w:val="clear" w:color="auto" w:fill="auto"/>
            <w:vAlign w:val="center"/>
          </w:tcPr>
          <w:p w:rsidR="00530C1F" w:rsidRPr="00530C1F" w:rsidRDefault="00530C1F" w:rsidP="00EE1535">
            <w:pPr>
              <w:jc w:val="center"/>
              <w:rPr>
                <w:rFonts w:ascii="AcadNusx" w:hAnsi="AcadNusx"/>
                <w:sz w:val="16"/>
                <w:szCs w:val="16"/>
              </w:rPr>
            </w:pPr>
            <w:r w:rsidRPr="00530C1F">
              <w:rPr>
                <w:rFonts w:ascii="AcadNusx" w:hAnsi="AcadNusx"/>
                <w:sz w:val="16"/>
                <w:szCs w:val="16"/>
              </w:rPr>
              <w:t>m</w:t>
            </w:r>
            <w:r w:rsidRPr="00530C1F">
              <w:rPr>
                <w:rFonts w:ascii="AcadNusx" w:hAnsi="AcadNusx"/>
                <w:sz w:val="16"/>
                <w:szCs w:val="16"/>
                <w:vertAlign w:val="superscript"/>
              </w:rPr>
              <w:t>3</w:t>
            </w:r>
          </w:p>
        </w:tc>
        <w:tc>
          <w:tcPr>
            <w:tcW w:w="1238" w:type="dxa"/>
            <w:tcBorders>
              <w:top w:val="nil"/>
              <w:left w:val="nil"/>
              <w:bottom w:val="single" w:sz="4" w:space="0" w:color="auto"/>
              <w:right w:val="single" w:sz="4" w:space="0" w:color="auto"/>
            </w:tcBorders>
            <w:shd w:val="clear" w:color="auto" w:fill="auto"/>
            <w:vAlign w:val="center"/>
          </w:tcPr>
          <w:p w:rsidR="00530C1F" w:rsidRPr="00530C1F" w:rsidRDefault="00530C1F" w:rsidP="00EE1535">
            <w:pPr>
              <w:jc w:val="center"/>
              <w:rPr>
                <w:rFonts w:ascii="Sylfaen" w:hAnsi="Sylfaen" w:cs="Arial"/>
                <w:sz w:val="16"/>
                <w:szCs w:val="16"/>
                <w:lang w:val="ka-GE"/>
              </w:rPr>
            </w:pPr>
            <w:r w:rsidRPr="00530C1F">
              <w:rPr>
                <w:rFonts w:ascii="Sylfaen" w:hAnsi="Sylfaen" w:cs="Arial"/>
                <w:sz w:val="16"/>
                <w:szCs w:val="16"/>
                <w:lang w:val="ka-GE"/>
              </w:rPr>
              <w:t>5954</w:t>
            </w:r>
          </w:p>
        </w:tc>
      </w:tr>
      <w:tr w:rsidR="00530C1F" w:rsidRPr="001F77DD" w:rsidTr="00EE1535">
        <w:trPr>
          <w:trHeight w:val="840"/>
        </w:trPr>
        <w:tc>
          <w:tcPr>
            <w:tcW w:w="544" w:type="dxa"/>
            <w:tcBorders>
              <w:top w:val="nil"/>
              <w:left w:val="single" w:sz="4" w:space="0" w:color="auto"/>
              <w:bottom w:val="nil"/>
              <w:right w:val="single" w:sz="4" w:space="0" w:color="auto"/>
            </w:tcBorders>
            <w:shd w:val="clear" w:color="auto" w:fill="auto"/>
            <w:vAlign w:val="center"/>
          </w:tcPr>
          <w:p w:rsidR="00530C1F" w:rsidRPr="00530C1F" w:rsidRDefault="00530C1F" w:rsidP="00EE1535">
            <w:pPr>
              <w:jc w:val="center"/>
              <w:rPr>
                <w:rFonts w:ascii="AcadNusx" w:hAnsi="AcadNusx"/>
                <w:sz w:val="16"/>
                <w:szCs w:val="16"/>
              </w:rPr>
            </w:pPr>
            <w:r w:rsidRPr="00530C1F">
              <w:rPr>
                <w:rFonts w:ascii="AcadNusx" w:hAnsi="AcadNusx"/>
                <w:sz w:val="16"/>
                <w:szCs w:val="16"/>
              </w:rPr>
              <w:t>3</w:t>
            </w:r>
          </w:p>
        </w:tc>
        <w:tc>
          <w:tcPr>
            <w:tcW w:w="5389" w:type="dxa"/>
            <w:tcBorders>
              <w:top w:val="nil"/>
              <w:left w:val="nil"/>
              <w:bottom w:val="nil"/>
              <w:right w:val="single" w:sz="4" w:space="0" w:color="auto"/>
            </w:tcBorders>
            <w:shd w:val="clear" w:color="auto" w:fill="auto"/>
            <w:vAlign w:val="center"/>
          </w:tcPr>
          <w:p w:rsidR="00530C1F" w:rsidRPr="00530C1F" w:rsidRDefault="00530C1F" w:rsidP="00EE1535">
            <w:pPr>
              <w:rPr>
                <w:rFonts w:ascii="AcadNusx" w:hAnsi="AcadNusx"/>
                <w:sz w:val="16"/>
                <w:szCs w:val="16"/>
                <w:lang w:val="sv-SE"/>
              </w:rPr>
            </w:pPr>
            <w:r w:rsidRPr="00530C1F">
              <w:rPr>
                <w:rFonts w:ascii="Sylfaen" w:hAnsi="Sylfaen" w:cs="Sylfaen"/>
                <w:sz w:val="16"/>
                <w:szCs w:val="16"/>
                <w:lang w:val="sv-SE"/>
              </w:rPr>
              <w:t>ბერმის</w:t>
            </w:r>
            <w:r w:rsidRPr="00530C1F">
              <w:rPr>
                <w:rFonts w:ascii="AcadNusx" w:hAnsi="AcadNusx"/>
                <w:sz w:val="16"/>
                <w:szCs w:val="16"/>
                <w:lang w:val="sv-SE"/>
              </w:rPr>
              <w:t xml:space="preserve"> </w:t>
            </w:r>
            <w:r w:rsidRPr="00530C1F">
              <w:rPr>
                <w:rFonts w:ascii="Sylfaen" w:hAnsi="Sylfaen" w:cs="Sylfaen"/>
                <w:sz w:val="16"/>
                <w:szCs w:val="16"/>
                <w:lang w:val="sv-SE"/>
              </w:rPr>
              <w:t>თხემზე</w:t>
            </w:r>
            <w:r w:rsidRPr="00530C1F">
              <w:rPr>
                <w:rFonts w:ascii="AcadNusx" w:hAnsi="AcadNusx"/>
                <w:sz w:val="16"/>
                <w:szCs w:val="16"/>
                <w:lang w:val="sv-SE"/>
              </w:rPr>
              <w:t xml:space="preserve"> </w:t>
            </w:r>
            <w:r w:rsidRPr="00530C1F">
              <w:rPr>
                <w:rFonts w:ascii="Sylfaen" w:hAnsi="Sylfaen" w:cs="Sylfaen"/>
                <w:sz w:val="16"/>
                <w:szCs w:val="16"/>
                <w:lang w:val="sv-SE"/>
              </w:rPr>
              <w:t>დროებითი</w:t>
            </w:r>
            <w:r w:rsidRPr="00530C1F">
              <w:rPr>
                <w:rFonts w:ascii="AcadNusx" w:hAnsi="AcadNusx"/>
                <w:sz w:val="16"/>
                <w:szCs w:val="16"/>
                <w:lang w:val="sv-SE"/>
              </w:rPr>
              <w:t xml:space="preserve"> </w:t>
            </w:r>
            <w:r w:rsidRPr="00530C1F">
              <w:rPr>
                <w:rFonts w:ascii="Sylfaen" w:hAnsi="Sylfaen" w:cs="Sylfaen"/>
                <w:sz w:val="16"/>
                <w:szCs w:val="16"/>
                <w:lang w:val="sv-SE"/>
              </w:rPr>
              <w:t>გზის</w:t>
            </w:r>
            <w:r w:rsidRPr="00530C1F">
              <w:rPr>
                <w:rFonts w:ascii="AcadNusx" w:hAnsi="AcadNusx"/>
                <w:sz w:val="16"/>
                <w:szCs w:val="16"/>
                <w:lang w:val="sv-SE"/>
              </w:rPr>
              <w:t xml:space="preserve"> </w:t>
            </w:r>
            <w:r w:rsidRPr="00530C1F">
              <w:rPr>
                <w:rFonts w:ascii="Sylfaen" w:hAnsi="Sylfaen" w:cs="Sylfaen"/>
                <w:sz w:val="16"/>
                <w:szCs w:val="16"/>
                <w:lang w:val="sv-SE"/>
              </w:rPr>
              <w:t>მოწყობა</w:t>
            </w:r>
            <w:r w:rsidRPr="00530C1F">
              <w:rPr>
                <w:rFonts w:ascii="AcadNusx" w:hAnsi="AcadNusx"/>
                <w:sz w:val="16"/>
                <w:szCs w:val="16"/>
                <w:lang w:val="sv-SE"/>
              </w:rPr>
              <w:t xml:space="preserve"> (</w:t>
            </w:r>
            <w:r w:rsidRPr="00530C1F">
              <w:rPr>
                <w:rFonts w:ascii="Sylfaen" w:hAnsi="Sylfaen" w:cs="Sylfaen"/>
                <w:sz w:val="16"/>
                <w:szCs w:val="16"/>
                <w:lang w:val="sv-SE"/>
              </w:rPr>
              <w:t>მოხრეშვა</w:t>
            </w:r>
            <w:r w:rsidRPr="00530C1F">
              <w:rPr>
                <w:rFonts w:ascii="AcadNusx" w:hAnsi="AcadNusx"/>
                <w:sz w:val="16"/>
                <w:szCs w:val="16"/>
                <w:lang w:val="sv-SE"/>
              </w:rPr>
              <w:t>)</w:t>
            </w:r>
          </w:p>
        </w:tc>
        <w:tc>
          <w:tcPr>
            <w:tcW w:w="1617" w:type="dxa"/>
            <w:tcBorders>
              <w:top w:val="nil"/>
              <w:left w:val="nil"/>
              <w:bottom w:val="nil"/>
              <w:right w:val="single" w:sz="4" w:space="0" w:color="auto"/>
            </w:tcBorders>
            <w:shd w:val="clear" w:color="auto" w:fill="auto"/>
            <w:vAlign w:val="center"/>
          </w:tcPr>
          <w:p w:rsidR="00530C1F" w:rsidRPr="00530C1F" w:rsidRDefault="00530C1F" w:rsidP="00EE1535">
            <w:pPr>
              <w:jc w:val="center"/>
              <w:rPr>
                <w:rFonts w:ascii="AcadNusx" w:hAnsi="AcadNusx"/>
                <w:sz w:val="16"/>
                <w:szCs w:val="16"/>
                <w:lang w:val="sv-SE"/>
              </w:rPr>
            </w:pPr>
            <w:r w:rsidRPr="00530C1F">
              <w:rPr>
                <w:rFonts w:ascii="AcadNusx" w:hAnsi="AcadNusx"/>
                <w:sz w:val="16"/>
                <w:szCs w:val="16"/>
              </w:rPr>
              <w:t>m</w:t>
            </w:r>
            <w:r w:rsidRPr="00530C1F">
              <w:rPr>
                <w:rFonts w:ascii="AcadNusx" w:hAnsi="AcadNusx"/>
                <w:sz w:val="16"/>
                <w:szCs w:val="16"/>
                <w:vertAlign w:val="superscript"/>
              </w:rPr>
              <w:t>3</w:t>
            </w:r>
          </w:p>
        </w:tc>
        <w:tc>
          <w:tcPr>
            <w:tcW w:w="1238" w:type="dxa"/>
            <w:tcBorders>
              <w:top w:val="nil"/>
              <w:left w:val="nil"/>
              <w:bottom w:val="nil"/>
              <w:right w:val="single" w:sz="4" w:space="0" w:color="auto"/>
            </w:tcBorders>
            <w:shd w:val="clear" w:color="auto" w:fill="auto"/>
            <w:vAlign w:val="center"/>
          </w:tcPr>
          <w:p w:rsidR="00530C1F" w:rsidRPr="00530C1F" w:rsidRDefault="00530C1F" w:rsidP="00EE1535">
            <w:pPr>
              <w:jc w:val="center"/>
              <w:rPr>
                <w:rFonts w:ascii="Sylfaen" w:hAnsi="Sylfaen" w:cs="Arial"/>
                <w:sz w:val="16"/>
                <w:szCs w:val="16"/>
                <w:lang w:val="ka-GE"/>
              </w:rPr>
            </w:pPr>
            <w:r w:rsidRPr="00530C1F">
              <w:rPr>
                <w:rFonts w:ascii="Sylfaen" w:hAnsi="Sylfaen" w:cs="Arial"/>
                <w:sz w:val="16"/>
                <w:szCs w:val="16"/>
                <w:lang w:val="ka-GE"/>
              </w:rPr>
              <w:t>208</w:t>
            </w:r>
          </w:p>
        </w:tc>
      </w:tr>
      <w:tr w:rsidR="00530C1F" w:rsidRPr="001F77DD" w:rsidTr="00EE1535">
        <w:trPr>
          <w:trHeight w:val="840"/>
        </w:trPr>
        <w:tc>
          <w:tcPr>
            <w:tcW w:w="544" w:type="dxa"/>
            <w:tcBorders>
              <w:top w:val="nil"/>
              <w:left w:val="single" w:sz="4" w:space="0" w:color="auto"/>
              <w:bottom w:val="single" w:sz="4" w:space="0" w:color="auto"/>
              <w:right w:val="single" w:sz="4" w:space="0" w:color="auto"/>
            </w:tcBorders>
            <w:shd w:val="clear" w:color="auto" w:fill="auto"/>
            <w:vAlign w:val="center"/>
          </w:tcPr>
          <w:p w:rsidR="00530C1F" w:rsidRPr="00530C1F" w:rsidRDefault="00530C1F" w:rsidP="00EE1535">
            <w:pPr>
              <w:jc w:val="center"/>
              <w:rPr>
                <w:rFonts w:ascii="Sylfaen" w:hAnsi="Sylfaen"/>
                <w:sz w:val="16"/>
                <w:szCs w:val="16"/>
                <w:lang w:val="ka-GE"/>
              </w:rPr>
            </w:pPr>
            <w:r w:rsidRPr="00530C1F">
              <w:rPr>
                <w:rFonts w:ascii="Sylfaen" w:hAnsi="Sylfaen"/>
                <w:sz w:val="16"/>
                <w:szCs w:val="16"/>
                <w:lang w:val="ka-GE"/>
              </w:rPr>
              <w:t>4</w:t>
            </w:r>
          </w:p>
        </w:tc>
        <w:tc>
          <w:tcPr>
            <w:tcW w:w="5389" w:type="dxa"/>
            <w:tcBorders>
              <w:top w:val="nil"/>
              <w:left w:val="nil"/>
              <w:bottom w:val="single" w:sz="4" w:space="0" w:color="auto"/>
              <w:right w:val="single" w:sz="4" w:space="0" w:color="auto"/>
            </w:tcBorders>
            <w:shd w:val="clear" w:color="auto" w:fill="auto"/>
            <w:vAlign w:val="center"/>
          </w:tcPr>
          <w:p w:rsidR="00530C1F" w:rsidRPr="00530C1F" w:rsidRDefault="00530C1F" w:rsidP="00EE1535">
            <w:pPr>
              <w:rPr>
                <w:rFonts w:ascii="AcadNusx" w:hAnsi="AcadNusx"/>
                <w:sz w:val="16"/>
                <w:szCs w:val="16"/>
                <w:lang w:val="sv-SE"/>
              </w:rPr>
            </w:pPr>
            <w:r w:rsidRPr="00530C1F">
              <w:rPr>
                <w:rFonts w:ascii="Sylfaen" w:hAnsi="Sylfaen" w:cs="Sylfaen"/>
                <w:sz w:val="16"/>
                <w:szCs w:val="16"/>
                <w:lang w:val="sv-SE"/>
              </w:rPr>
              <w:t>დატბორვის</w:t>
            </w:r>
            <w:r w:rsidRPr="00530C1F">
              <w:rPr>
                <w:rFonts w:ascii="AcadNusx" w:hAnsi="AcadNusx"/>
                <w:sz w:val="16"/>
                <w:szCs w:val="16"/>
                <w:lang w:val="sv-SE"/>
              </w:rPr>
              <w:t xml:space="preserve"> </w:t>
            </w:r>
            <w:r w:rsidRPr="00530C1F">
              <w:rPr>
                <w:rFonts w:ascii="Sylfaen" w:hAnsi="Sylfaen" w:cs="Sylfaen"/>
                <w:sz w:val="16"/>
                <w:szCs w:val="16"/>
                <w:lang w:val="sv-SE"/>
              </w:rPr>
              <w:t>საწინააღმდეგო</w:t>
            </w:r>
            <w:r w:rsidRPr="00530C1F">
              <w:rPr>
                <w:rFonts w:ascii="AcadNusx" w:hAnsi="AcadNusx"/>
                <w:sz w:val="16"/>
                <w:szCs w:val="16"/>
                <w:lang w:val="sv-SE"/>
              </w:rPr>
              <w:t xml:space="preserve"> </w:t>
            </w:r>
            <w:r w:rsidRPr="00530C1F">
              <w:rPr>
                <w:rFonts w:ascii="Sylfaen" w:hAnsi="Sylfaen" w:cs="Sylfaen"/>
                <w:sz w:val="16"/>
                <w:szCs w:val="16"/>
                <w:lang w:val="sv-SE"/>
              </w:rPr>
              <w:t>დამბის</w:t>
            </w:r>
            <w:r w:rsidRPr="00530C1F">
              <w:rPr>
                <w:rFonts w:ascii="AcadNusx" w:hAnsi="AcadNusx"/>
                <w:sz w:val="16"/>
                <w:szCs w:val="16"/>
                <w:lang w:val="sv-SE"/>
              </w:rPr>
              <w:t xml:space="preserve"> </w:t>
            </w:r>
            <w:r w:rsidRPr="00530C1F">
              <w:rPr>
                <w:rFonts w:ascii="Sylfaen" w:hAnsi="Sylfaen" w:cs="Sylfaen"/>
                <w:sz w:val="16"/>
                <w:szCs w:val="16"/>
                <w:lang w:val="sv-SE"/>
              </w:rPr>
              <w:t>მოწყობა</w:t>
            </w:r>
            <w:r w:rsidRPr="00530C1F">
              <w:rPr>
                <w:rFonts w:ascii="AcadNusx" w:hAnsi="AcadNusx"/>
                <w:sz w:val="16"/>
                <w:szCs w:val="16"/>
                <w:lang w:val="sv-SE"/>
              </w:rPr>
              <w:t xml:space="preserve"> (</w:t>
            </w:r>
            <w:r w:rsidRPr="00530C1F">
              <w:rPr>
                <w:rFonts w:ascii="Sylfaen" w:hAnsi="Sylfaen" w:cs="Sylfaen"/>
                <w:sz w:val="16"/>
                <w:szCs w:val="16"/>
                <w:lang w:val="sv-SE"/>
              </w:rPr>
              <w:t>აღდგენა</w:t>
            </w:r>
            <w:r w:rsidRPr="00530C1F">
              <w:rPr>
                <w:rFonts w:ascii="AcadNusx" w:hAnsi="AcadNusx"/>
                <w:sz w:val="16"/>
                <w:szCs w:val="16"/>
                <w:lang w:val="sv-SE"/>
              </w:rPr>
              <w:t xml:space="preserve">) </w:t>
            </w:r>
            <w:r w:rsidRPr="00530C1F">
              <w:rPr>
                <w:rFonts w:ascii="Sylfaen" w:hAnsi="Sylfaen" w:cs="Sylfaen"/>
                <w:sz w:val="16"/>
                <w:szCs w:val="16"/>
                <w:lang w:val="sv-SE"/>
              </w:rPr>
              <w:t>დატკეპვნით</w:t>
            </w:r>
          </w:p>
        </w:tc>
        <w:tc>
          <w:tcPr>
            <w:tcW w:w="1617" w:type="dxa"/>
            <w:tcBorders>
              <w:top w:val="nil"/>
              <w:left w:val="nil"/>
              <w:bottom w:val="single" w:sz="4" w:space="0" w:color="auto"/>
              <w:right w:val="single" w:sz="4" w:space="0" w:color="auto"/>
            </w:tcBorders>
            <w:shd w:val="clear" w:color="auto" w:fill="auto"/>
            <w:vAlign w:val="center"/>
          </w:tcPr>
          <w:p w:rsidR="00530C1F" w:rsidRPr="00530C1F" w:rsidRDefault="00530C1F" w:rsidP="00EE1535">
            <w:pPr>
              <w:jc w:val="center"/>
              <w:rPr>
                <w:rFonts w:ascii="AcadNusx" w:hAnsi="AcadNusx"/>
                <w:sz w:val="16"/>
                <w:szCs w:val="16"/>
              </w:rPr>
            </w:pPr>
            <w:r w:rsidRPr="00530C1F">
              <w:rPr>
                <w:rFonts w:ascii="AcadNusx" w:hAnsi="AcadNusx"/>
                <w:sz w:val="16"/>
                <w:szCs w:val="16"/>
              </w:rPr>
              <w:t>m</w:t>
            </w:r>
            <w:r w:rsidRPr="00530C1F">
              <w:rPr>
                <w:rFonts w:ascii="AcadNusx" w:hAnsi="AcadNusx"/>
                <w:sz w:val="16"/>
                <w:szCs w:val="16"/>
                <w:vertAlign w:val="superscript"/>
              </w:rPr>
              <w:t>3</w:t>
            </w:r>
          </w:p>
        </w:tc>
        <w:tc>
          <w:tcPr>
            <w:tcW w:w="1238" w:type="dxa"/>
            <w:tcBorders>
              <w:top w:val="nil"/>
              <w:left w:val="nil"/>
              <w:bottom w:val="single" w:sz="4" w:space="0" w:color="auto"/>
              <w:right w:val="single" w:sz="4" w:space="0" w:color="auto"/>
            </w:tcBorders>
            <w:shd w:val="clear" w:color="auto" w:fill="auto"/>
            <w:vAlign w:val="center"/>
          </w:tcPr>
          <w:p w:rsidR="00530C1F" w:rsidRPr="00530C1F" w:rsidRDefault="00530C1F" w:rsidP="00EE1535">
            <w:pPr>
              <w:jc w:val="center"/>
              <w:rPr>
                <w:rFonts w:ascii="Sylfaen" w:hAnsi="Sylfaen" w:cs="Arial"/>
                <w:sz w:val="16"/>
                <w:szCs w:val="16"/>
                <w:lang w:val="ka-GE"/>
              </w:rPr>
            </w:pPr>
            <w:r w:rsidRPr="00530C1F">
              <w:rPr>
                <w:rFonts w:ascii="Sylfaen" w:hAnsi="Sylfaen" w:cs="Arial"/>
                <w:sz w:val="16"/>
                <w:szCs w:val="16"/>
                <w:lang w:val="ka-GE"/>
              </w:rPr>
              <w:t>3875</w:t>
            </w:r>
          </w:p>
        </w:tc>
      </w:tr>
    </w:tbl>
    <w:p w:rsidR="00530C1F" w:rsidRDefault="00530C1F" w:rsidP="00530C1F">
      <w:pPr>
        <w:rPr>
          <w:rFonts w:ascii="AcadNusx" w:hAnsi="AcadNusx"/>
          <w:lang w:val="sv-SE"/>
        </w:rPr>
      </w:pPr>
    </w:p>
    <w:p w:rsidR="00530C1F" w:rsidRDefault="00530C1F" w:rsidP="00530C1F">
      <w:pPr>
        <w:rPr>
          <w:rFonts w:ascii="AcadNusx" w:hAnsi="AcadNusx"/>
          <w:lang w:val="sv-SE"/>
        </w:rPr>
      </w:pPr>
    </w:p>
    <w:tbl>
      <w:tblPr>
        <w:tblW w:w="8813" w:type="dxa"/>
        <w:tblInd w:w="94" w:type="dxa"/>
        <w:tblLook w:val="0000" w:firstRow="0" w:lastRow="0" w:firstColumn="0" w:lastColumn="0" w:noHBand="0" w:noVBand="0"/>
      </w:tblPr>
      <w:tblGrid>
        <w:gridCol w:w="777"/>
        <w:gridCol w:w="4843"/>
        <w:gridCol w:w="3193"/>
      </w:tblGrid>
      <w:tr w:rsidR="00530C1F" w:rsidRPr="001F77DD" w:rsidTr="00EE1535">
        <w:trPr>
          <w:trHeight w:val="330"/>
        </w:trPr>
        <w:tc>
          <w:tcPr>
            <w:tcW w:w="8813" w:type="dxa"/>
            <w:gridSpan w:val="3"/>
            <w:tcBorders>
              <w:top w:val="nil"/>
              <w:left w:val="nil"/>
              <w:bottom w:val="nil"/>
              <w:right w:val="nil"/>
            </w:tcBorders>
            <w:shd w:val="clear" w:color="auto" w:fill="auto"/>
            <w:noWrap/>
            <w:vAlign w:val="bottom"/>
          </w:tcPr>
          <w:p w:rsidR="00530C1F" w:rsidRPr="001F77DD" w:rsidRDefault="00530C1F" w:rsidP="00EE1535">
            <w:pPr>
              <w:jc w:val="center"/>
              <w:rPr>
                <w:rFonts w:ascii="AcadNusx" w:hAnsi="AcadNusx"/>
                <w:b/>
                <w:bCs/>
              </w:rPr>
            </w:pPr>
            <w:r w:rsidRPr="001F77DD">
              <w:rPr>
                <w:rFonts w:ascii="AcadNusx" w:hAnsi="AcadNusx"/>
                <w:b/>
                <w:bCs/>
              </w:rPr>
              <w:t>ZiriTadi samSeneblo meqanizmebis CamonaTvali</w:t>
            </w:r>
          </w:p>
        </w:tc>
      </w:tr>
      <w:tr w:rsidR="00530C1F" w:rsidTr="00EE1535">
        <w:trPr>
          <w:trHeight w:val="330"/>
        </w:trPr>
        <w:tc>
          <w:tcPr>
            <w:tcW w:w="777" w:type="dxa"/>
            <w:tcBorders>
              <w:top w:val="nil"/>
              <w:left w:val="single" w:sz="4" w:space="0" w:color="auto"/>
              <w:bottom w:val="single" w:sz="8" w:space="0" w:color="auto"/>
              <w:right w:val="single" w:sz="4" w:space="0" w:color="auto"/>
            </w:tcBorders>
            <w:shd w:val="clear" w:color="auto" w:fill="auto"/>
            <w:noWrap/>
            <w:vAlign w:val="center"/>
          </w:tcPr>
          <w:p w:rsidR="00530C1F" w:rsidRDefault="00530C1F" w:rsidP="00EE1535">
            <w:pPr>
              <w:jc w:val="center"/>
              <w:rPr>
                <w:rFonts w:ascii="AcadNusx" w:hAnsi="AcadNusx"/>
              </w:rPr>
            </w:pP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530C1F" w:rsidRDefault="00530C1F" w:rsidP="00EE1535">
            <w:pPr>
              <w:jc w:val="center"/>
              <w:rPr>
                <w:rFonts w:ascii="AcadNusx" w:hAnsi="AcadNusx"/>
              </w:rPr>
            </w:pPr>
            <w:r>
              <w:rPr>
                <w:rFonts w:ascii="AcadNusx" w:hAnsi="AcadNusx"/>
              </w:rPr>
              <w:t>samSeneblo manqana -meqanizmebi</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530C1F" w:rsidRDefault="00530C1F" w:rsidP="00EE1535">
            <w:pPr>
              <w:jc w:val="center"/>
              <w:rPr>
                <w:rFonts w:ascii="AcadNusx" w:hAnsi="AcadNusx"/>
              </w:rPr>
            </w:pPr>
            <w:r>
              <w:rPr>
                <w:rFonts w:ascii="AcadNusx" w:hAnsi="AcadNusx"/>
              </w:rPr>
              <w:t>raodenoba</w:t>
            </w:r>
          </w:p>
        </w:tc>
      </w:tr>
      <w:tr w:rsidR="00530C1F" w:rsidTr="00EE1535">
        <w:trPr>
          <w:trHeight w:val="330"/>
        </w:trPr>
        <w:tc>
          <w:tcPr>
            <w:tcW w:w="777" w:type="dxa"/>
            <w:tcBorders>
              <w:top w:val="nil"/>
              <w:left w:val="single" w:sz="4" w:space="0" w:color="auto"/>
              <w:bottom w:val="single" w:sz="8" w:space="0" w:color="auto"/>
              <w:right w:val="single" w:sz="4" w:space="0" w:color="auto"/>
            </w:tcBorders>
            <w:shd w:val="clear" w:color="auto" w:fill="auto"/>
            <w:noWrap/>
            <w:vAlign w:val="center"/>
          </w:tcPr>
          <w:p w:rsidR="00530C1F" w:rsidRDefault="00530C1F" w:rsidP="00EE1535">
            <w:pPr>
              <w:jc w:val="center"/>
              <w:rPr>
                <w:rFonts w:ascii="AcadNusx" w:hAnsi="AcadNusx"/>
              </w:rPr>
            </w:pPr>
            <w:r>
              <w:rPr>
                <w:rFonts w:ascii="AcadNusx" w:hAnsi="AcadNusx"/>
              </w:rPr>
              <w:t>1</w:t>
            </w: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530C1F" w:rsidRDefault="00530C1F" w:rsidP="00EE1535">
            <w:pPr>
              <w:jc w:val="center"/>
              <w:rPr>
                <w:rFonts w:ascii="AcadNusx" w:hAnsi="AcadNusx"/>
              </w:rPr>
            </w:pPr>
            <w:r>
              <w:rPr>
                <w:rFonts w:ascii="AcadNusx" w:hAnsi="AcadNusx"/>
              </w:rPr>
              <w:t>2</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530C1F" w:rsidRDefault="00530C1F" w:rsidP="00EE1535">
            <w:pPr>
              <w:jc w:val="center"/>
              <w:rPr>
                <w:rFonts w:ascii="AcadNusx" w:hAnsi="AcadNusx"/>
              </w:rPr>
            </w:pPr>
            <w:r>
              <w:rPr>
                <w:rFonts w:ascii="AcadNusx" w:hAnsi="AcadNusx"/>
              </w:rPr>
              <w:t>3</w:t>
            </w:r>
          </w:p>
        </w:tc>
      </w:tr>
      <w:tr w:rsidR="00530C1F" w:rsidRPr="008A33D5" w:rsidTr="00EE1535">
        <w:trPr>
          <w:trHeight w:val="42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530C1F" w:rsidRDefault="00530C1F" w:rsidP="00EE1535">
            <w:pPr>
              <w:jc w:val="center"/>
              <w:rPr>
                <w:rFonts w:ascii="AcadNusx" w:hAnsi="AcadNusx"/>
              </w:rPr>
            </w:pPr>
            <w:r>
              <w:rPr>
                <w:rFonts w:ascii="AcadNusx" w:hAnsi="AcadNusx"/>
              </w:rPr>
              <w:t>1</w:t>
            </w:r>
          </w:p>
        </w:tc>
        <w:tc>
          <w:tcPr>
            <w:tcW w:w="4843" w:type="dxa"/>
            <w:tcBorders>
              <w:top w:val="single" w:sz="4" w:space="0" w:color="auto"/>
              <w:left w:val="nil"/>
              <w:bottom w:val="single" w:sz="4" w:space="0" w:color="auto"/>
              <w:right w:val="single" w:sz="4" w:space="0" w:color="auto"/>
            </w:tcBorders>
            <w:shd w:val="clear" w:color="auto" w:fill="auto"/>
            <w:vAlign w:val="center"/>
          </w:tcPr>
          <w:p w:rsidR="00530C1F" w:rsidRDefault="00530C1F" w:rsidP="00EE1535">
            <w:pPr>
              <w:rPr>
                <w:rFonts w:ascii="AcadNusx" w:hAnsi="AcadNusx"/>
              </w:rPr>
            </w:pPr>
            <w:r>
              <w:rPr>
                <w:rFonts w:ascii="AcadNusx" w:hAnsi="AcadNusx"/>
              </w:rPr>
              <w:t xml:space="preserve">avtoTviTmcleli </w:t>
            </w:r>
          </w:p>
        </w:tc>
        <w:tc>
          <w:tcPr>
            <w:tcW w:w="3193" w:type="dxa"/>
            <w:tcBorders>
              <w:top w:val="single" w:sz="4" w:space="0" w:color="auto"/>
              <w:left w:val="nil"/>
              <w:bottom w:val="single" w:sz="4" w:space="0" w:color="auto"/>
              <w:right w:val="single" w:sz="4" w:space="0" w:color="auto"/>
            </w:tcBorders>
            <w:shd w:val="clear" w:color="auto" w:fill="auto"/>
            <w:vAlign w:val="center"/>
          </w:tcPr>
          <w:p w:rsidR="00530C1F" w:rsidRPr="007503E2" w:rsidRDefault="00530C1F" w:rsidP="00EE1535">
            <w:pPr>
              <w:jc w:val="center"/>
              <w:rPr>
                <w:rFonts w:ascii="Sylfaen" w:hAnsi="Sylfaen" w:cs="Arial"/>
                <w:lang w:val="ka-GE"/>
              </w:rPr>
            </w:pPr>
            <w:r>
              <w:rPr>
                <w:rFonts w:ascii="Sylfaen" w:hAnsi="Sylfaen" w:cs="Arial"/>
                <w:lang w:val="ka-GE"/>
              </w:rPr>
              <w:t>1</w:t>
            </w:r>
          </w:p>
        </w:tc>
      </w:tr>
      <w:tr w:rsidR="00530C1F" w:rsidTr="00EE1535">
        <w:trPr>
          <w:trHeight w:val="431"/>
        </w:trPr>
        <w:tc>
          <w:tcPr>
            <w:tcW w:w="777" w:type="dxa"/>
            <w:tcBorders>
              <w:top w:val="nil"/>
              <w:left w:val="single" w:sz="4" w:space="0" w:color="auto"/>
              <w:bottom w:val="nil"/>
              <w:right w:val="single" w:sz="4" w:space="0" w:color="auto"/>
            </w:tcBorders>
            <w:shd w:val="clear" w:color="auto" w:fill="auto"/>
            <w:vAlign w:val="center"/>
          </w:tcPr>
          <w:p w:rsidR="00530C1F" w:rsidRPr="006B089D" w:rsidRDefault="00530C1F" w:rsidP="00EE1535">
            <w:pPr>
              <w:jc w:val="center"/>
              <w:rPr>
                <w:rFonts w:ascii="AcadNusx" w:hAnsi="AcadNusx"/>
              </w:rPr>
            </w:pPr>
            <w:r>
              <w:rPr>
                <w:rFonts w:ascii="AcadNusx" w:hAnsi="AcadNusx"/>
              </w:rPr>
              <w:t>2</w:t>
            </w:r>
          </w:p>
        </w:tc>
        <w:tc>
          <w:tcPr>
            <w:tcW w:w="4843" w:type="dxa"/>
            <w:tcBorders>
              <w:top w:val="nil"/>
              <w:left w:val="nil"/>
              <w:bottom w:val="nil"/>
              <w:right w:val="single" w:sz="4" w:space="0" w:color="auto"/>
            </w:tcBorders>
            <w:shd w:val="clear" w:color="auto" w:fill="auto"/>
            <w:vAlign w:val="center"/>
          </w:tcPr>
          <w:p w:rsidR="00530C1F" w:rsidRDefault="00530C1F" w:rsidP="00EE1535">
            <w:pPr>
              <w:rPr>
                <w:rFonts w:ascii="AcadNusx" w:hAnsi="AcadNusx"/>
              </w:rPr>
            </w:pPr>
            <w:r>
              <w:rPr>
                <w:rFonts w:ascii="AcadNusx" w:hAnsi="AcadNusx"/>
              </w:rPr>
              <w:t xml:space="preserve">buldozeri </w:t>
            </w:r>
          </w:p>
        </w:tc>
        <w:tc>
          <w:tcPr>
            <w:tcW w:w="3193" w:type="dxa"/>
            <w:tcBorders>
              <w:top w:val="nil"/>
              <w:left w:val="nil"/>
              <w:bottom w:val="nil"/>
              <w:right w:val="single" w:sz="4" w:space="0" w:color="auto"/>
            </w:tcBorders>
            <w:shd w:val="clear" w:color="auto" w:fill="auto"/>
            <w:vAlign w:val="center"/>
          </w:tcPr>
          <w:p w:rsidR="00530C1F" w:rsidRPr="007503E2" w:rsidRDefault="00530C1F" w:rsidP="00EE1535">
            <w:pPr>
              <w:jc w:val="center"/>
              <w:rPr>
                <w:rFonts w:ascii="Sylfaen" w:hAnsi="Sylfaen" w:cs="Arial"/>
                <w:lang w:val="ka-GE"/>
              </w:rPr>
            </w:pPr>
            <w:r>
              <w:rPr>
                <w:rFonts w:ascii="Sylfaen" w:hAnsi="Sylfaen" w:cs="Arial"/>
                <w:lang w:val="ka-GE"/>
              </w:rPr>
              <w:t>1</w:t>
            </w:r>
          </w:p>
        </w:tc>
      </w:tr>
    </w:tbl>
    <w:p w:rsidR="00530C1F" w:rsidRDefault="00530C1F" w:rsidP="00530C1F">
      <w:pPr>
        <w:rPr>
          <w:rFonts w:ascii="AcadNusx" w:hAnsi="AcadNusx"/>
          <w:lang w:val="sv-SE"/>
        </w:rPr>
      </w:pPr>
    </w:p>
    <w:tbl>
      <w:tblPr>
        <w:tblW w:w="7310" w:type="dxa"/>
        <w:jc w:val="center"/>
        <w:tblLook w:val="04A0" w:firstRow="1" w:lastRow="0" w:firstColumn="1" w:lastColumn="0" w:noHBand="0" w:noVBand="1"/>
      </w:tblPr>
      <w:tblGrid>
        <w:gridCol w:w="662"/>
        <w:gridCol w:w="3389"/>
        <w:gridCol w:w="320"/>
        <w:gridCol w:w="340"/>
        <w:gridCol w:w="398"/>
        <w:gridCol w:w="342"/>
        <w:gridCol w:w="340"/>
        <w:gridCol w:w="340"/>
        <w:gridCol w:w="400"/>
        <w:gridCol w:w="480"/>
        <w:gridCol w:w="480"/>
      </w:tblGrid>
      <w:tr w:rsidR="00530C1F" w:rsidTr="00EE1535">
        <w:trPr>
          <w:trHeight w:val="330"/>
          <w:jc w:val="center"/>
        </w:trPr>
        <w:tc>
          <w:tcPr>
            <w:tcW w:w="7310"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0C1F" w:rsidRDefault="00530C1F" w:rsidP="00EE1535">
            <w:pPr>
              <w:jc w:val="center"/>
              <w:rPr>
                <w:rFonts w:ascii="AcadNusx" w:hAnsi="AcadNusx" w:cs="Arial CYR"/>
                <w:b/>
                <w:bCs/>
              </w:rPr>
            </w:pPr>
            <w:r>
              <w:rPr>
                <w:rFonts w:ascii="AcadNusx" w:hAnsi="AcadNusx" w:cs="Arial CYR"/>
                <w:b/>
                <w:bCs/>
              </w:rPr>
              <w:t>mSeneblobis warmoebis kalendaruli grafiki</w:t>
            </w:r>
          </w:p>
        </w:tc>
      </w:tr>
      <w:tr w:rsidR="00530C1F" w:rsidTr="00EE1535">
        <w:trPr>
          <w:trHeight w:val="465"/>
          <w:jc w:val="center"/>
        </w:trPr>
        <w:tc>
          <w:tcPr>
            <w:tcW w:w="48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30C1F" w:rsidRDefault="00530C1F" w:rsidP="00EE1535">
            <w:pPr>
              <w:rPr>
                <w:rFonts w:ascii="AcadNusx" w:hAnsi="AcadNusx" w:cs="Arial CYR"/>
              </w:rPr>
            </w:pPr>
            <w:r>
              <w:rPr>
                <w:rFonts w:ascii="AcadNusx" w:hAnsi="AcadNusx" w:cs="Arial CYR"/>
              </w:rPr>
              <w:t> </w:t>
            </w:r>
          </w:p>
        </w:tc>
        <w:tc>
          <w:tcPr>
            <w:tcW w:w="3389" w:type="dxa"/>
            <w:vMerge w:val="restart"/>
            <w:tcBorders>
              <w:top w:val="nil"/>
              <w:left w:val="single" w:sz="4" w:space="0" w:color="auto"/>
              <w:bottom w:val="single" w:sz="4" w:space="0" w:color="auto"/>
              <w:right w:val="single" w:sz="4" w:space="0" w:color="auto"/>
            </w:tcBorders>
            <w:shd w:val="clear" w:color="auto" w:fill="auto"/>
            <w:vAlign w:val="center"/>
            <w:hideMark/>
          </w:tcPr>
          <w:p w:rsidR="00530C1F" w:rsidRDefault="00530C1F" w:rsidP="00EE1535">
            <w:pPr>
              <w:jc w:val="center"/>
              <w:rPr>
                <w:rFonts w:ascii="AcadNusx" w:hAnsi="AcadNusx" w:cs="Arial CYR"/>
              </w:rPr>
            </w:pPr>
            <w:r>
              <w:rPr>
                <w:rFonts w:ascii="AcadNusx" w:hAnsi="AcadNusx" w:cs="Arial CYR"/>
              </w:rPr>
              <w:t xml:space="preserve">samuSaos  dasaxeleba </w:t>
            </w:r>
          </w:p>
        </w:tc>
        <w:tc>
          <w:tcPr>
            <w:tcW w:w="3440" w:type="dxa"/>
            <w:gridSpan w:val="9"/>
            <w:tcBorders>
              <w:top w:val="single" w:sz="4" w:space="0" w:color="auto"/>
              <w:left w:val="nil"/>
              <w:bottom w:val="single" w:sz="4" w:space="0" w:color="auto"/>
              <w:right w:val="single" w:sz="4" w:space="0" w:color="auto"/>
            </w:tcBorders>
            <w:shd w:val="clear" w:color="auto" w:fill="auto"/>
            <w:vAlign w:val="center"/>
            <w:hideMark/>
          </w:tcPr>
          <w:p w:rsidR="00530C1F" w:rsidRDefault="00530C1F" w:rsidP="00EE1535">
            <w:pPr>
              <w:jc w:val="center"/>
              <w:rPr>
                <w:rFonts w:ascii="AcadNusx" w:hAnsi="AcadNusx" w:cs="Arial CYR"/>
                <w:sz w:val="18"/>
                <w:szCs w:val="18"/>
              </w:rPr>
            </w:pPr>
            <w:r>
              <w:rPr>
                <w:rFonts w:ascii="AcadNusx" w:hAnsi="AcadNusx" w:cs="Arial CYR"/>
                <w:sz w:val="18"/>
                <w:szCs w:val="18"/>
              </w:rPr>
              <w:t xml:space="preserve">mSeneblobis xangrZlivoba 90 dRe  </w:t>
            </w:r>
          </w:p>
        </w:tc>
      </w:tr>
      <w:tr w:rsidR="00530C1F" w:rsidTr="00EE1535">
        <w:trPr>
          <w:trHeight w:val="420"/>
          <w:jc w:val="center"/>
        </w:trPr>
        <w:tc>
          <w:tcPr>
            <w:tcW w:w="481"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rPr>
            </w:pPr>
          </w:p>
        </w:tc>
        <w:tc>
          <w:tcPr>
            <w:tcW w:w="3389"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rPr>
            </w:pPr>
          </w:p>
        </w:tc>
        <w:tc>
          <w:tcPr>
            <w:tcW w:w="1058" w:type="dxa"/>
            <w:gridSpan w:val="3"/>
            <w:tcBorders>
              <w:top w:val="single" w:sz="4" w:space="0" w:color="auto"/>
              <w:left w:val="nil"/>
              <w:bottom w:val="single" w:sz="4" w:space="0" w:color="auto"/>
              <w:right w:val="single" w:sz="4" w:space="0" w:color="auto"/>
            </w:tcBorders>
            <w:shd w:val="clear" w:color="auto" w:fill="auto"/>
            <w:vAlign w:val="center"/>
            <w:hideMark/>
          </w:tcPr>
          <w:p w:rsidR="00530C1F" w:rsidRDefault="00530C1F" w:rsidP="00EE1535">
            <w:pPr>
              <w:jc w:val="center"/>
              <w:rPr>
                <w:rFonts w:ascii="AcadNusx" w:hAnsi="AcadNusx" w:cs="Arial CYR"/>
                <w:sz w:val="18"/>
                <w:szCs w:val="18"/>
              </w:rPr>
            </w:pPr>
            <w:r>
              <w:rPr>
                <w:rFonts w:ascii="AcadNusx" w:hAnsi="AcadNusx" w:cs="Arial CYR"/>
                <w:sz w:val="18"/>
                <w:szCs w:val="18"/>
              </w:rPr>
              <w:t>I Tve</w:t>
            </w:r>
          </w:p>
        </w:tc>
        <w:tc>
          <w:tcPr>
            <w:tcW w:w="1022" w:type="dxa"/>
            <w:gridSpan w:val="3"/>
            <w:tcBorders>
              <w:top w:val="single" w:sz="4" w:space="0" w:color="auto"/>
              <w:left w:val="nil"/>
              <w:bottom w:val="single" w:sz="4" w:space="0" w:color="auto"/>
              <w:right w:val="single" w:sz="4" w:space="0" w:color="auto"/>
            </w:tcBorders>
            <w:shd w:val="clear" w:color="auto" w:fill="auto"/>
            <w:vAlign w:val="center"/>
            <w:hideMark/>
          </w:tcPr>
          <w:p w:rsidR="00530C1F" w:rsidRDefault="00530C1F" w:rsidP="00EE1535">
            <w:pPr>
              <w:jc w:val="center"/>
              <w:rPr>
                <w:rFonts w:ascii="AcadNusx" w:hAnsi="AcadNusx" w:cs="Arial CYR"/>
                <w:sz w:val="18"/>
                <w:szCs w:val="18"/>
              </w:rPr>
            </w:pPr>
            <w:r>
              <w:rPr>
                <w:rFonts w:ascii="AcadNusx" w:hAnsi="AcadNusx" w:cs="Arial CYR"/>
                <w:sz w:val="18"/>
                <w:szCs w:val="18"/>
              </w:rPr>
              <w:t>II Tve</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rsidR="00530C1F" w:rsidRDefault="00530C1F" w:rsidP="00EE1535">
            <w:pPr>
              <w:jc w:val="center"/>
              <w:rPr>
                <w:rFonts w:ascii="AcadNusx" w:hAnsi="AcadNusx" w:cs="Arial CYR"/>
                <w:sz w:val="18"/>
                <w:szCs w:val="18"/>
              </w:rPr>
            </w:pPr>
            <w:r>
              <w:rPr>
                <w:rFonts w:ascii="AcadNusx" w:hAnsi="AcadNusx" w:cs="Arial CYR"/>
                <w:sz w:val="18"/>
                <w:szCs w:val="18"/>
              </w:rPr>
              <w:t>III Tve</w:t>
            </w:r>
          </w:p>
        </w:tc>
      </w:tr>
      <w:tr w:rsidR="00530C1F" w:rsidTr="00EE1535">
        <w:trPr>
          <w:trHeight w:val="439"/>
          <w:jc w:val="center"/>
        </w:trPr>
        <w:tc>
          <w:tcPr>
            <w:tcW w:w="481"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rPr>
            </w:pPr>
          </w:p>
        </w:tc>
        <w:tc>
          <w:tcPr>
            <w:tcW w:w="3389"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rPr>
            </w:pPr>
          </w:p>
        </w:tc>
        <w:tc>
          <w:tcPr>
            <w:tcW w:w="3440"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0C1F" w:rsidRDefault="00530C1F" w:rsidP="00EE1535">
            <w:pPr>
              <w:jc w:val="center"/>
              <w:rPr>
                <w:rFonts w:ascii="AcadNusx" w:hAnsi="AcadNusx" w:cs="Arial CYR"/>
                <w:sz w:val="18"/>
                <w:szCs w:val="18"/>
              </w:rPr>
            </w:pPr>
            <w:r>
              <w:rPr>
                <w:rFonts w:ascii="AcadNusx" w:hAnsi="AcadNusx" w:cs="Arial CYR"/>
                <w:sz w:val="18"/>
                <w:szCs w:val="18"/>
              </w:rPr>
              <w:t>dekada</w:t>
            </w:r>
          </w:p>
        </w:tc>
      </w:tr>
      <w:tr w:rsidR="00530C1F" w:rsidTr="00EE1535">
        <w:trPr>
          <w:trHeight w:val="439"/>
          <w:jc w:val="center"/>
        </w:trPr>
        <w:tc>
          <w:tcPr>
            <w:tcW w:w="481"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rPr>
            </w:pPr>
          </w:p>
        </w:tc>
        <w:tc>
          <w:tcPr>
            <w:tcW w:w="3389"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rPr>
            </w:pPr>
          </w:p>
        </w:tc>
        <w:tc>
          <w:tcPr>
            <w:tcW w:w="3440" w:type="dxa"/>
            <w:gridSpan w:val="9"/>
            <w:vMerge/>
            <w:tcBorders>
              <w:top w:val="single" w:sz="4" w:space="0" w:color="auto"/>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sz w:val="18"/>
                <w:szCs w:val="18"/>
              </w:rPr>
            </w:pPr>
          </w:p>
        </w:tc>
      </w:tr>
      <w:tr w:rsidR="00530C1F" w:rsidTr="00EE1535">
        <w:trPr>
          <w:trHeight w:val="439"/>
          <w:jc w:val="center"/>
        </w:trPr>
        <w:tc>
          <w:tcPr>
            <w:tcW w:w="481"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rPr>
            </w:pPr>
          </w:p>
        </w:tc>
        <w:tc>
          <w:tcPr>
            <w:tcW w:w="3389"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rPr>
            </w:pPr>
          </w:p>
        </w:tc>
        <w:tc>
          <w:tcPr>
            <w:tcW w:w="320" w:type="dxa"/>
            <w:vMerge w:val="restart"/>
            <w:tcBorders>
              <w:top w:val="nil"/>
              <w:left w:val="single" w:sz="4" w:space="0" w:color="auto"/>
              <w:bottom w:val="single" w:sz="4" w:space="0" w:color="auto"/>
              <w:right w:val="single" w:sz="4" w:space="0" w:color="auto"/>
            </w:tcBorders>
            <w:shd w:val="clear" w:color="auto" w:fill="auto"/>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1</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2</w:t>
            </w:r>
          </w:p>
        </w:tc>
        <w:tc>
          <w:tcPr>
            <w:tcW w:w="398" w:type="dxa"/>
            <w:vMerge w:val="restart"/>
            <w:tcBorders>
              <w:top w:val="nil"/>
              <w:left w:val="single" w:sz="4" w:space="0" w:color="auto"/>
              <w:bottom w:val="single" w:sz="4" w:space="0" w:color="auto"/>
              <w:right w:val="single" w:sz="4" w:space="0" w:color="auto"/>
            </w:tcBorders>
            <w:shd w:val="clear" w:color="auto" w:fill="auto"/>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3</w:t>
            </w:r>
          </w:p>
        </w:tc>
        <w:tc>
          <w:tcPr>
            <w:tcW w:w="342" w:type="dxa"/>
            <w:vMerge w:val="restart"/>
            <w:tcBorders>
              <w:top w:val="nil"/>
              <w:left w:val="single" w:sz="4" w:space="0" w:color="auto"/>
              <w:bottom w:val="single" w:sz="4" w:space="0" w:color="auto"/>
              <w:right w:val="single" w:sz="4" w:space="0" w:color="auto"/>
            </w:tcBorders>
            <w:shd w:val="clear" w:color="auto" w:fill="auto"/>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4</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5</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6</w:t>
            </w:r>
          </w:p>
        </w:tc>
        <w:tc>
          <w:tcPr>
            <w:tcW w:w="40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30C1F" w:rsidRDefault="00530C1F" w:rsidP="00EE1535">
            <w:pPr>
              <w:jc w:val="center"/>
              <w:rPr>
                <w:rFonts w:ascii="AcadNusx" w:hAnsi="AcadNusx" w:cs="Arial CYR"/>
                <w:sz w:val="20"/>
                <w:szCs w:val="20"/>
              </w:rPr>
            </w:pPr>
            <w:r>
              <w:rPr>
                <w:rFonts w:ascii="AcadNusx" w:hAnsi="AcadNusx" w:cs="Arial CYR"/>
                <w:sz w:val="20"/>
                <w:szCs w:val="20"/>
              </w:rPr>
              <w:t>7</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30C1F" w:rsidRDefault="00530C1F" w:rsidP="00EE1535">
            <w:pPr>
              <w:jc w:val="center"/>
              <w:rPr>
                <w:rFonts w:ascii="AcadNusx" w:hAnsi="AcadNusx" w:cs="Arial CYR"/>
                <w:sz w:val="20"/>
                <w:szCs w:val="20"/>
              </w:rPr>
            </w:pPr>
            <w:r>
              <w:rPr>
                <w:rFonts w:ascii="AcadNusx" w:hAnsi="AcadNusx" w:cs="Arial CYR"/>
                <w:sz w:val="20"/>
                <w:szCs w:val="20"/>
              </w:rPr>
              <w:t>8</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30C1F" w:rsidRDefault="00530C1F" w:rsidP="00EE1535">
            <w:pPr>
              <w:jc w:val="center"/>
              <w:rPr>
                <w:rFonts w:ascii="AcadNusx" w:hAnsi="AcadNusx" w:cs="Arial CYR"/>
                <w:sz w:val="20"/>
                <w:szCs w:val="20"/>
              </w:rPr>
            </w:pPr>
            <w:r>
              <w:rPr>
                <w:rFonts w:ascii="AcadNusx" w:hAnsi="AcadNusx" w:cs="Arial CYR"/>
                <w:sz w:val="20"/>
                <w:szCs w:val="20"/>
              </w:rPr>
              <w:t>9</w:t>
            </w:r>
          </w:p>
        </w:tc>
      </w:tr>
      <w:tr w:rsidR="00530C1F" w:rsidTr="00EE1535">
        <w:trPr>
          <w:trHeight w:val="439"/>
          <w:jc w:val="center"/>
        </w:trPr>
        <w:tc>
          <w:tcPr>
            <w:tcW w:w="481"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rPr>
            </w:pPr>
          </w:p>
        </w:tc>
        <w:tc>
          <w:tcPr>
            <w:tcW w:w="3389"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rPr>
            </w:pPr>
          </w:p>
        </w:tc>
        <w:tc>
          <w:tcPr>
            <w:tcW w:w="320"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sz w:val="16"/>
                <w:szCs w:val="16"/>
              </w:rPr>
            </w:pPr>
          </w:p>
        </w:tc>
        <w:tc>
          <w:tcPr>
            <w:tcW w:w="398"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sz w:val="16"/>
                <w:szCs w:val="16"/>
              </w:rPr>
            </w:pPr>
          </w:p>
        </w:tc>
        <w:tc>
          <w:tcPr>
            <w:tcW w:w="342"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530C1F" w:rsidRDefault="00530C1F" w:rsidP="00EE1535">
            <w:pPr>
              <w:rPr>
                <w:rFonts w:ascii="AcadNusx" w:hAnsi="AcadNusx" w:cs="Arial CYR"/>
                <w:sz w:val="20"/>
                <w:szCs w:val="20"/>
              </w:rPr>
            </w:pPr>
          </w:p>
        </w:tc>
      </w:tr>
      <w:tr w:rsidR="00530C1F" w:rsidTr="00EE1535">
        <w:trPr>
          <w:trHeight w:val="225"/>
          <w:jc w:val="center"/>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1</w:t>
            </w:r>
          </w:p>
        </w:tc>
        <w:tc>
          <w:tcPr>
            <w:tcW w:w="3389" w:type="dxa"/>
            <w:tcBorders>
              <w:top w:val="nil"/>
              <w:left w:val="nil"/>
              <w:bottom w:val="single" w:sz="4" w:space="0" w:color="auto"/>
              <w:right w:val="single" w:sz="4" w:space="0" w:color="auto"/>
            </w:tcBorders>
            <w:shd w:val="clear" w:color="auto" w:fill="auto"/>
            <w:noWrap/>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2</w:t>
            </w:r>
          </w:p>
        </w:tc>
        <w:tc>
          <w:tcPr>
            <w:tcW w:w="320" w:type="dxa"/>
            <w:tcBorders>
              <w:top w:val="nil"/>
              <w:left w:val="nil"/>
              <w:bottom w:val="single" w:sz="4" w:space="0" w:color="auto"/>
              <w:right w:val="single" w:sz="4" w:space="0" w:color="auto"/>
            </w:tcBorders>
            <w:shd w:val="clear" w:color="auto" w:fill="auto"/>
            <w:noWrap/>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4</w:t>
            </w:r>
          </w:p>
        </w:tc>
        <w:tc>
          <w:tcPr>
            <w:tcW w:w="398" w:type="dxa"/>
            <w:tcBorders>
              <w:top w:val="nil"/>
              <w:left w:val="nil"/>
              <w:bottom w:val="single" w:sz="4" w:space="0" w:color="auto"/>
              <w:right w:val="single" w:sz="4" w:space="0" w:color="auto"/>
            </w:tcBorders>
            <w:shd w:val="clear" w:color="auto" w:fill="auto"/>
            <w:noWrap/>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5</w:t>
            </w:r>
          </w:p>
        </w:tc>
        <w:tc>
          <w:tcPr>
            <w:tcW w:w="342" w:type="dxa"/>
            <w:tcBorders>
              <w:top w:val="nil"/>
              <w:left w:val="nil"/>
              <w:bottom w:val="single" w:sz="4" w:space="0" w:color="auto"/>
              <w:right w:val="single" w:sz="4" w:space="0" w:color="auto"/>
            </w:tcBorders>
            <w:shd w:val="clear" w:color="auto" w:fill="auto"/>
            <w:noWrap/>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530C1F" w:rsidRDefault="00530C1F" w:rsidP="00EE1535">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530C1F" w:rsidRDefault="00530C1F" w:rsidP="00EE1535">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530C1F" w:rsidRDefault="00530C1F" w:rsidP="00EE1535">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530C1F" w:rsidRDefault="00530C1F" w:rsidP="00EE1535">
            <w:pPr>
              <w:jc w:val="right"/>
              <w:rPr>
                <w:rFonts w:ascii="AcadNusx" w:hAnsi="AcadNusx" w:cs="Arial CYR"/>
                <w:sz w:val="16"/>
                <w:szCs w:val="16"/>
              </w:rPr>
            </w:pPr>
            <w:r>
              <w:rPr>
                <w:rFonts w:ascii="AcadNusx" w:hAnsi="AcadNusx" w:cs="Arial CYR"/>
                <w:sz w:val="16"/>
                <w:szCs w:val="16"/>
              </w:rPr>
              <w:t>11</w:t>
            </w:r>
          </w:p>
        </w:tc>
      </w:tr>
      <w:tr w:rsidR="00530C1F" w:rsidRPr="00D8707C" w:rsidTr="00EE1535">
        <w:trPr>
          <w:trHeight w:val="840"/>
          <w:jc w:val="center"/>
        </w:trPr>
        <w:tc>
          <w:tcPr>
            <w:tcW w:w="481" w:type="dxa"/>
            <w:tcBorders>
              <w:top w:val="nil"/>
              <w:left w:val="single" w:sz="4" w:space="0" w:color="auto"/>
              <w:bottom w:val="single" w:sz="4" w:space="0" w:color="auto"/>
              <w:right w:val="single" w:sz="4" w:space="0" w:color="auto"/>
            </w:tcBorders>
            <w:shd w:val="clear" w:color="auto" w:fill="auto"/>
            <w:noWrap/>
            <w:vAlign w:val="center"/>
          </w:tcPr>
          <w:p w:rsidR="00530C1F" w:rsidRPr="001F77DD" w:rsidRDefault="00530C1F" w:rsidP="00EE1535">
            <w:pPr>
              <w:jc w:val="center"/>
              <w:rPr>
                <w:rFonts w:ascii="Sylfaen" w:hAnsi="Sylfaen" w:cs="Arial CYR"/>
                <w:sz w:val="20"/>
                <w:szCs w:val="20"/>
                <w:lang w:val="ka-GE"/>
              </w:rPr>
            </w:pPr>
            <w:r>
              <w:rPr>
                <w:rFonts w:ascii="Sylfaen" w:hAnsi="Sylfaen" w:cs="Arial CYR"/>
                <w:sz w:val="20"/>
                <w:szCs w:val="20"/>
                <w:lang w:val="ka-GE"/>
              </w:rPr>
              <w:t>1</w:t>
            </w:r>
          </w:p>
        </w:tc>
        <w:tc>
          <w:tcPr>
            <w:tcW w:w="3389" w:type="dxa"/>
            <w:tcBorders>
              <w:top w:val="nil"/>
              <w:left w:val="nil"/>
              <w:bottom w:val="single" w:sz="4" w:space="0" w:color="auto"/>
              <w:right w:val="single" w:sz="4" w:space="0" w:color="auto"/>
            </w:tcBorders>
            <w:shd w:val="clear" w:color="auto" w:fill="auto"/>
            <w:vAlign w:val="center"/>
          </w:tcPr>
          <w:p w:rsidR="00530C1F" w:rsidRPr="001F77DD" w:rsidRDefault="00530C1F" w:rsidP="00EE1535">
            <w:pPr>
              <w:rPr>
                <w:rFonts w:ascii="AcadNusx" w:hAnsi="AcadNusx" w:cs="Arial CYR"/>
              </w:rPr>
            </w:pPr>
            <w:r>
              <w:rPr>
                <w:rFonts w:ascii="Sylfaen" w:hAnsi="Sylfaen" w:cs="Arial CYR"/>
                <w:noProof/>
              </w:rPr>
              <mc:AlternateContent>
                <mc:Choice Requires="wps">
                  <w:drawing>
                    <wp:anchor distT="0" distB="0" distL="114300" distR="114300" simplePos="0" relativeHeight="251668480" behindDoc="0" locked="0" layoutInCell="1" allowOverlap="1">
                      <wp:simplePos x="0" y="0"/>
                      <wp:positionH relativeFrom="column">
                        <wp:posOffset>2064385</wp:posOffset>
                      </wp:positionH>
                      <wp:positionV relativeFrom="paragraph">
                        <wp:posOffset>247015</wp:posOffset>
                      </wp:positionV>
                      <wp:extent cx="123825" cy="0"/>
                      <wp:effectExtent l="5080" t="10795" r="13970" b="825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DFC98A" id="_x0000_t32" coordsize="21600,21600" o:spt="32" o:oned="t" path="m,l21600,21600e" filled="f">
                      <v:path arrowok="t" fillok="f" o:connecttype="none"/>
                      <o:lock v:ext="edit" shapetype="t"/>
                    </v:shapetype>
                    <v:shape id="Straight Arrow Connector 21" o:spid="_x0000_s1026" type="#_x0000_t32" style="position:absolute;margin-left:162.55pt;margin-top:19.45pt;width:9.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" strokecolor="#00b0f0"/>
                  </w:pict>
                </mc:Fallback>
              </mc:AlternateContent>
            </w:r>
            <w:r>
              <w:rPr>
                <w:rFonts w:ascii="Sylfaen" w:hAnsi="Sylfaen" w:cs="Arial CYR"/>
                <w:lang w:val="ka-GE"/>
              </w:rPr>
              <w:t xml:space="preserve">საპროექტო ობიექტამდე </w:t>
            </w:r>
            <w:r w:rsidRPr="001F77DD">
              <w:rPr>
                <w:rFonts w:ascii="Sylfaen" w:hAnsi="Sylfaen" w:cs="Arial CYR"/>
                <w:lang w:val="ka-GE"/>
              </w:rPr>
              <w:t>ჩასასვლელის მოხრეშვა</w:t>
            </w:r>
            <w:r w:rsidRPr="001F77DD">
              <w:rPr>
                <w:rFonts w:ascii="AcadNusx" w:hAnsi="AcadNusx" w:cs="Arial CYR"/>
              </w:rPr>
              <w:t xml:space="preserve"> </w:t>
            </w:r>
          </w:p>
        </w:tc>
        <w:tc>
          <w:tcPr>
            <w:tcW w:w="320" w:type="dxa"/>
            <w:tcBorders>
              <w:top w:val="nil"/>
              <w:left w:val="nil"/>
              <w:bottom w:val="single" w:sz="4" w:space="0" w:color="auto"/>
              <w:right w:val="single" w:sz="4" w:space="0" w:color="auto"/>
            </w:tcBorders>
            <w:shd w:val="clear" w:color="auto" w:fill="auto"/>
            <w:vAlign w:val="center"/>
            <w:hideMark/>
          </w:tcPr>
          <w:p w:rsidR="00530C1F" w:rsidRPr="00D8707C" w:rsidRDefault="00530C1F" w:rsidP="00EE1535">
            <w:pPr>
              <w:rPr>
                <w:rFonts w:ascii="Arial" w:hAnsi="Arial" w:cs="Arial"/>
                <w:sz w:val="20"/>
                <w:szCs w:val="20"/>
              </w:rPr>
            </w:pPr>
            <w:r w:rsidRPr="00D8707C">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530C1F" w:rsidRPr="00D8707C" w:rsidRDefault="00530C1F" w:rsidP="00EE1535">
            <w:pPr>
              <w:rPr>
                <w:rFonts w:ascii="Arial" w:hAnsi="Arial" w:cs="Arial"/>
                <w:sz w:val="20"/>
                <w:szCs w:val="20"/>
              </w:rPr>
            </w:pPr>
            <w:r w:rsidRPr="00D8707C">
              <w:rPr>
                <w:rFonts w:ascii="Arial" w:hAnsi="Arial" w:cs="Arial"/>
                <w:sz w:val="20"/>
                <w:szCs w:val="20"/>
              </w:rPr>
              <w:t> </w:t>
            </w:r>
          </w:p>
        </w:tc>
        <w:tc>
          <w:tcPr>
            <w:tcW w:w="398" w:type="dxa"/>
            <w:tcBorders>
              <w:top w:val="nil"/>
              <w:left w:val="nil"/>
              <w:bottom w:val="single" w:sz="4" w:space="0" w:color="auto"/>
              <w:right w:val="single" w:sz="4" w:space="0" w:color="auto"/>
            </w:tcBorders>
            <w:shd w:val="clear" w:color="auto" w:fill="auto"/>
            <w:vAlign w:val="center"/>
            <w:hideMark/>
          </w:tcPr>
          <w:p w:rsidR="00530C1F" w:rsidRPr="00D8707C" w:rsidRDefault="00530C1F" w:rsidP="00EE1535">
            <w:pPr>
              <w:rPr>
                <w:rFonts w:ascii="Arial" w:hAnsi="Arial" w:cs="Arial"/>
                <w:sz w:val="20"/>
                <w:szCs w:val="20"/>
              </w:rPr>
            </w:pPr>
            <w:r w:rsidRPr="00D8707C">
              <w:rPr>
                <w:rFonts w:ascii="Arial" w:hAnsi="Arial" w:cs="Arial"/>
                <w:sz w:val="20"/>
                <w:szCs w:val="20"/>
              </w:rPr>
              <w:t> </w:t>
            </w:r>
          </w:p>
        </w:tc>
        <w:tc>
          <w:tcPr>
            <w:tcW w:w="342" w:type="dxa"/>
            <w:tcBorders>
              <w:top w:val="nil"/>
              <w:left w:val="nil"/>
              <w:bottom w:val="single" w:sz="4" w:space="0" w:color="auto"/>
              <w:right w:val="single" w:sz="4" w:space="0" w:color="auto"/>
            </w:tcBorders>
            <w:shd w:val="clear" w:color="auto" w:fill="auto"/>
            <w:vAlign w:val="center"/>
            <w:hideMark/>
          </w:tcPr>
          <w:p w:rsidR="00530C1F" w:rsidRPr="00D8707C" w:rsidRDefault="00530C1F" w:rsidP="00EE1535">
            <w:pPr>
              <w:rPr>
                <w:rFonts w:ascii="Arial" w:hAnsi="Arial" w:cs="Arial"/>
                <w:sz w:val="20"/>
                <w:szCs w:val="20"/>
              </w:rPr>
            </w:pPr>
            <w:r w:rsidRPr="00D8707C">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530C1F" w:rsidRPr="00D8707C" w:rsidRDefault="00530C1F" w:rsidP="00EE1535">
            <w:pPr>
              <w:rPr>
                <w:rFonts w:ascii="Arial" w:hAnsi="Arial" w:cs="Arial"/>
                <w:sz w:val="20"/>
                <w:szCs w:val="20"/>
              </w:rPr>
            </w:pPr>
            <w:r w:rsidRPr="00D8707C">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530C1F" w:rsidRPr="00D8707C" w:rsidRDefault="00530C1F" w:rsidP="00EE1535">
            <w:pPr>
              <w:rPr>
                <w:rFonts w:ascii="Arial" w:hAnsi="Arial" w:cs="Arial"/>
                <w:sz w:val="20"/>
                <w:szCs w:val="20"/>
              </w:rPr>
            </w:pPr>
            <w:r w:rsidRPr="00D8707C">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530C1F" w:rsidRPr="00D8707C" w:rsidRDefault="00530C1F" w:rsidP="00EE1535">
            <w:pPr>
              <w:rPr>
                <w:rFonts w:ascii="AcadNusx" w:hAnsi="AcadNusx" w:cs="Arial CYR"/>
                <w:sz w:val="20"/>
                <w:szCs w:val="20"/>
              </w:rPr>
            </w:pPr>
            <w:r w:rsidRPr="00D8707C">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530C1F" w:rsidRPr="00D8707C" w:rsidRDefault="00530C1F" w:rsidP="00EE1535">
            <w:pPr>
              <w:rPr>
                <w:rFonts w:ascii="AcadNusx" w:hAnsi="AcadNusx" w:cs="Arial CYR"/>
                <w:sz w:val="20"/>
                <w:szCs w:val="20"/>
              </w:rPr>
            </w:pPr>
            <w:r w:rsidRPr="00D8707C">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530C1F" w:rsidRPr="00D8707C" w:rsidRDefault="00530C1F" w:rsidP="00EE1535">
            <w:pPr>
              <w:rPr>
                <w:rFonts w:ascii="AcadNusx" w:hAnsi="AcadNusx" w:cs="Arial CYR"/>
                <w:sz w:val="20"/>
                <w:szCs w:val="20"/>
              </w:rPr>
            </w:pPr>
            <w:r w:rsidRPr="00D8707C">
              <w:rPr>
                <w:rFonts w:ascii="AcadNusx" w:hAnsi="AcadNusx" w:cs="Arial CYR"/>
                <w:sz w:val="20"/>
                <w:szCs w:val="20"/>
              </w:rPr>
              <w:t> </w:t>
            </w:r>
          </w:p>
        </w:tc>
      </w:tr>
      <w:tr w:rsidR="00530C1F" w:rsidRPr="001F77DD" w:rsidTr="00EE1535">
        <w:trPr>
          <w:trHeight w:val="840"/>
          <w:jc w:val="center"/>
        </w:trPr>
        <w:tc>
          <w:tcPr>
            <w:tcW w:w="481" w:type="dxa"/>
            <w:tcBorders>
              <w:top w:val="nil"/>
              <w:left w:val="single" w:sz="4" w:space="0" w:color="auto"/>
              <w:bottom w:val="single" w:sz="4" w:space="0" w:color="auto"/>
              <w:right w:val="single" w:sz="4" w:space="0" w:color="auto"/>
            </w:tcBorders>
            <w:shd w:val="clear" w:color="auto" w:fill="auto"/>
            <w:noWrap/>
            <w:vAlign w:val="center"/>
          </w:tcPr>
          <w:p w:rsidR="00530C1F" w:rsidRPr="001F77DD" w:rsidRDefault="00530C1F" w:rsidP="00EE1535">
            <w:pPr>
              <w:jc w:val="center"/>
              <w:rPr>
                <w:rFonts w:ascii="Sylfaen" w:hAnsi="Sylfaen" w:cs="Arial CYR"/>
                <w:sz w:val="20"/>
                <w:szCs w:val="20"/>
                <w:lang w:val="ka-GE"/>
              </w:rPr>
            </w:pPr>
            <w:r>
              <w:rPr>
                <w:rFonts w:ascii="Sylfaen" w:hAnsi="Sylfaen" w:cs="Arial CYR"/>
                <w:sz w:val="20"/>
                <w:szCs w:val="20"/>
                <w:lang w:val="ka-GE"/>
              </w:rPr>
              <w:t>2</w:t>
            </w:r>
          </w:p>
        </w:tc>
        <w:tc>
          <w:tcPr>
            <w:tcW w:w="3389" w:type="dxa"/>
            <w:tcBorders>
              <w:top w:val="nil"/>
              <w:left w:val="nil"/>
              <w:bottom w:val="single" w:sz="4" w:space="0" w:color="auto"/>
              <w:right w:val="single" w:sz="4" w:space="0" w:color="auto"/>
            </w:tcBorders>
            <w:shd w:val="clear" w:color="auto" w:fill="auto"/>
            <w:vAlign w:val="center"/>
          </w:tcPr>
          <w:p w:rsidR="00530C1F" w:rsidRPr="001F77DD" w:rsidRDefault="00530C1F" w:rsidP="00EE1535">
            <w:pPr>
              <w:rPr>
                <w:rFonts w:ascii="AcadNusx" w:hAnsi="AcadNusx"/>
              </w:rPr>
            </w:pPr>
            <w:r>
              <w:rPr>
                <w:rFonts w:ascii="Sylfaen" w:hAnsi="Sylfaen"/>
                <w:lang w:val="ka-GE"/>
              </w:rPr>
              <w:t>მდინარის კალაპოტში</w:t>
            </w:r>
            <w:r w:rsidRPr="001F77DD">
              <w:rPr>
                <w:rFonts w:ascii="AcadNusx" w:hAnsi="AcadNusx"/>
              </w:rPr>
              <w:t xml:space="preserve"> </w:t>
            </w:r>
            <w:r w:rsidRPr="001F77DD">
              <w:rPr>
                <w:rFonts w:ascii="AcadNusx" w:hAnsi="AcadNusx" w:cs="Arial"/>
              </w:rPr>
              <w:t>Ø</w:t>
            </w:r>
            <w:r w:rsidRPr="001F77DD">
              <w:rPr>
                <w:rFonts w:ascii="AcadNusx" w:hAnsi="AcadNusx"/>
              </w:rPr>
              <w:t>1.</w:t>
            </w:r>
            <w:r w:rsidRPr="001F77DD">
              <w:rPr>
                <w:rFonts w:ascii="Sylfaen" w:hAnsi="Sylfaen"/>
                <w:lang w:val="ka-GE"/>
              </w:rPr>
              <w:t>0</w:t>
            </w:r>
            <w:r w:rsidRPr="001F77DD">
              <w:rPr>
                <w:rFonts w:ascii="AcadNusx" w:hAnsi="AcadNusx"/>
              </w:rPr>
              <w:t xml:space="preserve"> m. </w:t>
            </w:r>
            <w:r>
              <w:rPr>
                <w:rFonts w:ascii="Sylfaen" w:hAnsi="Sylfaen"/>
                <w:lang w:val="ka-GE"/>
              </w:rPr>
              <w:t>ფლეთილი</w:t>
            </w:r>
            <w:r w:rsidRPr="001F77DD">
              <w:rPr>
                <w:rFonts w:ascii="AcadNusx" w:hAnsi="AcadNusx"/>
              </w:rPr>
              <w:t xml:space="preserve"> </w:t>
            </w:r>
            <w:r w:rsidRPr="001F77DD">
              <w:rPr>
                <w:rFonts w:ascii="Sylfaen" w:hAnsi="Sylfaen"/>
                <w:lang w:val="ka-GE"/>
              </w:rPr>
              <w:t>ლოდებისგან ქვანაყარი ბერმის მოწყობა პიონერული მეთოდით (ქვის მოცულობითი წონა</w:t>
            </w:r>
            <w:r w:rsidRPr="001F77DD">
              <w:rPr>
                <w:rFonts w:ascii="AcadNusx" w:hAnsi="AcadNusx"/>
              </w:rPr>
              <w:t xml:space="preserve"> - 2.</w:t>
            </w:r>
            <w:r w:rsidRPr="001F77DD">
              <w:rPr>
                <w:rFonts w:ascii="Sylfaen" w:hAnsi="Sylfaen"/>
                <w:lang w:val="ka-GE"/>
              </w:rPr>
              <w:t>4-2,6</w:t>
            </w:r>
            <w:r w:rsidRPr="001F77DD">
              <w:rPr>
                <w:rFonts w:ascii="AcadNusx" w:hAnsi="AcadNusx"/>
              </w:rPr>
              <w:t xml:space="preserve"> t/m</w:t>
            </w:r>
            <w:r w:rsidRPr="001F77DD">
              <w:rPr>
                <w:rFonts w:ascii="AcadNusx" w:hAnsi="AcadNusx"/>
                <w:vertAlign w:val="superscript"/>
              </w:rPr>
              <w:t>3</w:t>
            </w:r>
            <w:r w:rsidRPr="001F77DD">
              <w:rPr>
                <w:rFonts w:ascii="AcadNusx" w:hAnsi="AcadNusx"/>
              </w:rPr>
              <w:t>)</w:t>
            </w:r>
          </w:p>
        </w:tc>
        <w:tc>
          <w:tcPr>
            <w:tcW w:w="320" w:type="dxa"/>
            <w:tcBorders>
              <w:top w:val="nil"/>
              <w:left w:val="nil"/>
              <w:bottom w:val="single" w:sz="4" w:space="0" w:color="auto"/>
              <w:right w:val="single" w:sz="4" w:space="0" w:color="auto"/>
            </w:tcBorders>
            <w:shd w:val="clear" w:color="auto" w:fill="auto"/>
            <w:vAlign w:val="center"/>
          </w:tcPr>
          <w:p w:rsidR="00530C1F" w:rsidRPr="001F77DD" w:rsidRDefault="00530C1F" w:rsidP="00EE1535">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simplePos x="0" y="0"/>
                      <wp:positionH relativeFrom="column">
                        <wp:posOffset>40005</wp:posOffset>
                      </wp:positionH>
                      <wp:positionV relativeFrom="paragraph">
                        <wp:posOffset>537210</wp:posOffset>
                      </wp:positionV>
                      <wp:extent cx="1735455" cy="635"/>
                      <wp:effectExtent l="8890" t="12065" r="8255" b="63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5455" cy="63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0EBCF2" id="Straight Arrow Connector 20" o:spid="_x0000_s1026" type="#_x0000_t32" style="position:absolute;margin-left:3.15pt;margin-top:42.3pt;width:136.6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" strokecolor="#00b0f0"/>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simplePos x="0" y="0"/>
                      <wp:positionH relativeFrom="column">
                        <wp:posOffset>777240</wp:posOffset>
                      </wp:positionH>
                      <wp:positionV relativeFrom="paragraph">
                        <wp:posOffset>83820</wp:posOffset>
                      </wp:positionV>
                      <wp:extent cx="66675" cy="0"/>
                      <wp:effectExtent l="12700" t="6350" r="6350" b="127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AE6F49" id="Straight Arrow Connector 19" o:spid="_x0000_s1026" type="#_x0000_t32" style="position:absolute;margin-left:61.2pt;margin-top:6.6pt;width:5.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7chJAIAAEo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"/>
                  </w:pict>
                </mc:Fallback>
              </mc:AlternateContent>
            </w:r>
          </w:p>
        </w:tc>
        <w:tc>
          <w:tcPr>
            <w:tcW w:w="340" w:type="dxa"/>
            <w:tcBorders>
              <w:top w:val="nil"/>
              <w:left w:val="nil"/>
              <w:bottom w:val="single" w:sz="4" w:space="0" w:color="auto"/>
              <w:right w:val="single" w:sz="4" w:space="0" w:color="auto"/>
            </w:tcBorders>
            <w:shd w:val="clear" w:color="auto" w:fill="auto"/>
            <w:vAlign w:val="center"/>
          </w:tcPr>
          <w:p w:rsidR="00530C1F" w:rsidRPr="001F77DD" w:rsidRDefault="00530C1F" w:rsidP="00EE1535">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530C1F" w:rsidRPr="001F77DD" w:rsidRDefault="00530C1F" w:rsidP="00EE1535">
            <w:pPr>
              <w:rPr>
                <w:rFonts w:ascii="Arial" w:hAnsi="Arial" w:cs="Arial"/>
                <w:sz w:val="20"/>
                <w:szCs w:val="20"/>
              </w:rPr>
            </w:pPr>
          </w:p>
        </w:tc>
        <w:tc>
          <w:tcPr>
            <w:tcW w:w="342" w:type="dxa"/>
            <w:tcBorders>
              <w:top w:val="nil"/>
              <w:left w:val="nil"/>
              <w:bottom w:val="single" w:sz="4" w:space="0" w:color="auto"/>
              <w:right w:val="single" w:sz="4" w:space="0" w:color="auto"/>
            </w:tcBorders>
            <w:shd w:val="clear" w:color="auto" w:fill="auto"/>
            <w:vAlign w:val="center"/>
          </w:tcPr>
          <w:p w:rsidR="00530C1F" w:rsidRPr="001F77DD" w:rsidRDefault="00530C1F" w:rsidP="00EE1535">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530C1F" w:rsidRPr="001F77DD" w:rsidRDefault="00530C1F" w:rsidP="00EE1535">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530C1F" w:rsidRPr="001F77DD" w:rsidRDefault="00530C1F" w:rsidP="00EE1535">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noWrap/>
            <w:vAlign w:val="bottom"/>
          </w:tcPr>
          <w:p w:rsidR="00530C1F" w:rsidRPr="001F77DD" w:rsidRDefault="00530C1F" w:rsidP="00EE1535">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530C1F" w:rsidRPr="001F77DD" w:rsidRDefault="00530C1F" w:rsidP="00EE1535">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530C1F" w:rsidRPr="001F77DD" w:rsidRDefault="00530C1F" w:rsidP="00EE1535">
            <w:pPr>
              <w:rPr>
                <w:rFonts w:ascii="AcadNusx" w:hAnsi="AcadNusx" w:cs="Arial CYR"/>
                <w:sz w:val="20"/>
                <w:szCs w:val="20"/>
              </w:rPr>
            </w:pPr>
          </w:p>
        </w:tc>
      </w:tr>
      <w:tr w:rsidR="00530C1F" w:rsidRPr="00D8707C" w:rsidTr="00EE1535">
        <w:trPr>
          <w:trHeight w:val="840"/>
          <w:jc w:val="center"/>
        </w:trPr>
        <w:tc>
          <w:tcPr>
            <w:tcW w:w="481" w:type="dxa"/>
            <w:tcBorders>
              <w:top w:val="nil"/>
              <w:left w:val="single" w:sz="4" w:space="0" w:color="auto"/>
              <w:bottom w:val="nil"/>
              <w:right w:val="single" w:sz="4" w:space="0" w:color="auto"/>
            </w:tcBorders>
            <w:shd w:val="clear" w:color="auto" w:fill="auto"/>
            <w:noWrap/>
            <w:vAlign w:val="center"/>
          </w:tcPr>
          <w:p w:rsidR="00530C1F" w:rsidRPr="001F77DD" w:rsidRDefault="00530C1F" w:rsidP="00EE1535">
            <w:pPr>
              <w:jc w:val="center"/>
              <w:rPr>
                <w:rFonts w:ascii="Sylfaen" w:hAnsi="Sylfaen" w:cs="Arial CYR"/>
                <w:sz w:val="20"/>
                <w:szCs w:val="20"/>
                <w:lang w:val="ka-GE"/>
              </w:rPr>
            </w:pPr>
            <w:r>
              <w:rPr>
                <w:rFonts w:ascii="Sylfaen" w:hAnsi="Sylfaen" w:cs="Arial CYR"/>
                <w:sz w:val="20"/>
                <w:szCs w:val="20"/>
                <w:lang w:val="ka-GE"/>
              </w:rPr>
              <w:t>3</w:t>
            </w:r>
          </w:p>
        </w:tc>
        <w:tc>
          <w:tcPr>
            <w:tcW w:w="3389" w:type="dxa"/>
            <w:tcBorders>
              <w:top w:val="nil"/>
              <w:left w:val="nil"/>
              <w:bottom w:val="nil"/>
              <w:right w:val="single" w:sz="4" w:space="0" w:color="auto"/>
            </w:tcBorders>
            <w:shd w:val="clear" w:color="auto" w:fill="auto"/>
            <w:vAlign w:val="center"/>
          </w:tcPr>
          <w:p w:rsidR="00530C1F" w:rsidRPr="001F77DD" w:rsidRDefault="00530C1F" w:rsidP="00EE1535">
            <w:pPr>
              <w:rPr>
                <w:rFonts w:ascii="AcadNusx" w:hAnsi="AcadNusx"/>
                <w:lang w:val="sv-SE"/>
              </w:rPr>
            </w:pPr>
            <w:r w:rsidRPr="001F77DD">
              <w:rPr>
                <w:rFonts w:ascii="Sylfaen" w:hAnsi="Sylfaen" w:cs="Sylfaen"/>
                <w:lang w:val="sv-SE"/>
              </w:rPr>
              <w:t>ბერმის</w:t>
            </w:r>
            <w:r w:rsidRPr="001F77DD">
              <w:rPr>
                <w:rFonts w:ascii="AcadNusx" w:hAnsi="AcadNusx"/>
                <w:lang w:val="sv-SE"/>
              </w:rPr>
              <w:t xml:space="preserve"> </w:t>
            </w:r>
            <w:r w:rsidRPr="001F77DD">
              <w:rPr>
                <w:rFonts w:ascii="Sylfaen" w:hAnsi="Sylfaen" w:cs="Sylfaen"/>
                <w:lang w:val="sv-SE"/>
              </w:rPr>
              <w:t>თხემზე</w:t>
            </w:r>
            <w:r w:rsidRPr="001F77DD">
              <w:rPr>
                <w:rFonts w:ascii="AcadNusx" w:hAnsi="AcadNusx"/>
                <w:lang w:val="sv-SE"/>
              </w:rPr>
              <w:t xml:space="preserve"> </w:t>
            </w:r>
            <w:r w:rsidRPr="001F77DD">
              <w:rPr>
                <w:rFonts w:ascii="Sylfaen" w:hAnsi="Sylfaen" w:cs="Sylfaen"/>
                <w:lang w:val="sv-SE"/>
              </w:rPr>
              <w:t>დროებითი</w:t>
            </w:r>
            <w:r w:rsidRPr="001F77DD">
              <w:rPr>
                <w:rFonts w:ascii="AcadNusx" w:hAnsi="AcadNusx"/>
                <w:lang w:val="sv-SE"/>
              </w:rPr>
              <w:t xml:space="preserve"> </w:t>
            </w:r>
            <w:r w:rsidRPr="001F77DD">
              <w:rPr>
                <w:rFonts w:ascii="Sylfaen" w:hAnsi="Sylfaen" w:cs="Sylfaen"/>
                <w:lang w:val="sv-SE"/>
              </w:rPr>
              <w:t>გზის</w:t>
            </w:r>
            <w:r w:rsidRPr="001F77DD">
              <w:rPr>
                <w:rFonts w:ascii="AcadNusx" w:hAnsi="AcadNusx"/>
                <w:lang w:val="sv-SE"/>
              </w:rPr>
              <w:t xml:space="preserve"> </w:t>
            </w:r>
            <w:r w:rsidRPr="001F77DD">
              <w:rPr>
                <w:rFonts w:ascii="Sylfaen" w:hAnsi="Sylfaen" w:cs="Sylfaen"/>
                <w:lang w:val="sv-SE"/>
              </w:rPr>
              <w:t>მოწყობა</w:t>
            </w:r>
            <w:r w:rsidRPr="001F77DD">
              <w:rPr>
                <w:rFonts w:ascii="AcadNusx" w:hAnsi="AcadNusx"/>
                <w:lang w:val="sv-SE"/>
              </w:rPr>
              <w:t xml:space="preserve"> (</w:t>
            </w:r>
            <w:r w:rsidRPr="001F77DD">
              <w:rPr>
                <w:rFonts w:ascii="Sylfaen" w:hAnsi="Sylfaen" w:cs="Sylfaen"/>
                <w:lang w:val="sv-SE"/>
              </w:rPr>
              <w:t>მოხრეშვა</w:t>
            </w:r>
            <w:r w:rsidRPr="001F77DD">
              <w:rPr>
                <w:rFonts w:ascii="AcadNusx" w:hAnsi="AcadNusx"/>
                <w:lang w:val="sv-SE"/>
              </w:rPr>
              <w:t>)</w:t>
            </w:r>
          </w:p>
        </w:tc>
        <w:tc>
          <w:tcPr>
            <w:tcW w:w="320" w:type="dxa"/>
            <w:tcBorders>
              <w:top w:val="nil"/>
              <w:left w:val="nil"/>
              <w:bottom w:val="nil"/>
              <w:right w:val="single" w:sz="4" w:space="0" w:color="auto"/>
            </w:tcBorders>
            <w:shd w:val="clear" w:color="auto" w:fill="auto"/>
            <w:vAlign w:val="center"/>
          </w:tcPr>
          <w:p w:rsidR="00530C1F" w:rsidRDefault="00530C1F" w:rsidP="00EE1535">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1" allowOverlap="1">
                      <wp:simplePos x="0" y="0"/>
                      <wp:positionH relativeFrom="column">
                        <wp:posOffset>40005</wp:posOffset>
                      </wp:positionH>
                      <wp:positionV relativeFrom="paragraph">
                        <wp:posOffset>279400</wp:posOffset>
                      </wp:positionV>
                      <wp:extent cx="1657350" cy="0"/>
                      <wp:effectExtent l="8890" t="6985" r="10160" b="120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503D0" id="Straight Arrow Connector 11" o:spid="_x0000_s1026" type="#_x0000_t32" style="position:absolute;margin-left:3.15pt;margin-top:22pt;width:130.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" strokecolor="#00b0f0"/>
                  </w:pict>
                </mc:Fallback>
              </mc:AlternateContent>
            </w:r>
          </w:p>
        </w:tc>
        <w:tc>
          <w:tcPr>
            <w:tcW w:w="340" w:type="dxa"/>
            <w:tcBorders>
              <w:top w:val="nil"/>
              <w:left w:val="nil"/>
              <w:bottom w:val="nil"/>
              <w:right w:val="single" w:sz="4" w:space="0" w:color="auto"/>
            </w:tcBorders>
            <w:shd w:val="clear" w:color="auto" w:fill="auto"/>
            <w:vAlign w:val="center"/>
          </w:tcPr>
          <w:p w:rsidR="00530C1F" w:rsidRPr="00D8707C" w:rsidRDefault="00530C1F" w:rsidP="00EE1535">
            <w:pPr>
              <w:rPr>
                <w:rFonts w:ascii="Arial" w:hAnsi="Arial" w:cs="Arial"/>
                <w:sz w:val="20"/>
                <w:szCs w:val="20"/>
              </w:rPr>
            </w:pPr>
          </w:p>
        </w:tc>
        <w:tc>
          <w:tcPr>
            <w:tcW w:w="398" w:type="dxa"/>
            <w:tcBorders>
              <w:top w:val="nil"/>
              <w:left w:val="nil"/>
              <w:bottom w:val="nil"/>
              <w:right w:val="single" w:sz="4" w:space="0" w:color="auto"/>
            </w:tcBorders>
            <w:shd w:val="clear" w:color="auto" w:fill="auto"/>
            <w:vAlign w:val="center"/>
          </w:tcPr>
          <w:p w:rsidR="00530C1F" w:rsidRPr="00D8707C" w:rsidRDefault="00530C1F" w:rsidP="00EE1535">
            <w:pPr>
              <w:rPr>
                <w:rFonts w:ascii="Arial" w:hAnsi="Arial" w:cs="Arial"/>
                <w:sz w:val="20"/>
                <w:szCs w:val="20"/>
              </w:rPr>
            </w:pPr>
          </w:p>
        </w:tc>
        <w:tc>
          <w:tcPr>
            <w:tcW w:w="342" w:type="dxa"/>
            <w:tcBorders>
              <w:top w:val="nil"/>
              <w:left w:val="nil"/>
              <w:bottom w:val="nil"/>
              <w:right w:val="single" w:sz="4" w:space="0" w:color="auto"/>
            </w:tcBorders>
            <w:shd w:val="clear" w:color="auto" w:fill="auto"/>
            <w:vAlign w:val="center"/>
          </w:tcPr>
          <w:p w:rsidR="00530C1F" w:rsidRPr="00D8707C" w:rsidRDefault="00530C1F" w:rsidP="00EE1535">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530C1F" w:rsidRPr="00D8707C" w:rsidRDefault="00530C1F" w:rsidP="00EE1535">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530C1F" w:rsidRPr="00D8707C" w:rsidRDefault="00530C1F" w:rsidP="00EE1535">
            <w:pPr>
              <w:rPr>
                <w:rFonts w:ascii="Arial" w:hAnsi="Arial" w:cs="Arial"/>
                <w:sz w:val="20"/>
                <w:szCs w:val="20"/>
              </w:rPr>
            </w:pPr>
          </w:p>
        </w:tc>
        <w:tc>
          <w:tcPr>
            <w:tcW w:w="400" w:type="dxa"/>
            <w:tcBorders>
              <w:top w:val="nil"/>
              <w:left w:val="nil"/>
              <w:bottom w:val="nil"/>
              <w:right w:val="single" w:sz="4" w:space="0" w:color="auto"/>
            </w:tcBorders>
            <w:shd w:val="clear" w:color="auto" w:fill="auto"/>
            <w:noWrap/>
            <w:vAlign w:val="bottom"/>
          </w:tcPr>
          <w:p w:rsidR="00530C1F" w:rsidRPr="00D8707C" w:rsidRDefault="00530C1F" w:rsidP="00EE1535">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530C1F" w:rsidRPr="00D8707C" w:rsidRDefault="00530C1F" w:rsidP="00EE1535">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530C1F" w:rsidRPr="00D8707C" w:rsidRDefault="00530C1F" w:rsidP="00EE1535">
            <w:pPr>
              <w:rPr>
                <w:rFonts w:ascii="AcadNusx" w:hAnsi="AcadNusx" w:cs="Arial CYR"/>
                <w:sz w:val="20"/>
                <w:szCs w:val="20"/>
              </w:rPr>
            </w:pPr>
          </w:p>
        </w:tc>
      </w:tr>
      <w:tr w:rsidR="00530C1F" w:rsidRPr="00D8707C" w:rsidTr="00EE1535">
        <w:trPr>
          <w:trHeight w:val="840"/>
          <w:jc w:val="center"/>
        </w:trPr>
        <w:tc>
          <w:tcPr>
            <w:tcW w:w="481" w:type="dxa"/>
            <w:tcBorders>
              <w:top w:val="nil"/>
              <w:left w:val="single" w:sz="4" w:space="0" w:color="auto"/>
              <w:bottom w:val="single" w:sz="4" w:space="0" w:color="auto"/>
              <w:right w:val="single" w:sz="4" w:space="0" w:color="auto"/>
            </w:tcBorders>
            <w:shd w:val="clear" w:color="auto" w:fill="auto"/>
            <w:noWrap/>
            <w:vAlign w:val="center"/>
          </w:tcPr>
          <w:p w:rsidR="00530C1F" w:rsidRDefault="00530C1F" w:rsidP="00EE1535">
            <w:pPr>
              <w:jc w:val="center"/>
              <w:rPr>
                <w:rFonts w:ascii="Sylfaen" w:hAnsi="Sylfaen" w:cs="Arial CYR"/>
                <w:sz w:val="20"/>
                <w:szCs w:val="20"/>
                <w:lang w:val="ka-GE"/>
              </w:rPr>
            </w:pPr>
            <w:r>
              <w:rPr>
                <w:rFonts w:ascii="Sylfaen" w:hAnsi="Sylfaen" w:cs="Arial CYR"/>
                <w:sz w:val="20"/>
                <w:szCs w:val="20"/>
                <w:lang w:val="ka-GE"/>
              </w:rPr>
              <w:t>4</w:t>
            </w:r>
          </w:p>
        </w:tc>
        <w:tc>
          <w:tcPr>
            <w:tcW w:w="3389" w:type="dxa"/>
            <w:tcBorders>
              <w:top w:val="nil"/>
              <w:left w:val="nil"/>
              <w:bottom w:val="single" w:sz="4" w:space="0" w:color="auto"/>
              <w:right w:val="single" w:sz="4" w:space="0" w:color="auto"/>
            </w:tcBorders>
            <w:shd w:val="clear" w:color="auto" w:fill="auto"/>
            <w:vAlign w:val="center"/>
          </w:tcPr>
          <w:p w:rsidR="00530C1F" w:rsidRPr="00C63ABA" w:rsidRDefault="00530C1F" w:rsidP="00EE1535">
            <w:pPr>
              <w:rPr>
                <w:rFonts w:ascii="AcadNusx" w:hAnsi="AcadNusx"/>
                <w:lang w:val="sv-SE"/>
              </w:rPr>
            </w:pPr>
            <w:r w:rsidRPr="00F0081B">
              <w:rPr>
                <w:rFonts w:ascii="Sylfaen" w:hAnsi="Sylfaen" w:cs="Sylfaen"/>
                <w:lang w:val="sv-SE"/>
              </w:rPr>
              <w:t>დატბორვის</w:t>
            </w:r>
            <w:r w:rsidRPr="00F0081B">
              <w:rPr>
                <w:rFonts w:ascii="AcadNusx" w:hAnsi="AcadNusx"/>
                <w:lang w:val="sv-SE"/>
              </w:rPr>
              <w:t xml:space="preserve"> </w:t>
            </w:r>
            <w:r w:rsidRPr="00F0081B">
              <w:rPr>
                <w:rFonts w:ascii="Sylfaen" w:hAnsi="Sylfaen" w:cs="Sylfaen"/>
                <w:lang w:val="sv-SE"/>
              </w:rPr>
              <w:t>საწინააღმდეგო</w:t>
            </w:r>
            <w:r w:rsidRPr="00F0081B">
              <w:rPr>
                <w:rFonts w:ascii="AcadNusx" w:hAnsi="AcadNusx"/>
                <w:lang w:val="sv-SE"/>
              </w:rPr>
              <w:t xml:space="preserve"> </w:t>
            </w:r>
            <w:r w:rsidRPr="00F0081B">
              <w:rPr>
                <w:rFonts w:ascii="Sylfaen" w:hAnsi="Sylfaen" w:cs="Sylfaen"/>
                <w:lang w:val="sv-SE"/>
              </w:rPr>
              <w:t>დამბის</w:t>
            </w:r>
            <w:r w:rsidRPr="00F0081B">
              <w:rPr>
                <w:rFonts w:ascii="AcadNusx" w:hAnsi="AcadNusx"/>
                <w:lang w:val="sv-SE"/>
              </w:rPr>
              <w:t xml:space="preserve"> </w:t>
            </w:r>
            <w:r w:rsidRPr="00F0081B">
              <w:rPr>
                <w:rFonts w:ascii="Sylfaen" w:hAnsi="Sylfaen" w:cs="Sylfaen"/>
                <w:lang w:val="sv-SE"/>
              </w:rPr>
              <w:t>მოწყობა</w:t>
            </w:r>
            <w:r w:rsidRPr="00F0081B">
              <w:rPr>
                <w:rFonts w:ascii="AcadNusx" w:hAnsi="AcadNusx"/>
                <w:lang w:val="sv-SE"/>
              </w:rPr>
              <w:t xml:space="preserve"> (</w:t>
            </w:r>
            <w:r w:rsidRPr="00F0081B">
              <w:rPr>
                <w:rFonts w:ascii="Sylfaen" w:hAnsi="Sylfaen" w:cs="Sylfaen"/>
                <w:lang w:val="sv-SE"/>
              </w:rPr>
              <w:t>აღდგენა</w:t>
            </w:r>
            <w:r w:rsidRPr="00F0081B">
              <w:rPr>
                <w:rFonts w:ascii="AcadNusx" w:hAnsi="AcadNusx"/>
                <w:lang w:val="sv-SE"/>
              </w:rPr>
              <w:t xml:space="preserve">) </w:t>
            </w:r>
            <w:r w:rsidRPr="00F0081B">
              <w:rPr>
                <w:rFonts w:ascii="Sylfaen" w:hAnsi="Sylfaen" w:cs="Sylfaen"/>
                <w:lang w:val="sv-SE"/>
              </w:rPr>
              <w:t>დატკეპვნით</w:t>
            </w:r>
          </w:p>
        </w:tc>
        <w:tc>
          <w:tcPr>
            <w:tcW w:w="320" w:type="dxa"/>
            <w:tcBorders>
              <w:top w:val="nil"/>
              <w:left w:val="nil"/>
              <w:bottom w:val="single" w:sz="4" w:space="0" w:color="auto"/>
              <w:right w:val="single" w:sz="4" w:space="0" w:color="auto"/>
            </w:tcBorders>
            <w:shd w:val="clear" w:color="auto" w:fill="auto"/>
            <w:vAlign w:val="center"/>
          </w:tcPr>
          <w:p w:rsidR="00530C1F" w:rsidRDefault="00530C1F" w:rsidP="00EE1535">
            <w:pPr>
              <w:rPr>
                <w:rFonts w:ascii="Arial" w:hAnsi="Arial" w:cs="Arial"/>
                <w:noProof/>
                <w:sz w:val="20"/>
                <w:szCs w:val="20"/>
              </w:rPr>
            </w:pPr>
          </w:p>
        </w:tc>
        <w:tc>
          <w:tcPr>
            <w:tcW w:w="340" w:type="dxa"/>
            <w:tcBorders>
              <w:top w:val="nil"/>
              <w:left w:val="nil"/>
              <w:bottom w:val="single" w:sz="4" w:space="0" w:color="auto"/>
              <w:right w:val="single" w:sz="4" w:space="0" w:color="auto"/>
            </w:tcBorders>
            <w:shd w:val="clear" w:color="auto" w:fill="auto"/>
            <w:vAlign w:val="center"/>
          </w:tcPr>
          <w:p w:rsidR="00530C1F" w:rsidRPr="00D8707C" w:rsidRDefault="00530C1F" w:rsidP="00EE1535">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530C1F" w:rsidRPr="00D8707C" w:rsidRDefault="00530C1F" w:rsidP="00EE1535">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simplePos x="0" y="0"/>
                      <wp:positionH relativeFrom="column">
                        <wp:posOffset>-21590</wp:posOffset>
                      </wp:positionH>
                      <wp:positionV relativeFrom="paragraph">
                        <wp:posOffset>256540</wp:posOffset>
                      </wp:positionV>
                      <wp:extent cx="1725295" cy="0"/>
                      <wp:effectExtent l="13970" t="12700" r="13335" b="63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529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D844B" id="Straight Arrow Connector 10" o:spid="_x0000_s1026" type="#_x0000_t32" style="position:absolute;margin-left:-1.7pt;margin-top:20.2pt;width:135.8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" strokecolor="#00b0f0"/>
                  </w:pict>
                </mc:Fallback>
              </mc:AlternateContent>
            </w:r>
          </w:p>
        </w:tc>
        <w:tc>
          <w:tcPr>
            <w:tcW w:w="342" w:type="dxa"/>
            <w:tcBorders>
              <w:top w:val="nil"/>
              <w:left w:val="nil"/>
              <w:bottom w:val="single" w:sz="4" w:space="0" w:color="auto"/>
              <w:right w:val="single" w:sz="4" w:space="0" w:color="auto"/>
            </w:tcBorders>
            <w:shd w:val="clear" w:color="auto" w:fill="auto"/>
            <w:vAlign w:val="center"/>
          </w:tcPr>
          <w:p w:rsidR="00530C1F" w:rsidRPr="00D8707C" w:rsidRDefault="00530C1F" w:rsidP="00EE1535">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530C1F" w:rsidRPr="00D8707C" w:rsidRDefault="00530C1F" w:rsidP="00EE1535">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530C1F" w:rsidRPr="00D8707C" w:rsidRDefault="00530C1F" w:rsidP="00EE1535">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noWrap/>
            <w:vAlign w:val="bottom"/>
          </w:tcPr>
          <w:p w:rsidR="00530C1F" w:rsidRPr="00D8707C" w:rsidRDefault="00530C1F" w:rsidP="00EE1535">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530C1F" w:rsidRPr="00D8707C" w:rsidRDefault="00530C1F" w:rsidP="00EE1535">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530C1F" w:rsidRPr="00D8707C" w:rsidRDefault="00530C1F" w:rsidP="00EE1535">
            <w:pPr>
              <w:rPr>
                <w:rFonts w:ascii="AcadNusx" w:hAnsi="AcadNusx" w:cs="Arial CYR"/>
                <w:sz w:val="20"/>
                <w:szCs w:val="20"/>
              </w:rPr>
            </w:pPr>
          </w:p>
        </w:tc>
      </w:tr>
    </w:tbl>
    <w:p w:rsidR="00530C1F" w:rsidRPr="00D8707C" w:rsidRDefault="00530C1F" w:rsidP="00530C1F">
      <w:pPr>
        <w:rPr>
          <w:rFonts w:ascii="AcadNusx" w:hAnsi="AcadNusx"/>
        </w:rPr>
      </w:pPr>
    </w:p>
    <w:p w:rsidR="00530C1F" w:rsidRDefault="00530C1F" w:rsidP="00530C1F">
      <w:pPr>
        <w:rPr>
          <w:rFonts w:ascii="AcadNusx" w:hAnsi="AcadNusx"/>
          <w:lang w:val="sv-SE"/>
        </w:rPr>
      </w:pPr>
    </w:p>
    <w:p w:rsidR="00530C1F" w:rsidRPr="00445E85" w:rsidRDefault="00530C1F" w:rsidP="00530C1F">
      <w:pPr>
        <w:rPr>
          <w:rFonts w:ascii="AcadNusx" w:hAnsi="AcadNusx"/>
        </w:rPr>
      </w:pPr>
    </w:p>
    <w:p w:rsidR="00530C1F" w:rsidRDefault="00530C1F" w:rsidP="00530C1F">
      <w:pPr>
        <w:rPr>
          <w:rFonts w:ascii="AcadNusx" w:hAnsi="AcadNusx"/>
          <w:lang w:val="sv-SE"/>
        </w:rPr>
      </w:pPr>
    </w:p>
    <w:p w:rsidR="00530C1F" w:rsidRDefault="00530C1F" w:rsidP="00530C1F">
      <w:pPr>
        <w:rPr>
          <w:rFonts w:ascii="AcadNusx" w:hAnsi="AcadNusx"/>
          <w:lang w:val="sv-SE"/>
        </w:rPr>
      </w:pPr>
    </w:p>
    <w:p w:rsidR="00530C1F" w:rsidRDefault="00530C1F" w:rsidP="00530C1F">
      <w:pPr>
        <w:tabs>
          <w:tab w:val="center" w:pos="4677"/>
        </w:tabs>
        <w:rPr>
          <w:rFonts w:ascii="AcadNusx" w:hAnsi="AcadNusx"/>
          <w:lang w:val="sv-SE"/>
        </w:rPr>
      </w:pPr>
    </w:p>
    <w:p w:rsidR="00530C1F" w:rsidRDefault="00530C1F" w:rsidP="00530C1F">
      <w:pPr>
        <w:tabs>
          <w:tab w:val="center" w:pos="4677"/>
        </w:tabs>
        <w:rPr>
          <w:rFonts w:ascii="AcadNusx" w:hAnsi="AcadNusx"/>
          <w:lang w:val="sv-SE"/>
        </w:rPr>
      </w:pPr>
    </w:p>
    <w:p w:rsidR="00530C1F" w:rsidRDefault="00530C1F" w:rsidP="00530C1F">
      <w:pPr>
        <w:tabs>
          <w:tab w:val="center" w:pos="4677"/>
        </w:tabs>
        <w:rPr>
          <w:rFonts w:ascii="AcadNusx" w:hAnsi="AcadNusx"/>
          <w:lang w:val="sv-SE"/>
        </w:rPr>
      </w:pPr>
    </w:p>
    <w:p w:rsidR="00530C1F" w:rsidRDefault="00530C1F" w:rsidP="00530C1F">
      <w:pPr>
        <w:tabs>
          <w:tab w:val="center" w:pos="4677"/>
        </w:tabs>
        <w:rPr>
          <w:rFonts w:ascii="AcadNusx" w:hAnsi="AcadNusx"/>
          <w:lang w:val="sv-SE"/>
        </w:rPr>
      </w:pPr>
    </w:p>
    <w:p w:rsidR="00530C1F" w:rsidRDefault="00530C1F" w:rsidP="00530C1F">
      <w:pPr>
        <w:tabs>
          <w:tab w:val="center" w:pos="4677"/>
        </w:tabs>
        <w:rPr>
          <w:rFonts w:ascii="AcadNusx" w:hAnsi="AcadNusx"/>
          <w:lang w:val="sv-SE"/>
        </w:rPr>
      </w:pPr>
      <w:r>
        <w:rPr>
          <w:rFonts w:ascii="Sylfaen" w:hAnsi="Sylfaen"/>
          <w:b/>
          <w:noProof/>
        </w:rPr>
        <w:drawing>
          <wp:inline distT="0" distB="0" distL="0" distR="0">
            <wp:extent cx="5343525" cy="4019550"/>
            <wp:effectExtent l="0" t="0" r="9525" b="0"/>
            <wp:docPr id="8" name="Picture 8" descr="DSCN4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CN450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43525" cy="4019550"/>
                    </a:xfrm>
                    <a:prstGeom prst="rect">
                      <a:avLst/>
                    </a:prstGeom>
                    <a:noFill/>
                    <a:ln>
                      <a:noFill/>
                    </a:ln>
                  </pic:spPr>
                </pic:pic>
              </a:graphicData>
            </a:graphic>
          </wp:inline>
        </w:drawing>
      </w:r>
    </w:p>
    <w:p w:rsidR="00530C1F" w:rsidRDefault="00530C1F" w:rsidP="00530C1F">
      <w:pPr>
        <w:tabs>
          <w:tab w:val="center" w:pos="4677"/>
        </w:tabs>
        <w:rPr>
          <w:rFonts w:ascii="AcadNusx" w:hAnsi="AcadNusx"/>
          <w:lang w:val="sv-SE"/>
        </w:rPr>
      </w:pPr>
    </w:p>
    <w:p w:rsidR="00530C1F" w:rsidRDefault="00530C1F" w:rsidP="00530C1F">
      <w:pPr>
        <w:tabs>
          <w:tab w:val="center" w:pos="4677"/>
        </w:tabs>
        <w:rPr>
          <w:rFonts w:ascii="AcadNusx" w:hAnsi="AcadNusx"/>
          <w:lang w:val="sv-SE"/>
        </w:rPr>
      </w:pPr>
    </w:p>
    <w:p w:rsidR="00530C1F" w:rsidRDefault="00530C1F" w:rsidP="00530C1F">
      <w:pPr>
        <w:tabs>
          <w:tab w:val="center" w:pos="4677"/>
        </w:tabs>
        <w:rPr>
          <w:rFonts w:ascii="AcadNusx" w:hAnsi="AcadNusx"/>
          <w:lang w:val="sv-SE"/>
        </w:rPr>
      </w:pPr>
      <w:r>
        <w:rPr>
          <w:rFonts w:ascii="AcadNusx" w:hAnsi="AcadNusx"/>
          <w:noProof/>
        </w:rPr>
        <mc:AlternateContent>
          <mc:Choice Requires="wps">
            <w:drawing>
              <wp:anchor distT="0" distB="0" distL="114300" distR="114300" simplePos="0" relativeHeight="251672576" behindDoc="0" locked="0" layoutInCell="1" allowOverlap="1">
                <wp:simplePos x="0" y="0"/>
                <wp:positionH relativeFrom="column">
                  <wp:posOffset>1142365</wp:posOffset>
                </wp:positionH>
                <wp:positionV relativeFrom="paragraph">
                  <wp:posOffset>1257935</wp:posOffset>
                </wp:positionV>
                <wp:extent cx="1511300" cy="1143000"/>
                <wp:effectExtent l="12700" t="12700" r="19050" b="15875"/>
                <wp:wrapNone/>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1143000"/>
                        </a:xfrm>
                        <a:custGeom>
                          <a:avLst/>
                          <a:gdLst>
                            <a:gd name="T0" fmla="*/ 2350 w 2380"/>
                            <a:gd name="T1" fmla="*/ 0 h 1800"/>
                            <a:gd name="T2" fmla="*/ 1700 w 2380"/>
                            <a:gd name="T3" fmla="*/ 80 h 1800"/>
                            <a:gd name="T4" fmla="*/ 1500 w 2380"/>
                            <a:gd name="T5" fmla="*/ 200 h 1800"/>
                            <a:gd name="T6" fmla="*/ 960 w 2380"/>
                            <a:gd name="T7" fmla="*/ 530 h 1800"/>
                            <a:gd name="T8" fmla="*/ 410 w 2380"/>
                            <a:gd name="T9" fmla="*/ 1060 h 1800"/>
                            <a:gd name="T10" fmla="*/ 0 w 2380"/>
                            <a:gd name="T11" fmla="*/ 1750 h 1800"/>
                            <a:gd name="T12" fmla="*/ 160 w 2380"/>
                            <a:gd name="T13" fmla="*/ 1800 h 1800"/>
                            <a:gd name="T14" fmla="*/ 560 w 2380"/>
                            <a:gd name="T15" fmla="*/ 1140 h 1800"/>
                            <a:gd name="T16" fmla="*/ 1100 w 2380"/>
                            <a:gd name="T17" fmla="*/ 670 h 1800"/>
                            <a:gd name="T18" fmla="*/ 1720 w 2380"/>
                            <a:gd name="T19" fmla="*/ 260 h 1800"/>
                            <a:gd name="T20" fmla="*/ 2380 w 2380"/>
                            <a:gd name="T21" fmla="*/ 170 h 1800"/>
                            <a:gd name="T22" fmla="*/ 2350 w 2380"/>
                            <a:gd name="T23" fmla="*/ 0 h 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80" h="1800">
                              <a:moveTo>
                                <a:pt x="2350" y="0"/>
                              </a:moveTo>
                              <a:lnTo>
                                <a:pt x="1700" y="80"/>
                              </a:lnTo>
                              <a:lnTo>
                                <a:pt x="1500" y="200"/>
                              </a:lnTo>
                              <a:lnTo>
                                <a:pt x="960" y="530"/>
                              </a:lnTo>
                              <a:lnTo>
                                <a:pt x="410" y="1060"/>
                              </a:lnTo>
                              <a:lnTo>
                                <a:pt x="0" y="1750"/>
                              </a:lnTo>
                              <a:lnTo>
                                <a:pt x="160" y="1800"/>
                              </a:lnTo>
                              <a:lnTo>
                                <a:pt x="560" y="1140"/>
                              </a:lnTo>
                              <a:lnTo>
                                <a:pt x="1100" y="670"/>
                              </a:lnTo>
                              <a:lnTo>
                                <a:pt x="1720" y="260"/>
                              </a:lnTo>
                              <a:lnTo>
                                <a:pt x="2380" y="170"/>
                              </a:lnTo>
                              <a:lnTo>
                                <a:pt x="2350" y="0"/>
                              </a:lnTo>
                              <a:close/>
                            </a:path>
                          </a:pathLst>
                        </a:custGeom>
                        <a:solidFill>
                          <a:srgbClr val="FF0000"/>
                        </a:solidFill>
                        <a:ln w="95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59E2D" id="Freeform 9" o:spid="_x0000_s1026" style="position:absolute;margin-left:89.95pt;margin-top:99.05pt;width:119pt;height:9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" path="m2350,l1700,80,1500,200,960,530,410,1060,,1750r160,50l560,1140,1100,670,1720,260r660,-90l2350,xe" fillcolor="red" strokecolor="red">
                <v:path arrowok="t" o:connecttype="custom" o:connectlocs="1492250,0;1079500,50800;952500,127000;609600,336550;260350,673100;0,1111250;101600,1143000;355600,723900;698500,425450;1092200,165100;1511300,107950;1492250,0" o:connectangles="0,0,0,0,0,0,0,0,0,0,0,0"/>
              </v:shape>
            </w:pict>
          </mc:Fallback>
        </mc:AlternateContent>
      </w:r>
      <w:r w:rsidRPr="004B37B2">
        <w:rPr>
          <w:rFonts w:ascii="AcadNusx" w:hAnsi="AcadNusx"/>
          <w:noProof/>
        </w:rPr>
        <w:drawing>
          <wp:inline distT="0" distB="0" distL="0" distR="0">
            <wp:extent cx="5457825" cy="3514725"/>
            <wp:effectExtent l="0" t="0" r="9525" b="9525"/>
            <wp:docPr id="6" name="Picture 6" descr="insu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nsula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57825" cy="3514725"/>
                    </a:xfrm>
                    <a:prstGeom prst="rect">
                      <a:avLst/>
                    </a:prstGeom>
                    <a:noFill/>
                    <a:ln>
                      <a:noFill/>
                    </a:ln>
                  </pic:spPr>
                </pic:pic>
              </a:graphicData>
            </a:graphic>
          </wp:inline>
        </w:drawing>
      </w:r>
    </w:p>
    <w:p w:rsidR="00530C1F" w:rsidRDefault="00530C1F" w:rsidP="00530C1F">
      <w:pPr>
        <w:tabs>
          <w:tab w:val="center" w:pos="4677"/>
        </w:tabs>
        <w:rPr>
          <w:rFonts w:ascii="AcadNusx" w:hAnsi="AcadNusx"/>
          <w:lang w:val="sv-SE"/>
        </w:rPr>
      </w:pPr>
    </w:p>
    <w:p w:rsidR="00530C1F" w:rsidRDefault="00530C1F" w:rsidP="00530C1F">
      <w:pPr>
        <w:tabs>
          <w:tab w:val="center" w:pos="4677"/>
        </w:tabs>
        <w:rPr>
          <w:rFonts w:ascii="AcadNusx" w:hAnsi="AcadNusx"/>
          <w:lang w:val="sv-SE"/>
        </w:rPr>
      </w:pPr>
    </w:p>
    <w:p w:rsidR="00AC4EAD" w:rsidRDefault="00D600DC" w:rsidP="005753E7">
      <w:pPr>
        <w:spacing w:after="120" w:line="276" w:lineRule="auto"/>
        <w:jc w:val="both"/>
        <w:rPr>
          <w:rFonts w:ascii="Sylfaen" w:eastAsia="Calibri" w:hAnsi="Sylfaen" w:cs="LitNusx"/>
          <w:b/>
          <w:snapToGrid w:val="0"/>
          <w:lang w:val="ka-GE"/>
        </w:rPr>
      </w:pPr>
      <w:r w:rsidRPr="00D600DC">
        <w:rPr>
          <w:rFonts w:ascii="Sylfaen" w:eastAsia="Calibri" w:hAnsi="Sylfaen" w:cs="LitNusx"/>
          <w:b/>
          <w:noProof/>
          <w:snapToGrid w:val="0"/>
        </w:rPr>
        <w:lastRenderedPageBreak/>
        <w:drawing>
          <wp:inline distT="0" distB="0" distL="0" distR="0">
            <wp:extent cx="5939790" cy="8593890"/>
            <wp:effectExtent l="0" t="0" r="3810" b="0"/>
            <wp:docPr id="1" name="Picture 1" descr="D:\napirdacva 2019\SAGZAO3\3. senaki insula\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apirdacva 2019\SAGZAO3\3. senaki insula\skriningi\jpg\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D600DC">
        <w:rPr>
          <w:rFonts w:ascii="Sylfaen" w:eastAsia="Calibri" w:hAnsi="Sylfaen" w:cs="LitNusx"/>
          <w:b/>
          <w:noProof/>
          <w:snapToGrid w:val="0"/>
        </w:rPr>
        <w:lastRenderedPageBreak/>
        <w:drawing>
          <wp:inline distT="0" distB="0" distL="0" distR="0">
            <wp:extent cx="5939790" cy="8593890"/>
            <wp:effectExtent l="0" t="0" r="3810" b="0"/>
            <wp:docPr id="2" name="Picture 2" descr="D:\napirdacva 2019\SAGZAO3\3. senaki insula\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apirdacva 2019\SAGZAO3\3. senaki insula\skriningi\jpg\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D600DC">
        <w:rPr>
          <w:rFonts w:ascii="Sylfaen" w:eastAsia="Calibri" w:hAnsi="Sylfaen" w:cs="LitNusx"/>
          <w:b/>
          <w:noProof/>
          <w:snapToGrid w:val="0"/>
        </w:rPr>
        <w:lastRenderedPageBreak/>
        <w:drawing>
          <wp:inline distT="0" distB="0" distL="0" distR="0">
            <wp:extent cx="5939790" cy="8593890"/>
            <wp:effectExtent l="0" t="0" r="3810" b="0"/>
            <wp:docPr id="3" name="Picture 3" descr="D:\napirdacva 2019\SAGZAO3\3. senaki insula\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apirdacva 2019\SAGZAO3\3. senaki insula\skriningi\jpg\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D600DC">
        <w:rPr>
          <w:rFonts w:ascii="Sylfaen" w:eastAsia="Calibri" w:hAnsi="Sylfaen" w:cs="LitNusx"/>
          <w:b/>
          <w:noProof/>
          <w:snapToGrid w:val="0"/>
        </w:rPr>
        <w:lastRenderedPageBreak/>
        <w:drawing>
          <wp:inline distT="0" distB="0" distL="0" distR="0">
            <wp:extent cx="5939790" cy="8593890"/>
            <wp:effectExtent l="0" t="0" r="3810" b="0"/>
            <wp:docPr id="4" name="Picture 4" descr="D:\napirdacva 2019\SAGZAO3\3. senaki insula\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apirdacva 2019\SAGZAO3\3. senaki insula\skriningi\jpg\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D600DC">
        <w:rPr>
          <w:rFonts w:ascii="Sylfaen" w:eastAsia="Calibri" w:hAnsi="Sylfaen" w:cs="LitNusx"/>
          <w:b/>
          <w:noProof/>
          <w:snapToGrid w:val="0"/>
        </w:rPr>
        <w:lastRenderedPageBreak/>
        <w:drawing>
          <wp:inline distT="0" distB="0" distL="0" distR="0">
            <wp:extent cx="5939790" cy="8593890"/>
            <wp:effectExtent l="0" t="0" r="3810" b="0"/>
            <wp:docPr id="5" name="Picture 5" descr="D:\napirdacva 2019\SAGZAO3\3. senaki insula\skriningi\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apirdacva 2019\SAGZAO3\3. senaki insula\skriningi\jpg\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p>
    <w:p w:rsidR="00AC4EAD" w:rsidRDefault="00AC4EAD" w:rsidP="005753E7">
      <w:pPr>
        <w:spacing w:after="120" w:line="276" w:lineRule="auto"/>
        <w:jc w:val="both"/>
        <w:rPr>
          <w:rFonts w:ascii="Sylfaen" w:eastAsia="Calibri" w:hAnsi="Sylfaen" w:cs="LitNusx"/>
          <w:b/>
          <w:snapToGrid w:val="0"/>
          <w:lang w:val="ka-GE"/>
        </w:rPr>
      </w:pPr>
    </w:p>
    <w:p w:rsidR="00AC4EAD" w:rsidRDefault="00AC4EAD" w:rsidP="005753E7">
      <w:pPr>
        <w:spacing w:after="120" w:line="276" w:lineRule="auto"/>
        <w:jc w:val="both"/>
        <w:rPr>
          <w:rFonts w:ascii="Sylfaen" w:eastAsia="Calibri" w:hAnsi="Sylfaen" w:cs="LitNusx"/>
          <w:b/>
          <w:snapToGrid w:val="0"/>
          <w:lang w:val="ka-GE"/>
        </w:rPr>
      </w:pPr>
    </w:p>
    <w:sectPr w:rsidR="00AC4EAD" w:rsidSect="005B3D68">
      <w:pgSz w:w="11906" w:h="16838"/>
      <w:pgMar w:top="720"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094" w:rsidRDefault="001B5094" w:rsidP="00B456DF">
      <w:pPr>
        <w:spacing w:after="0" w:line="240" w:lineRule="auto"/>
      </w:pPr>
      <w:r>
        <w:separator/>
      </w:r>
    </w:p>
  </w:endnote>
  <w:endnote w:type="continuationSeparator" w:id="0">
    <w:p w:rsidR="001B5094" w:rsidRDefault="001B5094" w:rsidP="00B4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AcadMtavr">
    <w:panose1 w:val="00000000000000000000"/>
    <w:charset w:val="00"/>
    <w:family w:val="auto"/>
    <w:pitch w:val="variable"/>
    <w:sig w:usb0="00000087" w:usb1="00000000" w:usb2="00000000" w:usb3="00000000" w:csb0="0000001B"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094" w:rsidRDefault="001B5094" w:rsidP="00B456DF">
      <w:pPr>
        <w:spacing w:after="0" w:line="240" w:lineRule="auto"/>
      </w:pPr>
      <w:r>
        <w:separator/>
      </w:r>
    </w:p>
  </w:footnote>
  <w:footnote w:type="continuationSeparator" w:id="0">
    <w:p w:rsidR="001B5094" w:rsidRDefault="001B5094" w:rsidP="00B456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972EC"/>
    <w:multiLevelType w:val="multilevel"/>
    <w:tmpl w:val="0E82D4F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12D77C8E"/>
    <w:multiLevelType w:val="multilevel"/>
    <w:tmpl w:val="60ECACF4"/>
    <w:lvl w:ilvl="0">
      <w:start w:val="2"/>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2">
    <w:nsid w:val="163F234F"/>
    <w:multiLevelType w:val="multilevel"/>
    <w:tmpl w:val="A2AE9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35"/>
        </w:tabs>
        <w:ind w:left="1335" w:hanging="720"/>
      </w:pPr>
      <w:rPr>
        <w:rFonts w:hint="default"/>
      </w:rPr>
    </w:lvl>
    <w:lvl w:ilvl="2">
      <w:start w:val="1"/>
      <w:numFmt w:val="decimal"/>
      <w:lvlText w:val="%1.%2.%3"/>
      <w:lvlJc w:val="left"/>
      <w:pPr>
        <w:tabs>
          <w:tab w:val="num" w:pos="2310"/>
        </w:tabs>
        <w:ind w:left="2310" w:hanging="1080"/>
      </w:pPr>
      <w:rPr>
        <w:rFonts w:hint="default"/>
      </w:rPr>
    </w:lvl>
    <w:lvl w:ilvl="3">
      <w:start w:val="1"/>
      <w:numFmt w:val="decimal"/>
      <w:lvlText w:val="%1.%2.%3.%4"/>
      <w:lvlJc w:val="left"/>
      <w:pPr>
        <w:tabs>
          <w:tab w:val="num" w:pos="3285"/>
        </w:tabs>
        <w:ind w:left="3285" w:hanging="1440"/>
      </w:pPr>
      <w:rPr>
        <w:rFonts w:hint="default"/>
      </w:rPr>
    </w:lvl>
    <w:lvl w:ilvl="4">
      <w:start w:val="1"/>
      <w:numFmt w:val="decimal"/>
      <w:lvlText w:val="%1.%2.%3.%4.%5"/>
      <w:lvlJc w:val="left"/>
      <w:pPr>
        <w:tabs>
          <w:tab w:val="num" w:pos="3900"/>
        </w:tabs>
        <w:ind w:left="3900" w:hanging="1440"/>
      </w:pPr>
      <w:rPr>
        <w:rFonts w:hint="default"/>
      </w:rPr>
    </w:lvl>
    <w:lvl w:ilvl="5">
      <w:start w:val="1"/>
      <w:numFmt w:val="decimal"/>
      <w:lvlText w:val="%1.%2.%3.%4.%5.%6"/>
      <w:lvlJc w:val="left"/>
      <w:pPr>
        <w:tabs>
          <w:tab w:val="num" w:pos="4875"/>
        </w:tabs>
        <w:ind w:left="4875" w:hanging="1800"/>
      </w:pPr>
      <w:rPr>
        <w:rFonts w:hint="default"/>
      </w:rPr>
    </w:lvl>
    <w:lvl w:ilvl="6">
      <w:start w:val="1"/>
      <w:numFmt w:val="decimal"/>
      <w:lvlText w:val="%1.%2.%3.%4.%5.%6.%7"/>
      <w:lvlJc w:val="left"/>
      <w:pPr>
        <w:tabs>
          <w:tab w:val="num" w:pos="5850"/>
        </w:tabs>
        <w:ind w:left="5850" w:hanging="2160"/>
      </w:pPr>
      <w:rPr>
        <w:rFonts w:hint="default"/>
      </w:rPr>
    </w:lvl>
    <w:lvl w:ilvl="7">
      <w:start w:val="1"/>
      <w:numFmt w:val="decimal"/>
      <w:lvlText w:val="%1.%2.%3.%4.%5.%6.%7.%8"/>
      <w:lvlJc w:val="left"/>
      <w:pPr>
        <w:tabs>
          <w:tab w:val="num" w:pos="6825"/>
        </w:tabs>
        <w:ind w:left="6825" w:hanging="2520"/>
      </w:pPr>
      <w:rPr>
        <w:rFonts w:hint="default"/>
      </w:rPr>
    </w:lvl>
    <w:lvl w:ilvl="8">
      <w:start w:val="1"/>
      <w:numFmt w:val="decimal"/>
      <w:lvlText w:val="%1.%2.%3.%4.%5.%6.%7.%8.%9"/>
      <w:lvlJc w:val="left"/>
      <w:pPr>
        <w:tabs>
          <w:tab w:val="num" w:pos="7800"/>
        </w:tabs>
        <w:ind w:left="7800" w:hanging="2880"/>
      </w:pPr>
      <w:rPr>
        <w:rFonts w:hint="default"/>
      </w:rPr>
    </w:lvl>
  </w:abstractNum>
  <w:abstractNum w:abstractNumId="3">
    <w:nsid w:val="3C7E69F0"/>
    <w:multiLevelType w:val="hybridMultilevel"/>
    <w:tmpl w:val="FD262892"/>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5">
    <w:nsid w:val="477E614E"/>
    <w:multiLevelType w:val="hybridMultilevel"/>
    <w:tmpl w:val="2E16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DF7F39"/>
    <w:multiLevelType w:val="hybridMultilevel"/>
    <w:tmpl w:val="03542D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8">
    <w:nsid w:val="49A6322E"/>
    <w:multiLevelType w:val="multilevel"/>
    <w:tmpl w:val="7A881C88"/>
    <w:lvl w:ilvl="0">
      <w:start w:val="1"/>
      <w:numFmt w:val="decimal"/>
      <w:lvlText w:val="%1"/>
      <w:lvlJc w:val="left"/>
      <w:pPr>
        <w:ind w:left="360" w:hanging="36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6300" w:hanging="1800"/>
      </w:pPr>
      <w:rPr>
        <w:rFonts w:hint="default"/>
      </w:rPr>
    </w:lvl>
    <w:lvl w:ilvl="6">
      <w:start w:val="1"/>
      <w:numFmt w:val="decimal"/>
      <w:lvlText w:val="%1.%2.%3.%4.%5.%6.%7"/>
      <w:lvlJc w:val="left"/>
      <w:pPr>
        <w:ind w:left="7560" w:hanging="2160"/>
      </w:pPr>
      <w:rPr>
        <w:rFonts w:hint="default"/>
      </w:rPr>
    </w:lvl>
    <w:lvl w:ilvl="7">
      <w:start w:val="1"/>
      <w:numFmt w:val="decimal"/>
      <w:lvlText w:val="%1.%2.%3.%4.%5.%6.%7.%8"/>
      <w:lvlJc w:val="left"/>
      <w:pPr>
        <w:ind w:left="8460" w:hanging="2160"/>
      </w:pPr>
      <w:rPr>
        <w:rFonts w:hint="default"/>
      </w:rPr>
    </w:lvl>
    <w:lvl w:ilvl="8">
      <w:start w:val="1"/>
      <w:numFmt w:val="decimal"/>
      <w:lvlText w:val="%1.%2.%3.%4.%5.%6.%7.%8.%9"/>
      <w:lvlJc w:val="left"/>
      <w:pPr>
        <w:ind w:left="9720" w:hanging="2520"/>
      </w:pPr>
      <w:rPr>
        <w:rFonts w:hint="default"/>
      </w:rPr>
    </w:lvl>
  </w:abstractNum>
  <w:abstractNum w:abstractNumId="9">
    <w:nsid w:val="6AF46656"/>
    <w:multiLevelType w:val="multilevel"/>
    <w:tmpl w:val="8F60E4C4"/>
    <w:lvl w:ilvl="0">
      <w:start w:val="2"/>
      <w:numFmt w:val="decimal"/>
      <w:lvlText w:val="%1"/>
      <w:lvlJc w:val="left"/>
      <w:pPr>
        <w:ind w:left="360" w:hanging="36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10">
    <w:nsid w:val="6C9F6468"/>
    <w:multiLevelType w:val="multilevel"/>
    <w:tmpl w:val="58C85716"/>
    <w:lvl w:ilvl="0">
      <w:start w:val="1"/>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6DEA045E"/>
    <w:multiLevelType w:val="hybridMultilevel"/>
    <w:tmpl w:val="63F8A218"/>
    <w:lvl w:ilvl="0" w:tplc="B6A8E3B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E0F0623"/>
    <w:multiLevelType w:val="hybridMultilevel"/>
    <w:tmpl w:val="2620FC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74FF18DD"/>
    <w:multiLevelType w:val="hybridMultilevel"/>
    <w:tmpl w:val="C2FCC7D6"/>
    <w:lvl w:ilvl="0" w:tplc="0409000F">
      <w:start w:val="1"/>
      <w:numFmt w:val="decimal"/>
      <w:lvlText w:val="%1."/>
      <w:lvlJc w:val="left"/>
      <w:pPr>
        <w:tabs>
          <w:tab w:val="num" w:pos="916"/>
        </w:tabs>
        <w:ind w:left="916" w:hanging="360"/>
      </w:pPr>
    </w:lvl>
    <w:lvl w:ilvl="1" w:tplc="04190019" w:tentative="1">
      <w:start w:val="1"/>
      <w:numFmt w:val="lowerLetter"/>
      <w:lvlText w:val="%2."/>
      <w:lvlJc w:val="left"/>
      <w:pPr>
        <w:tabs>
          <w:tab w:val="num" w:pos="1996"/>
        </w:tabs>
        <w:ind w:left="1996" w:hanging="360"/>
      </w:pPr>
    </w:lvl>
    <w:lvl w:ilvl="2" w:tplc="0419001B" w:tentative="1">
      <w:start w:val="1"/>
      <w:numFmt w:val="lowerRoman"/>
      <w:lvlText w:val="%3."/>
      <w:lvlJc w:val="right"/>
      <w:pPr>
        <w:tabs>
          <w:tab w:val="num" w:pos="2716"/>
        </w:tabs>
        <w:ind w:left="2716" w:hanging="180"/>
      </w:pPr>
    </w:lvl>
    <w:lvl w:ilvl="3" w:tplc="0419000F" w:tentative="1">
      <w:start w:val="1"/>
      <w:numFmt w:val="decimal"/>
      <w:lvlText w:val="%4."/>
      <w:lvlJc w:val="left"/>
      <w:pPr>
        <w:tabs>
          <w:tab w:val="num" w:pos="3436"/>
        </w:tabs>
        <w:ind w:left="3436" w:hanging="360"/>
      </w:pPr>
    </w:lvl>
    <w:lvl w:ilvl="4" w:tplc="04190019" w:tentative="1">
      <w:start w:val="1"/>
      <w:numFmt w:val="lowerLetter"/>
      <w:lvlText w:val="%5."/>
      <w:lvlJc w:val="left"/>
      <w:pPr>
        <w:tabs>
          <w:tab w:val="num" w:pos="4156"/>
        </w:tabs>
        <w:ind w:left="4156" w:hanging="360"/>
      </w:pPr>
    </w:lvl>
    <w:lvl w:ilvl="5" w:tplc="0419001B" w:tentative="1">
      <w:start w:val="1"/>
      <w:numFmt w:val="lowerRoman"/>
      <w:lvlText w:val="%6."/>
      <w:lvlJc w:val="right"/>
      <w:pPr>
        <w:tabs>
          <w:tab w:val="num" w:pos="4876"/>
        </w:tabs>
        <w:ind w:left="4876" w:hanging="180"/>
      </w:pPr>
    </w:lvl>
    <w:lvl w:ilvl="6" w:tplc="0419000F" w:tentative="1">
      <w:start w:val="1"/>
      <w:numFmt w:val="decimal"/>
      <w:lvlText w:val="%7."/>
      <w:lvlJc w:val="left"/>
      <w:pPr>
        <w:tabs>
          <w:tab w:val="num" w:pos="5596"/>
        </w:tabs>
        <w:ind w:left="5596" w:hanging="360"/>
      </w:pPr>
    </w:lvl>
    <w:lvl w:ilvl="7" w:tplc="04190019" w:tentative="1">
      <w:start w:val="1"/>
      <w:numFmt w:val="lowerLetter"/>
      <w:lvlText w:val="%8."/>
      <w:lvlJc w:val="left"/>
      <w:pPr>
        <w:tabs>
          <w:tab w:val="num" w:pos="6316"/>
        </w:tabs>
        <w:ind w:left="6316" w:hanging="360"/>
      </w:pPr>
    </w:lvl>
    <w:lvl w:ilvl="8" w:tplc="0419001B" w:tentative="1">
      <w:start w:val="1"/>
      <w:numFmt w:val="lowerRoman"/>
      <w:lvlText w:val="%9."/>
      <w:lvlJc w:val="right"/>
      <w:pPr>
        <w:tabs>
          <w:tab w:val="num" w:pos="7036"/>
        </w:tabs>
        <w:ind w:left="7036" w:hanging="180"/>
      </w:pPr>
    </w:lvl>
  </w:abstractNum>
  <w:abstractNum w:abstractNumId="14">
    <w:nsid w:val="78714CD5"/>
    <w:multiLevelType w:val="hybridMultilevel"/>
    <w:tmpl w:val="5052B168"/>
    <w:lvl w:ilvl="0" w:tplc="88B2B6C2">
      <w:start w:val="1"/>
      <w:numFmt w:val="decimal"/>
      <w:lvlText w:val="%1."/>
      <w:lvlJc w:val="left"/>
      <w:pPr>
        <w:tabs>
          <w:tab w:val="num" w:pos="870"/>
        </w:tabs>
        <w:ind w:left="870" w:hanging="510"/>
      </w:pPr>
      <w:rPr>
        <w:rFonts w:hint="default"/>
      </w:rPr>
    </w:lvl>
    <w:lvl w:ilvl="1" w:tplc="5E34764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8F34D79"/>
    <w:multiLevelType w:val="multilevel"/>
    <w:tmpl w:val="B4803594"/>
    <w:lvl w:ilvl="0">
      <w:start w:val="1"/>
      <w:numFmt w:val="decimal"/>
      <w:lvlText w:val="%1."/>
      <w:lvlJc w:val="left"/>
      <w:pPr>
        <w:ind w:left="3621"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num w:numId="1">
    <w:abstractNumId w:val="4"/>
  </w:num>
  <w:num w:numId="2">
    <w:abstractNumId w:val="12"/>
  </w:num>
  <w:num w:numId="3">
    <w:abstractNumId w:val="7"/>
  </w:num>
  <w:num w:numId="4">
    <w:abstractNumId w:val="13"/>
  </w:num>
  <w:num w:numId="5">
    <w:abstractNumId w:val="0"/>
  </w:num>
  <w:num w:numId="6">
    <w:abstractNumId w:val="2"/>
  </w:num>
  <w:num w:numId="7">
    <w:abstractNumId w:val="3"/>
  </w:num>
  <w:num w:numId="8">
    <w:abstractNumId w:val="10"/>
  </w:num>
  <w:num w:numId="9">
    <w:abstractNumId w:val="15"/>
  </w:num>
  <w:num w:numId="10">
    <w:abstractNumId w:val="9"/>
  </w:num>
  <w:num w:numId="11">
    <w:abstractNumId w:val="5"/>
  </w:num>
  <w:num w:numId="12">
    <w:abstractNumId w:val="6"/>
  </w:num>
  <w:num w:numId="13">
    <w:abstractNumId w:val="14"/>
  </w:num>
  <w:num w:numId="14">
    <w:abstractNumId w:val="11"/>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E95"/>
    <w:rsid w:val="00010291"/>
    <w:rsid w:val="00026A05"/>
    <w:rsid w:val="000602A3"/>
    <w:rsid w:val="0010192D"/>
    <w:rsid w:val="0012183D"/>
    <w:rsid w:val="00126EF0"/>
    <w:rsid w:val="00146645"/>
    <w:rsid w:val="00151986"/>
    <w:rsid w:val="00192510"/>
    <w:rsid w:val="001B5094"/>
    <w:rsid w:val="001C04A6"/>
    <w:rsid w:val="00217419"/>
    <w:rsid w:val="00281604"/>
    <w:rsid w:val="00300471"/>
    <w:rsid w:val="003252B5"/>
    <w:rsid w:val="003523C1"/>
    <w:rsid w:val="00464F23"/>
    <w:rsid w:val="00530C1F"/>
    <w:rsid w:val="005367D4"/>
    <w:rsid w:val="00561013"/>
    <w:rsid w:val="005753E7"/>
    <w:rsid w:val="00584901"/>
    <w:rsid w:val="005B3D68"/>
    <w:rsid w:val="00626FDD"/>
    <w:rsid w:val="00643762"/>
    <w:rsid w:val="00681433"/>
    <w:rsid w:val="00686462"/>
    <w:rsid w:val="006A61E1"/>
    <w:rsid w:val="006B0BCA"/>
    <w:rsid w:val="006C5253"/>
    <w:rsid w:val="007057BC"/>
    <w:rsid w:val="00744B11"/>
    <w:rsid w:val="00750DC8"/>
    <w:rsid w:val="007A55D3"/>
    <w:rsid w:val="00833C6C"/>
    <w:rsid w:val="00850662"/>
    <w:rsid w:val="008878E8"/>
    <w:rsid w:val="008B4E95"/>
    <w:rsid w:val="008C71DE"/>
    <w:rsid w:val="008E49EE"/>
    <w:rsid w:val="00922A20"/>
    <w:rsid w:val="00982658"/>
    <w:rsid w:val="00984BF5"/>
    <w:rsid w:val="00990006"/>
    <w:rsid w:val="009B6D97"/>
    <w:rsid w:val="009D3892"/>
    <w:rsid w:val="009D40F9"/>
    <w:rsid w:val="00A56508"/>
    <w:rsid w:val="00A80415"/>
    <w:rsid w:val="00AC142E"/>
    <w:rsid w:val="00AC4EAD"/>
    <w:rsid w:val="00AC72E2"/>
    <w:rsid w:val="00AD3E2A"/>
    <w:rsid w:val="00AE06C9"/>
    <w:rsid w:val="00AF5FBD"/>
    <w:rsid w:val="00B456DF"/>
    <w:rsid w:val="00B635F7"/>
    <w:rsid w:val="00BA08E9"/>
    <w:rsid w:val="00BB3DA6"/>
    <w:rsid w:val="00BD6B30"/>
    <w:rsid w:val="00BF40A0"/>
    <w:rsid w:val="00C31777"/>
    <w:rsid w:val="00C451F9"/>
    <w:rsid w:val="00C85E0C"/>
    <w:rsid w:val="00CD1B02"/>
    <w:rsid w:val="00CD49E1"/>
    <w:rsid w:val="00CD523D"/>
    <w:rsid w:val="00D33AFF"/>
    <w:rsid w:val="00D411CF"/>
    <w:rsid w:val="00D600DC"/>
    <w:rsid w:val="00D85571"/>
    <w:rsid w:val="00DB6BAF"/>
    <w:rsid w:val="00DF6554"/>
    <w:rsid w:val="00E76E1F"/>
    <w:rsid w:val="00E816E4"/>
    <w:rsid w:val="00E948E1"/>
    <w:rsid w:val="00EB7638"/>
    <w:rsid w:val="00EC513E"/>
    <w:rsid w:val="00F36B8D"/>
    <w:rsid w:val="00F4000C"/>
    <w:rsid w:val="00FB4F14"/>
    <w:rsid w:val="00FB61CF"/>
    <w:rsid w:val="00FE2625"/>
    <w:rsid w:val="00FF1C60"/>
    <w:rsid w:val="00FF3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504A7-079C-4FB6-82D2-C5BAB042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8B4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8B4E95"/>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8B4E95"/>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6A6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A80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80415"/>
    <w:rPr>
      <w:rFonts w:ascii="Segoe UI" w:hAnsi="Segoe UI" w:cs="Segoe UI"/>
      <w:sz w:val="18"/>
      <w:szCs w:val="18"/>
    </w:rPr>
  </w:style>
  <w:style w:type="paragraph" w:styleId="Header">
    <w:name w:val="header"/>
    <w:basedOn w:val="Normal"/>
    <w:link w:val="HeaderChar"/>
    <w:unhideWhenUsed/>
    <w:rsid w:val="00B456DF"/>
    <w:pPr>
      <w:tabs>
        <w:tab w:val="center" w:pos="4680"/>
        <w:tab w:val="right" w:pos="9360"/>
      </w:tabs>
      <w:spacing w:after="0" w:line="240" w:lineRule="auto"/>
    </w:pPr>
  </w:style>
  <w:style w:type="character" w:customStyle="1" w:styleId="HeaderChar">
    <w:name w:val="Header Char"/>
    <w:basedOn w:val="DefaultParagraphFont"/>
    <w:link w:val="Header"/>
    <w:rsid w:val="00B456DF"/>
  </w:style>
  <w:style w:type="paragraph" w:styleId="Footer">
    <w:name w:val="footer"/>
    <w:basedOn w:val="Normal"/>
    <w:link w:val="FooterChar"/>
    <w:unhideWhenUsed/>
    <w:rsid w:val="00B45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6DF"/>
  </w:style>
  <w:style w:type="character" w:styleId="PageNumber">
    <w:name w:val="page number"/>
    <w:basedOn w:val="DefaultParagraphFont"/>
    <w:rsid w:val="00F36B8D"/>
  </w:style>
  <w:style w:type="paragraph" w:styleId="List">
    <w:name w:val="List"/>
    <w:basedOn w:val="Normal"/>
    <w:rsid w:val="005B3D68"/>
    <w:pPr>
      <w:spacing w:after="0" w:line="240" w:lineRule="auto"/>
      <w:ind w:left="283" w:hanging="283"/>
    </w:pPr>
    <w:rPr>
      <w:rFonts w:ascii="Times New Roman" w:eastAsia="Times New Roman" w:hAnsi="Times New Roman" w:cs="Times New Roman"/>
      <w:sz w:val="24"/>
      <w:szCs w:val="24"/>
      <w:lang w:val="ru-RU" w:eastAsia="ru-RU"/>
    </w:rPr>
  </w:style>
  <w:style w:type="paragraph" w:styleId="List2">
    <w:name w:val="List 2"/>
    <w:basedOn w:val="Normal"/>
    <w:rsid w:val="005B3D68"/>
    <w:pPr>
      <w:spacing w:after="0" w:line="240" w:lineRule="auto"/>
      <w:ind w:left="566" w:hanging="283"/>
    </w:pPr>
    <w:rPr>
      <w:rFonts w:ascii="Times New Roman" w:eastAsia="Times New Roman" w:hAnsi="Times New Roman" w:cs="Times New Roman"/>
      <w:sz w:val="24"/>
      <w:szCs w:val="24"/>
      <w:lang w:val="ru-RU" w:eastAsia="ru-RU"/>
    </w:rPr>
  </w:style>
  <w:style w:type="paragraph" w:styleId="List3">
    <w:name w:val="List 3"/>
    <w:basedOn w:val="Normal"/>
    <w:rsid w:val="005B3D68"/>
    <w:pPr>
      <w:spacing w:after="0" w:line="240" w:lineRule="auto"/>
      <w:ind w:left="849"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5B3D68"/>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5B3D68"/>
    <w:rPr>
      <w:rFonts w:ascii="Times New Roman" w:eastAsia="Times New Roman" w:hAnsi="Times New Roman" w:cs="Times New Roman"/>
      <w:sz w:val="24"/>
      <w:szCs w:val="24"/>
      <w:lang w:val="ru-RU" w:eastAsia="ru-RU"/>
    </w:rPr>
  </w:style>
  <w:style w:type="paragraph" w:styleId="Title">
    <w:name w:val="Title"/>
    <w:basedOn w:val="Normal"/>
    <w:link w:val="TitleChar"/>
    <w:qFormat/>
    <w:rsid w:val="005B3D68"/>
    <w:pPr>
      <w:spacing w:before="240" w:after="60" w:line="240" w:lineRule="auto"/>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5B3D68"/>
    <w:rPr>
      <w:rFonts w:ascii="Arial" w:eastAsia="Times New Roman" w:hAnsi="Arial" w:cs="Arial"/>
      <w:b/>
      <w:bCs/>
      <w:kern w:val="28"/>
      <w:sz w:val="32"/>
      <w:szCs w:val="32"/>
      <w:lang w:val="ru-RU" w:eastAsia="ru-RU"/>
    </w:rPr>
  </w:style>
  <w:style w:type="paragraph" w:styleId="BodyTextIndent">
    <w:name w:val="Body Text Indent"/>
    <w:basedOn w:val="Normal"/>
    <w:link w:val="BodyTextIndentChar"/>
    <w:rsid w:val="005B3D68"/>
    <w:pPr>
      <w:spacing w:after="120" w:line="240" w:lineRule="auto"/>
      <w:ind w:left="283"/>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5B3D68"/>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5B3D68"/>
    <w:pPr>
      <w:spacing w:after="200" w:line="276" w:lineRule="auto"/>
      <w:ind w:left="720"/>
      <w:contextualSpacing/>
    </w:pPr>
    <w:rPr>
      <w:rFonts w:ascii="Calibri" w:eastAsia="Calibri" w:hAnsi="Calibri" w:cs="Times New Roman"/>
    </w:rPr>
  </w:style>
  <w:style w:type="paragraph" w:customStyle="1" w:styleId="1">
    <w:name w:val="заголовок 1"/>
    <w:basedOn w:val="Normal"/>
    <w:next w:val="Normal"/>
    <w:rsid w:val="005B3D68"/>
    <w:pPr>
      <w:keepNext/>
      <w:spacing w:after="0" w:line="240" w:lineRule="auto"/>
      <w:jc w:val="center"/>
    </w:pPr>
    <w:rPr>
      <w:rFonts w:ascii="LitNusx" w:eastAsia="Times New Roman" w:hAnsi="LitNusx" w:cs="Times New Roman"/>
      <w:sz w:val="28"/>
      <w:szCs w:val="20"/>
      <w:lang w:eastAsia="ru-RU"/>
    </w:rPr>
  </w:style>
  <w:style w:type="paragraph" w:styleId="NormalWeb">
    <w:name w:val="Normal (Web)"/>
    <w:basedOn w:val="Normal"/>
    <w:rsid w:val="005B3D6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Hyperlink">
    <w:name w:val="Hyperlink"/>
    <w:rsid w:val="005B3D68"/>
    <w:rPr>
      <w:color w:val="0000FF"/>
      <w:u w:val="single"/>
    </w:rPr>
  </w:style>
  <w:style w:type="paragraph" w:customStyle="1" w:styleId="Char">
    <w:name w:val="Char"/>
    <w:basedOn w:val="Normal"/>
    <w:rsid w:val="005B3D68"/>
    <w:pPr>
      <w:spacing w:line="240" w:lineRule="auto"/>
    </w:pPr>
    <w:rPr>
      <w:rFonts w:ascii="Verdana" w:eastAsia="Times New Roman" w:hAnsi="Verdana" w:cs="Times New Roman"/>
      <w:sz w:val="24"/>
      <w:szCs w:val="24"/>
    </w:rPr>
  </w:style>
  <w:style w:type="paragraph" w:customStyle="1" w:styleId="Char0">
    <w:name w:val=" Char"/>
    <w:basedOn w:val="Normal"/>
    <w:rsid w:val="00530C1F"/>
    <w:pPr>
      <w:spacing w:line="240" w:lineRule="auto"/>
    </w:pPr>
    <w:rPr>
      <w:rFonts w:ascii="Verdana" w:eastAsia="Times New Roman" w:hAnsi="Verdan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0874">
      <w:bodyDiv w:val="1"/>
      <w:marLeft w:val="0"/>
      <w:marRight w:val="0"/>
      <w:marTop w:val="0"/>
      <w:marBottom w:val="0"/>
      <w:divBdr>
        <w:top w:val="none" w:sz="0" w:space="0" w:color="auto"/>
        <w:left w:val="none" w:sz="0" w:space="0" w:color="auto"/>
        <w:bottom w:val="none" w:sz="0" w:space="0" w:color="auto"/>
        <w:right w:val="none" w:sz="0" w:space="0" w:color="auto"/>
      </w:divBdr>
    </w:div>
    <w:div w:id="54007871">
      <w:bodyDiv w:val="1"/>
      <w:marLeft w:val="0"/>
      <w:marRight w:val="0"/>
      <w:marTop w:val="0"/>
      <w:marBottom w:val="0"/>
      <w:divBdr>
        <w:top w:val="none" w:sz="0" w:space="0" w:color="auto"/>
        <w:left w:val="none" w:sz="0" w:space="0" w:color="auto"/>
        <w:bottom w:val="none" w:sz="0" w:space="0" w:color="auto"/>
        <w:right w:val="none" w:sz="0" w:space="0" w:color="auto"/>
      </w:divBdr>
    </w:div>
    <w:div w:id="135222523">
      <w:bodyDiv w:val="1"/>
      <w:marLeft w:val="0"/>
      <w:marRight w:val="0"/>
      <w:marTop w:val="0"/>
      <w:marBottom w:val="0"/>
      <w:divBdr>
        <w:top w:val="none" w:sz="0" w:space="0" w:color="auto"/>
        <w:left w:val="none" w:sz="0" w:space="0" w:color="auto"/>
        <w:bottom w:val="none" w:sz="0" w:space="0" w:color="auto"/>
        <w:right w:val="none" w:sz="0" w:space="0" w:color="auto"/>
      </w:divBdr>
    </w:div>
    <w:div w:id="171654097">
      <w:bodyDiv w:val="1"/>
      <w:marLeft w:val="0"/>
      <w:marRight w:val="0"/>
      <w:marTop w:val="0"/>
      <w:marBottom w:val="0"/>
      <w:divBdr>
        <w:top w:val="none" w:sz="0" w:space="0" w:color="auto"/>
        <w:left w:val="none" w:sz="0" w:space="0" w:color="auto"/>
        <w:bottom w:val="none" w:sz="0" w:space="0" w:color="auto"/>
        <w:right w:val="none" w:sz="0" w:space="0" w:color="auto"/>
      </w:divBdr>
    </w:div>
    <w:div w:id="174810452">
      <w:bodyDiv w:val="1"/>
      <w:marLeft w:val="0"/>
      <w:marRight w:val="0"/>
      <w:marTop w:val="0"/>
      <w:marBottom w:val="0"/>
      <w:divBdr>
        <w:top w:val="none" w:sz="0" w:space="0" w:color="auto"/>
        <w:left w:val="none" w:sz="0" w:space="0" w:color="auto"/>
        <w:bottom w:val="none" w:sz="0" w:space="0" w:color="auto"/>
        <w:right w:val="none" w:sz="0" w:space="0" w:color="auto"/>
      </w:divBdr>
    </w:div>
    <w:div w:id="214968234">
      <w:bodyDiv w:val="1"/>
      <w:marLeft w:val="0"/>
      <w:marRight w:val="0"/>
      <w:marTop w:val="0"/>
      <w:marBottom w:val="0"/>
      <w:divBdr>
        <w:top w:val="none" w:sz="0" w:space="0" w:color="auto"/>
        <w:left w:val="none" w:sz="0" w:space="0" w:color="auto"/>
        <w:bottom w:val="none" w:sz="0" w:space="0" w:color="auto"/>
        <w:right w:val="none" w:sz="0" w:space="0" w:color="auto"/>
      </w:divBdr>
    </w:div>
    <w:div w:id="387650894">
      <w:bodyDiv w:val="1"/>
      <w:marLeft w:val="0"/>
      <w:marRight w:val="0"/>
      <w:marTop w:val="0"/>
      <w:marBottom w:val="0"/>
      <w:divBdr>
        <w:top w:val="none" w:sz="0" w:space="0" w:color="auto"/>
        <w:left w:val="none" w:sz="0" w:space="0" w:color="auto"/>
        <w:bottom w:val="none" w:sz="0" w:space="0" w:color="auto"/>
        <w:right w:val="none" w:sz="0" w:space="0" w:color="auto"/>
      </w:divBdr>
    </w:div>
    <w:div w:id="433867482">
      <w:bodyDiv w:val="1"/>
      <w:marLeft w:val="0"/>
      <w:marRight w:val="0"/>
      <w:marTop w:val="0"/>
      <w:marBottom w:val="0"/>
      <w:divBdr>
        <w:top w:val="none" w:sz="0" w:space="0" w:color="auto"/>
        <w:left w:val="none" w:sz="0" w:space="0" w:color="auto"/>
        <w:bottom w:val="none" w:sz="0" w:space="0" w:color="auto"/>
        <w:right w:val="none" w:sz="0" w:space="0" w:color="auto"/>
      </w:divBdr>
    </w:div>
    <w:div w:id="473530149">
      <w:bodyDiv w:val="1"/>
      <w:marLeft w:val="0"/>
      <w:marRight w:val="0"/>
      <w:marTop w:val="0"/>
      <w:marBottom w:val="0"/>
      <w:divBdr>
        <w:top w:val="none" w:sz="0" w:space="0" w:color="auto"/>
        <w:left w:val="none" w:sz="0" w:space="0" w:color="auto"/>
        <w:bottom w:val="none" w:sz="0" w:space="0" w:color="auto"/>
        <w:right w:val="none" w:sz="0" w:space="0" w:color="auto"/>
      </w:divBdr>
    </w:div>
    <w:div w:id="559369672">
      <w:bodyDiv w:val="1"/>
      <w:marLeft w:val="0"/>
      <w:marRight w:val="0"/>
      <w:marTop w:val="0"/>
      <w:marBottom w:val="0"/>
      <w:divBdr>
        <w:top w:val="none" w:sz="0" w:space="0" w:color="auto"/>
        <w:left w:val="none" w:sz="0" w:space="0" w:color="auto"/>
        <w:bottom w:val="none" w:sz="0" w:space="0" w:color="auto"/>
        <w:right w:val="none" w:sz="0" w:space="0" w:color="auto"/>
      </w:divBdr>
    </w:div>
    <w:div w:id="739644593">
      <w:bodyDiv w:val="1"/>
      <w:marLeft w:val="0"/>
      <w:marRight w:val="0"/>
      <w:marTop w:val="0"/>
      <w:marBottom w:val="0"/>
      <w:divBdr>
        <w:top w:val="none" w:sz="0" w:space="0" w:color="auto"/>
        <w:left w:val="none" w:sz="0" w:space="0" w:color="auto"/>
        <w:bottom w:val="none" w:sz="0" w:space="0" w:color="auto"/>
        <w:right w:val="none" w:sz="0" w:space="0" w:color="auto"/>
      </w:divBdr>
    </w:div>
    <w:div w:id="906652770">
      <w:bodyDiv w:val="1"/>
      <w:marLeft w:val="0"/>
      <w:marRight w:val="0"/>
      <w:marTop w:val="0"/>
      <w:marBottom w:val="0"/>
      <w:divBdr>
        <w:top w:val="none" w:sz="0" w:space="0" w:color="auto"/>
        <w:left w:val="none" w:sz="0" w:space="0" w:color="auto"/>
        <w:bottom w:val="none" w:sz="0" w:space="0" w:color="auto"/>
        <w:right w:val="none" w:sz="0" w:space="0" w:color="auto"/>
      </w:divBdr>
    </w:div>
    <w:div w:id="987632623">
      <w:bodyDiv w:val="1"/>
      <w:marLeft w:val="0"/>
      <w:marRight w:val="0"/>
      <w:marTop w:val="0"/>
      <w:marBottom w:val="0"/>
      <w:divBdr>
        <w:top w:val="none" w:sz="0" w:space="0" w:color="auto"/>
        <w:left w:val="none" w:sz="0" w:space="0" w:color="auto"/>
        <w:bottom w:val="none" w:sz="0" w:space="0" w:color="auto"/>
        <w:right w:val="none" w:sz="0" w:space="0" w:color="auto"/>
      </w:divBdr>
    </w:div>
    <w:div w:id="1088581464">
      <w:bodyDiv w:val="1"/>
      <w:marLeft w:val="0"/>
      <w:marRight w:val="0"/>
      <w:marTop w:val="0"/>
      <w:marBottom w:val="0"/>
      <w:divBdr>
        <w:top w:val="none" w:sz="0" w:space="0" w:color="auto"/>
        <w:left w:val="none" w:sz="0" w:space="0" w:color="auto"/>
        <w:bottom w:val="none" w:sz="0" w:space="0" w:color="auto"/>
        <w:right w:val="none" w:sz="0" w:space="0" w:color="auto"/>
      </w:divBdr>
    </w:div>
    <w:div w:id="1213225770">
      <w:bodyDiv w:val="1"/>
      <w:marLeft w:val="0"/>
      <w:marRight w:val="0"/>
      <w:marTop w:val="0"/>
      <w:marBottom w:val="0"/>
      <w:divBdr>
        <w:top w:val="none" w:sz="0" w:space="0" w:color="auto"/>
        <w:left w:val="none" w:sz="0" w:space="0" w:color="auto"/>
        <w:bottom w:val="none" w:sz="0" w:space="0" w:color="auto"/>
        <w:right w:val="none" w:sz="0" w:space="0" w:color="auto"/>
      </w:divBdr>
    </w:div>
    <w:div w:id="1363700738">
      <w:bodyDiv w:val="1"/>
      <w:marLeft w:val="0"/>
      <w:marRight w:val="0"/>
      <w:marTop w:val="0"/>
      <w:marBottom w:val="0"/>
      <w:divBdr>
        <w:top w:val="none" w:sz="0" w:space="0" w:color="auto"/>
        <w:left w:val="none" w:sz="0" w:space="0" w:color="auto"/>
        <w:bottom w:val="none" w:sz="0" w:space="0" w:color="auto"/>
        <w:right w:val="none" w:sz="0" w:space="0" w:color="auto"/>
      </w:divBdr>
    </w:div>
    <w:div w:id="1461419816">
      <w:bodyDiv w:val="1"/>
      <w:marLeft w:val="0"/>
      <w:marRight w:val="0"/>
      <w:marTop w:val="0"/>
      <w:marBottom w:val="0"/>
      <w:divBdr>
        <w:top w:val="none" w:sz="0" w:space="0" w:color="auto"/>
        <w:left w:val="none" w:sz="0" w:space="0" w:color="auto"/>
        <w:bottom w:val="none" w:sz="0" w:space="0" w:color="auto"/>
        <w:right w:val="none" w:sz="0" w:space="0" w:color="auto"/>
      </w:divBdr>
    </w:div>
    <w:div w:id="1582445796">
      <w:bodyDiv w:val="1"/>
      <w:marLeft w:val="0"/>
      <w:marRight w:val="0"/>
      <w:marTop w:val="0"/>
      <w:marBottom w:val="0"/>
      <w:divBdr>
        <w:top w:val="none" w:sz="0" w:space="0" w:color="auto"/>
        <w:left w:val="none" w:sz="0" w:space="0" w:color="auto"/>
        <w:bottom w:val="none" w:sz="0" w:space="0" w:color="auto"/>
        <w:right w:val="none" w:sz="0" w:space="0" w:color="auto"/>
      </w:divBdr>
    </w:div>
    <w:div w:id="1612320256">
      <w:bodyDiv w:val="1"/>
      <w:marLeft w:val="0"/>
      <w:marRight w:val="0"/>
      <w:marTop w:val="0"/>
      <w:marBottom w:val="0"/>
      <w:divBdr>
        <w:top w:val="none" w:sz="0" w:space="0" w:color="auto"/>
        <w:left w:val="none" w:sz="0" w:space="0" w:color="auto"/>
        <w:bottom w:val="none" w:sz="0" w:space="0" w:color="auto"/>
        <w:right w:val="none" w:sz="0" w:space="0" w:color="auto"/>
      </w:divBdr>
    </w:div>
    <w:div w:id="1905987996">
      <w:bodyDiv w:val="1"/>
      <w:marLeft w:val="0"/>
      <w:marRight w:val="0"/>
      <w:marTop w:val="0"/>
      <w:marBottom w:val="0"/>
      <w:divBdr>
        <w:top w:val="none" w:sz="0" w:space="0" w:color="auto"/>
        <w:left w:val="none" w:sz="0" w:space="0" w:color="auto"/>
        <w:bottom w:val="none" w:sz="0" w:space="0" w:color="auto"/>
        <w:right w:val="none" w:sz="0" w:space="0" w:color="auto"/>
      </w:divBdr>
    </w:div>
    <w:div w:id="1936786130">
      <w:bodyDiv w:val="1"/>
      <w:marLeft w:val="0"/>
      <w:marRight w:val="0"/>
      <w:marTop w:val="0"/>
      <w:marBottom w:val="0"/>
      <w:divBdr>
        <w:top w:val="none" w:sz="0" w:space="0" w:color="auto"/>
        <w:left w:val="none" w:sz="0" w:space="0" w:color="auto"/>
        <w:bottom w:val="none" w:sz="0" w:space="0" w:color="auto"/>
        <w:right w:val="none" w:sz="0" w:space="0" w:color="auto"/>
      </w:divBdr>
    </w:div>
    <w:div w:id="2021272222">
      <w:bodyDiv w:val="1"/>
      <w:marLeft w:val="0"/>
      <w:marRight w:val="0"/>
      <w:marTop w:val="0"/>
      <w:marBottom w:val="0"/>
      <w:divBdr>
        <w:top w:val="none" w:sz="0" w:space="0" w:color="auto"/>
        <w:left w:val="none" w:sz="0" w:space="0" w:color="auto"/>
        <w:bottom w:val="none" w:sz="0" w:space="0" w:color="auto"/>
        <w:right w:val="none" w:sz="0" w:space="0" w:color="auto"/>
      </w:divBdr>
    </w:div>
    <w:div w:id="2067485694">
      <w:bodyDiv w:val="1"/>
      <w:marLeft w:val="0"/>
      <w:marRight w:val="0"/>
      <w:marTop w:val="0"/>
      <w:marBottom w:val="0"/>
      <w:divBdr>
        <w:top w:val="none" w:sz="0" w:space="0" w:color="auto"/>
        <w:left w:val="none" w:sz="0" w:space="0" w:color="auto"/>
        <w:bottom w:val="none" w:sz="0" w:space="0" w:color="auto"/>
        <w:right w:val="none" w:sz="0" w:space="0" w:color="auto"/>
      </w:divBdr>
    </w:div>
    <w:div w:id="20798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1.jpeg"/><Relationship Id="rId10" Type="http://schemas.openxmlformats.org/officeDocument/2006/relationships/oleObject" Target="embeddings/oleObject2.bin"/><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10.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1195</TotalTime>
  <Pages>18</Pages>
  <Words>3432</Words>
  <Characters>19563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42</cp:revision>
  <cp:lastPrinted>2020-01-27T09:59:00Z</cp:lastPrinted>
  <dcterms:created xsi:type="dcterms:W3CDTF">2019-02-19T08:12:00Z</dcterms:created>
  <dcterms:modified xsi:type="dcterms:W3CDTF">2020-01-28T06:22:00Z</dcterms:modified>
</cp:coreProperties>
</file>