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126EF0" w:rsidP="00464F23">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24.01.2020</w:t>
      </w:r>
      <w:r w:rsidR="00D85571" w:rsidRPr="00464F23">
        <w:rPr>
          <w:rFonts w:ascii="Sylfaen" w:eastAsia="Times New Roman" w:hAnsi="Sylfaen" w:cs="Arial"/>
          <w:lang w:val="it-IT" w:eastAsia="ru-RU"/>
        </w:rPr>
        <w:t xml:space="preserve">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464F23">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464F23">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B635F7">
      <w:pPr>
        <w:spacing w:after="0" w:line="360" w:lineRule="auto"/>
        <w:ind w:right="180"/>
        <w:jc w:val="both"/>
        <w:rPr>
          <w:rFonts w:ascii="Sylfaen" w:eastAsia="Times New Roman" w:hAnsi="Sylfaen" w:cs="Times New Roman"/>
          <w:lang w:val="ka-GE" w:eastAsia="ru-RU"/>
        </w:rPr>
      </w:pPr>
    </w:p>
    <w:p w:rsidR="006A61E1" w:rsidRPr="00FE2625" w:rsidRDefault="006A61E1" w:rsidP="00B635F7">
      <w:pPr>
        <w:spacing w:after="0" w:line="360" w:lineRule="auto"/>
        <w:ind w:right="180"/>
        <w:jc w:val="both"/>
        <w:rPr>
          <w:rFonts w:ascii="Sylfaen" w:eastAsia="Times New Roman" w:hAnsi="Sylfaen" w:cs="Times New Roman"/>
          <w:lang w:val="ka-GE" w:eastAsia="ru-RU"/>
        </w:rPr>
      </w:pPr>
      <w:r w:rsidRPr="00FE2625">
        <w:rPr>
          <w:rFonts w:ascii="Sylfaen" w:eastAsia="Times New Roman" w:hAnsi="Sylfaen" w:cs="Times New Roman"/>
          <w:lang w:val="ka-GE" w:eastAsia="ru-RU"/>
        </w:rPr>
        <w:t>ბატონო ლევან,</w:t>
      </w:r>
    </w:p>
    <w:p w:rsidR="006A61E1" w:rsidRPr="00DF6554" w:rsidRDefault="006A61E1" w:rsidP="00DF6554">
      <w:pPr>
        <w:spacing w:line="276" w:lineRule="auto"/>
        <w:jc w:val="both"/>
        <w:rPr>
          <w:rFonts w:ascii="AcadNusx" w:hAnsi="AcadNusx"/>
          <w:lang w:val="ka-GE"/>
        </w:rPr>
      </w:pPr>
      <w:r w:rsidRPr="00FE2625">
        <w:rPr>
          <w:rFonts w:ascii="Sylfaen" w:hAnsi="Sylfaen" w:cs="Sylfaen"/>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126EF0" w:rsidRPr="00FE2625">
        <w:rPr>
          <w:rFonts w:ascii="AcadNusx" w:hAnsi="AcadNusx"/>
          <w:lang w:val="it-IT"/>
        </w:rPr>
        <w:t>(</w:t>
      </w:r>
      <w:r w:rsidR="00126EF0" w:rsidRPr="00FE2625">
        <w:rPr>
          <w:rFonts w:ascii="Sylfaen" w:hAnsi="Sylfaen" w:cs="Sylfaen"/>
          <w:lang w:val="it-IT"/>
        </w:rPr>
        <w:t>ე</w:t>
      </w:r>
      <w:r w:rsidR="00126EF0" w:rsidRPr="00FE2625">
        <w:rPr>
          <w:rFonts w:ascii="AcadNusx" w:hAnsi="AcadNusx"/>
          <w:lang w:val="it-IT"/>
        </w:rPr>
        <w:t>.</w:t>
      </w:r>
      <w:r w:rsidR="00126EF0" w:rsidRPr="00FE2625">
        <w:rPr>
          <w:rFonts w:ascii="Sylfaen" w:hAnsi="Sylfaen" w:cs="Sylfaen"/>
          <w:lang w:val="it-IT"/>
        </w:rPr>
        <w:t>ტ</w:t>
      </w:r>
      <w:r w:rsidR="00126EF0" w:rsidRPr="00FE2625">
        <w:rPr>
          <w:rFonts w:ascii="AcadNusx" w:hAnsi="AcadNusx"/>
          <w:lang w:val="it-IT"/>
        </w:rPr>
        <w:t>.#</w:t>
      </w:r>
      <w:r w:rsidR="00126EF0" w:rsidRPr="00FE2625">
        <w:rPr>
          <w:rFonts w:ascii="Sylfaen" w:hAnsi="Sylfaen"/>
          <w:lang w:val="ka-GE"/>
        </w:rPr>
        <w:t>49-19</w:t>
      </w:r>
      <w:r w:rsidR="00126EF0" w:rsidRPr="00FE2625">
        <w:rPr>
          <w:rFonts w:ascii="AcadNusx" w:hAnsi="AcadNusx"/>
          <w:lang w:val="it-IT"/>
        </w:rPr>
        <w:t xml:space="preserve">, </w:t>
      </w:r>
      <w:r w:rsidR="00126EF0" w:rsidRPr="00FE2625">
        <w:rPr>
          <w:rFonts w:ascii="Sylfaen" w:hAnsi="Sylfaen"/>
          <w:lang w:val="ka-GE"/>
        </w:rPr>
        <w:t>25</w:t>
      </w:r>
      <w:r w:rsidR="00126EF0" w:rsidRPr="00FE2625">
        <w:rPr>
          <w:rFonts w:ascii="AcadNusx" w:hAnsi="AcadNusx"/>
          <w:lang w:val="it-IT"/>
        </w:rPr>
        <w:t>.</w:t>
      </w:r>
      <w:r w:rsidR="00126EF0" w:rsidRPr="00FE2625">
        <w:rPr>
          <w:rFonts w:ascii="Sylfaen" w:hAnsi="Sylfaen"/>
          <w:lang w:val="ka-GE"/>
        </w:rPr>
        <w:t>04</w:t>
      </w:r>
      <w:r w:rsidR="00126EF0" w:rsidRPr="00FE2625">
        <w:rPr>
          <w:rFonts w:ascii="AcadNusx" w:hAnsi="AcadNusx"/>
          <w:lang w:val="it-IT"/>
        </w:rPr>
        <w:t>.201</w:t>
      </w:r>
      <w:r w:rsidR="00126EF0" w:rsidRPr="00FE2625">
        <w:rPr>
          <w:rFonts w:ascii="Sylfaen" w:hAnsi="Sylfaen"/>
          <w:lang w:val="ka-GE"/>
        </w:rPr>
        <w:t>9)</w:t>
      </w:r>
      <w:r w:rsidR="00126EF0" w:rsidRPr="00FE2625">
        <w:rPr>
          <w:rFonts w:ascii="AcadNusx" w:hAnsi="AcadNusx"/>
          <w:lang w:val="it-IT"/>
        </w:rPr>
        <w:t xml:space="preserve"> </w:t>
      </w:r>
      <w:r w:rsidRPr="00FE2625">
        <w:rPr>
          <w:rFonts w:ascii="Sylfaen" w:hAnsi="Sylfaen" w:cs="Sylfaen"/>
          <w:lang w:val="it-IT"/>
        </w:rPr>
        <w:t xml:space="preserve">შესაბამისად, საპროექტომ მოამზადა </w:t>
      </w:r>
      <w:r w:rsidR="00DF6554">
        <w:rPr>
          <w:rFonts w:ascii="Sylfaen" w:hAnsi="Sylfaen" w:cs="Sylfaen"/>
          <w:lang w:val="ka-GE"/>
        </w:rPr>
        <w:t>„</w:t>
      </w:r>
      <w:r w:rsidR="00DF6554" w:rsidRPr="00DF6554">
        <w:rPr>
          <w:rFonts w:ascii="Sylfaen" w:hAnsi="Sylfaen"/>
          <w:lang w:val="ka-GE"/>
        </w:rPr>
        <w:t>სენაკის მუნიციპალიტეტი, სოფ.ინსულაში, მდ.ტეხურის ნაპირსამაგრი სამუშაოების პროექტი</w:t>
      </w:r>
      <w:r w:rsidR="00DF6554">
        <w:rPr>
          <w:rFonts w:ascii="Sylfaen" w:hAnsi="Sylfaen"/>
          <w:lang w:val="ka-GE"/>
        </w:rPr>
        <w:t>“,</w:t>
      </w:r>
      <w:r w:rsidR="00DF6554" w:rsidRPr="00DF6554">
        <w:rPr>
          <w:rFonts w:ascii="Sylfaen" w:hAnsi="Sylfaen"/>
          <w:lang w:val="ka-GE"/>
        </w:rPr>
        <w:t xml:space="preserve"> </w:t>
      </w:r>
      <w:r w:rsidRPr="00FE2625">
        <w:rPr>
          <w:rFonts w:ascii="Sylfaen" w:hAnsi="Sylfaen" w:cs="Sylfaen"/>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D600DC" w:rsidRDefault="00D600DC" w:rsidP="00D600DC">
      <w:pPr>
        <w:spacing w:line="276" w:lineRule="auto"/>
        <w:ind w:right="180"/>
        <w:jc w:val="both"/>
        <w:rPr>
          <w:rFonts w:ascii="Sylfaen" w:hAnsi="Sylfaen"/>
          <w:lang w:val="ka-GE"/>
        </w:rPr>
      </w:pPr>
      <w:r>
        <w:rPr>
          <w:rFonts w:ascii="Sylfaen" w:hAnsi="Sylfaen"/>
          <w:lang w:val="ka-GE"/>
        </w:rPr>
        <w:t>ავარიული უბანი მდებარეობს სენაკის მუნიციპალიტეტში, სოფ. ინსულას ტერიტორიაზე, მდ.ტეხურას მარჯვენა ნაპირზე. მდინარის მეანდრირების ადგილას (მეანდრას თავში) გვერდითი ეროზიის შედეგად წარეცხილი იყო 150 მ სიგრძეზე დატბორვის საწინააღმდეგო დამბა. 2016 წ. ადგილობრივი ძალებით იქნა აღდგენილი დამბა, თუმცა მდინარის მოხვევის ადგილას დამბის ნაწილი განიცდის ეროზიას.   ამ ადგილის გარღვევის შემთხვევაში ახლას აგებული დამბა აღმოჩნდება მდინარის კალაპოტში, დაიტბორება სასოფლო–სამეურნეო სავარგულები და საშიშროება დაემუქრება საკარმიდამო ნაკვეთებს.</w:t>
      </w:r>
    </w:p>
    <w:p w:rsidR="00B635F7" w:rsidRPr="00D600DC" w:rsidRDefault="00D600DC" w:rsidP="00B635F7">
      <w:pPr>
        <w:spacing w:line="360" w:lineRule="auto"/>
        <w:ind w:right="180"/>
        <w:jc w:val="both"/>
        <w:rPr>
          <w:rFonts w:ascii="Sylfaen" w:hAnsi="Sylfaen" w:cs="AcadNusx"/>
          <w:lang w:val="ka-GE"/>
        </w:rPr>
      </w:pPr>
      <w:r>
        <w:rPr>
          <w:rFonts w:ascii="Sylfaen" w:hAnsi="Sylfaen"/>
          <w:lang w:val="ka-GE"/>
        </w:rPr>
        <w:t xml:space="preserve"> </w:t>
      </w:r>
      <w:r w:rsidR="006A61E1" w:rsidRPr="005B3D68">
        <w:rPr>
          <w:rFonts w:ascii="Sylfaen" w:eastAsia="Times New Roman" w:hAnsi="Sylfaen" w:cs="Sylfaen"/>
          <w:lang w:val="ka-GE" w:eastAsia="ru-RU"/>
        </w:rPr>
        <w:t xml:space="preserve">საპროექტო  ობიექტის გეოგრაფიული </w:t>
      </w:r>
      <w:r w:rsidR="006A61E1" w:rsidRPr="00D600DC">
        <w:rPr>
          <w:rFonts w:ascii="Sylfaen" w:eastAsia="Times New Roman" w:hAnsi="Sylfaen" w:cs="Sylfaen"/>
          <w:lang w:val="ka-GE" w:eastAsia="ru-RU"/>
        </w:rPr>
        <w:t xml:space="preserve">კოორდინატებია:  </w:t>
      </w:r>
      <w:r w:rsidR="003252B5" w:rsidRPr="00D600DC">
        <w:rPr>
          <w:rFonts w:ascii="Sylfaen" w:eastAsia="Times New Roman" w:hAnsi="Sylfaen" w:cs="Sylfaen"/>
          <w:lang w:val="ka-GE" w:eastAsia="ru-RU"/>
        </w:rPr>
        <w:t xml:space="preserve"> </w:t>
      </w:r>
      <w:r w:rsidR="006A61E1" w:rsidRPr="00D600DC">
        <w:rPr>
          <w:rFonts w:ascii="Sylfaen" w:eastAsia="Times New Roman" w:hAnsi="Sylfaen" w:cs="Times New Roman"/>
          <w:lang w:val="it-IT" w:eastAsia="ru-RU"/>
        </w:rPr>
        <w:t xml:space="preserve">X </w:t>
      </w:r>
      <w:r w:rsidR="00D85571" w:rsidRPr="00D600DC">
        <w:rPr>
          <w:rFonts w:ascii="Sylfaen" w:eastAsia="Times New Roman" w:hAnsi="Sylfaen" w:cs="Times New Roman"/>
          <w:lang w:val="ka-GE" w:eastAsia="ru-RU"/>
        </w:rPr>
        <w:t xml:space="preserve">– </w:t>
      </w:r>
      <w:r w:rsidRPr="00D600DC">
        <w:rPr>
          <w:rFonts w:ascii="AcadNusx" w:eastAsia="Times New Roman" w:hAnsi="AcadNusx" w:cs="Times New Roman"/>
        </w:rPr>
        <w:t>256920.560</w:t>
      </w:r>
      <w:r w:rsidR="006A61E1" w:rsidRPr="00D600DC">
        <w:rPr>
          <w:rFonts w:ascii="Sylfaen" w:eastAsia="Times New Roman" w:hAnsi="Sylfaen" w:cs="Times New Roman"/>
          <w:lang w:val="ka-GE"/>
        </w:rPr>
        <w:t>;</w:t>
      </w:r>
      <w:r w:rsidR="006A61E1" w:rsidRPr="00D600DC">
        <w:rPr>
          <w:rFonts w:ascii="Sylfaen" w:eastAsia="Times New Roman" w:hAnsi="Sylfaen" w:cs="Times New Roman"/>
          <w:lang w:val="ka-GE" w:eastAsia="ru-RU"/>
        </w:rPr>
        <w:t xml:space="preserve"> </w:t>
      </w:r>
      <w:r w:rsidR="006A61E1" w:rsidRPr="00D600DC">
        <w:rPr>
          <w:rFonts w:ascii="Sylfaen" w:eastAsia="Times New Roman" w:hAnsi="Sylfaen" w:cs="Times New Roman"/>
          <w:lang w:val="it-IT" w:eastAsia="ru-RU"/>
        </w:rPr>
        <w:t>Y</w:t>
      </w:r>
      <w:r w:rsidR="006A61E1" w:rsidRPr="00D600DC">
        <w:rPr>
          <w:rFonts w:ascii="Sylfaen" w:eastAsia="Times New Roman" w:hAnsi="Sylfaen" w:cs="Times New Roman"/>
          <w:lang w:val="ka-GE" w:eastAsia="ru-RU"/>
        </w:rPr>
        <w:t>-</w:t>
      </w:r>
      <w:r w:rsidR="006A61E1" w:rsidRPr="00D600DC">
        <w:rPr>
          <w:rFonts w:ascii="Sylfaen" w:eastAsia="Times New Roman" w:hAnsi="Sylfaen" w:cs="Times New Roman"/>
          <w:lang w:val="it-IT" w:eastAsia="ru-RU"/>
        </w:rPr>
        <w:t xml:space="preserve"> </w:t>
      </w:r>
      <w:r w:rsidR="006A61E1" w:rsidRPr="00D600DC">
        <w:rPr>
          <w:rFonts w:ascii="Sylfaen" w:eastAsia="Times New Roman" w:hAnsi="Sylfaen" w:cs="Times New Roman"/>
          <w:lang w:val="ka-GE" w:eastAsia="ru-RU"/>
        </w:rPr>
        <w:t xml:space="preserve"> </w:t>
      </w:r>
      <w:r w:rsidRPr="00D600DC">
        <w:rPr>
          <w:rFonts w:ascii="AcadNusx" w:eastAsia="Times New Roman" w:hAnsi="AcadNusx" w:cs="Times New Roman"/>
        </w:rPr>
        <w:t>4675413.484</w:t>
      </w:r>
      <w:r w:rsidRPr="00D600DC">
        <w:rPr>
          <w:rFonts w:ascii="Sylfaen" w:eastAsia="Times New Roman" w:hAnsi="Sylfaen" w:cs="Times New Roman"/>
          <w:lang w:val="ka-GE"/>
        </w:rPr>
        <w:t xml:space="preserve"> </w:t>
      </w:r>
      <w:r w:rsidR="006A61E1" w:rsidRPr="00D600DC">
        <w:rPr>
          <w:rFonts w:ascii="Sylfaen" w:eastAsia="Times New Roman" w:hAnsi="Sylfaen" w:cs="Times New Roman"/>
          <w:lang w:val="ka-GE"/>
        </w:rPr>
        <w:t>და</w:t>
      </w:r>
      <w:r w:rsidR="006A61E1" w:rsidRPr="00D600DC">
        <w:rPr>
          <w:rFonts w:ascii="AcadNusx" w:eastAsia="Times New Roman" w:hAnsi="AcadNusx" w:cs="Times New Roman"/>
          <w:lang w:val="it-IT"/>
        </w:rPr>
        <w:t xml:space="preserve"> </w:t>
      </w:r>
      <w:r w:rsidR="006A61E1" w:rsidRPr="00D600DC">
        <w:rPr>
          <w:rFonts w:ascii="Sylfaen" w:eastAsia="Times New Roman" w:hAnsi="Sylfaen" w:cs="Times New Roman"/>
          <w:lang w:val="it-IT" w:eastAsia="ru-RU"/>
        </w:rPr>
        <w:t xml:space="preserve">  X </w:t>
      </w:r>
      <w:r w:rsidR="006A61E1" w:rsidRPr="00D600DC">
        <w:rPr>
          <w:rFonts w:ascii="Sylfaen" w:eastAsia="Times New Roman" w:hAnsi="Sylfaen" w:cs="Times New Roman"/>
          <w:lang w:val="ka-GE" w:eastAsia="ru-RU"/>
        </w:rPr>
        <w:t>–</w:t>
      </w:r>
      <w:r w:rsidR="006A61E1" w:rsidRPr="00D600DC">
        <w:rPr>
          <w:rFonts w:ascii="Sylfaen" w:eastAsia="Times New Roman" w:hAnsi="Sylfaen" w:cs="Times New Roman"/>
          <w:lang w:val="it-IT" w:eastAsia="ru-RU"/>
        </w:rPr>
        <w:t xml:space="preserve"> </w:t>
      </w:r>
      <w:r w:rsidRPr="00D600DC">
        <w:rPr>
          <w:rFonts w:ascii="AcadNusx" w:eastAsia="Times New Roman" w:hAnsi="AcadNusx" w:cs="Times New Roman"/>
        </w:rPr>
        <w:t>256766.143</w:t>
      </w:r>
      <w:r w:rsidR="006A61E1" w:rsidRPr="00D600DC">
        <w:rPr>
          <w:rFonts w:ascii="Sylfaen" w:eastAsia="Times New Roman" w:hAnsi="Sylfaen" w:cs="Times New Roman"/>
          <w:lang w:val="ka-GE" w:eastAsia="ru-RU"/>
        </w:rPr>
        <w:t>;</w:t>
      </w:r>
      <w:r w:rsidR="006A61E1" w:rsidRPr="00D600DC">
        <w:rPr>
          <w:rFonts w:ascii="Sylfaen" w:eastAsia="Times New Roman" w:hAnsi="Sylfaen" w:cs="Times New Roman"/>
          <w:lang w:val="it-IT" w:eastAsia="ru-RU"/>
        </w:rPr>
        <w:t xml:space="preserve">     Y</w:t>
      </w:r>
      <w:r w:rsidR="006A61E1" w:rsidRPr="00D600DC">
        <w:rPr>
          <w:rFonts w:ascii="Sylfaen" w:eastAsia="Times New Roman" w:hAnsi="Sylfaen" w:cs="Times New Roman"/>
          <w:lang w:val="ka-GE" w:eastAsia="ru-RU"/>
        </w:rPr>
        <w:t>-</w:t>
      </w:r>
      <w:r w:rsidR="006A61E1" w:rsidRPr="00D600DC">
        <w:rPr>
          <w:rFonts w:ascii="AcadNusx" w:hAnsi="AcadNusx" w:cs="AcadNusx"/>
          <w:lang w:val="it-IT"/>
        </w:rPr>
        <w:t xml:space="preserve"> </w:t>
      </w:r>
      <w:r w:rsidRPr="00D600DC">
        <w:rPr>
          <w:rFonts w:ascii="AcadNusx" w:eastAsia="Times New Roman" w:hAnsi="AcadNusx" w:cs="Times New Roman"/>
        </w:rPr>
        <w:t>4675291.858</w:t>
      </w:r>
    </w:p>
    <w:p w:rsidR="006A61E1" w:rsidRPr="00464F23" w:rsidRDefault="006A61E1" w:rsidP="00B635F7">
      <w:pPr>
        <w:spacing w:after="120" w:line="360" w:lineRule="auto"/>
        <w:ind w:right="180"/>
        <w:jc w:val="both"/>
        <w:rPr>
          <w:rFonts w:ascii="Sylfaen" w:eastAsia="Times New Roman" w:hAnsi="Sylfaen" w:cs="Times New Roman"/>
          <w:lang w:val="ka-GE" w:eastAsia="ru-RU"/>
        </w:rPr>
      </w:pPr>
      <w:r w:rsidRPr="00464F2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6A61E1" w:rsidRDefault="006A61E1" w:rsidP="00B635F7">
      <w:pPr>
        <w:spacing w:after="0" w:line="360" w:lineRule="auto"/>
        <w:ind w:right="180"/>
        <w:jc w:val="both"/>
        <w:rPr>
          <w:rFonts w:ascii="Sylfaen" w:eastAsia="Times New Roman" w:hAnsi="Sylfaen" w:cs="Arial"/>
          <w:lang w:val="ka-GE" w:eastAsia="ru-RU"/>
        </w:rPr>
      </w:pPr>
      <w:r w:rsidRPr="00464F23">
        <w:rPr>
          <w:rFonts w:ascii="Sylfaen" w:eastAsia="Times New Roman" w:hAnsi="Sylfaen" w:cs="Arial"/>
          <w:lang w:val="ka-GE" w:eastAsia="ru-RU"/>
        </w:rPr>
        <w:t xml:space="preserve">დანართი  </w:t>
      </w:r>
      <w:r w:rsidRPr="00464F23">
        <w:rPr>
          <w:rFonts w:ascii="Sylfaen" w:eastAsia="Times New Roman" w:hAnsi="Sylfaen" w:cs="Arial"/>
          <w:lang w:val="it-IT" w:eastAsia="ru-RU"/>
        </w:rPr>
        <w:t xml:space="preserve"> </w:t>
      </w:r>
      <w:r w:rsidR="00AC72E2">
        <w:rPr>
          <w:rFonts w:ascii="Sylfaen" w:eastAsia="Times New Roman" w:hAnsi="Sylfaen" w:cs="Arial"/>
          <w:lang w:val="ka-GE" w:eastAsia="ru-RU"/>
        </w:rPr>
        <w:t>17</w:t>
      </w:r>
      <w:r w:rsidRPr="00464F23">
        <w:rPr>
          <w:rFonts w:ascii="Sylfaen" w:eastAsia="Times New Roman" w:hAnsi="Sylfaen" w:cs="Arial"/>
          <w:color w:val="FF0000"/>
          <w:lang w:val="ka-GE" w:eastAsia="ru-RU"/>
        </w:rPr>
        <w:t xml:space="preserve">    </w:t>
      </w:r>
      <w:r w:rsidRPr="00464F23">
        <w:rPr>
          <w:rFonts w:ascii="Sylfaen" w:eastAsia="Times New Roman" w:hAnsi="Sylfaen" w:cs="Arial"/>
          <w:lang w:val="ka-GE" w:eastAsia="ru-RU"/>
        </w:rPr>
        <w:t>გვ.</w:t>
      </w:r>
    </w:p>
    <w:p w:rsidR="00D600DC" w:rsidRPr="00D600DC" w:rsidRDefault="00D600DC" w:rsidP="00D600DC">
      <w:pPr>
        <w:pStyle w:val="BodyText"/>
        <w:spacing w:line="360" w:lineRule="auto"/>
        <w:jc w:val="center"/>
        <w:rPr>
          <w:rFonts w:ascii="Sylfaen" w:hAnsi="Sylfaen"/>
          <w:b/>
          <w:lang w:val="ka-GE"/>
        </w:rPr>
      </w:pPr>
      <w:bookmarkStart w:id="0" w:name="_GoBack"/>
      <w:bookmarkEnd w:id="0"/>
      <w:r>
        <w:rPr>
          <w:rFonts w:ascii="Sylfaen" w:hAnsi="Sylfaen"/>
          <w:b/>
          <w:lang w:val="ka-GE"/>
        </w:rPr>
        <w:t xml:space="preserve"> </w:t>
      </w:r>
    </w:p>
    <w:p w:rsidR="00FE2625" w:rsidRPr="00464F23" w:rsidRDefault="00FE2625" w:rsidP="00B635F7">
      <w:pPr>
        <w:spacing w:after="0" w:line="360" w:lineRule="auto"/>
        <w:ind w:right="180"/>
        <w:jc w:val="both"/>
        <w:rPr>
          <w:rFonts w:ascii="Sylfaen" w:eastAsia="Times New Roman" w:hAnsi="Sylfaen" w:cs="Arial"/>
          <w:lang w:val="ka-GE" w:eastAsia="ru-RU"/>
        </w:rPr>
      </w:pPr>
    </w:p>
    <w:p w:rsidR="00146645" w:rsidRPr="00464F23" w:rsidRDefault="006A61E1" w:rsidP="00B635F7">
      <w:pPr>
        <w:spacing w:after="0" w:line="360" w:lineRule="auto"/>
        <w:ind w:right="180"/>
        <w:rPr>
          <w:rFonts w:ascii="Sylfaen" w:eastAsia="Times New Roman" w:hAnsi="Sylfaen" w:cs="Arial"/>
          <w:color w:val="000000"/>
          <w:lang w:val="ka-GE" w:eastAsia="ru-RU"/>
        </w:rPr>
      </w:pPr>
      <w:r w:rsidRPr="00464F23">
        <w:rPr>
          <w:rFonts w:ascii="Sylfaen" w:eastAsia="Times New Roman" w:hAnsi="Sylfaen" w:cs="Arial"/>
          <w:color w:val="000000"/>
          <w:lang w:val="ka-GE" w:eastAsia="ru-RU"/>
        </w:rPr>
        <w:t>პატივისცემით,</w:t>
      </w:r>
    </w:p>
    <w:p w:rsidR="00B635F7" w:rsidRDefault="00B635F7" w:rsidP="00B635F7">
      <w:pPr>
        <w:spacing w:after="0" w:line="360" w:lineRule="auto"/>
        <w:ind w:right="180"/>
        <w:rPr>
          <w:rFonts w:ascii="Sylfaen" w:eastAsia="Times New Roman" w:hAnsi="Sylfaen" w:cs="Arial"/>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6A61E1" w:rsidRPr="00464F23"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ივანე დგებუაძე</w:t>
      </w:r>
    </w:p>
    <w:p w:rsidR="006A61E1"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დირექტორი</w:t>
      </w:r>
    </w:p>
    <w:p w:rsidR="00BD6B30" w:rsidRDefault="00BD6B30" w:rsidP="00B635F7">
      <w:pPr>
        <w:spacing w:after="0" w:line="360" w:lineRule="auto"/>
        <w:ind w:right="180"/>
        <w:rPr>
          <w:rFonts w:ascii="Sylfaen" w:eastAsia="Times New Roman" w:hAnsi="Sylfaen" w:cs="Arial"/>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982658" w:rsidRDefault="00982658" w:rsidP="00B635F7">
      <w:pPr>
        <w:spacing w:after="0" w:line="360" w:lineRule="auto"/>
        <w:ind w:right="180"/>
        <w:rPr>
          <w:rFonts w:ascii="Sylfaen" w:eastAsia="Times New Roman" w:hAnsi="Sylfaen" w:cs="Arial"/>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Pr="00982658" w:rsidRDefault="006A61E1" w:rsidP="006A61E1">
      <w:pPr>
        <w:spacing w:after="0" w:line="276" w:lineRule="auto"/>
        <w:ind w:right="180"/>
        <w:jc w:val="center"/>
        <w:rPr>
          <w:rFonts w:ascii="Grigolia" w:eastAsia="Times New Roman" w:hAnsi="Grigolia" w:cs="Times New Roman"/>
          <w:sz w:val="28"/>
          <w:szCs w:val="28"/>
          <w:lang w:val="ka-GE" w:eastAsia="ru-RU"/>
        </w:rPr>
      </w:pPr>
    </w:p>
    <w:p w:rsidR="005B3D68" w:rsidRPr="005B3D68" w:rsidRDefault="005B3D68" w:rsidP="006A61E1">
      <w:pPr>
        <w:spacing w:after="120" w:line="276" w:lineRule="auto"/>
        <w:ind w:right="180"/>
        <w:jc w:val="center"/>
        <w:rPr>
          <w:rFonts w:ascii="Sylfaen" w:hAnsi="Sylfaen"/>
          <w:b/>
          <w:sz w:val="24"/>
          <w:szCs w:val="24"/>
          <w:lang w:val="ka-GE"/>
        </w:rPr>
      </w:pPr>
      <w:r w:rsidRPr="005B3D68">
        <w:rPr>
          <w:rFonts w:ascii="Sylfaen" w:hAnsi="Sylfaen"/>
          <w:b/>
          <w:sz w:val="24"/>
          <w:szCs w:val="24"/>
          <w:lang w:val="ka-GE"/>
        </w:rPr>
        <w:t>სენაკის მუნიციპალიტეტი, სოფ.ინსულაში, მდ.ტეხურის ნაპირსამაგრი სამუშაოების პროექტი</w:t>
      </w: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BD6B30" w:rsidRDefault="00BD6B30" w:rsidP="006A61E1">
      <w:pPr>
        <w:spacing w:after="0" w:line="276" w:lineRule="auto"/>
        <w:ind w:right="180"/>
        <w:jc w:val="center"/>
        <w:rPr>
          <w:rFonts w:ascii="Sylfaen" w:eastAsia="Times New Roman" w:hAnsi="Sylfaen" w:cs="Times New Roman"/>
          <w:b/>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b/>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b/>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b/>
          <w:sz w:val="24"/>
          <w:szCs w:val="24"/>
          <w:lang w:val="ka-GE" w:eastAsia="ru-RU"/>
        </w:rPr>
      </w:pPr>
    </w:p>
    <w:p w:rsidR="00BD6B30" w:rsidRPr="00BD6B30" w:rsidRDefault="00BD6B30" w:rsidP="006A61E1">
      <w:pPr>
        <w:spacing w:after="0" w:line="276" w:lineRule="auto"/>
        <w:ind w:right="180"/>
        <w:jc w:val="center"/>
        <w:rPr>
          <w:rFonts w:ascii="Sylfaen" w:eastAsia="Times New Roman" w:hAnsi="Sylfaen" w:cs="Times New Roman"/>
          <w:b/>
          <w:sz w:val="24"/>
          <w:szCs w:val="24"/>
          <w:lang w:val="ka-GE" w:eastAsia="ru-RU"/>
        </w:rPr>
      </w:pPr>
    </w:p>
    <w:p w:rsidR="006A61E1" w:rsidRPr="00B635F7" w:rsidRDefault="005B3D68" w:rsidP="00B635F7">
      <w:pPr>
        <w:spacing w:after="120" w:line="276" w:lineRule="auto"/>
        <w:ind w:right="180"/>
        <w:jc w:val="center"/>
        <w:rPr>
          <w:rFonts w:ascii="Sylfaen" w:hAnsi="Sylfaen" w:cs="Sylfaen"/>
          <w:b/>
          <w:sz w:val="24"/>
          <w:szCs w:val="24"/>
          <w:lang w:val="it-IT"/>
        </w:rPr>
      </w:pPr>
      <w:r w:rsidRPr="005B3D68">
        <w:rPr>
          <w:rFonts w:ascii="Sylfaen" w:hAnsi="Sylfaen"/>
          <w:b/>
          <w:lang w:val="ka-GE"/>
        </w:rPr>
        <w:t>სენაკის მუნიციპალიტეტი, სოფ.ინსულაში, მდ.ტეხურის ნაპირსამაგრი სამუშაოების პროექტის</w:t>
      </w:r>
      <w:r>
        <w:rPr>
          <w:rFonts w:ascii="Sylfaen" w:hAnsi="Sylfaen"/>
          <w:lang w:val="ka-GE"/>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6A61E1" w:rsidRPr="00593AC8" w:rsidRDefault="006A61E1" w:rsidP="00CD1B02">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6A61E1" w:rsidRDefault="005B3D68" w:rsidP="00151986">
      <w:pPr>
        <w:spacing w:after="120" w:line="276" w:lineRule="auto"/>
        <w:ind w:right="180"/>
        <w:jc w:val="both"/>
        <w:rPr>
          <w:rFonts w:ascii="Sylfaen" w:eastAsia="Times New Roman" w:hAnsi="Sylfaen" w:cs="Times New Roman"/>
          <w:lang w:val="ka-GE" w:eastAsia="ru-RU"/>
        </w:rPr>
      </w:pPr>
      <w:r>
        <w:rPr>
          <w:rFonts w:ascii="Sylfaen" w:hAnsi="Sylfaen" w:cs="Sylfaen"/>
          <w:lang w:val="ka-GE"/>
        </w:rPr>
        <w:t>„</w:t>
      </w:r>
      <w:r w:rsidRPr="00DF6554">
        <w:rPr>
          <w:rFonts w:ascii="Sylfaen" w:hAnsi="Sylfaen"/>
          <w:lang w:val="ka-GE"/>
        </w:rPr>
        <w:t>სენაკის მუნიციპალიტეტი, სოფ.ინსულაში, მდ.ტეხურის ნაპირსამაგრი სამუშაოების პროექტი</w:t>
      </w:r>
      <w:r>
        <w:rPr>
          <w:rFonts w:ascii="Sylfaen" w:hAnsi="Sylfaen"/>
          <w:lang w:val="ka-GE"/>
        </w:rPr>
        <w:t>“,</w:t>
      </w:r>
      <w:r w:rsidRPr="00DF6554">
        <w:rPr>
          <w:rFonts w:ascii="Sylfaen" w:hAnsi="Sylfaen"/>
          <w:lang w:val="ka-GE"/>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530C1F" w:rsidRDefault="00530C1F" w:rsidP="00530C1F">
      <w:pPr>
        <w:spacing w:line="276" w:lineRule="auto"/>
        <w:ind w:right="180"/>
        <w:jc w:val="both"/>
        <w:rPr>
          <w:rFonts w:ascii="Sylfaen" w:hAnsi="Sylfaen"/>
          <w:lang w:val="ka-GE"/>
        </w:rPr>
      </w:pPr>
      <w:r>
        <w:rPr>
          <w:rFonts w:ascii="Sylfaen" w:hAnsi="Sylfaen"/>
          <w:lang w:val="ka-GE"/>
        </w:rPr>
        <w:t>ავარიული უბანი მდებარეობს სენაკის მუნიციპალიტეტში, სოფ. ინსულას ტერიტორიაზე, მდ.ტეხურას მარჯვენა ნაპირზე. მდინარის მეანდრირების ადგილას (მეანდრას თავში) გვერდითი ეროზიის შედეგად წარეცხილი იყო 150 მ სიგრძეზე დატბორვის საწინააღმდეგო დამბა. 2016 წ. ადგილობრივი ძალებით იქნა აღდგენილი დამბა, თუმცა მდინარის მოხვევის ადგილას დამბის ნაწილი განიცდის ეროზიას.   ამ ადგილის გარღვევის შემთხვევაში ახლას აგებული დამბა აღმოჩნდება მდინარის კალაპოტში, დაიტბორება სასოფლო–სამეურნეო სავარგულები და საშიშროება დაემუქრება საკარმიდამო ნაკვეთებს.</w:t>
      </w:r>
    </w:p>
    <w:p w:rsidR="006A61E1" w:rsidRPr="00DA11C6" w:rsidRDefault="006A61E1" w:rsidP="00151986">
      <w:pPr>
        <w:spacing w:line="276" w:lineRule="auto"/>
        <w:ind w:firstLine="708"/>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საკვლევი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უბნის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არსებული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ფონდური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ლიტერატურული</w:t>
      </w:r>
      <w:r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ჰიდროლოგიური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პირობების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151986">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კვლევის</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მოქმედი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გადაწყვეტა.</w:t>
      </w:r>
      <w:r w:rsidRPr="00DA11C6">
        <w:rPr>
          <w:rFonts w:ascii="Sylfaen" w:eastAsia="Times New Roman" w:hAnsi="Sylfaen" w:cs="Times New Roman"/>
          <w:lang w:val="it-IT" w:eastAsia="ru-RU"/>
        </w:rPr>
        <w:t xml:space="preserve"> </w:t>
      </w:r>
    </w:p>
    <w:p w:rsidR="006A61E1" w:rsidRPr="00DA11C6" w:rsidRDefault="006A61E1" w:rsidP="00151986">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FF383C">
        <w:trPr>
          <w:trHeight w:val="119"/>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FF383C">
        <w:trPr>
          <w:trHeight w:val="12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FF383C">
        <w:trPr>
          <w:trHeight w:val="241"/>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5B3D68" w:rsidP="005B3D68">
            <w:pPr>
              <w:spacing w:line="276" w:lineRule="auto"/>
              <w:ind w:right="180"/>
              <w:rPr>
                <w:rFonts w:ascii="Sylfaen" w:eastAsia="Calibri" w:hAnsi="Sylfaen"/>
                <w:lang w:val="ka-GE"/>
              </w:rPr>
            </w:pPr>
            <w:r>
              <w:rPr>
                <w:rFonts w:ascii="Sylfaen" w:hAnsi="Sylfaen" w:cs="Arial"/>
                <w:lang w:val="ka-GE" w:eastAsia="ru-RU"/>
              </w:rPr>
              <w:t xml:space="preserve">სენაკის </w:t>
            </w:r>
            <w:r w:rsidR="00B635F7" w:rsidRPr="00B635F7">
              <w:rPr>
                <w:rFonts w:ascii="Sylfaen" w:hAnsi="Sylfaen" w:cs="Arial"/>
                <w:lang w:val="ka-GE" w:eastAsia="ru-RU"/>
              </w:rPr>
              <w:t>მუნიციპალიტეტის სოფ.</w:t>
            </w:r>
            <w:r>
              <w:rPr>
                <w:rFonts w:ascii="Sylfaen" w:hAnsi="Sylfaen" w:cs="Arial"/>
                <w:lang w:val="ka-GE" w:eastAsia="ru-RU"/>
              </w:rPr>
              <w:t>ინსულა</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5B3D68">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5B3D68">
              <w:rPr>
                <w:rFonts w:ascii="Sylfaen" w:eastAsia="Calibri" w:hAnsi="Sylfaen"/>
                <w:lang w:val="ka-GE"/>
              </w:rPr>
              <w:t>ტეხურას</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FF383C">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rPr>
              <w:t>Giasopadze@georoad.ge</w:t>
            </w:r>
          </w:p>
        </w:tc>
      </w:tr>
    </w:tbl>
    <w:p w:rsidR="00BD6B30" w:rsidRDefault="00BD6B30" w:rsidP="008B4E95">
      <w:pPr>
        <w:keepNext/>
        <w:keepLines/>
        <w:spacing w:after="120" w:line="276" w:lineRule="auto"/>
        <w:outlineLvl w:val="0"/>
        <w:rPr>
          <w:rFonts w:ascii="Sylfaen" w:eastAsia="Calibri" w:hAnsi="Sylfaen" w:cstheme="majorBidi"/>
          <w:b/>
          <w:lang w:val="ka-GE"/>
        </w:rPr>
      </w:pPr>
    </w:p>
    <w:p w:rsidR="00BD6B30" w:rsidRDefault="00BD6B30" w:rsidP="008B4E95">
      <w:pPr>
        <w:keepNext/>
        <w:keepLines/>
        <w:spacing w:after="120" w:line="276" w:lineRule="auto"/>
        <w:outlineLvl w:val="0"/>
        <w:rPr>
          <w:rFonts w:ascii="Sylfaen" w:eastAsia="Calibri" w:hAnsi="Sylfaen" w:cstheme="majorBidi"/>
          <w:b/>
          <w:lang w:val="ka-GE"/>
        </w:rPr>
      </w:pPr>
    </w:p>
    <w:p w:rsidR="00BD6B30" w:rsidRDefault="00BD6B30" w:rsidP="008B4E95">
      <w:pPr>
        <w:keepNext/>
        <w:keepLines/>
        <w:spacing w:after="120" w:line="276" w:lineRule="auto"/>
        <w:outlineLvl w:val="0"/>
        <w:rPr>
          <w:rFonts w:ascii="Sylfaen" w:eastAsia="Calibri" w:hAnsi="Sylfaen" w:cstheme="majorBidi"/>
          <w:b/>
          <w:lang w:val="ka-GE"/>
        </w:rPr>
      </w:pPr>
    </w:p>
    <w:p w:rsidR="00BD6B30" w:rsidRDefault="00BD6B30" w:rsidP="00146645">
      <w:pPr>
        <w:keepNext/>
        <w:keepLines/>
        <w:spacing w:after="120" w:line="276" w:lineRule="auto"/>
        <w:outlineLvl w:val="0"/>
        <w:rPr>
          <w:rFonts w:ascii="Sylfaen" w:eastAsia="Calibri" w:hAnsi="Sylfaen" w:cstheme="majorBidi"/>
          <w:b/>
          <w:lang w:val="ka-GE"/>
        </w:rPr>
      </w:pPr>
    </w:p>
    <w:p w:rsidR="001C04A6" w:rsidRDefault="001C04A6" w:rsidP="0014664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9B6D97" w:rsidRDefault="00626FDD" w:rsidP="00146645">
      <w:pPr>
        <w:tabs>
          <w:tab w:val="left" w:pos="3570"/>
        </w:tabs>
        <w:spacing w:line="276" w:lineRule="auto"/>
        <w:jc w:val="both"/>
        <w:rPr>
          <w:rFonts w:ascii="Sylfaen" w:hAnsi="Sylfaen"/>
          <w:lang w:val="ka-GE"/>
        </w:rPr>
      </w:pPr>
      <w:r>
        <w:rPr>
          <w:rFonts w:ascii="Sylfaen" w:hAnsi="Sylfaen" w:cs="Sylfaen"/>
          <w:lang w:val="ka-GE"/>
        </w:rPr>
        <w:t xml:space="preserve">პროექტით </w:t>
      </w:r>
      <w:r w:rsidR="009B6D97">
        <w:rPr>
          <w:rFonts w:ascii="Sylfaen" w:hAnsi="Sylfaen" w:cs="Sylfaen"/>
          <w:lang w:val="ka-GE"/>
        </w:rPr>
        <w:t xml:space="preserve">დაგეგმილია </w:t>
      </w:r>
      <w:r w:rsidR="009B6D97" w:rsidRPr="00FE2625">
        <w:rPr>
          <w:rFonts w:ascii="AcadNusx" w:hAnsi="AcadNusx"/>
          <w:lang w:val="it-IT"/>
        </w:rPr>
        <w:t>“</w:t>
      </w:r>
      <w:r w:rsidR="005B3D68">
        <w:rPr>
          <w:rFonts w:ascii="Sylfaen" w:hAnsi="Sylfaen" w:cs="Sylfaen"/>
          <w:lang w:val="ka-GE"/>
        </w:rPr>
        <w:t>სენაკის</w:t>
      </w:r>
      <w:r w:rsidR="009B6D97" w:rsidRPr="00FE2625">
        <w:rPr>
          <w:rFonts w:ascii="AcadNusx" w:hAnsi="AcadNusx"/>
          <w:lang w:val="it-IT"/>
        </w:rPr>
        <w:t xml:space="preserve"> </w:t>
      </w:r>
      <w:r w:rsidR="009B6D97" w:rsidRPr="00FE2625">
        <w:rPr>
          <w:rFonts w:ascii="Sylfaen" w:hAnsi="Sylfaen" w:cs="Sylfaen"/>
          <w:lang w:val="it-IT"/>
        </w:rPr>
        <w:t>მუნიციპალიტეტის</w:t>
      </w:r>
      <w:r w:rsidR="009B6D97" w:rsidRPr="00FE2625">
        <w:rPr>
          <w:rFonts w:ascii="AcadNusx" w:hAnsi="AcadNusx"/>
          <w:lang w:val="it-IT"/>
        </w:rPr>
        <w:t xml:space="preserve">, </w:t>
      </w:r>
      <w:r w:rsidR="009B6D97" w:rsidRPr="00FE2625">
        <w:rPr>
          <w:rFonts w:ascii="Sylfaen" w:hAnsi="Sylfaen" w:cs="Sylfaen"/>
          <w:lang w:val="it-IT"/>
        </w:rPr>
        <w:t>სოფ</w:t>
      </w:r>
      <w:r w:rsidR="009B6D97" w:rsidRPr="00FE2625">
        <w:rPr>
          <w:rFonts w:ascii="AcadNusx" w:hAnsi="AcadNusx"/>
          <w:lang w:val="it-IT"/>
        </w:rPr>
        <w:t>.</w:t>
      </w:r>
      <w:r w:rsidR="005B3D68">
        <w:rPr>
          <w:rFonts w:ascii="Sylfaen" w:hAnsi="Sylfaen" w:cs="Sylfaen"/>
          <w:lang w:val="ka-GE"/>
        </w:rPr>
        <w:t>ინსულაში</w:t>
      </w:r>
      <w:r w:rsidR="009B6D97" w:rsidRPr="00FE2625">
        <w:rPr>
          <w:rFonts w:ascii="AcadNusx" w:hAnsi="AcadNusx"/>
          <w:lang w:val="it-IT"/>
        </w:rPr>
        <w:t xml:space="preserve">, </w:t>
      </w:r>
      <w:r w:rsidR="009B6D97" w:rsidRPr="00FE2625">
        <w:rPr>
          <w:rFonts w:ascii="Sylfaen" w:hAnsi="Sylfaen" w:cs="Sylfaen"/>
          <w:lang w:val="it-IT"/>
        </w:rPr>
        <w:t>მდ</w:t>
      </w:r>
      <w:r w:rsidR="009B6D97" w:rsidRPr="00FE2625">
        <w:rPr>
          <w:rFonts w:ascii="AcadNusx" w:hAnsi="AcadNusx"/>
          <w:lang w:val="it-IT"/>
        </w:rPr>
        <w:t>.</w:t>
      </w:r>
      <w:r w:rsidR="005B3D68">
        <w:rPr>
          <w:rFonts w:ascii="Sylfaen" w:hAnsi="Sylfaen" w:cs="Sylfaen"/>
          <w:lang w:val="ka-GE"/>
        </w:rPr>
        <w:t xml:space="preserve">ტეხურას </w:t>
      </w:r>
      <w:r w:rsidR="009B6D97">
        <w:rPr>
          <w:rFonts w:ascii="Sylfaen" w:hAnsi="Sylfaen" w:cs="Sylfaen"/>
          <w:lang w:val="ka-GE"/>
        </w:rPr>
        <w:t>მარჯვენა</w:t>
      </w:r>
      <w:r w:rsidR="005367D4">
        <w:rPr>
          <w:rFonts w:ascii="Sylfaen" w:hAnsi="Sylfaen" w:cs="Sylfaen"/>
          <w:lang w:val="ka-GE"/>
        </w:rPr>
        <w:t xml:space="preserve"> ნაპირის </w:t>
      </w:r>
      <w:r w:rsidRPr="00626FDD">
        <w:rPr>
          <w:rFonts w:ascii="Sylfaen" w:hAnsi="Sylfaen" w:cs="Sylfaen"/>
          <w:lang w:val="ka-GE"/>
        </w:rPr>
        <w:t>დაცვა</w:t>
      </w:r>
      <w:r w:rsidRPr="00626FDD">
        <w:rPr>
          <w:lang w:val="ka-GE"/>
        </w:rPr>
        <w:t xml:space="preserve">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გან და დატბორვის საწინააღმდეგოდ.</w:t>
      </w:r>
    </w:p>
    <w:p w:rsidR="00626FDD" w:rsidRPr="00626FDD" w:rsidRDefault="00300471" w:rsidP="00146645">
      <w:pPr>
        <w:tabs>
          <w:tab w:val="left" w:pos="3570"/>
        </w:tabs>
        <w:spacing w:line="276" w:lineRule="auto"/>
        <w:jc w:val="both"/>
        <w:rPr>
          <w:lang w:val="ka-GE"/>
        </w:rPr>
      </w:pPr>
      <w:r>
        <w:rPr>
          <w:rFonts w:ascii="Sylfaen" w:hAnsi="Sylfaen" w:cs="Sylfaen"/>
          <w:lang w:val="ka-GE"/>
        </w:rPr>
        <w:t>პროექტით გათვალისწინებულია</w:t>
      </w:r>
      <w:r w:rsidR="001C04A6">
        <w:rPr>
          <w:rFonts w:ascii="Sylfaen" w:hAnsi="Sylfaen" w:cs="Sylfaen"/>
          <w:lang w:val="ka-GE"/>
        </w:rPr>
        <w:t xml:space="preserve"> </w:t>
      </w:r>
      <w:r w:rsidR="00530C1F">
        <w:rPr>
          <w:rFonts w:ascii="Sylfaen" w:hAnsi="Sylfaen" w:cs="Sylfaen"/>
          <w:lang w:val="ka-GE"/>
        </w:rPr>
        <w:t xml:space="preserve">208 </w:t>
      </w:r>
      <w:r w:rsidR="00626FDD" w:rsidRPr="00626FDD">
        <w:rPr>
          <w:rFonts w:ascii="Sylfaen" w:hAnsi="Sylfaen" w:cs="Sylfaen"/>
          <w:lang w:val="ka-GE"/>
        </w:rPr>
        <w:t>მ</w:t>
      </w:r>
      <w:r w:rsidR="00626FDD" w:rsidRPr="00626FDD">
        <w:rPr>
          <w:lang w:val="ka-GE"/>
        </w:rPr>
        <w:t xml:space="preserve"> </w:t>
      </w:r>
      <w:r w:rsidR="00626FDD" w:rsidRPr="00626FDD">
        <w:rPr>
          <w:rFonts w:ascii="Sylfaen" w:hAnsi="Sylfaen" w:cs="Sylfaen"/>
          <w:lang w:val="ka-GE"/>
        </w:rPr>
        <w:t>სიგრძის</w:t>
      </w:r>
      <w:r w:rsidR="00626FDD" w:rsidRPr="00626FDD">
        <w:rPr>
          <w:lang w:val="ka-GE"/>
        </w:rPr>
        <w:t xml:space="preserve"> </w:t>
      </w:r>
      <w:r w:rsidR="00626FDD" w:rsidRPr="00626FDD">
        <w:rPr>
          <w:rFonts w:ascii="Sylfaen" w:hAnsi="Sylfaen" w:cs="Sylfaen"/>
          <w:lang w:val="ka-GE"/>
        </w:rPr>
        <w:t>მონაკვეთზე</w:t>
      </w:r>
      <w:r w:rsidR="00626FDD" w:rsidRPr="00626FDD">
        <w:rPr>
          <w:lang w:val="ka-GE"/>
        </w:rPr>
        <w:t xml:space="preserve"> </w:t>
      </w:r>
      <w:r w:rsidR="00626FDD" w:rsidRPr="00626FDD">
        <w:rPr>
          <w:rFonts w:ascii="Sylfaen" w:hAnsi="Sylfaen" w:cs="Sylfaen"/>
          <w:lang w:val="ka-GE"/>
        </w:rPr>
        <w:t>ქვანაყარი</w:t>
      </w:r>
      <w:r w:rsidR="00626FDD" w:rsidRPr="00626FDD">
        <w:rPr>
          <w:lang w:val="ka-GE"/>
        </w:rPr>
        <w:t xml:space="preserve"> </w:t>
      </w:r>
      <w:r w:rsidR="00626FDD">
        <w:rPr>
          <w:rFonts w:ascii="Sylfaen" w:hAnsi="Sylfaen" w:cs="Sylfaen"/>
          <w:lang w:val="ka-GE"/>
        </w:rPr>
        <w:t>ბ</w:t>
      </w:r>
      <w:r w:rsidR="00626FDD" w:rsidRPr="00626FDD">
        <w:rPr>
          <w:rFonts w:ascii="Sylfaen" w:hAnsi="Sylfaen" w:cs="Sylfaen"/>
          <w:lang w:val="ka-GE"/>
        </w:rPr>
        <w:t>ერმის</w:t>
      </w:r>
      <w:r w:rsidR="00626FDD" w:rsidRPr="00626FDD">
        <w:rPr>
          <w:lang w:val="ka-GE"/>
        </w:rPr>
        <w:t xml:space="preserve"> </w:t>
      </w:r>
      <w:r w:rsidR="00626FDD" w:rsidRPr="00626FDD">
        <w:rPr>
          <w:rFonts w:ascii="Sylfaen" w:hAnsi="Sylfaen" w:cs="Sylfaen"/>
          <w:lang w:val="ka-GE"/>
        </w:rPr>
        <w:t>მოწყობა</w:t>
      </w:r>
      <w:r w:rsidR="00530C1F">
        <w:rPr>
          <w:rFonts w:ascii="Sylfaen" w:hAnsi="Sylfaen" w:cs="Sylfaen"/>
          <w:lang w:val="ka-GE"/>
        </w:rPr>
        <w:t xml:space="preserve"> ეროზიის საწინააღმდეგოდ და დაზიანებული დატბორვის საწინააღმდეგო ნაყარი დამბის აღდგენა.</w:t>
      </w:r>
      <w:r w:rsidR="009B6D97">
        <w:rPr>
          <w:rFonts w:ascii="Sylfaen" w:hAnsi="Sylfaen" w:cs="Sylfaen"/>
          <w:lang w:val="ka-GE"/>
        </w:rPr>
        <w:t xml:space="preserve"> </w:t>
      </w:r>
      <w:r>
        <w:rPr>
          <w:lang w:val="ka-GE"/>
        </w:rPr>
        <w:t xml:space="preserve"> </w:t>
      </w:r>
      <w:r w:rsidR="00626FDD" w:rsidRPr="00626FDD">
        <w:rPr>
          <w:rFonts w:ascii="Sylfaen" w:hAnsi="Sylfaen" w:cs="Sylfaen"/>
          <w:lang w:val="ka-GE"/>
        </w:rPr>
        <w:t>საპროექტო</w:t>
      </w:r>
      <w:r w:rsidR="00626FDD" w:rsidRPr="00626FDD">
        <w:rPr>
          <w:lang w:val="ka-GE"/>
        </w:rPr>
        <w:t xml:space="preserve"> </w:t>
      </w:r>
      <w:r w:rsidR="00626FDD" w:rsidRPr="00626FDD">
        <w:rPr>
          <w:rFonts w:ascii="Sylfaen" w:hAnsi="Sylfaen" w:cs="Sylfaen"/>
          <w:lang w:val="ka-GE"/>
        </w:rPr>
        <w:t>ნაგებობა</w:t>
      </w:r>
      <w:r w:rsidR="00626FDD" w:rsidRPr="00626FDD">
        <w:rPr>
          <w:lang w:val="ka-GE"/>
        </w:rPr>
        <w:t xml:space="preserve"> </w:t>
      </w:r>
      <w:r w:rsidR="00626FDD" w:rsidRPr="00626FDD">
        <w:rPr>
          <w:rFonts w:ascii="Sylfaen" w:hAnsi="Sylfaen" w:cs="Sylfaen"/>
          <w:lang w:val="ka-GE"/>
        </w:rPr>
        <w:t>გაანგარიშებულია</w:t>
      </w:r>
      <w:r w:rsidR="00626FDD" w:rsidRPr="00626FDD">
        <w:rPr>
          <w:lang w:val="ka-GE"/>
        </w:rPr>
        <w:t xml:space="preserve"> </w:t>
      </w:r>
      <w:r w:rsidR="00833C6C">
        <w:rPr>
          <w:rFonts w:ascii="Sylfaen" w:hAnsi="Sylfaen"/>
          <w:lang w:val="ka-GE"/>
        </w:rPr>
        <w:t>1</w:t>
      </w:r>
      <w:r w:rsidR="00626FDD" w:rsidRPr="00626FDD">
        <w:rPr>
          <w:lang w:val="ka-GE"/>
        </w:rPr>
        <w:t xml:space="preserve"> %</w:t>
      </w:r>
      <w:r w:rsidR="00626FDD">
        <w:rPr>
          <w:rFonts w:ascii="Sylfaen" w:hAnsi="Sylfaen"/>
          <w:lang w:val="ka-GE"/>
        </w:rPr>
        <w:t xml:space="preserve">-იანი </w:t>
      </w:r>
      <w:r w:rsidR="00626FDD" w:rsidRPr="00626FDD">
        <w:rPr>
          <w:lang w:val="ka-GE"/>
        </w:rPr>
        <w:t xml:space="preserve"> </w:t>
      </w:r>
      <w:r w:rsidR="00626FDD" w:rsidRPr="00626FDD">
        <w:rPr>
          <w:rFonts w:ascii="Sylfaen" w:hAnsi="Sylfaen" w:cs="Sylfaen"/>
          <w:lang w:val="ka-GE"/>
        </w:rPr>
        <w:t>უზრუნვეყოფის</w:t>
      </w:r>
      <w:r w:rsidR="00626FDD" w:rsidRPr="00626FDD">
        <w:rPr>
          <w:lang w:val="ka-GE"/>
        </w:rPr>
        <w:t xml:space="preserve"> </w:t>
      </w:r>
      <w:r w:rsidR="00626FDD" w:rsidRPr="00626FDD">
        <w:rPr>
          <w:rFonts w:ascii="Sylfaen" w:hAnsi="Sylfaen" w:cs="Sylfaen"/>
          <w:lang w:val="ka-GE"/>
        </w:rPr>
        <w:t>საანგარიშო</w:t>
      </w:r>
      <w:r w:rsidR="00626FDD" w:rsidRPr="00626FDD">
        <w:rPr>
          <w:lang w:val="ka-GE"/>
        </w:rPr>
        <w:t xml:space="preserve"> </w:t>
      </w:r>
      <w:r w:rsidR="00626FDD" w:rsidRPr="00626FDD">
        <w:rPr>
          <w:rFonts w:ascii="Sylfaen" w:hAnsi="Sylfaen" w:cs="Sylfaen"/>
          <w:lang w:val="ka-GE"/>
        </w:rPr>
        <w:t>ხარჯზე</w:t>
      </w:r>
      <w:r w:rsidR="00626FDD"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8B4E95" w:rsidRPr="008B4E95">
        <w:rPr>
          <w:rFonts w:ascii="Sylfaen" w:hAnsi="Sylfaen" w:cs="Sylfaen"/>
          <w:lang w:val="ka-GE"/>
        </w:rPr>
        <w:t>ქვანაყარი</w:t>
      </w:r>
      <w:r w:rsidR="008B4E95" w:rsidRPr="008B4E95">
        <w:rPr>
          <w:lang w:val="ka-GE"/>
        </w:rPr>
        <w:t xml:space="preserve"> </w:t>
      </w:r>
      <w:r w:rsidR="008B4E95" w:rsidRPr="008B4E95">
        <w:rPr>
          <w:rFonts w:ascii="Sylfaen" w:hAnsi="Sylfaen" w:cs="Sylfaen"/>
          <w:lang w:val="ka-GE"/>
        </w:rPr>
        <w:t>ბერმის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 ბუნებრივი ფლეთილი ლოდებისა.</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E816E4">
        <w:rPr>
          <w:rFonts w:ascii="Sylfaen" w:eastAsia="Times New Roman" w:hAnsi="Sylfaen" w:cs="Times New Roman"/>
          <w:lang w:val="ka-GE" w:eastAsia="ru-RU"/>
        </w:rPr>
        <w:t xml:space="preserve"> ე.წ. „პიონერული“ მეთოდით</w:t>
      </w:r>
      <w:r w:rsidRPr="008B4E95">
        <w:rPr>
          <w:rFonts w:ascii="Sylfaen" w:eastAsia="Times New Roman" w:hAnsi="Sylfaen" w:cs="Times New Roman"/>
          <w:lang w:val="ka-GE" w:eastAsia="ru-RU"/>
        </w:rPr>
        <w:t>, რაც იძლევა  ტექნიკის წყალში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lastRenderedPageBreak/>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t xml:space="preserve">დაგეგმილი </w:t>
      </w:r>
      <w:r w:rsidRPr="008B4E95">
        <w:rPr>
          <w:rFonts w:ascii="Sylfaen" w:hAnsi="Sylfaen"/>
          <w:lang w:val="ka-GE"/>
        </w:rPr>
        <w:t>ბერმის აგების სამუშაოების</w:t>
      </w:r>
      <w:r w:rsidRPr="008B4E95">
        <w:rPr>
          <w:rFonts w:ascii="Sylfaen" w:hAnsi="Sylfaen"/>
          <w:b/>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lastRenderedPageBreak/>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922A20">
        <w:rPr>
          <w:rFonts w:ascii="Sylfaen" w:hAnsi="Sylfaen" w:cs="Sylfaen"/>
          <w:lang w:val="ka-GE"/>
        </w:rPr>
        <w:t>სო</w:t>
      </w:r>
      <w:r w:rsidR="005B3D68">
        <w:rPr>
          <w:rFonts w:ascii="Sylfaen" w:hAnsi="Sylfaen" w:cs="Sylfaen"/>
          <w:lang w:val="ka-GE"/>
        </w:rPr>
        <w:t xml:space="preserve">ფ.ინსულაში </w:t>
      </w:r>
      <w:r w:rsidR="00E816E4" w:rsidRPr="00E816E4">
        <w:rPr>
          <w:rFonts w:ascii="Sylfaen" w:hAnsi="Sylfaen"/>
          <w:lang w:val="ka-GE"/>
        </w:rPr>
        <w:t xml:space="preserve">მდინარე </w:t>
      </w:r>
      <w:r w:rsidR="005B3D68">
        <w:rPr>
          <w:rFonts w:ascii="Sylfaen" w:hAnsi="Sylfaen"/>
          <w:lang w:val="ka-GE"/>
        </w:rPr>
        <w:t>ტეხურას</w:t>
      </w:r>
      <w:r w:rsidR="005367D4">
        <w:rPr>
          <w:rFonts w:ascii="Sylfaen" w:hAnsi="Sylfaen"/>
          <w:lang w:val="ka-GE"/>
        </w:rPr>
        <w:t xml:space="preserve"> მარ</w:t>
      </w:r>
      <w:r w:rsidR="009B6D97">
        <w:rPr>
          <w:rFonts w:ascii="Sylfaen" w:hAnsi="Sylfaen"/>
          <w:lang w:val="ka-GE"/>
        </w:rPr>
        <w:t>ჯვენა</w:t>
      </w:r>
      <w:r w:rsidRPr="008B4E95">
        <w:rPr>
          <w:lang w:val="ka-GE"/>
        </w:rPr>
        <w:t xml:space="preserve"> </w:t>
      </w:r>
      <w:r w:rsidRPr="008B4E95">
        <w:rPr>
          <w:rFonts w:ascii="Sylfaen" w:hAnsi="Sylfaen" w:cs="Sylfaen"/>
          <w:lang w:val="ka-GE"/>
        </w:rPr>
        <w:t>ნაპირზე.</w:t>
      </w:r>
    </w:p>
    <w:p w:rsidR="00E816E4" w:rsidRPr="008B4E95" w:rsidRDefault="00E816E4" w:rsidP="00146645">
      <w:pPr>
        <w:spacing w:after="0" w:line="276" w:lineRule="auto"/>
        <w:jc w:val="both"/>
        <w:rPr>
          <w:rFonts w:ascii="Sylfaen" w:hAnsi="Sylfaen"/>
          <w:lang w:val="ka-GE"/>
        </w:rPr>
      </w:pPr>
    </w:p>
    <w:p w:rsidR="008B4E95" w:rsidRDefault="008B4E95" w:rsidP="00146645">
      <w:pPr>
        <w:spacing w:line="276" w:lineRule="auto"/>
        <w:jc w:val="both"/>
        <w:rPr>
          <w:rFonts w:ascii="Sylfaen" w:eastAsia="Times New Roman" w:hAnsi="Sylfaen" w:cs="Sylfaen"/>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r w:rsidRPr="008B4E95">
        <w:rPr>
          <w:rFonts w:ascii="Sylfaen" w:eastAsia="Times New Roman" w:hAnsi="Sylfaen" w:cs="Sylfaen"/>
          <w:sz w:val="24"/>
          <w:szCs w:val="24"/>
          <w:lang w:val="ka-GE" w:eastAsia="ru-RU"/>
        </w:rPr>
        <w:t xml:space="preserve">  </w:t>
      </w:r>
    </w:p>
    <w:tbl>
      <w:tblPr>
        <w:tblW w:w="6390" w:type="dxa"/>
        <w:tblInd w:w="-5" w:type="dxa"/>
        <w:tblLook w:val="04A0" w:firstRow="1" w:lastRow="0" w:firstColumn="1" w:lastColumn="0" w:noHBand="0" w:noVBand="1"/>
      </w:tblPr>
      <w:tblGrid>
        <w:gridCol w:w="1170"/>
        <w:gridCol w:w="1530"/>
        <w:gridCol w:w="1710"/>
        <w:gridCol w:w="1980"/>
      </w:tblGrid>
      <w:tr w:rsidR="00530C1F" w:rsidRPr="00530C1F" w:rsidTr="00530C1F">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rPr>
                <w:rFonts w:ascii="AcadNusx" w:eastAsia="Times New Roman" w:hAnsi="AcadNusx" w:cs="Times New Roman"/>
              </w:rPr>
            </w:pPr>
            <w:r w:rsidRPr="00530C1F">
              <w:rPr>
                <w:rFonts w:ascii="AcadNusx" w:eastAsia="Times New Roman" w:hAnsi="AcadNusx" w:cs="Times New Roman"/>
              </w:rPr>
              <w:t>kveTi</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rPr>
                <w:rFonts w:ascii="AcadNusx" w:eastAsia="Times New Roman" w:hAnsi="AcadNusx" w:cs="Times New Roman"/>
              </w:rPr>
            </w:pPr>
            <w:r w:rsidRPr="00530C1F">
              <w:rPr>
                <w:rFonts w:ascii="AcadNusx" w:eastAsia="Times New Roman" w:hAnsi="AcadNusx" w:cs="Times New Roman"/>
              </w:rPr>
              <w:t>piketaJi*</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X</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Y</w:t>
            </w:r>
            <w:r w:rsidRPr="00530C1F">
              <w:rPr>
                <w:rFonts w:ascii="Times New Roman" w:eastAsia="Times New Roman" w:hAnsi="Times New Roman" w:cs="Times New Roman"/>
              </w:rPr>
              <w:t>Y</w:t>
            </w:r>
          </w:p>
        </w:tc>
      </w:tr>
      <w:tr w:rsidR="00530C1F" w:rsidRPr="00530C1F" w:rsidTr="00530C1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1--1</w:t>
            </w:r>
          </w:p>
        </w:tc>
        <w:tc>
          <w:tcPr>
            <w:tcW w:w="153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256920.560</w:t>
            </w:r>
          </w:p>
        </w:tc>
        <w:tc>
          <w:tcPr>
            <w:tcW w:w="198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4675413.484</w:t>
            </w:r>
          </w:p>
        </w:tc>
      </w:tr>
      <w:tr w:rsidR="00530C1F" w:rsidRPr="00530C1F" w:rsidTr="00530C1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2--2</w:t>
            </w:r>
          </w:p>
        </w:tc>
        <w:tc>
          <w:tcPr>
            <w:tcW w:w="153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0+30</w:t>
            </w:r>
          </w:p>
        </w:tc>
        <w:tc>
          <w:tcPr>
            <w:tcW w:w="171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256890.931</w:t>
            </w:r>
          </w:p>
        </w:tc>
        <w:tc>
          <w:tcPr>
            <w:tcW w:w="198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4675411.702</w:t>
            </w:r>
          </w:p>
        </w:tc>
      </w:tr>
      <w:tr w:rsidR="00530C1F" w:rsidRPr="00530C1F" w:rsidTr="00530C1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3--3</w:t>
            </w:r>
          </w:p>
        </w:tc>
        <w:tc>
          <w:tcPr>
            <w:tcW w:w="153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0+55</w:t>
            </w:r>
          </w:p>
        </w:tc>
        <w:tc>
          <w:tcPr>
            <w:tcW w:w="171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256869.655</w:t>
            </w:r>
          </w:p>
        </w:tc>
        <w:tc>
          <w:tcPr>
            <w:tcW w:w="198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4675404.389</w:t>
            </w:r>
          </w:p>
        </w:tc>
      </w:tr>
      <w:tr w:rsidR="00530C1F" w:rsidRPr="00530C1F" w:rsidTr="00530C1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4--4</w:t>
            </w:r>
          </w:p>
        </w:tc>
        <w:tc>
          <w:tcPr>
            <w:tcW w:w="153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0+95</w:t>
            </w:r>
          </w:p>
        </w:tc>
        <w:tc>
          <w:tcPr>
            <w:tcW w:w="171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256834.763</w:t>
            </w:r>
          </w:p>
        </w:tc>
        <w:tc>
          <w:tcPr>
            <w:tcW w:w="198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4675379.662</w:t>
            </w:r>
          </w:p>
        </w:tc>
      </w:tr>
      <w:tr w:rsidR="00530C1F" w:rsidRPr="00530C1F" w:rsidTr="00530C1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5--5</w:t>
            </w:r>
          </w:p>
        </w:tc>
        <w:tc>
          <w:tcPr>
            <w:tcW w:w="153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1+45</w:t>
            </w:r>
          </w:p>
        </w:tc>
        <w:tc>
          <w:tcPr>
            <w:tcW w:w="171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256796.549</w:t>
            </w:r>
          </w:p>
        </w:tc>
        <w:tc>
          <w:tcPr>
            <w:tcW w:w="198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4675346.405</w:t>
            </w:r>
          </w:p>
        </w:tc>
      </w:tr>
      <w:tr w:rsidR="00530C1F" w:rsidRPr="00530C1F" w:rsidTr="00530C1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6--6</w:t>
            </w:r>
          </w:p>
        </w:tc>
        <w:tc>
          <w:tcPr>
            <w:tcW w:w="153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2+08</w:t>
            </w:r>
          </w:p>
        </w:tc>
        <w:tc>
          <w:tcPr>
            <w:tcW w:w="171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256766.143</w:t>
            </w:r>
          </w:p>
        </w:tc>
        <w:tc>
          <w:tcPr>
            <w:tcW w:w="1980" w:type="dxa"/>
            <w:tcBorders>
              <w:top w:val="nil"/>
              <w:left w:val="nil"/>
              <w:bottom w:val="single" w:sz="4" w:space="0" w:color="auto"/>
              <w:right w:val="single" w:sz="4" w:space="0" w:color="auto"/>
            </w:tcBorders>
            <w:shd w:val="clear" w:color="auto" w:fill="auto"/>
            <w:noWrap/>
            <w:vAlign w:val="bottom"/>
            <w:hideMark/>
          </w:tcPr>
          <w:p w:rsidR="00530C1F" w:rsidRPr="00530C1F" w:rsidRDefault="00530C1F" w:rsidP="00530C1F">
            <w:pPr>
              <w:spacing w:after="0" w:line="240" w:lineRule="auto"/>
              <w:jc w:val="center"/>
              <w:rPr>
                <w:rFonts w:ascii="AcadNusx" w:eastAsia="Times New Roman" w:hAnsi="AcadNusx" w:cs="Times New Roman"/>
              </w:rPr>
            </w:pPr>
            <w:r w:rsidRPr="00530C1F">
              <w:rPr>
                <w:rFonts w:ascii="AcadNusx" w:eastAsia="Times New Roman" w:hAnsi="AcadNusx" w:cs="Times New Roman"/>
              </w:rPr>
              <w:t>4675291.858</w:t>
            </w:r>
          </w:p>
        </w:tc>
      </w:tr>
      <w:tr w:rsidR="00530C1F" w:rsidRPr="00530C1F" w:rsidTr="00530C1F">
        <w:trPr>
          <w:trHeight w:val="555"/>
        </w:trPr>
        <w:tc>
          <w:tcPr>
            <w:tcW w:w="639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30C1F" w:rsidRPr="00530C1F" w:rsidRDefault="00530C1F" w:rsidP="00530C1F">
            <w:pPr>
              <w:spacing w:after="0" w:line="240" w:lineRule="auto"/>
              <w:jc w:val="center"/>
              <w:rPr>
                <w:rFonts w:ascii="AcadNusx" w:eastAsia="Times New Roman" w:hAnsi="AcadNusx" w:cs="Times New Roman"/>
                <w:sz w:val="20"/>
                <w:szCs w:val="20"/>
              </w:rPr>
            </w:pPr>
            <w:r w:rsidRPr="00530C1F">
              <w:rPr>
                <w:rFonts w:ascii="AcadNusx" w:eastAsia="Times New Roman" w:hAnsi="AcadNusx" w:cs="Times New Roman"/>
                <w:sz w:val="20"/>
                <w:szCs w:val="20"/>
              </w:rPr>
              <w:t>* koordinatebi mocemuli qvanayari bermis Txemis Sida wibos mixedviT</w:t>
            </w:r>
          </w:p>
        </w:tc>
      </w:tr>
    </w:tbl>
    <w:p w:rsidR="005753E7" w:rsidRPr="00833C6C" w:rsidRDefault="005753E7" w:rsidP="00146645">
      <w:pPr>
        <w:spacing w:after="120" w:line="276" w:lineRule="auto"/>
        <w:jc w:val="both"/>
        <w:rPr>
          <w:rFonts w:ascii="Sylfaen" w:eastAsiaTheme="minorEastAsia" w:hAnsi="Sylfaen"/>
          <w:b/>
          <w:lang w:eastAsia="ru-RU"/>
        </w:rPr>
      </w:pPr>
    </w:p>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9D40F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5B3D68">
        <w:rPr>
          <w:rFonts w:ascii="Sylfaen" w:eastAsia="Times New Roman" w:hAnsi="Sylfaen" w:cs="Times New Roman"/>
          <w:lang w:val="ka-GE" w:eastAsia="ru-RU"/>
        </w:rPr>
        <w:t xml:space="preserve">ტეხურას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lastRenderedPageBreak/>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30C1F" w:rsidRDefault="005753E7" w:rsidP="00530C1F">
      <w:pPr>
        <w:spacing w:line="276" w:lineRule="auto"/>
        <w:ind w:right="-6"/>
        <w:rPr>
          <w:rFonts w:ascii="Sylfaen" w:hAnsi="Sylfaen"/>
          <w:b/>
          <w:lang w:val="ka-GE"/>
        </w:rPr>
      </w:pPr>
      <w:r>
        <w:rPr>
          <w:rFonts w:ascii="Sylfaen" w:hAnsi="Sylfaen"/>
          <w:b/>
          <w:lang w:val="ka-GE"/>
        </w:rPr>
        <w:t xml:space="preserve">საკვლევი უბნის ბუნებრივი მახასიათებლები </w:t>
      </w:r>
    </w:p>
    <w:p w:rsidR="00530C1F" w:rsidRPr="00530C1F" w:rsidRDefault="00530C1F" w:rsidP="00530C1F">
      <w:pPr>
        <w:spacing w:line="276" w:lineRule="auto"/>
        <w:ind w:right="-6"/>
        <w:jc w:val="both"/>
        <w:rPr>
          <w:rFonts w:ascii="Sylfaen" w:hAnsi="Sylfaen"/>
          <w:b/>
          <w:lang w:val="ka-GE"/>
        </w:rPr>
      </w:pPr>
      <w:r w:rsidRPr="009509C8">
        <w:rPr>
          <w:rFonts w:ascii="AcadNusx" w:hAnsi="AcadNusx"/>
          <w:b/>
          <w:lang w:val="ka-GE"/>
        </w:rPr>
        <w:t xml:space="preserve"> </w:t>
      </w:r>
      <w:r>
        <w:rPr>
          <w:rFonts w:ascii="Sylfaen" w:hAnsi="Sylfaen"/>
          <w:b/>
          <w:lang w:val="ka-GE"/>
        </w:rPr>
        <w:t>მდ.ტეხურას მოკლე ჰიდროლოგიური დახასიატება</w:t>
      </w:r>
      <w:r>
        <w:rPr>
          <w:rFonts w:ascii="Sylfaen" w:hAnsi="Sylfaen"/>
          <w:b/>
          <w:lang w:val="ka-GE"/>
        </w:rPr>
        <w:t xml:space="preserve">. </w:t>
      </w:r>
      <w:r w:rsidRPr="00530C1F">
        <w:rPr>
          <w:rFonts w:ascii="Sylfaen" w:hAnsi="Sylfaen" w:cs="Sylfaen"/>
          <w:lang w:val="ka-GE"/>
        </w:rPr>
        <w:t>მდინარე</w:t>
      </w:r>
      <w:r w:rsidRPr="00530C1F">
        <w:rPr>
          <w:rFonts w:ascii="AcadNusx" w:hAnsi="AcadNusx"/>
          <w:lang w:val="ka-GE"/>
        </w:rPr>
        <w:t xml:space="preserve"> </w:t>
      </w:r>
      <w:r w:rsidRPr="00530C1F">
        <w:rPr>
          <w:rFonts w:ascii="Sylfaen" w:hAnsi="Sylfaen" w:cs="Sylfaen"/>
          <w:lang w:val="ka-GE"/>
        </w:rPr>
        <w:t>ტეხურა</w:t>
      </w:r>
      <w:r w:rsidRPr="00530C1F">
        <w:rPr>
          <w:rFonts w:ascii="AcadNusx" w:hAnsi="AcadNusx"/>
          <w:lang w:val="ka-GE"/>
        </w:rPr>
        <w:t xml:space="preserve"> </w:t>
      </w:r>
      <w:r w:rsidRPr="00530C1F">
        <w:rPr>
          <w:rFonts w:ascii="Sylfaen" w:hAnsi="Sylfaen" w:cs="Sylfaen"/>
          <w:lang w:val="ka-GE"/>
        </w:rPr>
        <w:t>სათავეს</w:t>
      </w:r>
      <w:r w:rsidRPr="00530C1F">
        <w:rPr>
          <w:rFonts w:ascii="AcadNusx" w:hAnsi="AcadNusx"/>
          <w:lang w:val="ka-GE"/>
        </w:rPr>
        <w:t xml:space="preserve"> </w:t>
      </w:r>
      <w:r w:rsidRPr="00530C1F">
        <w:rPr>
          <w:rFonts w:ascii="Sylfaen" w:hAnsi="Sylfaen" w:cs="Sylfaen"/>
          <w:lang w:val="ka-GE"/>
        </w:rPr>
        <w:t>იღებს</w:t>
      </w:r>
      <w:r w:rsidRPr="00530C1F">
        <w:rPr>
          <w:rFonts w:ascii="AcadNusx" w:hAnsi="AcadNusx"/>
          <w:lang w:val="ka-GE"/>
        </w:rPr>
        <w:t xml:space="preserve"> </w:t>
      </w:r>
      <w:r w:rsidRPr="00530C1F">
        <w:rPr>
          <w:rFonts w:ascii="Sylfaen" w:hAnsi="Sylfaen" w:cs="Sylfaen"/>
          <w:lang w:val="ka-GE"/>
        </w:rPr>
        <w:t>სამეგრელოს</w:t>
      </w:r>
      <w:r w:rsidRPr="00530C1F">
        <w:rPr>
          <w:rFonts w:ascii="AcadNusx" w:hAnsi="AcadNusx"/>
          <w:lang w:val="ka-GE"/>
        </w:rPr>
        <w:t xml:space="preserve"> </w:t>
      </w:r>
      <w:r w:rsidRPr="00530C1F">
        <w:rPr>
          <w:rFonts w:ascii="Sylfaen" w:hAnsi="Sylfaen" w:cs="Sylfaen"/>
          <w:lang w:val="ka-GE"/>
        </w:rPr>
        <w:t>ქედის</w:t>
      </w:r>
      <w:r w:rsidRPr="00530C1F">
        <w:rPr>
          <w:rFonts w:ascii="AcadNusx" w:hAnsi="AcadNusx"/>
          <w:lang w:val="ka-GE"/>
        </w:rPr>
        <w:t xml:space="preserve"> </w:t>
      </w:r>
      <w:r w:rsidRPr="00530C1F">
        <w:rPr>
          <w:rFonts w:ascii="Sylfaen" w:hAnsi="Sylfaen" w:cs="Sylfaen"/>
          <w:lang w:val="ka-GE"/>
        </w:rPr>
        <w:t>სამხრეთ</w:t>
      </w:r>
      <w:r w:rsidRPr="00530C1F">
        <w:rPr>
          <w:rFonts w:ascii="AcadNusx" w:hAnsi="AcadNusx"/>
          <w:lang w:val="ka-GE"/>
        </w:rPr>
        <w:t xml:space="preserve"> </w:t>
      </w:r>
      <w:r w:rsidRPr="00530C1F">
        <w:rPr>
          <w:rFonts w:ascii="Sylfaen" w:hAnsi="Sylfaen" w:cs="Sylfaen"/>
          <w:lang w:val="ka-GE"/>
        </w:rPr>
        <w:t>ფერდობზე</w:t>
      </w:r>
      <w:r w:rsidRPr="00530C1F">
        <w:rPr>
          <w:rFonts w:ascii="AcadNusx" w:hAnsi="AcadNusx"/>
          <w:lang w:val="ka-GE"/>
        </w:rPr>
        <w:t xml:space="preserve"> 2360 </w:t>
      </w:r>
      <w:r w:rsidRPr="00530C1F">
        <w:rPr>
          <w:rFonts w:ascii="Sylfaen" w:hAnsi="Sylfaen" w:cs="Sylfaen"/>
          <w:lang w:val="ka-GE"/>
        </w:rPr>
        <w:t>მეტრის</w:t>
      </w:r>
      <w:r w:rsidRPr="00530C1F">
        <w:rPr>
          <w:rFonts w:ascii="AcadNusx" w:hAnsi="AcadNusx"/>
          <w:lang w:val="ka-GE"/>
        </w:rPr>
        <w:t xml:space="preserve"> </w:t>
      </w:r>
      <w:r w:rsidRPr="00530C1F">
        <w:rPr>
          <w:rFonts w:ascii="Sylfaen" w:hAnsi="Sylfaen" w:cs="Sylfaen"/>
          <w:lang w:val="ka-GE"/>
        </w:rPr>
        <w:t>სიმაღლეზე</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ერთვის</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 xml:space="preserve"> </w:t>
      </w:r>
      <w:r w:rsidRPr="00530C1F">
        <w:rPr>
          <w:rFonts w:ascii="Sylfaen" w:hAnsi="Sylfaen" w:cs="Sylfaen"/>
          <w:lang w:val="ka-GE"/>
        </w:rPr>
        <w:t>რიონს</w:t>
      </w:r>
      <w:r w:rsidRPr="00530C1F">
        <w:rPr>
          <w:rFonts w:ascii="AcadNusx" w:hAnsi="AcadNusx"/>
          <w:lang w:val="ka-GE"/>
        </w:rPr>
        <w:t xml:space="preserve"> </w:t>
      </w:r>
      <w:r w:rsidRPr="00530C1F">
        <w:rPr>
          <w:rFonts w:ascii="Sylfaen" w:hAnsi="Sylfaen" w:cs="Sylfaen"/>
          <w:lang w:val="ka-GE"/>
        </w:rPr>
        <w:t>მარჯვენა</w:t>
      </w:r>
      <w:r w:rsidRPr="00530C1F">
        <w:rPr>
          <w:rFonts w:ascii="AcadNusx" w:hAnsi="AcadNusx"/>
          <w:lang w:val="ka-GE"/>
        </w:rPr>
        <w:t xml:space="preserve"> </w:t>
      </w:r>
      <w:r w:rsidRPr="00530C1F">
        <w:rPr>
          <w:rFonts w:ascii="Sylfaen" w:hAnsi="Sylfaen" w:cs="Sylfaen"/>
          <w:lang w:val="ka-GE"/>
        </w:rPr>
        <w:t>ნაპირიდან</w:t>
      </w:r>
      <w:r w:rsidRPr="00530C1F">
        <w:rPr>
          <w:rFonts w:ascii="AcadNusx" w:hAnsi="AcadNusx"/>
          <w:lang w:val="ka-GE"/>
        </w:rPr>
        <w:t xml:space="preserve"> </w:t>
      </w:r>
      <w:r w:rsidRPr="00530C1F">
        <w:rPr>
          <w:rFonts w:ascii="Sylfaen" w:hAnsi="Sylfaen" w:cs="Sylfaen"/>
          <w:lang w:val="ka-GE"/>
        </w:rPr>
        <w:t>შესართავიდან</w:t>
      </w:r>
      <w:r w:rsidRPr="00530C1F">
        <w:rPr>
          <w:rFonts w:ascii="AcadNusx" w:hAnsi="AcadNusx"/>
          <w:lang w:val="ka-GE"/>
        </w:rPr>
        <w:t xml:space="preserve"> 57 </w:t>
      </w:r>
      <w:r w:rsidRPr="00530C1F">
        <w:rPr>
          <w:rFonts w:ascii="Sylfaen" w:hAnsi="Sylfaen" w:cs="Sylfaen"/>
          <w:lang w:val="ka-GE"/>
        </w:rPr>
        <w:t>კმ</w:t>
      </w:r>
      <w:r w:rsidRPr="00530C1F">
        <w:rPr>
          <w:rFonts w:ascii="AcadNusx" w:hAnsi="AcadNusx"/>
          <w:lang w:val="ka-GE"/>
        </w:rPr>
        <w:t>-</w:t>
      </w:r>
      <w:r w:rsidRPr="00530C1F">
        <w:rPr>
          <w:rFonts w:ascii="Sylfaen" w:hAnsi="Sylfaen" w:cs="Sylfaen"/>
          <w:lang w:val="ka-GE"/>
        </w:rPr>
        <w:t>ში</w:t>
      </w:r>
      <w:r w:rsidRPr="00530C1F">
        <w:rPr>
          <w:rFonts w:ascii="AcadNusx" w:hAnsi="AcadNusx"/>
          <w:lang w:val="ka-GE"/>
        </w:rPr>
        <w:t>.</w:t>
      </w:r>
      <w:r>
        <w:rPr>
          <w:rFonts w:ascii="Sylfaen" w:hAnsi="Sylfaen"/>
          <w:b/>
          <w:lang w:val="ka-GE"/>
        </w:rPr>
        <w:t xml:space="preserve">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101 </w:t>
      </w:r>
      <w:r w:rsidRPr="00530C1F">
        <w:rPr>
          <w:rFonts w:ascii="Sylfaen" w:hAnsi="Sylfaen" w:cs="Sylfaen"/>
          <w:lang w:val="ka-GE"/>
        </w:rPr>
        <w:t>კმ</w:t>
      </w:r>
      <w:r w:rsidRPr="00530C1F">
        <w:rPr>
          <w:rFonts w:ascii="AcadNusx" w:hAnsi="AcadNusx"/>
          <w:lang w:val="ka-GE"/>
        </w:rPr>
        <w:t>-</w:t>
      </w:r>
      <w:r w:rsidRPr="00530C1F">
        <w:rPr>
          <w:rFonts w:ascii="Sylfaen" w:hAnsi="Sylfaen" w:cs="Sylfaen"/>
          <w:lang w:val="ka-GE"/>
        </w:rPr>
        <w:t>ია</w:t>
      </w:r>
      <w:r w:rsidRPr="00530C1F">
        <w:rPr>
          <w:rFonts w:ascii="AcadNusx" w:hAnsi="AcadNusx"/>
          <w:lang w:val="ka-GE"/>
        </w:rPr>
        <w:t xml:space="preserve">, </w:t>
      </w:r>
      <w:r w:rsidRPr="00530C1F">
        <w:rPr>
          <w:rFonts w:ascii="Sylfaen" w:hAnsi="Sylfaen" w:cs="Sylfaen"/>
          <w:lang w:val="ka-GE"/>
        </w:rPr>
        <w:t>საერთო</w:t>
      </w:r>
      <w:r w:rsidRPr="00530C1F">
        <w:rPr>
          <w:rFonts w:ascii="AcadNusx" w:hAnsi="AcadNusx"/>
          <w:lang w:val="ka-GE"/>
        </w:rPr>
        <w:t xml:space="preserve"> </w:t>
      </w:r>
      <w:r w:rsidRPr="00530C1F">
        <w:rPr>
          <w:rFonts w:ascii="Sylfaen" w:hAnsi="Sylfaen" w:cs="Sylfaen"/>
          <w:lang w:val="ka-GE"/>
        </w:rPr>
        <w:t>ვარდნა</w:t>
      </w:r>
      <w:r w:rsidRPr="00530C1F">
        <w:rPr>
          <w:rFonts w:ascii="AcadNusx" w:hAnsi="AcadNusx"/>
          <w:lang w:val="ka-GE"/>
        </w:rPr>
        <w:t xml:space="preserve"> _ 2352 </w:t>
      </w:r>
      <w:r w:rsidRPr="00530C1F">
        <w:rPr>
          <w:rFonts w:ascii="Sylfaen" w:hAnsi="Sylfaen" w:cs="Sylfaen"/>
          <w:lang w:val="ka-GE"/>
        </w:rPr>
        <w:t>მეტრი</w:t>
      </w:r>
      <w:r w:rsidRPr="00530C1F">
        <w:rPr>
          <w:rFonts w:ascii="AcadNusx" w:hAnsi="AcadNusx"/>
          <w:lang w:val="ka-GE"/>
        </w:rPr>
        <w:t xml:space="preserve">, </w:t>
      </w:r>
      <w:r w:rsidRPr="00530C1F">
        <w:rPr>
          <w:rFonts w:ascii="Sylfaen" w:hAnsi="Sylfaen" w:cs="Sylfaen"/>
          <w:lang w:val="ka-GE"/>
        </w:rPr>
        <w:t>საშუალო</w:t>
      </w:r>
      <w:r w:rsidRPr="00530C1F">
        <w:rPr>
          <w:rFonts w:ascii="AcadNusx" w:hAnsi="AcadNusx"/>
          <w:lang w:val="ka-GE"/>
        </w:rPr>
        <w:t xml:space="preserve"> </w:t>
      </w:r>
      <w:r w:rsidRPr="00530C1F">
        <w:rPr>
          <w:rFonts w:ascii="Sylfaen" w:hAnsi="Sylfaen" w:cs="Sylfaen"/>
          <w:lang w:val="ka-GE"/>
        </w:rPr>
        <w:t>ქანობი</w:t>
      </w:r>
      <w:r w:rsidRPr="00530C1F">
        <w:rPr>
          <w:rFonts w:ascii="AcadNusx" w:hAnsi="AcadNusx"/>
          <w:lang w:val="ka-GE"/>
        </w:rPr>
        <w:t xml:space="preserve"> 23%0 . </w:t>
      </w:r>
      <w:r w:rsidRPr="00530C1F">
        <w:rPr>
          <w:rFonts w:ascii="Sylfaen" w:hAnsi="Sylfaen" w:cs="Sylfaen"/>
          <w:lang w:val="ka-GE"/>
        </w:rPr>
        <w:t>მისი</w:t>
      </w:r>
      <w:r w:rsidRPr="00530C1F">
        <w:rPr>
          <w:rFonts w:ascii="AcadNusx" w:hAnsi="AcadNusx"/>
          <w:lang w:val="ka-GE"/>
        </w:rPr>
        <w:t xml:space="preserve"> </w:t>
      </w:r>
      <w:r w:rsidRPr="00530C1F">
        <w:rPr>
          <w:rFonts w:ascii="Sylfaen" w:hAnsi="Sylfaen" w:cs="Sylfaen"/>
          <w:lang w:val="ka-GE"/>
        </w:rPr>
        <w:t>წყალშემკრები</w:t>
      </w:r>
      <w:r w:rsidRPr="00530C1F">
        <w:rPr>
          <w:rFonts w:ascii="AcadNusx" w:hAnsi="AcadNusx"/>
          <w:lang w:val="ka-GE"/>
        </w:rPr>
        <w:t xml:space="preserve"> </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ფართობი</w:t>
      </w:r>
      <w:r w:rsidRPr="00530C1F">
        <w:rPr>
          <w:rFonts w:ascii="AcadNusx" w:hAnsi="AcadNusx"/>
          <w:lang w:val="ka-GE"/>
        </w:rPr>
        <w:t xml:space="preserve"> 1040 </w:t>
      </w:r>
      <w:r w:rsidRPr="00530C1F">
        <w:rPr>
          <w:rFonts w:ascii="Sylfaen" w:hAnsi="Sylfaen" w:cs="Sylfaen"/>
          <w:lang w:val="ka-GE"/>
        </w:rPr>
        <w:t>კმ</w:t>
      </w:r>
      <w:r w:rsidRPr="00530C1F">
        <w:rPr>
          <w:rFonts w:ascii="AcadNusx" w:hAnsi="AcadNusx"/>
          <w:lang w:val="ka-GE"/>
        </w:rPr>
        <w:t xml:space="preserve">2, </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საშუალო</w:t>
      </w:r>
      <w:r w:rsidRPr="00530C1F">
        <w:rPr>
          <w:rFonts w:ascii="AcadNusx" w:hAnsi="AcadNusx"/>
          <w:lang w:val="ka-GE"/>
        </w:rPr>
        <w:t xml:space="preserve"> </w:t>
      </w:r>
      <w:r w:rsidRPr="00530C1F">
        <w:rPr>
          <w:rFonts w:ascii="Sylfaen" w:hAnsi="Sylfaen" w:cs="Sylfaen"/>
          <w:lang w:val="ka-GE"/>
        </w:rPr>
        <w:t>სიმაღლე</w:t>
      </w:r>
      <w:r w:rsidRPr="00530C1F">
        <w:rPr>
          <w:rFonts w:ascii="AcadNusx" w:hAnsi="AcadNusx"/>
          <w:lang w:val="ka-GE"/>
        </w:rPr>
        <w:t xml:space="preserve"> </w:t>
      </w:r>
      <w:r w:rsidRPr="00530C1F">
        <w:rPr>
          <w:rFonts w:ascii="Sylfaen" w:hAnsi="Sylfaen" w:cs="Sylfaen"/>
          <w:lang w:val="ka-GE"/>
        </w:rPr>
        <w:t>კი</w:t>
      </w:r>
      <w:r w:rsidRPr="00530C1F">
        <w:rPr>
          <w:rFonts w:ascii="AcadNusx" w:hAnsi="AcadNusx"/>
          <w:lang w:val="ka-GE"/>
        </w:rPr>
        <w:t xml:space="preserve"> 730 </w:t>
      </w:r>
      <w:r w:rsidRPr="00530C1F">
        <w:rPr>
          <w:rFonts w:ascii="Sylfaen" w:hAnsi="Sylfaen" w:cs="Sylfaen"/>
          <w:lang w:val="ka-GE"/>
        </w:rPr>
        <w:t>მეტრი</w:t>
      </w:r>
      <w:r w:rsidRPr="00530C1F">
        <w:rPr>
          <w:rFonts w:ascii="AcadNusx" w:hAnsi="AcadNusx"/>
          <w:lang w:val="ka-GE"/>
        </w:rPr>
        <w:t xml:space="preserve">.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აუზში</w:t>
      </w:r>
      <w:r w:rsidRPr="00530C1F">
        <w:rPr>
          <w:rFonts w:ascii="AcadNusx" w:hAnsi="AcadNusx"/>
          <w:lang w:val="ka-GE"/>
        </w:rPr>
        <w:t xml:space="preserve"> </w:t>
      </w:r>
      <w:r w:rsidRPr="00530C1F">
        <w:rPr>
          <w:rFonts w:ascii="Sylfaen" w:hAnsi="Sylfaen" w:cs="Sylfaen"/>
          <w:lang w:val="ka-GE"/>
        </w:rPr>
        <w:t>დაითვლება</w:t>
      </w:r>
      <w:r w:rsidRPr="00530C1F">
        <w:rPr>
          <w:rFonts w:ascii="AcadNusx" w:hAnsi="AcadNusx"/>
          <w:lang w:val="ka-GE"/>
        </w:rPr>
        <w:t xml:space="preserve"> 503 </w:t>
      </w:r>
      <w:r w:rsidRPr="00530C1F">
        <w:rPr>
          <w:rFonts w:ascii="AcadNusx" w:hAnsi="AcadNusx" w:cs="AcadNusx"/>
          <w:lang w:val="ka-GE"/>
        </w:rPr>
        <w:t>–</w:t>
      </w:r>
      <w:r w:rsidRPr="00530C1F">
        <w:rPr>
          <w:rFonts w:ascii="Sylfaen" w:hAnsi="Sylfaen" w:cs="Sylfaen"/>
          <w:lang w:val="ka-GE"/>
        </w:rPr>
        <w:t>დე</w:t>
      </w:r>
      <w:r w:rsidRPr="00530C1F">
        <w:rPr>
          <w:rFonts w:ascii="AcadNusx" w:hAnsi="AcadNusx"/>
          <w:lang w:val="ka-GE"/>
        </w:rPr>
        <w:t xml:space="preserve"> </w:t>
      </w:r>
      <w:r w:rsidRPr="00530C1F">
        <w:rPr>
          <w:rFonts w:ascii="Sylfaen" w:hAnsi="Sylfaen" w:cs="Sylfaen"/>
          <w:lang w:val="ka-GE"/>
        </w:rPr>
        <w:t>მდინარე</w:t>
      </w:r>
      <w:r w:rsidRPr="00530C1F">
        <w:rPr>
          <w:rFonts w:ascii="AcadNusx" w:hAnsi="AcadNusx"/>
          <w:lang w:val="ka-GE"/>
        </w:rPr>
        <w:t xml:space="preserve">, </w:t>
      </w:r>
      <w:r w:rsidRPr="00530C1F">
        <w:rPr>
          <w:rFonts w:ascii="Sylfaen" w:hAnsi="Sylfaen" w:cs="Sylfaen"/>
          <w:lang w:val="ka-GE"/>
        </w:rPr>
        <w:t>საერთო</w:t>
      </w:r>
      <w:r w:rsidRPr="00530C1F">
        <w:rPr>
          <w:rFonts w:ascii="AcadNusx" w:hAnsi="AcadNusx"/>
          <w:lang w:val="ka-GE"/>
        </w:rPr>
        <w:t xml:space="preserve"> </w:t>
      </w:r>
      <w:r w:rsidRPr="00530C1F">
        <w:rPr>
          <w:rFonts w:ascii="Sylfaen" w:hAnsi="Sylfaen" w:cs="Sylfaen"/>
          <w:lang w:val="ka-GE"/>
        </w:rPr>
        <w:t>სიგრძით</w:t>
      </w:r>
      <w:r w:rsidRPr="00530C1F">
        <w:rPr>
          <w:rFonts w:ascii="AcadNusx" w:hAnsi="AcadNusx"/>
          <w:lang w:val="ka-GE"/>
        </w:rPr>
        <w:t xml:space="preserve"> 1047 </w:t>
      </w:r>
      <w:r w:rsidRPr="00530C1F">
        <w:rPr>
          <w:rFonts w:ascii="Sylfaen" w:hAnsi="Sylfaen" w:cs="Sylfaen"/>
          <w:lang w:val="ka-GE"/>
        </w:rPr>
        <w:t>კმ</w:t>
      </w:r>
      <w:r w:rsidRPr="00530C1F">
        <w:rPr>
          <w:rFonts w:ascii="AcadNusx" w:hAnsi="AcadNusx"/>
          <w:lang w:val="ka-GE"/>
        </w:rPr>
        <w:t xml:space="preserve">. </w:t>
      </w:r>
      <w:r w:rsidRPr="00530C1F">
        <w:rPr>
          <w:rFonts w:ascii="Sylfaen" w:hAnsi="Sylfaen" w:cs="Sylfaen"/>
          <w:lang w:val="ka-GE"/>
        </w:rPr>
        <w:t>აქედან</w:t>
      </w:r>
      <w:r w:rsidRPr="00530C1F">
        <w:rPr>
          <w:rFonts w:ascii="AcadNusx" w:hAnsi="AcadNusx"/>
          <w:lang w:val="ka-GE"/>
        </w:rPr>
        <w:t xml:space="preserve"> 5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w:t>
      </w:r>
      <w:r w:rsidRPr="00530C1F">
        <w:rPr>
          <w:rFonts w:ascii="Sylfaen" w:hAnsi="Sylfaen" w:cs="Sylfaen"/>
          <w:lang w:val="ka-GE"/>
        </w:rPr>
        <w:t>აღემატება</w:t>
      </w:r>
      <w:r w:rsidRPr="00530C1F">
        <w:rPr>
          <w:rFonts w:ascii="AcadNusx" w:hAnsi="AcadNusx"/>
          <w:lang w:val="ka-GE"/>
        </w:rPr>
        <w:t xml:space="preserve"> 10 </w:t>
      </w:r>
      <w:r w:rsidRPr="00530C1F">
        <w:rPr>
          <w:rFonts w:ascii="Sylfaen" w:hAnsi="Sylfaen" w:cs="Sylfaen"/>
          <w:lang w:val="ka-GE"/>
        </w:rPr>
        <w:t>კმ</w:t>
      </w:r>
      <w:r w:rsidRPr="00530C1F">
        <w:rPr>
          <w:rFonts w:ascii="AcadNusx" w:hAnsi="AcadNusx"/>
          <w:lang w:val="ka-GE"/>
        </w:rPr>
        <w:t>-</w:t>
      </w:r>
      <w:r w:rsidRPr="00530C1F">
        <w:rPr>
          <w:rFonts w:ascii="Sylfaen" w:hAnsi="Sylfaen" w:cs="Sylfaen"/>
          <w:lang w:val="ka-GE"/>
        </w:rPr>
        <w:t>ს</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მდინარე</w:t>
      </w:r>
      <w:r w:rsidRPr="00530C1F">
        <w:rPr>
          <w:rFonts w:ascii="AcadNusx" w:hAnsi="AcadNusx"/>
          <w:lang w:val="ka-GE"/>
        </w:rPr>
        <w:t xml:space="preserve"> </w:t>
      </w:r>
      <w:r w:rsidRPr="00530C1F">
        <w:rPr>
          <w:rFonts w:ascii="Sylfaen" w:hAnsi="Sylfaen" w:cs="Sylfaen"/>
          <w:lang w:val="ka-GE"/>
        </w:rPr>
        <w:lastRenderedPageBreak/>
        <w:t>ტეხურას</w:t>
      </w:r>
      <w:r w:rsidRPr="00530C1F">
        <w:rPr>
          <w:rFonts w:ascii="AcadNusx" w:hAnsi="AcadNusx"/>
          <w:lang w:val="ka-GE"/>
        </w:rPr>
        <w:t xml:space="preserve"> </w:t>
      </w:r>
      <w:r w:rsidRPr="00530C1F">
        <w:rPr>
          <w:rFonts w:ascii="Sylfaen" w:hAnsi="Sylfaen" w:cs="Sylfaen"/>
          <w:lang w:val="ka-GE"/>
        </w:rPr>
        <w:t>მთავარ</w:t>
      </w:r>
      <w:r w:rsidRPr="00530C1F">
        <w:rPr>
          <w:rFonts w:ascii="AcadNusx" w:hAnsi="AcadNusx"/>
          <w:lang w:val="ka-GE"/>
        </w:rPr>
        <w:t xml:space="preserve"> </w:t>
      </w:r>
      <w:r w:rsidRPr="00530C1F">
        <w:rPr>
          <w:rFonts w:ascii="Sylfaen" w:hAnsi="Sylfaen" w:cs="Sylfaen"/>
          <w:lang w:val="ka-GE"/>
        </w:rPr>
        <w:t>შენაკადებს</w:t>
      </w:r>
      <w:r w:rsidRPr="00530C1F">
        <w:rPr>
          <w:rFonts w:ascii="AcadNusx" w:hAnsi="AcadNusx"/>
          <w:lang w:val="ka-GE"/>
        </w:rPr>
        <w:t xml:space="preserve"> </w:t>
      </w:r>
      <w:r w:rsidRPr="00530C1F">
        <w:rPr>
          <w:rFonts w:ascii="Sylfaen" w:hAnsi="Sylfaen" w:cs="Sylfaen"/>
          <w:lang w:val="ka-GE"/>
        </w:rPr>
        <w:t>წარმოადგენენ</w:t>
      </w:r>
      <w:r w:rsidRPr="00530C1F">
        <w:rPr>
          <w:rFonts w:ascii="AcadNusx" w:hAnsi="AcadNusx"/>
          <w:lang w:val="ka-GE"/>
        </w:rPr>
        <w:t xml:space="preserve">. </w:t>
      </w:r>
      <w:r w:rsidRPr="00530C1F">
        <w:rPr>
          <w:rFonts w:ascii="Sylfaen" w:hAnsi="Sylfaen" w:cs="Sylfaen"/>
          <w:lang w:val="ka-GE"/>
        </w:rPr>
        <w:t>მათ</w:t>
      </w:r>
      <w:r w:rsidRPr="00530C1F">
        <w:rPr>
          <w:rFonts w:ascii="AcadNusx" w:hAnsi="AcadNusx"/>
          <w:lang w:val="ka-GE"/>
        </w:rPr>
        <w:t xml:space="preserve"> </w:t>
      </w:r>
      <w:r w:rsidRPr="00530C1F">
        <w:rPr>
          <w:rFonts w:ascii="Sylfaen" w:hAnsi="Sylfaen" w:cs="Sylfaen"/>
          <w:lang w:val="ka-GE"/>
        </w:rPr>
        <w:t>რიცხვებს</w:t>
      </w:r>
      <w:r w:rsidRPr="00530C1F">
        <w:rPr>
          <w:rFonts w:ascii="AcadNusx" w:hAnsi="AcadNusx"/>
          <w:lang w:val="ka-GE"/>
        </w:rPr>
        <w:t xml:space="preserve"> </w:t>
      </w:r>
      <w:r w:rsidRPr="00530C1F">
        <w:rPr>
          <w:rFonts w:ascii="Sylfaen" w:hAnsi="Sylfaen" w:cs="Sylfaen"/>
          <w:lang w:val="ka-GE"/>
        </w:rPr>
        <w:t>მიეკუთვნება</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ჩხორიწყუ</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11 </w:t>
      </w:r>
      <w:r w:rsidRPr="00530C1F">
        <w:rPr>
          <w:rFonts w:ascii="Sylfaen" w:hAnsi="Sylfaen" w:cs="Sylfaen"/>
          <w:lang w:val="ka-GE"/>
        </w:rPr>
        <w:t>კმ</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ჩაჩხური</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12 </w:t>
      </w:r>
      <w:r w:rsidRPr="00530C1F">
        <w:rPr>
          <w:rFonts w:ascii="Sylfaen" w:hAnsi="Sylfaen" w:cs="Sylfaen"/>
          <w:lang w:val="ka-GE"/>
        </w:rPr>
        <w:t>კმ</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გურძემი</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20 </w:t>
      </w:r>
      <w:r w:rsidRPr="00530C1F">
        <w:rPr>
          <w:rFonts w:ascii="Sylfaen" w:hAnsi="Sylfaen" w:cs="Sylfaen"/>
          <w:lang w:val="ka-GE"/>
        </w:rPr>
        <w:t>კმ</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ნახური</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11 </w:t>
      </w:r>
      <w:r w:rsidRPr="00530C1F">
        <w:rPr>
          <w:rFonts w:ascii="Sylfaen" w:hAnsi="Sylfaen" w:cs="Sylfaen"/>
          <w:lang w:val="ka-GE"/>
        </w:rPr>
        <w:t>კმ</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აბაშა</w:t>
      </w:r>
      <w:r w:rsidRPr="00530C1F">
        <w:rPr>
          <w:rFonts w:ascii="AcadNusx" w:hAnsi="AcadNusx"/>
          <w:lang w:val="ka-GE"/>
        </w:rPr>
        <w:t xml:space="preserve"> (</w:t>
      </w:r>
      <w:r w:rsidRPr="00530C1F">
        <w:rPr>
          <w:rFonts w:ascii="Sylfaen" w:hAnsi="Sylfaen" w:cs="Sylfaen"/>
          <w:lang w:val="ka-GE"/>
        </w:rPr>
        <w:t>სიგრძე</w:t>
      </w:r>
      <w:r w:rsidRPr="00530C1F">
        <w:rPr>
          <w:rFonts w:ascii="AcadNusx" w:hAnsi="AcadNusx"/>
          <w:lang w:val="ka-GE"/>
        </w:rPr>
        <w:t xml:space="preserve"> 66 </w:t>
      </w:r>
      <w:r w:rsidRPr="00530C1F">
        <w:rPr>
          <w:rFonts w:ascii="Sylfaen" w:hAnsi="Sylfaen" w:cs="Sylfaen"/>
          <w:lang w:val="ka-GE"/>
        </w:rPr>
        <w:t>კმ</w:t>
      </w:r>
      <w:r w:rsidRPr="00530C1F">
        <w:rPr>
          <w:rFonts w:ascii="AcadNusx" w:hAnsi="AcadNusx"/>
          <w:lang w:val="ka-GE"/>
        </w:rPr>
        <w:t xml:space="preserve">). </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ქსელის</w:t>
      </w:r>
      <w:r w:rsidRPr="00530C1F">
        <w:rPr>
          <w:rFonts w:ascii="AcadNusx" w:hAnsi="AcadNusx"/>
          <w:lang w:val="ka-GE"/>
        </w:rPr>
        <w:t xml:space="preserve"> </w:t>
      </w:r>
      <w:r w:rsidRPr="00530C1F">
        <w:rPr>
          <w:rFonts w:ascii="Sylfaen" w:hAnsi="Sylfaen" w:cs="Sylfaen"/>
          <w:lang w:val="ka-GE"/>
        </w:rPr>
        <w:t>საშუალო</w:t>
      </w:r>
      <w:r w:rsidRPr="00530C1F">
        <w:rPr>
          <w:rFonts w:ascii="AcadNusx" w:hAnsi="AcadNusx"/>
          <w:lang w:val="ka-GE"/>
        </w:rPr>
        <w:t xml:space="preserve"> </w:t>
      </w:r>
      <w:r w:rsidRPr="00530C1F">
        <w:rPr>
          <w:rFonts w:ascii="Sylfaen" w:hAnsi="Sylfaen" w:cs="Sylfaen"/>
          <w:lang w:val="ka-GE"/>
        </w:rPr>
        <w:t>სიხშირე</w:t>
      </w:r>
      <w:r w:rsidRPr="00530C1F">
        <w:rPr>
          <w:rFonts w:ascii="AcadNusx" w:hAnsi="AcadNusx"/>
          <w:lang w:val="ka-GE"/>
        </w:rPr>
        <w:t xml:space="preserve"> </w:t>
      </w:r>
      <w:r w:rsidRPr="00530C1F">
        <w:rPr>
          <w:rFonts w:ascii="Sylfaen" w:hAnsi="Sylfaen" w:cs="Sylfaen"/>
          <w:lang w:val="ka-GE"/>
        </w:rPr>
        <w:t>შეადგენს</w:t>
      </w:r>
      <w:r w:rsidRPr="00530C1F">
        <w:rPr>
          <w:rFonts w:ascii="AcadNusx" w:hAnsi="AcadNusx"/>
          <w:lang w:val="ka-GE"/>
        </w:rPr>
        <w:t xml:space="preserve"> 1.01 </w:t>
      </w:r>
      <w:r w:rsidRPr="00530C1F">
        <w:rPr>
          <w:rFonts w:ascii="Sylfaen" w:hAnsi="Sylfaen" w:cs="Sylfaen"/>
          <w:lang w:val="ka-GE"/>
        </w:rPr>
        <w:t>კმ</w:t>
      </w:r>
      <w:r w:rsidRPr="00530C1F">
        <w:rPr>
          <w:rFonts w:ascii="AcadNusx" w:hAnsi="AcadNusx"/>
          <w:lang w:val="ka-GE"/>
        </w:rPr>
        <w:t>/</w:t>
      </w:r>
      <w:r w:rsidRPr="00530C1F">
        <w:rPr>
          <w:rFonts w:ascii="Sylfaen" w:hAnsi="Sylfaen" w:cs="Sylfaen"/>
          <w:lang w:val="ka-GE"/>
        </w:rPr>
        <w:t>კმ</w:t>
      </w:r>
      <w:r w:rsidRPr="00530C1F">
        <w:rPr>
          <w:rFonts w:ascii="AcadNusx" w:hAnsi="AcadNusx"/>
          <w:lang w:val="ka-GE"/>
        </w:rPr>
        <w:t xml:space="preserve">2. </w:t>
      </w:r>
      <w:r w:rsidRPr="00530C1F">
        <w:rPr>
          <w:rFonts w:ascii="Sylfaen" w:hAnsi="Sylfaen" w:cs="Sylfaen"/>
          <w:lang w:val="ka-GE"/>
        </w:rPr>
        <w:t>ყველაზე</w:t>
      </w:r>
      <w:r w:rsidRPr="00530C1F">
        <w:rPr>
          <w:rFonts w:ascii="AcadNusx" w:hAnsi="AcadNusx"/>
          <w:lang w:val="ka-GE"/>
        </w:rPr>
        <w:t xml:space="preserve"> </w:t>
      </w:r>
      <w:r w:rsidRPr="00530C1F">
        <w:rPr>
          <w:rFonts w:ascii="Sylfaen" w:hAnsi="Sylfaen" w:cs="Sylfaen"/>
          <w:lang w:val="ka-GE"/>
        </w:rPr>
        <w:t>მნიშვნელოვანი</w:t>
      </w:r>
      <w:r w:rsidRPr="00530C1F">
        <w:rPr>
          <w:rFonts w:ascii="AcadNusx" w:hAnsi="AcadNusx"/>
          <w:lang w:val="ka-GE"/>
        </w:rPr>
        <w:t xml:space="preserve"> </w:t>
      </w:r>
      <w:r w:rsidRPr="00530C1F">
        <w:rPr>
          <w:rFonts w:ascii="Sylfaen" w:hAnsi="Sylfaen" w:cs="Sylfaen"/>
          <w:lang w:val="ka-GE"/>
        </w:rPr>
        <w:t>შენაკადი</w:t>
      </w:r>
      <w:r w:rsidRPr="00530C1F">
        <w:rPr>
          <w:rFonts w:ascii="AcadNusx" w:hAnsi="AcadNusx"/>
          <w:lang w:val="ka-GE"/>
        </w:rPr>
        <w:t xml:space="preserve"> </w:t>
      </w:r>
      <w:r w:rsidRPr="00530C1F">
        <w:rPr>
          <w:rFonts w:ascii="AcadNusx" w:hAnsi="AcadNusx" w:cs="AcadNusx"/>
          <w:lang w:val="ka-GE"/>
        </w:rPr>
        <w:t>–</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აბაშა</w:t>
      </w:r>
      <w:r w:rsidRPr="00530C1F">
        <w:rPr>
          <w:rFonts w:ascii="AcadNusx" w:hAnsi="AcadNusx"/>
          <w:lang w:val="ka-GE"/>
        </w:rPr>
        <w:t xml:space="preserve">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აუზს</w:t>
      </w:r>
      <w:r w:rsidRPr="00530C1F">
        <w:rPr>
          <w:rFonts w:ascii="AcadNusx" w:hAnsi="AcadNusx"/>
          <w:lang w:val="ka-GE"/>
        </w:rPr>
        <w:t xml:space="preserve"> </w:t>
      </w:r>
      <w:r w:rsidRPr="00530C1F">
        <w:rPr>
          <w:rFonts w:ascii="Sylfaen" w:hAnsi="Sylfaen" w:cs="Sylfaen"/>
          <w:lang w:val="ka-GE"/>
        </w:rPr>
        <w:t>ასიმეტრიულ</w:t>
      </w:r>
      <w:r w:rsidRPr="00530C1F">
        <w:rPr>
          <w:rFonts w:ascii="AcadNusx" w:hAnsi="AcadNusx"/>
          <w:lang w:val="ka-GE"/>
        </w:rPr>
        <w:t xml:space="preserve"> </w:t>
      </w:r>
      <w:r w:rsidRPr="00530C1F">
        <w:rPr>
          <w:rFonts w:ascii="Sylfaen" w:hAnsi="Sylfaen" w:cs="Sylfaen"/>
          <w:lang w:val="ka-GE"/>
        </w:rPr>
        <w:t>ფორმას</w:t>
      </w:r>
      <w:r w:rsidRPr="00530C1F">
        <w:rPr>
          <w:rFonts w:ascii="AcadNusx" w:hAnsi="AcadNusx"/>
          <w:lang w:val="ka-GE"/>
        </w:rPr>
        <w:t xml:space="preserve"> </w:t>
      </w:r>
      <w:r w:rsidRPr="00530C1F">
        <w:rPr>
          <w:rFonts w:ascii="Sylfaen" w:hAnsi="Sylfaen" w:cs="Sylfaen"/>
          <w:lang w:val="ka-GE"/>
        </w:rPr>
        <w:t>ანიჭებს</w:t>
      </w:r>
      <w:r w:rsidRPr="00530C1F">
        <w:rPr>
          <w:rFonts w:ascii="AcadNusx" w:hAnsi="AcadNusx"/>
          <w:lang w:val="ka-GE"/>
        </w:rPr>
        <w:t>. A</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ზედა</w:t>
      </w:r>
      <w:r w:rsidRPr="00530C1F">
        <w:rPr>
          <w:rFonts w:ascii="AcadNusx" w:hAnsi="AcadNusx"/>
          <w:lang w:val="ka-GE"/>
        </w:rPr>
        <w:t xml:space="preserve"> </w:t>
      </w:r>
      <w:r w:rsidRPr="00530C1F">
        <w:rPr>
          <w:rFonts w:ascii="Sylfaen" w:hAnsi="Sylfaen" w:cs="Sylfaen"/>
          <w:lang w:val="ka-GE"/>
        </w:rPr>
        <w:t>ნაწილი</w:t>
      </w:r>
      <w:r w:rsidRPr="00530C1F">
        <w:rPr>
          <w:rFonts w:ascii="AcadNusx" w:hAnsi="AcadNusx"/>
          <w:lang w:val="ka-GE"/>
        </w:rPr>
        <w:t xml:space="preserve"> </w:t>
      </w:r>
      <w:r w:rsidRPr="00530C1F">
        <w:rPr>
          <w:rFonts w:ascii="Sylfaen" w:hAnsi="Sylfaen" w:cs="Sylfaen"/>
          <w:lang w:val="ka-GE"/>
        </w:rPr>
        <w:t>განლაგებულია</w:t>
      </w:r>
      <w:r w:rsidRPr="00530C1F">
        <w:rPr>
          <w:rFonts w:ascii="AcadNusx" w:hAnsi="AcadNusx"/>
          <w:lang w:val="ka-GE"/>
        </w:rPr>
        <w:t xml:space="preserve"> </w:t>
      </w:r>
      <w:r w:rsidRPr="00530C1F">
        <w:rPr>
          <w:rFonts w:ascii="Sylfaen" w:hAnsi="Sylfaen" w:cs="Sylfaen"/>
          <w:lang w:val="ka-GE"/>
        </w:rPr>
        <w:t>სამეგრელოს</w:t>
      </w:r>
      <w:r w:rsidRPr="00530C1F">
        <w:rPr>
          <w:rFonts w:ascii="AcadNusx" w:hAnsi="AcadNusx"/>
          <w:lang w:val="ka-GE"/>
        </w:rPr>
        <w:t xml:space="preserve"> </w:t>
      </w:r>
      <w:r w:rsidRPr="00530C1F">
        <w:rPr>
          <w:rFonts w:ascii="Sylfaen" w:hAnsi="Sylfaen" w:cs="Sylfaen"/>
          <w:lang w:val="ka-GE"/>
        </w:rPr>
        <w:t>ქედზე</w:t>
      </w:r>
      <w:r w:rsidRPr="00530C1F">
        <w:rPr>
          <w:rFonts w:ascii="AcadNusx" w:hAnsi="AcadNusx"/>
          <w:lang w:val="ka-GE"/>
        </w:rPr>
        <w:t xml:space="preserve">, </w:t>
      </w:r>
      <w:r w:rsidRPr="00530C1F">
        <w:rPr>
          <w:rFonts w:ascii="Sylfaen" w:hAnsi="Sylfaen" w:cs="Sylfaen"/>
          <w:lang w:val="ka-GE"/>
        </w:rPr>
        <w:t>ქვედა</w:t>
      </w:r>
      <w:r w:rsidRPr="00530C1F">
        <w:rPr>
          <w:rFonts w:ascii="AcadNusx" w:hAnsi="AcadNusx"/>
          <w:lang w:val="ka-GE"/>
        </w:rPr>
        <w:t xml:space="preserve"> </w:t>
      </w:r>
      <w:r w:rsidRPr="00530C1F">
        <w:rPr>
          <w:rFonts w:ascii="Sylfaen" w:hAnsi="Sylfaen" w:cs="Sylfaen"/>
          <w:lang w:val="ka-GE"/>
        </w:rPr>
        <w:t>ნაწილი</w:t>
      </w:r>
      <w:r w:rsidRPr="00530C1F">
        <w:rPr>
          <w:rFonts w:ascii="AcadNusx" w:hAnsi="AcadNusx"/>
          <w:lang w:val="ka-GE"/>
        </w:rPr>
        <w:t xml:space="preserve"> </w:t>
      </w:r>
      <w:r w:rsidRPr="00530C1F">
        <w:rPr>
          <w:rFonts w:ascii="Sylfaen" w:hAnsi="Sylfaen" w:cs="Sylfaen"/>
          <w:lang w:val="ka-GE"/>
        </w:rPr>
        <w:t>კი</w:t>
      </w:r>
      <w:r w:rsidRPr="00530C1F">
        <w:rPr>
          <w:rFonts w:ascii="AcadNusx" w:hAnsi="AcadNusx"/>
          <w:lang w:val="ka-GE"/>
        </w:rPr>
        <w:t>-</w:t>
      </w:r>
      <w:r w:rsidRPr="00530C1F">
        <w:rPr>
          <w:rFonts w:ascii="Sylfaen" w:hAnsi="Sylfaen" w:cs="Sylfaen"/>
          <w:lang w:val="ka-GE"/>
        </w:rPr>
        <w:t>კოლხეთის</w:t>
      </w:r>
      <w:r w:rsidRPr="00530C1F">
        <w:rPr>
          <w:rFonts w:ascii="AcadNusx" w:hAnsi="AcadNusx"/>
          <w:lang w:val="ka-GE"/>
        </w:rPr>
        <w:t xml:space="preserve"> </w:t>
      </w:r>
      <w:r w:rsidRPr="00530C1F">
        <w:rPr>
          <w:rFonts w:ascii="Sylfaen" w:hAnsi="Sylfaen" w:cs="Sylfaen"/>
          <w:lang w:val="ka-GE"/>
        </w:rPr>
        <w:t>დაბლობზე</w:t>
      </w:r>
      <w:r w:rsidRPr="00530C1F">
        <w:rPr>
          <w:rFonts w:ascii="AcadNusx" w:hAnsi="AcadNusx"/>
          <w:lang w:val="ka-GE"/>
        </w:rPr>
        <w:t xml:space="preserve">. </w:t>
      </w:r>
      <w:r w:rsidRPr="00530C1F">
        <w:rPr>
          <w:rFonts w:ascii="Sylfaen" w:hAnsi="Sylfaen" w:cs="Sylfaen"/>
          <w:lang w:val="ka-GE"/>
        </w:rPr>
        <w:t>დასავლეთზე</w:t>
      </w:r>
      <w:r w:rsidRPr="00530C1F">
        <w:rPr>
          <w:rFonts w:ascii="AcadNusx" w:hAnsi="AcadNusx"/>
          <w:lang w:val="ka-GE"/>
        </w:rPr>
        <w:t xml:space="preserve"> </w:t>
      </w:r>
      <w:r w:rsidRPr="00530C1F">
        <w:rPr>
          <w:rFonts w:ascii="Sylfaen" w:hAnsi="Sylfaen" w:cs="Sylfaen"/>
          <w:lang w:val="ka-GE"/>
        </w:rPr>
        <w:t>აუზი</w:t>
      </w:r>
      <w:r w:rsidRPr="00530C1F">
        <w:rPr>
          <w:rFonts w:ascii="AcadNusx" w:hAnsi="AcadNusx"/>
          <w:lang w:val="ka-GE"/>
        </w:rPr>
        <w:t xml:space="preserve"> </w:t>
      </w:r>
      <w:r w:rsidRPr="00530C1F">
        <w:rPr>
          <w:rFonts w:ascii="Sylfaen" w:hAnsi="Sylfaen" w:cs="Sylfaen"/>
          <w:lang w:val="ka-GE"/>
        </w:rPr>
        <w:t>ესაზღვრება</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მდ</w:t>
      </w:r>
      <w:r w:rsidRPr="00530C1F">
        <w:rPr>
          <w:rFonts w:ascii="AcadNusx" w:hAnsi="AcadNusx"/>
          <w:lang w:val="ka-GE"/>
        </w:rPr>
        <w:t xml:space="preserve">. </w:t>
      </w:r>
      <w:r w:rsidRPr="00530C1F">
        <w:rPr>
          <w:rFonts w:ascii="Sylfaen" w:hAnsi="Sylfaen" w:cs="Sylfaen"/>
          <w:lang w:val="ka-GE"/>
        </w:rPr>
        <w:t>ხობის</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ცივას</w:t>
      </w:r>
      <w:r w:rsidRPr="00530C1F">
        <w:rPr>
          <w:rFonts w:ascii="AcadNusx" w:hAnsi="AcadNusx"/>
          <w:lang w:val="ka-GE"/>
        </w:rPr>
        <w:t xml:space="preserve"> </w:t>
      </w:r>
      <w:r w:rsidRPr="00530C1F">
        <w:rPr>
          <w:rFonts w:ascii="Sylfaen" w:hAnsi="Sylfaen" w:cs="Sylfaen"/>
          <w:lang w:val="ka-GE"/>
        </w:rPr>
        <w:t>წყალშემკრებებს</w:t>
      </w:r>
      <w:r w:rsidRPr="00530C1F">
        <w:rPr>
          <w:rFonts w:ascii="AcadNusx" w:hAnsi="AcadNusx"/>
          <w:lang w:val="ka-GE"/>
        </w:rPr>
        <w:t xml:space="preserve">, </w:t>
      </w:r>
      <w:r w:rsidRPr="00530C1F">
        <w:rPr>
          <w:rFonts w:ascii="Sylfaen" w:hAnsi="Sylfaen" w:cs="Sylfaen"/>
          <w:lang w:val="ka-GE"/>
        </w:rPr>
        <w:t>ხოლო</w:t>
      </w:r>
      <w:r w:rsidRPr="00530C1F">
        <w:rPr>
          <w:rFonts w:ascii="AcadNusx" w:hAnsi="AcadNusx"/>
          <w:lang w:val="ka-GE"/>
        </w:rPr>
        <w:t xml:space="preserve"> </w:t>
      </w:r>
      <w:r w:rsidRPr="00530C1F">
        <w:rPr>
          <w:rFonts w:ascii="Sylfaen" w:hAnsi="Sylfaen" w:cs="Sylfaen"/>
          <w:lang w:val="ka-GE"/>
        </w:rPr>
        <w:t>აღმოსავლეთზე</w:t>
      </w:r>
      <w:r w:rsidRPr="00530C1F">
        <w:rPr>
          <w:rFonts w:ascii="AcadNusx" w:hAnsi="AcadNusx"/>
          <w:lang w:val="ka-GE"/>
        </w:rPr>
        <w:t xml:space="preserve"> </w:t>
      </w:r>
      <w:r w:rsidRPr="00530C1F">
        <w:rPr>
          <w:rFonts w:ascii="AcadNusx" w:hAnsi="AcadNusx" w:cs="AcadNusx"/>
          <w:lang w:val="ka-GE"/>
        </w:rPr>
        <w:t>–</w:t>
      </w:r>
      <w:r w:rsidRPr="00530C1F">
        <w:rPr>
          <w:rFonts w:ascii="AcadNusx" w:hAnsi="AcadNusx"/>
          <w:lang w:val="ka-GE"/>
        </w:rPr>
        <w:t xml:space="preserve"> </w:t>
      </w:r>
      <w:r w:rsidRPr="00530C1F">
        <w:rPr>
          <w:rFonts w:ascii="Sylfaen" w:hAnsi="Sylfaen" w:cs="Sylfaen"/>
          <w:lang w:val="ka-GE"/>
        </w:rPr>
        <w:t>მდ</w:t>
      </w:r>
      <w:r w:rsidRPr="00530C1F">
        <w:rPr>
          <w:rFonts w:ascii="AcadNusx" w:hAnsi="AcadNusx"/>
          <w:lang w:val="ka-GE"/>
        </w:rPr>
        <w:t>.</w:t>
      </w:r>
      <w:r w:rsidRPr="00530C1F">
        <w:rPr>
          <w:rFonts w:ascii="Sylfaen" w:hAnsi="Sylfaen" w:cs="Sylfaen"/>
          <w:lang w:val="ka-GE"/>
        </w:rPr>
        <w:t>ცხენისწყლის</w:t>
      </w:r>
      <w:r w:rsidRPr="00530C1F">
        <w:rPr>
          <w:rFonts w:ascii="AcadNusx" w:hAnsi="AcadNusx"/>
          <w:lang w:val="ka-GE"/>
        </w:rPr>
        <w:t xml:space="preserve"> </w:t>
      </w:r>
      <w:r w:rsidRPr="00530C1F">
        <w:rPr>
          <w:rFonts w:ascii="Sylfaen" w:hAnsi="Sylfaen" w:cs="Sylfaen"/>
          <w:lang w:val="ka-GE"/>
        </w:rPr>
        <w:t>წყალშემკრებს</w:t>
      </w:r>
      <w:r w:rsidRPr="00530C1F">
        <w:rPr>
          <w:rFonts w:ascii="AcadNusx" w:hAnsi="AcadNusx"/>
          <w:lang w:val="ka-GE"/>
        </w:rPr>
        <w:t>.</w:t>
      </w:r>
      <w:r>
        <w:rPr>
          <w:rFonts w:ascii="Sylfaen" w:hAnsi="Sylfaen"/>
          <w:b/>
          <w:lang w:val="ka-GE"/>
        </w:rPr>
        <w:t xml:space="preserve">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ზედა</w:t>
      </w:r>
      <w:r w:rsidRPr="00530C1F">
        <w:rPr>
          <w:rFonts w:ascii="AcadNusx" w:hAnsi="AcadNusx"/>
          <w:lang w:val="ka-GE"/>
        </w:rPr>
        <w:t xml:space="preserve"> </w:t>
      </w:r>
      <w:r w:rsidRPr="00530C1F">
        <w:rPr>
          <w:rFonts w:ascii="Sylfaen" w:hAnsi="Sylfaen" w:cs="Sylfaen"/>
          <w:lang w:val="ka-GE"/>
        </w:rPr>
        <w:t>ნაწილი</w:t>
      </w:r>
      <w:r w:rsidRPr="00530C1F">
        <w:rPr>
          <w:rFonts w:ascii="AcadNusx" w:hAnsi="AcadNusx"/>
          <w:lang w:val="ka-GE"/>
        </w:rPr>
        <w:t xml:space="preserve"> </w:t>
      </w:r>
      <w:r w:rsidRPr="00530C1F">
        <w:rPr>
          <w:rFonts w:ascii="Sylfaen" w:hAnsi="Sylfaen" w:cs="Sylfaen"/>
          <w:lang w:val="ka-GE"/>
        </w:rPr>
        <w:t>განლაგებულია</w:t>
      </w:r>
      <w:r w:rsidRPr="00530C1F">
        <w:rPr>
          <w:rFonts w:ascii="AcadNusx" w:hAnsi="AcadNusx"/>
          <w:lang w:val="ka-GE"/>
        </w:rPr>
        <w:t xml:space="preserve"> </w:t>
      </w:r>
      <w:r w:rsidRPr="00530C1F">
        <w:rPr>
          <w:rFonts w:ascii="Sylfaen" w:hAnsi="Sylfaen" w:cs="Sylfaen"/>
          <w:lang w:val="ka-GE"/>
        </w:rPr>
        <w:t>მაღალი</w:t>
      </w:r>
      <w:r w:rsidRPr="00530C1F">
        <w:rPr>
          <w:rFonts w:ascii="AcadNusx" w:hAnsi="AcadNusx"/>
          <w:lang w:val="ka-GE"/>
        </w:rPr>
        <w:t xml:space="preserve"> </w:t>
      </w:r>
      <w:r w:rsidRPr="00530C1F">
        <w:rPr>
          <w:rFonts w:ascii="Sylfaen" w:hAnsi="Sylfaen" w:cs="Sylfaen"/>
          <w:lang w:val="ka-GE"/>
        </w:rPr>
        <w:t>კლდოვანი</w:t>
      </w:r>
      <w:r w:rsidRPr="00530C1F">
        <w:rPr>
          <w:rFonts w:ascii="AcadNusx" w:hAnsi="AcadNusx"/>
          <w:lang w:val="ka-GE"/>
        </w:rPr>
        <w:t xml:space="preserve"> </w:t>
      </w:r>
      <w:r w:rsidRPr="00530C1F">
        <w:rPr>
          <w:rFonts w:ascii="Sylfaen" w:hAnsi="Sylfaen" w:cs="Sylfaen"/>
          <w:lang w:val="ka-GE"/>
        </w:rPr>
        <w:t>მთების</w:t>
      </w:r>
      <w:r w:rsidRPr="00530C1F">
        <w:rPr>
          <w:rFonts w:ascii="AcadNusx" w:hAnsi="AcadNusx"/>
          <w:lang w:val="ka-GE"/>
        </w:rPr>
        <w:t xml:space="preserve"> </w:t>
      </w:r>
      <w:r w:rsidRPr="00530C1F">
        <w:rPr>
          <w:rFonts w:ascii="Sylfaen" w:hAnsi="Sylfaen" w:cs="Sylfaen"/>
          <w:lang w:val="ka-GE"/>
        </w:rPr>
        <w:t>არეშე</w:t>
      </w:r>
      <w:r w:rsidRPr="00530C1F">
        <w:rPr>
          <w:rFonts w:ascii="AcadNusx" w:hAnsi="AcadNusx"/>
          <w:lang w:val="ka-GE"/>
        </w:rPr>
        <w:t xml:space="preserve">, </w:t>
      </w:r>
      <w:r w:rsidRPr="00530C1F">
        <w:rPr>
          <w:rFonts w:ascii="Sylfaen" w:hAnsi="Sylfaen" w:cs="Sylfaen"/>
          <w:lang w:val="ka-GE"/>
        </w:rPr>
        <w:t>რომელიც</w:t>
      </w:r>
      <w:r w:rsidRPr="00530C1F">
        <w:rPr>
          <w:rFonts w:ascii="AcadNusx" w:hAnsi="AcadNusx"/>
          <w:lang w:val="ka-GE"/>
        </w:rPr>
        <w:t xml:space="preserve"> </w:t>
      </w:r>
      <w:r w:rsidRPr="00530C1F">
        <w:rPr>
          <w:rFonts w:ascii="Sylfaen" w:hAnsi="Sylfaen" w:cs="Sylfaen"/>
          <w:lang w:val="ka-GE"/>
        </w:rPr>
        <w:t>აგებულია</w:t>
      </w:r>
      <w:r w:rsidRPr="00530C1F">
        <w:rPr>
          <w:rFonts w:ascii="AcadNusx" w:hAnsi="AcadNusx"/>
          <w:lang w:val="ka-GE"/>
        </w:rPr>
        <w:t xml:space="preserve"> </w:t>
      </w:r>
      <w:r w:rsidRPr="00530C1F">
        <w:rPr>
          <w:rFonts w:ascii="Sylfaen" w:hAnsi="Sylfaen" w:cs="Sylfaen"/>
          <w:lang w:val="ka-GE"/>
        </w:rPr>
        <w:t>ძლიერი</w:t>
      </w:r>
      <w:r w:rsidRPr="00530C1F">
        <w:rPr>
          <w:rFonts w:ascii="AcadNusx" w:hAnsi="AcadNusx"/>
          <w:lang w:val="ka-GE"/>
        </w:rPr>
        <w:t xml:space="preserve"> </w:t>
      </w:r>
      <w:r w:rsidRPr="00530C1F">
        <w:rPr>
          <w:rFonts w:ascii="Sylfaen" w:hAnsi="Sylfaen" w:cs="Sylfaen"/>
          <w:lang w:val="ka-GE"/>
        </w:rPr>
        <w:t>ბრექჩიებით</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უხეშფენიანი</w:t>
      </w:r>
      <w:r w:rsidRPr="00530C1F">
        <w:rPr>
          <w:rFonts w:ascii="AcadNusx" w:hAnsi="AcadNusx"/>
          <w:lang w:val="ka-GE"/>
        </w:rPr>
        <w:t xml:space="preserve"> </w:t>
      </w:r>
      <w:r w:rsidRPr="00530C1F">
        <w:rPr>
          <w:rFonts w:ascii="Sylfaen" w:hAnsi="Sylfaen" w:cs="Sylfaen"/>
          <w:lang w:val="ka-GE"/>
        </w:rPr>
        <w:t>ტუფებით</w:t>
      </w:r>
      <w:r w:rsidRPr="00530C1F">
        <w:rPr>
          <w:rFonts w:ascii="AcadNusx" w:hAnsi="AcadNusx"/>
          <w:lang w:val="ka-GE"/>
        </w:rPr>
        <w:t xml:space="preserve"> </w:t>
      </w:r>
      <w:r w:rsidRPr="00530C1F">
        <w:rPr>
          <w:rFonts w:ascii="Sylfaen" w:hAnsi="Sylfaen" w:cs="Sylfaen"/>
          <w:lang w:val="ka-GE"/>
        </w:rPr>
        <w:t>პორფირიტის</w:t>
      </w:r>
      <w:r w:rsidRPr="00530C1F">
        <w:rPr>
          <w:rFonts w:ascii="AcadNusx" w:hAnsi="AcadNusx"/>
          <w:lang w:val="ka-GE"/>
        </w:rPr>
        <w:t xml:space="preserve"> </w:t>
      </w:r>
      <w:r w:rsidRPr="00530C1F">
        <w:rPr>
          <w:rFonts w:ascii="Sylfaen" w:hAnsi="Sylfaen" w:cs="Sylfaen"/>
          <w:lang w:val="ka-GE"/>
        </w:rPr>
        <w:t>ზედა</w:t>
      </w:r>
      <w:r w:rsidRPr="00530C1F">
        <w:rPr>
          <w:rFonts w:ascii="AcadNusx" w:hAnsi="AcadNusx"/>
          <w:lang w:val="ka-GE"/>
        </w:rPr>
        <w:t xml:space="preserve"> </w:t>
      </w:r>
      <w:r w:rsidRPr="00530C1F">
        <w:rPr>
          <w:rFonts w:ascii="Sylfaen" w:hAnsi="Sylfaen" w:cs="Sylfaen"/>
          <w:lang w:val="ka-GE"/>
        </w:rPr>
        <w:t>ფენებით</w:t>
      </w:r>
      <w:r w:rsidRPr="00530C1F">
        <w:rPr>
          <w:rFonts w:ascii="AcadNusx" w:hAnsi="AcadNusx"/>
          <w:lang w:val="ka-GE"/>
        </w:rPr>
        <w:t>. M</w:t>
      </w:r>
      <w:r w:rsidRPr="00530C1F">
        <w:rPr>
          <w:rFonts w:ascii="Sylfaen" w:hAnsi="Sylfaen" w:cs="Sylfaen"/>
          <w:lang w:val="ka-GE"/>
        </w:rPr>
        <w:t>ეორე</w:t>
      </w:r>
      <w:r w:rsidRPr="00530C1F">
        <w:rPr>
          <w:rFonts w:ascii="AcadNusx" w:hAnsi="AcadNusx"/>
          <w:lang w:val="ka-GE"/>
        </w:rPr>
        <w:t xml:space="preserve"> </w:t>
      </w:r>
      <w:r w:rsidRPr="00530C1F">
        <w:rPr>
          <w:rFonts w:ascii="Sylfaen" w:hAnsi="Sylfaen" w:cs="Sylfaen"/>
          <w:lang w:val="ka-GE"/>
        </w:rPr>
        <w:t>მთის</w:t>
      </w:r>
      <w:r w:rsidRPr="00530C1F">
        <w:rPr>
          <w:rFonts w:ascii="AcadNusx" w:hAnsi="AcadNusx"/>
          <w:lang w:val="ka-GE"/>
        </w:rPr>
        <w:t xml:space="preserve"> </w:t>
      </w:r>
      <w:r w:rsidRPr="00530C1F">
        <w:rPr>
          <w:rFonts w:ascii="Sylfaen" w:hAnsi="Sylfaen" w:cs="Sylfaen"/>
          <w:lang w:val="ka-GE"/>
        </w:rPr>
        <w:t>ზონა</w:t>
      </w:r>
      <w:r w:rsidRPr="00530C1F">
        <w:rPr>
          <w:rFonts w:ascii="AcadNusx" w:hAnsi="AcadNusx"/>
          <w:lang w:val="ka-GE"/>
        </w:rPr>
        <w:t xml:space="preserve">, </w:t>
      </w:r>
      <w:r w:rsidRPr="00530C1F">
        <w:rPr>
          <w:rFonts w:ascii="Sylfaen" w:hAnsi="Sylfaen" w:cs="Sylfaen"/>
          <w:lang w:val="ka-GE"/>
        </w:rPr>
        <w:t>რომელიც</w:t>
      </w:r>
      <w:r w:rsidRPr="00530C1F">
        <w:rPr>
          <w:rFonts w:ascii="AcadNusx" w:hAnsi="AcadNusx"/>
          <w:lang w:val="ka-GE"/>
        </w:rPr>
        <w:t xml:space="preserve"> </w:t>
      </w:r>
      <w:r w:rsidRPr="00530C1F">
        <w:rPr>
          <w:rFonts w:ascii="Sylfaen" w:hAnsi="Sylfaen" w:cs="Sylfaen"/>
          <w:lang w:val="ka-GE"/>
        </w:rPr>
        <w:t>განლაგებულია</w:t>
      </w:r>
      <w:r w:rsidRPr="00530C1F">
        <w:rPr>
          <w:rFonts w:ascii="AcadNusx" w:hAnsi="AcadNusx"/>
          <w:lang w:val="ka-GE"/>
        </w:rPr>
        <w:t xml:space="preserve"> 200-500 </w:t>
      </w:r>
      <w:r w:rsidRPr="00530C1F">
        <w:rPr>
          <w:rFonts w:ascii="Sylfaen" w:hAnsi="Sylfaen" w:cs="Sylfaen"/>
          <w:lang w:val="ka-GE"/>
        </w:rPr>
        <w:t>მ</w:t>
      </w:r>
      <w:r w:rsidRPr="00530C1F">
        <w:rPr>
          <w:rFonts w:ascii="AcadNusx" w:hAnsi="AcadNusx"/>
          <w:lang w:val="ka-GE"/>
        </w:rPr>
        <w:t xml:space="preserve"> </w:t>
      </w:r>
      <w:r w:rsidRPr="00530C1F">
        <w:rPr>
          <w:rFonts w:ascii="Sylfaen" w:hAnsi="Sylfaen" w:cs="Sylfaen"/>
          <w:lang w:val="ka-GE"/>
        </w:rPr>
        <w:t>სიმაღლეზე</w:t>
      </w:r>
      <w:r w:rsidRPr="00530C1F">
        <w:rPr>
          <w:rFonts w:ascii="AcadNusx" w:hAnsi="AcadNusx"/>
          <w:lang w:val="ka-GE"/>
        </w:rPr>
        <w:t xml:space="preserve"> </w:t>
      </w:r>
      <w:r w:rsidRPr="00530C1F">
        <w:rPr>
          <w:rFonts w:ascii="Sylfaen" w:hAnsi="Sylfaen" w:cs="Sylfaen"/>
          <w:lang w:val="ka-GE"/>
        </w:rPr>
        <w:t>აგებულია</w:t>
      </w:r>
      <w:r w:rsidRPr="00530C1F">
        <w:rPr>
          <w:rFonts w:ascii="AcadNusx" w:hAnsi="AcadNusx"/>
          <w:lang w:val="ka-GE"/>
        </w:rPr>
        <w:t xml:space="preserve"> </w:t>
      </w:r>
      <w:r w:rsidRPr="00530C1F">
        <w:rPr>
          <w:rFonts w:ascii="Sylfaen" w:hAnsi="Sylfaen" w:cs="Sylfaen"/>
          <w:lang w:val="ka-GE"/>
        </w:rPr>
        <w:t>კირქვებით</w:t>
      </w:r>
      <w:r w:rsidRPr="00530C1F">
        <w:rPr>
          <w:rFonts w:ascii="AcadNusx" w:hAnsi="AcadNusx"/>
          <w:lang w:val="ka-GE"/>
        </w:rPr>
        <w:t>. A</w:t>
      </w:r>
      <w:r w:rsidRPr="00530C1F">
        <w:rPr>
          <w:rFonts w:ascii="Sylfaen" w:hAnsi="Sylfaen" w:cs="Sylfaen"/>
          <w:lang w:val="ka-GE"/>
        </w:rPr>
        <w:t>უზის</w:t>
      </w:r>
      <w:r w:rsidRPr="00530C1F">
        <w:rPr>
          <w:rFonts w:ascii="AcadNusx" w:hAnsi="AcadNusx"/>
          <w:lang w:val="ka-GE"/>
        </w:rPr>
        <w:t xml:space="preserve"> </w:t>
      </w:r>
      <w:r w:rsidRPr="00530C1F">
        <w:rPr>
          <w:rFonts w:ascii="Sylfaen" w:hAnsi="Sylfaen" w:cs="Sylfaen"/>
          <w:lang w:val="ka-GE"/>
        </w:rPr>
        <w:t>ქვედა</w:t>
      </w:r>
      <w:r w:rsidRPr="00530C1F">
        <w:rPr>
          <w:rFonts w:ascii="AcadNusx" w:hAnsi="AcadNusx"/>
          <w:lang w:val="ka-GE"/>
        </w:rPr>
        <w:t xml:space="preserve"> </w:t>
      </w:r>
      <w:r w:rsidRPr="00530C1F">
        <w:rPr>
          <w:rFonts w:ascii="Sylfaen" w:hAnsi="Sylfaen" w:cs="Sylfaen"/>
          <w:lang w:val="ka-GE"/>
        </w:rPr>
        <w:t>ზონა</w:t>
      </w:r>
      <w:r w:rsidRPr="00530C1F">
        <w:rPr>
          <w:rFonts w:ascii="AcadNusx" w:hAnsi="AcadNusx"/>
          <w:lang w:val="ka-GE"/>
        </w:rPr>
        <w:t xml:space="preserve">, </w:t>
      </w:r>
      <w:r w:rsidRPr="00530C1F">
        <w:rPr>
          <w:rFonts w:ascii="Sylfaen" w:hAnsi="Sylfaen" w:cs="Sylfaen"/>
          <w:lang w:val="ka-GE"/>
        </w:rPr>
        <w:t>რომელიც</w:t>
      </w:r>
      <w:r w:rsidRPr="00530C1F">
        <w:rPr>
          <w:rFonts w:ascii="AcadNusx" w:hAnsi="AcadNusx"/>
          <w:lang w:val="ka-GE"/>
        </w:rPr>
        <w:t xml:space="preserve"> </w:t>
      </w:r>
      <w:r w:rsidRPr="00530C1F">
        <w:rPr>
          <w:rFonts w:ascii="Sylfaen" w:hAnsi="Sylfaen" w:cs="Sylfaen"/>
          <w:lang w:val="ka-GE"/>
        </w:rPr>
        <w:t>განლაგებულია</w:t>
      </w:r>
      <w:r w:rsidRPr="00530C1F">
        <w:rPr>
          <w:rFonts w:ascii="AcadNusx" w:hAnsi="AcadNusx"/>
          <w:lang w:val="ka-GE"/>
        </w:rPr>
        <w:t xml:space="preserve"> 500-200 </w:t>
      </w:r>
      <w:r w:rsidRPr="00530C1F">
        <w:rPr>
          <w:rFonts w:ascii="Sylfaen" w:hAnsi="Sylfaen" w:cs="Sylfaen"/>
          <w:lang w:val="ka-GE"/>
        </w:rPr>
        <w:t>მ</w:t>
      </w:r>
      <w:r w:rsidRPr="00530C1F">
        <w:rPr>
          <w:rFonts w:ascii="AcadNusx" w:hAnsi="AcadNusx"/>
          <w:lang w:val="ka-GE"/>
        </w:rPr>
        <w:t xml:space="preserve"> </w:t>
      </w:r>
      <w:r w:rsidRPr="00530C1F">
        <w:rPr>
          <w:rFonts w:ascii="Sylfaen" w:hAnsi="Sylfaen" w:cs="Sylfaen"/>
          <w:lang w:val="ka-GE"/>
        </w:rPr>
        <w:t>სიმაღლეზე</w:t>
      </w:r>
      <w:r w:rsidRPr="00530C1F">
        <w:rPr>
          <w:rFonts w:ascii="AcadNusx" w:hAnsi="AcadNusx"/>
          <w:lang w:val="ka-GE"/>
        </w:rPr>
        <w:t xml:space="preserve">, </w:t>
      </w:r>
      <w:r w:rsidRPr="00530C1F">
        <w:rPr>
          <w:rFonts w:ascii="Sylfaen" w:hAnsi="Sylfaen" w:cs="Sylfaen"/>
          <w:lang w:val="ka-GE"/>
        </w:rPr>
        <w:t>აგებულია</w:t>
      </w:r>
      <w:r w:rsidRPr="00530C1F">
        <w:rPr>
          <w:rFonts w:ascii="AcadNusx" w:hAnsi="AcadNusx"/>
          <w:lang w:val="ka-GE"/>
        </w:rPr>
        <w:t xml:space="preserve"> </w:t>
      </w:r>
      <w:r w:rsidRPr="00530C1F">
        <w:rPr>
          <w:rFonts w:ascii="Sylfaen" w:hAnsi="Sylfaen" w:cs="Sylfaen"/>
          <w:lang w:val="ka-GE"/>
        </w:rPr>
        <w:t>კირქვებით</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ასევე</w:t>
      </w:r>
      <w:r w:rsidRPr="00530C1F">
        <w:rPr>
          <w:rFonts w:ascii="AcadNusx" w:hAnsi="AcadNusx"/>
          <w:lang w:val="ka-GE"/>
        </w:rPr>
        <w:t xml:space="preserve"> </w:t>
      </w:r>
      <w:r w:rsidRPr="00530C1F">
        <w:rPr>
          <w:rFonts w:ascii="Sylfaen" w:hAnsi="Sylfaen" w:cs="Sylfaen"/>
          <w:lang w:val="ka-GE"/>
        </w:rPr>
        <w:t>კონგლომერატებით</w:t>
      </w:r>
      <w:r w:rsidRPr="00530C1F">
        <w:rPr>
          <w:rFonts w:ascii="AcadNusx" w:hAnsi="AcadNusx"/>
          <w:lang w:val="ka-GE"/>
        </w:rPr>
        <w:t xml:space="preserve">, </w:t>
      </w:r>
      <w:r w:rsidRPr="00530C1F">
        <w:rPr>
          <w:rFonts w:ascii="Sylfaen" w:hAnsi="Sylfaen" w:cs="Sylfaen"/>
          <w:lang w:val="ka-GE"/>
        </w:rPr>
        <w:t>მერგელებით</w:t>
      </w:r>
      <w:r w:rsidRPr="00530C1F">
        <w:rPr>
          <w:rFonts w:ascii="AcadNusx" w:hAnsi="AcadNusx"/>
          <w:lang w:val="ka-GE"/>
        </w:rPr>
        <w:t xml:space="preserve"> </w:t>
      </w:r>
      <w:r w:rsidRPr="00530C1F">
        <w:rPr>
          <w:rFonts w:ascii="Sylfaen" w:hAnsi="Sylfaen" w:cs="Sylfaen"/>
          <w:lang w:val="ka-GE"/>
        </w:rPr>
        <w:t>თიხოვანი</w:t>
      </w:r>
      <w:r w:rsidRPr="00530C1F">
        <w:rPr>
          <w:rFonts w:ascii="AcadNusx" w:hAnsi="AcadNusx"/>
          <w:lang w:val="ka-GE"/>
        </w:rPr>
        <w:t xml:space="preserve"> </w:t>
      </w:r>
      <w:r w:rsidRPr="00530C1F">
        <w:rPr>
          <w:rFonts w:ascii="Sylfaen" w:hAnsi="Sylfaen" w:cs="Sylfaen"/>
          <w:lang w:val="ka-GE"/>
        </w:rPr>
        <w:t>ფიქლებით</w:t>
      </w:r>
      <w:r w:rsidRPr="00530C1F">
        <w:rPr>
          <w:rFonts w:ascii="AcadNusx" w:hAnsi="AcadNusx"/>
          <w:lang w:val="ka-GE"/>
        </w:rPr>
        <w:t xml:space="preserve">, </w:t>
      </w:r>
      <w:r w:rsidRPr="00530C1F">
        <w:rPr>
          <w:rFonts w:ascii="Sylfaen" w:hAnsi="Sylfaen" w:cs="Sylfaen"/>
          <w:lang w:val="ka-GE"/>
        </w:rPr>
        <w:t>ქვიშაქვებით</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სხვა</w:t>
      </w:r>
      <w:r w:rsidRPr="00530C1F">
        <w:rPr>
          <w:rFonts w:ascii="AcadNusx" w:hAnsi="AcadNusx"/>
          <w:lang w:val="ka-GE"/>
        </w:rPr>
        <w:t xml:space="preserve"> </w:t>
      </w:r>
      <w:r w:rsidRPr="00530C1F">
        <w:rPr>
          <w:rFonts w:ascii="Sylfaen" w:hAnsi="Sylfaen" w:cs="Sylfaen"/>
          <w:lang w:val="ka-GE"/>
        </w:rPr>
        <w:t>ქანებისგან</w:t>
      </w:r>
      <w:r w:rsidRPr="00530C1F">
        <w:rPr>
          <w:rFonts w:ascii="AcadNusx" w:hAnsi="AcadNusx"/>
          <w:lang w:val="ka-GE"/>
        </w:rPr>
        <w:t>.</w:t>
      </w:r>
    </w:p>
    <w:p w:rsidR="00530C1F" w:rsidRPr="00530C1F" w:rsidRDefault="00530C1F" w:rsidP="00530C1F">
      <w:pPr>
        <w:spacing w:line="276" w:lineRule="auto"/>
        <w:ind w:right="-6" w:firstLine="720"/>
        <w:jc w:val="both"/>
        <w:rPr>
          <w:rFonts w:ascii="AcadNusx" w:hAnsi="AcadNusx"/>
          <w:lang w:val="ka-GE"/>
        </w:rPr>
      </w:pP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ყველაზე</w:t>
      </w:r>
      <w:r w:rsidRPr="00530C1F">
        <w:rPr>
          <w:rFonts w:ascii="AcadNusx" w:hAnsi="AcadNusx"/>
          <w:lang w:val="ka-GE"/>
        </w:rPr>
        <w:t xml:space="preserve"> </w:t>
      </w:r>
      <w:r w:rsidRPr="00530C1F">
        <w:rPr>
          <w:rFonts w:ascii="Sylfaen" w:hAnsi="Sylfaen" w:cs="Sylfaen"/>
          <w:lang w:val="ka-GE"/>
        </w:rPr>
        <w:t>დაბალი</w:t>
      </w:r>
      <w:r w:rsidRPr="00530C1F">
        <w:rPr>
          <w:rFonts w:ascii="AcadNusx" w:hAnsi="AcadNusx"/>
          <w:lang w:val="ka-GE"/>
        </w:rPr>
        <w:t xml:space="preserve"> </w:t>
      </w:r>
      <w:r w:rsidRPr="00530C1F">
        <w:rPr>
          <w:rFonts w:ascii="Sylfaen" w:hAnsi="Sylfaen" w:cs="Sylfaen"/>
          <w:lang w:val="ka-GE"/>
        </w:rPr>
        <w:t>ნაწილი</w:t>
      </w:r>
      <w:r w:rsidRPr="00530C1F">
        <w:rPr>
          <w:rFonts w:ascii="AcadNusx" w:hAnsi="AcadNusx"/>
          <w:lang w:val="ka-GE"/>
        </w:rPr>
        <w:t xml:space="preserve">, </w:t>
      </w:r>
      <w:r w:rsidRPr="00530C1F">
        <w:rPr>
          <w:rFonts w:ascii="Sylfaen" w:hAnsi="Sylfaen" w:cs="Sylfaen"/>
          <w:lang w:val="ka-GE"/>
        </w:rPr>
        <w:t>რომელიც</w:t>
      </w:r>
      <w:r w:rsidRPr="00530C1F">
        <w:rPr>
          <w:rFonts w:ascii="AcadNusx" w:hAnsi="AcadNusx"/>
          <w:lang w:val="ka-GE"/>
        </w:rPr>
        <w:t xml:space="preserve"> </w:t>
      </w:r>
      <w:r w:rsidRPr="00530C1F">
        <w:rPr>
          <w:rFonts w:ascii="Sylfaen" w:hAnsi="Sylfaen" w:cs="Sylfaen"/>
          <w:lang w:val="ka-GE"/>
        </w:rPr>
        <w:t>განთავსებულია</w:t>
      </w:r>
      <w:r w:rsidRPr="00530C1F">
        <w:rPr>
          <w:rFonts w:ascii="AcadNusx" w:hAnsi="AcadNusx"/>
          <w:lang w:val="ka-GE"/>
        </w:rPr>
        <w:t xml:space="preserve"> </w:t>
      </w:r>
      <w:r w:rsidRPr="00530C1F">
        <w:rPr>
          <w:rFonts w:ascii="Sylfaen" w:hAnsi="Sylfaen" w:cs="Sylfaen"/>
          <w:lang w:val="ka-GE"/>
        </w:rPr>
        <w:t>კოლხეთის</w:t>
      </w:r>
      <w:r w:rsidRPr="00530C1F">
        <w:rPr>
          <w:rFonts w:ascii="AcadNusx" w:hAnsi="AcadNusx"/>
          <w:lang w:val="ka-GE"/>
        </w:rPr>
        <w:t xml:space="preserve"> </w:t>
      </w:r>
      <w:r w:rsidRPr="00530C1F">
        <w:rPr>
          <w:rFonts w:ascii="Sylfaen" w:hAnsi="Sylfaen" w:cs="Sylfaen"/>
          <w:lang w:val="ka-GE"/>
        </w:rPr>
        <w:t>დაბლობზე</w:t>
      </w:r>
      <w:r w:rsidRPr="00530C1F">
        <w:rPr>
          <w:rFonts w:ascii="AcadNusx" w:hAnsi="AcadNusx"/>
          <w:lang w:val="ka-GE"/>
        </w:rPr>
        <w:t xml:space="preserve"> </w:t>
      </w:r>
      <w:r w:rsidRPr="00530C1F">
        <w:rPr>
          <w:rFonts w:ascii="Sylfaen" w:hAnsi="Sylfaen" w:cs="Sylfaen"/>
          <w:lang w:val="ka-GE"/>
        </w:rPr>
        <w:t>ძირითადად</w:t>
      </w:r>
      <w:r w:rsidRPr="00530C1F">
        <w:rPr>
          <w:rFonts w:ascii="AcadNusx" w:hAnsi="AcadNusx"/>
          <w:lang w:val="ka-GE"/>
        </w:rPr>
        <w:t xml:space="preserve"> </w:t>
      </w:r>
      <w:r w:rsidRPr="00530C1F">
        <w:rPr>
          <w:rFonts w:ascii="Sylfaen" w:hAnsi="Sylfaen" w:cs="Sylfaen"/>
          <w:lang w:val="ka-GE"/>
        </w:rPr>
        <w:t>აგებულია</w:t>
      </w:r>
      <w:r w:rsidRPr="00530C1F">
        <w:rPr>
          <w:rFonts w:ascii="AcadNusx" w:hAnsi="AcadNusx"/>
          <w:lang w:val="ka-GE"/>
        </w:rPr>
        <w:t xml:space="preserve"> </w:t>
      </w:r>
      <w:r w:rsidRPr="00530C1F">
        <w:rPr>
          <w:rFonts w:ascii="Sylfaen" w:hAnsi="Sylfaen" w:cs="Sylfaen"/>
          <w:lang w:val="ka-GE"/>
        </w:rPr>
        <w:t>ალუვიური</w:t>
      </w:r>
      <w:r w:rsidRPr="00530C1F">
        <w:rPr>
          <w:rFonts w:ascii="AcadNusx" w:hAnsi="AcadNusx"/>
          <w:lang w:val="ka-GE"/>
        </w:rPr>
        <w:t xml:space="preserve"> </w:t>
      </w:r>
      <w:r w:rsidRPr="00530C1F">
        <w:rPr>
          <w:rFonts w:ascii="Sylfaen" w:hAnsi="Sylfaen" w:cs="Sylfaen"/>
          <w:lang w:val="ka-GE"/>
        </w:rPr>
        <w:t>დანალექით</w:t>
      </w:r>
      <w:r w:rsidRPr="00530C1F">
        <w:rPr>
          <w:rFonts w:ascii="AcadNusx" w:hAnsi="AcadNusx"/>
          <w:lang w:val="ka-GE"/>
        </w:rPr>
        <w:t xml:space="preserve">, </w:t>
      </w:r>
      <w:r w:rsidRPr="00530C1F">
        <w:rPr>
          <w:rFonts w:ascii="Sylfaen" w:hAnsi="Sylfaen" w:cs="Sylfaen"/>
          <w:lang w:val="ka-GE"/>
        </w:rPr>
        <w:t>რომელიც</w:t>
      </w:r>
      <w:r w:rsidRPr="00530C1F">
        <w:rPr>
          <w:rFonts w:ascii="AcadNusx" w:hAnsi="AcadNusx"/>
          <w:lang w:val="ka-GE"/>
        </w:rPr>
        <w:t xml:space="preserve"> </w:t>
      </w:r>
      <w:r w:rsidRPr="00530C1F">
        <w:rPr>
          <w:rFonts w:ascii="Sylfaen" w:hAnsi="Sylfaen" w:cs="Sylfaen"/>
          <w:lang w:val="ka-GE"/>
        </w:rPr>
        <w:t>შედგება</w:t>
      </w:r>
      <w:r w:rsidRPr="00530C1F">
        <w:rPr>
          <w:rFonts w:ascii="AcadNusx" w:hAnsi="AcadNusx"/>
          <w:lang w:val="ka-GE"/>
        </w:rPr>
        <w:t xml:space="preserve"> </w:t>
      </w:r>
      <w:r w:rsidRPr="00530C1F">
        <w:rPr>
          <w:rFonts w:ascii="Sylfaen" w:hAnsi="Sylfaen" w:cs="Sylfaen"/>
          <w:lang w:val="ka-GE"/>
        </w:rPr>
        <w:t>კენჭნარისგან</w:t>
      </w:r>
      <w:r w:rsidRPr="00530C1F">
        <w:rPr>
          <w:rFonts w:ascii="AcadNusx" w:hAnsi="AcadNusx"/>
          <w:lang w:val="ka-GE"/>
        </w:rPr>
        <w:t xml:space="preserve">, </w:t>
      </w:r>
      <w:r w:rsidRPr="00530C1F">
        <w:rPr>
          <w:rFonts w:ascii="Sylfaen" w:hAnsi="Sylfaen" w:cs="Sylfaen"/>
          <w:lang w:val="ka-GE"/>
        </w:rPr>
        <w:t>ტიხისაგან</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ქვიშისაგან</w:t>
      </w:r>
      <w:r w:rsidRPr="00530C1F">
        <w:rPr>
          <w:rFonts w:ascii="AcadNusx" w:hAnsi="AcadNusx"/>
          <w:lang w:val="ka-GE"/>
        </w:rPr>
        <w:t xml:space="preserve">.  </w:t>
      </w:r>
    </w:p>
    <w:p w:rsidR="00530C1F" w:rsidRPr="00530C1F" w:rsidRDefault="00530C1F" w:rsidP="00530C1F">
      <w:pPr>
        <w:spacing w:line="276" w:lineRule="auto"/>
        <w:ind w:right="-6" w:firstLine="720"/>
        <w:jc w:val="both"/>
        <w:rPr>
          <w:rFonts w:ascii="AcadNusx" w:hAnsi="AcadNusx"/>
          <w:lang w:val="ka-GE"/>
        </w:rPr>
      </w:pPr>
      <w:r w:rsidRPr="00530C1F">
        <w:rPr>
          <w:rFonts w:ascii="AcadNusx" w:hAnsi="AcadNusx"/>
          <w:lang w:val="ka-GE"/>
        </w:rPr>
        <w:t>A</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სხავასხვა</w:t>
      </w:r>
      <w:r w:rsidRPr="00530C1F">
        <w:rPr>
          <w:rFonts w:ascii="AcadNusx" w:hAnsi="AcadNusx"/>
          <w:lang w:val="ka-GE"/>
        </w:rPr>
        <w:t xml:space="preserve"> </w:t>
      </w:r>
      <w:r w:rsidRPr="00530C1F">
        <w:rPr>
          <w:rFonts w:ascii="Sylfaen" w:hAnsi="Sylfaen" w:cs="Sylfaen"/>
          <w:lang w:val="ka-GE"/>
        </w:rPr>
        <w:t>ნაწილის</w:t>
      </w:r>
      <w:r w:rsidRPr="00530C1F">
        <w:rPr>
          <w:rFonts w:ascii="AcadNusx" w:hAnsi="AcadNusx"/>
          <w:lang w:val="ka-GE"/>
        </w:rPr>
        <w:t xml:space="preserve"> </w:t>
      </w:r>
      <w:r w:rsidRPr="00530C1F">
        <w:rPr>
          <w:rFonts w:ascii="Sylfaen" w:hAnsi="Sylfaen" w:cs="Sylfaen"/>
          <w:lang w:val="ka-GE"/>
        </w:rPr>
        <w:t>ლითოლოგიური</w:t>
      </w:r>
      <w:r w:rsidRPr="00530C1F">
        <w:rPr>
          <w:rFonts w:ascii="AcadNusx" w:hAnsi="AcadNusx"/>
          <w:lang w:val="ka-GE"/>
        </w:rPr>
        <w:t xml:space="preserve"> </w:t>
      </w:r>
      <w:r w:rsidRPr="00530C1F">
        <w:rPr>
          <w:rFonts w:ascii="Sylfaen" w:hAnsi="Sylfaen" w:cs="Sylfaen"/>
          <w:lang w:val="ka-GE"/>
        </w:rPr>
        <w:t>შემადგენლობის</w:t>
      </w:r>
      <w:r w:rsidRPr="00530C1F">
        <w:rPr>
          <w:rFonts w:ascii="AcadNusx" w:hAnsi="AcadNusx"/>
          <w:lang w:val="ka-GE"/>
        </w:rPr>
        <w:t xml:space="preserve"> </w:t>
      </w:r>
      <w:r w:rsidRPr="00530C1F">
        <w:rPr>
          <w:rFonts w:ascii="Sylfaen" w:hAnsi="Sylfaen" w:cs="Sylfaen"/>
          <w:lang w:val="ka-GE"/>
        </w:rPr>
        <w:t>განსხვავება</w:t>
      </w:r>
      <w:r w:rsidRPr="00530C1F">
        <w:rPr>
          <w:rFonts w:ascii="AcadNusx" w:hAnsi="AcadNusx"/>
          <w:lang w:val="ka-GE"/>
        </w:rPr>
        <w:t xml:space="preserve"> </w:t>
      </w:r>
      <w:r w:rsidRPr="00530C1F">
        <w:rPr>
          <w:rFonts w:ascii="Sylfaen" w:hAnsi="Sylfaen" w:cs="Sylfaen"/>
          <w:lang w:val="ka-GE"/>
        </w:rPr>
        <w:t>აისახება</w:t>
      </w:r>
      <w:r w:rsidRPr="00530C1F">
        <w:rPr>
          <w:rFonts w:ascii="AcadNusx" w:hAnsi="AcadNusx"/>
          <w:lang w:val="ka-GE"/>
        </w:rPr>
        <w:t xml:space="preserve"> </w:t>
      </w:r>
      <w:r w:rsidRPr="00530C1F">
        <w:rPr>
          <w:rFonts w:ascii="Sylfaen" w:hAnsi="Sylfaen" w:cs="Sylfaen"/>
          <w:lang w:val="ka-GE"/>
        </w:rPr>
        <w:t>სხვადასხვა</w:t>
      </w:r>
      <w:r w:rsidRPr="00530C1F">
        <w:rPr>
          <w:rFonts w:ascii="AcadNusx" w:hAnsi="AcadNusx"/>
          <w:lang w:val="ka-GE"/>
        </w:rPr>
        <w:t xml:space="preserve"> </w:t>
      </w:r>
      <w:r w:rsidRPr="00530C1F">
        <w:rPr>
          <w:rFonts w:ascii="Sylfaen" w:hAnsi="Sylfaen" w:cs="Sylfaen"/>
          <w:lang w:val="ka-GE"/>
        </w:rPr>
        <w:t>უბნებზე</w:t>
      </w:r>
      <w:r w:rsidRPr="00530C1F">
        <w:rPr>
          <w:rFonts w:ascii="AcadNusx" w:hAnsi="AcadNusx"/>
          <w:lang w:val="ka-GE"/>
        </w:rPr>
        <w:t xml:space="preserve"> </w:t>
      </w:r>
      <w:r w:rsidRPr="00530C1F">
        <w:rPr>
          <w:rFonts w:ascii="Sylfaen" w:hAnsi="Sylfaen" w:cs="Sylfaen"/>
          <w:lang w:val="ka-GE"/>
        </w:rPr>
        <w:t>რელიეფის</w:t>
      </w:r>
      <w:r w:rsidRPr="00530C1F">
        <w:rPr>
          <w:rFonts w:ascii="AcadNusx" w:hAnsi="AcadNusx"/>
          <w:lang w:val="ka-GE"/>
        </w:rPr>
        <w:t xml:space="preserve"> </w:t>
      </w:r>
      <w:r w:rsidRPr="00530C1F">
        <w:rPr>
          <w:rFonts w:ascii="Sylfaen" w:hAnsi="Sylfaen" w:cs="Sylfaen"/>
          <w:lang w:val="ka-GE"/>
        </w:rPr>
        <w:t>თავისებურებით</w:t>
      </w:r>
      <w:r w:rsidRPr="00530C1F">
        <w:rPr>
          <w:rFonts w:ascii="AcadNusx" w:hAnsi="AcadNusx"/>
          <w:lang w:val="ka-GE"/>
        </w:rPr>
        <w:t>.</w:t>
      </w:r>
    </w:p>
    <w:p w:rsidR="00530C1F" w:rsidRPr="00530C1F" w:rsidRDefault="00530C1F" w:rsidP="00530C1F">
      <w:pPr>
        <w:spacing w:line="276" w:lineRule="auto"/>
        <w:ind w:right="-6" w:firstLine="720"/>
        <w:jc w:val="both"/>
        <w:rPr>
          <w:rFonts w:ascii="AcadNusx" w:hAnsi="AcadNusx"/>
          <w:lang w:val="ka-GE"/>
        </w:rPr>
      </w:pPr>
      <w:r w:rsidRPr="00530C1F">
        <w:rPr>
          <w:rFonts w:ascii="AcadNusx" w:hAnsi="AcadNusx"/>
          <w:lang w:val="ka-GE"/>
        </w:rPr>
        <w:t>A</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ზედა</w:t>
      </w:r>
      <w:r w:rsidRPr="00530C1F">
        <w:rPr>
          <w:rFonts w:ascii="AcadNusx" w:hAnsi="AcadNusx"/>
          <w:lang w:val="ka-GE"/>
        </w:rPr>
        <w:t xml:space="preserve"> </w:t>
      </w:r>
      <w:r w:rsidRPr="00530C1F">
        <w:rPr>
          <w:rFonts w:ascii="Sylfaen" w:hAnsi="Sylfaen" w:cs="Sylfaen"/>
          <w:lang w:val="ka-GE"/>
        </w:rPr>
        <w:t>ნაწილის</w:t>
      </w:r>
      <w:r w:rsidRPr="00530C1F">
        <w:rPr>
          <w:rFonts w:ascii="AcadNusx" w:hAnsi="AcadNusx"/>
          <w:lang w:val="ka-GE"/>
        </w:rPr>
        <w:t xml:space="preserve"> </w:t>
      </w:r>
      <w:r w:rsidRPr="00530C1F">
        <w:rPr>
          <w:rFonts w:ascii="Sylfaen" w:hAnsi="Sylfaen" w:cs="Sylfaen"/>
          <w:lang w:val="ka-GE"/>
        </w:rPr>
        <w:t>ახასიათებს</w:t>
      </w:r>
      <w:r w:rsidRPr="00530C1F">
        <w:rPr>
          <w:rFonts w:ascii="AcadNusx" w:hAnsi="AcadNusx"/>
          <w:lang w:val="ka-GE"/>
        </w:rPr>
        <w:t xml:space="preserve"> </w:t>
      </w:r>
      <w:r w:rsidRPr="00530C1F">
        <w:rPr>
          <w:rFonts w:ascii="Sylfaen" w:hAnsi="Sylfaen" w:cs="Sylfaen"/>
          <w:lang w:val="ka-GE"/>
        </w:rPr>
        <w:t>მაღალმთიანი</w:t>
      </w:r>
      <w:r w:rsidRPr="00530C1F">
        <w:rPr>
          <w:rFonts w:ascii="AcadNusx" w:hAnsi="AcadNusx"/>
          <w:lang w:val="ka-GE"/>
        </w:rPr>
        <w:t xml:space="preserve"> </w:t>
      </w:r>
      <w:r w:rsidRPr="00530C1F">
        <w:rPr>
          <w:rFonts w:ascii="Sylfaen" w:hAnsi="Sylfaen" w:cs="Sylfaen"/>
          <w:lang w:val="ka-GE"/>
        </w:rPr>
        <w:t>რელიეფს</w:t>
      </w:r>
      <w:r w:rsidRPr="00530C1F">
        <w:rPr>
          <w:rFonts w:ascii="AcadNusx" w:hAnsi="AcadNusx"/>
          <w:lang w:val="ka-GE"/>
        </w:rPr>
        <w:t xml:space="preserve">. </w:t>
      </w:r>
      <w:r w:rsidRPr="00530C1F">
        <w:rPr>
          <w:rFonts w:ascii="Sylfaen" w:hAnsi="Sylfaen" w:cs="Sylfaen"/>
          <w:lang w:val="ka-GE"/>
        </w:rPr>
        <w:t>საშუალომთიანი</w:t>
      </w:r>
      <w:r w:rsidRPr="00530C1F">
        <w:rPr>
          <w:rFonts w:ascii="AcadNusx" w:hAnsi="AcadNusx"/>
          <w:lang w:val="ka-GE"/>
        </w:rPr>
        <w:t xml:space="preserve"> </w:t>
      </w:r>
      <w:r w:rsidRPr="00530C1F">
        <w:rPr>
          <w:rFonts w:ascii="Sylfaen" w:hAnsi="Sylfaen" w:cs="Sylfaen"/>
          <w:lang w:val="ka-GE"/>
        </w:rPr>
        <w:t>ზონა</w:t>
      </w:r>
      <w:r w:rsidRPr="00530C1F">
        <w:rPr>
          <w:rFonts w:ascii="AcadNusx" w:hAnsi="AcadNusx"/>
          <w:lang w:val="ka-GE"/>
        </w:rPr>
        <w:t xml:space="preserve">, </w:t>
      </w:r>
      <w:r w:rsidRPr="00530C1F">
        <w:rPr>
          <w:rFonts w:ascii="Sylfaen" w:hAnsi="Sylfaen" w:cs="Sylfaen"/>
          <w:lang w:val="ka-GE"/>
        </w:rPr>
        <w:t>რომელიც</w:t>
      </w:r>
      <w:r w:rsidRPr="00530C1F">
        <w:rPr>
          <w:rFonts w:ascii="AcadNusx" w:hAnsi="AcadNusx"/>
          <w:lang w:val="ka-GE"/>
        </w:rPr>
        <w:t xml:space="preserve"> </w:t>
      </w:r>
      <w:r w:rsidRPr="00530C1F">
        <w:rPr>
          <w:rFonts w:ascii="Sylfaen" w:hAnsi="Sylfaen" w:cs="Sylfaen"/>
          <w:lang w:val="ka-GE"/>
        </w:rPr>
        <w:t>განლაგებულია</w:t>
      </w:r>
      <w:r w:rsidRPr="00530C1F">
        <w:rPr>
          <w:rFonts w:ascii="AcadNusx" w:hAnsi="AcadNusx"/>
          <w:lang w:val="ka-GE"/>
        </w:rPr>
        <w:t xml:space="preserve"> </w:t>
      </w:r>
      <w:r w:rsidRPr="00530C1F">
        <w:rPr>
          <w:rFonts w:ascii="Sylfaen" w:hAnsi="Sylfaen" w:cs="Sylfaen"/>
          <w:lang w:val="ka-GE"/>
        </w:rPr>
        <w:t>კირქვის</w:t>
      </w:r>
      <w:r w:rsidRPr="00530C1F">
        <w:rPr>
          <w:rFonts w:ascii="AcadNusx" w:hAnsi="AcadNusx"/>
          <w:lang w:val="ka-GE"/>
        </w:rPr>
        <w:t xml:space="preserve"> </w:t>
      </w:r>
      <w:r w:rsidRPr="00530C1F">
        <w:rPr>
          <w:rFonts w:ascii="Sylfaen" w:hAnsi="Sylfaen" w:cs="Sylfaen"/>
          <w:lang w:val="ka-GE"/>
        </w:rPr>
        <w:t>გავრცელების</w:t>
      </w:r>
      <w:r w:rsidRPr="00530C1F">
        <w:rPr>
          <w:rFonts w:ascii="AcadNusx" w:hAnsi="AcadNusx"/>
          <w:lang w:val="ka-GE"/>
        </w:rPr>
        <w:t xml:space="preserve"> </w:t>
      </w:r>
      <w:r w:rsidRPr="00530C1F">
        <w:rPr>
          <w:rFonts w:ascii="Sylfaen" w:hAnsi="Sylfaen" w:cs="Sylfaen"/>
          <w:lang w:val="ka-GE"/>
        </w:rPr>
        <w:t>ზოლში</w:t>
      </w:r>
      <w:r w:rsidRPr="00530C1F">
        <w:rPr>
          <w:rFonts w:ascii="AcadNusx" w:hAnsi="AcadNusx"/>
          <w:lang w:val="ka-GE"/>
        </w:rPr>
        <w:t xml:space="preserve">, </w:t>
      </w:r>
      <w:r w:rsidRPr="00530C1F">
        <w:rPr>
          <w:rFonts w:ascii="Sylfaen" w:hAnsi="Sylfaen" w:cs="Sylfaen"/>
          <w:lang w:val="ka-GE"/>
        </w:rPr>
        <w:t>გამოირჩევა</w:t>
      </w:r>
      <w:r w:rsidRPr="00530C1F">
        <w:rPr>
          <w:rFonts w:ascii="AcadNusx" w:hAnsi="AcadNusx"/>
          <w:lang w:val="ka-GE"/>
        </w:rPr>
        <w:t xml:space="preserve"> </w:t>
      </w:r>
      <w:r w:rsidRPr="00530C1F">
        <w:rPr>
          <w:rFonts w:ascii="Sylfaen" w:hAnsi="Sylfaen" w:cs="Sylfaen"/>
          <w:lang w:val="ka-GE"/>
        </w:rPr>
        <w:t>რელიეფის</w:t>
      </w:r>
      <w:r w:rsidRPr="00530C1F">
        <w:rPr>
          <w:rFonts w:ascii="AcadNusx" w:hAnsi="AcadNusx"/>
          <w:lang w:val="ka-GE"/>
        </w:rPr>
        <w:t xml:space="preserve"> </w:t>
      </w:r>
      <w:r w:rsidRPr="00530C1F">
        <w:rPr>
          <w:rFonts w:ascii="Sylfaen" w:hAnsi="Sylfaen" w:cs="Sylfaen"/>
          <w:lang w:val="ka-GE"/>
        </w:rPr>
        <w:t>რბილი</w:t>
      </w:r>
      <w:r w:rsidRPr="00530C1F">
        <w:rPr>
          <w:rFonts w:ascii="AcadNusx" w:hAnsi="AcadNusx"/>
          <w:lang w:val="ka-GE"/>
        </w:rPr>
        <w:t xml:space="preserve"> </w:t>
      </w:r>
      <w:r w:rsidRPr="00530C1F">
        <w:rPr>
          <w:rFonts w:ascii="Sylfaen" w:hAnsi="Sylfaen" w:cs="Sylfaen"/>
          <w:lang w:val="ka-GE"/>
        </w:rPr>
        <w:t>ფორმებით</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ყარსთული</w:t>
      </w:r>
      <w:r w:rsidRPr="00530C1F">
        <w:rPr>
          <w:rFonts w:ascii="AcadNusx" w:hAnsi="AcadNusx"/>
          <w:lang w:val="ka-GE"/>
        </w:rPr>
        <w:t xml:space="preserve"> </w:t>
      </w:r>
      <w:r w:rsidRPr="00530C1F">
        <w:rPr>
          <w:rFonts w:ascii="Sylfaen" w:hAnsi="Sylfaen" w:cs="Sylfaen"/>
          <w:lang w:val="ka-GE"/>
        </w:rPr>
        <w:t>წარმონაქმნების</w:t>
      </w:r>
      <w:r w:rsidRPr="00530C1F">
        <w:rPr>
          <w:rFonts w:ascii="AcadNusx" w:hAnsi="AcadNusx"/>
          <w:lang w:val="ka-GE"/>
        </w:rPr>
        <w:t xml:space="preserve"> </w:t>
      </w:r>
      <w:r w:rsidRPr="00530C1F">
        <w:rPr>
          <w:rFonts w:ascii="Sylfaen" w:hAnsi="Sylfaen" w:cs="Sylfaen"/>
          <w:lang w:val="ka-GE"/>
        </w:rPr>
        <w:t>განვითარებით</w:t>
      </w:r>
      <w:r>
        <w:rPr>
          <w:rFonts w:ascii="AcadNusx" w:hAnsi="AcadNusx"/>
          <w:lang w:val="ka-GE"/>
        </w:rPr>
        <w:t>.</w:t>
      </w:r>
      <w:r>
        <w:rPr>
          <w:rFonts w:ascii="Sylfaen" w:hAnsi="Sylfaen"/>
          <w:lang w:val="ka-GE"/>
        </w:rPr>
        <w:t xml:space="preserve"> </w:t>
      </w:r>
      <w:r w:rsidRPr="00530C1F">
        <w:rPr>
          <w:rFonts w:ascii="Sylfaen" w:hAnsi="Sylfaen" w:cs="Sylfaen"/>
          <w:lang w:val="ka-GE"/>
        </w:rPr>
        <w:t>კოლხეთის</w:t>
      </w:r>
      <w:r w:rsidRPr="00530C1F">
        <w:rPr>
          <w:rFonts w:ascii="AcadNusx" w:hAnsi="AcadNusx"/>
          <w:lang w:val="ka-GE"/>
        </w:rPr>
        <w:t xml:space="preserve"> </w:t>
      </w:r>
      <w:r w:rsidRPr="00530C1F">
        <w:rPr>
          <w:rFonts w:ascii="Sylfaen" w:hAnsi="Sylfaen" w:cs="Sylfaen"/>
          <w:lang w:val="ka-GE"/>
        </w:rPr>
        <w:t>დაბლობის</w:t>
      </w:r>
      <w:r w:rsidRPr="00530C1F">
        <w:rPr>
          <w:rFonts w:ascii="AcadNusx" w:hAnsi="AcadNusx"/>
          <w:lang w:val="ka-GE"/>
        </w:rPr>
        <w:t xml:space="preserve"> </w:t>
      </w:r>
      <w:r w:rsidRPr="00530C1F">
        <w:rPr>
          <w:rFonts w:ascii="Sylfaen" w:hAnsi="Sylfaen" w:cs="Sylfaen"/>
          <w:lang w:val="ka-GE"/>
        </w:rPr>
        <w:t>არეში</w:t>
      </w:r>
      <w:r w:rsidRPr="00530C1F">
        <w:rPr>
          <w:rFonts w:ascii="AcadNusx" w:hAnsi="AcadNusx"/>
          <w:lang w:val="ka-GE"/>
        </w:rPr>
        <w:t xml:space="preserve">, </w:t>
      </w:r>
      <w:r w:rsidRPr="00530C1F">
        <w:rPr>
          <w:rFonts w:ascii="Sylfaen" w:hAnsi="Sylfaen" w:cs="Sylfaen"/>
          <w:lang w:val="ka-GE"/>
        </w:rPr>
        <w:t>აუზის</w:t>
      </w:r>
      <w:r w:rsidRPr="00530C1F">
        <w:rPr>
          <w:rFonts w:ascii="AcadNusx" w:hAnsi="AcadNusx"/>
          <w:lang w:val="ka-GE"/>
        </w:rPr>
        <w:t xml:space="preserve"> </w:t>
      </w:r>
      <w:r w:rsidRPr="00530C1F">
        <w:rPr>
          <w:rFonts w:ascii="Sylfaen" w:hAnsi="Sylfaen" w:cs="Sylfaen"/>
          <w:lang w:val="ka-GE"/>
        </w:rPr>
        <w:t>ქვედა</w:t>
      </w:r>
      <w:r w:rsidRPr="00530C1F">
        <w:rPr>
          <w:rFonts w:ascii="AcadNusx" w:hAnsi="AcadNusx"/>
          <w:lang w:val="ka-GE"/>
        </w:rPr>
        <w:t xml:space="preserve"> </w:t>
      </w:r>
      <w:r w:rsidRPr="00530C1F">
        <w:rPr>
          <w:rFonts w:ascii="Sylfaen" w:hAnsi="Sylfaen" w:cs="Sylfaen"/>
          <w:lang w:val="ka-GE"/>
        </w:rPr>
        <w:t>ნაწილს</w:t>
      </w:r>
      <w:r w:rsidRPr="00530C1F">
        <w:rPr>
          <w:rFonts w:ascii="AcadNusx" w:hAnsi="AcadNusx"/>
          <w:lang w:val="ka-GE"/>
        </w:rPr>
        <w:t xml:space="preserve"> </w:t>
      </w:r>
      <w:r w:rsidRPr="00530C1F">
        <w:rPr>
          <w:rFonts w:ascii="Sylfaen" w:hAnsi="Sylfaen" w:cs="Sylfaen"/>
          <w:lang w:val="ka-GE"/>
        </w:rPr>
        <w:t>გააჩნია</w:t>
      </w:r>
      <w:r w:rsidRPr="00530C1F">
        <w:rPr>
          <w:rFonts w:ascii="AcadNusx" w:hAnsi="AcadNusx"/>
          <w:lang w:val="ka-GE"/>
        </w:rPr>
        <w:t xml:space="preserve"> </w:t>
      </w:r>
      <w:r w:rsidRPr="00530C1F">
        <w:rPr>
          <w:rFonts w:ascii="Sylfaen" w:hAnsi="Sylfaen" w:cs="Sylfaen"/>
          <w:lang w:val="ka-GE"/>
        </w:rPr>
        <w:t>ბრტყელდაბლური</w:t>
      </w:r>
      <w:r w:rsidRPr="00530C1F">
        <w:rPr>
          <w:rFonts w:ascii="AcadNusx" w:hAnsi="AcadNusx"/>
          <w:lang w:val="ka-GE"/>
        </w:rPr>
        <w:t xml:space="preserve"> </w:t>
      </w:r>
      <w:r w:rsidRPr="00530C1F">
        <w:rPr>
          <w:rFonts w:ascii="Sylfaen" w:hAnsi="Sylfaen" w:cs="Sylfaen"/>
          <w:lang w:val="ka-GE"/>
        </w:rPr>
        <w:t>რელიეფ</w:t>
      </w:r>
      <w:r w:rsidRPr="00530C1F">
        <w:rPr>
          <w:rFonts w:ascii="AcadNusx" w:hAnsi="AcadNusx"/>
          <w:lang w:val="ka-GE"/>
        </w:rPr>
        <w:t xml:space="preserve"> </w:t>
      </w:r>
      <w:r w:rsidRPr="00530C1F">
        <w:rPr>
          <w:rFonts w:ascii="Sylfaen" w:hAnsi="Sylfaen" w:cs="Sylfaen"/>
          <w:lang w:val="ka-GE"/>
        </w:rPr>
        <w:t>დაბალი</w:t>
      </w:r>
      <w:r w:rsidRPr="00530C1F">
        <w:rPr>
          <w:rFonts w:ascii="AcadNusx" w:hAnsi="AcadNusx"/>
          <w:lang w:val="ka-GE"/>
        </w:rPr>
        <w:t xml:space="preserve"> </w:t>
      </w:r>
      <w:r w:rsidRPr="00530C1F">
        <w:rPr>
          <w:rFonts w:ascii="Sylfaen" w:hAnsi="Sylfaen" w:cs="Sylfaen"/>
          <w:lang w:val="ka-GE"/>
        </w:rPr>
        <w:t>სიღრმის</w:t>
      </w:r>
      <w:r w:rsidRPr="00530C1F">
        <w:rPr>
          <w:rFonts w:ascii="AcadNusx" w:hAnsi="AcadNusx"/>
          <w:lang w:val="ka-GE"/>
        </w:rPr>
        <w:t xml:space="preserve"> </w:t>
      </w:r>
      <w:r w:rsidRPr="00530C1F">
        <w:rPr>
          <w:rFonts w:ascii="Sylfaen" w:hAnsi="Sylfaen" w:cs="Sylfaen"/>
          <w:lang w:val="ka-GE"/>
        </w:rPr>
        <w:t>ეროზიული</w:t>
      </w:r>
      <w:r w:rsidRPr="00530C1F">
        <w:rPr>
          <w:rFonts w:ascii="AcadNusx" w:hAnsi="AcadNusx"/>
          <w:lang w:val="ka-GE"/>
        </w:rPr>
        <w:t xml:space="preserve"> </w:t>
      </w:r>
      <w:r w:rsidRPr="00530C1F">
        <w:rPr>
          <w:rFonts w:ascii="Sylfaen" w:hAnsi="Sylfaen" w:cs="Sylfaen"/>
          <w:lang w:val="ka-GE"/>
        </w:rPr>
        <w:t>დანაწევრებით</w:t>
      </w:r>
      <w:r w:rsidRPr="00530C1F">
        <w:rPr>
          <w:rFonts w:ascii="AcadNusx" w:hAnsi="AcadNusx"/>
          <w:lang w:val="ka-GE"/>
        </w:rPr>
        <w:t>.</w:t>
      </w:r>
    </w:p>
    <w:p w:rsidR="00530C1F" w:rsidRPr="00530C1F" w:rsidRDefault="00530C1F" w:rsidP="00530C1F">
      <w:pPr>
        <w:spacing w:line="276" w:lineRule="auto"/>
        <w:ind w:right="-6" w:firstLine="720"/>
        <w:jc w:val="both"/>
        <w:rPr>
          <w:rFonts w:ascii="AcadNusx" w:hAnsi="AcadNusx"/>
          <w:lang w:val="ka-GE"/>
        </w:rPr>
      </w:pPr>
      <w:r w:rsidRPr="00530C1F">
        <w:rPr>
          <w:rFonts w:ascii="Sylfaen" w:hAnsi="Sylfaen" w:cs="Sylfaen"/>
          <w:lang w:val="ka-GE"/>
        </w:rPr>
        <w:t>მდინარე</w:t>
      </w:r>
      <w:r w:rsidRPr="00530C1F">
        <w:rPr>
          <w:rFonts w:ascii="AcadNusx" w:hAnsi="AcadNusx"/>
          <w:lang w:val="ka-GE"/>
        </w:rPr>
        <w:t xml:space="preserve"> </w:t>
      </w:r>
      <w:r w:rsidRPr="00530C1F">
        <w:rPr>
          <w:rFonts w:ascii="Sylfaen" w:hAnsi="Sylfaen" w:cs="Sylfaen"/>
          <w:lang w:val="ka-GE"/>
        </w:rPr>
        <w:t>საზრდოობს</w:t>
      </w:r>
      <w:r w:rsidRPr="00530C1F">
        <w:rPr>
          <w:rFonts w:ascii="AcadNusx" w:hAnsi="AcadNusx"/>
          <w:lang w:val="ka-GE"/>
        </w:rPr>
        <w:t xml:space="preserve"> </w:t>
      </w:r>
      <w:r w:rsidRPr="00530C1F">
        <w:rPr>
          <w:rFonts w:ascii="Sylfaen" w:hAnsi="Sylfaen" w:cs="Sylfaen"/>
          <w:lang w:val="ka-GE"/>
        </w:rPr>
        <w:t>მყინვარების</w:t>
      </w:r>
      <w:r w:rsidRPr="00530C1F">
        <w:rPr>
          <w:rFonts w:ascii="AcadNusx" w:hAnsi="AcadNusx"/>
          <w:lang w:val="ka-GE"/>
        </w:rPr>
        <w:t xml:space="preserve">, </w:t>
      </w:r>
      <w:r w:rsidRPr="00530C1F">
        <w:rPr>
          <w:rFonts w:ascii="Sylfaen" w:hAnsi="Sylfaen" w:cs="Sylfaen"/>
          <w:lang w:val="ka-GE"/>
        </w:rPr>
        <w:t>თოვლის</w:t>
      </w:r>
      <w:r w:rsidRPr="00530C1F">
        <w:rPr>
          <w:rFonts w:ascii="AcadNusx" w:hAnsi="AcadNusx"/>
          <w:lang w:val="ka-GE"/>
        </w:rPr>
        <w:t xml:space="preserve">, </w:t>
      </w:r>
      <w:r w:rsidRPr="00530C1F">
        <w:rPr>
          <w:rFonts w:ascii="Sylfaen" w:hAnsi="Sylfaen" w:cs="Sylfaen"/>
          <w:lang w:val="ka-GE"/>
        </w:rPr>
        <w:t>წვიმისა</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გრუნტის</w:t>
      </w:r>
      <w:r w:rsidRPr="00530C1F">
        <w:rPr>
          <w:rFonts w:ascii="AcadNusx" w:hAnsi="AcadNusx"/>
          <w:lang w:val="ka-GE"/>
        </w:rPr>
        <w:t xml:space="preserve"> </w:t>
      </w:r>
      <w:r w:rsidRPr="00530C1F">
        <w:rPr>
          <w:rFonts w:ascii="Sylfaen" w:hAnsi="Sylfaen" w:cs="Sylfaen"/>
          <w:lang w:val="ka-GE"/>
        </w:rPr>
        <w:t>წყლებით</w:t>
      </w:r>
      <w:r w:rsidRPr="00530C1F">
        <w:rPr>
          <w:rFonts w:ascii="AcadNusx" w:hAnsi="AcadNusx"/>
          <w:lang w:val="ka-GE"/>
        </w:rPr>
        <w:t xml:space="preserve">, </w:t>
      </w:r>
      <w:r w:rsidRPr="00530C1F">
        <w:rPr>
          <w:rFonts w:ascii="Sylfaen" w:hAnsi="Sylfaen" w:cs="Sylfaen"/>
          <w:lang w:val="ka-GE"/>
        </w:rPr>
        <w:t>მაგრამ</w:t>
      </w:r>
      <w:r w:rsidRPr="00530C1F">
        <w:rPr>
          <w:rFonts w:ascii="AcadNusx" w:hAnsi="AcadNusx"/>
          <w:lang w:val="ka-GE"/>
        </w:rPr>
        <w:t xml:space="preserve"> </w:t>
      </w:r>
      <w:r w:rsidRPr="00530C1F">
        <w:rPr>
          <w:rFonts w:ascii="Sylfaen" w:hAnsi="Sylfaen" w:cs="Sylfaen"/>
          <w:lang w:val="ka-GE"/>
        </w:rPr>
        <w:t>ძირითად</w:t>
      </w:r>
      <w:r w:rsidRPr="00530C1F">
        <w:rPr>
          <w:rFonts w:ascii="AcadNusx" w:hAnsi="AcadNusx"/>
          <w:lang w:val="ka-GE"/>
        </w:rPr>
        <w:t xml:space="preserve"> </w:t>
      </w:r>
      <w:r w:rsidRPr="00530C1F">
        <w:rPr>
          <w:rFonts w:ascii="Sylfaen" w:hAnsi="Sylfaen" w:cs="Sylfaen"/>
          <w:lang w:val="ka-GE"/>
        </w:rPr>
        <w:t>როლს</w:t>
      </w:r>
      <w:r w:rsidRPr="00530C1F">
        <w:rPr>
          <w:rFonts w:ascii="AcadNusx" w:hAnsi="AcadNusx"/>
          <w:lang w:val="ka-GE"/>
        </w:rPr>
        <w:t xml:space="preserve"> </w:t>
      </w:r>
      <w:r w:rsidRPr="00530C1F">
        <w:rPr>
          <w:rFonts w:ascii="Sylfaen" w:hAnsi="Sylfaen" w:cs="Sylfaen"/>
          <w:lang w:val="ka-GE"/>
        </w:rPr>
        <w:t>თოვლისა</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წვიმის</w:t>
      </w:r>
      <w:r w:rsidRPr="00530C1F">
        <w:rPr>
          <w:rFonts w:ascii="AcadNusx" w:hAnsi="AcadNusx"/>
          <w:lang w:val="ka-GE"/>
        </w:rPr>
        <w:t xml:space="preserve"> </w:t>
      </w:r>
      <w:r w:rsidRPr="00530C1F">
        <w:rPr>
          <w:rFonts w:ascii="Sylfaen" w:hAnsi="Sylfaen" w:cs="Sylfaen"/>
          <w:lang w:val="ka-GE"/>
        </w:rPr>
        <w:t>წყლები</w:t>
      </w:r>
      <w:r w:rsidRPr="00530C1F">
        <w:rPr>
          <w:rFonts w:ascii="AcadNusx" w:hAnsi="AcadNusx"/>
          <w:lang w:val="ka-GE"/>
        </w:rPr>
        <w:t xml:space="preserve"> </w:t>
      </w:r>
      <w:r w:rsidRPr="00530C1F">
        <w:rPr>
          <w:rFonts w:ascii="Sylfaen" w:hAnsi="Sylfaen" w:cs="Sylfaen"/>
          <w:lang w:val="ka-GE"/>
        </w:rPr>
        <w:t>ასრულებენ</w:t>
      </w:r>
      <w:r w:rsidRPr="00530C1F">
        <w:rPr>
          <w:rFonts w:ascii="AcadNusx" w:hAnsi="AcadNusx"/>
          <w:lang w:val="ka-GE"/>
        </w:rPr>
        <w:t xml:space="preserve">. </w:t>
      </w:r>
      <w:r w:rsidRPr="00530C1F">
        <w:rPr>
          <w:rFonts w:ascii="Sylfaen" w:hAnsi="Sylfaen" w:cs="Sylfaen"/>
          <w:lang w:val="ka-GE"/>
        </w:rPr>
        <w:t>მისი</w:t>
      </w:r>
      <w:r w:rsidRPr="00530C1F">
        <w:rPr>
          <w:rFonts w:ascii="AcadNusx" w:hAnsi="AcadNusx"/>
          <w:lang w:val="ka-GE"/>
        </w:rPr>
        <w:t xml:space="preserve"> </w:t>
      </w:r>
      <w:r w:rsidRPr="00530C1F">
        <w:rPr>
          <w:rFonts w:ascii="Sylfaen" w:hAnsi="Sylfaen" w:cs="Sylfaen"/>
          <w:lang w:val="ka-GE"/>
        </w:rPr>
        <w:t>წყლიანობის</w:t>
      </w:r>
      <w:r w:rsidRPr="00530C1F">
        <w:rPr>
          <w:rFonts w:ascii="AcadNusx" w:hAnsi="AcadNusx"/>
          <w:lang w:val="ka-GE"/>
        </w:rPr>
        <w:t xml:space="preserve"> </w:t>
      </w:r>
      <w:r w:rsidRPr="00530C1F">
        <w:rPr>
          <w:rFonts w:ascii="Sylfaen" w:hAnsi="Sylfaen" w:cs="Sylfaen"/>
          <w:lang w:val="ka-GE"/>
        </w:rPr>
        <w:t>რეჟიმი</w:t>
      </w:r>
      <w:r w:rsidRPr="00530C1F">
        <w:rPr>
          <w:rFonts w:ascii="AcadNusx" w:hAnsi="AcadNusx"/>
          <w:lang w:val="ka-GE"/>
        </w:rPr>
        <w:t xml:space="preserve"> </w:t>
      </w:r>
      <w:r w:rsidRPr="00530C1F">
        <w:rPr>
          <w:rFonts w:ascii="Sylfaen" w:hAnsi="Sylfaen" w:cs="Sylfaen"/>
          <w:lang w:val="ka-GE"/>
        </w:rPr>
        <w:t>ხასიათდება</w:t>
      </w:r>
      <w:r w:rsidRPr="00530C1F">
        <w:rPr>
          <w:rFonts w:ascii="AcadNusx" w:hAnsi="AcadNusx"/>
          <w:lang w:val="ka-GE"/>
        </w:rPr>
        <w:t xml:space="preserve"> </w:t>
      </w:r>
      <w:r w:rsidRPr="00530C1F">
        <w:rPr>
          <w:rFonts w:ascii="Sylfaen" w:hAnsi="Sylfaen" w:cs="Sylfaen"/>
          <w:lang w:val="ka-GE"/>
        </w:rPr>
        <w:t>გაზაფხულის</w:t>
      </w:r>
      <w:r w:rsidRPr="00530C1F">
        <w:rPr>
          <w:rFonts w:ascii="AcadNusx" w:hAnsi="AcadNusx"/>
          <w:lang w:val="ka-GE"/>
        </w:rPr>
        <w:t xml:space="preserve"> </w:t>
      </w:r>
      <w:r w:rsidRPr="00530C1F">
        <w:rPr>
          <w:rFonts w:ascii="Sylfaen" w:hAnsi="Sylfaen" w:cs="Sylfaen"/>
          <w:lang w:val="ka-GE"/>
        </w:rPr>
        <w:t>წყალდიდობით</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წყალმოვარდნებით</w:t>
      </w:r>
      <w:r w:rsidRPr="00530C1F">
        <w:rPr>
          <w:rFonts w:ascii="AcadNusx" w:hAnsi="AcadNusx"/>
          <w:lang w:val="ka-GE"/>
        </w:rPr>
        <w:t xml:space="preserve"> </w:t>
      </w:r>
      <w:r w:rsidRPr="00530C1F">
        <w:rPr>
          <w:rFonts w:ascii="Sylfaen" w:hAnsi="Sylfaen" w:cs="Sylfaen"/>
          <w:lang w:val="ka-GE"/>
        </w:rPr>
        <w:t>მთელი</w:t>
      </w:r>
      <w:r w:rsidRPr="00530C1F">
        <w:rPr>
          <w:rFonts w:ascii="AcadNusx" w:hAnsi="AcadNusx"/>
          <w:lang w:val="ka-GE"/>
        </w:rPr>
        <w:t xml:space="preserve"> </w:t>
      </w:r>
      <w:r w:rsidRPr="00530C1F">
        <w:rPr>
          <w:rFonts w:ascii="Sylfaen" w:hAnsi="Sylfaen" w:cs="Sylfaen"/>
          <w:lang w:val="ka-GE"/>
        </w:rPr>
        <w:t>წლის</w:t>
      </w:r>
      <w:r w:rsidRPr="00530C1F">
        <w:rPr>
          <w:rFonts w:ascii="AcadNusx" w:hAnsi="AcadNusx"/>
          <w:lang w:val="ka-GE"/>
        </w:rPr>
        <w:t xml:space="preserve"> </w:t>
      </w:r>
      <w:r w:rsidRPr="00530C1F">
        <w:rPr>
          <w:rFonts w:ascii="Sylfaen" w:hAnsi="Sylfaen" w:cs="Sylfaen"/>
          <w:lang w:val="ka-GE"/>
        </w:rPr>
        <w:t>განმავლობაში</w:t>
      </w:r>
      <w:r>
        <w:rPr>
          <w:rFonts w:ascii="AcadNusx" w:hAnsi="AcadNusx"/>
          <w:lang w:val="ka-GE"/>
        </w:rPr>
        <w:t xml:space="preserve">. </w:t>
      </w:r>
      <w:r w:rsidRPr="00530C1F">
        <w:rPr>
          <w:rFonts w:ascii="Sylfaen" w:hAnsi="Sylfaen" w:cs="Sylfaen"/>
          <w:lang w:val="ka-GE"/>
        </w:rPr>
        <w:t>გაზაფხულის</w:t>
      </w:r>
      <w:r w:rsidRPr="00530C1F">
        <w:rPr>
          <w:rFonts w:ascii="AcadNusx" w:hAnsi="AcadNusx"/>
          <w:lang w:val="ka-GE"/>
        </w:rPr>
        <w:t xml:space="preserve"> </w:t>
      </w:r>
      <w:r w:rsidRPr="00530C1F">
        <w:rPr>
          <w:rFonts w:ascii="Sylfaen" w:hAnsi="Sylfaen" w:cs="Sylfaen"/>
          <w:lang w:val="ka-GE"/>
        </w:rPr>
        <w:t>წყალმოვარდნები</w:t>
      </w:r>
      <w:r w:rsidRPr="00530C1F">
        <w:rPr>
          <w:rFonts w:ascii="AcadNusx" w:hAnsi="AcadNusx"/>
          <w:lang w:val="ka-GE"/>
        </w:rPr>
        <w:t xml:space="preserve"> </w:t>
      </w:r>
      <w:r w:rsidRPr="00530C1F">
        <w:rPr>
          <w:rFonts w:ascii="Sylfaen" w:hAnsi="Sylfaen" w:cs="Sylfaen"/>
          <w:lang w:val="ka-GE"/>
        </w:rPr>
        <w:t>უწყება</w:t>
      </w:r>
      <w:r w:rsidRPr="00530C1F">
        <w:rPr>
          <w:rFonts w:ascii="AcadNusx" w:hAnsi="AcadNusx"/>
          <w:lang w:val="ka-GE"/>
        </w:rPr>
        <w:t xml:space="preserve"> </w:t>
      </w:r>
      <w:r w:rsidRPr="00530C1F">
        <w:rPr>
          <w:rFonts w:ascii="Sylfaen" w:hAnsi="Sylfaen" w:cs="Sylfaen"/>
          <w:lang w:val="ka-GE"/>
        </w:rPr>
        <w:t>მარეტის</w:t>
      </w:r>
      <w:r w:rsidRPr="00530C1F">
        <w:rPr>
          <w:rFonts w:ascii="AcadNusx" w:hAnsi="AcadNusx"/>
          <w:lang w:val="ka-GE"/>
        </w:rPr>
        <w:t xml:space="preserve"> </w:t>
      </w:r>
      <w:r w:rsidRPr="00530C1F">
        <w:rPr>
          <w:rFonts w:ascii="Sylfaen" w:hAnsi="Sylfaen" w:cs="Sylfaen"/>
          <w:lang w:val="ka-GE"/>
        </w:rPr>
        <w:t>შუა</w:t>
      </w:r>
      <w:r w:rsidRPr="00530C1F">
        <w:rPr>
          <w:rFonts w:ascii="AcadNusx" w:hAnsi="AcadNusx"/>
          <w:lang w:val="ka-GE"/>
        </w:rPr>
        <w:t xml:space="preserve"> </w:t>
      </w:r>
      <w:r w:rsidRPr="00530C1F">
        <w:rPr>
          <w:rFonts w:ascii="Sylfaen" w:hAnsi="Sylfaen" w:cs="Sylfaen"/>
          <w:lang w:val="ka-GE"/>
        </w:rPr>
        <w:t>რიცხვებში</w:t>
      </w:r>
      <w:r w:rsidRPr="00530C1F">
        <w:rPr>
          <w:rFonts w:ascii="AcadNusx" w:hAnsi="AcadNusx"/>
          <w:lang w:val="ka-GE"/>
        </w:rPr>
        <w:t xml:space="preserve">, </w:t>
      </w:r>
      <w:r w:rsidRPr="00530C1F">
        <w:rPr>
          <w:rFonts w:ascii="Sylfaen" w:hAnsi="Sylfaen" w:cs="Sylfaen"/>
          <w:lang w:val="ka-GE"/>
        </w:rPr>
        <w:t>თავის</w:t>
      </w:r>
      <w:r w:rsidRPr="00530C1F">
        <w:rPr>
          <w:rFonts w:ascii="AcadNusx" w:hAnsi="AcadNusx"/>
          <w:lang w:val="ka-GE"/>
        </w:rPr>
        <w:t xml:space="preserve"> </w:t>
      </w:r>
      <w:r w:rsidRPr="00530C1F">
        <w:rPr>
          <w:rFonts w:ascii="Sylfaen" w:hAnsi="Sylfaen" w:cs="Sylfaen"/>
          <w:lang w:val="ka-GE"/>
        </w:rPr>
        <w:t>პიკს</w:t>
      </w:r>
      <w:r w:rsidRPr="00530C1F">
        <w:rPr>
          <w:rFonts w:ascii="AcadNusx" w:hAnsi="AcadNusx"/>
          <w:lang w:val="ka-GE"/>
        </w:rPr>
        <w:t xml:space="preserve"> </w:t>
      </w:r>
      <w:r w:rsidRPr="00530C1F">
        <w:rPr>
          <w:rFonts w:ascii="Sylfaen" w:hAnsi="Sylfaen" w:cs="Sylfaen"/>
          <w:lang w:val="ka-GE"/>
        </w:rPr>
        <w:t>აღწევს</w:t>
      </w:r>
      <w:r w:rsidRPr="00530C1F">
        <w:rPr>
          <w:rFonts w:ascii="AcadNusx" w:hAnsi="AcadNusx"/>
          <w:lang w:val="ka-GE"/>
        </w:rPr>
        <w:t xml:space="preserve"> </w:t>
      </w:r>
      <w:r w:rsidRPr="00530C1F">
        <w:rPr>
          <w:rFonts w:ascii="Sylfaen" w:hAnsi="Sylfaen" w:cs="Sylfaen"/>
          <w:lang w:val="ka-GE"/>
        </w:rPr>
        <w:t>აპრილის</w:t>
      </w:r>
      <w:r w:rsidRPr="00530C1F">
        <w:rPr>
          <w:rFonts w:ascii="AcadNusx" w:hAnsi="AcadNusx"/>
          <w:lang w:val="ka-GE"/>
        </w:rPr>
        <w:t xml:space="preserve"> </w:t>
      </w:r>
      <w:r w:rsidRPr="00530C1F">
        <w:rPr>
          <w:rFonts w:ascii="Sylfaen" w:hAnsi="Sylfaen" w:cs="Sylfaen"/>
          <w:lang w:val="ka-GE"/>
        </w:rPr>
        <w:t>ბოლოს</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მაისის</w:t>
      </w:r>
      <w:r w:rsidRPr="00530C1F">
        <w:rPr>
          <w:rFonts w:ascii="AcadNusx" w:hAnsi="AcadNusx"/>
          <w:lang w:val="ka-GE"/>
        </w:rPr>
        <w:t xml:space="preserve"> </w:t>
      </w:r>
      <w:r w:rsidRPr="00530C1F">
        <w:rPr>
          <w:rFonts w:ascii="Sylfaen" w:hAnsi="Sylfaen" w:cs="Sylfaen"/>
          <w:lang w:val="ka-GE"/>
        </w:rPr>
        <w:t>შუარიცხვებში</w:t>
      </w:r>
      <w:r w:rsidRPr="00530C1F">
        <w:rPr>
          <w:rFonts w:ascii="AcadNusx" w:hAnsi="AcadNusx"/>
          <w:lang w:val="ka-GE"/>
        </w:rPr>
        <w:t xml:space="preserve">. </w:t>
      </w:r>
      <w:r w:rsidRPr="00530C1F">
        <w:rPr>
          <w:rFonts w:ascii="Sylfaen" w:hAnsi="Sylfaen" w:cs="Sylfaen"/>
          <w:lang w:val="ka-GE"/>
        </w:rPr>
        <w:t>ჭყალმოვარდნის</w:t>
      </w:r>
      <w:r w:rsidRPr="00530C1F">
        <w:rPr>
          <w:rFonts w:ascii="AcadNusx" w:hAnsi="AcadNusx"/>
          <w:lang w:val="ka-GE"/>
        </w:rPr>
        <w:t xml:space="preserve"> </w:t>
      </w:r>
      <w:r w:rsidRPr="00530C1F">
        <w:rPr>
          <w:rFonts w:ascii="Sylfaen" w:hAnsi="Sylfaen" w:cs="Sylfaen"/>
          <w:lang w:val="ka-GE"/>
        </w:rPr>
        <w:t>პერიოდი</w:t>
      </w:r>
      <w:r w:rsidRPr="00530C1F">
        <w:rPr>
          <w:rFonts w:ascii="AcadNusx" w:hAnsi="AcadNusx"/>
          <w:lang w:val="ka-GE"/>
        </w:rPr>
        <w:t xml:space="preserve"> </w:t>
      </w:r>
      <w:r w:rsidRPr="00530C1F">
        <w:rPr>
          <w:rFonts w:ascii="Sylfaen" w:hAnsi="Sylfaen" w:cs="Sylfaen"/>
          <w:lang w:val="ka-GE"/>
        </w:rPr>
        <w:t>გრძელდება</w:t>
      </w:r>
      <w:r w:rsidRPr="00530C1F">
        <w:rPr>
          <w:rFonts w:ascii="AcadNusx" w:hAnsi="AcadNusx"/>
          <w:lang w:val="ka-GE"/>
        </w:rPr>
        <w:t xml:space="preserve"> </w:t>
      </w:r>
      <w:r w:rsidRPr="00530C1F">
        <w:rPr>
          <w:rFonts w:ascii="Sylfaen" w:hAnsi="Sylfaen" w:cs="Sylfaen"/>
          <w:lang w:val="ka-GE"/>
        </w:rPr>
        <w:t>ივლისამდე</w:t>
      </w:r>
      <w:r w:rsidRPr="00530C1F">
        <w:rPr>
          <w:rFonts w:ascii="AcadNusx" w:hAnsi="AcadNusx"/>
          <w:lang w:val="ka-GE"/>
        </w:rPr>
        <w:t>.</w:t>
      </w:r>
      <w:r>
        <w:rPr>
          <w:rFonts w:ascii="Sylfaen" w:hAnsi="Sylfaen"/>
          <w:lang w:val="ka-GE"/>
        </w:rPr>
        <w:t xml:space="preserve">  </w:t>
      </w:r>
      <w:r w:rsidRPr="00530C1F">
        <w:rPr>
          <w:rFonts w:ascii="Sylfaen" w:hAnsi="Sylfaen" w:cs="Sylfaen"/>
          <w:lang w:val="ka-GE"/>
        </w:rPr>
        <w:t>წყალმოვარდნები</w:t>
      </w:r>
      <w:r w:rsidRPr="00530C1F">
        <w:rPr>
          <w:rFonts w:ascii="AcadNusx" w:hAnsi="AcadNusx"/>
          <w:lang w:val="ka-GE"/>
        </w:rPr>
        <w:t xml:space="preserve"> </w:t>
      </w:r>
      <w:r w:rsidRPr="00530C1F">
        <w:rPr>
          <w:rFonts w:ascii="Sylfaen" w:hAnsi="Sylfaen" w:cs="Sylfaen"/>
          <w:lang w:val="ka-GE"/>
        </w:rPr>
        <w:t>ხასიათდება</w:t>
      </w:r>
      <w:r w:rsidRPr="00530C1F">
        <w:rPr>
          <w:rFonts w:ascii="AcadNusx" w:hAnsi="AcadNusx"/>
          <w:lang w:val="ka-GE"/>
        </w:rPr>
        <w:t xml:space="preserve"> </w:t>
      </w:r>
      <w:r w:rsidRPr="00530C1F">
        <w:rPr>
          <w:rFonts w:ascii="Sylfaen" w:hAnsi="Sylfaen" w:cs="Sylfaen"/>
          <w:lang w:val="ka-GE"/>
        </w:rPr>
        <w:t>მკვეთრი</w:t>
      </w:r>
      <w:r w:rsidRPr="00530C1F">
        <w:rPr>
          <w:rFonts w:ascii="AcadNusx" w:hAnsi="AcadNusx"/>
          <w:lang w:val="ka-GE"/>
        </w:rPr>
        <w:t xml:space="preserve"> </w:t>
      </w:r>
      <w:r w:rsidRPr="00530C1F">
        <w:rPr>
          <w:rFonts w:ascii="Sylfaen" w:hAnsi="Sylfaen" w:cs="Sylfaen"/>
          <w:lang w:val="ka-GE"/>
        </w:rPr>
        <w:t>აწევა</w:t>
      </w:r>
      <w:r w:rsidRPr="00530C1F">
        <w:rPr>
          <w:rFonts w:ascii="AcadNusx" w:hAnsi="AcadNusx"/>
          <w:lang w:val="ka-GE"/>
        </w:rPr>
        <w:t>-</w:t>
      </w:r>
      <w:r w:rsidRPr="00530C1F">
        <w:rPr>
          <w:rFonts w:ascii="Sylfaen" w:hAnsi="Sylfaen" w:cs="Sylfaen"/>
          <w:lang w:val="ka-GE"/>
        </w:rPr>
        <w:t>დაწევით</w:t>
      </w:r>
      <w:r w:rsidRPr="00530C1F">
        <w:rPr>
          <w:rFonts w:ascii="AcadNusx" w:hAnsi="AcadNusx"/>
          <w:lang w:val="ka-GE"/>
        </w:rPr>
        <w:t xml:space="preserve">. </w:t>
      </w:r>
      <w:r w:rsidRPr="00530C1F">
        <w:rPr>
          <w:rFonts w:ascii="Sylfaen" w:hAnsi="Sylfaen" w:cs="Sylfaen"/>
          <w:lang w:val="ka-GE"/>
        </w:rPr>
        <w:t>მათის</w:t>
      </w:r>
      <w:r w:rsidRPr="00530C1F">
        <w:rPr>
          <w:rFonts w:ascii="AcadNusx" w:hAnsi="AcadNusx"/>
          <w:lang w:val="ka-GE"/>
        </w:rPr>
        <w:t xml:space="preserve"> </w:t>
      </w:r>
      <w:r w:rsidRPr="00530C1F">
        <w:rPr>
          <w:rFonts w:ascii="Sylfaen" w:hAnsi="Sylfaen" w:cs="Sylfaen"/>
          <w:lang w:val="ka-GE"/>
        </w:rPr>
        <w:t>ხანგრძლიობა</w:t>
      </w:r>
      <w:r w:rsidRPr="00530C1F">
        <w:rPr>
          <w:rFonts w:ascii="AcadNusx" w:hAnsi="AcadNusx"/>
          <w:lang w:val="ka-GE"/>
        </w:rPr>
        <w:t xml:space="preserve"> </w:t>
      </w:r>
      <w:r w:rsidRPr="00530C1F">
        <w:rPr>
          <w:rFonts w:ascii="Sylfaen" w:hAnsi="Sylfaen" w:cs="Sylfaen"/>
          <w:lang w:val="ka-GE"/>
        </w:rPr>
        <w:t>სეადგენს</w:t>
      </w:r>
      <w:r w:rsidRPr="00530C1F">
        <w:rPr>
          <w:rFonts w:ascii="AcadNusx" w:hAnsi="AcadNusx"/>
          <w:lang w:val="ka-GE"/>
        </w:rPr>
        <w:t xml:space="preserve"> 2-6 D</w:t>
      </w:r>
      <w:r w:rsidRPr="00530C1F">
        <w:rPr>
          <w:rFonts w:ascii="Sylfaen" w:hAnsi="Sylfaen" w:cs="Sylfaen"/>
          <w:lang w:val="ka-GE"/>
        </w:rPr>
        <w:t>დღეს</w:t>
      </w:r>
      <w:r w:rsidRPr="00530C1F">
        <w:rPr>
          <w:rFonts w:ascii="AcadNusx" w:hAnsi="AcadNusx"/>
          <w:lang w:val="ka-GE"/>
        </w:rPr>
        <w:t>.</w:t>
      </w:r>
      <w:r>
        <w:rPr>
          <w:rFonts w:ascii="Sylfaen" w:hAnsi="Sylfaen"/>
          <w:lang w:val="ka-GE"/>
        </w:rPr>
        <w:t xml:space="preserve"> </w:t>
      </w:r>
      <w:r w:rsidRPr="00530C1F">
        <w:rPr>
          <w:rFonts w:ascii="Sylfaen" w:hAnsi="Sylfaen" w:cs="Sylfaen"/>
          <w:lang w:val="ka-GE"/>
        </w:rPr>
        <w:t>საშიში</w:t>
      </w:r>
      <w:r w:rsidRPr="00530C1F">
        <w:rPr>
          <w:rFonts w:ascii="AcadNusx" w:hAnsi="AcadNusx"/>
          <w:lang w:val="ka-GE"/>
        </w:rPr>
        <w:t xml:space="preserve"> </w:t>
      </w:r>
      <w:r w:rsidRPr="00530C1F">
        <w:rPr>
          <w:rFonts w:ascii="Sylfaen" w:hAnsi="Sylfaen" w:cs="Sylfaen"/>
          <w:lang w:val="ka-GE"/>
        </w:rPr>
        <w:t>ჰიდროლოგიური</w:t>
      </w:r>
      <w:r w:rsidRPr="00530C1F">
        <w:rPr>
          <w:rFonts w:ascii="AcadNusx" w:hAnsi="AcadNusx"/>
          <w:lang w:val="ka-GE"/>
        </w:rPr>
        <w:t xml:space="preserve"> </w:t>
      </w:r>
      <w:r w:rsidRPr="00530C1F">
        <w:rPr>
          <w:rFonts w:ascii="Sylfaen" w:hAnsi="Sylfaen" w:cs="Sylfaen"/>
          <w:lang w:val="ka-GE"/>
        </w:rPr>
        <w:t>მოვლენები</w:t>
      </w:r>
      <w:r w:rsidRPr="00530C1F">
        <w:rPr>
          <w:rFonts w:ascii="AcadNusx" w:hAnsi="AcadNusx"/>
          <w:lang w:val="ka-GE"/>
        </w:rPr>
        <w:t xml:space="preserve"> </w:t>
      </w:r>
      <w:r w:rsidRPr="00530C1F">
        <w:rPr>
          <w:rFonts w:ascii="Sylfaen" w:hAnsi="Sylfaen" w:cs="Sylfaen"/>
          <w:lang w:val="ka-GE"/>
        </w:rPr>
        <w:t>მდინარეზე</w:t>
      </w:r>
      <w:r w:rsidRPr="00530C1F">
        <w:rPr>
          <w:rFonts w:ascii="AcadNusx" w:hAnsi="AcadNusx"/>
          <w:lang w:val="ka-GE"/>
        </w:rPr>
        <w:t xml:space="preserve"> </w:t>
      </w:r>
      <w:r w:rsidRPr="00530C1F">
        <w:rPr>
          <w:rFonts w:ascii="Sylfaen" w:hAnsi="Sylfaen" w:cs="Sylfaen"/>
          <w:lang w:val="ka-GE"/>
        </w:rPr>
        <w:t>არ</w:t>
      </w:r>
      <w:r w:rsidRPr="00530C1F">
        <w:rPr>
          <w:rFonts w:ascii="AcadNusx" w:hAnsi="AcadNusx"/>
          <w:lang w:val="ka-GE"/>
        </w:rPr>
        <w:t xml:space="preserve"> </w:t>
      </w:r>
      <w:r w:rsidRPr="00530C1F">
        <w:rPr>
          <w:rFonts w:ascii="Sylfaen" w:hAnsi="Sylfaen" w:cs="Sylfaen"/>
          <w:lang w:val="ka-GE"/>
        </w:rPr>
        <w:t>შემჩნეულა</w:t>
      </w:r>
      <w:r w:rsidRPr="00530C1F">
        <w:rPr>
          <w:rFonts w:ascii="AcadNusx" w:hAnsi="AcadNusx"/>
          <w:lang w:val="ka-GE"/>
        </w:rPr>
        <w:t>.</w:t>
      </w:r>
    </w:p>
    <w:p w:rsidR="00530C1F" w:rsidRPr="00530C1F" w:rsidRDefault="00530C1F" w:rsidP="00530C1F">
      <w:pPr>
        <w:spacing w:line="276" w:lineRule="auto"/>
        <w:ind w:right="-6"/>
        <w:jc w:val="both"/>
        <w:rPr>
          <w:rFonts w:ascii="Sylfaen" w:hAnsi="Sylfaen"/>
          <w:b/>
          <w:lang w:val="ka-GE"/>
        </w:rPr>
      </w:pPr>
      <w:r>
        <w:rPr>
          <w:rFonts w:ascii="Sylfaen" w:hAnsi="Sylfaen"/>
          <w:b/>
          <w:lang w:val="ka-GE"/>
        </w:rPr>
        <w:t>მდ.ტეხურას წყლის საანგარიშო ხარჯი</w:t>
      </w:r>
      <w:r>
        <w:rPr>
          <w:rFonts w:ascii="Sylfaen" w:hAnsi="Sylfaen"/>
          <w:b/>
          <w:lang w:val="ka-GE"/>
        </w:rPr>
        <w:t xml:space="preserve">.  </w:t>
      </w:r>
      <w:r w:rsidRPr="009509C8">
        <w:rPr>
          <w:rFonts w:ascii="Sylfaen" w:hAnsi="Sylfaen" w:cs="Sylfaen"/>
          <w:lang w:val="ka-GE"/>
        </w:rPr>
        <w:t>საკვლევ</w:t>
      </w:r>
      <w:r w:rsidRPr="009509C8">
        <w:rPr>
          <w:rFonts w:ascii="AcadNusx" w:hAnsi="AcadNusx"/>
          <w:lang w:val="ka-GE"/>
        </w:rPr>
        <w:t xml:space="preserve"> </w:t>
      </w:r>
      <w:r w:rsidRPr="009509C8">
        <w:rPr>
          <w:rFonts w:ascii="Sylfaen" w:hAnsi="Sylfaen" w:cs="Sylfaen"/>
          <w:lang w:val="ka-GE"/>
        </w:rPr>
        <w:t>უბანში</w:t>
      </w:r>
      <w:r w:rsidRPr="009509C8">
        <w:rPr>
          <w:rFonts w:ascii="AcadNusx" w:hAnsi="AcadNusx"/>
          <w:lang w:val="ka-GE"/>
        </w:rPr>
        <w:t xml:space="preserve"> </w:t>
      </w:r>
      <w:r w:rsidRPr="009509C8">
        <w:rPr>
          <w:rFonts w:ascii="Sylfaen" w:hAnsi="Sylfaen" w:cs="Sylfaen"/>
          <w:lang w:val="ka-GE"/>
        </w:rPr>
        <w:t>მდინარის</w:t>
      </w:r>
      <w:r w:rsidRPr="009509C8">
        <w:rPr>
          <w:rFonts w:ascii="AcadNusx" w:hAnsi="AcadNusx"/>
          <w:lang w:val="ka-GE"/>
        </w:rPr>
        <w:t xml:space="preserve"> </w:t>
      </w:r>
      <w:r w:rsidRPr="009509C8">
        <w:rPr>
          <w:rFonts w:ascii="Sylfaen" w:hAnsi="Sylfaen" w:cs="Sylfaen"/>
          <w:lang w:val="ka-GE"/>
        </w:rPr>
        <w:t>ჰიდროლოგიური</w:t>
      </w:r>
      <w:r w:rsidRPr="009509C8">
        <w:rPr>
          <w:rFonts w:ascii="AcadNusx" w:hAnsi="AcadNusx"/>
          <w:lang w:val="ka-GE"/>
        </w:rPr>
        <w:t xml:space="preserve"> </w:t>
      </w:r>
      <w:r w:rsidRPr="009509C8">
        <w:rPr>
          <w:rFonts w:ascii="Sylfaen" w:hAnsi="Sylfaen" w:cs="Sylfaen"/>
          <w:lang w:val="ka-GE"/>
        </w:rPr>
        <w:t>მონაცემები</w:t>
      </w:r>
      <w:r w:rsidRPr="009509C8">
        <w:rPr>
          <w:rFonts w:ascii="AcadNusx" w:hAnsi="AcadNusx"/>
          <w:lang w:val="ka-GE"/>
        </w:rPr>
        <w:t xml:space="preserve"> </w:t>
      </w:r>
      <w:r w:rsidRPr="009509C8">
        <w:rPr>
          <w:rFonts w:ascii="Sylfaen" w:hAnsi="Sylfaen" w:cs="Sylfaen"/>
          <w:lang w:val="ka-GE"/>
        </w:rPr>
        <w:t>არ</w:t>
      </w:r>
      <w:r w:rsidRPr="009509C8">
        <w:rPr>
          <w:rFonts w:ascii="AcadNusx" w:hAnsi="AcadNusx"/>
          <w:lang w:val="ka-GE"/>
        </w:rPr>
        <w:t xml:space="preserve"> </w:t>
      </w:r>
      <w:r w:rsidRPr="009509C8">
        <w:rPr>
          <w:rFonts w:ascii="Sylfaen" w:hAnsi="Sylfaen" w:cs="Sylfaen"/>
          <w:lang w:val="ka-GE"/>
        </w:rPr>
        <w:t>არის</w:t>
      </w:r>
      <w:r w:rsidRPr="009509C8">
        <w:rPr>
          <w:rFonts w:ascii="AcadNusx" w:hAnsi="AcadNusx"/>
          <w:lang w:val="ka-GE"/>
        </w:rPr>
        <w:t xml:space="preserve"> </w:t>
      </w:r>
      <w:r w:rsidRPr="009509C8">
        <w:rPr>
          <w:rFonts w:ascii="Sylfaen" w:hAnsi="Sylfaen" w:cs="Sylfaen"/>
          <w:lang w:val="ka-GE"/>
        </w:rPr>
        <w:t>შესწავლილი</w:t>
      </w:r>
      <w:r w:rsidRPr="009509C8">
        <w:rPr>
          <w:rFonts w:ascii="AcadNusx" w:hAnsi="AcadNusx"/>
          <w:lang w:val="ka-GE"/>
        </w:rPr>
        <w:t xml:space="preserve">. </w:t>
      </w:r>
      <w:r w:rsidRPr="009509C8">
        <w:rPr>
          <w:rFonts w:ascii="Sylfaen" w:hAnsi="Sylfaen" w:cs="Sylfaen"/>
          <w:lang w:val="ka-GE"/>
        </w:rPr>
        <w:t>ამიტომ</w:t>
      </w:r>
      <w:r w:rsidRPr="009509C8">
        <w:rPr>
          <w:rFonts w:ascii="AcadNusx" w:hAnsi="AcadNusx"/>
          <w:lang w:val="ka-GE"/>
        </w:rPr>
        <w:t xml:space="preserve">, </w:t>
      </w:r>
      <w:r w:rsidRPr="009509C8">
        <w:rPr>
          <w:rFonts w:ascii="Sylfaen" w:hAnsi="Sylfaen" w:cs="Sylfaen"/>
          <w:lang w:val="ka-GE"/>
        </w:rPr>
        <w:t>მდ</w:t>
      </w:r>
      <w:r w:rsidRPr="009509C8">
        <w:rPr>
          <w:rFonts w:ascii="AcadNusx" w:hAnsi="AcadNusx"/>
          <w:lang w:val="ka-GE"/>
        </w:rPr>
        <w:t xml:space="preserve">. </w:t>
      </w:r>
      <w:r w:rsidRPr="009509C8">
        <w:rPr>
          <w:rFonts w:ascii="Sylfaen" w:hAnsi="Sylfaen" w:cs="Sylfaen"/>
          <w:lang w:val="ka-GE"/>
        </w:rPr>
        <w:t>ტეხურას</w:t>
      </w:r>
      <w:r w:rsidRPr="009509C8">
        <w:rPr>
          <w:rFonts w:ascii="AcadNusx" w:hAnsi="AcadNusx"/>
          <w:lang w:val="ka-GE"/>
        </w:rPr>
        <w:t xml:space="preserve"> </w:t>
      </w:r>
      <w:r w:rsidRPr="009509C8">
        <w:rPr>
          <w:rFonts w:ascii="Sylfaen" w:hAnsi="Sylfaen" w:cs="Sylfaen"/>
          <w:lang w:val="ka-GE"/>
        </w:rPr>
        <w:t>წყლის</w:t>
      </w:r>
      <w:r w:rsidRPr="009509C8">
        <w:rPr>
          <w:rFonts w:ascii="AcadNusx" w:hAnsi="AcadNusx"/>
          <w:lang w:val="ka-GE"/>
        </w:rPr>
        <w:t xml:space="preserve"> </w:t>
      </w:r>
      <w:r w:rsidRPr="009509C8">
        <w:rPr>
          <w:rFonts w:ascii="Sylfaen" w:hAnsi="Sylfaen" w:cs="Sylfaen"/>
          <w:lang w:val="ka-GE"/>
        </w:rPr>
        <w:t>მაქსიმალური</w:t>
      </w:r>
      <w:r w:rsidRPr="009509C8">
        <w:rPr>
          <w:rFonts w:ascii="AcadNusx" w:hAnsi="AcadNusx"/>
          <w:lang w:val="ka-GE"/>
        </w:rPr>
        <w:t xml:space="preserve"> </w:t>
      </w:r>
      <w:r w:rsidRPr="009509C8">
        <w:rPr>
          <w:rFonts w:ascii="Sylfaen" w:hAnsi="Sylfaen" w:cs="Sylfaen"/>
          <w:lang w:val="ka-GE"/>
        </w:rPr>
        <w:t>ხარჯის</w:t>
      </w:r>
      <w:r w:rsidRPr="009509C8">
        <w:rPr>
          <w:rFonts w:ascii="AcadNusx" w:hAnsi="AcadNusx"/>
          <w:lang w:val="ka-GE"/>
        </w:rPr>
        <w:t xml:space="preserve"> </w:t>
      </w:r>
      <w:r w:rsidRPr="009509C8">
        <w:rPr>
          <w:rFonts w:ascii="Sylfaen" w:hAnsi="Sylfaen" w:cs="Sylfaen"/>
          <w:lang w:val="ka-GE"/>
        </w:rPr>
        <w:t>საანგარიშოდ</w:t>
      </w:r>
      <w:r w:rsidRPr="009509C8">
        <w:rPr>
          <w:rFonts w:ascii="AcadNusx" w:hAnsi="AcadNusx"/>
          <w:lang w:val="ka-GE"/>
        </w:rPr>
        <w:t xml:space="preserve"> </w:t>
      </w:r>
      <w:r w:rsidRPr="009509C8">
        <w:rPr>
          <w:rFonts w:ascii="Sylfaen" w:hAnsi="Sylfaen" w:cs="Sylfaen"/>
          <w:lang w:val="ka-GE"/>
        </w:rPr>
        <w:t>ვიყენებთ</w:t>
      </w:r>
      <w:r w:rsidRPr="009509C8">
        <w:rPr>
          <w:rFonts w:ascii="AcadNusx" w:hAnsi="AcadNusx"/>
          <w:lang w:val="ka-GE"/>
        </w:rPr>
        <w:t xml:space="preserve"> </w:t>
      </w:r>
      <w:r w:rsidRPr="009509C8">
        <w:rPr>
          <w:rFonts w:ascii="Sylfaen" w:hAnsi="Sylfaen" w:cs="Sylfaen"/>
          <w:lang w:val="ka-GE"/>
        </w:rPr>
        <w:t>სსკრ</w:t>
      </w:r>
      <w:r w:rsidRPr="009509C8">
        <w:rPr>
          <w:rFonts w:ascii="AcadNusx" w:hAnsi="AcadNusx"/>
          <w:lang w:val="ka-GE"/>
        </w:rPr>
        <w:t xml:space="preserve"> </w:t>
      </w:r>
      <w:r w:rsidRPr="009509C8">
        <w:rPr>
          <w:rFonts w:ascii="Sylfaen" w:hAnsi="Sylfaen" w:cs="Sylfaen"/>
          <w:lang w:val="ka-GE"/>
        </w:rPr>
        <w:t>ზედაპირული</w:t>
      </w:r>
      <w:r w:rsidRPr="009509C8">
        <w:rPr>
          <w:rFonts w:ascii="AcadNusx" w:hAnsi="AcadNusx"/>
          <w:lang w:val="ka-GE"/>
        </w:rPr>
        <w:t xml:space="preserve"> </w:t>
      </w:r>
      <w:r w:rsidRPr="009509C8">
        <w:rPr>
          <w:rFonts w:ascii="Sylfaen" w:hAnsi="Sylfaen" w:cs="Sylfaen"/>
          <w:lang w:val="ka-GE"/>
        </w:rPr>
        <w:t>წყლების</w:t>
      </w:r>
      <w:r w:rsidRPr="009509C8">
        <w:rPr>
          <w:rFonts w:ascii="AcadNusx" w:hAnsi="AcadNusx"/>
          <w:lang w:val="ka-GE"/>
        </w:rPr>
        <w:t xml:space="preserve"> </w:t>
      </w:r>
      <w:r w:rsidRPr="009509C8">
        <w:rPr>
          <w:rFonts w:ascii="Sylfaen" w:hAnsi="Sylfaen" w:cs="Sylfaen"/>
          <w:lang w:val="ka-GE"/>
        </w:rPr>
        <w:t>რესურსების</w:t>
      </w:r>
      <w:r w:rsidRPr="009509C8">
        <w:rPr>
          <w:rFonts w:ascii="AcadNusx" w:hAnsi="AcadNusx"/>
          <w:lang w:val="ka-GE"/>
        </w:rPr>
        <w:t xml:space="preserve"> </w:t>
      </w:r>
      <w:r w:rsidRPr="009509C8">
        <w:rPr>
          <w:rFonts w:ascii="Sylfaen" w:hAnsi="Sylfaen" w:cs="Sylfaen"/>
          <w:lang w:val="ka-GE"/>
        </w:rPr>
        <w:t>მე</w:t>
      </w:r>
      <w:r w:rsidRPr="009509C8">
        <w:rPr>
          <w:rFonts w:ascii="AcadNusx" w:hAnsi="AcadNusx"/>
          <w:lang w:val="ka-GE"/>
        </w:rPr>
        <w:t xml:space="preserve">-9 </w:t>
      </w:r>
      <w:r w:rsidRPr="009509C8">
        <w:rPr>
          <w:rFonts w:ascii="Sylfaen" w:hAnsi="Sylfaen" w:cs="Sylfaen"/>
          <w:lang w:val="ka-GE"/>
        </w:rPr>
        <w:t>ტომის</w:t>
      </w:r>
      <w:r w:rsidRPr="009509C8">
        <w:rPr>
          <w:rFonts w:ascii="AcadNusx" w:hAnsi="AcadNusx"/>
          <w:lang w:val="ka-GE"/>
        </w:rPr>
        <w:t xml:space="preserve"> </w:t>
      </w:r>
      <w:r w:rsidRPr="009509C8">
        <w:rPr>
          <w:rFonts w:ascii="Sylfaen" w:hAnsi="Sylfaen" w:cs="Sylfaen"/>
          <w:lang w:val="ka-GE"/>
        </w:rPr>
        <w:t>შესაბამის</w:t>
      </w:r>
      <w:r w:rsidRPr="009509C8">
        <w:rPr>
          <w:rFonts w:ascii="AcadNusx" w:hAnsi="AcadNusx"/>
          <w:lang w:val="ka-GE"/>
        </w:rPr>
        <w:t xml:space="preserve"> </w:t>
      </w:r>
      <w:r w:rsidRPr="009509C8">
        <w:rPr>
          <w:rFonts w:ascii="Sylfaen" w:hAnsi="Sylfaen" w:cs="Sylfaen"/>
          <w:lang w:val="ka-GE"/>
        </w:rPr>
        <w:t>მითითებაში</w:t>
      </w:r>
      <w:r w:rsidRPr="009509C8">
        <w:rPr>
          <w:rFonts w:ascii="AcadNusx" w:hAnsi="AcadNusx"/>
          <w:lang w:val="ka-GE"/>
        </w:rPr>
        <w:t xml:space="preserve"> </w:t>
      </w:r>
      <w:r w:rsidRPr="009509C8">
        <w:rPr>
          <w:rFonts w:ascii="Sylfaen" w:hAnsi="Sylfaen" w:cs="Sylfaen"/>
          <w:lang w:val="ka-GE"/>
        </w:rPr>
        <w:t>მოცემულ</w:t>
      </w:r>
      <w:r w:rsidRPr="009509C8">
        <w:rPr>
          <w:rFonts w:ascii="AcadNusx" w:hAnsi="AcadNusx"/>
          <w:lang w:val="ka-GE"/>
        </w:rPr>
        <w:t xml:space="preserve"> </w:t>
      </w:r>
      <w:r w:rsidRPr="009509C8">
        <w:rPr>
          <w:rFonts w:ascii="Sylfaen" w:hAnsi="Sylfaen" w:cs="Sylfaen"/>
          <w:lang w:val="ka-GE"/>
        </w:rPr>
        <w:t>რეგიონალურ</w:t>
      </w:r>
      <w:r w:rsidRPr="009509C8">
        <w:rPr>
          <w:rFonts w:ascii="AcadNusx" w:hAnsi="AcadNusx"/>
          <w:lang w:val="ka-GE"/>
        </w:rPr>
        <w:t xml:space="preserve">  </w:t>
      </w:r>
      <w:r w:rsidRPr="009509C8">
        <w:rPr>
          <w:rFonts w:ascii="Sylfaen" w:hAnsi="Sylfaen" w:cs="Sylfaen"/>
          <w:lang w:val="ka-GE"/>
        </w:rPr>
        <w:t>ფორმულას</w:t>
      </w:r>
      <w:r w:rsidRPr="009509C8">
        <w:rPr>
          <w:rFonts w:ascii="AcadNusx" w:hAnsi="AcadNusx"/>
          <w:lang w:val="ka-GE"/>
        </w:rPr>
        <w:t xml:space="preserve">. </w:t>
      </w:r>
    </w:p>
    <w:p w:rsidR="00530C1F" w:rsidRPr="009509C8" w:rsidRDefault="00530C1F" w:rsidP="00530C1F">
      <w:pPr>
        <w:spacing w:line="276" w:lineRule="auto"/>
        <w:ind w:firstLine="708"/>
        <w:jc w:val="both"/>
        <w:rPr>
          <w:rFonts w:ascii="AcadNusx" w:hAnsi="AcadNusx"/>
          <w:lang w:val="ka-GE"/>
        </w:rPr>
      </w:pPr>
      <w:r w:rsidRPr="009509C8">
        <w:rPr>
          <w:rFonts w:ascii="Sylfaen" w:hAnsi="Sylfaen"/>
          <w:lang w:val="ka-GE"/>
        </w:rPr>
        <w:t xml:space="preserve">შესაბამისი გათვლების შედეგად ვღებულობთ, რომ 1%-იანი უზრუნველყოფის წყლის მაქსიმალური ხარჯის სიდიდე საპროექტო კვეთში,  რომელიც შეადგენს </w:t>
      </w:r>
      <w:r w:rsidRPr="009509C8">
        <w:rPr>
          <w:lang w:val="ka-GE"/>
        </w:rPr>
        <w:t>Q</w:t>
      </w:r>
      <w:r w:rsidRPr="009509C8">
        <w:rPr>
          <w:vertAlign w:val="subscript"/>
          <w:lang w:val="ka-GE"/>
        </w:rPr>
        <w:t>1%</w:t>
      </w:r>
      <w:r w:rsidRPr="009509C8">
        <w:rPr>
          <w:rFonts w:ascii="AcadNusx" w:hAnsi="AcadNusx"/>
          <w:lang w:val="ka-GE"/>
        </w:rPr>
        <w:t xml:space="preserve"> = </w:t>
      </w:r>
      <w:r>
        <w:rPr>
          <w:rFonts w:ascii="Sylfaen" w:hAnsi="Sylfaen"/>
          <w:lang w:val="ka-GE"/>
        </w:rPr>
        <w:t>1389</w:t>
      </w:r>
      <w:r w:rsidRPr="009509C8">
        <w:rPr>
          <w:rFonts w:ascii="AcadNusx" w:hAnsi="AcadNusx"/>
          <w:lang w:val="ka-GE"/>
        </w:rPr>
        <w:t xml:space="preserve"> m</w:t>
      </w:r>
      <w:r w:rsidRPr="009509C8">
        <w:rPr>
          <w:rFonts w:ascii="AcadNusx" w:hAnsi="AcadNusx"/>
          <w:vertAlign w:val="superscript"/>
          <w:lang w:val="ka-GE"/>
        </w:rPr>
        <w:t>3</w:t>
      </w:r>
      <w:r w:rsidRPr="009509C8">
        <w:rPr>
          <w:rFonts w:ascii="AcadNusx" w:hAnsi="AcadNusx"/>
          <w:lang w:val="ka-GE"/>
        </w:rPr>
        <w:t>/wm.</w:t>
      </w:r>
    </w:p>
    <w:p w:rsidR="00530C1F" w:rsidRPr="00530C1F" w:rsidRDefault="00530C1F" w:rsidP="00530C1F">
      <w:pPr>
        <w:tabs>
          <w:tab w:val="left" w:pos="3885"/>
        </w:tabs>
        <w:spacing w:line="276" w:lineRule="auto"/>
        <w:jc w:val="both"/>
        <w:rPr>
          <w:rFonts w:ascii="Sylfaen" w:hAnsi="Sylfaen" w:cs="Sylfaen"/>
          <w:b/>
          <w:lang w:val="ka-GE"/>
        </w:rPr>
      </w:pPr>
      <w:r w:rsidRPr="00530C1F">
        <w:rPr>
          <w:rFonts w:ascii="Sylfaen" w:hAnsi="Sylfaen" w:cs="Sylfaen"/>
          <w:b/>
          <w:lang w:val="ka-GE"/>
        </w:rPr>
        <w:t>წყლის</w:t>
      </w:r>
      <w:r w:rsidRPr="00530C1F">
        <w:rPr>
          <w:rFonts w:ascii="AcadNusx" w:hAnsi="AcadNusx"/>
          <w:b/>
          <w:lang w:val="ka-GE"/>
        </w:rPr>
        <w:t xml:space="preserve"> </w:t>
      </w:r>
      <w:r w:rsidRPr="00530C1F">
        <w:rPr>
          <w:rFonts w:ascii="Sylfaen" w:hAnsi="Sylfaen" w:cs="Sylfaen"/>
          <w:b/>
          <w:lang w:val="ka-GE"/>
        </w:rPr>
        <w:t>მაქსიმალური</w:t>
      </w:r>
      <w:r w:rsidRPr="00530C1F">
        <w:rPr>
          <w:rFonts w:ascii="AcadNusx" w:hAnsi="AcadNusx"/>
          <w:b/>
          <w:lang w:val="ka-GE"/>
        </w:rPr>
        <w:t xml:space="preserve"> </w:t>
      </w:r>
      <w:r w:rsidRPr="00530C1F">
        <w:rPr>
          <w:rFonts w:ascii="Sylfaen" w:hAnsi="Sylfaen" w:cs="Sylfaen"/>
          <w:b/>
          <w:lang w:val="ka-GE"/>
        </w:rPr>
        <w:t>დონეები</w:t>
      </w:r>
      <w:r>
        <w:rPr>
          <w:rFonts w:ascii="Sylfaen" w:hAnsi="Sylfaen" w:cs="Sylfaen"/>
          <w:b/>
          <w:lang w:val="ka-GE"/>
        </w:rPr>
        <w:t xml:space="preserve">. </w:t>
      </w:r>
      <w:r w:rsidRPr="00530C1F">
        <w:rPr>
          <w:rFonts w:ascii="Sylfaen" w:hAnsi="Sylfaen" w:cs="Sylfaen"/>
          <w:lang w:val="ka-GE"/>
        </w:rPr>
        <w:t>მდ</w:t>
      </w:r>
      <w:r w:rsidRPr="00530C1F">
        <w:rPr>
          <w:rFonts w:ascii="AcadNusx" w:hAnsi="AcadNusx"/>
          <w:lang w:val="ka-GE"/>
        </w:rPr>
        <w:t xml:space="preserve">. </w:t>
      </w:r>
      <w:r>
        <w:rPr>
          <w:rFonts w:ascii="Sylfaen" w:hAnsi="Sylfaen" w:cs="Sylfaen"/>
          <w:lang w:val="ka-GE"/>
        </w:rPr>
        <w:t>ტეხურას</w:t>
      </w:r>
      <w:r w:rsidRPr="00530C1F">
        <w:rPr>
          <w:rFonts w:ascii="AcadNusx" w:hAnsi="AcadNusx"/>
          <w:lang w:val="ka-GE"/>
        </w:rPr>
        <w:t xml:space="preserve"> </w:t>
      </w:r>
      <w:r w:rsidRPr="00530C1F">
        <w:rPr>
          <w:rFonts w:ascii="Sylfaen" w:hAnsi="Sylfaen" w:cs="Sylfaen"/>
          <w:lang w:val="ka-GE"/>
        </w:rPr>
        <w:t>წყლის</w:t>
      </w:r>
      <w:r w:rsidRPr="00530C1F">
        <w:rPr>
          <w:rFonts w:ascii="AcadNusx" w:hAnsi="AcadNusx"/>
          <w:lang w:val="ka-GE"/>
        </w:rPr>
        <w:t xml:space="preserve"> </w:t>
      </w:r>
      <w:r w:rsidRPr="00530C1F">
        <w:rPr>
          <w:rFonts w:ascii="Sylfaen" w:hAnsi="Sylfaen" w:cs="Sylfaen"/>
          <w:lang w:val="ka-GE"/>
        </w:rPr>
        <w:t>მაქსიმალური</w:t>
      </w:r>
      <w:r w:rsidRPr="00530C1F">
        <w:rPr>
          <w:rFonts w:ascii="AcadNusx" w:hAnsi="AcadNusx"/>
          <w:lang w:val="ka-GE"/>
        </w:rPr>
        <w:t xml:space="preserve"> </w:t>
      </w:r>
      <w:r w:rsidRPr="00530C1F">
        <w:rPr>
          <w:rFonts w:ascii="Sylfaen" w:hAnsi="Sylfaen" w:cs="Sylfaen"/>
          <w:lang w:val="ka-GE"/>
        </w:rPr>
        <w:t>ხარჯების</w:t>
      </w:r>
      <w:r w:rsidRPr="00530C1F">
        <w:rPr>
          <w:rFonts w:ascii="AcadNusx" w:hAnsi="AcadNusx"/>
          <w:lang w:val="ka-GE"/>
        </w:rPr>
        <w:t xml:space="preserve"> </w:t>
      </w:r>
      <w:r w:rsidRPr="00530C1F">
        <w:rPr>
          <w:rFonts w:ascii="Sylfaen" w:hAnsi="Sylfaen" w:cs="Sylfaen"/>
          <w:lang w:val="ka-GE"/>
        </w:rPr>
        <w:t>შესაბამისი</w:t>
      </w:r>
      <w:r w:rsidRPr="00530C1F">
        <w:rPr>
          <w:rFonts w:ascii="AcadNusx" w:hAnsi="AcadNusx"/>
          <w:lang w:val="ka-GE"/>
        </w:rPr>
        <w:t xml:space="preserve"> </w:t>
      </w:r>
      <w:r w:rsidRPr="00530C1F">
        <w:rPr>
          <w:rFonts w:ascii="Sylfaen" w:hAnsi="Sylfaen" w:cs="Sylfaen"/>
          <w:lang w:val="ka-GE"/>
        </w:rPr>
        <w:t>დონეების</w:t>
      </w:r>
      <w:r w:rsidRPr="00530C1F">
        <w:rPr>
          <w:rFonts w:ascii="AcadNusx" w:hAnsi="AcadNusx"/>
          <w:lang w:val="ka-GE"/>
        </w:rPr>
        <w:t xml:space="preserve"> </w:t>
      </w:r>
      <w:r w:rsidRPr="00530C1F">
        <w:rPr>
          <w:rFonts w:ascii="Sylfaen" w:hAnsi="Sylfaen" w:cs="Sylfaen"/>
          <w:lang w:val="ka-GE"/>
        </w:rPr>
        <w:t>ნიშნულების</w:t>
      </w:r>
      <w:r w:rsidRPr="00530C1F">
        <w:rPr>
          <w:rFonts w:ascii="AcadNusx" w:hAnsi="AcadNusx"/>
          <w:lang w:val="ka-GE"/>
        </w:rPr>
        <w:t xml:space="preserve"> </w:t>
      </w:r>
      <w:r w:rsidRPr="00530C1F">
        <w:rPr>
          <w:rFonts w:ascii="Sylfaen" w:hAnsi="Sylfaen" w:cs="Sylfaen"/>
          <w:lang w:val="ka-GE"/>
        </w:rPr>
        <w:t>დადგენის</w:t>
      </w:r>
      <w:r w:rsidRPr="00530C1F">
        <w:rPr>
          <w:rFonts w:ascii="AcadNusx" w:hAnsi="AcadNusx"/>
          <w:lang w:val="ka-GE"/>
        </w:rPr>
        <w:t xml:space="preserve"> </w:t>
      </w:r>
      <w:r w:rsidRPr="00530C1F">
        <w:rPr>
          <w:rFonts w:ascii="Sylfaen" w:hAnsi="Sylfaen" w:cs="Sylfaen"/>
          <w:lang w:val="ka-GE"/>
        </w:rPr>
        <w:t>მიზნით</w:t>
      </w:r>
      <w:r w:rsidRPr="00530C1F">
        <w:rPr>
          <w:rFonts w:ascii="AcadNusx" w:hAnsi="AcadNusx"/>
          <w:lang w:val="ka-GE"/>
        </w:rPr>
        <w:t xml:space="preserve"> </w:t>
      </w:r>
      <w:r w:rsidRPr="00530C1F">
        <w:rPr>
          <w:rFonts w:ascii="Sylfaen" w:hAnsi="Sylfaen" w:cs="Sylfaen"/>
          <w:lang w:val="ka-GE"/>
        </w:rPr>
        <w:t>საპროექტო</w:t>
      </w:r>
      <w:r w:rsidRPr="00530C1F">
        <w:rPr>
          <w:rFonts w:ascii="AcadNusx" w:hAnsi="AcadNusx"/>
          <w:lang w:val="ka-GE"/>
        </w:rPr>
        <w:t xml:space="preserve"> </w:t>
      </w:r>
      <w:r w:rsidRPr="00530C1F">
        <w:rPr>
          <w:rFonts w:ascii="Sylfaen" w:hAnsi="Sylfaen" w:cs="Sylfaen"/>
          <w:lang w:val="ka-GE"/>
        </w:rPr>
        <w:t>უბანზე</w:t>
      </w:r>
      <w:r w:rsidRPr="00530C1F">
        <w:rPr>
          <w:rFonts w:ascii="AcadNusx" w:hAnsi="AcadNusx"/>
          <w:lang w:val="ka-GE"/>
        </w:rPr>
        <w:t xml:space="preserve">,  </w:t>
      </w:r>
      <w:r w:rsidRPr="00530C1F">
        <w:rPr>
          <w:rFonts w:ascii="Sylfaen" w:hAnsi="Sylfaen" w:cs="Sylfaen"/>
          <w:lang w:val="ka-GE"/>
        </w:rPr>
        <w:t>გადაღებული</w:t>
      </w:r>
      <w:r w:rsidRPr="00530C1F">
        <w:rPr>
          <w:rFonts w:ascii="AcadNusx" w:hAnsi="AcadNusx"/>
          <w:lang w:val="ka-GE"/>
        </w:rPr>
        <w:t xml:space="preserve"> </w:t>
      </w:r>
      <w:r w:rsidRPr="00530C1F">
        <w:rPr>
          <w:rFonts w:ascii="Sylfaen" w:hAnsi="Sylfaen" w:cs="Sylfaen"/>
          <w:lang w:val="ka-GE"/>
        </w:rPr>
        <w:t>იქნა</w:t>
      </w:r>
      <w:r w:rsidRPr="00530C1F">
        <w:rPr>
          <w:rFonts w:ascii="AcadNusx" w:hAnsi="AcadNusx"/>
          <w:lang w:val="ka-GE"/>
        </w:rPr>
        <w:t xml:space="preserve"> </w:t>
      </w:r>
      <w:r w:rsidRPr="00530C1F">
        <w:rPr>
          <w:rFonts w:ascii="Sylfaen" w:hAnsi="Sylfaen" w:cs="Sylfaen"/>
          <w:lang w:val="ka-GE"/>
        </w:rPr>
        <w:t>კალაპოტის</w:t>
      </w:r>
      <w:r w:rsidRPr="00530C1F">
        <w:rPr>
          <w:rFonts w:ascii="AcadNusx" w:hAnsi="AcadNusx"/>
          <w:lang w:val="ka-GE"/>
        </w:rPr>
        <w:t xml:space="preserve"> </w:t>
      </w:r>
      <w:r w:rsidRPr="00530C1F">
        <w:rPr>
          <w:rFonts w:ascii="Sylfaen" w:hAnsi="Sylfaen" w:cs="Sylfaen"/>
          <w:lang w:val="ka-GE"/>
        </w:rPr>
        <w:t>განივი</w:t>
      </w:r>
      <w:r w:rsidRPr="00530C1F">
        <w:rPr>
          <w:rFonts w:ascii="AcadNusx" w:hAnsi="AcadNusx"/>
          <w:lang w:val="ka-GE"/>
        </w:rPr>
        <w:t xml:space="preserve"> </w:t>
      </w:r>
      <w:r w:rsidRPr="00530C1F">
        <w:rPr>
          <w:rFonts w:ascii="Sylfaen" w:hAnsi="Sylfaen" w:cs="Sylfaen"/>
          <w:lang w:val="ka-GE"/>
        </w:rPr>
        <w:t>კვეთები</w:t>
      </w:r>
      <w:r w:rsidRPr="00530C1F">
        <w:rPr>
          <w:rFonts w:ascii="AcadNusx" w:hAnsi="AcadNusx"/>
          <w:lang w:val="ka-GE"/>
        </w:rPr>
        <w:t xml:space="preserve">, </w:t>
      </w:r>
      <w:r w:rsidRPr="00530C1F">
        <w:rPr>
          <w:rFonts w:ascii="Sylfaen" w:hAnsi="Sylfaen" w:cs="Sylfaen"/>
          <w:lang w:val="ka-GE"/>
        </w:rPr>
        <w:t>რომელთა</w:t>
      </w:r>
      <w:r w:rsidRPr="00530C1F">
        <w:rPr>
          <w:rFonts w:ascii="AcadNusx" w:hAnsi="AcadNusx"/>
          <w:lang w:val="ka-GE"/>
        </w:rPr>
        <w:t xml:space="preserve"> </w:t>
      </w:r>
      <w:r w:rsidRPr="00530C1F">
        <w:rPr>
          <w:rFonts w:ascii="Sylfaen" w:hAnsi="Sylfaen" w:cs="Sylfaen"/>
          <w:lang w:val="ka-GE"/>
        </w:rPr>
        <w:t>საფუძველზე</w:t>
      </w:r>
      <w:r w:rsidRPr="00530C1F">
        <w:rPr>
          <w:rFonts w:ascii="AcadNusx" w:hAnsi="AcadNusx"/>
          <w:lang w:val="ka-GE"/>
        </w:rPr>
        <w:t xml:space="preserve"> </w:t>
      </w:r>
      <w:r w:rsidRPr="00530C1F">
        <w:rPr>
          <w:rFonts w:ascii="Sylfaen" w:hAnsi="Sylfaen" w:cs="Sylfaen"/>
          <w:lang w:val="ka-GE"/>
        </w:rPr>
        <w:t>დადგენილი</w:t>
      </w:r>
      <w:r w:rsidRPr="00530C1F">
        <w:rPr>
          <w:rFonts w:ascii="AcadNusx" w:hAnsi="AcadNusx"/>
          <w:lang w:val="ka-GE"/>
        </w:rPr>
        <w:t xml:space="preserve"> </w:t>
      </w:r>
      <w:r w:rsidRPr="00530C1F">
        <w:rPr>
          <w:rFonts w:ascii="Sylfaen" w:hAnsi="Sylfaen" w:cs="Sylfaen"/>
          <w:lang w:val="ka-GE"/>
        </w:rPr>
        <w:t>იქნა</w:t>
      </w:r>
      <w:r w:rsidRPr="00530C1F">
        <w:rPr>
          <w:rFonts w:ascii="AcadNusx" w:hAnsi="AcadNusx"/>
          <w:lang w:val="ka-GE"/>
        </w:rPr>
        <w:t xml:space="preserve">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ჰიდარავლიკური</w:t>
      </w:r>
      <w:r w:rsidRPr="00530C1F">
        <w:rPr>
          <w:rFonts w:ascii="AcadNusx" w:hAnsi="AcadNusx"/>
          <w:lang w:val="ka-GE"/>
        </w:rPr>
        <w:t xml:space="preserve"> </w:t>
      </w:r>
      <w:r w:rsidRPr="00530C1F">
        <w:rPr>
          <w:rFonts w:ascii="Sylfaen" w:hAnsi="Sylfaen" w:cs="Sylfaen"/>
          <w:lang w:val="ka-GE"/>
        </w:rPr>
        <w:t>ელემენტები</w:t>
      </w:r>
      <w:r w:rsidRPr="00530C1F">
        <w:rPr>
          <w:rFonts w:ascii="AcadNusx" w:hAnsi="AcadNusx"/>
          <w:lang w:val="ka-GE"/>
        </w:rPr>
        <w:t xml:space="preserve">. </w:t>
      </w:r>
      <w:r w:rsidRPr="00530C1F">
        <w:rPr>
          <w:rFonts w:ascii="Sylfaen" w:hAnsi="Sylfaen" w:cs="Sylfaen"/>
          <w:lang w:val="ka-GE"/>
        </w:rPr>
        <w:t>მდინარის</w:t>
      </w:r>
      <w:r w:rsidRPr="00530C1F">
        <w:rPr>
          <w:rFonts w:ascii="AcadNusx" w:hAnsi="AcadNusx"/>
          <w:lang w:val="ka-GE"/>
        </w:rPr>
        <w:t xml:space="preserve"> </w:t>
      </w:r>
      <w:r w:rsidRPr="00530C1F">
        <w:rPr>
          <w:rFonts w:ascii="Sylfaen" w:hAnsi="Sylfaen" w:cs="Sylfaen"/>
          <w:lang w:val="ka-GE"/>
        </w:rPr>
        <w:t>ჰიდრავლიკური</w:t>
      </w:r>
      <w:r w:rsidRPr="00530C1F">
        <w:rPr>
          <w:rFonts w:ascii="AcadNusx" w:hAnsi="AcadNusx"/>
          <w:lang w:val="ka-GE"/>
        </w:rPr>
        <w:t xml:space="preserve"> </w:t>
      </w:r>
      <w:r w:rsidRPr="00530C1F">
        <w:rPr>
          <w:rFonts w:ascii="Sylfaen" w:hAnsi="Sylfaen" w:cs="Sylfaen"/>
          <w:lang w:val="ka-GE"/>
        </w:rPr>
        <w:t>ელემენტების</w:t>
      </w:r>
      <w:r w:rsidRPr="00530C1F">
        <w:rPr>
          <w:rFonts w:ascii="AcadNusx" w:hAnsi="AcadNusx"/>
          <w:lang w:val="ka-GE"/>
        </w:rPr>
        <w:t xml:space="preserve"> </w:t>
      </w:r>
      <w:r w:rsidRPr="00530C1F">
        <w:rPr>
          <w:rFonts w:ascii="Sylfaen" w:hAnsi="Sylfaen" w:cs="Sylfaen"/>
          <w:lang w:val="ka-GE"/>
        </w:rPr>
        <w:t>მიხედვით</w:t>
      </w:r>
      <w:r w:rsidRPr="00530C1F">
        <w:rPr>
          <w:rFonts w:ascii="AcadNusx" w:hAnsi="AcadNusx"/>
          <w:lang w:val="ka-GE"/>
        </w:rPr>
        <w:t xml:space="preserve"> </w:t>
      </w:r>
      <w:r w:rsidRPr="00530C1F">
        <w:rPr>
          <w:rFonts w:ascii="Sylfaen" w:hAnsi="Sylfaen" w:cs="Sylfaen"/>
          <w:lang w:val="ka-GE"/>
        </w:rPr>
        <w:t>გაორციელდა</w:t>
      </w:r>
      <w:r w:rsidRPr="00530C1F">
        <w:rPr>
          <w:rFonts w:ascii="AcadNusx" w:hAnsi="AcadNusx"/>
          <w:lang w:val="ka-GE"/>
        </w:rPr>
        <w:t xml:space="preserve"> </w:t>
      </w:r>
      <w:r w:rsidRPr="00530C1F">
        <w:rPr>
          <w:rFonts w:ascii="Sylfaen" w:hAnsi="Sylfaen" w:cs="Sylfaen"/>
          <w:lang w:val="ka-GE"/>
        </w:rPr>
        <w:t>წყლის</w:t>
      </w:r>
      <w:r w:rsidRPr="00530C1F">
        <w:rPr>
          <w:rFonts w:ascii="AcadNusx" w:hAnsi="AcadNusx"/>
          <w:lang w:val="ka-GE"/>
        </w:rPr>
        <w:t xml:space="preserve"> </w:t>
      </w:r>
      <w:r w:rsidRPr="00530C1F">
        <w:rPr>
          <w:rFonts w:ascii="Sylfaen" w:hAnsi="Sylfaen" w:cs="Sylfaen"/>
          <w:lang w:val="ka-GE"/>
        </w:rPr>
        <w:t>მაქსიმალურ</w:t>
      </w:r>
      <w:r w:rsidRPr="00530C1F">
        <w:rPr>
          <w:rFonts w:ascii="AcadNusx" w:hAnsi="AcadNusx"/>
          <w:lang w:val="ka-GE"/>
        </w:rPr>
        <w:t xml:space="preserve"> </w:t>
      </w:r>
      <w:r w:rsidRPr="00530C1F">
        <w:rPr>
          <w:rFonts w:ascii="Sylfaen" w:hAnsi="Sylfaen" w:cs="Sylfaen"/>
          <w:lang w:val="ka-GE"/>
        </w:rPr>
        <w:t>ხარჯებსა</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დონეებს</w:t>
      </w:r>
      <w:r w:rsidRPr="00530C1F">
        <w:rPr>
          <w:rFonts w:ascii="AcadNusx" w:hAnsi="AcadNusx"/>
          <w:lang w:val="ka-GE"/>
        </w:rPr>
        <w:t xml:space="preserve"> </w:t>
      </w:r>
      <w:r w:rsidRPr="00530C1F">
        <w:rPr>
          <w:rFonts w:ascii="Sylfaen" w:hAnsi="Sylfaen" w:cs="Sylfaen"/>
          <w:lang w:val="ka-GE"/>
        </w:rPr>
        <w:t>შორის</w:t>
      </w:r>
      <w:r>
        <w:rPr>
          <w:rFonts w:ascii="Sylfaen" w:hAnsi="Sylfaen" w:cs="Sylfaen"/>
          <w:lang w:val="ka-GE"/>
        </w:rPr>
        <w:t xml:space="preserve"> </w:t>
      </w:r>
      <w:r w:rsidRPr="005A6BD8">
        <w:rPr>
          <w:rFonts w:ascii="Sylfaen" w:hAnsi="Sylfaen" w:cs="Sylfaen"/>
          <w:lang w:val="ka-GE"/>
        </w:rPr>
        <w:t>Q=f (H)</w:t>
      </w:r>
      <w:r w:rsidRPr="00530C1F">
        <w:rPr>
          <w:rFonts w:ascii="AcadNusx" w:hAnsi="AcadNusx"/>
          <w:lang w:val="ka-GE"/>
        </w:rPr>
        <w:t xml:space="preserve"> </w:t>
      </w:r>
      <w:r w:rsidRPr="00530C1F">
        <w:rPr>
          <w:rFonts w:ascii="Sylfaen" w:hAnsi="Sylfaen" w:cs="Sylfaen"/>
          <w:lang w:val="ka-GE"/>
        </w:rPr>
        <w:t>დამოკიდებულების</w:t>
      </w:r>
      <w:r w:rsidRPr="00530C1F">
        <w:rPr>
          <w:rFonts w:ascii="AcadNusx" w:hAnsi="AcadNusx"/>
          <w:lang w:val="ka-GE"/>
        </w:rPr>
        <w:t xml:space="preserve"> </w:t>
      </w:r>
      <w:r w:rsidRPr="00530C1F">
        <w:rPr>
          <w:rFonts w:ascii="Sylfaen" w:hAnsi="Sylfaen" w:cs="Sylfaen"/>
          <w:lang w:val="ka-GE"/>
        </w:rPr>
        <w:lastRenderedPageBreak/>
        <w:t>მრუდის</w:t>
      </w:r>
      <w:r w:rsidRPr="00530C1F">
        <w:rPr>
          <w:rFonts w:ascii="AcadNusx" w:hAnsi="AcadNusx"/>
          <w:lang w:val="ka-GE"/>
        </w:rPr>
        <w:t xml:space="preserve"> </w:t>
      </w:r>
      <w:r w:rsidRPr="00530C1F">
        <w:rPr>
          <w:rFonts w:ascii="Sylfaen" w:hAnsi="Sylfaen" w:cs="Sylfaen"/>
          <w:lang w:val="ka-GE"/>
        </w:rPr>
        <w:t>აგება</w:t>
      </w:r>
      <w:r w:rsidRPr="00530C1F">
        <w:rPr>
          <w:rFonts w:ascii="AcadNusx" w:hAnsi="AcadNusx"/>
          <w:lang w:val="ka-GE"/>
        </w:rPr>
        <w:t xml:space="preserve">, </w:t>
      </w:r>
      <w:r w:rsidRPr="00530C1F">
        <w:rPr>
          <w:rFonts w:ascii="Sylfaen" w:hAnsi="Sylfaen" w:cs="Sylfaen"/>
          <w:lang w:val="ka-GE"/>
        </w:rPr>
        <w:t>რომლებიც</w:t>
      </w:r>
      <w:r w:rsidRPr="00530C1F">
        <w:rPr>
          <w:rFonts w:ascii="AcadNusx" w:hAnsi="AcadNusx"/>
          <w:lang w:val="ka-GE"/>
        </w:rPr>
        <w:t xml:space="preserve"> </w:t>
      </w:r>
      <w:r w:rsidRPr="00530C1F">
        <w:rPr>
          <w:rFonts w:ascii="Sylfaen" w:hAnsi="Sylfaen" w:cs="Sylfaen"/>
          <w:lang w:val="ka-GE"/>
        </w:rPr>
        <w:t>ერთმენეთთან</w:t>
      </w:r>
      <w:r w:rsidRPr="00530C1F">
        <w:rPr>
          <w:rFonts w:ascii="AcadNusx" w:hAnsi="AcadNusx"/>
          <w:lang w:val="ka-GE"/>
        </w:rPr>
        <w:t xml:space="preserve"> </w:t>
      </w:r>
      <w:r w:rsidRPr="00530C1F">
        <w:rPr>
          <w:rFonts w:ascii="Sylfaen" w:hAnsi="Sylfaen" w:cs="Sylfaen"/>
          <w:lang w:val="ka-GE"/>
        </w:rPr>
        <w:t>შებმულია</w:t>
      </w:r>
      <w:r w:rsidRPr="00530C1F">
        <w:rPr>
          <w:rFonts w:ascii="AcadNusx" w:hAnsi="AcadNusx"/>
          <w:lang w:val="ka-GE"/>
        </w:rPr>
        <w:t xml:space="preserve"> </w:t>
      </w:r>
      <w:r w:rsidRPr="00530C1F">
        <w:rPr>
          <w:rFonts w:ascii="Sylfaen" w:hAnsi="Sylfaen" w:cs="Sylfaen"/>
          <w:lang w:val="ka-GE"/>
        </w:rPr>
        <w:t>ორ</w:t>
      </w:r>
      <w:r w:rsidRPr="00530C1F">
        <w:rPr>
          <w:rFonts w:ascii="AcadNusx" w:hAnsi="AcadNusx"/>
          <w:lang w:val="ka-GE"/>
        </w:rPr>
        <w:t xml:space="preserve"> </w:t>
      </w:r>
      <w:r w:rsidRPr="00530C1F">
        <w:rPr>
          <w:rFonts w:ascii="Sylfaen" w:hAnsi="Sylfaen" w:cs="Sylfaen"/>
          <w:lang w:val="ka-GE"/>
        </w:rPr>
        <w:t>მეზობელ</w:t>
      </w:r>
      <w:r w:rsidRPr="00530C1F">
        <w:rPr>
          <w:rFonts w:ascii="AcadNusx" w:hAnsi="AcadNusx"/>
          <w:lang w:val="ka-GE"/>
        </w:rPr>
        <w:t xml:space="preserve"> </w:t>
      </w:r>
      <w:r w:rsidRPr="00530C1F">
        <w:rPr>
          <w:rFonts w:ascii="Sylfaen" w:hAnsi="Sylfaen" w:cs="Sylfaen"/>
          <w:lang w:val="ka-GE"/>
        </w:rPr>
        <w:t>კვეთს</w:t>
      </w:r>
      <w:r w:rsidRPr="00530C1F">
        <w:rPr>
          <w:rFonts w:ascii="AcadNusx" w:hAnsi="AcadNusx"/>
          <w:lang w:val="ka-GE"/>
        </w:rPr>
        <w:t xml:space="preserve"> </w:t>
      </w:r>
      <w:r w:rsidRPr="00530C1F">
        <w:rPr>
          <w:rFonts w:ascii="Sylfaen" w:hAnsi="Sylfaen" w:cs="Sylfaen"/>
          <w:lang w:val="ka-GE"/>
        </w:rPr>
        <w:t>შორის</w:t>
      </w:r>
      <w:r w:rsidRPr="00530C1F">
        <w:rPr>
          <w:rFonts w:ascii="AcadNusx" w:hAnsi="AcadNusx"/>
          <w:lang w:val="ka-GE"/>
        </w:rPr>
        <w:t xml:space="preserve"> </w:t>
      </w:r>
      <w:r w:rsidRPr="00530C1F">
        <w:rPr>
          <w:rFonts w:ascii="Sylfaen" w:hAnsi="Sylfaen" w:cs="Sylfaen"/>
          <w:lang w:val="ka-GE"/>
        </w:rPr>
        <w:t>ნაკადის</w:t>
      </w:r>
      <w:r w:rsidRPr="00530C1F">
        <w:rPr>
          <w:rFonts w:ascii="AcadNusx" w:hAnsi="AcadNusx"/>
          <w:lang w:val="ka-GE"/>
        </w:rPr>
        <w:t xml:space="preserve"> </w:t>
      </w:r>
      <w:r w:rsidRPr="00530C1F">
        <w:rPr>
          <w:rFonts w:ascii="Sylfaen" w:hAnsi="Sylfaen" w:cs="Sylfaen"/>
          <w:lang w:val="ka-GE"/>
        </w:rPr>
        <w:t>ჰიდრავლიკური</w:t>
      </w:r>
      <w:r w:rsidRPr="00530C1F">
        <w:rPr>
          <w:rFonts w:ascii="AcadNusx" w:hAnsi="AcadNusx"/>
          <w:lang w:val="ka-GE"/>
        </w:rPr>
        <w:t xml:space="preserve"> </w:t>
      </w:r>
      <w:r w:rsidRPr="00530C1F">
        <w:rPr>
          <w:rFonts w:ascii="Sylfaen" w:hAnsi="Sylfaen" w:cs="Sylfaen"/>
          <w:lang w:val="ka-GE"/>
        </w:rPr>
        <w:t>ქანობების</w:t>
      </w:r>
      <w:r w:rsidRPr="00530C1F">
        <w:rPr>
          <w:rFonts w:ascii="AcadNusx" w:hAnsi="AcadNusx"/>
          <w:lang w:val="ka-GE"/>
        </w:rPr>
        <w:t xml:space="preserve"> </w:t>
      </w:r>
      <w:r w:rsidRPr="00530C1F">
        <w:rPr>
          <w:rFonts w:ascii="Sylfaen" w:hAnsi="Sylfaen" w:cs="Sylfaen"/>
          <w:lang w:val="ka-GE"/>
        </w:rPr>
        <w:t>შერჩევის</w:t>
      </w:r>
      <w:r w:rsidRPr="00530C1F">
        <w:rPr>
          <w:rFonts w:ascii="AcadNusx" w:hAnsi="AcadNusx"/>
          <w:lang w:val="ka-GE"/>
        </w:rPr>
        <w:t xml:space="preserve"> </w:t>
      </w:r>
      <w:r w:rsidRPr="00530C1F">
        <w:rPr>
          <w:rFonts w:ascii="Sylfaen" w:hAnsi="Sylfaen" w:cs="Sylfaen"/>
          <w:lang w:val="ka-GE"/>
        </w:rPr>
        <w:t>გზით</w:t>
      </w:r>
      <w:r w:rsidRPr="00530C1F">
        <w:rPr>
          <w:rFonts w:ascii="AcadNusx" w:hAnsi="AcadNusx"/>
          <w:lang w:val="ka-GE"/>
        </w:rPr>
        <w:t>.</w:t>
      </w:r>
    </w:p>
    <w:p w:rsidR="00530C1F" w:rsidRDefault="00530C1F" w:rsidP="00530C1F">
      <w:pPr>
        <w:spacing w:line="276" w:lineRule="auto"/>
        <w:ind w:right="-6" w:firstLine="540"/>
        <w:jc w:val="both"/>
        <w:rPr>
          <w:rFonts w:ascii="AcadNusx" w:hAnsi="AcadNusx" w:cs="Arial"/>
          <w:lang w:val="fr-FR"/>
        </w:rPr>
      </w:pPr>
      <w:r w:rsidRPr="00530C1F">
        <w:rPr>
          <w:rFonts w:ascii="Sylfaen" w:hAnsi="Sylfaen" w:cs="Sylfaen"/>
          <w:lang w:val="ka-GE"/>
        </w:rPr>
        <w:t>კვეთში</w:t>
      </w:r>
      <w:r w:rsidRPr="00530C1F">
        <w:rPr>
          <w:rFonts w:ascii="AcadNusx" w:hAnsi="AcadNusx"/>
          <w:lang w:val="ka-GE"/>
        </w:rPr>
        <w:t xml:space="preserve"> </w:t>
      </w:r>
      <w:r w:rsidRPr="00530C1F">
        <w:rPr>
          <w:rFonts w:ascii="Sylfaen" w:hAnsi="Sylfaen" w:cs="Sylfaen"/>
          <w:lang w:val="ka-GE"/>
        </w:rPr>
        <w:t>ნაკადის</w:t>
      </w:r>
      <w:r w:rsidRPr="00530C1F">
        <w:rPr>
          <w:rFonts w:ascii="AcadNusx" w:hAnsi="AcadNusx"/>
          <w:lang w:val="ka-GE"/>
        </w:rPr>
        <w:t xml:space="preserve"> </w:t>
      </w:r>
      <w:r w:rsidRPr="00530C1F">
        <w:rPr>
          <w:rFonts w:ascii="Sylfaen" w:hAnsi="Sylfaen" w:cs="Sylfaen"/>
          <w:lang w:val="ka-GE"/>
        </w:rPr>
        <w:t>საშუალო</w:t>
      </w:r>
      <w:r w:rsidRPr="00530C1F">
        <w:rPr>
          <w:rFonts w:ascii="AcadNusx" w:hAnsi="AcadNusx"/>
          <w:lang w:val="ka-GE"/>
        </w:rPr>
        <w:t xml:space="preserve"> </w:t>
      </w:r>
      <w:r w:rsidRPr="00530C1F">
        <w:rPr>
          <w:rFonts w:ascii="Sylfaen" w:hAnsi="Sylfaen" w:cs="Sylfaen"/>
          <w:lang w:val="ka-GE"/>
        </w:rPr>
        <w:t>სიჩქარე</w:t>
      </w:r>
      <w:r w:rsidRPr="00530C1F">
        <w:rPr>
          <w:rFonts w:ascii="AcadNusx" w:hAnsi="AcadNusx"/>
          <w:lang w:val="ka-GE"/>
        </w:rPr>
        <w:t xml:space="preserve"> </w:t>
      </w:r>
      <w:r w:rsidRPr="00530C1F">
        <w:rPr>
          <w:rFonts w:ascii="Sylfaen" w:hAnsi="Sylfaen" w:cs="Sylfaen"/>
          <w:lang w:val="ka-GE"/>
        </w:rPr>
        <w:t>გაანგარიშებულია</w:t>
      </w:r>
      <w:r w:rsidRPr="00530C1F">
        <w:rPr>
          <w:rFonts w:ascii="AcadNusx" w:hAnsi="AcadNusx"/>
          <w:lang w:val="ka-GE"/>
        </w:rPr>
        <w:t xml:space="preserve"> </w:t>
      </w:r>
      <w:r w:rsidRPr="00530C1F">
        <w:rPr>
          <w:rFonts w:ascii="Sylfaen" w:hAnsi="Sylfaen" w:cs="Sylfaen"/>
          <w:lang w:val="ka-GE"/>
        </w:rPr>
        <w:t>შეზი</w:t>
      </w:r>
      <w:r w:rsidRPr="00530C1F">
        <w:rPr>
          <w:rFonts w:ascii="AcadNusx" w:hAnsi="AcadNusx"/>
          <w:lang w:val="ka-GE"/>
        </w:rPr>
        <w:t>-</w:t>
      </w:r>
      <w:r w:rsidRPr="00530C1F">
        <w:rPr>
          <w:rFonts w:ascii="Sylfaen" w:hAnsi="Sylfaen" w:cs="Sylfaen"/>
          <w:lang w:val="ka-GE"/>
        </w:rPr>
        <w:t>მანინგის</w:t>
      </w:r>
      <w:r w:rsidRPr="00530C1F">
        <w:rPr>
          <w:rFonts w:ascii="AcadNusx" w:hAnsi="AcadNusx"/>
          <w:lang w:val="ka-GE"/>
        </w:rPr>
        <w:t xml:space="preserve"> </w:t>
      </w:r>
      <w:r w:rsidRPr="00530C1F">
        <w:rPr>
          <w:rFonts w:ascii="Sylfaen" w:hAnsi="Sylfaen" w:cs="Sylfaen"/>
          <w:lang w:val="ka-GE"/>
        </w:rPr>
        <w:t>ცნობილი</w:t>
      </w:r>
      <w:r w:rsidRPr="00530C1F">
        <w:rPr>
          <w:rFonts w:ascii="AcadNusx" w:hAnsi="AcadNusx"/>
          <w:lang w:val="ka-GE"/>
        </w:rPr>
        <w:t xml:space="preserve">  </w:t>
      </w:r>
      <w:r w:rsidRPr="00530C1F">
        <w:rPr>
          <w:rFonts w:ascii="Sylfaen" w:hAnsi="Sylfaen" w:cs="Sylfaen"/>
          <w:lang w:val="ka-GE"/>
        </w:rPr>
        <w:t>ფორმულით</w:t>
      </w:r>
      <w:r w:rsidRPr="00530C1F">
        <w:rPr>
          <w:rFonts w:ascii="AcadNusx" w:hAnsi="AcadNusx"/>
          <w:lang w:val="ka-GE"/>
        </w:rPr>
        <w:t xml:space="preserve">, </w:t>
      </w:r>
      <w:r w:rsidRPr="00530C1F">
        <w:rPr>
          <w:rFonts w:ascii="Sylfaen" w:hAnsi="Sylfaen" w:cs="Sylfaen"/>
          <w:lang w:val="ka-GE"/>
        </w:rPr>
        <w:t>რომელსაც</w:t>
      </w:r>
      <w:r w:rsidRPr="00530C1F">
        <w:rPr>
          <w:rFonts w:ascii="AcadNusx" w:hAnsi="AcadNusx"/>
          <w:lang w:val="ka-GE"/>
        </w:rPr>
        <w:t xml:space="preserve"> </w:t>
      </w:r>
      <w:r w:rsidRPr="00530C1F">
        <w:rPr>
          <w:rFonts w:ascii="Sylfaen" w:hAnsi="Sylfaen" w:cs="Sylfaen"/>
          <w:lang w:val="ka-GE"/>
        </w:rPr>
        <w:t>შემდეგი</w:t>
      </w:r>
      <w:r w:rsidRPr="00530C1F">
        <w:rPr>
          <w:rFonts w:ascii="AcadNusx" w:hAnsi="AcadNusx"/>
          <w:lang w:val="ka-GE"/>
        </w:rPr>
        <w:t xml:space="preserve"> </w:t>
      </w:r>
      <w:r w:rsidRPr="00530C1F">
        <w:rPr>
          <w:rFonts w:ascii="Sylfaen" w:hAnsi="Sylfaen" w:cs="Sylfaen"/>
          <w:lang w:val="ka-GE"/>
        </w:rPr>
        <w:t>სახე</w:t>
      </w:r>
      <w:r w:rsidRPr="00530C1F">
        <w:rPr>
          <w:rFonts w:ascii="AcadNusx" w:hAnsi="AcadNusx"/>
          <w:lang w:val="ka-GE"/>
        </w:rPr>
        <w:t xml:space="preserve"> </w:t>
      </w:r>
      <w:r w:rsidRPr="00530C1F">
        <w:rPr>
          <w:rFonts w:ascii="Sylfaen" w:hAnsi="Sylfaen" w:cs="Sylfaen"/>
          <w:lang w:val="ka-GE"/>
        </w:rPr>
        <w:t>გააჩნია</w:t>
      </w:r>
      <w:r>
        <w:rPr>
          <w:rFonts w:ascii="Sylfaen" w:hAnsi="Sylfaen" w:cs="Sylfaen"/>
          <w:lang w:val="ka-GE"/>
        </w:rPr>
        <w:t xml:space="preserve">. </w:t>
      </w:r>
      <w:r w:rsidRPr="00D44BF1">
        <w:rPr>
          <w:rFonts w:ascii="AcadNusx" w:hAnsi="AcadNusx" w:cs="Arial"/>
          <w:lang w:val="fr-FR"/>
        </w:rPr>
        <w:t xml:space="preserve"> </w:t>
      </w:r>
    </w:p>
    <w:p w:rsidR="00530C1F" w:rsidRPr="005A6BD8" w:rsidRDefault="00530C1F" w:rsidP="00530C1F">
      <w:pPr>
        <w:spacing w:line="360"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3pt" o:ole="">
            <v:imagedata r:id="rId7" o:title=""/>
          </v:shape>
          <o:OLEObject Type="Embed" ProgID="Equation.3" ShapeID="_x0000_i1025" DrawAspect="Content" ObjectID="_1641712141" r:id="rId8"/>
        </w:object>
      </w:r>
    </w:p>
    <w:p w:rsidR="00530C1F" w:rsidRDefault="00530C1F" w:rsidP="00530C1F">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26" type="#_x0000_t75" style="width:9.75pt;height:14.25pt" o:ole="">
            <v:imagedata r:id="rId9" o:title=""/>
          </v:shape>
          <o:OLEObject Type="Embed" ProgID="Equation.3" ShapeID="_x0000_i1026" DrawAspect="Content" ObjectID="_1641712142" r:id="rId10"/>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139" w:dyaOrig="260">
          <v:shape id="_x0000_i1027" type="#_x0000_t75" style="width:6.75pt;height:12.75pt" o:ole="">
            <v:imagedata r:id="rId11" o:title=""/>
          </v:shape>
          <o:OLEObject Type="Embed" ProgID="Equation.3" ShapeID="_x0000_i1027" DrawAspect="Content" ObjectID="_1641712143" r:id="rId12"/>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Pr>
          <w:rFonts w:ascii="Sylfaen" w:hAnsi="Sylfaen" w:cs="Sylfaen"/>
          <w:lang w:val="fr-FR"/>
        </w:rPr>
        <w:t> </w:t>
      </w:r>
      <w:r>
        <w:rPr>
          <w:rFonts w:ascii="AcadNusx" w:hAnsi="AcadNusx" w:cs="Arial"/>
          <w:lang w:val="fr-FR"/>
        </w:rPr>
        <w:t>;</w:t>
      </w:r>
      <w:r>
        <w:rPr>
          <w:rFonts w:ascii="Sylfaen" w:hAnsi="Sylfaen" w:cs="Arial"/>
          <w:lang w:val="ka-GE"/>
        </w:rPr>
        <w:t xml:space="preserve"> </w:t>
      </w:r>
      <w:r w:rsidRPr="00D44BF1">
        <w:rPr>
          <w:rFonts w:ascii="Arial" w:hAnsi="Arial" w:cs="Arial"/>
          <w:position w:val="-6"/>
          <w:lang w:val="fr-FR"/>
        </w:rPr>
        <w:object w:dxaOrig="200" w:dyaOrig="220">
          <v:shape id="_x0000_i1028" type="#_x0000_t75" style="width:9.75pt;height:11.25pt" o:ole="">
            <v:imagedata r:id="rId13" o:title=""/>
          </v:shape>
          <o:OLEObject Type="Embed" ProgID="Equation.3" ShapeID="_x0000_i1028" DrawAspect="Content" ObjectID="_1641712144" r:id="rId14"/>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530C1F" w:rsidRDefault="00530C1F" w:rsidP="00530C1F">
      <w:pPr>
        <w:tabs>
          <w:tab w:val="left" w:pos="3885"/>
        </w:tabs>
        <w:spacing w:line="276" w:lineRule="auto"/>
        <w:ind w:firstLine="540"/>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ტეხურას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Pr>
          <w:rFonts w:ascii="AcadNusx" w:hAnsi="AcadNusx"/>
          <w:lang w:val="fr-FR"/>
        </w:rPr>
        <w:t xml:space="preserve"> #1</w:t>
      </w:r>
      <w:r w:rsidRPr="009E455C">
        <w:rPr>
          <w:rFonts w:ascii="AcadNusx" w:hAnsi="AcadNusx"/>
          <w:lang w:val="fr-FR"/>
        </w:rPr>
        <w:t xml:space="preserve"> </w:t>
      </w:r>
      <w:r w:rsidRPr="009E455C">
        <w:rPr>
          <w:rFonts w:ascii="Sylfaen" w:hAnsi="Sylfaen" w:cs="Sylfaen"/>
          <w:lang w:val="fr-FR"/>
        </w:rPr>
        <w:t>ცხრილში</w:t>
      </w:r>
      <w:r w:rsidRPr="009E455C">
        <w:rPr>
          <w:rFonts w:ascii="AcadNusx" w:hAnsi="AcadNusx"/>
          <w:lang w:val="fr-FR"/>
        </w:rPr>
        <w:t>.</w:t>
      </w:r>
    </w:p>
    <w:p w:rsidR="00530C1F" w:rsidRPr="00D44BF1" w:rsidRDefault="00530C1F" w:rsidP="00530C1F">
      <w:pPr>
        <w:tabs>
          <w:tab w:val="left" w:pos="3885"/>
        </w:tabs>
        <w:spacing w:line="276" w:lineRule="auto"/>
        <w:ind w:firstLine="540"/>
        <w:jc w:val="right"/>
        <w:rPr>
          <w:rFonts w:ascii="AcadNusx" w:hAnsi="AcadNusx"/>
          <w:lang w:val="fr-FR"/>
        </w:rPr>
      </w:pPr>
      <w:r>
        <w:rPr>
          <w:rFonts w:ascii="Sylfaen" w:hAnsi="Sylfaen" w:cs="Sylfaen"/>
          <w:lang w:val="fr-FR"/>
        </w:rPr>
        <w:t>ცხრილი</w:t>
      </w:r>
      <w:r>
        <w:rPr>
          <w:rFonts w:ascii="AcadNusx" w:hAnsi="AcadNusx"/>
          <w:lang w:val="fr-FR"/>
        </w:rPr>
        <w:t xml:space="preserve"> </w:t>
      </w:r>
      <w:r w:rsidRPr="00D44BF1">
        <w:rPr>
          <w:rFonts w:ascii="AcadNusx" w:hAnsi="AcadNusx"/>
          <w:lang w:val="fr-FR"/>
        </w:rPr>
        <w:t>#</w:t>
      </w:r>
      <w:r>
        <w:rPr>
          <w:rFonts w:ascii="Sylfaen" w:hAnsi="Sylfaen"/>
          <w:lang w:val="ka-GE"/>
        </w:rPr>
        <w:t>1</w:t>
      </w:r>
    </w:p>
    <w:p w:rsidR="00530C1F" w:rsidRPr="009E455C" w:rsidRDefault="00530C1F" w:rsidP="00530C1F">
      <w:pPr>
        <w:tabs>
          <w:tab w:val="left" w:pos="3885"/>
        </w:tabs>
        <w:spacing w:line="276" w:lineRule="auto"/>
        <w:ind w:firstLine="540"/>
        <w:jc w:val="center"/>
        <w:rPr>
          <w:rFonts w:ascii="Sylfaen" w:hAnsi="Sylfaen"/>
          <w:u w:val="single"/>
          <w:lang w:val="ka-GE"/>
        </w:rPr>
      </w:pPr>
      <w:r w:rsidRPr="009E455C">
        <w:rPr>
          <w:rFonts w:ascii="Sylfaen" w:hAnsi="Sylfaen"/>
          <w:u w:val="single"/>
          <w:lang w:val="ka-GE"/>
        </w:rPr>
        <w:t>მდინარე</w:t>
      </w:r>
      <w:r w:rsidRPr="00530C1F">
        <w:rPr>
          <w:rFonts w:ascii="AcadNusx" w:hAnsi="AcadNusx"/>
          <w:u w:val="single"/>
          <w:lang w:val="fr-FR"/>
        </w:rPr>
        <w:t xml:space="preserve"> </w:t>
      </w:r>
      <w:r>
        <w:rPr>
          <w:rFonts w:ascii="Sylfaen" w:hAnsi="Sylfaen"/>
          <w:u w:val="single"/>
          <w:lang w:val="ka-GE"/>
        </w:rPr>
        <w:t>ტეხურა</w:t>
      </w:r>
      <w:r w:rsidRPr="009E455C">
        <w:rPr>
          <w:rFonts w:ascii="Sylfaen" w:hAnsi="Sylfaen"/>
          <w:u w:val="single"/>
          <w:lang w:val="ka-GE"/>
        </w:rPr>
        <w:t xml:space="preserve">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530C1F" w:rsidRPr="00530C1F" w:rsidTr="00EE1535">
        <w:trPr>
          <w:trHeight w:val="183"/>
          <w:jc w:val="center"/>
        </w:trPr>
        <w:tc>
          <w:tcPr>
            <w:tcW w:w="720" w:type="dxa"/>
            <w:vMerge w:val="restart"/>
            <w:vAlign w:val="center"/>
          </w:tcPr>
          <w:p w:rsidR="00530C1F" w:rsidRPr="00530C1F" w:rsidRDefault="00530C1F" w:rsidP="00EE1535">
            <w:pPr>
              <w:jc w:val="center"/>
              <w:rPr>
                <w:rFonts w:ascii="AcadNusx" w:hAnsi="AcadNusx"/>
                <w:lang w:val="fr-FR"/>
              </w:rPr>
            </w:pPr>
            <w:r w:rsidRPr="00530C1F">
              <w:rPr>
                <w:rFonts w:ascii="AcadNusx" w:hAnsi="AcadNusx"/>
                <w:lang w:val="fr-FR"/>
              </w:rPr>
              <w:t>ganivis</w:t>
            </w:r>
          </w:p>
          <w:p w:rsidR="00530C1F" w:rsidRPr="00530C1F" w:rsidRDefault="00530C1F" w:rsidP="00EE1535">
            <w:pPr>
              <w:jc w:val="center"/>
              <w:rPr>
                <w:rFonts w:ascii="AcadNusx" w:hAnsi="AcadNusx"/>
                <w:lang w:val="fr-FR"/>
              </w:rPr>
            </w:pPr>
            <w:r w:rsidRPr="00530C1F">
              <w:rPr>
                <w:rFonts w:ascii="AcadNusx" w:hAnsi="AcadNusx"/>
                <w:lang w:val="fr-FR"/>
              </w:rPr>
              <w:t>#</w:t>
            </w:r>
          </w:p>
          <w:p w:rsidR="00530C1F" w:rsidRPr="00530C1F" w:rsidRDefault="00530C1F" w:rsidP="00EE1535">
            <w:pPr>
              <w:ind w:firstLine="360"/>
              <w:jc w:val="both"/>
              <w:rPr>
                <w:rFonts w:ascii="AcadNusx" w:hAnsi="AcadNusx"/>
                <w:lang w:val="fr-FR"/>
              </w:rPr>
            </w:pPr>
          </w:p>
        </w:tc>
        <w:tc>
          <w:tcPr>
            <w:tcW w:w="1488" w:type="dxa"/>
            <w:vMerge w:val="restart"/>
            <w:vAlign w:val="center"/>
          </w:tcPr>
          <w:p w:rsidR="00530C1F" w:rsidRPr="00530C1F" w:rsidRDefault="00530C1F" w:rsidP="00EE1535">
            <w:pPr>
              <w:jc w:val="center"/>
              <w:rPr>
                <w:rFonts w:ascii="AcadNusx" w:hAnsi="AcadNusx"/>
                <w:lang w:val="fr-FR"/>
              </w:rPr>
            </w:pPr>
            <w:r w:rsidRPr="00530C1F">
              <w:rPr>
                <w:rFonts w:ascii="AcadNusx" w:hAnsi="AcadNusx"/>
                <w:lang w:val="fr-FR"/>
              </w:rPr>
              <w:t xml:space="preserve">wylis     </w:t>
            </w:r>
            <w:r>
              <w:rPr>
                <w:rFonts w:ascii="Sylfaen" w:hAnsi="Sylfaen"/>
                <w:lang w:val="ka-GE"/>
              </w:rPr>
              <w:t>ზედაპირის</w:t>
            </w:r>
            <w:r w:rsidRPr="00530C1F">
              <w:rPr>
                <w:rFonts w:ascii="AcadNusx" w:hAnsi="AcadNusx"/>
                <w:lang w:val="fr-FR"/>
              </w:rPr>
              <w:t xml:space="preserve"> niSnuli</w:t>
            </w:r>
          </w:p>
          <w:p w:rsidR="00530C1F" w:rsidRPr="00530C1F" w:rsidRDefault="00530C1F" w:rsidP="00EE1535">
            <w:pPr>
              <w:jc w:val="center"/>
              <w:rPr>
                <w:rFonts w:ascii="AcadNusx" w:hAnsi="AcadNusx"/>
                <w:lang w:val="fr-FR"/>
              </w:rPr>
            </w:pPr>
            <w:r w:rsidRPr="00530C1F">
              <w:rPr>
                <w:rFonts w:ascii="AcadNusx" w:hAnsi="AcadNusx"/>
                <w:lang w:val="fr-FR"/>
              </w:rPr>
              <w:t xml:space="preserve">m. </w:t>
            </w:r>
            <w:r>
              <w:rPr>
                <w:rFonts w:ascii="Sylfaen" w:hAnsi="Sylfaen"/>
                <w:lang w:val="ka-GE"/>
              </w:rPr>
              <w:t>აბს</w:t>
            </w:r>
            <w:r w:rsidRPr="00530C1F">
              <w:rPr>
                <w:rFonts w:ascii="AcadNusx" w:hAnsi="AcadNusx"/>
                <w:lang w:val="fr-FR"/>
              </w:rPr>
              <w:t>.</w:t>
            </w:r>
          </w:p>
        </w:tc>
        <w:tc>
          <w:tcPr>
            <w:tcW w:w="1530" w:type="dxa"/>
            <w:vAlign w:val="center"/>
          </w:tcPr>
          <w:p w:rsidR="00530C1F" w:rsidRPr="00530C1F" w:rsidRDefault="00530C1F" w:rsidP="00EE1535">
            <w:pPr>
              <w:jc w:val="center"/>
              <w:rPr>
                <w:rFonts w:ascii="AcadNusx" w:hAnsi="AcadNusx"/>
                <w:lang w:val="fr-FR"/>
              </w:rPr>
            </w:pPr>
            <w:r w:rsidRPr="00530C1F">
              <w:rPr>
                <w:rFonts w:ascii="AcadNusx" w:hAnsi="AcadNusx"/>
                <w:lang w:val="fr-FR"/>
              </w:rPr>
              <w:t>wmd</w:t>
            </w:r>
          </w:p>
        </w:tc>
      </w:tr>
      <w:tr w:rsidR="00530C1F" w:rsidRPr="00D44BF1" w:rsidTr="00EE1535">
        <w:trPr>
          <w:trHeight w:val="1007"/>
          <w:jc w:val="center"/>
        </w:trPr>
        <w:tc>
          <w:tcPr>
            <w:tcW w:w="720" w:type="dxa"/>
            <w:vMerge/>
          </w:tcPr>
          <w:p w:rsidR="00530C1F" w:rsidRPr="00530C1F" w:rsidRDefault="00530C1F" w:rsidP="00EE1535">
            <w:pPr>
              <w:ind w:firstLine="360"/>
              <w:jc w:val="center"/>
              <w:rPr>
                <w:rFonts w:ascii="AcadNusx" w:hAnsi="AcadNusx"/>
                <w:lang w:val="fr-FR"/>
              </w:rPr>
            </w:pPr>
          </w:p>
        </w:tc>
        <w:tc>
          <w:tcPr>
            <w:tcW w:w="1488" w:type="dxa"/>
            <w:vMerge/>
          </w:tcPr>
          <w:p w:rsidR="00530C1F" w:rsidRPr="00530C1F" w:rsidRDefault="00530C1F" w:rsidP="00EE1535">
            <w:pPr>
              <w:ind w:firstLine="360"/>
              <w:jc w:val="center"/>
              <w:rPr>
                <w:rFonts w:ascii="AcadNusx" w:hAnsi="AcadNusx"/>
                <w:lang w:val="fr-FR"/>
              </w:rPr>
            </w:pPr>
          </w:p>
        </w:tc>
        <w:tc>
          <w:tcPr>
            <w:tcW w:w="1530" w:type="dxa"/>
            <w:vAlign w:val="center"/>
          </w:tcPr>
          <w:p w:rsidR="00530C1F" w:rsidRPr="00D44BF1" w:rsidRDefault="00530C1F" w:rsidP="00EE1535">
            <w:pPr>
              <w:ind w:right="14"/>
              <w:rPr>
                <w:rFonts w:ascii="AcadNusx" w:hAnsi="AcadNusx"/>
                <w:b/>
              </w:rPr>
            </w:pPr>
            <w:r w:rsidRPr="00D44BF1">
              <w:rPr>
                <w:rFonts w:ascii="AcadNusx" w:hAnsi="AcadNusx"/>
                <w:b/>
                <w:color w:val="FF0000"/>
                <w:position w:val="-6"/>
              </w:rPr>
              <w:object w:dxaOrig="780" w:dyaOrig="279">
                <v:shape id="_x0000_i1029" type="#_x0000_t75" style="width:39pt;height:14.25pt" o:ole="">
                  <v:imagedata r:id="rId15" o:title=""/>
                </v:shape>
                <o:OLEObject Type="Embed" ProgID="Equation.3" ShapeID="_x0000_i1029" DrawAspect="Content" ObjectID="_1641712145" r:id="rId16"/>
              </w:object>
            </w:r>
            <w:r w:rsidRPr="00D44BF1">
              <w:rPr>
                <w:rFonts w:ascii="AcadNusx" w:hAnsi="AcadNusx"/>
                <w:b/>
              </w:rPr>
              <w:t>w</w:t>
            </w:r>
          </w:p>
          <w:p w:rsidR="00530C1F" w:rsidRPr="00D44BF1" w:rsidRDefault="00530C1F" w:rsidP="00EE1535">
            <w:pPr>
              <w:rPr>
                <w:rFonts w:ascii="AcadNusx" w:hAnsi="AcadNusx"/>
                <w:b/>
              </w:rPr>
            </w:pPr>
            <w:r w:rsidRPr="00D44BF1">
              <w:rPr>
                <w:rFonts w:ascii="AcadNusx" w:hAnsi="AcadNusx"/>
                <w:b/>
                <w:position w:val="-10"/>
              </w:rPr>
              <w:object w:dxaOrig="960" w:dyaOrig="320">
                <v:shape id="_x0000_i1030" type="#_x0000_t75" style="width:48pt;height:15.75pt" o:ole="">
                  <v:imagedata r:id="rId17" o:title=""/>
                </v:shape>
                <o:OLEObject Type="Embed" ProgID="Equation.3" ShapeID="_x0000_i1030" DrawAspect="Content" ObjectID="_1641712146" r:id="rId18"/>
              </w:object>
            </w:r>
          </w:p>
          <w:p w:rsidR="00530C1F" w:rsidRPr="00D44BF1" w:rsidRDefault="00530C1F" w:rsidP="00EE1535">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530C1F" w:rsidRPr="00D44BF1" w:rsidTr="00EE1535">
        <w:trPr>
          <w:trHeight w:val="440"/>
          <w:jc w:val="center"/>
        </w:trPr>
        <w:tc>
          <w:tcPr>
            <w:tcW w:w="720" w:type="dxa"/>
            <w:vAlign w:val="center"/>
          </w:tcPr>
          <w:p w:rsidR="00530C1F" w:rsidRPr="009E455C" w:rsidRDefault="00530C1F" w:rsidP="00EE1535">
            <w:pPr>
              <w:ind w:firstLine="360"/>
              <w:jc w:val="center"/>
              <w:rPr>
                <w:rFonts w:ascii="Sylfaen" w:hAnsi="Sylfaen"/>
                <w:lang w:val="ka-GE"/>
              </w:rPr>
            </w:pPr>
            <w:r>
              <w:rPr>
                <w:rFonts w:ascii="Sylfaen" w:hAnsi="Sylfaen"/>
                <w:lang w:val="ka-GE"/>
              </w:rPr>
              <w:t>1</w:t>
            </w:r>
          </w:p>
        </w:tc>
        <w:tc>
          <w:tcPr>
            <w:tcW w:w="1488" w:type="dxa"/>
            <w:vAlign w:val="center"/>
          </w:tcPr>
          <w:p w:rsidR="00530C1F" w:rsidRPr="009E455C" w:rsidRDefault="00530C1F" w:rsidP="00EE1535">
            <w:pPr>
              <w:ind w:firstLine="360"/>
              <w:rPr>
                <w:rFonts w:ascii="Sylfaen" w:hAnsi="Sylfaen"/>
                <w:lang w:val="ka-GE"/>
              </w:rPr>
            </w:pPr>
            <w:r>
              <w:rPr>
                <w:rFonts w:ascii="Sylfaen" w:hAnsi="Sylfaen"/>
                <w:lang w:val="ka-GE"/>
              </w:rPr>
              <w:t>7,22</w:t>
            </w:r>
          </w:p>
        </w:tc>
        <w:tc>
          <w:tcPr>
            <w:tcW w:w="1530" w:type="dxa"/>
            <w:vAlign w:val="center"/>
          </w:tcPr>
          <w:p w:rsidR="00530C1F" w:rsidRPr="009E455C" w:rsidRDefault="00530C1F" w:rsidP="00EE1535">
            <w:pPr>
              <w:ind w:firstLine="360"/>
              <w:jc w:val="center"/>
              <w:rPr>
                <w:rFonts w:ascii="Sylfaen" w:hAnsi="Sylfaen"/>
                <w:lang w:val="ka-GE"/>
              </w:rPr>
            </w:pPr>
            <w:r>
              <w:rPr>
                <w:rFonts w:ascii="Sylfaen" w:hAnsi="Sylfaen"/>
                <w:lang w:val="ka-GE"/>
              </w:rPr>
              <w:t>12,42</w:t>
            </w:r>
          </w:p>
        </w:tc>
      </w:tr>
      <w:tr w:rsidR="00530C1F" w:rsidRPr="00D44BF1" w:rsidTr="00EE1535">
        <w:trPr>
          <w:trHeight w:val="440"/>
          <w:jc w:val="center"/>
        </w:trPr>
        <w:tc>
          <w:tcPr>
            <w:tcW w:w="720" w:type="dxa"/>
            <w:vAlign w:val="center"/>
          </w:tcPr>
          <w:p w:rsidR="00530C1F" w:rsidRPr="009E455C" w:rsidRDefault="00530C1F" w:rsidP="00EE1535">
            <w:pPr>
              <w:ind w:firstLine="360"/>
              <w:jc w:val="center"/>
              <w:rPr>
                <w:rFonts w:ascii="Sylfaen" w:hAnsi="Sylfaen"/>
                <w:lang w:val="ka-GE"/>
              </w:rPr>
            </w:pPr>
            <w:r>
              <w:rPr>
                <w:rFonts w:ascii="Sylfaen" w:hAnsi="Sylfaen"/>
                <w:lang w:val="ka-GE"/>
              </w:rPr>
              <w:t>2</w:t>
            </w:r>
          </w:p>
        </w:tc>
        <w:tc>
          <w:tcPr>
            <w:tcW w:w="1488" w:type="dxa"/>
            <w:vAlign w:val="center"/>
          </w:tcPr>
          <w:p w:rsidR="00530C1F" w:rsidRPr="009E455C" w:rsidRDefault="00530C1F" w:rsidP="00EE1535">
            <w:pPr>
              <w:jc w:val="center"/>
              <w:rPr>
                <w:rFonts w:ascii="Sylfaen" w:hAnsi="Sylfaen"/>
                <w:lang w:val="ka-GE"/>
              </w:rPr>
            </w:pPr>
            <w:r>
              <w:rPr>
                <w:rFonts w:ascii="Sylfaen" w:hAnsi="Sylfaen"/>
                <w:lang w:val="ka-GE"/>
              </w:rPr>
              <w:t>7,20</w:t>
            </w:r>
          </w:p>
        </w:tc>
        <w:tc>
          <w:tcPr>
            <w:tcW w:w="1530" w:type="dxa"/>
            <w:vAlign w:val="center"/>
          </w:tcPr>
          <w:p w:rsidR="00530C1F" w:rsidRPr="009E455C" w:rsidRDefault="00530C1F" w:rsidP="00EE1535">
            <w:pPr>
              <w:ind w:firstLine="360"/>
              <w:jc w:val="center"/>
              <w:rPr>
                <w:rFonts w:ascii="Sylfaen" w:hAnsi="Sylfaen"/>
                <w:lang w:val="ka-GE"/>
              </w:rPr>
            </w:pPr>
            <w:r>
              <w:rPr>
                <w:rFonts w:ascii="Sylfaen" w:hAnsi="Sylfaen"/>
                <w:lang w:val="ka-GE"/>
              </w:rPr>
              <w:t>12,40</w:t>
            </w:r>
          </w:p>
        </w:tc>
      </w:tr>
      <w:tr w:rsidR="00530C1F" w:rsidRPr="00D44BF1" w:rsidTr="00EE1535">
        <w:trPr>
          <w:trHeight w:val="440"/>
          <w:jc w:val="center"/>
        </w:trPr>
        <w:tc>
          <w:tcPr>
            <w:tcW w:w="720" w:type="dxa"/>
            <w:vAlign w:val="center"/>
          </w:tcPr>
          <w:p w:rsidR="00530C1F" w:rsidRPr="009E455C" w:rsidRDefault="00530C1F" w:rsidP="00EE1535">
            <w:pPr>
              <w:ind w:firstLine="360"/>
              <w:jc w:val="center"/>
              <w:rPr>
                <w:rFonts w:ascii="Sylfaen" w:hAnsi="Sylfaen"/>
                <w:lang w:val="ka-GE"/>
              </w:rPr>
            </w:pPr>
            <w:r>
              <w:rPr>
                <w:rFonts w:ascii="Sylfaen" w:hAnsi="Sylfaen"/>
                <w:lang w:val="ka-GE"/>
              </w:rPr>
              <w:t>3</w:t>
            </w:r>
          </w:p>
        </w:tc>
        <w:tc>
          <w:tcPr>
            <w:tcW w:w="1488" w:type="dxa"/>
            <w:vAlign w:val="center"/>
          </w:tcPr>
          <w:p w:rsidR="00530C1F" w:rsidRPr="009E455C" w:rsidRDefault="00530C1F" w:rsidP="00EE1535">
            <w:pPr>
              <w:ind w:firstLine="360"/>
              <w:rPr>
                <w:rFonts w:ascii="Sylfaen" w:hAnsi="Sylfaen"/>
                <w:lang w:val="ka-GE"/>
              </w:rPr>
            </w:pPr>
            <w:r>
              <w:rPr>
                <w:rFonts w:ascii="Sylfaen" w:hAnsi="Sylfaen"/>
                <w:lang w:val="ka-GE"/>
              </w:rPr>
              <w:t>7,19</w:t>
            </w:r>
          </w:p>
        </w:tc>
        <w:tc>
          <w:tcPr>
            <w:tcW w:w="1530" w:type="dxa"/>
            <w:vAlign w:val="center"/>
          </w:tcPr>
          <w:p w:rsidR="00530C1F" w:rsidRPr="009E455C" w:rsidRDefault="00530C1F" w:rsidP="00EE1535">
            <w:pPr>
              <w:ind w:firstLine="360"/>
              <w:jc w:val="center"/>
              <w:rPr>
                <w:rFonts w:ascii="Sylfaen" w:hAnsi="Sylfaen"/>
                <w:lang w:val="ka-GE"/>
              </w:rPr>
            </w:pPr>
            <w:r>
              <w:rPr>
                <w:rFonts w:ascii="Sylfaen" w:hAnsi="Sylfaen"/>
                <w:lang w:val="ka-GE"/>
              </w:rPr>
              <w:t>12,39</w:t>
            </w:r>
          </w:p>
        </w:tc>
      </w:tr>
      <w:tr w:rsidR="00530C1F" w:rsidRPr="00D44BF1" w:rsidTr="00EE1535">
        <w:trPr>
          <w:trHeight w:val="440"/>
          <w:jc w:val="center"/>
        </w:trPr>
        <w:tc>
          <w:tcPr>
            <w:tcW w:w="720" w:type="dxa"/>
            <w:vAlign w:val="center"/>
          </w:tcPr>
          <w:p w:rsidR="00530C1F" w:rsidRDefault="00530C1F" w:rsidP="00EE1535">
            <w:pPr>
              <w:ind w:firstLine="360"/>
              <w:jc w:val="center"/>
              <w:rPr>
                <w:rFonts w:ascii="Sylfaen" w:hAnsi="Sylfaen"/>
                <w:lang w:val="ka-GE"/>
              </w:rPr>
            </w:pPr>
            <w:r>
              <w:rPr>
                <w:rFonts w:ascii="Sylfaen" w:hAnsi="Sylfaen"/>
                <w:lang w:val="ka-GE"/>
              </w:rPr>
              <w:t>4</w:t>
            </w:r>
          </w:p>
        </w:tc>
        <w:tc>
          <w:tcPr>
            <w:tcW w:w="1488" w:type="dxa"/>
            <w:vAlign w:val="center"/>
          </w:tcPr>
          <w:p w:rsidR="00530C1F" w:rsidRPr="009E455C" w:rsidRDefault="00530C1F" w:rsidP="00EE1535">
            <w:pPr>
              <w:ind w:firstLine="360"/>
              <w:rPr>
                <w:rFonts w:ascii="Sylfaen" w:hAnsi="Sylfaen"/>
                <w:lang w:val="ka-GE"/>
              </w:rPr>
            </w:pPr>
            <w:r>
              <w:rPr>
                <w:rFonts w:ascii="Sylfaen" w:hAnsi="Sylfaen"/>
                <w:lang w:val="ka-GE"/>
              </w:rPr>
              <w:t>7,17</w:t>
            </w:r>
          </w:p>
        </w:tc>
        <w:tc>
          <w:tcPr>
            <w:tcW w:w="1530" w:type="dxa"/>
            <w:vAlign w:val="center"/>
          </w:tcPr>
          <w:p w:rsidR="00530C1F" w:rsidRPr="009E455C" w:rsidRDefault="00530C1F" w:rsidP="00EE1535">
            <w:pPr>
              <w:ind w:firstLine="360"/>
              <w:jc w:val="center"/>
              <w:rPr>
                <w:rFonts w:ascii="Sylfaen" w:hAnsi="Sylfaen"/>
                <w:lang w:val="ka-GE"/>
              </w:rPr>
            </w:pPr>
            <w:r>
              <w:rPr>
                <w:rFonts w:ascii="Sylfaen" w:hAnsi="Sylfaen"/>
                <w:lang w:val="ka-GE"/>
              </w:rPr>
              <w:t>12,37</w:t>
            </w:r>
          </w:p>
        </w:tc>
      </w:tr>
      <w:tr w:rsidR="00530C1F" w:rsidRPr="00D44BF1" w:rsidTr="00EE1535">
        <w:trPr>
          <w:trHeight w:val="440"/>
          <w:jc w:val="center"/>
        </w:trPr>
        <w:tc>
          <w:tcPr>
            <w:tcW w:w="720" w:type="dxa"/>
            <w:vAlign w:val="center"/>
          </w:tcPr>
          <w:p w:rsidR="00530C1F" w:rsidRPr="00AB25C8" w:rsidRDefault="00530C1F" w:rsidP="00EE1535">
            <w:pPr>
              <w:ind w:firstLine="360"/>
              <w:jc w:val="center"/>
              <w:rPr>
                <w:rFonts w:ascii="Sylfaen" w:hAnsi="Sylfaen"/>
              </w:rPr>
            </w:pPr>
            <w:r>
              <w:rPr>
                <w:rFonts w:ascii="Sylfaen" w:hAnsi="Sylfaen"/>
              </w:rPr>
              <w:t>5</w:t>
            </w:r>
          </w:p>
        </w:tc>
        <w:tc>
          <w:tcPr>
            <w:tcW w:w="1488" w:type="dxa"/>
            <w:vAlign w:val="center"/>
          </w:tcPr>
          <w:p w:rsidR="00530C1F" w:rsidRPr="00AB25C8" w:rsidRDefault="00530C1F" w:rsidP="00EE1535">
            <w:pPr>
              <w:ind w:firstLine="360"/>
              <w:rPr>
                <w:rFonts w:ascii="Sylfaen" w:hAnsi="Sylfaen"/>
              </w:rPr>
            </w:pPr>
            <w:r>
              <w:rPr>
                <w:rFonts w:ascii="Sylfaen" w:hAnsi="Sylfaen"/>
              </w:rPr>
              <w:t>7.15</w:t>
            </w:r>
          </w:p>
        </w:tc>
        <w:tc>
          <w:tcPr>
            <w:tcW w:w="1530" w:type="dxa"/>
            <w:vAlign w:val="center"/>
          </w:tcPr>
          <w:p w:rsidR="00530C1F" w:rsidRPr="00AB25C8" w:rsidRDefault="00530C1F" w:rsidP="00EE1535">
            <w:pPr>
              <w:ind w:firstLine="360"/>
              <w:jc w:val="center"/>
              <w:rPr>
                <w:rFonts w:ascii="Sylfaen" w:hAnsi="Sylfaen"/>
              </w:rPr>
            </w:pPr>
            <w:r>
              <w:rPr>
                <w:rFonts w:ascii="Sylfaen" w:hAnsi="Sylfaen"/>
              </w:rPr>
              <w:t>12.35</w:t>
            </w:r>
          </w:p>
        </w:tc>
      </w:tr>
      <w:tr w:rsidR="00530C1F" w:rsidRPr="00D44BF1" w:rsidTr="00EE1535">
        <w:trPr>
          <w:trHeight w:val="440"/>
          <w:jc w:val="center"/>
        </w:trPr>
        <w:tc>
          <w:tcPr>
            <w:tcW w:w="720" w:type="dxa"/>
            <w:vAlign w:val="center"/>
          </w:tcPr>
          <w:p w:rsidR="00530C1F" w:rsidRPr="00AB25C8" w:rsidRDefault="00530C1F" w:rsidP="00EE1535">
            <w:pPr>
              <w:ind w:firstLine="360"/>
              <w:jc w:val="center"/>
              <w:rPr>
                <w:rFonts w:ascii="Sylfaen" w:hAnsi="Sylfaen"/>
              </w:rPr>
            </w:pPr>
            <w:r>
              <w:rPr>
                <w:rFonts w:ascii="Sylfaen" w:hAnsi="Sylfaen"/>
              </w:rPr>
              <w:t>6</w:t>
            </w:r>
          </w:p>
        </w:tc>
        <w:tc>
          <w:tcPr>
            <w:tcW w:w="1488" w:type="dxa"/>
            <w:vAlign w:val="center"/>
          </w:tcPr>
          <w:p w:rsidR="00530C1F" w:rsidRPr="00AB25C8" w:rsidRDefault="00530C1F" w:rsidP="00EE1535">
            <w:pPr>
              <w:ind w:firstLine="360"/>
              <w:rPr>
                <w:rFonts w:ascii="Sylfaen" w:hAnsi="Sylfaen"/>
              </w:rPr>
            </w:pPr>
            <w:r>
              <w:rPr>
                <w:rFonts w:ascii="Sylfaen" w:hAnsi="Sylfaen"/>
              </w:rPr>
              <w:t>7.13</w:t>
            </w:r>
          </w:p>
        </w:tc>
        <w:tc>
          <w:tcPr>
            <w:tcW w:w="1530" w:type="dxa"/>
            <w:vAlign w:val="center"/>
          </w:tcPr>
          <w:p w:rsidR="00530C1F" w:rsidRPr="00AB25C8" w:rsidRDefault="00530C1F" w:rsidP="00EE1535">
            <w:pPr>
              <w:ind w:firstLine="360"/>
              <w:jc w:val="center"/>
              <w:rPr>
                <w:rFonts w:ascii="Sylfaen" w:hAnsi="Sylfaen"/>
              </w:rPr>
            </w:pPr>
            <w:r>
              <w:rPr>
                <w:rFonts w:ascii="Sylfaen" w:hAnsi="Sylfaen"/>
              </w:rPr>
              <w:t>12.33</w:t>
            </w:r>
          </w:p>
        </w:tc>
      </w:tr>
    </w:tbl>
    <w:p w:rsidR="00530C1F" w:rsidRDefault="00530C1F" w:rsidP="00530C1F">
      <w:pPr>
        <w:ind w:firstLine="360"/>
      </w:pPr>
      <w:r w:rsidRPr="00D44BF1">
        <w:rPr>
          <w:rFonts w:ascii="AcadNusx" w:hAnsi="AcadNusx"/>
        </w:rPr>
        <w:t xml:space="preserve"> </w:t>
      </w:r>
    </w:p>
    <w:p w:rsidR="00530C1F" w:rsidRPr="00530C1F" w:rsidRDefault="00530C1F" w:rsidP="00530C1F">
      <w:pPr>
        <w:spacing w:line="276" w:lineRule="auto"/>
        <w:jc w:val="both"/>
        <w:rPr>
          <w:rFonts w:ascii="Calibri" w:hAnsi="Calibri"/>
          <w:b/>
        </w:rPr>
      </w:pPr>
      <w:r w:rsidRPr="009E455C">
        <w:rPr>
          <w:rFonts w:ascii="Sylfaen" w:hAnsi="Sylfaen" w:cs="Sylfaen"/>
          <w:b/>
        </w:rPr>
        <w:t>კალაპოტის</w:t>
      </w:r>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Pr>
          <w:rFonts w:ascii="Sylfaen" w:hAnsi="Sylfaen"/>
          <w:b/>
          <w:lang w:val="ka-GE"/>
        </w:rPr>
        <w:t xml:space="preserve">. </w:t>
      </w:r>
      <w:r w:rsidRPr="009E455C">
        <w:rPr>
          <w:rFonts w:ascii="Sylfaen" w:hAnsi="Sylfaen" w:cs="Sylfaen"/>
        </w:rPr>
        <w:t>საპროექტო</w:t>
      </w:r>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ტეხურას</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r w:rsidRPr="009E455C">
        <w:rPr>
          <w:rFonts w:ascii="Sylfaen" w:hAnsi="Sylfaen" w:cs="Sylfaen"/>
        </w:rPr>
        <w:t>ამიტომ</w:t>
      </w:r>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530C1F" w:rsidRPr="00530C1F" w:rsidRDefault="00530C1F" w:rsidP="00530C1F">
      <w:pPr>
        <w:spacing w:line="276" w:lineRule="auto"/>
        <w:ind w:right="-6" w:firstLine="720"/>
        <w:jc w:val="both"/>
        <w:rPr>
          <w:rFonts w:ascii="AcadNusx" w:hAnsi="AcadNusx"/>
          <w:lang w:val="ka-GE"/>
        </w:rPr>
      </w:pP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Pr>
          <w:rFonts w:ascii="Sylfaen" w:hAnsi="Sylfaen" w:cs="Sylfaen"/>
          <w:lang w:val="ka-GE"/>
        </w:rPr>
        <w:t xml:space="preserve"> სწორხაზოვან მონაკვეთზე უდრის-</w:t>
      </w:r>
      <w:r w:rsidRPr="009E455C">
        <w:rPr>
          <w:rFonts w:ascii="AcadNusx" w:hAnsi="AcadNusx"/>
        </w:rPr>
        <w:t xml:space="preserve"> </w:t>
      </w:r>
      <w:r>
        <w:rPr>
          <w:rFonts w:ascii="Sylfaen" w:hAnsi="Sylfaen"/>
          <w:lang w:val="ka-GE"/>
        </w:rPr>
        <w:t>4,3</w:t>
      </w:r>
      <w:r w:rsidRPr="009E455C">
        <w:rPr>
          <w:rFonts w:ascii="AcadNusx" w:hAnsi="AcadNusx"/>
        </w:rPr>
        <w:t xml:space="preserve"> </w:t>
      </w:r>
      <w:r w:rsidRPr="009E455C">
        <w:rPr>
          <w:rFonts w:ascii="Sylfaen" w:hAnsi="Sylfaen" w:cs="Sylfaen"/>
        </w:rPr>
        <w:t>მ</w:t>
      </w:r>
      <w:r>
        <w:rPr>
          <w:rFonts w:ascii="Sylfaen" w:hAnsi="Sylfaen" w:cs="Sylfaen"/>
          <w:lang w:val="ka-GE"/>
        </w:rPr>
        <w:t>-ს</w:t>
      </w:r>
      <w:r>
        <w:rPr>
          <w:rFonts w:ascii="AcadNusx" w:hAnsi="AcadNusx"/>
        </w:rPr>
        <w:t xml:space="preserve">, </w:t>
      </w:r>
      <w:r>
        <w:rPr>
          <w:rFonts w:ascii="Sylfaen" w:hAnsi="Sylfaen"/>
          <w:lang w:val="ka-GE"/>
        </w:rPr>
        <w:t>ხოლო</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Pr>
          <w:rFonts w:ascii="Sylfaen" w:hAnsi="Sylfaen" w:cs="Sylfaen"/>
          <w:lang w:val="ka-GE"/>
        </w:rPr>
        <w:t xml:space="preserve"> მრუდხაზობან მონაკვეთზე ტოლი იქნება-</w:t>
      </w:r>
      <w:r w:rsidRPr="009E455C">
        <w:rPr>
          <w:rFonts w:ascii="AcadNusx" w:hAnsi="AcadNusx"/>
        </w:rPr>
        <w:t xml:space="preserve"> </w:t>
      </w:r>
      <w:r>
        <w:rPr>
          <w:rFonts w:ascii="Sylfaen" w:hAnsi="Sylfaen"/>
          <w:lang w:val="ka-GE"/>
        </w:rPr>
        <w:t>5,33</w:t>
      </w:r>
      <w:r w:rsidRPr="009E455C">
        <w:rPr>
          <w:rFonts w:ascii="AcadNusx" w:hAnsi="AcadNusx"/>
        </w:rPr>
        <w:t xml:space="preserve"> </w:t>
      </w:r>
      <w:r w:rsidRPr="009E455C">
        <w:rPr>
          <w:rFonts w:ascii="Sylfaen" w:hAnsi="Sylfaen" w:cs="Sylfaen"/>
        </w:rPr>
        <w:t>მ</w:t>
      </w:r>
      <w:r>
        <w:rPr>
          <w:rFonts w:ascii="Sylfaen" w:hAnsi="Sylfaen" w:cs="Sylfaen"/>
          <w:lang w:val="ka-GE"/>
        </w:rPr>
        <w:t>-ს</w:t>
      </w:r>
      <w:r>
        <w:rPr>
          <w:rFonts w:ascii="AcadNusx" w:hAnsi="AcadNusx"/>
        </w:rPr>
        <w:t xml:space="preserve">, </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Pr>
          <w:rFonts w:ascii="Sylfaen" w:hAnsi="Sylfaen"/>
          <w:lang w:val="ka-GE"/>
        </w:rPr>
        <w:t xml:space="preserve">მრუდხაზოვან მონაკვეთზე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r>
        <w:rPr>
          <w:rFonts w:ascii="Sylfaen" w:hAnsi="Sylfaen"/>
          <w:lang w:val="ka-GE"/>
        </w:rPr>
        <w:t xml:space="preserve"> </w:t>
      </w:r>
      <w:r w:rsidRPr="009E455C">
        <w:rPr>
          <w:rFonts w:ascii="Sylfaen" w:hAnsi="Sylfaen" w:cs="Sylfaen"/>
        </w:rPr>
        <w:t>Hმაქს</w:t>
      </w:r>
      <w:r w:rsidRPr="009E455C">
        <w:rPr>
          <w:rFonts w:ascii="AcadNusx" w:hAnsi="AcadNusx"/>
        </w:rPr>
        <w:t>. = H</w:t>
      </w:r>
      <w:r w:rsidRPr="009E455C">
        <w:rPr>
          <w:rFonts w:ascii="Sylfaen" w:hAnsi="Sylfaen" w:cs="Sylfaen"/>
        </w:rPr>
        <w:t xml:space="preserve"> H საშ</w:t>
      </w:r>
      <w:r w:rsidRPr="009E455C">
        <w:rPr>
          <w:rFonts w:ascii="AcadNusx" w:hAnsi="AcadNusx"/>
        </w:rPr>
        <w:t xml:space="preserve">. </w:t>
      </w:r>
      <w:r>
        <w:rPr>
          <w:rFonts w:ascii="Sylfaen" w:hAnsi="Sylfaen" w:cs="Sylfaen"/>
        </w:rPr>
        <w:t>x</w:t>
      </w:r>
      <w:r w:rsidRPr="009E455C">
        <w:rPr>
          <w:rFonts w:ascii="AcadNusx" w:hAnsi="AcadNusx"/>
        </w:rPr>
        <w:t xml:space="preserve"> 1.</w:t>
      </w:r>
      <w:r>
        <w:rPr>
          <w:rFonts w:ascii="Sylfaen" w:hAnsi="Sylfaen"/>
          <w:lang w:val="ka-GE"/>
        </w:rPr>
        <w:t>8</w:t>
      </w:r>
      <w:r w:rsidRPr="009E455C">
        <w:rPr>
          <w:rFonts w:ascii="AcadNusx" w:hAnsi="AcadNusx"/>
        </w:rPr>
        <w:t xml:space="preserve"> =  </w:t>
      </w:r>
      <w:r>
        <w:rPr>
          <w:rFonts w:ascii="Sylfaen" w:hAnsi="Sylfaen"/>
          <w:lang w:val="ka-GE"/>
        </w:rPr>
        <w:t>9,5</w:t>
      </w:r>
      <w:r w:rsidRPr="009E455C">
        <w:rPr>
          <w:rFonts w:ascii="AcadNusx" w:hAnsi="AcadNusx"/>
        </w:rPr>
        <w:t xml:space="preserve"> </w:t>
      </w:r>
      <w:r w:rsidRPr="009E455C">
        <w:rPr>
          <w:rFonts w:ascii="Sylfaen" w:hAnsi="Sylfaen" w:cs="Sylfaen"/>
        </w:rPr>
        <w:t>მ</w:t>
      </w:r>
      <w:r>
        <w:rPr>
          <w:rFonts w:ascii="Sylfaen" w:hAnsi="Sylfaen" w:cs="Sylfaen"/>
          <w:lang w:val="ka-GE"/>
        </w:rPr>
        <w:t>.</w:t>
      </w:r>
    </w:p>
    <w:p w:rsidR="00530C1F" w:rsidRPr="000339A4" w:rsidRDefault="00530C1F" w:rsidP="00530C1F">
      <w:pPr>
        <w:spacing w:line="276" w:lineRule="auto"/>
        <w:ind w:right="-6" w:firstLine="720"/>
        <w:jc w:val="both"/>
        <w:rPr>
          <w:rFonts w:ascii="Calibri" w:hAnsi="Calibri"/>
        </w:rPr>
      </w:pPr>
      <w:r w:rsidRPr="009E455C">
        <w:rPr>
          <w:rFonts w:ascii="Sylfaen" w:hAnsi="Sylfaen" w:cs="Sylfaen"/>
        </w:rPr>
        <w:lastRenderedPageBreak/>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530C1F" w:rsidRDefault="00530C1F" w:rsidP="00530C1F">
      <w:pPr>
        <w:spacing w:line="360" w:lineRule="auto"/>
        <w:jc w:val="both"/>
        <w:rPr>
          <w:rFonts w:ascii="Sylfaen" w:hAnsi="Sylfaen"/>
          <w:b/>
          <w:lang w:val="ka-GE"/>
        </w:rPr>
      </w:pPr>
      <w:r>
        <w:rPr>
          <w:rFonts w:ascii="Sylfaen" w:hAnsi="Sylfaen"/>
          <w:b/>
          <w:lang w:val="ka-GE"/>
        </w:rPr>
        <w:t>საკვლევი უბნის საინჟინრო გეოლოგია</w:t>
      </w:r>
    </w:p>
    <w:p w:rsidR="00530C1F" w:rsidRPr="00530C1F" w:rsidRDefault="00530C1F" w:rsidP="00530C1F">
      <w:pPr>
        <w:spacing w:line="360" w:lineRule="auto"/>
        <w:jc w:val="both"/>
        <w:rPr>
          <w:rFonts w:ascii="Sylfaen" w:hAnsi="Sylfaen"/>
          <w:b/>
          <w:lang w:val="ka-GE"/>
        </w:rPr>
      </w:pPr>
      <w:r w:rsidRPr="00380982">
        <w:rPr>
          <w:rFonts w:ascii="AcadNusx" w:hAnsi="AcadNusx"/>
          <w:b/>
        </w:rPr>
        <w:t>geomorfologia</w:t>
      </w:r>
      <w:r>
        <w:rPr>
          <w:rFonts w:ascii="Sylfaen" w:hAnsi="Sylfaen"/>
          <w:b/>
          <w:lang w:val="ka-GE"/>
        </w:rPr>
        <w:t xml:space="preserve">. </w:t>
      </w:r>
      <w:r w:rsidRPr="00BF1673">
        <w:rPr>
          <w:rFonts w:ascii="Sylfaen" w:hAnsi="Sylfaen" w:cs="Sylfaen"/>
        </w:rPr>
        <w:t>საპროექტო</w:t>
      </w:r>
      <w:r w:rsidRPr="002A0871">
        <w:rPr>
          <w:rFonts w:ascii="AcadNusx" w:hAnsi="AcadNusx"/>
        </w:rPr>
        <w:t xml:space="preserve"> </w:t>
      </w:r>
      <w:r w:rsidRPr="00BF1673">
        <w:rPr>
          <w:rFonts w:ascii="Sylfaen" w:hAnsi="Sylfaen" w:cs="Sylfaen"/>
        </w:rPr>
        <w:t>ტერიტორია</w:t>
      </w:r>
      <w:r w:rsidRPr="002A0871">
        <w:rPr>
          <w:rFonts w:ascii="AcadNusx" w:hAnsi="AcadNusx"/>
        </w:rPr>
        <w:t xml:space="preserve"> </w:t>
      </w:r>
      <w:r w:rsidRPr="00BF1673">
        <w:rPr>
          <w:rFonts w:ascii="Sylfaen" w:hAnsi="Sylfaen" w:cs="Sylfaen"/>
        </w:rPr>
        <w:t>კოლხეთის</w:t>
      </w:r>
      <w:r w:rsidRPr="002A0871">
        <w:rPr>
          <w:rFonts w:ascii="AcadNusx" w:hAnsi="AcadNusx"/>
        </w:rPr>
        <w:t xml:space="preserve"> </w:t>
      </w:r>
      <w:r w:rsidRPr="00BF1673">
        <w:rPr>
          <w:rFonts w:ascii="Sylfaen" w:hAnsi="Sylfaen" w:cs="Sylfaen"/>
        </w:rPr>
        <w:t>დაბლობის</w:t>
      </w:r>
      <w:r w:rsidRPr="002A0871">
        <w:rPr>
          <w:rFonts w:ascii="AcadNusx" w:hAnsi="AcadNusx"/>
        </w:rPr>
        <w:t xml:space="preserve"> </w:t>
      </w:r>
      <w:r w:rsidRPr="00BF1673">
        <w:rPr>
          <w:rFonts w:ascii="Sylfaen" w:hAnsi="Sylfaen" w:cs="Sylfaen"/>
        </w:rPr>
        <w:t>ჩრდილო</w:t>
      </w:r>
      <w:r w:rsidRPr="002A0871">
        <w:rPr>
          <w:rFonts w:ascii="AcadNusx" w:hAnsi="AcadNusx"/>
        </w:rPr>
        <w:t xml:space="preserve"> </w:t>
      </w:r>
      <w:r w:rsidRPr="00BF1673">
        <w:rPr>
          <w:rFonts w:ascii="Sylfaen" w:hAnsi="Sylfaen" w:cs="Sylfaen"/>
        </w:rPr>
        <w:t>პერიფერიულ</w:t>
      </w:r>
      <w:r w:rsidRPr="002A0871">
        <w:rPr>
          <w:rFonts w:ascii="AcadNusx" w:hAnsi="AcadNusx"/>
        </w:rPr>
        <w:t xml:space="preserve"> </w:t>
      </w:r>
      <w:r w:rsidRPr="00BF1673">
        <w:rPr>
          <w:rFonts w:ascii="Sylfaen" w:hAnsi="Sylfaen" w:cs="Sylfaen"/>
        </w:rPr>
        <w:t>ნაწილში</w:t>
      </w:r>
      <w:r w:rsidRPr="002A0871">
        <w:rPr>
          <w:rFonts w:ascii="AcadNusx" w:hAnsi="AcadNusx"/>
        </w:rPr>
        <w:t xml:space="preserve">, </w:t>
      </w:r>
      <w:r w:rsidRPr="00BF1673">
        <w:rPr>
          <w:rFonts w:ascii="Sylfaen" w:hAnsi="Sylfaen" w:cs="Sylfaen"/>
        </w:rPr>
        <w:t>მდ</w:t>
      </w:r>
      <w:r w:rsidRPr="002A0871">
        <w:rPr>
          <w:rFonts w:ascii="AcadNusx" w:hAnsi="AcadNusx"/>
        </w:rPr>
        <w:t>.</w:t>
      </w:r>
      <w:r w:rsidRPr="00BF1673">
        <w:rPr>
          <w:rFonts w:ascii="Sylfaen" w:hAnsi="Sylfaen" w:cs="Sylfaen"/>
        </w:rPr>
        <w:t>ტეხურის</w:t>
      </w:r>
      <w:r w:rsidRPr="002A0871">
        <w:rPr>
          <w:rFonts w:ascii="AcadNusx" w:hAnsi="AcadNusx"/>
        </w:rPr>
        <w:t xml:space="preserve"> </w:t>
      </w:r>
      <w:r w:rsidRPr="00BF1673">
        <w:rPr>
          <w:rFonts w:ascii="Sylfaen" w:hAnsi="Sylfaen" w:cs="Sylfaen"/>
        </w:rPr>
        <w:t>მარჯვენა</w:t>
      </w:r>
      <w:r w:rsidRPr="002A0871">
        <w:rPr>
          <w:rFonts w:ascii="AcadNusx" w:hAnsi="AcadNusx"/>
        </w:rPr>
        <w:t xml:space="preserve"> </w:t>
      </w:r>
      <w:r w:rsidRPr="00BF1673">
        <w:rPr>
          <w:rFonts w:ascii="Sylfaen" w:hAnsi="Sylfaen" w:cs="Sylfaen"/>
        </w:rPr>
        <w:t>ნაპირზე</w:t>
      </w:r>
      <w:r w:rsidRPr="002A0871">
        <w:rPr>
          <w:rFonts w:ascii="AcadNusx" w:hAnsi="AcadNusx"/>
        </w:rPr>
        <w:t xml:space="preserve"> </w:t>
      </w:r>
      <w:r w:rsidRPr="00BF1673">
        <w:rPr>
          <w:rFonts w:ascii="Sylfaen" w:hAnsi="Sylfaen" w:cs="Sylfaen"/>
        </w:rPr>
        <w:t>მდებარეობს</w:t>
      </w:r>
      <w:r w:rsidRPr="002A0871">
        <w:rPr>
          <w:rFonts w:ascii="AcadNusx" w:hAnsi="AcadNusx"/>
        </w:rPr>
        <w:t xml:space="preserve">. </w:t>
      </w:r>
      <w:r w:rsidRPr="00BF1673">
        <w:rPr>
          <w:rFonts w:ascii="Sylfaen" w:hAnsi="Sylfaen" w:cs="Sylfaen"/>
        </w:rPr>
        <w:t>გეოლოგიურ</w:t>
      </w:r>
      <w:r w:rsidRPr="002A0871">
        <w:rPr>
          <w:rFonts w:ascii="AcadNusx" w:hAnsi="AcadNusx"/>
        </w:rPr>
        <w:t>-</w:t>
      </w:r>
      <w:r w:rsidRPr="00BF1673">
        <w:rPr>
          <w:rFonts w:ascii="Sylfaen" w:hAnsi="Sylfaen" w:cs="Sylfaen"/>
        </w:rPr>
        <w:t>გეომორფოლოგიური</w:t>
      </w:r>
      <w:r w:rsidRPr="002A0871">
        <w:rPr>
          <w:rFonts w:ascii="AcadNusx" w:hAnsi="AcadNusx"/>
        </w:rPr>
        <w:t xml:space="preserve"> </w:t>
      </w:r>
      <w:r w:rsidRPr="00BF1673">
        <w:rPr>
          <w:rFonts w:ascii="Sylfaen" w:hAnsi="Sylfaen" w:cs="Sylfaen"/>
        </w:rPr>
        <w:t>პირობები</w:t>
      </w:r>
      <w:r w:rsidRPr="002A0871">
        <w:rPr>
          <w:rFonts w:ascii="AcadNusx" w:hAnsi="AcadNusx"/>
        </w:rPr>
        <w:t xml:space="preserve"> </w:t>
      </w:r>
      <w:r w:rsidRPr="00BF1673">
        <w:rPr>
          <w:rFonts w:ascii="Sylfaen" w:hAnsi="Sylfaen" w:cs="Sylfaen"/>
        </w:rPr>
        <w:t>ერთგვაროვანია</w:t>
      </w:r>
      <w:r w:rsidRPr="002A0871">
        <w:rPr>
          <w:rFonts w:ascii="AcadNusx" w:hAnsi="AcadNusx"/>
        </w:rPr>
        <w:t xml:space="preserve">. </w:t>
      </w:r>
      <w:r w:rsidRPr="00BF1673">
        <w:rPr>
          <w:rFonts w:ascii="Sylfaen" w:hAnsi="Sylfaen" w:cs="Sylfaen"/>
        </w:rPr>
        <w:t>ღელიეფ</w:t>
      </w:r>
      <w:r w:rsidRPr="002A0871">
        <w:rPr>
          <w:rFonts w:ascii="AcadNusx" w:hAnsi="AcadNusx"/>
        </w:rPr>
        <w:t xml:space="preserve"> </w:t>
      </w:r>
      <w:r w:rsidRPr="00BF1673">
        <w:rPr>
          <w:rFonts w:ascii="Sylfaen" w:hAnsi="Sylfaen" w:cs="Sylfaen"/>
        </w:rPr>
        <w:t>ვაკეა</w:t>
      </w:r>
      <w:r w:rsidRPr="002A0871">
        <w:rPr>
          <w:rFonts w:ascii="AcadNusx" w:hAnsi="AcadNusx"/>
        </w:rPr>
        <w:t xml:space="preserve">, </w:t>
      </w:r>
      <w:r w:rsidRPr="00BF1673">
        <w:rPr>
          <w:rFonts w:ascii="Sylfaen" w:hAnsi="Sylfaen" w:cs="Sylfaen"/>
        </w:rPr>
        <w:t>ჩრდილოეთისკენ</w:t>
      </w:r>
      <w:r w:rsidRPr="002A0871">
        <w:rPr>
          <w:rFonts w:ascii="AcadNusx" w:hAnsi="AcadNusx"/>
        </w:rPr>
        <w:t xml:space="preserve"> </w:t>
      </w:r>
      <w:r w:rsidRPr="00BF1673">
        <w:rPr>
          <w:rFonts w:ascii="Sylfaen" w:hAnsi="Sylfaen" w:cs="Sylfaen"/>
        </w:rPr>
        <w:t>გაიდევნება</w:t>
      </w:r>
      <w:r w:rsidRPr="002A0871">
        <w:rPr>
          <w:rFonts w:ascii="AcadNusx" w:hAnsi="AcadNusx"/>
        </w:rPr>
        <w:t xml:space="preserve"> </w:t>
      </w:r>
      <w:r w:rsidRPr="00BF1673">
        <w:rPr>
          <w:rFonts w:ascii="Sylfaen" w:hAnsi="Sylfaen" w:cs="Sylfaen"/>
        </w:rPr>
        <w:t>ჭალისა</w:t>
      </w:r>
      <w:r w:rsidRPr="002A0871">
        <w:rPr>
          <w:rFonts w:ascii="AcadNusx" w:hAnsi="AcadNusx"/>
        </w:rPr>
        <w:t xml:space="preserve"> </w:t>
      </w:r>
      <w:r w:rsidRPr="00BF1673">
        <w:rPr>
          <w:rFonts w:ascii="Sylfaen" w:hAnsi="Sylfaen" w:cs="Sylfaen"/>
        </w:rPr>
        <w:t>და</w:t>
      </w:r>
      <w:r w:rsidRPr="002A0871">
        <w:rPr>
          <w:rFonts w:ascii="AcadNusx" w:hAnsi="AcadNusx"/>
        </w:rPr>
        <w:t xml:space="preserve"> </w:t>
      </w:r>
      <w:r w:rsidRPr="00BF1673">
        <w:rPr>
          <w:rFonts w:ascii="Sylfaen" w:hAnsi="Sylfaen" w:cs="Sylfaen"/>
        </w:rPr>
        <w:t>რამდენიმე</w:t>
      </w:r>
      <w:r w:rsidRPr="002A0871">
        <w:rPr>
          <w:rFonts w:ascii="AcadNusx" w:hAnsi="AcadNusx"/>
        </w:rPr>
        <w:t xml:space="preserve"> </w:t>
      </w:r>
      <w:r w:rsidRPr="00BF1673">
        <w:rPr>
          <w:rFonts w:ascii="Sylfaen" w:hAnsi="Sylfaen" w:cs="Sylfaen"/>
        </w:rPr>
        <w:t>ჭალის</w:t>
      </w:r>
      <w:r w:rsidRPr="002A0871">
        <w:rPr>
          <w:rFonts w:ascii="AcadNusx" w:hAnsi="AcadNusx"/>
        </w:rPr>
        <w:t xml:space="preserve"> </w:t>
      </w:r>
      <w:r w:rsidRPr="00BF1673">
        <w:rPr>
          <w:rFonts w:ascii="Sylfaen" w:hAnsi="Sylfaen" w:cs="Sylfaen"/>
        </w:rPr>
        <w:t>ზედატერასა</w:t>
      </w:r>
      <w:r w:rsidRPr="002A0871">
        <w:rPr>
          <w:rFonts w:ascii="AcadNusx" w:hAnsi="AcadNusx"/>
        </w:rPr>
        <w:t xml:space="preserve">. </w:t>
      </w:r>
      <w:r w:rsidRPr="00BF1673">
        <w:rPr>
          <w:rFonts w:ascii="AcadNusx" w:hAnsi="AcadNusx"/>
        </w:rPr>
        <w:t>A</w:t>
      </w:r>
      <w:r w:rsidRPr="00BF1673">
        <w:rPr>
          <w:rFonts w:ascii="Sylfaen" w:hAnsi="Sylfaen" w:cs="Sylfaen"/>
        </w:rPr>
        <w:t>ავარიული</w:t>
      </w:r>
      <w:r w:rsidRPr="002A0871">
        <w:rPr>
          <w:rFonts w:ascii="AcadNusx" w:hAnsi="AcadNusx"/>
        </w:rPr>
        <w:t xml:space="preserve"> </w:t>
      </w:r>
      <w:r w:rsidRPr="00BF1673">
        <w:rPr>
          <w:rFonts w:ascii="Sylfaen" w:hAnsi="Sylfaen" w:cs="Sylfaen"/>
        </w:rPr>
        <w:t>ადგილიდან</w:t>
      </w:r>
      <w:r w:rsidRPr="002A0871">
        <w:rPr>
          <w:rFonts w:ascii="AcadNusx" w:hAnsi="AcadNusx"/>
        </w:rPr>
        <w:t xml:space="preserve"> </w:t>
      </w:r>
      <w:r w:rsidRPr="00BF1673">
        <w:rPr>
          <w:rFonts w:ascii="Sylfaen" w:hAnsi="Sylfaen" w:cs="Sylfaen"/>
        </w:rPr>
        <w:t>მდინარე</w:t>
      </w:r>
      <w:r w:rsidRPr="002A0871">
        <w:rPr>
          <w:rFonts w:ascii="AcadNusx" w:hAnsi="AcadNusx"/>
        </w:rPr>
        <w:t xml:space="preserve"> </w:t>
      </w:r>
      <w:r>
        <w:rPr>
          <w:rFonts w:ascii="Sylfaen" w:hAnsi="Sylfaen"/>
          <w:lang w:val="ka-GE"/>
        </w:rPr>
        <w:t>2</w:t>
      </w:r>
      <w:r w:rsidRPr="002A0871">
        <w:rPr>
          <w:rFonts w:ascii="AcadNusx" w:hAnsi="AcadNusx"/>
        </w:rPr>
        <w:t xml:space="preserve"> </w:t>
      </w:r>
      <w:r w:rsidRPr="00BF1673">
        <w:rPr>
          <w:rFonts w:ascii="Sylfaen" w:hAnsi="Sylfaen" w:cs="Sylfaen"/>
        </w:rPr>
        <w:t>კმ</w:t>
      </w:r>
      <w:r w:rsidRPr="002A0871">
        <w:rPr>
          <w:rFonts w:ascii="AcadNusx" w:hAnsi="AcadNusx"/>
        </w:rPr>
        <w:t>-</w:t>
      </w:r>
      <w:r w:rsidRPr="00BF1673">
        <w:rPr>
          <w:rFonts w:ascii="Sylfaen" w:hAnsi="Sylfaen" w:cs="Sylfaen"/>
        </w:rPr>
        <w:t>ის</w:t>
      </w:r>
      <w:r w:rsidRPr="002A0871">
        <w:rPr>
          <w:rFonts w:ascii="AcadNusx" w:hAnsi="AcadNusx"/>
        </w:rPr>
        <w:t xml:space="preserve"> </w:t>
      </w:r>
      <w:r w:rsidRPr="00BF1673">
        <w:rPr>
          <w:rFonts w:ascii="Sylfaen" w:hAnsi="Sylfaen" w:cs="Sylfaen"/>
        </w:rPr>
        <w:t>მოშორებით</w:t>
      </w:r>
      <w:r w:rsidRPr="002A0871">
        <w:rPr>
          <w:rFonts w:ascii="AcadNusx" w:hAnsi="AcadNusx"/>
        </w:rPr>
        <w:t xml:space="preserve"> </w:t>
      </w:r>
      <w:r w:rsidRPr="00BF1673">
        <w:rPr>
          <w:rFonts w:ascii="Sylfaen" w:hAnsi="Sylfaen" w:cs="Sylfaen"/>
        </w:rPr>
        <w:t>უერთდება</w:t>
      </w:r>
      <w:r w:rsidRPr="002A0871">
        <w:rPr>
          <w:rFonts w:ascii="AcadNusx" w:hAnsi="AcadNusx"/>
        </w:rPr>
        <w:t xml:space="preserve"> </w:t>
      </w:r>
      <w:r w:rsidRPr="00BF1673">
        <w:rPr>
          <w:rFonts w:ascii="Sylfaen" w:hAnsi="Sylfaen" w:cs="Sylfaen"/>
        </w:rPr>
        <w:t>მდ</w:t>
      </w:r>
      <w:r w:rsidRPr="002A0871">
        <w:rPr>
          <w:rFonts w:ascii="AcadNusx" w:hAnsi="AcadNusx"/>
        </w:rPr>
        <w:t>.</w:t>
      </w:r>
      <w:r w:rsidRPr="00BF1673">
        <w:rPr>
          <w:rFonts w:ascii="Sylfaen" w:hAnsi="Sylfaen" w:cs="Sylfaen"/>
        </w:rPr>
        <w:t>რიონს</w:t>
      </w:r>
      <w:r w:rsidRPr="002A0871">
        <w:rPr>
          <w:rFonts w:ascii="AcadNusx" w:hAnsi="AcadNusx"/>
        </w:rPr>
        <w:t xml:space="preserve">. </w:t>
      </w:r>
      <w:r w:rsidRPr="00BF1673">
        <w:rPr>
          <w:rFonts w:ascii="Sylfaen" w:hAnsi="Sylfaen" w:cs="Sylfaen"/>
        </w:rPr>
        <w:t>ჭალა</w:t>
      </w:r>
      <w:r w:rsidRPr="002A0871">
        <w:rPr>
          <w:rFonts w:ascii="AcadNusx" w:hAnsi="AcadNusx"/>
        </w:rPr>
        <w:t xml:space="preserve"> </w:t>
      </w:r>
      <w:r w:rsidRPr="00BF1673">
        <w:rPr>
          <w:rFonts w:ascii="Sylfaen" w:hAnsi="Sylfaen" w:cs="Sylfaen"/>
        </w:rPr>
        <w:t>და</w:t>
      </w:r>
      <w:r w:rsidRPr="002A0871">
        <w:rPr>
          <w:rFonts w:ascii="AcadNusx" w:hAnsi="AcadNusx"/>
        </w:rPr>
        <w:t xml:space="preserve"> </w:t>
      </w:r>
      <w:r w:rsidRPr="00BF1673">
        <w:rPr>
          <w:rFonts w:ascii="Sylfaen" w:hAnsi="Sylfaen" w:cs="Sylfaen"/>
        </w:rPr>
        <w:t>პირველი</w:t>
      </w:r>
      <w:r w:rsidRPr="002A0871">
        <w:rPr>
          <w:rFonts w:ascii="AcadNusx" w:hAnsi="AcadNusx"/>
        </w:rPr>
        <w:t xml:space="preserve"> </w:t>
      </w:r>
      <w:r w:rsidRPr="00BF1673">
        <w:rPr>
          <w:rFonts w:ascii="Sylfaen" w:hAnsi="Sylfaen" w:cs="Sylfaen"/>
        </w:rPr>
        <w:t>რიგის</w:t>
      </w:r>
      <w:r w:rsidRPr="002A0871">
        <w:rPr>
          <w:rFonts w:ascii="AcadNusx" w:hAnsi="AcadNusx"/>
        </w:rPr>
        <w:t xml:space="preserve"> </w:t>
      </w:r>
      <w:r w:rsidRPr="00BF1673">
        <w:rPr>
          <w:rFonts w:ascii="Sylfaen" w:hAnsi="Sylfaen" w:cs="Sylfaen"/>
        </w:rPr>
        <w:t>ტერასები</w:t>
      </w:r>
      <w:r w:rsidRPr="002A0871">
        <w:rPr>
          <w:rFonts w:ascii="AcadNusx" w:hAnsi="AcadNusx"/>
        </w:rPr>
        <w:t xml:space="preserve"> </w:t>
      </w:r>
      <w:r w:rsidRPr="00BF1673">
        <w:rPr>
          <w:rFonts w:ascii="Sylfaen" w:hAnsi="Sylfaen" w:cs="Sylfaen"/>
        </w:rPr>
        <w:t>ძირითადად</w:t>
      </w:r>
      <w:r w:rsidRPr="002A0871">
        <w:rPr>
          <w:rFonts w:ascii="AcadNusx" w:hAnsi="AcadNusx"/>
        </w:rPr>
        <w:t xml:space="preserve"> </w:t>
      </w:r>
      <w:r w:rsidRPr="00BF1673">
        <w:rPr>
          <w:rFonts w:ascii="Sylfaen" w:hAnsi="Sylfaen" w:cs="Sylfaen"/>
        </w:rPr>
        <w:t>ბრტყელი</w:t>
      </w:r>
      <w:r w:rsidRPr="002A0871">
        <w:rPr>
          <w:rFonts w:ascii="AcadNusx" w:hAnsi="AcadNusx"/>
        </w:rPr>
        <w:t xml:space="preserve"> </w:t>
      </w:r>
      <w:r w:rsidRPr="00BF1673">
        <w:rPr>
          <w:rFonts w:ascii="Sylfaen" w:hAnsi="Sylfaen" w:cs="Sylfaen"/>
        </w:rPr>
        <w:t>ზედაპირით</w:t>
      </w:r>
      <w:r w:rsidRPr="002A0871">
        <w:rPr>
          <w:rFonts w:ascii="AcadNusx" w:hAnsi="AcadNusx"/>
        </w:rPr>
        <w:t xml:space="preserve"> </w:t>
      </w:r>
      <w:r w:rsidRPr="00BF1673">
        <w:rPr>
          <w:rFonts w:ascii="Sylfaen" w:hAnsi="Sylfaen" w:cs="Sylfaen"/>
        </w:rPr>
        <w:t>გამოირჩევა</w:t>
      </w:r>
      <w:r w:rsidRPr="002A0871">
        <w:rPr>
          <w:rFonts w:ascii="AcadNusx" w:hAnsi="AcadNusx"/>
        </w:rPr>
        <w:t xml:space="preserve"> </w:t>
      </w:r>
      <w:r w:rsidRPr="00BF1673">
        <w:rPr>
          <w:rFonts w:ascii="Sylfaen" w:hAnsi="Sylfaen" w:cs="Sylfaen"/>
        </w:rPr>
        <w:t>და</w:t>
      </w:r>
      <w:r w:rsidRPr="002A0871">
        <w:rPr>
          <w:rFonts w:ascii="AcadNusx" w:hAnsi="AcadNusx"/>
        </w:rPr>
        <w:t xml:space="preserve"> </w:t>
      </w:r>
      <w:r w:rsidRPr="00BF1673">
        <w:rPr>
          <w:rFonts w:ascii="Sylfaen" w:hAnsi="Sylfaen" w:cs="Sylfaen"/>
        </w:rPr>
        <w:t>მდინარისკენ</w:t>
      </w:r>
      <w:r w:rsidRPr="002A0871">
        <w:rPr>
          <w:rFonts w:ascii="AcadNusx" w:hAnsi="AcadNusx"/>
        </w:rPr>
        <w:t xml:space="preserve"> </w:t>
      </w:r>
      <w:r w:rsidRPr="00BF1673">
        <w:rPr>
          <w:rFonts w:ascii="Sylfaen" w:hAnsi="Sylfaen" w:cs="Sylfaen"/>
        </w:rPr>
        <w:t>არის</w:t>
      </w:r>
      <w:r w:rsidRPr="002A0871">
        <w:rPr>
          <w:rFonts w:ascii="AcadNusx" w:hAnsi="AcadNusx"/>
        </w:rPr>
        <w:t xml:space="preserve"> </w:t>
      </w:r>
      <w:r w:rsidRPr="00BF1673">
        <w:rPr>
          <w:rFonts w:ascii="Sylfaen" w:hAnsi="Sylfaen" w:cs="Sylfaen"/>
        </w:rPr>
        <w:t>დახრილი</w:t>
      </w:r>
      <w:r w:rsidRPr="002A0871">
        <w:rPr>
          <w:rFonts w:ascii="AcadNusx" w:hAnsi="AcadNusx"/>
        </w:rPr>
        <w:t>.</w:t>
      </w:r>
    </w:p>
    <w:p w:rsidR="00530C1F" w:rsidRPr="002A0871" w:rsidRDefault="00530C1F" w:rsidP="00530C1F">
      <w:pPr>
        <w:spacing w:line="360" w:lineRule="auto"/>
        <w:jc w:val="both"/>
        <w:rPr>
          <w:rFonts w:ascii="AcadNusx" w:hAnsi="AcadNusx"/>
        </w:rPr>
      </w:pPr>
      <w:r w:rsidRPr="00BF1673">
        <w:rPr>
          <w:rFonts w:ascii="AcadNusx" w:hAnsi="AcadNusx"/>
        </w:rPr>
        <w:t>G</w:t>
      </w:r>
      <w:r w:rsidRPr="00BF1673">
        <w:rPr>
          <w:rFonts w:ascii="Sylfaen" w:hAnsi="Sylfaen" w:cs="Sylfaen"/>
        </w:rPr>
        <w:t>გაზაფხულის</w:t>
      </w:r>
      <w:r w:rsidRPr="002A0871">
        <w:rPr>
          <w:rFonts w:ascii="AcadNusx" w:hAnsi="AcadNusx"/>
        </w:rPr>
        <w:t xml:space="preserve"> </w:t>
      </w:r>
      <w:r w:rsidRPr="00BF1673">
        <w:rPr>
          <w:rFonts w:ascii="Sylfaen" w:hAnsi="Sylfaen" w:cs="Sylfaen"/>
        </w:rPr>
        <w:t>წყალდიდობებისა</w:t>
      </w:r>
      <w:r w:rsidRPr="002A0871">
        <w:rPr>
          <w:rFonts w:ascii="AcadNusx" w:hAnsi="AcadNusx"/>
        </w:rPr>
        <w:t xml:space="preserve"> </w:t>
      </w:r>
      <w:r w:rsidRPr="00BF1673">
        <w:rPr>
          <w:rFonts w:ascii="Sylfaen" w:hAnsi="Sylfaen" w:cs="Sylfaen"/>
        </w:rPr>
        <w:t>და</w:t>
      </w:r>
      <w:r w:rsidRPr="002A0871">
        <w:rPr>
          <w:rFonts w:ascii="AcadNusx" w:hAnsi="AcadNusx"/>
        </w:rPr>
        <w:t xml:space="preserve"> </w:t>
      </w:r>
      <w:r w:rsidRPr="00BF1673">
        <w:rPr>
          <w:rFonts w:ascii="Sylfaen" w:hAnsi="Sylfaen" w:cs="Sylfaen"/>
        </w:rPr>
        <w:t>წვიმებით</w:t>
      </w:r>
      <w:r w:rsidRPr="002A0871">
        <w:rPr>
          <w:rFonts w:ascii="AcadNusx" w:hAnsi="AcadNusx"/>
        </w:rPr>
        <w:t xml:space="preserve"> </w:t>
      </w:r>
      <w:r w:rsidRPr="00BF1673">
        <w:rPr>
          <w:rFonts w:ascii="Sylfaen" w:hAnsi="Sylfaen" w:cs="Sylfaen"/>
        </w:rPr>
        <w:t>გამოწვეული</w:t>
      </w:r>
      <w:r w:rsidRPr="002A0871">
        <w:rPr>
          <w:rFonts w:ascii="AcadNusx" w:hAnsi="AcadNusx"/>
        </w:rPr>
        <w:t xml:space="preserve"> </w:t>
      </w:r>
      <w:r w:rsidRPr="00BF1673">
        <w:rPr>
          <w:rFonts w:ascii="Sylfaen" w:hAnsi="Sylfaen" w:cs="Sylfaen"/>
        </w:rPr>
        <w:t>შემოდგომის</w:t>
      </w:r>
      <w:r w:rsidRPr="002A0871">
        <w:rPr>
          <w:rFonts w:ascii="AcadNusx" w:hAnsi="AcadNusx"/>
        </w:rPr>
        <w:t xml:space="preserve"> </w:t>
      </w:r>
      <w:r w:rsidRPr="00BF1673">
        <w:rPr>
          <w:rFonts w:ascii="Sylfaen" w:hAnsi="Sylfaen" w:cs="Sylfaen"/>
        </w:rPr>
        <w:t>წყალმოვარდნებით</w:t>
      </w:r>
      <w:r w:rsidRPr="002A0871">
        <w:rPr>
          <w:rFonts w:ascii="AcadNusx" w:hAnsi="AcadNusx"/>
        </w:rPr>
        <w:t xml:space="preserve"> </w:t>
      </w:r>
      <w:r w:rsidRPr="00BF1673">
        <w:rPr>
          <w:rFonts w:ascii="Sylfaen" w:hAnsi="Sylfaen" w:cs="Sylfaen"/>
        </w:rPr>
        <w:t>მთისწინეთიდან</w:t>
      </w:r>
      <w:r w:rsidRPr="002A0871">
        <w:rPr>
          <w:rFonts w:ascii="AcadNusx" w:hAnsi="AcadNusx"/>
        </w:rPr>
        <w:t xml:space="preserve"> </w:t>
      </w:r>
      <w:r w:rsidRPr="00BF1673">
        <w:rPr>
          <w:rFonts w:ascii="Sylfaen" w:hAnsi="Sylfaen" w:cs="Sylfaen"/>
        </w:rPr>
        <w:t>გამოსული</w:t>
      </w:r>
      <w:r w:rsidRPr="002A0871">
        <w:rPr>
          <w:rFonts w:ascii="AcadNusx" w:hAnsi="AcadNusx"/>
        </w:rPr>
        <w:t xml:space="preserve"> </w:t>
      </w:r>
      <w:r w:rsidRPr="00BF1673">
        <w:rPr>
          <w:rFonts w:ascii="Sylfaen" w:hAnsi="Sylfaen" w:cs="Sylfaen"/>
        </w:rPr>
        <w:t>მდინარე</w:t>
      </w:r>
      <w:r w:rsidRPr="002A0871">
        <w:rPr>
          <w:rFonts w:ascii="AcadNusx" w:hAnsi="AcadNusx"/>
        </w:rPr>
        <w:t xml:space="preserve"> </w:t>
      </w:r>
      <w:r w:rsidRPr="00BF1673">
        <w:rPr>
          <w:rFonts w:ascii="Sylfaen" w:hAnsi="Sylfaen" w:cs="Sylfaen"/>
        </w:rPr>
        <w:t>ინარჩუნებს</w:t>
      </w:r>
      <w:r w:rsidRPr="002A0871">
        <w:rPr>
          <w:rFonts w:ascii="AcadNusx" w:hAnsi="AcadNusx"/>
        </w:rPr>
        <w:t xml:space="preserve"> </w:t>
      </w:r>
      <w:r w:rsidRPr="00BF1673">
        <w:rPr>
          <w:rFonts w:ascii="Sylfaen" w:hAnsi="Sylfaen" w:cs="Sylfaen"/>
        </w:rPr>
        <w:t>მაღალ</w:t>
      </w:r>
      <w:r w:rsidRPr="002A0871">
        <w:rPr>
          <w:rFonts w:ascii="AcadNusx" w:hAnsi="AcadNusx"/>
        </w:rPr>
        <w:t xml:space="preserve"> </w:t>
      </w:r>
      <w:r w:rsidRPr="00BF1673">
        <w:rPr>
          <w:rFonts w:ascii="Sylfaen" w:hAnsi="Sylfaen" w:cs="Sylfaen"/>
        </w:rPr>
        <w:t>სიჩქარეს</w:t>
      </w:r>
      <w:r w:rsidRPr="002A0871">
        <w:rPr>
          <w:rFonts w:ascii="AcadNusx" w:hAnsi="AcadNusx"/>
        </w:rPr>
        <w:t xml:space="preserve">, </w:t>
      </w:r>
      <w:r w:rsidRPr="00BF1673">
        <w:rPr>
          <w:rFonts w:ascii="Sylfaen" w:hAnsi="Sylfaen" w:cs="Sylfaen"/>
        </w:rPr>
        <w:t>გადაადგილებს</w:t>
      </w:r>
      <w:r w:rsidRPr="002A0871">
        <w:rPr>
          <w:rFonts w:ascii="AcadNusx" w:hAnsi="AcadNusx"/>
        </w:rPr>
        <w:t xml:space="preserve"> </w:t>
      </w:r>
      <w:r w:rsidRPr="00BF1673">
        <w:rPr>
          <w:rFonts w:ascii="Sylfaen" w:hAnsi="Sylfaen" w:cs="Sylfaen"/>
        </w:rPr>
        <w:t>მსხვილ</w:t>
      </w:r>
      <w:r w:rsidRPr="002A0871">
        <w:rPr>
          <w:rFonts w:ascii="AcadNusx" w:hAnsi="AcadNusx"/>
        </w:rPr>
        <w:t xml:space="preserve"> </w:t>
      </w:r>
      <w:r w:rsidRPr="00BF1673">
        <w:rPr>
          <w:rFonts w:ascii="Sylfaen" w:hAnsi="Sylfaen" w:cs="Sylfaen"/>
        </w:rPr>
        <w:t>მყარ</w:t>
      </w:r>
      <w:r w:rsidRPr="002A0871">
        <w:rPr>
          <w:rFonts w:ascii="AcadNusx" w:hAnsi="AcadNusx"/>
        </w:rPr>
        <w:t xml:space="preserve"> </w:t>
      </w:r>
      <w:r w:rsidRPr="00BF1673">
        <w:rPr>
          <w:rFonts w:ascii="Sylfaen" w:hAnsi="Sylfaen" w:cs="Sylfaen"/>
        </w:rPr>
        <w:t>ნატანს</w:t>
      </w:r>
      <w:r w:rsidRPr="002A0871">
        <w:rPr>
          <w:rFonts w:ascii="AcadNusx" w:hAnsi="AcadNusx"/>
        </w:rPr>
        <w:t xml:space="preserve"> </w:t>
      </w:r>
      <w:r w:rsidRPr="00BF1673">
        <w:rPr>
          <w:rFonts w:ascii="Sylfaen" w:hAnsi="Sylfaen" w:cs="Sylfaen"/>
        </w:rPr>
        <w:t>ხვინჭა</w:t>
      </w:r>
      <w:r w:rsidRPr="002A0871">
        <w:rPr>
          <w:rFonts w:ascii="AcadNusx" w:hAnsi="AcadNusx"/>
        </w:rPr>
        <w:t>-</w:t>
      </w:r>
      <w:r w:rsidRPr="00BF1673">
        <w:rPr>
          <w:rFonts w:ascii="Sylfaen" w:hAnsi="Sylfaen" w:cs="Sylfaen"/>
        </w:rPr>
        <w:t>კენჭის</w:t>
      </w:r>
      <w:r w:rsidRPr="002A0871">
        <w:rPr>
          <w:rFonts w:ascii="AcadNusx" w:hAnsi="AcadNusx"/>
        </w:rPr>
        <w:t xml:space="preserve"> </w:t>
      </w:r>
      <w:r w:rsidRPr="00BF1673">
        <w:rPr>
          <w:rFonts w:ascii="Sylfaen" w:hAnsi="Sylfaen" w:cs="Sylfaen"/>
        </w:rPr>
        <w:t>სახით</w:t>
      </w:r>
      <w:r w:rsidRPr="002A0871">
        <w:rPr>
          <w:rFonts w:ascii="AcadNusx" w:hAnsi="AcadNusx"/>
        </w:rPr>
        <w:t xml:space="preserve"> </w:t>
      </w:r>
      <w:r w:rsidRPr="00BF1673">
        <w:rPr>
          <w:rFonts w:ascii="Sylfaen" w:hAnsi="Sylfaen" w:cs="Sylfaen"/>
        </w:rPr>
        <w:t>და</w:t>
      </w:r>
      <w:r w:rsidRPr="002A0871">
        <w:rPr>
          <w:rFonts w:ascii="AcadNusx" w:hAnsi="AcadNusx"/>
        </w:rPr>
        <w:t xml:space="preserve"> </w:t>
      </w:r>
      <w:r w:rsidRPr="00BF1673">
        <w:rPr>
          <w:rFonts w:ascii="Sylfaen" w:hAnsi="Sylfaen" w:cs="Sylfaen"/>
        </w:rPr>
        <w:t>მეანდრების</w:t>
      </w:r>
      <w:r w:rsidRPr="002A0871">
        <w:rPr>
          <w:rFonts w:ascii="AcadNusx" w:hAnsi="AcadNusx"/>
        </w:rPr>
        <w:t xml:space="preserve"> </w:t>
      </w:r>
      <w:r w:rsidRPr="00BF1673">
        <w:rPr>
          <w:rFonts w:ascii="Sylfaen" w:hAnsi="Sylfaen" w:cs="Sylfaen"/>
        </w:rPr>
        <w:t>გაზნექილი</w:t>
      </w:r>
      <w:r w:rsidRPr="002A0871">
        <w:rPr>
          <w:rFonts w:ascii="AcadNusx" w:hAnsi="AcadNusx"/>
        </w:rPr>
        <w:t xml:space="preserve"> </w:t>
      </w:r>
      <w:r w:rsidRPr="00BF1673">
        <w:rPr>
          <w:rFonts w:ascii="Sylfaen" w:hAnsi="Sylfaen" w:cs="Sylfaen"/>
        </w:rPr>
        <w:t>რკალის</w:t>
      </w:r>
      <w:r w:rsidRPr="002A0871">
        <w:rPr>
          <w:rFonts w:ascii="AcadNusx" w:hAnsi="AcadNusx"/>
        </w:rPr>
        <w:t xml:space="preserve"> </w:t>
      </w:r>
      <w:r w:rsidRPr="00BF1673">
        <w:rPr>
          <w:rFonts w:ascii="Sylfaen" w:hAnsi="Sylfaen" w:cs="Sylfaen"/>
        </w:rPr>
        <w:t>გასწვრივ</w:t>
      </w:r>
      <w:r w:rsidRPr="002A0871">
        <w:rPr>
          <w:rFonts w:ascii="AcadNusx" w:hAnsi="AcadNusx"/>
        </w:rPr>
        <w:t xml:space="preserve"> </w:t>
      </w:r>
      <w:r w:rsidRPr="00BF1673">
        <w:rPr>
          <w:rFonts w:ascii="Sylfaen" w:hAnsi="Sylfaen" w:cs="Sylfaen"/>
        </w:rPr>
        <w:t>ვითარდება</w:t>
      </w:r>
      <w:r w:rsidRPr="002A0871">
        <w:rPr>
          <w:rFonts w:ascii="AcadNusx" w:hAnsi="AcadNusx"/>
        </w:rPr>
        <w:t xml:space="preserve"> </w:t>
      </w:r>
      <w:r w:rsidRPr="00BF1673">
        <w:rPr>
          <w:rFonts w:ascii="Sylfaen" w:hAnsi="Sylfaen" w:cs="Sylfaen"/>
        </w:rPr>
        <w:t>ნაპირების</w:t>
      </w:r>
      <w:r w:rsidRPr="002A0871">
        <w:rPr>
          <w:rFonts w:ascii="AcadNusx" w:hAnsi="AcadNusx"/>
        </w:rPr>
        <w:t xml:space="preserve"> </w:t>
      </w:r>
      <w:r w:rsidRPr="00BF1673">
        <w:rPr>
          <w:rFonts w:ascii="Sylfaen" w:hAnsi="Sylfaen" w:cs="Sylfaen"/>
        </w:rPr>
        <w:t>წარეცხვა</w:t>
      </w:r>
      <w:r w:rsidRPr="002A0871">
        <w:rPr>
          <w:rFonts w:ascii="AcadNusx" w:hAnsi="AcadNusx"/>
        </w:rPr>
        <w:t xml:space="preserve"> </w:t>
      </w:r>
      <w:r w:rsidRPr="00BF1673">
        <w:rPr>
          <w:rFonts w:ascii="Sylfaen" w:hAnsi="Sylfaen" w:cs="Sylfaen"/>
        </w:rPr>
        <w:t>და</w:t>
      </w:r>
      <w:r w:rsidRPr="002A0871">
        <w:rPr>
          <w:rFonts w:ascii="AcadNusx" w:hAnsi="AcadNusx"/>
        </w:rPr>
        <w:t xml:space="preserve"> </w:t>
      </w:r>
      <w:r w:rsidRPr="00BF1673">
        <w:rPr>
          <w:rFonts w:ascii="Sylfaen" w:hAnsi="Sylfaen" w:cs="Sylfaen"/>
        </w:rPr>
        <w:t>ფსკერის</w:t>
      </w:r>
      <w:r w:rsidRPr="002A0871">
        <w:rPr>
          <w:rFonts w:ascii="AcadNusx" w:hAnsi="AcadNusx"/>
        </w:rPr>
        <w:t xml:space="preserve"> </w:t>
      </w:r>
      <w:r w:rsidRPr="00BF1673">
        <w:rPr>
          <w:rFonts w:ascii="Sylfaen" w:hAnsi="Sylfaen" w:cs="Sylfaen"/>
        </w:rPr>
        <w:t>გადაღრმავება</w:t>
      </w:r>
      <w:r w:rsidRPr="002A0871">
        <w:rPr>
          <w:rFonts w:ascii="AcadNusx" w:hAnsi="AcadNusx"/>
        </w:rPr>
        <w:t>.</w:t>
      </w:r>
    </w:p>
    <w:p w:rsidR="00530C1F" w:rsidRDefault="00530C1F" w:rsidP="00530C1F">
      <w:pPr>
        <w:spacing w:line="360" w:lineRule="auto"/>
        <w:jc w:val="both"/>
        <w:rPr>
          <w:rFonts w:ascii="AcadNusx" w:hAnsi="AcadNusx"/>
          <w:b/>
        </w:rPr>
      </w:pPr>
      <w:r w:rsidRPr="002A0871">
        <w:rPr>
          <w:rFonts w:ascii="AcadNusx" w:hAnsi="AcadNusx"/>
          <w:b/>
        </w:rPr>
        <w:t xml:space="preserve"> </w:t>
      </w:r>
      <w:r w:rsidRPr="00380982">
        <w:rPr>
          <w:rFonts w:ascii="AcadNusx" w:hAnsi="AcadNusx"/>
          <w:b/>
        </w:rPr>
        <w:t>geologiuri</w:t>
      </w:r>
      <w:r w:rsidRPr="002A0871">
        <w:rPr>
          <w:rFonts w:ascii="AcadNusx" w:hAnsi="AcadNusx"/>
          <w:b/>
        </w:rPr>
        <w:t xml:space="preserve"> </w:t>
      </w:r>
      <w:r w:rsidRPr="00380982">
        <w:rPr>
          <w:rFonts w:ascii="AcadNusx" w:hAnsi="AcadNusx"/>
          <w:b/>
        </w:rPr>
        <w:t>agebuleba</w:t>
      </w:r>
    </w:p>
    <w:p w:rsidR="00530C1F" w:rsidRPr="00530C1F" w:rsidRDefault="00530C1F" w:rsidP="00530C1F">
      <w:pPr>
        <w:spacing w:line="360" w:lineRule="auto"/>
        <w:jc w:val="both"/>
        <w:rPr>
          <w:rFonts w:ascii="Sylfaen" w:hAnsi="Sylfaen"/>
          <w:b/>
          <w:lang w:val="ka-GE"/>
        </w:rPr>
      </w:pPr>
      <w:r w:rsidRPr="00380982">
        <w:rPr>
          <w:rFonts w:ascii="AcadNusx" w:hAnsi="AcadNusx"/>
          <w:b/>
        </w:rPr>
        <w:t xml:space="preserve"> geologiuri agebuleba da teqtonika</w:t>
      </w:r>
      <w:r>
        <w:rPr>
          <w:rFonts w:ascii="Sylfaen" w:hAnsi="Sylfaen"/>
          <w:b/>
          <w:lang w:val="ka-GE"/>
        </w:rPr>
        <w:t xml:space="preserve">. </w:t>
      </w:r>
      <w:r w:rsidRPr="00BF1673">
        <w:rPr>
          <w:rFonts w:ascii="Sylfaen" w:hAnsi="Sylfaen" w:cs="Sylfaen"/>
        </w:rPr>
        <w:t>მდინარის</w:t>
      </w:r>
      <w:r w:rsidRPr="00BF1673">
        <w:rPr>
          <w:rFonts w:ascii="AcadNusx" w:hAnsi="AcadNusx"/>
        </w:rPr>
        <w:t xml:space="preserve"> </w:t>
      </w:r>
      <w:r w:rsidRPr="00BF1673">
        <w:rPr>
          <w:rFonts w:ascii="Sylfaen" w:hAnsi="Sylfaen" w:cs="Sylfaen"/>
        </w:rPr>
        <w:t>კალაპოტი</w:t>
      </w:r>
      <w:r w:rsidRPr="00BF1673">
        <w:rPr>
          <w:rFonts w:ascii="AcadNusx" w:hAnsi="AcadNusx"/>
        </w:rPr>
        <w:t xml:space="preserve"> </w:t>
      </w:r>
      <w:r w:rsidRPr="00BF1673">
        <w:rPr>
          <w:rFonts w:ascii="Sylfaen" w:hAnsi="Sylfaen" w:cs="Sylfaen"/>
        </w:rPr>
        <w:t>თანამედროვე</w:t>
      </w:r>
      <w:r w:rsidRPr="00BF1673">
        <w:rPr>
          <w:rFonts w:ascii="AcadNusx" w:hAnsi="AcadNusx"/>
        </w:rPr>
        <w:t xml:space="preserve"> </w:t>
      </w:r>
      <w:r w:rsidRPr="00BF1673">
        <w:rPr>
          <w:rFonts w:ascii="Sylfaen" w:hAnsi="Sylfaen" w:cs="Sylfaen"/>
        </w:rPr>
        <w:t>ნალექებით</w:t>
      </w:r>
      <w:r w:rsidRPr="00BF1673">
        <w:rPr>
          <w:rFonts w:ascii="AcadNusx" w:hAnsi="AcadNusx"/>
        </w:rPr>
        <w:t xml:space="preserve"> </w:t>
      </w:r>
      <w:r w:rsidRPr="00BF1673">
        <w:rPr>
          <w:rFonts w:ascii="Sylfaen" w:hAnsi="Sylfaen" w:cs="Sylfaen"/>
        </w:rPr>
        <w:t>არის</w:t>
      </w:r>
      <w:r w:rsidRPr="00BF1673">
        <w:rPr>
          <w:rFonts w:ascii="AcadNusx" w:hAnsi="AcadNusx"/>
        </w:rPr>
        <w:t xml:space="preserve"> </w:t>
      </w:r>
      <w:r w:rsidRPr="00BF1673">
        <w:rPr>
          <w:rFonts w:ascii="Sylfaen" w:hAnsi="Sylfaen" w:cs="Sylfaen"/>
        </w:rPr>
        <w:t>აგებული</w:t>
      </w:r>
      <w:r w:rsidRPr="00BF1673">
        <w:rPr>
          <w:rFonts w:ascii="AcadNusx" w:hAnsi="AcadNusx"/>
        </w:rPr>
        <w:t xml:space="preserve">. </w:t>
      </w:r>
      <w:r w:rsidRPr="00BF1673">
        <w:rPr>
          <w:rFonts w:ascii="Sylfaen" w:hAnsi="Sylfaen" w:cs="Sylfaen"/>
        </w:rPr>
        <w:t>თერასული</w:t>
      </w:r>
      <w:r w:rsidRPr="00BF1673">
        <w:rPr>
          <w:rFonts w:ascii="AcadNusx" w:hAnsi="AcadNusx"/>
        </w:rPr>
        <w:t xml:space="preserve"> </w:t>
      </w:r>
      <w:r w:rsidRPr="00BF1673">
        <w:rPr>
          <w:rFonts w:ascii="Sylfaen" w:hAnsi="Sylfaen" w:cs="Sylfaen"/>
        </w:rPr>
        <w:t>საფეხურები</w:t>
      </w:r>
      <w:r w:rsidRPr="00BF1673">
        <w:rPr>
          <w:rFonts w:ascii="AcadNusx" w:hAnsi="AcadNusx"/>
        </w:rPr>
        <w:t xml:space="preserve"> </w:t>
      </w:r>
      <w:r w:rsidRPr="00BF1673">
        <w:rPr>
          <w:rFonts w:ascii="Sylfaen" w:hAnsi="Sylfaen" w:cs="Sylfaen"/>
        </w:rPr>
        <w:t>ჰოლოცენითა</w:t>
      </w:r>
      <w:r w:rsidRPr="00BF1673">
        <w:rPr>
          <w:rFonts w:ascii="AcadNusx" w:hAnsi="AcadNusx"/>
        </w:rPr>
        <w:t xml:space="preserve"> </w:t>
      </w:r>
      <w:r w:rsidRPr="00BF1673">
        <w:rPr>
          <w:rFonts w:ascii="Sylfaen" w:hAnsi="Sylfaen" w:cs="Sylfaen"/>
        </w:rPr>
        <w:t>და</w:t>
      </w:r>
      <w:r w:rsidRPr="00BF1673">
        <w:rPr>
          <w:rFonts w:ascii="AcadNusx" w:hAnsi="AcadNusx"/>
        </w:rPr>
        <w:t xml:space="preserve"> </w:t>
      </w:r>
      <w:r w:rsidRPr="00BF1673">
        <w:rPr>
          <w:rFonts w:ascii="Sylfaen" w:hAnsi="Sylfaen" w:cs="Sylfaen"/>
        </w:rPr>
        <w:t>ზედა</w:t>
      </w:r>
      <w:r w:rsidRPr="00BF1673">
        <w:rPr>
          <w:rFonts w:ascii="AcadNusx" w:hAnsi="AcadNusx"/>
        </w:rPr>
        <w:t xml:space="preserve"> </w:t>
      </w:r>
      <w:r w:rsidRPr="00BF1673">
        <w:rPr>
          <w:rFonts w:ascii="Sylfaen" w:hAnsi="Sylfaen" w:cs="Sylfaen"/>
        </w:rPr>
        <w:t>პლეისტოცენით</w:t>
      </w:r>
      <w:r w:rsidRPr="00BF1673">
        <w:rPr>
          <w:rFonts w:ascii="AcadNusx" w:hAnsi="AcadNusx"/>
        </w:rPr>
        <w:t xml:space="preserve">. </w:t>
      </w:r>
      <w:r w:rsidRPr="00BF1673">
        <w:rPr>
          <w:rFonts w:ascii="Sylfaen" w:hAnsi="Sylfaen" w:cs="Sylfaen"/>
        </w:rPr>
        <w:t>მთლიანობაში</w:t>
      </w:r>
      <w:r w:rsidRPr="00BF1673">
        <w:rPr>
          <w:rFonts w:ascii="AcadNusx" w:hAnsi="AcadNusx"/>
        </w:rPr>
        <w:t xml:space="preserve"> </w:t>
      </w:r>
      <w:r w:rsidRPr="00BF1673">
        <w:rPr>
          <w:rFonts w:ascii="Sylfaen" w:hAnsi="Sylfaen" w:cs="Sylfaen"/>
        </w:rPr>
        <w:t>მძლავრია</w:t>
      </w:r>
      <w:r w:rsidRPr="00BF1673">
        <w:rPr>
          <w:rFonts w:ascii="AcadNusx" w:hAnsi="AcadNusx"/>
        </w:rPr>
        <w:t xml:space="preserve"> </w:t>
      </w:r>
      <w:r w:rsidRPr="00BF1673">
        <w:rPr>
          <w:rFonts w:ascii="Sylfaen" w:hAnsi="Sylfaen" w:cs="Sylfaen"/>
        </w:rPr>
        <w:t>მეოთხეული</w:t>
      </w:r>
      <w:r w:rsidRPr="00BF1673">
        <w:rPr>
          <w:rFonts w:ascii="AcadNusx" w:hAnsi="AcadNusx"/>
        </w:rPr>
        <w:t xml:space="preserve"> </w:t>
      </w:r>
      <w:r w:rsidRPr="00BF1673">
        <w:rPr>
          <w:rFonts w:ascii="Sylfaen" w:hAnsi="Sylfaen" w:cs="Sylfaen"/>
        </w:rPr>
        <w:t>ნალექების</w:t>
      </w:r>
      <w:r w:rsidRPr="00BF1673">
        <w:rPr>
          <w:rFonts w:ascii="AcadNusx" w:hAnsi="AcadNusx"/>
        </w:rPr>
        <w:t xml:space="preserve"> </w:t>
      </w:r>
      <w:r w:rsidRPr="00BF1673">
        <w:rPr>
          <w:rFonts w:ascii="Sylfaen" w:hAnsi="Sylfaen" w:cs="Sylfaen"/>
        </w:rPr>
        <w:t>წყება</w:t>
      </w:r>
      <w:r w:rsidRPr="00BF1673">
        <w:rPr>
          <w:rFonts w:ascii="AcadNusx" w:hAnsi="AcadNusx"/>
        </w:rPr>
        <w:t xml:space="preserve"> </w:t>
      </w:r>
      <w:r w:rsidRPr="00BF1673">
        <w:rPr>
          <w:rFonts w:ascii="Sylfaen" w:hAnsi="Sylfaen" w:cs="Sylfaen"/>
        </w:rPr>
        <w:t>და</w:t>
      </w:r>
      <w:r w:rsidRPr="00BF1673">
        <w:rPr>
          <w:rFonts w:ascii="AcadNusx" w:hAnsi="AcadNusx"/>
        </w:rPr>
        <w:t xml:space="preserve"> </w:t>
      </w:r>
      <w:r w:rsidRPr="00BF1673">
        <w:rPr>
          <w:rFonts w:ascii="Sylfaen" w:hAnsi="Sylfaen" w:cs="Sylfaen"/>
        </w:rPr>
        <w:t>ათეულობით</w:t>
      </w:r>
      <w:r w:rsidRPr="00BF1673">
        <w:rPr>
          <w:rFonts w:ascii="AcadNusx" w:hAnsi="AcadNusx"/>
        </w:rPr>
        <w:t xml:space="preserve"> </w:t>
      </w:r>
      <w:r w:rsidRPr="00BF1673">
        <w:rPr>
          <w:rFonts w:ascii="Sylfaen" w:hAnsi="Sylfaen" w:cs="Sylfaen"/>
        </w:rPr>
        <w:t>მეტრს</w:t>
      </w:r>
      <w:r w:rsidRPr="00BF1673">
        <w:rPr>
          <w:rFonts w:ascii="AcadNusx" w:hAnsi="AcadNusx"/>
        </w:rPr>
        <w:t xml:space="preserve"> </w:t>
      </w:r>
      <w:r w:rsidRPr="00BF1673">
        <w:rPr>
          <w:rFonts w:ascii="Sylfaen" w:hAnsi="Sylfaen" w:cs="Sylfaen"/>
        </w:rPr>
        <w:t>აღწევს</w:t>
      </w:r>
      <w:r w:rsidRPr="00BF1673">
        <w:rPr>
          <w:rFonts w:ascii="AcadNusx" w:hAnsi="AcadNusx"/>
        </w:rPr>
        <w:t>.</w:t>
      </w:r>
    </w:p>
    <w:p w:rsidR="00530C1F" w:rsidRDefault="00530C1F" w:rsidP="00530C1F">
      <w:pPr>
        <w:spacing w:line="360" w:lineRule="auto"/>
        <w:jc w:val="both"/>
        <w:rPr>
          <w:rFonts w:ascii="AcadNusx" w:hAnsi="AcadNusx"/>
        </w:rPr>
      </w:pPr>
      <w:r w:rsidRPr="00BF1673">
        <w:rPr>
          <w:rFonts w:ascii="Sylfaen" w:hAnsi="Sylfaen" w:cs="Sylfaen"/>
        </w:rPr>
        <w:t>საპროექტო</w:t>
      </w:r>
      <w:r w:rsidRPr="00BF1673">
        <w:rPr>
          <w:rFonts w:ascii="AcadNusx" w:hAnsi="AcadNusx"/>
        </w:rPr>
        <w:t xml:space="preserve"> </w:t>
      </w:r>
      <w:r w:rsidRPr="00BF1673">
        <w:rPr>
          <w:rFonts w:ascii="Sylfaen" w:hAnsi="Sylfaen" w:cs="Sylfaen"/>
        </w:rPr>
        <w:t>ტერიტორიის</w:t>
      </w:r>
      <w:r w:rsidRPr="00BF1673">
        <w:rPr>
          <w:rFonts w:ascii="AcadNusx" w:hAnsi="AcadNusx"/>
        </w:rPr>
        <w:t xml:space="preserve"> </w:t>
      </w:r>
      <w:r w:rsidRPr="00BF1673">
        <w:rPr>
          <w:rFonts w:ascii="Sylfaen" w:hAnsi="Sylfaen" w:cs="Sylfaen"/>
        </w:rPr>
        <w:t>ფარგლებში</w:t>
      </w:r>
      <w:r w:rsidRPr="00BF1673">
        <w:rPr>
          <w:rFonts w:ascii="AcadNusx" w:hAnsi="AcadNusx"/>
        </w:rPr>
        <w:t xml:space="preserve">, </w:t>
      </w:r>
      <w:r w:rsidRPr="00BF1673">
        <w:rPr>
          <w:rFonts w:ascii="Sylfaen" w:hAnsi="Sylfaen" w:cs="Sylfaen"/>
        </w:rPr>
        <w:t>მდინარის</w:t>
      </w:r>
      <w:r w:rsidRPr="00BF1673">
        <w:rPr>
          <w:rFonts w:ascii="AcadNusx" w:hAnsi="AcadNusx"/>
        </w:rPr>
        <w:t xml:space="preserve"> </w:t>
      </w:r>
      <w:r w:rsidRPr="00BF1673">
        <w:rPr>
          <w:rFonts w:ascii="Sylfaen" w:hAnsi="Sylfaen" w:cs="Sylfaen"/>
        </w:rPr>
        <w:t>მარჯვენა</w:t>
      </w:r>
      <w:r w:rsidRPr="00BF1673">
        <w:rPr>
          <w:rFonts w:ascii="AcadNusx" w:hAnsi="AcadNusx"/>
        </w:rPr>
        <w:t xml:space="preserve"> </w:t>
      </w:r>
      <w:r w:rsidRPr="00BF1673">
        <w:rPr>
          <w:rFonts w:ascii="Sylfaen" w:hAnsi="Sylfaen" w:cs="Sylfaen"/>
        </w:rPr>
        <w:t>ნაპირზე</w:t>
      </w:r>
      <w:r w:rsidRPr="00BF1673">
        <w:rPr>
          <w:rFonts w:ascii="AcadNusx" w:hAnsi="AcadNusx"/>
        </w:rPr>
        <w:t xml:space="preserve">, </w:t>
      </w:r>
      <w:r w:rsidRPr="00BF1673">
        <w:rPr>
          <w:rFonts w:ascii="Sylfaen" w:hAnsi="Sylfaen" w:cs="Sylfaen"/>
        </w:rPr>
        <w:t>მეანდრის</w:t>
      </w:r>
      <w:r w:rsidRPr="00BF1673">
        <w:rPr>
          <w:rFonts w:ascii="AcadNusx" w:hAnsi="AcadNusx"/>
        </w:rPr>
        <w:t xml:space="preserve"> </w:t>
      </w:r>
      <w:r w:rsidRPr="00BF1673">
        <w:rPr>
          <w:rFonts w:ascii="Sylfaen" w:hAnsi="Sylfaen" w:cs="Sylfaen"/>
        </w:rPr>
        <w:t>გარე</w:t>
      </w:r>
      <w:r w:rsidRPr="00BF1673">
        <w:rPr>
          <w:rFonts w:ascii="AcadNusx" w:hAnsi="AcadNusx"/>
        </w:rPr>
        <w:t xml:space="preserve"> </w:t>
      </w:r>
      <w:r w:rsidRPr="00BF1673">
        <w:rPr>
          <w:rFonts w:ascii="Sylfaen" w:hAnsi="Sylfaen" w:cs="Sylfaen"/>
        </w:rPr>
        <w:t>რკალი</w:t>
      </w:r>
      <w:r w:rsidRPr="00BF1673">
        <w:rPr>
          <w:rFonts w:ascii="AcadNusx" w:hAnsi="AcadNusx"/>
        </w:rPr>
        <w:t xml:space="preserve"> </w:t>
      </w:r>
      <w:r w:rsidRPr="00BF1673">
        <w:rPr>
          <w:rFonts w:ascii="Sylfaen" w:hAnsi="Sylfaen" w:cs="Sylfaen"/>
        </w:rPr>
        <w:t>წარეცხილია</w:t>
      </w:r>
      <w:r w:rsidRPr="00BF1673">
        <w:rPr>
          <w:rFonts w:ascii="AcadNusx" w:hAnsi="AcadNusx"/>
        </w:rPr>
        <w:t xml:space="preserve"> </w:t>
      </w:r>
      <w:r w:rsidRPr="00BF1673">
        <w:rPr>
          <w:rFonts w:ascii="Sylfaen" w:hAnsi="Sylfaen" w:cs="Sylfaen"/>
        </w:rPr>
        <w:t>და</w:t>
      </w:r>
      <w:r w:rsidRPr="00BF1673">
        <w:rPr>
          <w:rFonts w:ascii="AcadNusx" w:hAnsi="AcadNusx"/>
        </w:rPr>
        <w:t xml:space="preserve"> </w:t>
      </w:r>
      <w:r w:rsidRPr="00BF1673">
        <w:rPr>
          <w:rFonts w:ascii="Sylfaen" w:hAnsi="Sylfaen" w:cs="Sylfaen"/>
        </w:rPr>
        <w:t>გაშიშვლებული</w:t>
      </w:r>
      <w:r w:rsidRPr="00BF1673">
        <w:rPr>
          <w:rFonts w:ascii="AcadNusx" w:hAnsi="AcadNusx"/>
        </w:rPr>
        <w:t xml:space="preserve"> 4,0-5,0 </w:t>
      </w:r>
      <w:r w:rsidRPr="00BF1673">
        <w:rPr>
          <w:rFonts w:ascii="Sylfaen" w:hAnsi="Sylfaen" w:cs="Sylfaen"/>
        </w:rPr>
        <w:t>მ</w:t>
      </w:r>
      <w:r w:rsidRPr="00BF1673">
        <w:rPr>
          <w:rFonts w:ascii="AcadNusx" w:hAnsi="AcadNusx"/>
        </w:rPr>
        <w:t xml:space="preserve"> </w:t>
      </w:r>
      <w:r w:rsidRPr="00BF1673">
        <w:rPr>
          <w:rFonts w:ascii="Sylfaen" w:hAnsi="Sylfaen" w:cs="Sylfaen"/>
        </w:rPr>
        <w:t>სიმაღლის</w:t>
      </w:r>
      <w:r w:rsidRPr="00BF1673">
        <w:rPr>
          <w:rFonts w:ascii="AcadNusx" w:hAnsi="AcadNusx"/>
        </w:rPr>
        <w:t xml:space="preserve"> </w:t>
      </w:r>
      <w:r w:rsidRPr="00BF1673">
        <w:rPr>
          <w:rFonts w:ascii="Sylfaen" w:hAnsi="Sylfaen" w:cs="Sylfaen"/>
        </w:rPr>
        <w:t>კლიფი</w:t>
      </w:r>
      <w:r w:rsidRPr="00BF1673">
        <w:rPr>
          <w:rFonts w:ascii="AcadNusx" w:hAnsi="AcadNusx"/>
        </w:rPr>
        <w:t xml:space="preserve"> </w:t>
      </w:r>
      <w:r w:rsidRPr="00BF1673">
        <w:rPr>
          <w:rFonts w:ascii="Sylfaen" w:hAnsi="Sylfaen" w:cs="Sylfaen"/>
        </w:rPr>
        <w:t>წარმოდგენილია</w:t>
      </w:r>
      <w:r w:rsidRPr="00BF1673">
        <w:rPr>
          <w:rFonts w:ascii="AcadNusx" w:hAnsi="AcadNusx"/>
        </w:rPr>
        <w:t xml:space="preserve"> </w:t>
      </w:r>
      <w:r w:rsidRPr="00BF1673">
        <w:rPr>
          <w:rFonts w:ascii="Sylfaen" w:hAnsi="Sylfaen" w:cs="Sylfaen"/>
        </w:rPr>
        <w:t>ხვინჭა</w:t>
      </w:r>
      <w:r w:rsidRPr="00BF1673">
        <w:rPr>
          <w:rFonts w:ascii="AcadNusx" w:hAnsi="AcadNusx"/>
        </w:rPr>
        <w:t>-</w:t>
      </w:r>
      <w:r w:rsidRPr="00BF1673">
        <w:rPr>
          <w:rFonts w:ascii="Sylfaen" w:hAnsi="Sylfaen" w:cs="Sylfaen"/>
        </w:rPr>
        <w:t>კენჭნარისა</w:t>
      </w:r>
      <w:r w:rsidRPr="00BF1673">
        <w:rPr>
          <w:rFonts w:ascii="AcadNusx" w:hAnsi="AcadNusx"/>
        </w:rPr>
        <w:t xml:space="preserve"> </w:t>
      </w:r>
      <w:r w:rsidRPr="00BF1673">
        <w:rPr>
          <w:rFonts w:ascii="Sylfaen" w:hAnsi="Sylfaen" w:cs="Sylfaen"/>
        </w:rPr>
        <w:t>და</w:t>
      </w:r>
      <w:r w:rsidRPr="00BF1673">
        <w:rPr>
          <w:rFonts w:ascii="AcadNusx" w:hAnsi="AcadNusx"/>
        </w:rPr>
        <w:t xml:space="preserve"> </w:t>
      </w:r>
      <w:r w:rsidRPr="00BF1673">
        <w:rPr>
          <w:rFonts w:ascii="Sylfaen" w:hAnsi="Sylfaen" w:cs="Sylfaen"/>
        </w:rPr>
        <w:t>ქვიშა</w:t>
      </w:r>
      <w:r w:rsidRPr="00BF1673">
        <w:rPr>
          <w:rFonts w:ascii="AcadNusx" w:hAnsi="AcadNusx"/>
        </w:rPr>
        <w:t>-</w:t>
      </w:r>
      <w:r w:rsidRPr="00BF1673">
        <w:rPr>
          <w:rFonts w:ascii="Sylfaen" w:hAnsi="Sylfaen" w:cs="Sylfaen"/>
        </w:rPr>
        <w:t>თიხოვანი</w:t>
      </w:r>
      <w:r w:rsidRPr="00BF1673">
        <w:rPr>
          <w:rFonts w:ascii="AcadNusx" w:hAnsi="AcadNusx"/>
        </w:rPr>
        <w:t xml:space="preserve"> </w:t>
      </w:r>
      <w:r w:rsidRPr="00BF1673">
        <w:rPr>
          <w:rFonts w:ascii="Sylfaen" w:hAnsi="Sylfaen" w:cs="Sylfaen"/>
        </w:rPr>
        <w:t>შრეების</w:t>
      </w:r>
      <w:r w:rsidRPr="00BF1673">
        <w:rPr>
          <w:rFonts w:ascii="AcadNusx" w:hAnsi="AcadNusx"/>
        </w:rPr>
        <w:t xml:space="preserve"> </w:t>
      </w:r>
      <w:r w:rsidRPr="00BF1673">
        <w:rPr>
          <w:rFonts w:ascii="Sylfaen" w:hAnsi="Sylfaen" w:cs="Sylfaen"/>
        </w:rPr>
        <w:t>მონაცვლეობით</w:t>
      </w:r>
      <w:r w:rsidRPr="00BF1673">
        <w:rPr>
          <w:rFonts w:ascii="AcadNusx" w:hAnsi="AcadNusx"/>
        </w:rPr>
        <w:t>. M</w:t>
      </w:r>
      <w:r w:rsidRPr="00BF1673">
        <w:rPr>
          <w:rFonts w:ascii="Sylfaen" w:hAnsi="Sylfaen" w:cs="Sylfaen"/>
        </w:rPr>
        <w:t>მდინარეული</w:t>
      </w:r>
      <w:r w:rsidRPr="00BF1673">
        <w:rPr>
          <w:rFonts w:ascii="AcadNusx" w:hAnsi="AcadNusx"/>
        </w:rPr>
        <w:t xml:space="preserve"> </w:t>
      </w:r>
      <w:r w:rsidRPr="00BF1673">
        <w:rPr>
          <w:rFonts w:ascii="Sylfaen" w:hAnsi="Sylfaen" w:cs="Sylfaen"/>
        </w:rPr>
        <w:t>ალუვიონი</w:t>
      </w:r>
      <w:r w:rsidRPr="00BF1673">
        <w:rPr>
          <w:rFonts w:ascii="AcadNusx" w:hAnsi="AcadNusx"/>
        </w:rPr>
        <w:t xml:space="preserve"> </w:t>
      </w:r>
      <w:r w:rsidRPr="00BF1673">
        <w:rPr>
          <w:rFonts w:ascii="Sylfaen" w:hAnsi="Sylfaen" w:cs="Sylfaen"/>
        </w:rPr>
        <w:t>სუსტად</w:t>
      </w:r>
      <w:r w:rsidRPr="00BF1673">
        <w:rPr>
          <w:rFonts w:ascii="AcadNusx" w:hAnsi="AcadNusx"/>
        </w:rPr>
        <w:t xml:space="preserve"> </w:t>
      </w:r>
      <w:r w:rsidRPr="00BF1673">
        <w:rPr>
          <w:rFonts w:ascii="Sylfaen" w:hAnsi="Sylfaen" w:cs="Sylfaen"/>
        </w:rPr>
        <w:t>არის</w:t>
      </w:r>
      <w:r w:rsidRPr="00BF1673">
        <w:rPr>
          <w:rFonts w:ascii="AcadNusx" w:hAnsi="AcadNusx"/>
        </w:rPr>
        <w:t xml:space="preserve"> </w:t>
      </w:r>
      <w:r w:rsidRPr="00BF1673">
        <w:rPr>
          <w:rFonts w:ascii="Sylfaen" w:hAnsi="Sylfaen" w:cs="Sylfaen"/>
        </w:rPr>
        <w:t>შეცემენტებული</w:t>
      </w:r>
      <w:r w:rsidRPr="003313C1">
        <w:rPr>
          <w:rFonts w:ascii="AcadNusx" w:hAnsi="AcadNusx"/>
        </w:rPr>
        <w:t xml:space="preserve">, </w:t>
      </w:r>
    </w:p>
    <w:p w:rsidR="00530C1F" w:rsidRPr="00530C1F" w:rsidRDefault="00530C1F" w:rsidP="00530C1F">
      <w:pPr>
        <w:spacing w:line="360" w:lineRule="auto"/>
        <w:jc w:val="both"/>
        <w:rPr>
          <w:rFonts w:ascii="Sylfaen" w:hAnsi="Sylfaen"/>
          <w:b/>
          <w:lang w:val="ka-GE"/>
        </w:rPr>
      </w:pPr>
      <w:r w:rsidRPr="003313C1">
        <w:rPr>
          <w:rFonts w:ascii="AcadNusx" w:hAnsi="AcadNusx"/>
        </w:rPr>
        <w:t xml:space="preserve"> </w:t>
      </w:r>
      <w:r w:rsidRPr="00380982">
        <w:rPr>
          <w:rFonts w:ascii="AcadNusx" w:hAnsi="AcadNusx"/>
          <w:b/>
        </w:rPr>
        <w:t>hidrogeologiuri pirobebi</w:t>
      </w:r>
      <w:r>
        <w:rPr>
          <w:rFonts w:ascii="Sylfaen" w:hAnsi="Sylfaen"/>
          <w:b/>
          <w:lang w:val="ka-GE"/>
        </w:rPr>
        <w:t xml:space="preserve">. </w:t>
      </w:r>
      <w:r w:rsidRPr="00977631">
        <w:rPr>
          <w:rFonts w:ascii="Sylfaen" w:hAnsi="Sylfaen" w:cs="Sylfaen"/>
        </w:rPr>
        <w:t>ობიექტის</w:t>
      </w:r>
      <w:r w:rsidRPr="00977631">
        <w:rPr>
          <w:rFonts w:ascii="AcadNusx" w:hAnsi="AcadNusx"/>
        </w:rPr>
        <w:t xml:space="preserve"> </w:t>
      </w:r>
      <w:r w:rsidRPr="00977631">
        <w:rPr>
          <w:rFonts w:ascii="Sylfaen" w:hAnsi="Sylfaen" w:cs="Sylfaen"/>
        </w:rPr>
        <w:t>ფარგლებში</w:t>
      </w:r>
      <w:r w:rsidRPr="00977631">
        <w:rPr>
          <w:rFonts w:ascii="AcadNusx" w:hAnsi="AcadNusx"/>
        </w:rPr>
        <w:t xml:space="preserve"> </w:t>
      </w:r>
      <w:r w:rsidRPr="00977631">
        <w:rPr>
          <w:rFonts w:ascii="Sylfaen" w:hAnsi="Sylfaen" w:cs="Sylfaen"/>
        </w:rPr>
        <w:t>გრუნტის</w:t>
      </w:r>
      <w:r w:rsidRPr="00977631">
        <w:rPr>
          <w:rFonts w:ascii="AcadNusx" w:hAnsi="AcadNusx"/>
        </w:rPr>
        <w:t xml:space="preserve"> </w:t>
      </w:r>
      <w:r w:rsidRPr="00977631">
        <w:rPr>
          <w:rFonts w:ascii="Sylfaen" w:hAnsi="Sylfaen" w:cs="Sylfaen"/>
        </w:rPr>
        <w:t>წყლების</w:t>
      </w:r>
      <w:r w:rsidRPr="00977631">
        <w:rPr>
          <w:rFonts w:ascii="AcadNusx" w:hAnsi="AcadNusx"/>
        </w:rPr>
        <w:t xml:space="preserve"> </w:t>
      </w:r>
      <w:r w:rsidRPr="00977631">
        <w:rPr>
          <w:rFonts w:ascii="Sylfaen" w:hAnsi="Sylfaen" w:cs="Sylfaen"/>
        </w:rPr>
        <w:t>ზედაპირული</w:t>
      </w:r>
      <w:r w:rsidRPr="00977631">
        <w:rPr>
          <w:rFonts w:ascii="AcadNusx" w:hAnsi="AcadNusx"/>
        </w:rPr>
        <w:t xml:space="preserve"> </w:t>
      </w:r>
      <w:r w:rsidRPr="00977631">
        <w:rPr>
          <w:rFonts w:ascii="Sylfaen" w:hAnsi="Sylfaen" w:cs="Sylfaen"/>
        </w:rPr>
        <w:t>გამოსავლები</w:t>
      </w:r>
      <w:r w:rsidRPr="00977631">
        <w:rPr>
          <w:rFonts w:ascii="AcadNusx" w:hAnsi="AcadNusx"/>
        </w:rPr>
        <w:t xml:space="preserve"> </w:t>
      </w:r>
      <w:r w:rsidRPr="00977631">
        <w:rPr>
          <w:rFonts w:ascii="Sylfaen" w:hAnsi="Sylfaen" w:cs="Sylfaen"/>
        </w:rPr>
        <w:t>არ</w:t>
      </w:r>
      <w:r w:rsidRPr="00977631">
        <w:rPr>
          <w:rFonts w:ascii="AcadNusx" w:hAnsi="AcadNusx"/>
        </w:rPr>
        <w:t xml:space="preserve"> </w:t>
      </w:r>
      <w:r w:rsidRPr="00977631">
        <w:rPr>
          <w:rFonts w:ascii="Sylfaen" w:hAnsi="Sylfaen" w:cs="Sylfaen"/>
        </w:rPr>
        <w:t>დაფიქსირებულა</w:t>
      </w:r>
      <w:r w:rsidRPr="00977631">
        <w:rPr>
          <w:rFonts w:ascii="AcadNusx" w:hAnsi="AcadNusx"/>
        </w:rPr>
        <w:t xml:space="preserve">. </w:t>
      </w:r>
      <w:r w:rsidRPr="00977631">
        <w:rPr>
          <w:rFonts w:ascii="Sylfaen" w:hAnsi="Sylfaen" w:cs="Sylfaen"/>
        </w:rPr>
        <w:t>ტერასულ</w:t>
      </w:r>
      <w:r w:rsidRPr="00977631">
        <w:rPr>
          <w:rFonts w:ascii="AcadNusx" w:hAnsi="AcadNusx"/>
        </w:rPr>
        <w:t xml:space="preserve"> </w:t>
      </w:r>
      <w:r w:rsidRPr="00977631">
        <w:rPr>
          <w:rFonts w:ascii="Sylfaen" w:hAnsi="Sylfaen" w:cs="Sylfaen"/>
        </w:rPr>
        <w:t>საფეხურებზე</w:t>
      </w:r>
      <w:r w:rsidRPr="00977631">
        <w:rPr>
          <w:rFonts w:ascii="AcadNusx" w:hAnsi="AcadNusx"/>
        </w:rPr>
        <w:t xml:space="preserve"> </w:t>
      </w:r>
      <w:r w:rsidRPr="00977631">
        <w:rPr>
          <w:rFonts w:ascii="Sylfaen" w:hAnsi="Sylfaen" w:cs="Sylfaen"/>
        </w:rPr>
        <w:t>გრუნტის</w:t>
      </w:r>
      <w:r w:rsidRPr="00977631">
        <w:rPr>
          <w:rFonts w:ascii="AcadNusx" w:hAnsi="AcadNusx"/>
        </w:rPr>
        <w:t xml:space="preserve"> </w:t>
      </w:r>
      <w:r w:rsidRPr="00977631">
        <w:rPr>
          <w:rFonts w:ascii="Sylfaen" w:hAnsi="Sylfaen" w:cs="Sylfaen"/>
        </w:rPr>
        <w:t>წყლები</w:t>
      </w:r>
      <w:r w:rsidRPr="00977631">
        <w:rPr>
          <w:rFonts w:ascii="AcadNusx" w:hAnsi="AcadNusx"/>
        </w:rPr>
        <w:t xml:space="preserve"> </w:t>
      </w:r>
      <w:r w:rsidRPr="00977631">
        <w:rPr>
          <w:rFonts w:ascii="Sylfaen" w:hAnsi="Sylfaen" w:cs="Sylfaen"/>
        </w:rPr>
        <w:t>განლაგებულია</w:t>
      </w:r>
      <w:r w:rsidRPr="00977631">
        <w:rPr>
          <w:rFonts w:ascii="AcadNusx" w:hAnsi="AcadNusx"/>
        </w:rPr>
        <w:t xml:space="preserve"> </w:t>
      </w:r>
      <w:r>
        <w:rPr>
          <w:rFonts w:ascii="Sylfaen" w:hAnsi="Sylfaen"/>
          <w:lang w:val="ka-GE"/>
        </w:rPr>
        <w:t>4-5</w:t>
      </w:r>
      <w:r w:rsidRPr="00977631">
        <w:rPr>
          <w:rFonts w:ascii="Sylfaen" w:hAnsi="Sylfaen" w:cs="Sylfaen"/>
        </w:rPr>
        <w:t>მ</w:t>
      </w:r>
      <w:r w:rsidRPr="00977631">
        <w:rPr>
          <w:rFonts w:ascii="AcadNusx" w:hAnsi="AcadNusx"/>
        </w:rPr>
        <w:t xml:space="preserve"> </w:t>
      </w:r>
      <w:r w:rsidRPr="00977631">
        <w:rPr>
          <w:rFonts w:ascii="Sylfaen" w:hAnsi="Sylfaen" w:cs="Sylfaen"/>
        </w:rPr>
        <w:t>სიღრმეებზე</w:t>
      </w:r>
      <w:r w:rsidRPr="00977631">
        <w:rPr>
          <w:rFonts w:ascii="AcadNusx" w:hAnsi="AcadNusx"/>
        </w:rPr>
        <w:t xml:space="preserve">. </w:t>
      </w:r>
      <w:r w:rsidRPr="00977631">
        <w:rPr>
          <w:rFonts w:ascii="Sylfaen" w:hAnsi="Sylfaen" w:cs="Sylfaen"/>
        </w:rPr>
        <w:t>ცირკულაციის</w:t>
      </w:r>
      <w:r w:rsidRPr="00977631">
        <w:rPr>
          <w:rFonts w:ascii="AcadNusx" w:hAnsi="AcadNusx"/>
        </w:rPr>
        <w:t xml:space="preserve"> </w:t>
      </w:r>
      <w:r w:rsidRPr="00977631">
        <w:rPr>
          <w:rFonts w:ascii="Sylfaen" w:hAnsi="Sylfaen" w:cs="Sylfaen"/>
        </w:rPr>
        <w:t>მიხედვით</w:t>
      </w:r>
      <w:r w:rsidRPr="00977631">
        <w:rPr>
          <w:rFonts w:ascii="AcadNusx" w:hAnsi="AcadNusx"/>
        </w:rPr>
        <w:t xml:space="preserve"> </w:t>
      </w:r>
      <w:r w:rsidRPr="00977631">
        <w:rPr>
          <w:rFonts w:ascii="Sylfaen" w:hAnsi="Sylfaen" w:cs="Sylfaen"/>
        </w:rPr>
        <w:t>გავრცელებულია</w:t>
      </w:r>
      <w:r w:rsidRPr="00977631">
        <w:rPr>
          <w:rFonts w:ascii="AcadNusx" w:hAnsi="AcadNusx"/>
        </w:rPr>
        <w:t xml:space="preserve"> </w:t>
      </w:r>
      <w:r w:rsidRPr="00977631">
        <w:rPr>
          <w:rFonts w:ascii="Sylfaen" w:hAnsi="Sylfaen" w:cs="Sylfaen"/>
        </w:rPr>
        <w:t>ფოროვანი</w:t>
      </w:r>
      <w:r w:rsidRPr="00977631">
        <w:rPr>
          <w:rFonts w:ascii="AcadNusx" w:hAnsi="AcadNusx"/>
        </w:rPr>
        <w:t xml:space="preserve"> </w:t>
      </w:r>
      <w:r w:rsidRPr="00977631">
        <w:rPr>
          <w:rFonts w:ascii="Sylfaen" w:hAnsi="Sylfaen" w:cs="Sylfaen"/>
        </w:rPr>
        <w:t>ტიპის</w:t>
      </w:r>
      <w:r w:rsidRPr="00977631">
        <w:rPr>
          <w:rFonts w:ascii="AcadNusx" w:hAnsi="AcadNusx"/>
        </w:rPr>
        <w:t xml:space="preserve"> </w:t>
      </w:r>
      <w:r w:rsidRPr="00977631">
        <w:rPr>
          <w:rFonts w:ascii="Sylfaen" w:hAnsi="Sylfaen" w:cs="Sylfaen"/>
        </w:rPr>
        <w:t>წყლები</w:t>
      </w:r>
      <w:r w:rsidRPr="00977631">
        <w:rPr>
          <w:rFonts w:ascii="AcadNusx" w:hAnsi="AcadNusx"/>
        </w:rPr>
        <w:t xml:space="preserve">. </w:t>
      </w:r>
      <w:r w:rsidRPr="00977631">
        <w:rPr>
          <w:rFonts w:ascii="Sylfaen" w:hAnsi="Sylfaen" w:cs="Sylfaen"/>
        </w:rPr>
        <w:t>მათი</w:t>
      </w:r>
      <w:r w:rsidRPr="00977631">
        <w:rPr>
          <w:rFonts w:ascii="AcadNusx" w:hAnsi="AcadNusx"/>
        </w:rPr>
        <w:t xml:space="preserve"> </w:t>
      </w:r>
      <w:r w:rsidRPr="00977631">
        <w:rPr>
          <w:rFonts w:ascii="Sylfaen" w:hAnsi="Sylfaen" w:cs="Sylfaen"/>
        </w:rPr>
        <w:t>კვება</w:t>
      </w:r>
      <w:r w:rsidRPr="00977631">
        <w:rPr>
          <w:rFonts w:ascii="AcadNusx" w:hAnsi="AcadNusx"/>
        </w:rPr>
        <w:t xml:space="preserve"> </w:t>
      </w:r>
      <w:r w:rsidRPr="00977631">
        <w:rPr>
          <w:rFonts w:ascii="Sylfaen" w:hAnsi="Sylfaen" w:cs="Sylfaen"/>
        </w:rPr>
        <w:t>ხდება</w:t>
      </w:r>
      <w:r w:rsidRPr="00977631">
        <w:rPr>
          <w:rFonts w:ascii="AcadNusx" w:hAnsi="AcadNusx"/>
        </w:rPr>
        <w:t xml:space="preserve"> </w:t>
      </w:r>
      <w:r w:rsidRPr="00977631">
        <w:rPr>
          <w:rFonts w:ascii="Sylfaen" w:hAnsi="Sylfaen" w:cs="Sylfaen"/>
        </w:rPr>
        <w:t>მდინარეული</w:t>
      </w:r>
      <w:r w:rsidRPr="00977631">
        <w:rPr>
          <w:rFonts w:ascii="AcadNusx" w:hAnsi="AcadNusx"/>
        </w:rPr>
        <w:t xml:space="preserve"> </w:t>
      </w:r>
      <w:r w:rsidRPr="00977631">
        <w:rPr>
          <w:rFonts w:ascii="Sylfaen" w:hAnsi="Sylfaen" w:cs="Sylfaen"/>
        </w:rPr>
        <w:t>წყლებით</w:t>
      </w:r>
      <w:r w:rsidRPr="00977631">
        <w:rPr>
          <w:rFonts w:ascii="AcadNusx" w:hAnsi="AcadNusx"/>
        </w:rPr>
        <w:t xml:space="preserve"> </w:t>
      </w:r>
      <w:r w:rsidRPr="00977631">
        <w:rPr>
          <w:rFonts w:ascii="Sylfaen" w:hAnsi="Sylfaen" w:cs="Sylfaen"/>
        </w:rPr>
        <w:t>და</w:t>
      </w:r>
      <w:r w:rsidRPr="00977631">
        <w:rPr>
          <w:rFonts w:ascii="AcadNusx" w:hAnsi="AcadNusx"/>
        </w:rPr>
        <w:t xml:space="preserve"> </w:t>
      </w:r>
      <w:r w:rsidRPr="00977631">
        <w:rPr>
          <w:rFonts w:ascii="Sylfaen" w:hAnsi="Sylfaen" w:cs="Sylfaen"/>
        </w:rPr>
        <w:t>ატმოსფერული</w:t>
      </w:r>
      <w:r w:rsidRPr="00977631">
        <w:rPr>
          <w:rFonts w:ascii="AcadNusx" w:hAnsi="AcadNusx"/>
        </w:rPr>
        <w:t xml:space="preserve"> </w:t>
      </w:r>
      <w:r w:rsidRPr="00977631">
        <w:rPr>
          <w:rFonts w:ascii="Sylfaen" w:hAnsi="Sylfaen" w:cs="Sylfaen"/>
        </w:rPr>
        <w:t>ნალექებით</w:t>
      </w:r>
      <w:r w:rsidRPr="00977631">
        <w:rPr>
          <w:rFonts w:ascii="AcadNusx" w:hAnsi="AcadNusx"/>
        </w:rPr>
        <w:t xml:space="preserve">. </w:t>
      </w:r>
      <w:r w:rsidRPr="00977631">
        <w:rPr>
          <w:rFonts w:ascii="Sylfaen" w:hAnsi="Sylfaen" w:cs="Sylfaen"/>
        </w:rPr>
        <w:t>ქიმიური</w:t>
      </w:r>
      <w:r w:rsidRPr="00977631">
        <w:rPr>
          <w:rFonts w:ascii="AcadNusx" w:hAnsi="AcadNusx"/>
        </w:rPr>
        <w:t xml:space="preserve"> </w:t>
      </w:r>
      <w:r w:rsidRPr="00977631">
        <w:rPr>
          <w:rFonts w:ascii="Sylfaen" w:hAnsi="Sylfaen" w:cs="Sylfaen"/>
        </w:rPr>
        <w:t>შემადგენლობის</w:t>
      </w:r>
      <w:r w:rsidRPr="00977631">
        <w:rPr>
          <w:rFonts w:ascii="AcadNusx" w:hAnsi="AcadNusx"/>
        </w:rPr>
        <w:t xml:space="preserve"> </w:t>
      </w:r>
      <w:r w:rsidRPr="00977631">
        <w:rPr>
          <w:rFonts w:ascii="Sylfaen" w:hAnsi="Sylfaen" w:cs="Sylfaen"/>
        </w:rPr>
        <w:t>მიხედვით</w:t>
      </w:r>
      <w:r w:rsidRPr="00977631">
        <w:rPr>
          <w:rFonts w:ascii="AcadNusx" w:hAnsi="AcadNusx"/>
        </w:rPr>
        <w:t xml:space="preserve"> </w:t>
      </w:r>
      <w:r w:rsidRPr="00977631">
        <w:rPr>
          <w:rFonts w:ascii="Sylfaen" w:hAnsi="Sylfaen" w:cs="Sylfaen"/>
        </w:rPr>
        <w:t>წყლები</w:t>
      </w:r>
      <w:r w:rsidRPr="00977631">
        <w:rPr>
          <w:rFonts w:ascii="AcadNusx" w:hAnsi="AcadNusx"/>
        </w:rPr>
        <w:t xml:space="preserve"> </w:t>
      </w:r>
      <w:r w:rsidRPr="00977631">
        <w:rPr>
          <w:rFonts w:ascii="Sylfaen" w:hAnsi="Sylfaen" w:cs="Sylfaen"/>
        </w:rPr>
        <w:t>ჰიდროკარბონატულია</w:t>
      </w:r>
      <w:r w:rsidRPr="00977631">
        <w:rPr>
          <w:rFonts w:ascii="AcadNusx" w:hAnsi="AcadNusx"/>
        </w:rPr>
        <w:t xml:space="preserve">, </w:t>
      </w:r>
      <w:r w:rsidRPr="00977631">
        <w:rPr>
          <w:rFonts w:ascii="Sylfaen" w:hAnsi="Sylfaen" w:cs="Sylfaen"/>
        </w:rPr>
        <w:t>ნატრიუმ</w:t>
      </w:r>
      <w:r w:rsidRPr="00977631">
        <w:rPr>
          <w:rFonts w:ascii="AcadNusx" w:hAnsi="AcadNusx"/>
        </w:rPr>
        <w:t>-</w:t>
      </w:r>
      <w:r w:rsidRPr="00977631">
        <w:rPr>
          <w:rFonts w:ascii="Sylfaen" w:hAnsi="Sylfaen" w:cs="Sylfaen"/>
        </w:rPr>
        <w:t>კალციუმ</w:t>
      </w:r>
      <w:r w:rsidRPr="00977631">
        <w:rPr>
          <w:rFonts w:ascii="AcadNusx" w:hAnsi="AcadNusx"/>
        </w:rPr>
        <w:t>-</w:t>
      </w:r>
      <w:r w:rsidRPr="00977631">
        <w:rPr>
          <w:rFonts w:ascii="Sylfaen" w:hAnsi="Sylfaen" w:cs="Sylfaen"/>
        </w:rPr>
        <w:t>მაგნიუმიანი</w:t>
      </w:r>
      <w:r w:rsidRPr="00977631">
        <w:rPr>
          <w:rFonts w:ascii="AcadNusx" w:hAnsi="AcadNusx"/>
        </w:rPr>
        <w:t xml:space="preserve">, </w:t>
      </w:r>
      <w:r w:rsidRPr="00977631">
        <w:rPr>
          <w:rFonts w:ascii="Sylfaen" w:hAnsi="Sylfaen" w:cs="Sylfaen"/>
        </w:rPr>
        <w:t>დაბალი</w:t>
      </w:r>
      <w:r w:rsidRPr="00977631">
        <w:rPr>
          <w:rFonts w:ascii="AcadNusx" w:hAnsi="AcadNusx"/>
        </w:rPr>
        <w:t xml:space="preserve"> </w:t>
      </w:r>
      <w:r w:rsidRPr="00977631">
        <w:rPr>
          <w:rFonts w:ascii="Sylfaen" w:hAnsi="Sylfaen" w:cs="Sylfaen"/>
        </w:rPr>
        <w:t>მინერალიზაციით</w:t>
      </w:r>
      <w:r w:rsidRPr="00977631">
        <w:rPr>
          <w:rFonts w:ascii="AcadNusx" w:hAnsi="AcadNusx"/>
        </w:rPr>
        <w:t xml:space="preserve">. </w:t>
      </w:r>
      <w:r w:rsidRPr="00977631">
        <w:rPr>
          <w:rFonts w:ascii="Sylfaen" w:hAnsi="Sylfaen" w:cs="Sylfaen"/>
        </w:rPr>
        <w:t>არ</w:t>
      </w:r>
      <w:r w:rsidRPr="00977631">
        <w:rPr>
          <w:rFonts w:ascii="AcadNusx" w:hAnsi="AcadNusx"/>
        </w:rPr>
        <w:t xml:space="preserve"> </w:t>
      </w:r>
      <w:r w:rsidRPr="00977631">
        <w:rPr>
          <w:rFonts w:ascii="Sylfaen" w:hAnsi="Sylfaen" w:cs="Sylfaen"/>
        </w:rPr>
        <w:t>ამჟღავნებენ</w:t>
      </w:r>
      <w:r w:rsidRPr="00977631">
        <w:rPr>
          <w:rFonts w:ascii="AcadNusx" w:hAnsi="AcadNusx"/>
        </w:rPr>
        <w:t xml:space="preserve"> </w:t>
      </w:r>
      <w:r w:rsidRPr="00977631">
        <w:rPr>
          <w:rFonts w:ascii="Sylfaen" w:hAnsi="Sylfaen" w:cs="Sylfaen"/>
        </w:rPr>
        <w:t>აგრესიულობას</w:t>
      </w:r>
      <w:r w:rsidRPr="00977631">
        <w:rPr>
          <w:rFonts w:ascii="AcadNusx" w:hAnsi="AcadNusx"/>
        </w:rPr>
        <w:t xml:space="preserve"> </w:t>
      </w:r>
      <w:r w:rsidRPr="00977631">
        <w:rPr>
          <w:rFonts w:ascii="Sylfaen" w:hAnsi="Sylfaen" w:cs="Sylfaen"/>
        </w:rPr>
        <w:t>ნებისმიერი</w:t>
      </w:r>
      <w:r w:rsidRPr="00977631">
        <w:rPr>
          <w:rFonts w:ascii="AcadNusx" w:hAnsi="AcadNusx"/>
        </w:rPr>
        <w:t xml:space="preserve"> </w:t>
      </w:r>
      <w:r w:rsidRPr="00977631">
        <w:rPr>
          <w:rFonts w:ascii="Sylfaen" w:hAnsi="Sylfaen" w:cs="Sylfaen"/>
        </w:rPr>
        <w:t>წყალშეუღწევადი</w:t>
      </w:r>
      <w:r w:rsidRPr="00977631">
        <w:rPr>
          <w:rFonts w:ascii="AcadNusx" w:hAnsi="AcadNusx"/>
        </w:rPr>
        <w:t xml:space="preserve"> </w:t>
      </w:r>
      <w:r w:rsidRPr="00977631">
        <w:rPr>
          <w:rFonts w:ascii="Sylfaen" w:hAnsi="Sylfaen" w:cs="Sylfaen"/>
        </w:rPr>
        <w:t>ბეტონის</w:t>
      </w:r>
      <w:r w:rsidRPr="00977631">
        <w:rPr>
          <w:rFonts w:ascii="AcadNusx" w:hAnsi="AcadNusx"/>
        </w:rPr>
        <w:t xml:space="preserve"> </w:t>
      </w:r>
      <w:r w:rsidRPr="00977631">
        <w:rPr>
          <w:rFonts w:ascii="Sylfaen" w:hAnsi="Sylfaen" w:cs="Sylfaen"/>
        </w:rPr>
        <w:t>მიმართ</w:t>
      </w:r>
      <w:r w:rsidRPr="00977631">
        <w:rPr>
          <w:rFonts w:ascii="AcadNusx" w:hAnsi="AcadNusx"/>
        </w:rPr>
        <w:t>.</w:t>
      </w:r>
    </w:p>
    <w:p w:rsidR="00530C1F" w:rsidRPr="00530C1F" w:rsidRDefault="00530C1F" w:rsidP="00530C1F">
      <w:pPr>
        <w:spacing w:line="276" w:lineRule="auto"/>
        <w:jc w:val="both"/>
        <w:rPr>
          <w:rFonts w:ascii="Sylfaen" w:hAnsi="Sylfaen"/>
          <w:b/>
          <w:lang w:val="ka-GE"/>
        </w:rPr>
      </w:pPr>
      <w:r w:rsidRPr="00530C1F">
        <w:rPr>
          <w:rFonts w:ascii="AcadNusx" w:hAnsi="AcadNusx"/>
          <w:b/>
          <w:lang w:val="ka-GE"/>
        </w:rPr>
        <w:t>samSeneblo moednis sainJinro-geologiuri pirobebi</w:t>
      </w:r>
      <w:r>
        <w:rPr>
          <w:rFonts w:ascii="Sylfaen" w:hAnsi="Sylfaen"/>
          <w:b/>
          <w:lang w:val="ka-GE"/>
        </w:rPr>
        <w:t xml:space="preserve">. </w:t>
      </w:r>
      <w:r w:rsidRPr="00530C1F">
        <w:rPr>
          <w:rFonts w:ascii="Sylfaen" w:hAnsi="Sylfaen" w:cs="Sylfaen"/>
          <w:lang w:val="ka-GE"/>
        </w:rPr>
        <w:t>მდ</w:t>
      </w:r>
      <w:r w:rsidRPr="00530C1F">
        <w:rPr>
          <w:rFonts w:ascii="AcadNusx" w:hAnsi="AcadNusx"/>
          <w:lang w:val="ka-GE"/>
        </w:rPr>
        <w:t xml:space="preserve">. </w:t>
      </w:r>
      <w:r>
        <w:rPr>
          <w:rFonts w:ascii="Sylfaen" w:hAnsi="Sylfaen" w:cs="Sylfaen"/>
          <w:lang w:val="ka-GE"/>
        </w:rPr>
        <w:t>ტეხურას</w:t>
      </w:r>
      <w:r w:rsidRPr="00530C1F">
        <w:rPr>
          <w:rFonts w:ascii="AcadNusx" w:hAnsi="AcadNusx"/>
          <w:lang w:val="ka-GE"/>
        </w:rPr>
        <w:t xml:space="preserve"> </w:t>
      </w:r>
      <w:r w:rsidRPr="00530C1F">
        <w:rPr>
          <w:rFonts w:ascii="Sylfaen" w:hAnsi="Sylfaen" w:cs="Sylfaen"/>
          <w:lang w:val="ka-GE"/>
        </w:rPr>
        <w:t>გასწვრივ</w:t>
      </w:r>
      <w:r w:rsidRPr="00530C1F">
        <w:rPr>
          <w:rFonts w:ascii="AcadNusx" w:hAnsi="AcadNusx"/>
          <w:lang w:val="ka-GE"/>
        </w:rPr>
        <w:t xml:space="preserve"> </w:t>
      </w:r>
      <w:r w:rsidRPr="00530C1F">
        <w:rPr>
          <w:rFonts w:ascii="Sylfaen" w:hAnsi="Sylfaen" w:cs="Sylfaen"/>
          <w:lang w:val="ka-GE"/>
        </w:rPr>
        <w:t>მარ</w:t>
      </w:r>
      <w:r>
        <w:rPr>
          <w:rFonts w:ascii="Sylfaen" w:hAnsi="Sylfaen" w:cs="Sylfaen"/>
          <w:lang w:val="ka-GE"/>
        </w:rPr>
        <w:t>ჯვენა</w:t>
      </w:r>
      <w:r w:rsidRPr="00530C1F">
        <w:rPr>
          <w:rFonts w:ascii="AcadNusx" w:hAnsi="AcadNusx"/>
          <w:lang w:val="ka-GE"/>
        </w:rPr>
        <w:t xml:space="preserve"> </w:t>
      </w:r>
      <w:r w:rsidRPr="00530C1F">
        <w:rPr>
          <w:rFonts w:ascii="Sylfaen" w:hAnsi="Sylfaen" w:cs="Sylfaen"/>
          <w:lang w:val="ka-GE"/>
        </w:rPr>
        <w:t>ნაპირის</w:t>
      </w:r>
      <w:r w:rsidRPr="00530C1F">
        <w:rPr>
          <w:rFonts w:ascii="AcadNusx" w:hAnsi="AcadNusx"/>
          <w:lang w:val="ka-GE"/>
        </w:rPr>
        <w:t xml:space="preserve"> </w:t>
      </w:r>
      <w:r w:rsidRPr="00530C1F">
        <w:rPr>
          <w:rFonts w:ascii="Sylfaen" w:hAnsi="Sylfaen" w:cs="Sylfaen"/>
          <w:lang w:val="ka-GE"/>
        </w:rPr>
        <w:t>გასამაგრებლად</w:t>
      </w:r>
      <w:r w:rsidRPr="00530C1F">
        <w:rPr>
          <w:rFonts w:ascii="AcadNusx" w:hAnsi="AcadNusx"/>
          <w:lang w:val="ka-GE"/>
        </w:rPr>
        <w:t xml:space="preserve"> </w:t>
      </w:r>
      <w:r w:rsidRPr="00530C1F">
        <w:rPr>
          <w:rFonts w:ascii="Sylfaen" w:hAnsi="Sylfaen" w:cs="Sylfaen"/>
          <w:lang w:val="ka-GE"/>
        </w:rPr>
        <w:t>შერჩეული</w:t>
      </w:r>
      <w:r w:rsidRPr="00530C1F">
        <w:rPr>
          <w:rFonts w:ascii="AcadNusx" w:hAnsi="AcadNusx"/>
          <w:lang w:val="ka-GE"/>
        </w:rPr>
        <w:t xml:space="preserve"> </w:t>
      </w:r>
      <w:r w:rsidRPr="00530C1F">
        <w:rPr>
          <w:rFonts w:ascii="Sylfaen" w:hAnsi="Sylfaen" w:cs="Sylfaen"/>
          <w:lang w:val="ka-GE"/>
        </w:rPr>
        <w:t>უბნის</w:t>
      </w:r>
      <w:r w:rsidRPr="00530C1F">
        <w:rPr>
          <w:rFonts w:ascii="AcadNusx" w:hAnsi="AcadNusx"/>
          <w:lang w:val="ka-GE"/>
        </w:rPr>
        <w:t xml:space="preserve"> </w:t>
      </w:r>
      <w:r w:rsidRPr="00530C1F">
        <w:rPr>
          <w:rFonts w:ascii="Sylfaen" w:hAnsi="Sylfaen" w:cs="Sylfaen"/>
          <w:lang w:val="ka-GE"/>
        </w:rPr>
        <w:t>საინჟინრო</w:t>
      </w:r>
      <w:r w:rsidRPr="00530C1F">
        <w:rPr>
          <w:rFonts w:ascii="AcadNusx" w:hAnsi="AcadNusx"/>
          <w:lang w:val="ka-GE"/>
        </w:rPr>
        <w:t>-</w:t>
      </w:r>
      <w:r w:rsidRPr="00530C1F">
        <w:rPr>
          <w:rFonts w:ascii="Sylfaen" w:hAnsi="Sylfaen" w:cs="Sylfaen"/>
          <w:lang w:val="ka-GE"/>
        </w:rPr>
        <w:t>გეოლოგიური</w:t>
      </w:r>
      <w:r w:rsidRPr="00530C1F">
        <w:rPr>
          <w:rFonts w:ascii="AcadNusx" w:hAnsi="AcadNusx"/>
          <w:lang w:val="ka-GE"/>
        </w:rPr>
        <w:t xml:space="preserve"> </w:t>
      </w:r>
      <w:r w:rsidRPr="00530C1F">
        <w:rPr>
          <w:rFonts w:ascii="Sylfaen" w:hAnsi="Sylfaen" w:cs="Sylfaen"/>
          <w:lang w:val="ka-GE"/>
        </w:rPr>
        <w:t>პირობები</w:t>
      </w:r>
      <w:r w:rsidRPr="00530C1F">
        <w:rPr>
          <w:rFonts w:ascii="AcadNusx" w:hAnsi="AcadNusx"/>
          <w:lang w:val="ka-GE"/>
        </w:rPr>
        <w:t xml:space="preserve"> </w:t>
      </w:r>
      <w:r w:rsidRPr="00530C1F">
        <w:rPr>
          <w:rFonts w:ascii="Sylfaen" w:hAnsi="Sylfaen" w:cs="Sylfaen"/>
          <w:lang w:val="ka-GE"/>
        </w:rPr>
        <w:t>განპირობებულია</w:t>
      </w:r>
      <w:r w:rsidRPr="00530C1F">
        <w:rPr>
          <w:rFonts w:ascii="AcadNusx" w:hAnsi="AcadNusx"/>
          <w:lang w:val="ka-GE"/>
        </w:rPr>
        <w:t xml:space="preserve"> </w:t>
      </w:r>
      <w:r w:rsidRPr="00530C1F">
        <w:rPr>
          <w:rFonts w:ascii="Sylfaen" w:hAnsi="Sylfaen" w:cs="Sylfaen"/>
          <w:lang w:val="ka-GE"/>
        </w:rPr>
        <w:t>ამგები</w:t>
      </w:r>
      <w:r w:rsidRPr="00530C1F">
        <w:rPr>
          <w:rFonts w:ascii="AcadNusx" w:hAnsi="AcadNusx"/>
          <w:lang w:val="ka-GE"/>
        </w:rPr>
        <w:t xml:space="preserve"> </w:t>
      </w:r>
      <w:r w:rsidRPr="00530C1F">
        <w:rPr>
          <w:rFonts w:ascii="Sylfaen" w:hAnsi="Sylfaen" w:cs="Sylfaen"/>
          <w:lang w:val="ka-GE"/>
        </w:rPr>
        <w:t>გრუნტების</w:t>
      </w:r>
      <w:r w:rsidRPr="00530C1F">
        <w:rPr>
          <w:rFonts w:ascii="AcadNusx" w:hAnsi="AcadNusx"/>
          <w:lang w:val="ka-GE"/>
        </w:rPr>
        <w:t xml:space="preserve"> </w:t>
      </w:r>
      <w:r w:rsidRPr="00530C1F">
        <w:rPr>
          <w:rFonts w:ascii="Sylfaen" w:hAnsi="Sylfaen" w:cs="Sylfaen"/>
          <w:lang w:val="ka-GE"/>
        </w:rPr>
        <w:t>შემადგენლობით</w:t>
      </w:r>
      <w:r w:rsidRPr="00530C1F">
        <w:rPr>
          <w:rFonts w:ascii="AcadNusx" w:hAnsi="AcadNusx"/>
          <w:lang w:val="ka-GE"/>
        </w:rPr>
        <w:t xml:space="preserve">, </w:t>
      </w:r>
      <w:r w:rsidRPr="00530C1F">
        <w:rPr>
          <w:rFonts w:ascii="Sylfaen" w:hAnsi="Sylfaen" w:cs="Sylfaen"/>
          <w:lang w:val="ka-GE"/>
        </w:rPr>
        <w:t>რელიეფური</w:t>
      </w:r>
      <w:r w:rsidRPr="00530C1F">
        <w:rPr>
          <w:rFonts w:ascii="AcadNusx" w:hAnsi="AcadNusx"/>
          <w:lang w:val="ka-GE"/>
        </w:rPr>
        <w:t xml:space="preserve"> </w:t>
      </w:r>
      <w:r w:rsidRPr="00530C1F">
        <w:rPr>
          <w:rFonts w:ascii="Sylfaen" w:hAnsi="Sylfaen" w:cs="Sylfaen"/>
          <w:lang w:val="ka-GE"/>
        </w:rPr>
        <w:t>თავისებურებებით</w:t>
      </w:r>
      <w:r w:rsidRPr="00530C1F">
        <w:rPr>
          <w:rFonts w:ascii="AcadNusx" w:hAnsi="AcadNusx"/>
          <w:lang w:val="ka-GE"/>
        </w:rPr>
        <w:t xml:space="preserve">, </w:t>
      </w:r>
      <w:r w:rsidRPr="00530C1F">
        <w:rPr>
          <w:rFonts w:ascii="Sylfaen" w:hAnsi="Sylfaen" w:cs="Sylfaen"/>
          <w:lang w:val="ka-GE"/>
        </w:rPr>
        <w:lastRenderedPageBreak/>
        <w:t>მდინარის</w:t>
      </w:r>
      <w:r w:rsidRPr="00530C1F">
        <w:rPr>
          <w:rFonts w:ascii="AcadNusx" w:hAnsi="AcadNusx"/>
          <w:lang w:val="ka-GE"/>
        </w:rPr>
        <w:t xml:space="preserve"> </w:t>
      </w:r>
      <w:r w:rsidRPr="00530C1F">
        <w:rPr>
          <w:rFonts w:ascii="Sylfaen" w:hAnsi="Sylfaen" w:cs="Sylfaen"/>
          <w:lang w:val="ka-GE"/>
        </w:rPr>
        <w:t>ჰიდროლოგიური</w:t>
      </w:r>
      <w:r w:rsidRPr="00530C1F">
        <w:rPr>
          <w:rFonts w:ascii="AcadNusx" w:hAnsi="AcadNusx"/>
          <w:lang w:val="ka-GE"/>
        </w:rPr>
        <w:t xml:space="preserve"> </w:t>
      </w:r>
      <w:r w:rsidRPr="00530C1F">
        <w:rPr>
          <w:rFonts w:ascii="Sylfaen" w:hAnsi="Sylfaen" w:cs="Sylfaen"/>
          <w:lang w:val="ka-GE"/>
        </w:rPr>
        <w:t>რეჯიმით</w:t>
      </w:r>
      <w:r w:rsidRPr="00530C1F">
        <w:rPr>
          <w:rFonts w:ascii="AcadNusx" w:hAnsi="AcadNusx"/>
          <w:lang w:val="ka-GE"/>
        </w:rPr>
        <w:t xml:space="preserve"> </w:t>
      </w:r>
      <w:r w:rsidRPr="00530C1F">
        <w:rPr>
          <w:rFonts w:ascii="Sylfaen" w:hAnsi="Sylfaen" w:cs="Sylfaen"/>
          <w:lang w:val="ka-GE"/>
        </w:rPr>
        <w:t>და</w:t>
      </w:r>
      <w:r w:rsidRPr="00530C1F">
        <w:rPr>
          <w:rFonts w:ascii="AcadNusx" w:hAnsi="AcadNusx"/>
          <w:lang w:val="ka-GE"/>
        </w:rPr>
        <w:t xml:space="preserve"> </w:t>
      </w:r>
      <w:r w:rsidRPr="00530C1F">
        <w:rPr>
          <w:rFonts w:ascii="Sylfaen" w:hAnsi="Sylfaen" w:cs="Sylfaen"/>
          <w:lang w:val="ka-GE"/>
        </w:rPr>
        <w:t>მათთან</w:t>
      </w:r>
      <w:r w:rsidRPr="00530C1F">
        <w:rPr>
          <w:rFonts w:ascii="AcadNusx" w:hAnsi="AcadNusx"/>
          <w:lang w:val="ka-GE"/>
        </w:rPr>
        <w:t xml:space="preserve"> </w:t>
      </w:r>
      <w:r w:rsidRPr="00530C1F">
        <w:rPr>
          <w:rFonts w:ascii="Sylfaen" w:hAnsi="Sylfaen" w:cs="Sylfaen"/>
          <w:lang w:val="ka-GE"/>
        </w:rPr>
        <w:t>მჭიდროდ</w:t>
      </w:r>
      <w:r w:rsidRPr="00530C1F">
        <w:rPr>
          <w:rFonts w:ascii="AcadNusx" w:hAnsi="AcadNusx"/>
          <w:lang w:val="ka-GE"/>
        </w:rPr>
        <w:t xml:space="preserve"> </w:t>
      </w:r>
      <w:r w:rsidRPr="00530C1F">
        <w:rPr>
          <w:rFonts w:ascii="Sylfaen" w:hAnsi="Sylfaen" w:cs="Sylfaen"/>
          <w:lang w:val="ka-GE"/>
        </w:rPr>
        <w:t>დაკავშირებული</w:t>
      </w:r>
      <w:r w:rsidRPr="00530C1F">
        <w:rPr>
          <w:rFonts w:ascii="AcadNusx" w:hAnsi="AcadNusx"/>
          <w:lang w:val="ka-GE"/>
        </w:rPr>
        <w:t xml:space="preserve"> </w:t>
      </w:r>
      <w:r w:rsidRPr="00530C1F">
        <w:rPr>
          <w:rFonts w:ascii="Sylfaen" w:hAnsi="Sylfaen" w:cs="Sylfaen"/>
          <w:lang w:val="ka-GE"/>
        </w:rPr>
        <w:t>კალაპოტში</w:t>
      </w:r>
      <w:r w:rsidRPr="00530C1F">
        <w:rPr>
          <w:rFonts w:ascii="AcadNusx" w:hAnsi="AcadNusx"/>
          <w:lang w:val="ka-GE"/>
        </w:rPr>
        <w:t xml:space="preserve"> </w:t>
      </w:r>
      <w:r w:rsidRPr="00530C1F">
        <w:rPr>
          <w:rFonts w:ascii="Sylfaen" w:hAnsi="Sylfaen" w:cs="Sylfaen"/>
          <w:lang w:val="ka-GE"/>
        </w:rPr>
        <w:t>მიმდინარე</w:t>
      </w:r>
      <w:r w:rsidRPr="00530C1F">
        <w:rPr>
          <w:rFonts w:ascii="AcadNusx" w:hAnsi="AcadNusx"/>
          <w:lang w:val="ka-GE"/>
        </w:rPr>
        <w:t xml:space="preserve"> </w:t>
      </w:r>
      <w:r w:rsidRPr="00530C1F">
        <w:rPr>
          <w:rFonts w:ascii="Sylfaen" w:hAnsi="Sylfaen" w:cs="Sylfaen"/>
          <w:lang w:val="ka-GE"/>
        </w:rPr>
        <w:t>პროცესების</w:t>
      </w:r>
      <w:r w:rsidRPr="00530C1F">
        <w:rPr>
          <w:rFonts w:ascii="AcadNusx" w:hAnsi="AcadNusx"/>
          <w:lang w:val="ka-GE"/>
        </w:rPr>
        <w:t xml:space="preserve"> </w:t>
      </w:r>
      <w:r w:rsidRPr="00530C1F">
        <w:rPr>
          <w:rFonts w:ascii="Sylfaen" w:hAnsi="Sylfaen" w:cs="Sylfaen"/>
          <w:lang w:val="ka-GE"/>
        </w:rPr>
        <w:t>ერთობლიობით</w:t>
      </w:r>
      <w:r w:rsidRPr="00530C1F">
        <w:rPr>
          <w:rFonts w:ascii="AcadNusx" w:hAnsi="AcadNusx"/>
          <w:lang w:val="ka-GE"/>
        </w:rPr>
        <w:t>.</w:t>
      </w:r>
    </w:p>
    <w:p w:rsidR="00530C1F" w:rsidRPr="00BF1673" w:rsidRDefault="00530C1F" w:rsidP="00530C1F">
      <w:pPr>
        <w:spacing w:line="276" w:lineRule="auto"/>
        <w:ind w:firstLine="720"/>
        <w:jc w:val="both"/>
        <w:rPr>
          <w:rFonts w:ascii="Sylfaen" w:hAnsi="Sylfaen"/>
          <w:lang w:val="ka-GE"/>
        </w:rPr>
      </w:pPr>
      <w:r>
        <w:rPr>
          <w:rFonts w:ascii="Sylfaen" w:hAnsi="Sylfaen"/>
          <w:lang w:val="ka-GE"/>
        </w:rPr>
        <w:t>გაშიშლებილი ფერდობის დახასიათება ზ</w:t>
      </w:r>
      <w:r w:rsidRPr="003313C1">
        <w:rPr>
          <w:rFonts w:ascii="AcadNusx" w:hAnsi="AcadNusx"/>
        </w:rPr>
        <w:t>emodan</w:t>
      </w:r>
      <w:r>
        <w:rPr>
          <w:rFonts w:ascii="AcadNusx" w:hAnsi="AcadNusx"/>
        </w:rPr>
        <w:t xml:space="preserve"> </w:t>
      </w:r>
      <w:r w:rsidRPr="003313C1">
        <w:rPr>
          <w:rFonts w:ascii="AcadNusx" w:hAnsi="AcadNusx"/>
        </w:rPr>
        <w:t>qvemoT</w:t>
      </w:r>
      <w:r>
        <w:rPr>
          <w:rFonts w:ascii="AcadNusx" w:hAnsi="AcadNusx"/>
        </w:rPr>
        <w:t xml:space="preserve"> </w:t>
      </w:r>
      <w:r w:rsidRPr="003313C1">
        <w:rPr>
          <w:rFonts w:ascii="AcadNusx" w:hAnsi="AcadNusx"/>
        </w:rPr>
        <w:t>Sreebrivad</w:t>
      </w:r>
      <w:r>
        <w:rPr>
          <w:rFonts w:ascii="AcadNusx" w:hAnsi="AcadNusx"/>
        </w:rPr>
        <w:t xml:space="preserve"> </w:t>
      </w:r>
      <w:r w:rsidRPr="003313C1">
        <w:rPr>
          <w:rFonts w:ascii="AcadNusx" w:hAnsi="AcadNusx"/>
        </w:rPr>
        <w:t>gaidevneba:</w:t>
      </w:r>
    </w:p>
    <w:p w:rsidR="00530C1F" w:rsidRPr="00530C1F" w:rsidRDefault="00530C1F" w:rsidP="00530C1F">
      <w:pPr>
        <w:spacing w:line="276" w:lineRule="auto"/>
        <w:jc w:val="both"/>
        <w:rPr>
          <w:rFonts w:ascii="AcadNusx" w:hAnsi="AcadNusx"/>
          <w:lang w:val="ka-GE"/>
        </w:rPr>
      </w:pPr>
      <w:r w:rsidRPr="00530C1F">
        <w:rPr>
          <w:rFonts w:ascii="AcadNusx" w:hAnsi="AcadNusx"/>
          <w:lang w:val="ka-GE"/>
        </w:rPr>
        <w:t>0.0m_0,30m _</w:t>
      </w:r>
      <w:r>
        <w:rPr>
          <w:rFonts w:ascii="Sylfaen" w:hAnsi="Sylfaen"/>
          <w:lang w:val="ka-GE"/>
        </w:rPr>
        <w:t xml:space="preserve"> </w:t>
      </w:r>
      <w:r w:rsidRPr="00530C1F">
        <w:rPr>
          <w:rFonts w:ascii="AcadNusx" w:hAnsi="AcadNusx"/>
          <w:lang w:val="ka-GE"/>
        </w:rPr>
        <w:t>simZlavre</w:t>
      </w:r>
      <w:r>
        <w:rPr>
          <w:rFonts w:ascii="Sylfaen" w:hAnsi="Sylfaen"/>
          <w:lang w:val="ka-GE"/>
        </w:rPr>
        <w:t xml:space="preserve"> </w:t>
      </w:r>
      <w:r w:rsidRPr="00530C1F">
        <w:rPr>
          <w:rFonts w:ascii="AcadNusx" w:hAnsi="AcadNusx"/>
          <w:lang w:val="ka-GE"/>
        </w:rPr>
        <w:t xml:space="preserve">0,30–niadagis fena, qviSa-Tixnari         </w:t>
      </w:r>
      <w:r w:rsidRPr="00530C1F">
        <w:rPr>
          <w:rFonts w:ascii="AcadNusx" w:hAnsi="AcadNusx"/>
          <w:lang w:val="ka-GE"/>
        </w:rPr>
        <w:t>SemadgenlobiT da kordiT;</w:t>
      </w:r>
      <w:r>
        <w:rPr>
          <w:rFonts w:ascii="Sylfaen" w:hAnsi="Sylfaen"/>
          <w:lang w:val="ka-GE"/>
        </w:rPr>
        <w:t xml:space="preserve"> </w:t>
      </w:r>
      <w:r w:rsidRPr="00530C1F">
        <w:rPr>
          <w:rFonts w:ascii="AcadNusx" w:hAnsi="AcadNusx"/>
          <w:lang w:val="ka-GE"/>
        </w:rPr>
        <w:t xml:space="preserve">0,3 m_1,0 m _ simZlavre 0,7 m _ kenWnari xvinWiTa da qviSa-xreSis SemavsebliT, </w:t>
      </w:r>
      <w:r w:rsidRPr="00530C1F">
        <w:rPr>
          <w:rFonts w:ascii="AcadNusx" w:hAnsi="AcadNusx"/>
          <w:b/>
          <w:lang w:val="ka-GE"/>
        </w:rPr>
        <w:t>s.g.e. I;</w:t>
      </w:r>
      <w:r>
        <w:rPr>
          <w:rFonts w:ascii="Sylfaen" w:hAnsi="Sylfaen"/>
          <w:lang w:val="ka-GE"/>
        </w:rPr>
        <w:t xml:space="preserve"> </w:t>
      </w:r>
      <w:r w:rsidRPr="00530C1F">
        <w:rPr>
          <w:rFonts w:ascii="AcadNusx" w:hAnsi="AcadNusx"/>
          <w:lang w:val="ka-GE"/>
        </w:rPr>
        <w:t xml:space="preserve">1,0 m _ </w:t>
      </w:r>
      <w:r>
        <w:rPr>
          <w:rFonts w:ascii="Sylfaen" w:hAnsi="Sylfaen"/>
          <w:lang w:val="ka-GE"/>
        </w:rPr>
        <w:t>4,0</w:t>
      </w:r>
      <w:r w:rsidRPr="00530C1F">
        <w:rPr>
          <w:rFonts w:ascii="AcadNusx" w:hAnsi="AcadNusx"/>
          <w:lang w:val="ka-GE"/>
        </w:rPr>
        <w:t xml:space="preserve"> m _ simZlavre </w:t>
      </w:r>
      <w:r>
        <w:rPr>
          <w:rFonts w:ascii="Sylfaen" w:hAnsi="Sylfaen"/>
          <w:lang w:val="ka-GE"/>
        </w:rPr>
        <w:t>3,0</w:t>
      </w:r>
      <w:r w:rsidRPr="00530C1F">
        <w:rPr>
          <w:rFonts w:ascii="AcadNusx" w:hAnsi="AcadNusx"/>
          <w:lang w:val="ka-GE"/>
        </w:rPr>
        <w:t xml:space="preserve"> m _ qviSnari erTeuli kenWebis CanarTebiT, </w:t>
      </w:r>
      <w:r w:rsidRPr="00530C1F">
        <w:rPr>
          <w:rFonts w:ascii="AcadNusx" w:hAnsi="AcadNusx"/>
          <w:b/>
          <w:lang w:val="ka-GE"/>
        </w:rPr>
        <w:t>s.g.e. II.</w:t>
      </w:r>
      <w:r>
        <w:rPr>
          <w:rFonts w:ascii="Sylfaen" w:hAnsi="Sylfaen"/>
          <w:lang w:val="ka-GE"/>
        </w:rPr>
        <w:t xml:space="preserve"> </w:t>
      </w:r>
      <w:r w:rsidRPr="00530C1F">
        <w:rPr>
          <w:rFonts w:ascii="AcadNusx" w:hAnsi="AcadNusx"/>
          <w:b/>
          <w:lang w:val="ka-GE"/>
        </w:rPr>
        <w:t xml:space="preserve">s.g.e.I  </w:t>
      </w:r>
      <w:r w:rsidRPr="00530C1F">
        <w:rPr>
          <w:rFonts w:ascii="AcadNusx" w:hAnsi="AcadNusx"/>
          <w:lang w:val="ka-GE"/>
        </w:rPr>
        <w:t xml:space="preserve">damuSavebis siZnelis mixedviT </w:t>
      </w:r>
      <w:r w:rsidRPr="00530C1F">
        <w:rPr>
          <w:rFonts w:ascii="AcadNusx" w:hAnsi="AcadNusx"/>
          <w:b/>
          <w:lang w:val="ka-GE"/>
        </w:rPr>
        <w:t>sn da w IV-5-82-</w:t>
      </w:r>
      <w:r w:rsidRPr="00530C1F">
        <w:rPr>
          <w:rFonts w:ascii="AcadNusx" w:hAnsi="AcadNusx"/>
          <w:lang w:val="ka-GE"/>
        </w:rPr>
        <w:t>is cxrili</w:t>
      </w:r>
      <w:r w:rsidRPr="00530C1F">
        <w:rPr>
          <w:rFonts w:ascii="AcadNusx" w:hAnsi="AcadNusx"/>
          <w:b/>
          <w:lang w:val="ka-GE"/>
        </w:rPr>
        <w:t xml:space="preserve"> #1-</w:t>
      </w:r>
      <w:r w:rsidRPr="00530C1F">
        <w:rPr>
          <w:rFonts w:ascii="AcadNusx" w:hAnsi="AcadNusx"/>
          <w:lang w:val="ka-GE"/>
        </w:rPr>
        <w:t xml:space="preserve">is Tanaxmad,  ganekuTvneba (6 a paragrafiT) _ xeliT damuSavebis II kategorias, xolo erTcicxviani </w:t>
      </w:r>
      <w:r>
        <w:rPr>
          <w:rFonts w:ascii="AcadNusx" w:hAnsi="AcadNusx"/>
          <w:lang w:val="ka-GE"/>
        </w:rPr>
        <w:t>eqskavatoriT I kategorias.</w:t>
      </w:r>
      <w:r>
        <w:rPr>
          <w:rFonts w:ascii="Sylfaen" w:hAnsi="Sylfaen"/>
          <w:lang w:val="ka-GE"/>
        </w:rPr>
        <w:t xml:space="preserve"> </w:t>
      </w:r>
      <w:r w:rsidRPr="00530C1F">
        <w:rPr>
          <w:rFonts w:ascii="AcadNusx" w:hAnsi="AcadNusx"/>
          <w:b/>
          <w:lang w:val="ka-GE"/>
        </w:rPr>
        <w:t>s.g.e. II damuSavebis siZnelis mixedviT sn da w IV-5-82-</w:t>
      </w:r>
      <w:r w:rsidRPr="00530C1F">
        <w:rPr>
          <w:rFonts w:ascii="AcadNusx" w:hAnsi="AcadNusx"/>
          <w:lang w:val="ka-GE"/>
        </w:rPr>
        <w:t>is cxrili</w:t>
      </w:r>
      <w:r w:rsidRPr="00530C1F">
        <w:rPr>
          <w:rFonts w:ascii="AcadNusx" w:hAnsi="AcadNusx"/>
          <w:b/>
          <w:lang w:val="ka-GE"/>
        </w:rPr>
        <w:t xml:space="preserve"> #1-</w:t>
      </w:r>
      <w:r w:rsidRPr="00530C1F">
        <w:rPr>
          <w:rFonts w:ascii="AcadNusx" w:hAnsi="AcadNusx"/>
          <w:lang w:val="ka-GE"/>
        </w:rPr>
        <w:t>is Tanaxmad,  ganekuTvneba (5b paragrafiT) _ xeliT damuSavebis I kategorias, xolo erTcicxviani eqskavatoriT IIkategorias.</w:t>
      </w:r>
    </w:p>
    <w:p w:rsidR="00530C1F" w:rsidRPr="00530C1F" w:rsidRDefault="00530C1F" w:rsidP="00530C1F">
      <w:pPr>
        <w:spacing w:line="276" w:lineRule="auto"/>
        <w:jc w:val="both"/>
        <w:rPr>
          <w:rFonts w:ascii="Sylfaen" w:hAnsi="Sylfaen"/>
          <w:b/>
          <w:lang w:val="ka-GE"/>
        </w:rPr>
      </w:pPr>
      <w:r w:rsidRPr="00A476CB">
        <w:rPr>
          <w:rFonts w:ascii="AcadMtavr" w:hAnsi="AcadMtavr"/>
          <w:b/>
          <w:lang w:val="es-ES"/>
        </w:rPr>
        <w:t xml:space="preserve"> </w:t>
      </w:r>
      <w:r w:rsidRPr="00A476CB">
        <w:rPr>
          <w:rFonts w:ascii="Sylfaen" w:hAnsi="Sylfaen"/>
          <w:b/>
          <w:lang w:val="ka-GE"/>
        </w:rPr>
        <w:t>საპროექტო ღონისძიებები</w:t>
      </w:r>
      <w:r>
        <w:rPr>
          <w:rFonts w:ascii="Sylfaen" w:hAnsi="Sylfaen"/>
          <w:b/>
          <w:lang w:val="ka-GE"/>
        </w:rPr>
        <w:t>.</w:t>
      </w:r>
      <w:r>
        <w:rPr>
          <w:rFonts w:ascii="Sylfaen" w:hAnsi="Sylfaen"/>
          <w:lang w:val="ka-GE"/>
        </w:rPr>
        <w:t xml:space="preserve"> ავარიული უბანი მდებარეობს სენაკის მუნიციპალიტეტში, სოფ. ინსულას ტერიტორიაზე, მდ.ტეხურას მარჯვენა ნაპირზე. მდინარის მეანდრირების ადგილას (მეანდრას თავში) გვერდითი ეროზიის შედეგად წარეცხილი იყო 150 მ სიგრძეზე დატბორვის საწინააღმდეგო დამბა. 2016 წ. ადგილობრივი ძალებით იქნა აღდგენილი დამბა, თუმცა მდინარის მოხვევის ადგილას დამბის ნაწილი განიცდის ეროზიას.   ამ ადგილის გარღვევის შემთხვევაში ახლას აგებული დამბა აღმოჩნდება მდინარის კალაპოტში, დაიტბორება სასოფლო–სამეურნეო სავარგულები და საშიშროება დაემუქრება საკარმიდამო ნაკვეთებს. </w:t>
      </w:r>
    </w:p>
    <w:p w:rsidR="00530C1F" w:rsidRPr="00530C1F" w:rsidRDefault="00530C1F" w:rsidP="00530C1F">
      <w:pPr>
        <w:spacing w:line="276" w:lineRule="auto"/>
        <w:jc w:val="both"/>
        <w:rPr>
          <w:rFonts w:ascii="Sylfaen" w:hAnsi="Sylfaen"/>
          <w:lang w:val="ka-GE"/>
        </w:rPr>
      </w:pPr>
      <w:r>
        <w:rPr>
          <w:rFonts w:ascii="Sylfaen" w:hAnsi="Sylfaen"/>
          <w:lang w:val="ka-GE"/>
        </w:rPr>
        <w:t xml:space="preserve">ამდენად პროექტით გათვალისიწნებულია მდ.ტეხურას </w:t>
      </w:r>
      <w:r>
        <w:rPr>
          <w:rFonts w:ascii="Sylfaen" w:hAnsi="Sylfaen" w:cs="Sylfaen"/>
        </w:rPr>
        <w:t>მეანდრას</w:t>
      </w:r>
      <w:r w:rsidRPr="00A476CB">
        <w:rPr>
          <w:rFonts w:ascii="AcadNusx" w:hAnsi="AcadNusx"/>
          <w:lang w:val="es-ES"/>
        </w:rPr>
        <w:t xml:space="preserve"> </w:t>
      </w:r>
      <w:r w:rsidRPr="00BF1673">
        <w:rPr>
          <w:rFonts w:ascii="Sylfaen" w:hAnsi="Sylfaen" w:cs="Sylfaen"/>
        </w:rPr>
        <w:t>გაზნექილი</w:t>
      </w:r>
      <w:r w:rsidRPr="00A476CB">
        <w:rPr>
          <w:rFonts w:ascii="AcadNusx" w:hAnsi="AcadNusx"/>
          <w:lang w:val="es-ES"/>
        </w:rPr>
        <w:t xml:space="preserve"> </w:t>
      </w:r>
      <w:r w:rsidRPr="00BF1673">
        <w:rPr>
          <w:rFonts w:ascii="Sylfaen" w:hAnsi="Sylfaen" w:cs="Sylfaen"/>
        </w:rPr>
        <w:t>რკალის</w:t>
      </w:r>
      <w:r w:rsidRPr="00A476CB">
        <w:rPr>
          <w:rFonts w:ascii="AcadNusx" w:hAnsi="AcadNusx"/>
          <w:lang w:val="es-ES"/>
        </w:rPr>
        <w:t xml:space="preserve"> </w:t>
      </w:r>
      <w:r w:rsidRPr="00BF1673">
        <w:rPr>
          <w:rFonts w:ascii="Sylfaen" w:hAnsi="Sylfaen" w:cs="Sylfaen"/>
        </w:rPr>
        <w:t>გასწვრივ</w:t>
      </w:r>
      <w:r w:rsidRPr="00A476CB">
        <w:rPr>
          <w:rFonts w:ascii="AcadNusx" w:hAnsi="AcadNusx"/>
          <w:lang w:val="es-ES"/>
        </w:rPr>
        <w:t xml:space="preserve"> </w:t>
      </w:r>
      <w:r>
        <w:rPr>
          <w:rFonts w:ascii="Sylfaen" w:hAnsi="Sylfaen"/>
          <w:lang w:val="ka-GE"/>
        </w:rPr>
        <w:t xml:space="preserve"> </w:t>
      </w:r>
      <w:r>
        <w:rPr>
          <w:rFonts w:ascii="Sylfaen" w:hAnsi="Sylfaen"/>
        </w:rPr>
        <w:t>208</w:t>
      </w:r>
      <w:r>
        <w:rPr>
          <w:rFonts w:ascii="Sylfaen" w:hAnsi="Sylfaen"/>
          <w:lang w:val="ka-GE"/>
        </w:rPr>
        <w:t xml:space="preserve"> მ სიგრძის მონაკვეთზე ეროზიის საწინააღმდეგო ქვანაყარი ნაგებობის მოწყობა  და დატბორვის საწინააღმდეგო ნაყარი დამბის აღდგენა საპროექტო ნიშნულამდე</w:t>
      </w:r>
      <w:r>
        <w:rPr>
          <w:rFonts w:ascii="Sylfaen" w:hAnsi="Sylfaen"/>
          <w:lang w:val="ka-GE"/>
        </w:rPr>
        <w:t xml:space="preserve">. </w:t>
      </w:r>
      <w:r>
        <w:rPr>
          <w:rFonts w:ascii="Sylfaen" w:hAnsi="Sylfaen"/>
          <w:lang w:val="ka-GE"/>
        </w:rPr>
        <w:t>ქვანაყარი ბერმის ამგები ლოდების საანგარიშო დიამეტრი შეადგენს 1,0 მეტრს, მოცულობითი წონა დასაშვებია 2,4-2,6 ტ/მ</w:t>
      </w:r>
      <w:r>
        <w:rPr>
          <w:rFonts w:ascii="Sylfaen" w:hAnsi="Sylfaen"/>
          <w:vertAlign w:val="superscript"/>
          <w:lang w:val="ka-GE"/>
        </w:rPr>
        <w:t>3</w:t>
      </w:r>
      <w:r>
        <w:rPr>
          <w:rFonts w:ascii="Sylfaen" w:hAnsi="Sylfaen"/>
          <w:lang w:val="ka-GE"/>
        </w:rPr>
        <w:t xml:space="preserve"> </w:t>
      </w:r>
      <w:r>
        <w:rPr>
          <w:rFonts w:ascii="AcadNusx" w:hAnsi="AcadNusx"/>
          <w:lang w:val="es-ES"/>
        </w:rPr>
        <w:t xml:space="preserve"> </w:t>
      </w:r>
      <w:r>
        <w:rPr>
          <w:rFonts w:ascii="Sylfaen" w:hAnsi="Sylfaen"/>
          <w:lang w:val="ka-GE"/>
        </w:rPr>
        <w:t>ფარგლებში. ნაგებობის ერთ გრძივ მეტრ სიგრძეზე საშუალოდ გათვალისწინებულია 29 მ</w:t>
      </w:r>
      <w:r>
        <w:rPr>
          <w:rFonts w:ascii="Sylfaen" w:hAnsi="Sylfaen"/>
          <w:vertAlign w:val="superscript"/>
          <w:lang w:val="ka-GE"/>
        </w:rPr>
        <w:t>3</w:t>
      </w:r>
      <w:r>
        <w:rPr>
          <w:rFonts w:ascii="Sylfaen" w:hAnsi="Sylfaen"/>
          <w:lang w:val="ka-GE"/>
        </w:rPr>
        <w:t xml:space="preserve"> მოცულობის ლოდები.   საპროექტო ნაგებობის თხემის ნიშნულის მდინარის არსებული დონიდან 2,0 მეტრით არის ამაღლებული.</w:t>
      </w:r>
      <w:r>
        <w:rPr>
          <w:rFonts w:ascii="Sylfaen" w:hAnsi="Sylfaen"/>
          <w:lang w:val="ka-GE"/>
        </w:rPr>
        <w:t xml:space="preserve"> </w:t>
      </w:r>
      <w:r w:rsidRPr="00B1537A">
        <w:rPr>
          <w:rFonts w:ascii="Sylfaen" w:hAnsi="Sylfaen" w:cs="Sylfaen"/>
          <w:lang w:val="es-ES"/>
        </w:rPr>
        <w:t>დამბის</w:t>
      </w:r>
      <w:r w:rsidRPr="00B1537A">
        <w:rPr>
          <w:rFonts w:ascii="AcadNusx" w:hAnsi="AcadNusx"/>
          <w:lang w:val="es-ES"/>
        </w:rPr>
        <w:t xml:space="preserve"> </w:t>
      </w:r>
      <w:r w:rsidRPr="00B1537A">
        <w:rPr>
          <w:rFonts w:ascii="Sylfaen" w:hAnsi="Sylfaen" w:cs="Sylfaen"/>
          <w:lang w:val="es-ES"/>
        </w:rPr>
        <w:t>თხემის</w:t>
      </w:r>
      <w:r w:rsidRPr="00B1537A">
        <w:rPr>
          <w:rFonts w:ascii="AcadNusx" w:hAnsi="AcadNusx"/>
          <w:lang w:val="es-ES"/>
        </w:rPr>
        <w:t xml:space="preserve"> </w:t>
      </w:r>
      <w:r w:rsidRPr="00B1537A">
        <w:rPr>
          <w:rFonts w:ascii="Sylfaen" w:hAnsi="Sylfaen" w:cs="Sylfaen"/>
          <w:lang w:val="es-ES"/>
        </w:rPr>
        <w:t>სიგანე</w:t>
      </w:r>
      <w:r w:rsidRPr="00B1537A">
        <w:rPr>
          <w:rFonts w:ascii="AcadNusx" w:hAnsi="AcadNusx"/>
          <w:lang w:val="es-ES"/>
        </w:rPr>
        <w:t xml:space="preserve"> </w:t>
      </w:r>
      <w:r w:rsidRPr="00B1537A">
        <w:rPr>
          <w:rFonts w:ascii="Sylfaen" w:hAnsi="Sylfaen" w:cs="Sylfaen"/>
          <w:lang w:val="es-ES"/>
        </w:rPr>
        <w:t>შეადგენს</w:t>
      </w:r>
      <w:r w:rsidRPr="00B1537A">
        <w:rPr>
          <w:rFonts w:ascii="AcadNusx" w:hAnsi="AcadNusx"/>
          <w:lang w:val="es-ES"/>
        </w:rPr>
        <w:t xml:space="preserve"> </w:t>
      </w:r>
      <w:r>
        <w:rPr>
          <w:rFonts w:ascii="Sylfaen" w:hAnsi="Sylfaen"/>
          <w:lang w:val="ka-GE"/>
        </w:rPr>
        <w:t>5,0</w:t>
      </w:r>
      <w:r w:rsidRPr="00B1537A">
        <w:rPr>
          <w:rFonts w:ascii="AcadNusx" w:hAnsi="AcadNusx"/>
          <w:lang w:val="es-ES"/>
        </w:rPr>
        <w:t xml:space="preserve"> </w:t>
      </w:r>
      <w:r w:rsidRPr="00B1537A">
        <w:rPr>
          <w:rFonts w:ascii="Sylfaen" w:hAnsi="Sylfaen" w:cs="Sylfaen"/>
          <w:lang w:val="es-ES"/>
        </w:rPr>
        <w:t>მეტრს</w:t>
      </w:r>
      <w:r w:rsidRPr="00B1537A">
        <w:rPr>
          <w:rFonts w:ascii="AcadNusx" w:hAnsi="AcadNusx"/>
          <w:lang w:val="es-ES"/>
        </w:rPr>
        <w:t xml:space="preserve">, </w:t>
      </w:r>
      <w:r w:rsidRPr="00B1537A">
        <w:rPr>
          <w:rFonts w:ascii="Sylfaen" w:hAnsi="Sylfaen" w:cs="Sylfaen"/>
          <w:lang w:val="es-ES"/>
        </w:rPr>
        <w:t>მისი</w:t>
      </w:r>
      <w:r w:rsidRPr="00B1537A">
        <w:rPr>
          <w:rFonts w:ascii="AcadNusx" w:hAnsi="AcadNusx"/>
          <w:lang w:val="es-ES"/>
        </w:rPr>
        <w:t xml:space="preserve"> </w:t>
      </w:r>
      <w:r w:rsidRPr="00B1537A">
        <w:rPr>
          <w:rFonts w:ascii="Sylfaen" w:hAnsi="Sylfaen" w:cs="Sylfaen"/>
          <w:lang w:val="es-ES"/>
        </w:rPr>
        <w:t>ფერდობების</w:t>
      </w:r>
      <w:r w:rsidRPr="00B1537A">
        <w:rPr>
          <w:rFonts w:ascii="AcadNusx" w:hAnsi="AcadNusx"/>
          <w:lang w:val="es-ES"/>
        </w:rPr>
        <w:t xml:space="preserve"> </w:t>
      </w:r>
      <w:r w:rsidRPr="00B1537A">
        <w:rPr>
          <w:rFonts w:ascii="Sylfaen" w:hAnsi="Sylfaen" w:cs="Sylfaen"/>
          <w:lang w:val="es-ES"/>
        </w:rPr>
        <w:t>დახრილობა</w:t>
      </w:r>
      <w:r w:rsidRPr="00B1537A">
        <w:rPr>
          <w:rFonts w:ascii="AcadNusx" w:hAnsi="AcadNusx"/>
          <w:lang w:val="es-ES"/>
        </w:rPr>
        <w:t xml:space="preserve"> </w:t>
      </w:r>
      <w:r w:rsidRPr="007365C7">
        <w:rPr>
          <w:lang w:val="es-ES"/>
        </w:rPr>
        <w:t>m</w:t>
      </w:r>
      <w:r>
        <w:rPr>
          <w:rFonts w:ascii="AcadNusx" w:hAnsi="AcadNusx"/>
          <w:lang w:val="es-ES"/>
        </w:rPr>
        <w:t>=1.5-</w:t>
      </w:r>
      <w:r>
        <w:rPr>
          <w:rFonts w:ascii="Sylfaen" w:hAnsi="Sylfaen" w:cs="Sylfaen"/>
          <w:lang w:val="es-ES"/>
        </w:rPr>
        <w:t>ს</w:t>
      </w:r>
      <w:r>
        <w:rPr>
          <w:rFonts w:ascii="AcadNusx" w:hAnsi="AcadNusx"/>
          <w:lang w:val="es-ES"/>
        </w:rPr>
        <w:t xml:space="preserve"> </w:t>
      </w:r>
      <w:r>
        <w:rPr>
          <w:rFonts w:ascii="Sylfaen" w:hAnsi="Sylfaen" w:cs="Sylfaen"/>
          <w:lang w:val="es-ES"/>
        </w:rPr>
        <w:t>ტო</w:t>
      </w:r>
      <w:r>
        <w:rPr>
          <w:rFonts w:ascii="Sylfaen" w:hAnsi="Sylfaen"/>
          <w:lang w:val="ka-GE"/>
        </w:rPr>
        <w:t>ლია</w:t>
      </w:r>
      <w:r>
        <w:rPr>
          <w:rFonts w:ascii="AcadNusx" w:hAnsi="AcadNusx"/>
          <w:lang w:val="es-ES"/>
        </w:rPr>
        <w:t>.</w:t>
      </w:r>
      <w:r>
        <w:rPr>
          <w:rFonts w:ascii="Sylfaen" w:hAnsi="Sylfaen"/>
          <w:lang w:val="ka-GE"/>
        </w:rPr>
        <w:t xml:space="preserve"> ნაგებობის სიმაღლე 4,5 მეტრს შეადგენს</w:t>
      </w:r>
      <w:r>
        <w:rPr>
          <w:rFonts w:ascii="Sylfaen" w:hAnsi="Sylfaen"/>
          <w:lang w:val="ka-GE"/>
        </w:rPr>
        <w:t xml:space="preserve">.  </w:t>
      </w:r>
      <w:r>
        <w:rPr>
          <w:rFonts w:ascii="Sylfaen" w:hAnsi="Sylfaen"/>
          <w:lang w:val="ka-GE"/>
        </w:rPr>
        <w:t>ქვანაყარი ბერმა ეწყობა პიონერული მეთიდოთ</w:t>
      </w:r>
      <w:r>
        <w:rPr>
          <w:rFonts w:ascii="Sylfaen" w:hAnsi="Sylfaen"/>
          <w:lang w:val="ka-GE"/>
        </w:rPr>
        <w:t xml:space="preserve">. </w:t>
      </w:r>
      <w:r>
        <w:rPr>
          <w:rFonts w:ascii="Sylfaen" w:hAnsi="Sylfaen" w:cs="Sylfaen"/>
          <w:lang w:val="ka-GE"/>
        </w:rPr>
        <w:t>გ</w:t>
      </w:r>
      <w:r w:rsidRPr="002A0871">
        <w:rPr>
          <w:rFonts w:ascii="Sylfaen" w:hAnsi="Sylfaen" w:cs="Sylfaen"/>
          <w:lang w:val="es-ES"/>
        </w:rPr>
        <w:t>არღვეული</w:t>
      </w:r>
      <w:r w:rsidRPr="002A0871">
        <w:rPr>
          <w:rFonts w:ascii="AcadNusx" w:hAnsi="AcadNusx"/>
          <w:lang w:val="es-ES"/>
        </w:rPr>
        <w:t xml:space="preserve"> </w:t>
      </w:r>
      <w:r>
        <w:rPr>
          <w:rFonts w:ascii="Sylfaen" w:hAnsi="Sylfaen"/>
          <w:lang w:val="ka-GE"/>
        </w:rPr>
        <w:t xml:space="preserve">დატბორვის საწინააღმდეგო </w:t>
      </w:r>
      <w:r w:rsidRPr="002A0871">
        <w:rPr>
          <w:rFonts w:ascii="Sylfaen" w:hAnsi="Sylfaen" w:cs="Sylfaen"/>
          <w:lang w:val="es-ES"/>
        </w:rPr>
        <w:t>ნაყარი</w:t>
      </w:r>
      <w:r w:rsidRPr="002A0871">
        <w:rPr>
          <w:rFonts w:ascii="AcadNusx" w:hAnsi="AcadNusx"/>
          <w:lang w:val="es-ES"/>
        </w:rPr>
        <w:t xml:space="preserve"> </w:t>
      </w:r>
      <w:r w:rsidRPr="002A0871">
        <w:rPr>
          <w:rFonts w:ascii="Sylfaen" w:hAnsi="Sylfaen" w:cs="Sylfaen"/>
          <w:lang w:val="es-ES"/>
        </w:rPr>
        <w:t>დამბის</w:t>
      </w:r>
      <w:r w:rsidRPr="002A0871">
        <w:rPr>
          <w:rFonts w:ascii="AcadNusx" w:hAnsi="AcadNusx"/>
          <w:lang w:val="es-ES"/>
        </w:rPr>
        <w:t xml:space="preserve"> </w:t>
      </w:r>
      <w:r w:rsidRPr="002A0871">
        <w:rPr>
          <w:rFonts w:ascii="Sylfaen" w:hAnsi="Sylfaen" w:cs="Sylfaen"/>
          <w:lang w:val="es-ES"/>
        </w:rPr>
        <w:t>აღდგენა</w:t>
      </w:r>
      <w:r>
        <w:rPr>
          <w:rFonts w:ascii="AcadNusx" w:hAnsi="AcadNusx"/>
          <w:lang w:val="es-ES"/>
        </w:rPr>
        <w:t xml:space="preserve"> </w:t>
      </w:r>
      <w:r>
        <w:rPr>
          <w:rFonts w:ascii="Sylfaen" w:hAnsi="Sylfaen"/>
          <w:lang w:val="ka-GE"/>
        </w:rPr>
        <w:t xml:space="preserve">ხდება </w:t>
      </w:r>
      <w:r w:rsidRPr="002A0871">
        <w:rPr>
          <w:rFonts w:ascii="AcadNusx" w:hAnsi="AcadNusx"/>
          <w:lang w:val="es-ES"/>
        </w:rPr>
        <w:t xml:space="preserve"> </w:t>
      </w:r>
      <w:r w:rsidRPr="002A0871">
        <w:rPr>
          <w:rFonts w:ascii="Sylfaen" w:hAnsi="Sylfaen" w:cs="Sylfaen"/>
          <w:lang w:val="es-ES"/>
        </w:rPr>
        <w:t>არსებული</w:t>
      </w:r>
      <w:r w:rsidRPr="002A0871">
        <w:rPr>
          <w:rFonts w:ascii="AcadNusx" w:hAnsi="AcadNusx"/>
          <w:lang w:val="es-ES"/>
        </w:rPr>
        <w:t xml:space="preserve"> </w:t>
      </w:r>
      <w:r w:rsidRPr="002A0871">
        <w:rPr>
          <w:rFonts w:ascii="Sylfaen" w:hAnsi="Sylfaen" w:cs="Sylfaen"/>
          <w:lang w:val="es-ES"/>
        </w:rPr>
        <w:t>დამბის</w:t>
      </w:r>
      <w:r w:rsidRPr="002A0871">
        <w:rPr>
          <w:rFonts w:ascii="AcadNusx" w:hAnsi="AcadNusx"/>
          <w:lang w:val="es-ES"/>
        </w:rPr>
        <w:t xml:space="preserve"> </w:t>
      </w:r>
      <w:r w:rsidRPr="002A0871">
        <w:rPr>
          <w:rFonts w:ascii="Sylfaen" w:hAnsi="Sylfaen" w:cs="Sylfaen"/>
          <w:lang w:val="es-ES"/>
        </w:rPr>
        <w:t>ნიშნულების</w:t>
      </w:r>
      <w:r w:rsidRPr="002A0871">
        <w:rPr>
          <w:rFonts w:ascii="AcadNusx" w:hAnsi="AcadNusx"/>
          <w:lang w:val="es-ES"/>
        </w:rPr>
        <w:t xml:space="preserve"> </w:t>
      </w:r>
      <w:r w:rsidRPr="002A0871">
        <w:rPr>
          <w:rFonts w:ascii="Sylfaen" w:hAnsi="Sylfaen" w:cs="Sylfaen"/>
          <w:lang w:val="es-ES"/>
        </w:rPr>
        <w:t>შესაბამისად</w:t>
      </w:r>
      <w:r w:rsidRPr="002A0871">
        <w:rPr>
          <w:rFonts w:ascii="AcadNusx" w:hAnsi="AcadNusx"/>
          <w:lang w:val="es-ES"/>
        </w:rPr>
        <w:t>.</w:t>
      </w:r>
      <w:r>
        <w:rPr>
          <w:rFonts w:ascii="Sylfaen" w:hAnsi="Sylfaen"/>
          <w:lang w:val="ka-GE"/>
        </w:rPr>
        <w:t xml:space="preserve"> </w:t>
      </w:r>
      <w:r w:rsidRPr="002A0871">
        <w:rPr>
          <w:rFonts w:ascii="Sylfaen" w:hAnsi="Sylfaen" w:cs="Sylfaen"/>
          <w:lang w:val="es-ES"/>
        </w:rPr>
        <w:t>დამბის</w:t>
      </w:r>
      <w:r w:rsidRPr="002A0871">
        <w:rPr>
          <w:rFonts w:ascii="AcadNusx" w:hAnsi="AcadNusx"/>
          <w:lang w:val="es-ES"/>
        </w:rPr>
        <w:t xml:space="preserve"> </w:t>
      </w:r>
      <w:r w:rsidRPr="002A0871">
        <w:rPr>
          <w:rFonts w:ascii="Sylfaen" w:hAnsi="Sylfaen" w:cs="Sylfaen"/>
          <w:lang w:val="es-ES"/>
        </w:rPr>
        <w:t>თხემის</w:t>
      </w:r>
      <w:r w:rsidRPr="002A0871">
        <w:rPr>
          <w:rFonts w:ascii="AcadNusx" w:hAnsi="AcadNusx"/>
          <w:lang w:val="es-ES"/>
        </w:rPr>
        <w:t xml:space="preserve"> </w:t>
      </w:r>
      <w:r w:rsidRPr="002A0871">
        <w:rPr>
          <w:rFonts w:ascii="Sylfaen" w:hAnsi="Sylfaen" w:cs="Sylfaen"/>
          <w:lang w:val="es-ES"/>
        </w:rPr>
        <w:t>სიგანე</w:t>
      </w:r>
      <w:r w:rsidRPr="002A0871">
        <w:rPr>
          <w:rFonts w:ascii="AcadNusx" w:hAnsi="AcadNusx"/>
          <w:lang w:val="es-ES"/>
        </w:rPr>
        <w:t xml:space="preserve"> </w:t>
      </w:r>
      <w:r w:rsidRPr="002A0871">
        <w:rPr>
          <w:rFonts w:ascii="Sylfaen" w:hAnsi="Sylfaen" w:cs="Sylfaen"/>
          <w:lang w:val="es-ES"/>
        </w:rPr>
        <w:t>შეადგენს</w:t>
      </w:r>
      <w:r w:rsidRPr="002A0871">
        <w:rPr>
          <w:rFonts w:ascii="AcadNusx" w:hAnsi="AcadNusx"/>
          <w:lang w:val="es-ES"/>
        </w:rPr>
        <w:t xml:space="preserve"> 4.0 </w:t>
      </w:r>
      <w:r w:rsidRPr="002A0871">
        <w:rPr>
          <w:rFonts w:ascii="Sylfaen" w:hAnsi="Sylfaen" w:cs="Sylfaen"/>
          <w:lang w:val="es-ES"/>
        </w:rPr>
        <w:t>მეტრს</w:t>
      </w:r>
      <w:r w:rsidRPr="002A0871">
        <w:rPr>
          <w:rFonts w:ascii="AcadNusx" w:hAnsi="AcadNusx"/>
          <w:lang w:val="es-ES"/>
        </w:rPr>
        <w:t xml:space="preserve">, </w:t>
      </w:r>
      <w:r w:rsidRPr="002A0871">
        <w:rPr>
          <w:rFonts w:ascii="Sylfaen" w:hAnsi="Sylfaen" w:cs="Sylfaen"/>
          <w:lang w:val="es-ES"/>
        </w:rPr>
        <w:t>მისი</w:t>
      </w:r>
      <w:r w:rsidRPr="002A0871">
        <w:rPr>
          <w:rFonts w:ascii="AcadNusx" w:hAnsi="AcadNusx"/>
          <w:lang w:val="es-ES"/>
        </w:rPr>
        <w:t xml:space="preserve"> </w:t>
      </w:r>
      <w:r w:rsidRPr="002A0871">
        <w:rPr>
          <w:rFonts w:ascii="Sylfaen" w:hAnsi="Sylfaen" w:cs="Sylfaen"/>
          <w:lang w:val="es-ES"/>
        </w:rPr>
        <w:t>ფერდობების</w:t>
      </w:r>
      <w:r w:rsidRPr="002A0871">
        <w:rPr>
          <w:rFonts w:ascii="AcadNusx" w:hAnsi="AcadNusx"/>
          <w:lang w:val="es-ES"/>
        </w:rPr>
        <w:t xml:space="preserve"> </w:t>
      </w:r>
      <w:r w:rsidRPr="002A0871">
        <w:rPr>
          <w:rFonts w:ascii="Sylfaen" w:hAnsi="Sylfaen" w:cs="Sylfaen"/>
          <w:lang w:val="es-ES"/>
        </w:rPr>
        <w:t>დახრილობა</w:t>
      </w:r>
      <w:r w:rsidRPr="002A0871">
        <w:rPr>
          <w:rFonts w:ascii="AcadNusx" w:hAnsi="AcadNusx"/>
          <w:lang w:val="es-ES"/>
        </w:rPr>
        <w:t xml:space="preserve"> </w:t>
      </w:r>
      <w:r>
        <w:rPr>
          <w:rFonts w:ascii="Sylfaen" w:hAnsi="Sylfaen" w:cs="Sylfaen"/>
          <w:lang w:val="es-ES"/>
        </w:rPr>
        <w:t>m</w:t>
      </w:r>
      <w:r w:rsidRPr="002A0871">
        <w:rPr>
          <w:rFonts w:ascii="AcadNusx" w:hAnsi="AcadNusx"/>
          <w:lang w:val="es-ES"/>
        </w:rPr>
        <w:t>=</w:t>
      </w:r>
      <w:r>
        <w:rPr>
          <w:rFonts w:ascii="Sylfaen" w:hAnsi="Sylfaen"/>
          <w:lang w:val="ka-GE"/>
        </w:rPr>
        <w:t>2</w:t>
      </w:r>
      <w:r w:rsidRPr="002A0871">
        <w:rPr>
          <w:rFonts w:ascii="AcadNusx" w:hAnsi="AcadNusx"/>
          <w:lang w:val="es-ES"/>
        </w:rPr>
        <w:t>-</w:t>
      </w:r>
      <w:r w:rsidRPr="002A0871">
        <w:rPr>
          <w:rFonts w:ascii="Sylfaen" w:hAnsi="Sylfaen" w:cs="Sylfaen"/>
          <w:lang w:val="es-ES"/>
        </w:rPr>
        <w:t>ს</w:t>
      </w:r>
      <w:r w:rsidRPr="002A0871">
        <w:rPr>
          <w:rFonts w:ascii="AcadNusx" w:hAnsi="AcadNusx"/>
          <w:lang w:val="es-ES"/>
        </w:rPr>
        <w:t xml:space="preserve"> </w:t>
      </w:r>
      <w:r w:rsidRPr="002A0871">
        <w:rPr>
          <w:rFonts w:ascii="Sylfaen" w:hAnsi="Sylfaen" w:cs="Sylfaen"/>
          <w:lang w:val="es-ES"/>
        </w:rPr>
        <w:t>ტოლია</w:t>
      </w:r>
      <w:r w:rsidRPr="002A0871">
        <w:rPr>
          <w:rFonts w:ascii="AcadNusx" w:hAnsi="AcadNusx"/>
          <w:lang w:val="es-ES"/>
        </w:rPr>
        <w:t xml:space="preserve">. </w:t>
      </w:r>
      <w:r w:rsidRPr="002A0871">
        <w:rPr>
          <w:rFonts w:ascii="Sylfaen" w:hAnsi="Sylfaen" w:cs="Sylfaen"/>
          <w:lang w:val="es-ES"/>
        </w:rPr>
        <w:t>დამბა</w:t>
      </w:r>
      <w:r w:rsidRPr="002A0871">
        <w:rPr>
          <w:rFonts w:ascii="AcadNusx" w:hAnsi="AcadNusx"/>
          <w:lang w:val="es-ES"/>
        </w:rPr>
        <w:t xml:space="preserve"> </w:t>
      </w:r>
      <w:r w:rsidRPr="002A0871">
        <w:rPr>
          <w:rFonts w:ascii="Sylfaen" w:hAnsi="Sylfaen" w:cs="Sylfaen"/>
          <w:lang w:val="es-ES"/>
        </w:rPr>
        <w:t>ეწყობა</w:t>
      </w:r>
      <w:r w:rsidRPr="002A0871">
        <w:rPr>
          <w:rFonts w:ascii="AcadNusx" w:hAnsi="AcadNusx"/>
          <w:lang w:val="es-ES"/>
        </w:rPr>
        <w:t xml:space="preserve"> </w:t>
      </w:r>
      <w:r w:rsidRPr="002A0871">
        <w:rPr>
          <w:rFonts w:ascii="Sylfaen" w:hAnsi="Sylfaen" w:cs="Sylfaen"/>
          <w:lang w:val="es-ES"/>
        </w:rPr>
        <w:t>შემატანილი</w:t>
      </w:r>
      <w:r w:rsidRPr="002A0871">
        <w:rPr>
          <w:rFonts w:ascii="AcadNusx" w:hAnsi="AcadNusx"/>
          <w:lang w:val="es-ES"/>
        </w:rPr>
        <w:t xml:space="preserve"> </w:t>
      </w:r>
      <w:r w:rsidRPr="002A0871">
        <w:rPr>
          <w:rFonts w:ascii="Sylfaen" w:hAnsi="Sylfaen" w:cs="Sylfaen"/>
          <w:lang w:val="es-ES"/>
        </w:rPr>
        <w:t>მასალი</w:t>
      </w:r>
      <w:r>
        <w:rPr>
          <w:rFonts w:ascii="Sylfaen" w:hAnsi="Sylfaen" w:cs="Sylfaen"/>
          <w:lang w:val="ka-GE"/>
        </w:rPr>
        <w:t>ს</w:t>
      </w:r>
      <w:r w:rsidRPr="002A0871">
        <w:rPr>
          <w:rFonts w:ascii="AcadNusx" w:hAnsi="AcadNusx"/>
          <w:lang w:val="es-ES"/>
        </w:rPr>
        <w:t xml:space="preserve"> </w:t>
      </w:r>
      <w:r w:rsidRPr="002A0871">
        <w:rPr>
          <w:rFonts w:ascii="Sylfaen" w:hAnsi="Sylfaen" w:cs="Sylfaen"/>
          <w:lang w:val="es-ES"/>
        </w:rPr>
        <w:t>შრე</w:t>
      </w:r>
      <w:r>
        <w:rPr>
          <w:rFonts w:ascii="Sylfaen" w:hAnsi="Sylfaen" w:cs="Sylfaen"/>
          <w:lang w:val="ka-GE"/>
        </w:rPr>
        <w:t>ო</w:t>
      </w:r>
      <w:r w:rsidRPr="002A0871">
        <w:rPr>
          <w:rFonts w:ascii="Sylfaen" w:hAnsi="Sylfaen" w:cs="Sylfaen"/>
          <w:lang w:val="es-ES"/>
        </w:rPr>
        <w:t>ბრივი</w:t>
      </w:r>
      <w:r w:rsidRPr="002A0871">
        <w:rPr>
          <w:rFonts w:ascii="AcadNusx" w:hAnsi="AcadNusx"/>
          <w:lang w:val="es-ES"/>
        </w:rPr>
        <w:t xml:space="preserve"> </w:t>
      </w:r>
      <w:r w:rsidRPr="002A0871">
        <w:rPr>
          <w:rFonts w:ascii="Sylfaen" w:hAnsi="Sylfaen" w:cs="Sylfaen"/>
          <w:lang w:val="es-ES"/>
        </w:rPr>
        <w:t>დატკეპნით</w:t>
      </w:r>
      <w:r w:rsidRPr="002A0871">
        <w:rPr>
          <w:rFonts w:ascii="AcadNusx" w:hAnsi="AcadNusx"/>
          <w:lang w:val="es-ES"/>
        </w:rPr>
        <w:t>.</w:t>
      </w:r>
    </w:p>
    <w:p w:rsidR="00530C1F" w:rsidRPr="00DD5387" w:rsidRDefault="00530C1F" w:rsidP="00530C1F">
      <w:pPr>
        <w:jc w:val="center"/>
        <w:rPr>
          <w:rFonts w:ascii="AcadNusx" w:hAnsi="AcadNusx"/>
          <w:b/>
          <w:lang w:val="it-IT"/>
        </w:rPr>
      </w:pPr>
      <w:r>
        <w:rPr>
          <w:rFonts w:ascii="AcadNusx" w:hAnsi="AcadNusx"/>
          <w:b/>
          <w:lang w:val="it-IT"/>
        </w:rPr>
        <w:t>samSeneblo samuSaoebis uwyisi</w:t>
      </w:r>
    </w:p>
    <w:tbl>
      <w:tblPr>
        <w:tblW w:w="8788" w:type="dxa"/>
        <w:tblInd w:w="93" w:type="dxa"/>
        <w:tblLook w:val="04A0" w:firstRow="1" w:lastRow="0" w:firstColumn="1" w:lastColumn="0" w:noHBand="0" w:noVBand="1"/>
      </w:tblPr>
      <w:tblGrid>
        <w:gridCol w:w="544"/>
        <w:gridCol w:w="5389"/>
        <w:gridCol w:w="1617"/>
        <w:gridCol w:w="1238"/>
      </w:tblGrid>
      <w:tr w:rsidR="00530C1F" w:rsidRPr="00DD5387" w:rsidTr="00EE1535">
        <w:trPr>
          <w:trHeight w:val="330"/>
        </w:trPr>
        <w:tc>
          <w:tcPr>
            <w:tcW w:w="544" w:type="dxa"/>
            <w:tcBorders>
              <w:top w:val="single" w:sz="8" w:space="0" w:color="auto"/>
              <w:left w:val="single" w:sz="4" w:space="0" w:color="auto"/>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b/>
                <w:sz w:val="16"/>
                <w:szCs w:val="16"/>
              </w:rPr>
            </w:pPr>
            <w:r w:rsidRPr="00530C1F">
              <w:rPr>
                <w:rFonts w:ascii="AcadNusx" w:hAnsi="AcadNusx" w:cs="Arial CYR"/>
                <w:b/>
                <w:sz w:val="16"/>
                <w:szCs w:val="16"/>
              </w:rPr>
              <w:t>#</w:t>
            </w:r>
          </w:p>
        </w:tc>
        <w:tc>
          <w:tcPr>
            <w:tcW w:w="5389" w:type="dxa"/>
            <w:tcBorders>
              <w:top w:val="single" w:sz="8" w:space="0" w:color="auto"/>
              <w:left w:val="nil"/>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b/>
                <w:sz w:val="16"/>
                <w:szCs w:val="16"/>
              </w:rPr>
            </w:pPr>
            <w:r w:rsidRPr="00530C1F">
              <w:rPr>
                <w:rFonts w:ascii="AcadNusx" w:hAnsi="AcadNusx" w:cs="Arial CYR"/>
                <w:b/>
                <w:sz w:val="16"/>
                <w:szCs w:val="16"/>
              </w:rPr>
              <w:t>samuSaoebis dasaxeleba</w:t>
            </w: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b/>
                <w:sz w:val="16"/>
                <w:szCs w:val="16"/>
              </w:rPr>
            </w:pPr>
            <w:r w:rsidRPr="00530C1F">
              <w:rPr>
                <w:rFonts w:ascii="AcadNusx" w:hAnsi="AcadNusx" w:cs="Arial CYR"/>
                <w:b/>
                <w:sz w:val="16"/>
                <w:szCs w:val="16"/>
              </w:rPr>
              <w:t>ganzomilebis erTeuli</w:t>
            </w:r>
          </w:p>
        </w:tc>
        <w:tc>
          <w:tcPr>
            <w:tcW w:w="1238" w:type="dxa"/>
            <w:tcBorders>
              <w:top w:val="nil"/>
              <w:left w:val="nil"/>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b/>
                <w:sz w:val="16"/>
                <w:szCs w:val="16"/>
              </w:rPr>
            </w:pPr>
            <w:r w:rsidRPr="00530C1F">
              <w:rPr>
                <w:rFonts w:ascii="AcadNusx" w:hAnsi="AcadNusx" w:cs="Arial CYR"/>
                <w:b/>
                <w:sz w:val="16"/>
                <w:szCs w:val="16"/>
              </w:rPr>
              <w:t>sul</w:t>
            </w:r>
          </w:p>
        </w:tc>
      </w:tr>
      <w:tr w:rsidR="00530C1F" w:rsidRPr="00DD5387" w:rsidTr="00EE1535">
        <w:trPr>
          <w:trHeight w:val="330"/>
        </w:trPr>
        <w:tc>
          <w:tcPr>
            <w:tcW w:w="544" w:type="dxa"/>
            <w:tcBorders>
              <w:top w:val="single" w:sz="8" w:space="0" w:color="auto"/>
              <w:left w:val="single" w:sz="4" w:space="0" w:color="auto"/>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sz w:val="16"/>
                <w:szCs w:val="16"/>
              </w:rPr>
            </w:pPr>
            <w:r w:rsidRPr="00530C1F">
              <w:rPr>
                <w:rFonts w:ascii="AcadNusx" w:hAnsi="AcadNusx" w:cs="Arial CYR"/>
                <w:sz w:val="16"/>
                <w:szCs w:val="16"/>
              </w:rPr>
              <w:t>1</w:t>
            </w:r>
          </w:p>
        </w:tc>
        <w:tc>
          <w:tcPr>
            <w:tcW w:w="5389" w:type="dxa"/>
            <w:tcBorders>
              <w:top w:val="single" w:sz="8" w:space="0" w:color="auto"/>
              <w:left w:val="nil"/>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sz w:val="16"/>
                <w:szCs w:val="16"/>
              </w:rPr>
            </w:pPr>
            <w:r w:rsidRPr="00530C1F">
              <w:rPr>
                <w:rFonts w:ascii="AcadNusx" w:hAnsi="AcadNusx" w:cs="Arial CYR"/>
                <w:sz w:val="16"/>
                <w:szCs w:val="16"/>
              </w:rPr>
              <w:t>2</w:t>
            </w:r>
          </w:p>
        </w:tc>
        <w:tc>
          <w:tcPr>
            <w:tcW w:w="1617" w:type="dxa"/>
            <w:tcBorders>
              <w:top w:val="single" w:sz="8" w:space="0" w:color="auto"/>
              <w:left w:val="nil"/>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sz w:val="16"/>
                <w:szCs w:val="16"/>
              </w:rPr>
            </w:pPr>
            <w:r w:rsidRPr="00530C1F">
              <w:rPr>
                <w:rFonts w:ascii="AcadNusx" w:hAnsi="AcadNusx" w:cs="Arial CYR"/>
                <w:sz w:val="16"/>
                <w:szCs w:val="16"/>
              </w:rPr>
              <w:t>3</w:t>
            </w:r>
          </w:p>
        </w:tc>
        <w:tc>
          <w:tcPr>
            <w:tcW w:w="1238" w:type="dxa"/>
            <w:tcBorders>
              <w:top w:val="nil"/>
              <w:left w:val="nil"/>
              <w:bottom w:val="single" w:sz="8" w:space="0" w:color="auto"/>
              <w:right w:val="single" w:sz="4" w:space="0" w:color="auto"/>
            </w:tcBorders>
            <w:shd w:val="clear" w:color="auto" w:fill="auto"/>
            <w:noWrap/>
            <w:vAlign w:val="center"/>
          </w:tcPr>
          <w:p w:rsidR="00530C1F" w:rsidRPr="00530C1F" w:rsidRDefault="00530C1F" w:rsidP="00EE1535">
            <w:pPr>
              <w:jc w:val="center"/>
              <w:rPr>
                <w:rFonts w:ascii="AcadNusx" w:hAnsi="AcadNusx" w:cs="Arial CYR"/>
                <w:sz w:val="16"/>
                <w:szCs w:val="16"/>
              </w:rPr>
            </w:pPr>
            <w:r w:rsidRPr="00530C1F">
              <w:rPr>
                <w:rFonts w:ascii="AcadNusx" w:hAnsi="AcadNusx" w:cs="Arial CYR"/>
                <w:sz w:val="16"/>
                <w:szCs w:val="16"/>
              </w:rPr>
              <w:t>4</w:t>
            </w:r>
          </w:p>
        </w:tc>
      </w:tr>
      <w:tr w:rsidR="00530C1F" w:rsidRPr="00DD5387" w:rsidTr="00530C1F">
        <w:trPr>
          <w:trHeight w:val="268"/>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C1F" w:rsidRPr="00530C1F" w:rsidRDefault="00530C1F" w:rsidP="00EE1535">
            <w:pPr>
              <w:jc w:val="center"/>
              <w:rPr>
                <w:rFonts w:ascii="AcadNusx" w:hAnsi="AcadNusx" w:cs="Arial CYR"/>
                <w:sz w:val="16"/>
                <w:szCs w:val="16"/>
              </w:rPr>
            </w:pPr>
            <w:r w:rsidRPr="00530C1F">
              <w:rPr>
                <w:rFonts w:ascii="AcadNusx" w:hAnsi="AcadNusx" w:cs="Arial CYR"/>
                <w:sz w:val="16"/>
                <w:szCs w:val="16"/>
              </w:rPr>
              <w:t>1</w:t>
            </w:r>
          </w:p>
        </w:tc>
        <w:tc>
          <w:tcPr>
            <w:tcW w:w="5389" w:type="dxa"/>
            <w:tcBorders>
              <w:top w:val="single" w:sz="4" w:space="0" w:color="auto"/>
              <w:left w:val="nil"/>
              <w:bottom w:val="single" w:sz="4" w:space="0" w:color="auto"/>
              <w:right w:val="single" w:sz="4" w:space="0" w:color="auto"/>
            </w:tcBorders>
            <w:shd w:val="clear" w:color="auto" w:fill="auto"/>
            <w:vAlign w:val="center"/>
            <w:hideMark/>
          </w:tcPr>
          <w:p w:rsidR="00530C1F" w:rsidRPr="00530C1F" w:rsidRDefault="00530C1F" w:rsidP="00EE1535">
            <w:pPr>
              <w:rPr>
                <w:rFonts w:ascii="AcadNusx" w:hAnsi="AcadNusx" w:cs="Arial CYR"/>
                <w:sz w:val="16"/>
                <w:szCs w:val="16"/>
              </w:rPr>
            </w:pPr>
            <w:r w:rsidRPr="00530C1F">
              <w:rPr>
                <w:rFonts w:ascii="Sylfaen" w:hAnsi="Sylfaen" w:cs="Arial CYR"/>
                <w:sz w:val="16"/>
                <w:szCs w:val="16"/>
                <w:lang w:val="ka-GE"/>
              </w:rPr>
              <w:t>საპროექტო ობიექტამდე ჩასასვლელის მოხრეშვა</w:t>
            </w:r>
            <w:r w:rsidRPr="00530C1F">
              <w:rPr>
                <w:rFonts w:ascii="AcadNusx" w:hAnsi="AcadNusx" w:cs="Arial CYR"/>
                <w:sz w:val="16"/>
                <w:szCs w:val="16"/>
              </w:rPr>
              <w:t xml:space="preserve"> </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530C1F" w:rsidRPr="00530C1F" w:rsidRDefault="00530C1F" w:rsidP="00EE1535">
            <w:pPr>
              <w:jc w:val="center"/>
              <w:rPr>
                <w:rFonts w:ascii="AcadNusx" w:hAnsi="AcadNusx" w:cs="Arial CYR"/>
                <w:sz w:val="16"/>
                <w:szCs w:val="16"/>
              </w:rPr>
            </w:pPr>
            <w:r w:rsidRPr="00530C1F">
              <w:rPr>
                <w:rFonts w:ascii="AcadNusx" w:hAnsi="AcadNusx" w:cs="Arial CYR"/>
                <w:sz w:val="16"/>
                <w:szCs w:val="16"/>
              </w:rPr>
              <w:t xml:space="preserve"> m</w:t>
            </w:r>
            <w:r w:rsidRPr="00530C1F">
              <w:rPr>
                <w:rFonts w:ascii="AcadNusx" w:hAnsi="AcadNusx" w:cs="Arial CYR"/>
                <w:sz w:val="16"/>
                <w:szCs w:val="16"/>
                <w:vertAlign w:val="superscript"/>
              </w:rPr>
              <w:t>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530C1F" w:rsidRPr="00530C1F" w:rsidRDefault="00530C1F" w:rsidP="00EE1535">
            <w:pPr>
              <w:jc w:val="center"/>
              <w:rPr>
                <w:rFonts w:ascii="Sylfaen" w:hAnsi="Sylfaen" w:cs="Arial"/>
                <w:sz w:val="16"/>
                <w:szCs w:val="16"/>
                <w:lang w:val="ka-GE"/>
              </w:rPr>
            </w:pPr>
            <w:r w:rsidRPr="00530C1F">
              <w:rPr>
                <w:rFonts w:ascii="Sylfaen" w:hAnsi="Sylfaen" w:cs="Arial"/>
                <w:sz w:val="16"/>
                <w:szCs w:val="16"/>
                <w:lang w:val="ka-GE"/>
              </w:rPr>
              <w:t>100</w:t>
            </w:r>
          </w:p>
        </w:tc>
      </w:tr>
      <w:tr w:rsidR="00530C1F" w:rsidRPr="001F77DD" w:rsidTr="00530C1F">
        <w:trPr>
          <w:trHeight w:val="602"/>
        </w:trPr>
        <w:tc>
          <w:tcPr>
            <w:tcW w:w="544" w:type="dxa"/>
            <w:tcBorders>
              <w:top w:val="nil"/>
              <w:left w:val="single" w:sz="4" w:space="0" w:color="auto"/>
              <w:bottom w:val="single" w:sz="4" w:space="0" w:color="auto"/>
              <w:right w:val="single" w:sz="4" w:space="0" w:color="auto"/>
            </w:tcBorders>
            <w:shd w:val="clear" w:color="auto" w:fill="auto"/>
            <w:vAlign w:val="center"/>
          </w:tcPr>
          <w:p w:rsidR="00530C1F" w:rsidRPr="00530C1F" w:rsidRDefault="00530C1F" w:rsidP="00EE1535">
            <w:pPr>
              <w:jc w:val="center"/>
              <w:rPr>
                <w:rFonts w:ascii="AcadNusx" w:hAnsi="AcadNusx"/>
                <w:sz w:val="16"/>
                <w:szCs w:val="16"/>
              </w:rPr>
            </w:pPr>
            <w:r w:rsidRPr="00530C1F">
              <w:rPr>
                <w:rFonts w:ascii="AcadNusx" w:hAnsi="AcadNusx"/>
                <w:sz w:val="16"/>
                <w:szCs w:val="16"/>
              </w:rPr>
              <w:t>2</w:t>
            </w:r>
          </w:p>
        </w:tc>
        <w:tc>
          <w:tcPr>
            <w:tcW w:w="5389" w:type="dxa"/>
            <w:tcBorders>
              <w:top w:val="nil"/>
              <w:left w:val="nil"/>
              <w:bottom w:val="single" w:sz="4" w:space="0" w:color="auto"/>
              <w:right w:val="single" w:sz="4" w:space="0" w:color="auto"/>
            </w:tcBorders>
            <w:shd w:val="clear" w:color="auto" w:fill="auto"/>
            <w:vAlign w:val="center"/>
          </w:tcPr>
          <w:p w:rsidR="00530C1F" w:rsidRPr="00530C1F" w:rsidRDefault="00530C1F" w:rsidP="00EE1535">
            <w:pPr>
              <w:rPr>
                <w:rFonts w:ascii="AcadNusx" w:hAnsi="AcadNusx"/>
                <w:sz w:val="16"/>
                <w:szCs w:val="16"/>
              </w:rPr>
            </w:pPr>
            <w:r w:rsidRPr="00530C1F">
              <w:rPr>
                <w:rFonts w:ascii="AcadNusx" w:hAnsi="AcadNusx"/>
                <w:sz w:val="16"/>
                <w:szCs w:val="16"/>
              </w:rPr>
              <w:t xml:space="preserve">mdinaris kalapotSi </w:t>
            </w:r>
            <w:r w:rsidRPr="00530C1F">
              <w:rPr>
                <w:rFonts w:ascii="AcadNusx" w:hAnsi="AcadNusx" w:cs="Arial"/>
                <w:sz w:val="16"/>
                <w:szCs w:val="16"/>
              </w:rPr>
              <w:t>Ø</w:t>
            </w:r>
            <w:r w:rsidRPr="00530C1F">
              <w:rPr>
                <w:rFonts w:ascii="AcadNusx" w:hAnsi="AcadNusx"/>
                <w:sz w:val="16"/>
                <w:szCs w:val="16"/>
              </w:rPr>
              <w:t>1.</w:t>
            </w:r>
            <w:r w:rsidRPr="00530C1F">
              <w:rPr>
                <w:rFonts w:ascii="Sylfaen" w:hAnsi="Sylfaen"/>
                <w:sz w:val="16"/>
                <w:szCs w:val="16"/>
                <w:lang w:val="ka-GE"/>
              </w:rPr>
              <w:t>0</w:t>
            </w:r>
            <w:r w:rsidRPr="00530C1F">
              <w:rPr>
                <w:rFonts w:ascii="AcadNusx" w:hAnsi="AcadNusx"/>
                <w:sz w:val="16"/>
                <w:szCs w:val="16"/>
              </w:rPr>
              <w:t xml:space="preserve"> m. fleTili </w:t>
            </w:r>
            <w:r w:rsidRPr="00530C1F">
              <w:rPr>
                <w:rFonts w:ascii="Sylfaen" w:hAnsi="Sylfaen"/>
                <w:sz w:val="16"/>
                <w:szCs w:val="16"/>
                <w:lang w:val="ka-GE"/>
              </w:rPr>
              <w:t>ლოდებისგან ქვანაყარი ბერმის მოწყობა პიონერული მეთოდით (ქვის მოცულობითი წონა</w:t>
            </w:r>
            <w:r w:rsidRPr="00530C1F">
              <w:rPr>
                <w:rFonts w:ascii="AcadNusx" w:hAnsi="AcadNusx"/>
                <w:sz w:val="16"/>
                <w:szCs w:val="16"/>
              </w:rPr>
              <w:t xml:space="preserve"> - 2.</w:t>
            </w:r>
            <w:r w:rsidRPr="00530C1F">
              <w:rPr>
                <w:rFonts w:ascii="Sylfaen" w:hAnsi="Sylfaen"/>
                <w:sz w:val="16"/>
                <w:szCs w:val="16"/>
                <w:lang w:val="ka-GE"/>
              </w:rPr>
              <w:t>4-2,6</w:t>
            </w:r>
            <w:r w:rsidRPr="00530C1F">
              <w:rPr>
                <w:rFonts w:ascii="AcadNusx" w:hAnsi="AcadNusx"/>
                <w:sz w:val="16"/>
                <w:szCs w:val="16"/>
              </w:rPr>
              <w:t xml:space="preserve"> t/m</w:t>
            </w:r>
            <w:r w:rsidRPr="00530C1F">
              <w:rPr>
                <w:rFonts w:ascii="AcadNusx" w:hAnsi="AcadNusx"/>
                <w:sz w:val="16"/>
                <w:szCs w:val="16"/>
                <w:vertAlign w:val="superscript"/>
              </w:rPr>
              <w:t>3</w:t>
            </w:r>
            <w:r w:rsidRPr="00530C1F">
              <w:rPr>
                <w:rFonts w:ascii="AcadNusx" w:hAnsi="AcadNusx"/>
                <w:sz w:val="16"/>
                <w:szCs w:val="16"/>
              </w:rPr>
              <w:t>)</w:t>
            </w:r>
          </w:p>
        </w:tc>
        <w:tc>
          <w:tcPr>
            <w:tcW w:w="1617" w:type="dxa"/>
            <w:tcBorders>
              <w:top w:val="nil"/>
              <w:left w:val="nil"/>
              <w:bottom w:val="single" w:sz="4" w:space="0" w:color="auto"/>
              <w:right w:val="single" w:sz="4" w:space="0" w:color="auto"/>
            </w:tcBorders>
            <w:shd w:val="clear" w:color="auto" w:fill="auto"/>
            <w:vAlign w:val="center"/>
          </w:tcPr>
          <w:p w:rsidR="00530C1F" w:rsidRPr="00530C1F" w:rsidRDefault="00530C1F" w:rsidP="00EE1535">
            <w:pPr>
              <w:jc w:val="center"/>
              <w:rPr>
                <w:rFonts w:ascii="AcadNusx" w:hAnsi="AcadNusx"/>
                <w:sz w:val="16"/>
                <w:szCs w:val="16"/>
              </w:rPr>
            </w:pPr>
            <w:r w:rsidRPr="00530C1F">
              <w:rPr>
                <w:rFonts w:ascii="AcadNusx" w:hAnsi="AcadNusx"/>
                <w:sz w:val="16"/>
                <w:szCs w:val="16"/>
              </w:rPr>
              <w:t>m</w:t>
            </w:r>
            <w:r w:rsidRPr="00530C1F">
              <w:rPr>
                <w:rFonts w:ascii="AcadNusx" w:hAnsi="AcadNusx"/>
                <w:sz w:val="16"/>
                <w:szCs w:val="16"/>
                <w:vertAlign w:val="superscript"/>
              </w:rPr>
              <w:t>3</w:t>
            </w:r>
          </w:p>
        </w:tc>
        <w:tc>
          <w:tcPr>
            <w:tcW w:w="1238" w:type="dxa"/>
            <w:tcBorders>
              <w:top w:val="nil"/>
              <w:left w:val="nil"/>
              <w:bottom w:val="single" w:sz="4" w:space="0" w:color="auto"/>
              <w:right w:val="single" w:sz="4" w:space="0" w:color="auto"/>
            </w:tcBorders>
            <w:shd w:val="clear" w:color="auto" w:fill="auto"/>
            <w:vAlign w:val="center"/>
          </w:tcPr>
          <w:p w:rsidR="00530C1F" w:rsidRPr="00530C1F" w:rsidRDefault="00530C1F" w:rsidP="00EE1535">
            <w:pPr>
              <w:jc w:val="center"/>
              <w:rPr>
                <w:rFonts w:ascii="Sylfaen" w:hAnsi="Sylfaen" w:cs="Arial"/>
                <w:sz w:val="16"/>
                <w:szCs w:val="16"/>
                <w:lang w:val="ka-GE"/>
              </w:rPr>
            </w:pPr>
            <w:r w:rsidRPr="00530C1F">
              <w:rPr>
                <w:rFonts w:ascii="Sylfaen" w:hAnsi="Sylfaen" w:cs="Arial"/>
                <w:sz w:val="16"/>
                <w:szCs w:val="16"/>
                <w:lang w:val="ka-GE"/>
              </w:rPr>
              <w:t>5954</w:t>
            </w:r>
          </w:p>
        </w:tc>
      </w:tr>
      <w:tr w:rsidR="00530C1F" w:rsidRPr="001F77DD" w:rsidTr="00EE1535">
        <w:trPr>
          <w:trHeight w:val="840"/>
        </w:trPr>
        <w:tc>
          <w:tcPr>
            <w:tcW w:w="544" w:type="dxa"/>
            <w:tcBorders>
              <w:top w:val="nil"/>
              <w:left w:val="single" w:sz="4" w:space="0" w:color="auto"/>
              <w:bottom w:val="nil"/>
              <w:right w:val="single" w:sz="4" w:space="0" w:color="auto"/>
            </w:tcBorders>
            <w:shd w:val="clear" w:color="auto" w:fill="auto"/>
            <w:vAlign w:val="center"/>
          </w:tcPr>
          <w:p w:rsidR="00530C1F" w:rsidRPr="00530C1F" w:rsidRDefault="00530C1F" w:rsidP="00EE1535">
            <w:pPr>
              <w:jc w:val="center"/>
              <w:rPr>
                <w:rFonts w:ascii="AcadNusx" w:hAnsi="AcadNusx"/>
                <w:sz w:val="16"/>
                <w:szCs w:val="16"/>
              </w:rPr>
            </w:pPr>
            <w:r w:rsidRPr="00530C1F">
              <w:rPr>
                <w:rFonts w:ascii="AcadNusx" w:hAnsi="AcadNusx"/>
                <w:sz w:val="16"/>
                <w:szCs w:val="16"/>
              </w:rPr>
              <w:t>3</w:t>
            </w:r>
          </w:p>
        </w:tc>
        <w:tc>
          <w:tcPr>
            <w:tcW w:w="5389" w:type="dxa"/>
            <w:tcBorders>
              <w:top w:val="nil"/>
              <w:left w:val="nil"/>
              <w:bottom w:val="nil"/>
              <w:right w:val="single" w:sz="4" w:space="0" w:color="auto"/>
            </w:tcBorders>
            <w:shd w:val="clear" w:color="auto" w:fill="auto"/>
            <w:vAlign w:val="center"/>
          </w:tcPr>
          <w:p w:rsidR="00530C1F" w:rsidRPr="00530C1F" w:rsidRDefault="00530C1F" w:rsidP="00EE1535">
            <w:pPr>
              <w:rPr>
                <w:rFonts w:ascii="AcadNusx" w:hAnsi="AcadNusx"/>
                <w:sz w:val="16"/>
                <w:szCs w:val="16"/>
                <w:lang w:val="sv-SE"/>
              </w:rPr>
            </w:pPr>
            <w:r w:rsidRPr="00530C1F">
              <w:rPr>
                <w:rFonts w:ascii="Sylfaen" w:hAnsi="Sylfaen" w:cs="Sylfaen"/>
                <w:sz w:val="16"/>
                <w:szCs w:val="16"/>
                <w:lang w:val="sv-SE"/>
              </w:rPr>
              <w:t>ბერმის</w:t>
            </w:r>
            <w:r w:rsidRPr="00530C1F">
              <w:rPr>
                <w:rFonts w:ascii="AcadNusx" w:hAnsi="AcadNusx"/>
                <w:sz w:val="16"/>
                <w:szCs w:val="16"/>
                <w:lang w:val="sv-SE"/>
              </w:rPr>
              <w:t xml:space="preserve"> </w:t>
            </w:r>
            <w:r w:rsidRPr="00530C1F">
              <w:rPr>
                <w:rFonts w:ascii="Sylfaen" w:hAnsi="Sylfaen" w:cs="Sylfaen"/>
                <w:sz w:val="16"/>
                <w:szCs w:val="16"/>
                <w:lang w:val="sv-SE"/>
              </w:rPr>
              <w:t>თხემზე</w:t>
            </w:r>
            <w:r w:rsidRPr="00530C1F">
              <w:rPr>
                <w:rFonts w:ascii="AcadNusx" w:hAnsi="AcadNusx"/>
                <w:sz w:val="16"/>
                <w:szCs w:val="16"/>
                <w:lang w:val="sv-SE"/>
              </w:rPr>
              <w:t xml:space="preserve"> </w:t>
            </w:r>
            <w:r w:rsidRPr="00530C1F">
              <w:rPr>
                <w:rFonts w:ascii="Sylfaen" w:hAnsi="Sylfaen" w:cs="Sylfaen"/>
                <w:sz w:val="16"/>
                <w:szCs w:val="16"/>
                <w:lang w:val="sv-SE"/>
              </w:rPr>
              <w:t>დროებითი</w:t>
            </w:r>
            <w:r w:rsidRPr="00530C1F">
              <w:rPr>
                <w:rFonts w:ascii="AcadNusx" w:hAnsi="AcadNusx"/>
                <w:sz w:val="16"/>
                <w:szCs w:val="16"/>
                <w:lang w:val="sv-SE"/>
              </w:rPr>
              <w:t xml:space="preserve"> </w:t>
            </w:r>
            <w:r w:rsidRPr="00530C1F">
              <w:rPr>
                <w:rFonts w:ascii="Sylfaen" w:hAnsi="Sylfaen" w:cs="Sylfaen"/>
                <w:sz w:val="16"/>
                <w:szCs w:val="16"/>
                <w:lang w:val="sv-SE"/>
              </w:rPr>
              <w:t>გზის</w:t>
            </w:r>
            <w:r w:rsidRPr="00530C1F">
              <w:rPr>
                <w:rFonts w:ascii="AcadNusx" w:hAnsi="AcadNusx"/>
                <w:sz w:val="16"/>
                <w:szCs w:val="16"/>
                <w:lang w:val="sv-SE"/>
              </w:rPr>
              <w:t xml:space="preserve"> </w:t>
            </w:r>
            <w:r w:rsidRPr="00530C1F">
              <w:rPr>
                <w:rFonts w:ascii="Sylfaen" w:hAnsi="Sylfaen" w:cs="Sylfaen"/>
                <w:sz w:val="16"/>
                <w:szCs w:val="16"/>
                <w:lang w:val="sv-SE"/>
              </w:rPr>
              <w:t>მოწყობა</w:t>
            </w:r>
            <w:r w:rsidRPr="00530C1F">
              <w:rPr>
                <w:rFonts w:ascii="AcadNusx" w:hAnsi="AcadNusx"/>
                <w:sz w:val="16"/>
                <w:szCs w:val="16"/>
                <w:lang w:val="sv-SE"/>
              </w:rPr>
              <w:t xml:space="preserve"> (</w:t>
            </w:r>
            <w:r w:rsidRPr="00530C1F">
              <w:rPr>
                <w:rFonts w:ascii="Sylfaen" w:hAnsi="Sylfaen" w:cs="Sylfaen"/>
                <w:sz w:val="16"/>
                <w:szCs w:val="16"/>
                <w:lang w:val="sv-SE"/>
              </w:rPr>
              <w:t>მოხრეშვა</w:t>
            </w:r>
            <w:r w:rsidRPr="00530C1F">
              <w:rPr>
                <w:rFonts w:ascii="AcadNusx" w:hAnsi="AcadNusx"/>
                <w:sz w:val="16"/>
                <w:szCs w:val="16"/>
                <w:lang w:val="sv-SE"/>
              </w:rPr>
              <w:t>)</w:t>
            </w:r>
          </w:p>
        </w:tc>
        <w:tc>
          <w:tcPr>
            <w:tcW w:w="1617" w:type="dxa"/>
            <w:tcBorders>
              <w:top w:val="nil"/>
              <w:left w:val="nil"/>
              <w:bottom w:val="nil"/>
              <w:right w:val="single" w:sz="4" w:space="0" w:color="auto"/>
            </w:tcBorders>
            <w:shd w:val="clear" w:color="auto" w:fill="auto"/>
            <w:vAlign w:val="center"/>
          </w:tcPr>
          <w:p w:rsidR="00530C1F" w:rsidRPr="00530C1F" w:rsidRDefault="00530C1F" w:rsidP="00EE1535">
            <w:pPr>
              <w:jc w:val="center"/>
              <w:rPr>
                <w:rFonts w:ascii="AcadNusx" w:hAnsi="AcadNusx"/>
                <w:sz w:val="16"/>
                <w:szCs w:val="16"/>
                <w:lang w:val="sv-SE"/>
              </w:rPr>
            </w:pPr>
            <w:r w:rsidRPr="00530C1F">
              <w:rPr>
                <w:rFonts w:ascii="AcadNusx" w:hAnsi="AcadNusx"/>
                <w:sz w:val="16"/>
                <w:szCs w:val="16"/>
              </w:rPr>
              <w:t>m</w:t>
            </w:r>
            <w:r w:rsidRPr="00530C1F">
              <w:rPr>
                <w:rFonts w:ascii="AcadNusx" w:hAnsi="AcadNusx"/>
                <w:sz w:val="16"/>
                <w:szCs w:val="16"/>
                <w:vertAlign w:val="superscript"/>
              </w:rPr>
              <w:t>3</w:t>
            </w:r>
          </w:p>
        </w:tc>
        <w:tc>
          <w:tcPr>
            <w:tcW w:w="1238" w:type="dxa"/>
            <w:tcBorders>
              <w:top w:val="nil"/>
              <w:left w:val="nil"/>
              <w:bottom w:val="nil"/>
              <w:right w:val="single" w:sz="4" w:space="0" w:color="auto"/>
            </w:tcBorders>
            <w:shd w:val="clear" w:color="auto" w:fill="auto"/>
            <w:vAlign w:val="center"/>
          </w:tcPr>
          <w:p w:rsidR="00530C1F" w:rsidRPr="00530C1F" w:rsidRDefault="00530C1F" w:rsidP="00EE1535">
            <w:pPr>
              <w:jc w:val="center"/>
              <w:rPr>
                <w:rFonts w:ascii="Sylfaen" w:hAnsi="Sylfaen" w:cs="Arial"/>
                <w:sz w:val="16"/>
                <w:szCs w:val="16"/>
                <w:lang w:val="ka-GE"/>
              </w:rPr>
            </w:pPr>
            <w:r w:rsidRPr="00530C1F">
              <w:rPr>
                <w:rFonts w:ascii="Sylfaen" w:hAnsi="Sylfaen" w:cs="Arial"/>
                <w:sz w:val="16"/>
                <w:szCs w:val="16"/>
                <w:lang w:val="ka-GE"/>
              </w:rPr>
              <w:t>208</w:t>
            </w:r>
          </w:p>
        </w:tc>
      </w:tr>
      <w:tr w:rsidR="00530C1F" w:rsidRPr="001F77DD" w:rsidTr="00EE1535">
        <w:trPr>
          <w:trHeight w:val="840"/>
        </w:trPr>
        <w:tc>
          <w:tcPr>
            <w:tcW w:w="544" w:type="dxa"/>
            <w:tcBorders>
              <w:top w:val="nil"/>
              <w:left w:val="single" w:sz="4" w:space="0" w:color="auto"/>
              <w:bottom w:val="single" w:sz="4" w:space="0" w:color="auto"/>
              <w:right w:val="single" w:sz="4" w:space="0" w:color="auto"/>
            </w:tcBorders>
            <w:shd w:val="clear" w:color="auto" w:fill="auto"/>
            <w:vAlign w:val="center"/>
          </w:tcPr>
          <w:p w:rsidR="00530C1F" w:rsidRPr="00530C1F" w:rsidRDefault="00530C1F" w:rsidP="00EE1535">
            <w:pPr>
              <w:jc w:val="center"/>
              <w:rPr>
                <w:rFonts w:ascii="Sylfaen" w:hAnsi="Sylfaen"/>
                <w:sz w:val="16"/>
                <w:szCs w:val="16"/>
                <w:lang w:val="ka-GE"/>
              </w:rPr>
            </w:pPr>
            <w:r w:rsidRPr="00530C1F">
              <w:rPr>
                <w:rFonts w:ascii="Sylfaen" w:hAnsi="Sylfaen"/>
                <w:sz w:val="16"/>
                <w:szCs w:val="16"/>
                <w:lang w:val="ka-GE"/>
              </w:rPr>
              <w:t>4</w:t>
            </w:r>
          </w:p>
        </w:tc>
        <w:tc>
          <w:tcPr>
            <w:tcW w:w="5389" w:type="dxa"/>
            <w:tcBorders>
              <w:top w:val="nil"/>
              <w:left w:val="nil"/>
              <w:bottom w:val="single" w:sz="4" w:space="0" w:color="auto"/>
              <w:right w:val="single" w:sz="4" w:space="0" w:color="auto"/>
            </w:tcBorders>
            <w:shd w:val="clear" w:color="auto" w:fill="auto"/>
            <w:vAlign w:val="center"/>
          </w:tcPr>
          <w:p w:rsidR="00530C1F" w:rsidRPr="00530C1F" w:rsidRDefault="00530C1F" w:rsidP="00EE1535">
            <w:pPr>
              <w:rPr>
                <w:rFonts w:ascii="AcadNusx" w:hAnsi="AcadNusx"/>
                <w:sz w:val="16"/>
                <w:szCs w:val="16"/>
                <w:lang w:val="sv-SE"/>
              </w:rPr>
            </w:pPr>
            <w:r w:rsidRPr="00530C1F">
              <w:rPr>
                <w:rFonts w:ascii="Sylfaen" w:hAnsi="Sylfaen" w:cs="Sylfaen"/>
                <w:sz w:val="16"/>
                <w:szCs w:val="16"/>
                <w:lang w:val="sv-SE"/>
              </w:rPr>
              <w:t>დატბორვის</w:t>
            </w:r>
            <w:r w:rsidRPr="00530C1F">
              <w:rPr>
                <w:rFonts w:ascii="AcadNusx" w:hAnsi="AcadNusx"/>
                <w:sz w:val="16"/>
                <w:szCs w:val="16"/>
                <w:lang w:val="sv-SE"/>
              </w:rPr>
              <w:t xml:space="preserve"> </w:t>
            </w:r>
            <w:r w:rsidRPr="00530C1F">
              <w:rPr>
                <w:rFonts w:ascii="Sylfaen" w:hAnsi="Sylfaen" w:cs="Sylfaen"/>
                <w:sz w:val="16"/>
                <w:szCs w:val="16"/>
                <w:lang w:val="sv-SE"/>
              </w:rPr>
              <w:t>საწინააღმდეგო</w:t>
            </w:r>
            <w:r w:rsidRPr="00530C1F">
              <w:rPr>
                <w:rFonts w:ascii="AcadNusx" w:hAnsi="AcadNusx"/>
                <w:sz w:val="16"/>
                <w:szCs w:val="16"/>
                <w:lang w:val="sv-SE"/>
              </w:rPr>
              <w:t xml:space="preserve"> </w:t>
            </w:r>
            <w:r w:rsidRPr="00530C1F">
              <w:rPr>
                <w:rFonts w:ascii="Sylfaen" w:hAnsi="Sylfaen" w:cs="Sylfaen"/>
                <w:sz w:val="16"/>
                <w:szCs w:val="16"/>
                <w:lang w:val="sv-SE"/>
              </w:rPr>
              <w:t>დამბის</w:t>
            </w:r>
            <w:r w:rsidRPr="00530C1F">
              <w:rPr>
                <w:rFonts w:ascii="AcadNusx" w:hAnsi="AcadNusx"/>
                <w:sz w:val="16"/>
                <w:szCs w:val="16"/>
                <w:lang w:val="sv-SE"/>
              </w:rPr>
              <w:t xml:space="preserve"> </w:t>
            </w:r>
            <w:r w:rsidRPr="00530C1F">
              <w:rPr>
                <w:rFonts w:ascii="Sylfaen" w:hAnsi="Sylfaen" w:cs="Sylfaen"/>
                <w:sz w:val="16"/>
                <w:szCs w:val="16"/>
                <w:lang w:val="sv-SE"/>
              </w:rPr>
              <w:t>მოწყობა</w:t>
            </w:r>
            <w:r w:rsidRPr="00530C1F">
              <w:rPr>
                <w:rFonts w:ascii="AcadNusx" w:hAnsi="AcadNusx"/>
                <w:sz w:val="16"/>
                <w:szCs w:val="16"/>
                <w:lang w:val="sv-SE"/>
              </w:rPr>
              <w:t xml:space="preserve"> (</w:t>
            </w:r>
            <w:r w:rsidRPr="00530C1F">
              <w:rPr>
                <w:rFonts w:ascii="Sylfaen" w:hAnsi="Sylfaen" w:cs="Sylfaen"/>
                <w:sz w:val="16"/>
                <w:szCs w:val="16"/>
                <w:lang w:val="sv-SE"/>
              </w:rPr>
              <w:t>აღდგენა</w:t>
            </w:r>
            <w:r w:rsidRPr="00530C1F">
              <w:rPr>
                <w:rFonts w:ascii="AcadNusx" w:hAnsi="AcadNusx"/>
                <w:sz w:val="16"/>
                <w:szCs w:val="16"/>
                <w:lang w:val="sv-SE"/>
              </w:rPr>
              <w:t xml:space="preserve">) </w:t>
            </w:r>
            <w:r w:rsidRPr="00530C1F">
              <w:rPr>
                <w:rFonts w:ascii="Sylfaen" w:hAnsi="Sylfaen" w:cs="Sylfaen"/>
                <w:sz w:val="16"/>
                <w:szCs w:val="16"/>
                <w:lang w:val="sv-SE"/>
              </w:rPr>
              <w:t>დატკეპვნით</w:t>
            </w:r>
          </w:p>
        </w:tc>
        <w:tc>
          <w:tcPr>
            <w:tcW w:w="1617" w:type="dxa"/>
            <w:tcBorders>
              <w:top w:val="nil"/>
              <w:left w:val="nil"/>
              <w:bottom w:val="single" w:sz="4" w:space="0" w:color="auto"/>
              <w:right w:val="single" w:sz="4" w:space="0" w:color="auto"/>
            </w:tcBorders>
            <w:shd w:val="clear" w:color="auto" w:fill="auto"/>
            <w:vAlign w:val="center"/>
          </w:tcPr>
          <w:p w:rsidR="00530C1F" w:rsidRPr="00530C1F" w:rsidRDefault="00530C1F" w:rsidP="00EE1535">
            <w:pPr>
              <w:jc w:val="center"/>
              <w:rPr>
                <w:rFonts w:ascii="AcadNusx" w:hAnsi="AcadNusx"/>
                <w:sz w:val="16"/>
                <w:szCs w:val="16"/>
              </w:rPr>
            </w:pPr>
            <w:r w:rsidRPr="00530C1F">
              <w:rPr>
                <w:rFonts w:ascii="AcadNusx" w:hAnsi="AcadNusx"/>
                <w:sz w:val="16"/>
                <w:szCs w:val="16"/>
              </w:rPr>
              <w:t>m</w:t>
            </w:r>
            <w:r w:rsidRPr="00530C1F">
              <w:rPr>
                <w:rFonts w:ascii="AcadNusx" w:hAnsi="AcadNusx"/>
                <w:sz w:val="16"/>
                <w:szCs w:val="16"/>
                <w:vertAlign w:val="superscript"/>
              </w:rPr>
              <w:t>3</w:t>
            </w:r>
          </w:p>
        </w:tc>
        <w:tc>
          <w:tcPr>
            <w:tcW w:w="1238" w:type="dxa"/>
            <w:tcBorders>
              <w:top w:val="nil"/>
              <w:left w:val="nil"/>
              <w:bottom w:val="single" w:sz="4" w:space="0" w:color="auto"/>
              <w:right w:val="single" w:sz="4" w:space="0" w:color="auto"/>
            </w:tcBorders>
            <w:shd w:val="clear" w:color="auto" w:fill="auto"/>
            <w:vAlign w:val="center"/>
          </w:tcPr>
          <w:p w:rsidR="00530C1F" w:rsidRPr="00530C1F" w:rsidRDefault="00530C1F" w:rsidP="00EE1535">
            <w:pPr>
              <w:jc w:val="center"/>
              <w:rPr>
                <w:rFonts w:ascii="Sylfaen" w:hAnsi="Sylfaen" w:cs="Arial"/>
                <w:sz w:val="16"/>
                <w:szCs w:val="16"/>
                <w:lang w:val="ka-GE"/>
              </w:rPr>
            </w:pPr>
            <w:r w:rsidRPr="00530C1F">
              <w:rPr>
                <w:rFonts w:ascii="Sylfaen" w:hAnsi="Sylfaen" w:cs="Arial"/>
                <w:sz w:val="16"/>
                <w:szCs w:val="16"/>
                <w:lang w:val="ka-GE"/>
              </w:rPr>
              <w:t>3875</w:t>
            </w:r>
          </w:p>
        </w:tc>
      </w:tr>
    </w:tbl>
    <w:p w:rsidR="00530C1F" w:rsidRDefault="00530C1F" w:rsidP="00530C1F">
      <w:pPr>
        <w:rPr>
          <w:rFonts w:ascii="AcadNusx" w:hAnsi="AcadNusx"/>
          <w:lang w:val="sv-SE"/>
        </w:rPr>
      </w:pPr>
    </w:p>
    <w:p w:rsidR="00530C1F" w:rsidRDefault="00530C1F" w:rsidP="00530C1F">
      <w:pPr>
        <w:rPr>
          <w:rFonts w:ascii="AcadNusx" w:hAnsi="AcadNusx"/>
          <w:lang w:val="sv-SE"/>
        </w:rPr>
      </w:pPr>
    </w:p>
    <w:tbl>
      <w:tblPr>
        <w:tblW w:w="8813" w:type="dxa"/>
        <w:tblInd w:w="94" w:type="dxa"/>
        <w:tblLook w:val="0000" w:firstRow="0" w:lastRow="0" w:firstColumn="0" w:lastColumn="0" w:noHBand="0" w:noVBand="0"/>
      </w:tblPr>
      <w:tblGrid>
        <w:gridCol w:w="777"/>
        <w:gridCol w:w="4843"/>
        <w:gridCol w:w="3193"/>
      </w:tblGrid>
      <w:tr w:rsidR="00530C1F" w:rsidRPr="001F77DD" w:rsidTr="00EE1535">
        <w:trPr>
          <w:trHeight w:val="330"/>
        </w:trPr>
        <w:tc>
          <w:tcPr>
            <w:tcW w:w="8813" w:type="dxa"/>
            <w:gridSpan w:val="3"/>
            <w:tcBorders>
              <w:top w:val="nil"/>
              <w:left w:val="nil"/>
              <w:bottom w:val="nil"/>
              <w:right w:val="nil"/>
            </w:tcBorders>
            <w:shd w:val="clear" w:color="auto" w:fill="auto"/>
            <w:noWrap/>
            <w:vAlign w:val="bottom"/>
          </w:tcPr>
          <w:p w:rsidR="00530C1F" w:rsidRPr="001F77DD" w:rsidRDefault="00530C1F" w:rsidP="00EE1535">
            <w:pPr>
              <w:jc w:val="center"/>
              <w:rPr>
                <w:rFonts w:ascii="AcadNusx" w:hAnsi="AcadNusx"/>
                <w:b/>
                <w:bCs/>
              </w:rPr>
            </w:pPr>
            <w:r w:rsidRPr="001F77DD">
              <w:rPr>
                <w:rFonts w:ascii="AcadNusx" w:hAnsi="AcadNusx"/>
                <w:b/>
                <w:bCs/>
              </w:rPr>
              <w:t>ZiriTadi samSeneblo meqanizmebis CamonaTvali</w:t>
            </w:r>
          </w:p>
        </w:tc>
      </w:tr>
      <w:tr w:rsidR="00530C1F" w:rsidTr="00EE1535">
        <w:trPr>
          <w:trHeight w:val="330"/>
        </w:trPr>
        <w:tc>
          <w:tcPr>
            <w:tcW w:w="777" w:type="dxa"/>
            <w:tcBorders>
              <w:top w:val="nil"/>
              <w:left w:val="single" w:sz="4" w:space="0" w:color="auto"/>
              <w:bottom w:val="single" w:sz="8" w:space="0" w:color="auto"/>
              <w:right w:val="single" w:sz="4" w:space="0" w:color="auto"/>
            </w:tcBorders>
            <w:shd w:val="clear" w:color="auto" w:fill="auto"/>
            <w:noWrap/>
            <w:vAlign w:val="center"/>
          </w:tcPr>
          <w:p w:rsidR="00530C1F" w:rsidRDefault="00530C1F" w:rsidP="00EE1535">
            <w:pPr>
              <w:jc w:val="center"/>
              <w:rPr>
                <w:rFonts w:ascii="AcadNusx" w:hAnsi="AcadNusx"/>
              </w:rPr>
            </w:pP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530C1F" w:rsidRDefault="00530C1F" w:rsidP="00EE1535">
            <w:pPr>
              <w:jc w:val="center"/>
              <w:rPr>
                <w:rFonts w:ascii="AcadNusx" w:hAnsi="AcadNusx"/>
              </w:rPr>
            </w:pPr>
            <w:r>
              <w:rPr>
                <w:rFonts w:ascii="AcadNusx" w:hAnsi="AcadNusx"/>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530C1F" w:rsidRDefault="00530C1F" w:rsidP="00EE1535">
            <w:pPr>
              <w:jc w:val="center"/>
              <w:rPr>
                <w:rFonts w:ascii="AcadNusx" w:hAnsi="AcadNusx"/>
              </w:rPr>
            </w:pPr>
            <w:r>
              <w:rPr>
                <w:rFonts w:ascii="AcadNusx" w:hAnsi="AcadNusx"/>
              </w:rPr>
              <w:t>raodenoba</w:t>
            </w:r>
          </w:p>
        </w:tc>
      </w:tr>
      <w:tr w:rsidR="00530C1F" w:rsidTr="00EE1535">
        <w:trPr>
          <w:trHeight w:val="330"/>
        </w:trPr>
        <w:tc>
          <w:tcPr>
            <w:tcW w:w="777" w:type="dxa"/>
            <w:tcBorders>
              <w:top w:val="nil"/>
              <w:left w:val="single" w:sz="4" w:space="0" w:color="auto"/>
              <w:bottom w:val="single" w:sz="8" w:space="0" w:color="auto"/>
              <w:right w:val="single" w:sz="4" w:space="0" w:color="auto"/>
            </w:tcBorders>
            <w:shd w:val="clear" w:color="auto" w:fill="auto"/>
            <w:noWrap/>
            <w:vAlign w:val="center"/>
          </w:tcPr>
          <w:p w:rsidR="00530C1F" w:rsidRDefault="00530C1F" w:rsidP="00EE1535">
            <w:pPr>
              <w:jc w:val="center"/>
              <w:rPr>
                <w:rFonts w:ascii="AcadNusx" w:hAnsi="AcadNusx"/>
              </w:rPr>
            </w:pPr>
            <w:r>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530C1F" w:rsidRDefault="00530C1F" w:rsidP="00EE1535">
            <w:pPr>
              <w:jc w:val="center"/>
              <w:rPr>
                <w:rFonts w:ascii="AcadNusx" w:hAnsi="AcadNusx"/>
              </w:rPr>
            </w:pPr>
            <w:r>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530C1F" w:rsidRDefault="00530C1F" w:rsidP="00EE1535">
            <w:pPr>
              <w:jc w:val="center"/>
              <w:rPr>
                <w:rFonts w:ascii="AcadNusx" w:hAnsi="AcadNusx"/>
              </w:rPr>
            </w:pPr>
            <w:r>
              <w:rPr>
                <w:rFonts w:ascii="AcadNusx" w:hAnsi="AcadNusx"/>
              </w:rPr>
              <w:t>3</w:t>
            </w:r>
          </w:p>
        </w:tc>
      </w:tr>
      <w:tr w:rsidR="00530C1F" w:rsidRPr="008A33D5" w:rsidTr="00EE1535">
        <w:trPr>
          <w:trHeight w:val="42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530C1F" w:rsidRDefault="00530C1F" w:rsidP="00EE1535">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530C1F" w:rsidRDefault="00530C1F" w:rsidP="00EE1535">
            <w:pPr>
              <w:rPr>
                <w:rFonts w:ascii="AcadNusx" w:hAnsi="AcadNusx"/>
              </w:rPr>
            </w:pPr>
            <w:r>
              <w:rPr>
                <w:rFonts w:ascii="AcadNusx" w:hAnsi="AcadNusx"/>
              </w:rPr>
              <w:t xml:space="preserve">avtoTviTmcleli </w:t>
            </w:r>
          </w:p>
        </w:tc>
        <w:tc>
          <w:tcPr>
            <w:tcW w:w="3193" w:type="dxa"/>
            <w:tcBorders>
              <w:top w:val="single" w:sz="4" w:space="0" w:color="auto"/>
              <w:left w:val="nil"/>
              <w:bottom w:val="single" w:sz="4" w:space="0" w:color="auto"/>
              <w:right w:val="single" w:sz="4" w:space="0" w:color="auto"/>
            </w:tcBorders>
            <w:shd w:val="clear" w:color="auto" w:fill="auto"/>
            <w:vAlign w:val="center"/>
          </w:tcPr>
          <w:p w:rsidR="00530C1F" w:rsidRPr="007503E2" w:rsidRDefault="00530C1F" w:rsidP="00EE1535">
            <w:pPr>
              <w:jc w:val="center"/>
              <w:rPr>
                <w:rFonts w:ascii="Sylfaen" w:hAnsi="Sylfaen" w:cs="Arial"/>
                <w:lang w:val="ka-GE"/>
              </w:rPr>
            </w:pPr>
            <w:r>
              <w:rPr>
                <w:rFonts w:ascii="Sylfaen" w:hAnsi="Sylfaen" w:cs="Arial"/>
                <w:lang w:val="ka-GE"/>
              </w:rPr>
              <w:t>1</w:t>
            </w:r>
          </w:p>
        </w:tc>
      </w:tr>
      <w:tr w:rsidR="00530C1F" w:rsidTr="00EE1535">
        <w:trPr>
          <w:trHeight w:val="431"/>
        </w:trPr>
        <w:tc>
          <w:tcPr>
            <w:tcW w:w="777" w:type="dxa"/>
            <w:tcBorders>
              <w:top w:val="nil"/>
              <w:left w:val="single" w:sz="4" w:space="0" w:color="auto"/>
              <w:bottom w:val="nil"/>
              <w:right w:val="single" w:sz="4" w:space="0" w:color="auto"/>
            </w:tcBorders>
            <w:shd w:val="clear" w:color="auto" w:fill="auto"/>
            <w:vAlign w:val="center"/>
          </w:tcPr>
          <w:p w:rsidR="00530C1F" w:rsidRPr="006B089D" w:rsidRDefault="00530C1F" w:rsidP="00EE1535">
            <w:pPr>
              <w:jc w:val="center"/>
              <w:rPr>
                <w:rFonts w:ascii="AcadNusx" w:hAnsi="AcadNusx"/>
              </w:rPr>
            </w:pPr>
            <w:r>
              <w:rPr>
                <w:rFonts w:ascii="AcadNusx" w:hAnsi="AcadNusx"/>
              </w:rPr>
              <w:t>2</w:t>
            </w:r>
          </w:p>
        </w:tc>
        <w:tc>
          <w:tcPr>
            <w:tcW w:w="4843" w:type="dxa"/>
            <w:tcBorders>
              <w:top w:val="nil"/>
              <w:left w:val="nil"/>
              <w:bottom w:val="nil"/>
              <w:right w:val="single" w:sz="4" w:space="0" w:color="auto"/>
            </w:tcBorders>
            <w:shd w:val="clear" w:color="auto" w:fill="auto"/>
            <w:vAlign w:val="center"/>
          </w:tcPr>
          <w:p w:rsidR="00530C1F" w:rsidRDefault="00530C1F" w:rsidP="00EE1535">
            <w:pPr>
              <w:rPr>
                <w:rFonts w:ascii="AcadNusx" w:hAnsi="AcadNusx"/>
              </w:rPr>
            </w:pPr>
            <w:r>
              <w:rPr>
                <w:rFonts w:ascii="AcadNusx" w:hAnsi="AcadNusx"/>
              </w:rPr>
              <w:t xml:space="preserve">buldozeri </w:t>
            </w:r>
          </w:p>
        </w:tc>
        <w:tc>
          <w:tcPr>
            <w:tcW w:w="3193" w:type="dxa"/>
            <w:tcBorders>
              <w:top w:val="nil"/>
              <w:left w:val="nil"/>
              <w:bottom w:val="nil"/>
              <w:right w:val="single" w:sz="4" w:space="0" w:color="auto"/>
            </w:tcBorders>
            <w:shd w:val="clear" w:color="auto" w:fill="auto"/>
            <w:vAlign w:val="center"/>
          </w:tcPr>
          <w:p w:rsidR="00530C1F" w:rsidRPr="007503E2" w:rsidRDefault="00530C1F" w:rsidP="00EE1535">
            <w:pPr>
              <w:jc w:val="center"/>
              <w:rPr>
                <w:rFonts w:ascii="Sylfaen" w:hAnsi="Sylfaen" w:cs="Arial"/>
                <w:lang w:val="ka-GE"/>
              </w:rPr>
            </w:pPr>
            <w:r>
              <w:rPr>
                <w:rFonts w:ascii="Sylfaen" w:hAnsi="Sylfaen" w:cs="Arial"/>
                <w:lang w:val="ka-GE"/>
              </w:rPr>
              <w:t>1</w:t>
            </w:r>
          </w:p>
        </w:tc>
      </w:tr>
    </w:tbl>
    <w:p w:rsidR="00530C1F" w:rsidRDefault="00530C1F" w:rsidP="00530C1F">
      <w:pPr>
        <w:rPr>
          <w:rFonts w:ascii="AcadNusx" w:hAnsi="AcadNusx"/>
          <w:lang w:val="sv-SE"/>
        </w:rPr>
      </w:pPr>
    </w:p>
    <w:tbl>
      <w:tblPr>
        <w:tblW w:w="7310" w:type="dxa"/>
        <w:jc w:val="center"/>
        <w:tblLook w:val="04A0" w:firstRow="1" w:lastRow="0" w:firstColumn="1" w:lastColumn="0" w:noHBand="0" w:noVBand="1"/>
      </w:tblPr>
      <w:tblGrid>
        <w:gridCol w:w="662"/>
        <w:gridCol w:w="3389"/>
        <w:gridCol w:w="320"/>
        <w:gridCol w:w="340"/>
        <w:gridCol w:w="398"/>
        <w:gridCol w:w="342"/>
        <w:gridCol w:w="340"/>
        <w:gridCol w:w="340"/>
        <w:gridCol w:w="400"/>
        <w:gridCol w:w="480"/>
        <w:gridCol w:w="480"/>
      </w:tblGrid>
      <w:tr w:rsidR="00530C1F" w:rsidTr="00EE1535">
        <w:trPr>
          <w:trHeight w:val="330"/>
          <w:jc w:val="center"/>
        </w:trPr>
        <w:tc>
          <w:tcPr>
            <w:tcW w:w="731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C1F" w:rsidRDefault="00530C1F" w:rsidP="00EE1535">
            <w:pPr>
              <w:jc w:val="center"/>
              <w:rPr>
                <w:rFonts w:ascii="AcadNusx" w:hAnsi="AcadNusx" w:cs="Arial CYR"/>
                <w:b/>
                <w:bCs/>
              </w:rPr>
            </w:pPr>
            <w:r>
              <w:rPr>
                <w:rFonts w:ascii="AcadNusx" w:hAnsi="AcadNusx" w:cs="Arial CYR"/>
                <w:b/>
                <w:bCs/>
              </w:rPr>
              <w:t>mSeneblobis warmoebis kalendaruli grafiki</w:t>
            </w:r>
          </w:p>
        </w:tc>
      </w:tr>
      <w:tr w:rsidR="00530C1F" w:rsidTr="00EE1535">
        <w:trPr>
          <w:trHeight w:val="465"/>
          <w:jc w:val="center"/>
        </w:trPr>
        <w:tc>
          <w:tcPr>
            <w:tcW w:w="48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0C1F" w:rsidRDefault="00530C1F" w:rsidP="00EE1535">
            <w:pPr>
              <w:rPr>
                <w:rFonts w:ascii="AcadNusx" w:hAnsi="AcadNusx" w:cs="Arial CYR"/>
              </w:rPr>
            </w:pPr>
            <w:r>
              <w:rPr>
                <w:rFonts w:ascii="AcadNusx" w:hAnsi="AcadNusx" w:cs="Arial CYR"/>
              </w:rPr>
              <w:t> </w:t>
            </w:r>
          </w:p>
        </w:tc>
        <w:tc>
          <w:tcPr>
            <w:tcW w:w="3389"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rPr>
            </w:pPr>
            <w:r>
              <w:rPr>
                <w:rFonts w:ascii="AcadNusx" w:hAnsi="AcadNusx" w:cs="Arial CYR"/>
              </w:rPr>
              <w:t xml:space="preserve">samuSaos  dasaxeleba </w:t>
            </w:r>
          </w:p>
        </w:tc>
        <w:tc>
          <w:tcPr>
            <w:tcW w:w="3440" w:type="dxa"/>
            <w:gridSpan w:val="9"/>
            <w:tcBorders>
              <w:top w:val="single" w:sz="4" w:space="0" w:color="auto"/>
              <w:left w:val="nil"/>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8"/>
                <w:szCs w:val="18"/>
              </w:rPr>
            </w:pPr>
            <w:r>
              <w:rPr>
                <w:rFonts w:ascii="AcadNusx" w:hAnsi="AcadNusx" w:cs="Arial CYR"/>
                <w:sz w:val="18"/>
                <w:szCs w:val="18"/>
              </w:rPr>
              <w:t xml:space="preserve">mSeneblobis xangrZlivoba 90 dRe  </w:t>
            </w:r>
          </w:p>
        </w:tc>
      </w:tr>
      <w:tr w:rsidR="00530C1F" w:rsidTr="00EE1535">
        <w:trPr>
          <w:trHeight w:val="420"/>
          <w:jc w:val="center"/>
        </w:trPr>
        <w:tc>
          <w:tcPr>
            <w:tcW w:w="481"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1058" w:type="dxa"/>
            <w:gridSpan w:val="3"/>
            <w:tcBorders>
              <w:top w:val="single" w:sz="4" w:space="0" w:color="auto"/>
              <w:left w:val="nil"/>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8"/>
                <w:szCs w:val="18"/>
              </w:rPr>
            </w:pPr>
            <w:r>
              <w:rPr>
                <w:rFonts w:ascii="AcadNusx" w:hAnsi="AcadNusx" w:cs="Arial CYR"/>
                <w:sz w:val="18"/>
                <w:szCs w:val="18"/>
              </w:rPr>
              <w:t>I Tve</w:t>
            </w:r>
          </w:p>
        </w:tc>
        <w:tc>
          <w:tcPr>
            <w:tcW w:w="1022" w:type="dxa"/>
            <w:gridSpan w:val="3"/>
            <w:tcBorders>
              <w:top w:val="single" w:sz="4" w:space="0" w:color="auto"/>
              <w:left w:val="nil"/>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8"/>
                <w:szCs w:val="18"/>
              </w:rPr>
            </w:pPr>
            <w:r>
              <w:rPr>
                <w:rFonts w:ascii="AcadNusx" w:hAnsi="AcadNusx" w:cs="Arial CYR"/>
                <w:sz w:val="18"/>
                <w:szCs w:val="18"/>
              </w:rPr>
              <w:t>III Tve</w:t>
            </w:r>
          </w:p>
        </w:tc>
      </w:tr>
      <w:tr w:rsidR="00530C1F" w:rsidTr="00EE1535">
        <w:trPr>
          <w:trHeight w:val="439"/>
          <w:jc w:val="center"/>
        </w:trPr>
        <w:tc>
          <w:tcPr>
            <w:tcW w:w="481"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44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8"/>
                <w:szCs w:val="18"/>
              </w:rPr>
            </w:pPr>
            <w:r>
              <w:rPr>
                <w:rFonts w:ascii="AcadNusx" w:hAnsi="AcadNusx" w:cs="Arial CYR"/>
                <w:sz w:val="18"/>
                <w:szCs w:val="18"/>
              </w:rPr>
              <w:t>dekada</w:t>
            </w:r>
          </w:p>
        </w:tc>
      </w:tr>
      <w:tr w:rsidR="00530C1F" w:rsidTr="00EE1535">
        <w:trPr>
          <w:trHeight w:val="439"/>
          <w:jc w:val="center"/>
        </w:trPr>
        <w:tc>
          <w:tcPr>
            <w:tcW w:w="481"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440" w:type="dxa"/>
            <w:gridSpan w:val="9"/>
            <w:vMerge/>
            <w:tcBorders>
              <w:top w:val="single" w:sz="4" w:space="0" w:color="auto"/>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8"/>
                <w:szCs w:val="18"/>
              </w:rPr>
            </w:pPr>
          </w:p>
        </w:tc>
      </w:tr>
      <w:tr w:rsidR="00530C1F" w:rsidTr="00EE1535">
        <w:trPr>
          <w:trHeight w:val="439"/>
          <w:jc w:val="center"/>
        </w:trPr>
        <w:tc>
          <w:tcPr>
            <w:tcW w:w="481"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20"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2</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3</w:t>
            </w:r>
          </w:p>
        </w:tc>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30C1F" w:rsidRDefault="00530C1F" w:rsidP="00EE1535">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30C1F" w:rsidRDefault="00530C1F" w:rsidP="00EE1535">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30C1F" w:rsidRDefault="00530C1F" w:rsidP="00EE1535">
            <w:pPr>
              <w:jc w:val="center"/>
              <w:rPr>
                <w:rFonts w:ascii="AcadNusx" w:hAnsi="AcadNusx" w:cs="Arial CYR"/>
                <w:sz w:val="20"/>
                <w:szCs w:val="20"/>
              </w:rPr>
            </w:pPr>
            <w:r>
              <w:rPr>
                <w:rFonts w:ascii="AcadNusx" w:hAnsi="AcadNusx" w:cs="Arial CYR"/>
                <w:sz w:val="20"/>
                <w:szCs w:val="20"/>
              </w:rPr>
              <w:t>9</w:t>
            </w:r>
          </w:p>
        </w:tc>
      </w:tr>
      <w:tr w:rsidR="00530C1F" w:rsidTr="00EE1535">
        <w:trPr>
          <w:trHeight w:val="439"/>
          <w:jc w:val="center"/>
        </w:trPr>
        <w:tc>
          <w:tcPr>
            <w:tcW w:w="481"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rPr>
            </w:pPr>
          </w:p>
        </w:tc>
        <w:tc>
          <w:tcPr>
            <w:tcW w:w="32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6"/>
                <w:szCs w:val="16"/>
              </w:rPr>
            </w:pPr>
          </w:p>
        </w:tc>
        <w:tc>
          <w:tcPr>
            <w:tcW w:w="398"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6"/>
                <w:szCs w:val="16"/>
              </w:rPr>
            </w:pPr>
          </w:p>
        </w:tc>
        <w:tc>
          <w:tcPr>
            <w:tcW w:w="342"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530C1F" w:rsidRDefault="00530C1F" w:rsidP="00EE1535">
            <w:pPr>
              <w:rPr>
                <w:rFonts w:ascii="AcadNusx" w:hAnsi="AcadNusx" w:cs="Arial CYR"/>
                <w:sz w:val="20"/>
                <w:szCs w:val="20"/>
              </w:rPr>
            </w:pPr>
          </w:p>
        </w:tc>
      </w:tr>
      <w:tr w:rsidR="00530C1F" w:rsidTr="00EE1535">
        <w:trPr>
          <w:trHeight w:val="225"/>
          <w:jc w:val="center"/>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1</w:t>
            </w:r>
          </w:p>
        </w:tc>
        <w:tc>
          <w:tcPr>
            <w:tcW w:w="3389"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2</w:t>
            </w:r>
          </w:p>
        </w:tc>
        <w:tc>
          <w:tcPr>
            <w:tcW w:w="320"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4</w:t>
            </w:r>
          </w:p>
        </w:tc>
        <w:tc>
          <w:tcPr>
            <w:tcW w:w="398"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5</w:t>
            </w:r>
          </w:p>
        </w:tc>
        <w:tc>
          <w:tcPr>
            <w:tcW w:w="342"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530C1F" w:rsidRDefault="00530C1F" w:rsidP="00EE1535">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530C1F" w:rsidRDefault="00530C1F" w:rsidP="00EE1535">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530C1F" w:rsidRDefault="00530C1F" w:rsidP="00EE1535">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530C1F" w:rsidRDefault="00530C1F" w:rsidP="00EE1535">
            <w:pPr>
              <w:jc w:val="right"/>
              <w:rPr>
                <w:rFonts w:ascii="AcadNusx" w:hAnsi="AcadNusx" w:cs="Arial CYR"/>
                <w:sz w:val="16"/>
                <w:szCs w:val="16"/>
              </w:rPr>
            </w:pPr>
            <w:r>
              <w:rPr>
                <w:rFonts w:ascii="AcadNusx" w:hAnsi="AcadNusx" w:cs="Arial CYR"/>
                <w:sz w:val="16"/>
                <w:szCs w:val="16"/>
              </w:rPr>
              <w:t>11</w:t>
            </w:r>
          </w:p>
        </w:tc>
      </w:tr>
      <w:tr w:rsidR="00530C1F" w:rsidRPr="00D8707C" w:rsidTr="00EE1535">
        <w:trPr>
          <w:trHeight w:val="840"/>
          <w:jc w:val="center"/>
        </w:trPr>
        <w:tc>
          <w:tcPr>
            <w:tcW w:w="481" w:type="dxa"/>
            <w:tcBorders>
              <w:top w:val="nil"/>
              <w:left w:val="single" w:sz="4" w:space="0" w:color="auto"/>
              <w:bottom w:val="single" w:sz="4" w:space="0" w:color="auto"/>
              <w:right w:val="single" w:sz="4" w:space="0" w:color="auto"/>
            </w:tcBorders>
            <w:shd w:val="clear" w:color="auto" w:fill="auto"/>
            <w:noWrap/>
            <w:vAlign w:val="center"/>
          </w:tcPr>
          <w:p w:rsidR="00530C1F" w:rsidRPr="001F77DD" w:rsidRDefault="00530C1F" w:rsidP="00EE1535">
            <w:pPr>
              <w:jc w:val="center"/>
              <w:rPr>
                <w:rFonts w:ascii="Sylfaen" w:hAnsi="Sylfaen" w:cs="Arial CYR"/>
                <w:sz w:val="20"/>
                <w:szCs w:val="20"/>
                <w:lang w:val="ka-GE"/>
              </w:rPr>
            </w:pPr>
            <w:r>
              <w:rPr>
                <w:rFonts w:ascii="Sylfaen" w:hAnsi="Sylfaen" w:cs="Arial CYR"/>
                <w:sz w:val="20"/>
                <w:szCs w:val="20"/>
                <w:lang w:val="ka-GE"/>
              </w:rPr>
              <w:t>1</w:t>
            </w:r>
          </w:p>
        </w:tc>
        <w:tc>
          <w:tcPr>
            <w:tcW w:w="3389"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cadNusx" w:hAnsi="AcadNusx" w:cs="Arial CYR"/>
              </w:rPr>
            </w:pPr>
            <w:r>
              <w:rPr>
                <w:rFonts w:ascii="Sylfaen" w:hAnsi="Sylfaen" w:cs="Arial CYR"/>
                <w:noProof/>
              </w:rPr>
              <mc:AlternateContent>
                <mc:Choice Requires="wps">
                  <w:drawing>
                    <wp:anchor distT="0" distB="0" distL="114300" distR="114300" simplePos="0" relativeHeight="251668480" behindDoc="0" locked="0" layoutInCell="1" allowOverlap="1">
                      <wp:simplePos x="0" y="0"/>
                      <wp:positionH relativeFrom="column">
                        <wp:posOffset>2064385</wp:posOffset>
                      </wp:positionH>
                      <wp:positionV relativeFrom="paragraph">
                        <wp:posOffset>247015</wp:posOffset>
                      </wp:positionV>
                      <wp:extent cx="123825" cy="0"/>
                      <wp:effectExtent l="5080" t="10795" r="13970" b="82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DFC98A" id="_x0000_t32" coordsize="21600,21600" o:spt="32" o:oned="t" path="m,l21600,21600e" filled="f">
                      <v:path arrowok="t" fillok="f" o:connecttype="none"/>
                      <o:lock v:ext="edit" shapetype="t"/>
                    </v:shapetype>
                    <v:shape id="Straight Arrow Connector 21" o:spid="_x0000_s1026" type="#_x0000_t32" style="position:absolute;margin-left:162.55pt;margin-top:19.45pt;width:9.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" strokecolor="#00b0f0"/>
                  </w:pict>
                </mc:Fallback>
              </mc:AlternateContent>
            </w:r>
            <w:r>
              <w:rPr>
                <w:rFonts w:ascii="Sylfaen" w:hAnsi="Sylfaen" w:cs="Arial CYR"/>
                <w:lang w:val="ka-GE"/>
              </w:rPr>
              <w:t xml:space="preserve">საპროექტო ობიექტამდე </w:t>
            </w:r>
            <w:r w:rsidRPr="001F77DD">
              <w:rPr>
                <w:rFonts w:ascii="Sylfaen" w:hAnsi="Sylfaen" w:cs="Arial CYR"/>
                <w:lang w:val="ka-GE"/>
              </w:rPr>
              <w:t>ჩასასვლელის მოხრეშვა</w:t>
            </w:r>
            <w:r w:rsidRPr="001F77DD">
              <w:rPr>
                <w:rFonts w:ascii="AcadNusx" w:hAnsi="AcadNusx" w:cs="Arial CYR"/>
              </w:rPr>
              <w:t xml:space="preserve"> </w:t>
            </w:r>
          </w:p>
        </w:tc>
        <w:tc>
          <w:tcPr>
            <w:tcW w:w="320" w:type="dxa"/>
            <w:tcBorders>
              <w:top w:val="nil"/>
              <w:left w:val="nil"/>
              <w:bottom w:val="single" w:sz="4" w:space="0" w:color="auto"/>
              <w:right w:val="single" w:sz="4" w:space="0" w:color="auto"/>
            </w:tcBorders>
            <w:shd w:val="clear" w:color="auto" w:fill="auto"/>
            <w:vAlign w:val="center"/>
            <w:hideMark/>
          </w:tcPr>
          <w:p w:rsidR="00530C1F" w:rsidRPr="00D8707C" w:rsidRDefault="00530C1F" w:rsidP="00EE1535">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30C1F" w:rsidRPr="00D8707C" w:rsidRDefault="00530C1F" w:rsidP="00EE1535">
            <w:pPr>
              <w:rPr>
                <w:rFonts w:ascii="Arial" w:hAnsi="Arial" w:cs="Arial"/>
                <w:sz w:val="20"/>
                <w:szCs w:val="20"/>
              </w:rPr>
            </w:pPr>
            <w:r w:rsidRPr="00D8707C">
              <w:rPr>
                <w:rFonts w:ascii="Arial" w:hAnsi="Arial" w:cs="Arial"/>
                <w:sz w:val="20"/>
                <w:szCs w:val="20"/>
              </w:rPr>
              <w:t> </w:t>
            </w:r>
          </w:p>
        </w:tc>
        <w:tc>
          <w:tcPr>
            <w:tcW w:w="398" w:type="dxa"/>
            <w:tcBorders>
              <w:top w:val="nil"/>
              <w:left w:val="nil"/>
              <w:bottom w:val="single" w:sz="4" w:space="0" w:color="auto"/>
              <w:right w:val="single" w:sz="4" w:space="0" w:color="auto"/>
            </w:tcBorders>
            <w:shd w:val="clear" w:color="auto" w:fill="auto"/>
            <w:vAlign w:val="center"/>
            <w:hideMark/>
          </w:tcPr>
          <w:p w:rsidR="00530C1F" w:rsidRPr="00D8707C" w:rsidRDefault="00530C1F" w:rsidP="00EE1535">
            <w:pPr>
              <w:rPr>
                <w:rFonts w:ascii="Arial" w:hAnsi="Arial" w:cs="Arial"/>
                <w:sz w:val="20"/>
                <w:szCs w:val="20"/>
              </w:rPr>
            </w:pPr>
            <w:r w:rsidRPr="00D8707C">
              <w:rPr>
                <w:rFonts w:ascii="Arial" w:hAnsi="Arial" w:cs="Arial"/>
                <w:sz w:val="20"/>
                <w:szCs w:val="20"/>
              </w:rPr>
              <w:t> </w:t>
            </w:r>
          </w:p>
        </w:tc>
        <w:tc>
          <w:tcPr>
            <w:tcW w:w="342" w:type="dxa"/>
            <w:tcBorders>
              <w:top w:val="nil"/>
              <w:left w:val="nil"/>
              <w:bottom w:val="single" w:sz="4" w:space="0" w:color="auto"/>
              <w:right w:val="single" w:sz="4" w:space="0" w:color="auto"/>
            </w:tcBorders>
            <w:shd w:val="clear" w:color="auto" w:fill="auto"/>
            <w:vAlign w:val="center"/>
            <w:hideMark/>
          </w:tcPr>
          <w:p w:rsidR="00530C1F" w:rsidRPr="00D8707C" w:rsidRDefault="00530C1F" w:rsidP="00EE1535">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30C1F" w:rsidRPr="00D8707C" w:rsidRDefault="00530C1F" w:rsidP="00EE1535">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30C1F" w:rsidRPr="00D8707C" w:rsidRDefault="00530C1F" w:rsidP="00EE1535">
            <w:pPr>
              <w:rPr>
                <w:rFonts w:ascii="Arial" w:hAnsi="Arial" w:cs="Arial"/>
                <w:sz w:val="20"/>
                <w:szCs w:val="20"/>
              </w:rPr>
            </w:pPr>
            <w:r w:rsidRPr="00D8707C">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530C1F" w:rsidRPr="00D8707C" w:rsidRDefault="00530C1F" w:rsidP="00EE1535">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30C1F" w:rsidRPr="00D8707C" w:rsidRDefault="00530C1F" w:rsidP="00EE1535">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30C1F" w:rsidRPr="00D8707C" w:rsidRDefault="00530C1F" w:rsidP="00EE1535">
            <w:pPr>
              <w:rPr>
                <w:rFonts w:ascii="AcadNusx" w:hAnsi="AcadNusx" w:cs="Arial CYR"/>
                <w:sz w:val="20"/>
                <w:szCs w:val="20"/>
              </w:rPr>
            </w:pPr>
            <w:r w:rsidRPr="00D8707C">
              <w:rPr>
                <w:rFonts w:ascii="AcadNusx" w:hAnsi="AcadNusx" w:cs="Arial CYR"/>
                <w:sz w:val="20"/>
                <w:szCs w:val="20"/>
              </w:rPr>
              <w:t> </w:t>
            </w:r>
          </w:p>
        </w:tc>
      </w:tr>
      <w:tr w:rsidR="00530C1F" w:rsidRPr="001F77DD" w:rsidTr="00EE1535">
        <w:trPr>
          <w:trHeight w:val="840"/>
          <w:jc w:val="center"/>
        </w:trPr>
        <w:tc>
          <w:tcPr>
            <w:tcW w:w="481" w:type="dxa"/>
            <w:tcBorders>
              <w:top w:val="nil"/>
              <w:left w:val="single" w:sz="4" w:space="0" w:color="auto"/>
              <w:bottom w:val="single" w:sz="4" w:space="0" w:color="auto"/>
              <w:right w:val="single" w:sz="4" w:space="0" w:color="auto"/>
            </w:tcBorders>
            <w:shd w:val="clear" w:color="auto" w:fill="auto"/>
            <w:noWrap/>
            <w:vAlign w:val="center"/>
          </w:tcPr>
          <w:p w:rsidR="00530C1F" w:rsidRPr="001F77DD" w:rsidRDefault="00530C1F" w:rsidP="00EE1535">
            <w:pPr>
              <w:jc w:val="center"/>
              <w:rPr>
                <w:rFonts w:ascii="Sylfaen" w:hAnsi="Sylfaen" w:cs="Arial CYR"/>
                <w:sz w:val="20"/>
                <w:szCs w:val="20"/>
                <w:lang w:val="ka-GE"/>
              </w:rPr>
            </w:pPr>
            <w:r>
              <w:rPr>
                <w:rFonts w:ascii="Sylfaen" w:hAnsi="Sylfaen" w:cs="Arial CYR"/>
                <w:sz w:val="20"/>
                <w:szCs w:val="20"/>
                <w:lang w:val="ka-GE"/>
              </w:rPr>
              <w:t>2</w:t>
            </w:r>
          </w:p>
        </w:tc>
        <w:tc>
          <w:tcPr>
            <w:tcW w:w="3389"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cadNusx" w:hAnsi="AcadNusx"/>
              </w:rPr>
            </w:pPr>
            <w:r>
              <w:rPr>
                <w:rFonts w:ascii="Sylfaen" w:hAnsi="Sylfaen"/>
                <w:lang w:val="ka-GE"/>
              </w:rPr>
              <w:t>მდინარის კალაპოტში</w:t>
            </w:r>
            <w:r w:rsidRPr="001F77DD">
              <w:rPr>
                <w:rFonts w:ascii="AcadNusx" w:hAnsi="AcadNusx"/>
              </w:rPr>
              <w:t xml:space="preserve"> </w:t>
            </w:r>
            <w:r w:rsidRPr="001F77DD">
              <w:rPr>
                <w:rFonts w:ascii="AcadNusx" w:hAnsi="AcadNusx" w:cs="Arial"/>
              </w:rPr>
              <w:t>Ø</w:t>
            </w:r>
            <w:r w:rsidRPr="001F77DD">
              <w:rPr>
                <w:rFonts w:ascii="AcadNusx" w:hAnsi="AcadNusx"/>
              </w:rPr>
              <w:t>1.</w:t>
            </w:r>
            <w:r w:rsidRPr="001F77DD">
              <w:rPr>
                <w:rFonts w:ascii="Sylfaen" w:hAnsi="Sylfaen"/>
                <w:lang w:val="ka-GE"/>
              </w:rPr>
              <w:t>0</w:t>
            </w:r>
            <w:r w:rsidRPr="001F77DD">
              <w:rPr>
                <w:rFonts w:ascii="AcadNusx" w:hAnsi="AcadNusx"/>
              </w:rPr>
              <w:t xml:space="preserve"> m. </w:t>
            </w:r>
            <w:r>
              <w:rPr>
                <w:rFonts w:ascii="Sylfaen" w:hAnsi="Sylfaen"/>
                <w:lang w:val="ka-GE"/>
              </w:rPr>
              <w:t>ფლეთილი</w:t>
            </w:r>
            <w:r w:rsidRPr="001F77DD">
              <w:rPr>
                <w:rFonts w:ascii="AcadNusx" w:hAnsi="AcadNusx"/>
              </w:rPr>
              <w:t xml:space="preserve"> </w:t>
            </w:r>
            <w:r w:rsidRPr="001F77DD">
              <w:rPr>
                <w:rFonts w:ascii="Sylfaen" w:hAnsi="Sylfaen"/>
                <w:lang w:val="ka-GE"/>
              </w:rPr>
              <w:t>ლოდებისგან ქვანაყარი ბერმის მოწყობა პიონერული მეთოდით (ქვის მოცულობითი წონა</w:t>
            </w:r>
            <w:r w:rsidRPr="001F77DD">
              <w:rPr>
                <w:rFonts w:ascii="AcadNusx" w:hAnsi="AcadNusx"/>
              </w:rPr>
              <w:t xml:space="preserve"> - 2.</w:t>
            </w:r>
            <w:r w:rsidRPr="001F77DD">
              <w:rPr>
                <w:rFonts w:ascii="Sylfaen" w:hAnsi="Sylfaen"/>
                <w:lang w:val="ka-GE"/>
              </w:rPr>
              <w:t>4-2,6</w:t>
            </w:r>
            <w:r w:rsidRPr="001F77DD">
              <w:rPr>
                <w:rFonts w:ascii="AcadNusx" w:hAnsi="AcadNusx"/>
              </w:rPr>
              <w:t xml:space="preserve"> t/m</w:t>
            </w:r>
            <w:r w:rsidRPr="001F77DD">
              <w:rPr>
                <w:rFonts w:ascii="AcadNusx" w:hAnsi="AcadNusx"/>
                <w:vertAlign w:val="superscript"/>
              </w:rPr>
              <w:t>3</w:t>
            </w:r>
            <w:r w:rsidRPr="001F77DD">
              <w:rPr>
                <w:rFonts w:ascii="AcadNusx" w:hAnsi="AcadNusx"/>
              </w:rPr>
              <w:t>)</w:t>
            </w:r>
          </w:p>
        </w:tc>
        <w:tc>
          <w:tcPr>
            <w:tcW w:w="320"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40005</wp:posOffset>
                      </wp:positionH>
                      <wp:positionV relativeFrom="paragraph">
                        <wp:posOffset>537210</wp:posOffset>
                      </wp:positionV>
                      <wp:extent cx="1735455" cy="635"/>
                      <wp:effectExtent l="8890" t="12065" r="8255"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545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EBCF2" id="Straight Arrow Connector 20" o:spid="_x0000_s1026" type="#_x0000_t32" style="position:absolute;margin-left:3.15pt;margin-top:42.3pt;width:136.6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" strokecolor="#00b0f0"/>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777240</wp:posOffset>
                      </wp:positionH>
                      <wp:positionV relativeFrom="paragraph">
                        <wp:posOffset>83820</wp:posOffset>
                      </wp:positionV>
                      <wp:extent cx="66675" cy="0"/>
                      <wp:effectExtent l="12700" t="6350" r="635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E6F49" id="Straight Arrow Connector 19" o:spid="_x0000_s1026" type="#_x0000_t32" style="position:absolute;margin-left:61.2pt;margin-top:6.6pt;width:5.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chJAIAAEo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&#1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rial" w:hAnsi="Arial" w:cs="Arial"/>
                <w:sz w:val="20"/>
                <w:szCs w:val="20"/>
              </w:rPr>
            </w:pPr>
          </w:p>
        </w:tc>
        <w:tc>
          <w:tcPr>
            <w:tcW w:w="342"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530C1F" w:rsidRPr="001F77DD" w:rsidRDefault="00530C1F" w:rsidP="00EE1535">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530C1F" w:rsidRPr="001F77DD" w:rsidRDefault="00530C1F" w:rsidP="00EE1535">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530C1F" w:rsidRPr="001F77DD" w:rsidRDefault="00530C1F" w:rsidP="00EE1535">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530C1F" w:rsidRPr="001F77DD" w:rsidRDefault="00530C1F" w:rsidP="00EE1535">
            <w:pPr>
              <w:rPr>
                <w:rFonts w:ascii="AcadNusx" w:hAnsi="AcadNusx" w:cs="Arial CYR"/>
                <w:sz w:val="20"/>
                <w:szCs w:val="20"/>
              </w:rPr>
            </w:pPr>
          </w:p>
        </w:tc>
      </w:tr>
      <w:tr w:rsidR="00530C1F" w:rsidRPr="00D8707C" w:rsidTr="00EE1535">
        <w:trPr>
          <w:trHeight w:val="840"/>
          <w:jc w:val="center"/>
        </w:trPr>
        <w:tc>
          <w:tcPr>
            <w:tcW w:w="481" w:type="dxa"/>
            <w:tcBorders>
              <w:top w:val="nil"/>
              <w:left w:val="single" w:sz="4" w:space="0" w:color="auto"/>
              <w:bottom w:val="nil"/>
              <w:right w:val="single" w:sz="4" w:space="0" w:color="auto"/>
            </w:tcBorders>
            <w:shd w:val="clear" w:color="auto" w:fill="auto"/>
            <w:noWrap/>
            <w:vAlign w:val="center"/>
          </w:tcPr>
          <w:p w:rsidR="00530C1F" w:rsidRPr="001F77DD" w:rsidRDefault="00530C1F" w:rsidP="00EE1535">
            <w:pPr>
              <w:jc w:val="center"/>
              <w:rPr>
                <w:rFonts w:ascii="Sylfaen" w:hAnsi="Sylfaen" w:cs="Arial CYR"/>
                <w:sz w:val="20"/>
                <w:szCs w:val="20"/>
                <w:lang w:val="ka-GE"/>
              </w:rPr>
            </w:pPr>
            <w:r>
              <w:rPr>
                <w:rFonts w:ascii="Sylfaen" w:hAnsi="Sylfaen" w:cs="Arial CYR"/>
                <w:sz w:val="20"/>
                <w:szCs w:val="20"/>
                <w:lang w:val="ka-GE"/>
              </w:rPr>
              <w:t>3</w:t>
            </w:r>
          </w:p>
        </w:tc>
        <w:tc>
          <w:tcPr>
            <w:tcW w:w="3389" w:type="dxa"/>
            <w:tcBorders>
              <w:top w:val="nil"/>
              <w:left w:val="nil"/>
              <w:bottom w:val="nil"/>
              <w:right w:val="single" w:sz="4" w:space="0" w:color="auto"/>
            </w:tcBorders>
            <w:shd w:val="clear" w:color="auto" w:fill="auto"/>
            <w:vAlign w:val="center"/>
          </w:tcPr>
          <w:p w:rsidR="00530C1F" w:rsidRPr="001F77DD" w:rsidRDefault="00530C1F" w:rsidP="00EE1535">
            <w:pPr>
              <w:rPr>
                <w:rFonts w:ascii="AcadNusx" w:hAnsi="AcadNusx"/>
                <w:lang w:val="sv-SE"/>
              </w:rPr>
            </w:pPr>
            <w:r w:rsidRPr="001F77DD">
              <w:rPr>
                <w:rFonts w:ascii="Sylfaen" w:hAnsi="Sylfaen" w:cs="Sylfaen"/>
                <w:lang w:val="sv-SE"/>
              </w:rPr>
              <w:t>ბერმის</w:t>
            </w:r>
            <w:r w:rsidRPr="001F77DD">
              <w:rPr>
                <w:rFonts w:ascii="AcadNusx" w:hAnsi="AcadNusx"/>
                <w:lang w:val="sv-SE"/>
              </w:rPr>
              <w:t xml:space="preserve"> </w:t>
            </w:r>
            <w:r w:rsidRPr="001F77DD">
              <w:rPr>
                <w:rFonts w:ascii="Sylfaen" w:hAnsi="Sylfaen" w:cs="Sylfaen"/>
                <w:lang w:val="sv-SE"/>
              </w:rPr>
              <w:t>თხემზე</w:t>
            </w:r>
            <w:r w:rsidRPr="001F77DD">
              <w:rPr>
                <w:rFonts w:ascii="AcadNusx" w:hAnsi="AcadNusx"/>
                <w:lang w:val="sv-SE"/>
              </w:rPr>
              <w:t xml:space="preserve"> </w:t>
            </w:r>
            <w:r w:rsidRPr="001F77DD">
              <w:rPr>
                <w:rFonts w:ascii="Sylfaen" w:hAnsi="Sylfaen" w:cs="Sylfaen"/>
                <w:lang w:val="sv-SE"/>
              </w:rPr>
              <w:t>დროებითი</w:t>
            </w:r>
            <w:r w:rsidRPr="001F77DD">
              <w:rPr>
                <w:rFonts w:ascii="AcadNusx" w:hAnsi="AcadNusx"/>
                <w:lang w:val="sv-SE"/>
              </w:rPr>
              <w:t xml:space="preserve"> </w:t>
            </w:r>
            <w:r w:rsidRPr="001F77DD">
              <w:rPr>
                <w:rFonts w:ascii="Sylfaen" w:hAnsi="Sylfaen" w:cs="Sylfaen"/>
                <w:lang w:val="sv-SE"/>
              </w:rPr>
              <w:t>გზის</w:t>
            </w:r>
            <w:r w:rsidRPr="001F77DD">
              <w:rPr>
                <w:rFonts w:ascii="AcadNusx" w:hAnsi="AcadNusx"/>
                <w:lang w:val="sv-SE"/>
              </w:rPr>
              <w:t xml:space="preserve"> </w:t>
            </w:r>
            <w:r w:rsidRPr="001F77DD">
              <w:rPr>
                <w:rFonts w:ascii="Sylfaen" w:hAnsi="Sylfaen" w:cs="Sylfaen"/>
                <w:lang w:val="sv-SE"/>
              </w:rPr>
              <w:t>მოწყობა</w:t>
            </w:r>
            <w:r w:rsidRPr="001F77DD">
              <w:rPr>
                <w:rFonts w:ascii="AcadNusx" w:hAnsi="AcadNusx"/>
                <w:lang w:val="sv-SE"/>
              </w:rPr>
              <w:t xml:space="preserve"> (</w:t>
            </w:r>
            <w:r w:rsidRPr="001F77DD">
              <w:rPr>
                <w:rFonts w:ascii="Sylfaen" w:hAnsi="Sylfaen" w:cs="Sylfaen"/>
                <w:lang w:val="sv-SE"/>
              </w:rPr>
              <w:t>მოხრეშვა</w:t>
            </w:r>
            <w:r w:rsidRPr="001F77DD">
              <w:rPr>
                <w:rFonts w:ascii="AcadNusx" w:hAnsi="AcadNusx"/>
                <w:lang w:val="sv-SE"/>
              </w:rPr>
              <w:t>)</w:t>
            </w:r>
          </w:p>
        </w:tc>
        <w:tc>
          <w:tcPr>
            <w:tcW w:w="320" w:type="dxa"/>
            <w:tcBorders>
              <w:top w:val="nil"/>
              <w:left w:val="nil"/>
              <w:bottom w:val="nil"/>
              <w:right w:val="single" w:sz="4" w:space="0" w:color="auto"/>
            </w:tcBorders>
            <w:shd w:val="clear" w:color="auto" w:fill="auto"/>
            <w:vAlign w:val="center"/>
          </w:tcPr>
          <w:p w:rsidR="00530C1F" w:rsidRDefault="00530C1F" w:rsidP="00EE1535">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40005</wp:posOffset>
                      </wp:positionH>
                      <wp:positionV relativeFrom="paragraph">
                        <wp:posOffset>279400</wp:posOffset>
                      </wp:positionV>
                      <wp:extent cx="1657350" cy="0"/>
                      <wp:effectExtent l="8890" t="6985" r="10160" b="120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503D0" id="Straight Arrow Connector 11" o:spid="_x0000_s1026" type="#_x0000_t32" style="position:absolute;margin-left:3.15pt;margin-top:22pt;width:13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98" w:type="dxa"/>
            <w:tcBorders>
              <w:top w:val="nil"/>
              <w:left w:val="nil"/>
              <w:bottom w:val="nil"/>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42" w:type="dxa"/>
            <w:tcBorders>
              <w:top w:val="nil"/>
              <w:left w:val="nil"/>
              <w:bottom w:val="nil"/>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530C1F" w:rsidRPr="00D8707C" w:rsidRDefault="00530C1F" w:rsidP="00EE1535">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530C1F" w:rsidRPr="00D8707C" w:rsidRDefault="00530C1F" w:rsidP="00EE1535">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530C1F" w:rsidRPr="00D8707C" w:rsidRDefault="00530C1F" w:rsidP="00EE1535">
            <w:pPr>
              <w:rPr>
                <w:rFonts w:ascii="AcadNusx" w:hAnsi="AcadNusx" w:cs="Arial CYR"/>
                <w:sz w:val="20"/>
                <w:szCs w:val="20"/>
              </w:rPr>
            </w:pPr>
          </w:p>
        </w:tc>
      </w:tr>
      <w:tr w:rsidR="00530C1F" w:rsidRPr="00D8707C" w:rsidTr="00EE1535">
        <w:trPr>
          <w:trHeight w:val="840"/>
          <w:jc w:val="center"/>
        </w:trPr>
        <w:tc>
          <w:tcPr>
            <w:tcW w:w="481" w:type="dxa"/>
            <w:tcBorders>
              <w:top w:val="nil"/>
              <w:left w:val="single" w:sz="4" w:space="0" w:color="auto"/>
              <w:bottom w:val="single" w:sz="4" w:space="0" w:color="auto"/>
              <w:right w:val="single" w:sz="4" w:space="0" w:color="auto"/>
            </w:tcBorders>
            <w:shd w:val="clear" w:color="auto" w:fill="auto"/>
            <w:noWrap/>
            <w:vAlign w:val="center"/>
          </w:tcPr>
          <w:p w:rsidR="00530C1F" w:rsidRDefault="00530C1F" w:rsidP="00EE1535">
            <w:pPr>
              <w:jc w:val="center"/>
              <w:rPr>
                <w:rFonts w:ascii="Sylfaen" w:hAnsi="Sylfaen" w:cs="Arial CYR"/>
                <w:sz w:val="20"/>
                <w:szCs w:val="20"/>
                <w:lang w:val="ka-GE"/>
              </w:rPr>
            </w:pPr>
            <w:r>
              <w:rPr>
                <w:rFonts w:ascii="Sylfaen" w:hAnsi="Sylfaen" w:cs="Arial CYR"/>
                <w:sz w:val="20"/>
                <w:szCs w:val="20"/>
                <w:lang w:val="ka-GE"/>
              </w:rPr>
              <w:t>4</w:t>
            </w:r>
          </w:p>
        </w:tc>
        <w:tc>
          <w:tcPr>
            <w:tcW w:w="3389" w:type="dxa"/>
            <w:tcBorders>
              <w:top w:val="nil"/>
              <w:left w:val="nil"/>
              <w:bottom w:val="single" w:sz="4" w:space="0" w:color="auto"/>
              <w:right w:val="single" w:sz="4" w:space="0" w:color="auto"/>
            </w:tcBorders>
            <w:shd w:val="clear" w:color="auto" w:fill="auto"/>
            <w:vAlign w:val="center"/>
          </w:tcPr>
          <w:p w:rsidR="00530C1F" w:rsidRPr="00C63ABA" w:rsidRDefault="00530C1F" w:rsidP="00EE1535">
            <w:pPr>
              <w:rPr>
                <w:rFonts w:ascii="AcadNusx" w:hAnsi="AcadNusx"/>
                <w:lang w:val="sv-SE"/>
              </w:rPr>
            </w:pPr>
            <w:r w:rsidRPr="00F0081B">
              <w:rPr>
                <w:rFonts w:ascii="Sylfaen" w:hAnsi="Sylfaen" w:cs="Sylfaen"/>
                <w:lang w:val="sv-SE"/>
              </w:rPr>
              <w:t>დატბორვის</w:t>
            </w:r>
            <w:r w:rsidRPr="00F0081B">
              <w:rPr>
                <w:rFonts w:ascii="AcadNusx" w:hAnsi="AcadNusx"/>
                <w:lang w:val="sv-SE"/>
              </w:rPr>
              <w:t xml:space="preserve"> </w:t>
            </w:r>
            <w:r w:rsidRPr="00F0081B">
              <w:rPr>
                <w:rFonts w:ascii="Sylfaen" w:hAnsi="Sylfaen" w:cs="Sylfaen"/>
                <w:lang w:val="sv-SE"/>
              </w:rPr>
              <w:t>საწინააღმდეგო</w:t>
            </w:r>
            <w:r w:rsidRPr="00F0081B">
              <w:rPr>
                <w:rFonts w:ascii="AcadNusx" w:hAnsi="AcadNusx"/>
                <w:lang w:val="sv-SE"/>
              </w:rPr>
              <w:t xml:space="preserve"> </w:t>
            </w:r>
            <w:r w:rsidRPr="00F0081B">
              <w:rPr>
                <w:rFonts w:ascii="Sylfaen" w:hAnsi="Sylfaen" w:cs="Sylfaen"/>
                <w:lang w:val="sv-SE"/>
              </w:rPr>
              <w:t>დამბის</w:t>
            </w:r>
            <w:r w:rsidRPr="00F0081B">
              <w:rPr>
                <w:rFonts w:ascii="AcadNusx" w:hAnsi="AcadNusx"/>
                <w:lang w:val="sv-SE"/>
              </w:rPr>
              <w:t xml:space="preserve"> </w:t>
            </w:r>
            <w:r w:rsidRPr="00F0081B">
              <w:rPr>
                <w:rFonts w:ascii="Sylfaen" w:hAnsi="Sylfaen" w:cs="Sylfaen"/>
                <w:lang w:val="sv-SE"/>
              </w:rPr>
              <w:t>მოწყობა</w:t>
            </w:r>
            <w:r w:rsidRPr="00F0081B">
              <w:rPr>
                <w:rFonts w:ascii="AcadNusx" w:hAnsi="AcadNusx"/>
                <w:lang w:val="sv-SE"/>
              </w:rPr>
              <w:t xml:space="preserve"> (</w:t>
            </w:r>
            <w:r w:rsidRPr="00F0081B">
              <w:rPr>
                <w:rFonts w:ascii="Sylfaen" w:hAnsi="Sylfaen" w:cs="Sylfaen"/>
                <w:lang w:val="sv-SE"/>
              </w:rPr>
              <w:t>აღდგენა</w:t>
            </w:r>
            <w:r w:rsidRPr="00F0081B">
              <w:rPr>
                <w:rFonts w:ascii="AcadNusx" w:hAnsi="AcadNusx"/>
                <w:lang w:val="sv-SE"/>
              </w:rPr>
              <w:t xml:space="preserve">) </w:t>
            </w:r>
            <w:r w:rsidRPr="00F0081B">
              <w:rPr>
                <w:rFonts w:ascii="Sylfaen" w:hAnsi="Sylfaen" w:cs="Sylfaen"/>
                <w:lang w:val="sv-SE"/>
              </w:rPr>
              <w:t>დატკეპვნით</w:t>
            </w:r>
          </w:p>
        </w:tc>
        <w:tc>
          <w:tcPr>
            <w:tcW w:w="320" w:type="dxa"/>
            <w:tcBorders>
              <w:top w:val="nil"/>
              <w:left w:val="nil"/>
              <w:bottom w:val="single" w:sz="4" w:space="0" w:color="auto"/>
              <w:right w:val="single" w:sz="4" w:space="0" w:color="auto"/>
            </w:tcBorders>
            <w:shd w:val="clear" w:color="auto" w:fill="auto"/>
            <w:vAlign w:val="center"/>
          </w:tcPr>
          <w:p w:rsidR="00530C1F" w:rsidRDefault="00530C1F" w:rsidP="00EE1535">
            <w:pPr>
              <w:rPr>
                <w:rFonts w:ascii="Arial" w:hAnsi="Arial" w:cs="Arial"/>
                <w:noProof/>
                <w:sz w:val="20"/>
                <w:szCs w:val="20"/>
              </w:rPr>
            </w:pPr>
          </w:p>
        </w:tc>
        <w:tc>
          <w:tcPr>
            <w:tcW w:w="340" w:type="dxa"/>
            <w:tcBorders>
              <w:top w:val="nil"/>
              <w:left w:val="nil"/>
              <w:bottom w:val="single" w:sz="4" w:space="0" w:color="auto"/>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530C1F" w:rsidRPr="00D8707C" w:rsidRDefault="00530C1F" w:rsidP="00EE153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-21590</wp:posOffset>
                      </wp:positionH>
                      <wp:positionV relativeFrom="paragraph">
                        <wp:posOffset>256540</wp:posOffset>
                      </wp:positionV>
                      <wp:extent cx="1725295" cy="0"/>
                      <wp:effectExtent l="13970" t="12700" r="1333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D844B" id="Straight Arrow Connector 10" o:spid="_x0000_s1026" type="#_x0000_t32" style="position:absolute;margin-left:-1.7pt;margin-top:20.2pt;width:135.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" strokecolor="#00b0f0"/>
                  </w:pict>
                </mc:Fallback>
              </mc:AlternateContent>
            </w:r>
          </w:p>
        </w:tc>
        <w:tc>
          <w:tcPr>
            <w:tcW w:w="342" w:type="dxa"/>
            <w:tcBorders>
              <w:top w:val="nil"/>
              <w:left w:val="nil"/>
              <w:bottom w:val="single" w:sz="4" w:space="0" w:color="auto"/>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530C1F" w:rsidRPr="00D8707C" w:rsidRDefault="00530C1F" w:rsidP="00EE1535">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530C1F" w:rsidRPr="00D8707C" w:rsidRDefault="00530C1F" w:rsidP="00EE1535">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530C1F" w:rsidRPr="00D8707C" w:rsidRDefault="00530C1F" w:rsidP="00EE1535">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530C1F" w:rsidRPr="00D8707C" w:rsidRDefault="00530C1F" w:rsidP="00EE1535">
            <w:pPr>
              <w:rPr>
                <w:rFonts w:ascii="AcadNusx" w:hAnsi="AcadNusx" w:cs="Arial CYR"/>
                <w:sz w:val="20"/>
                <w:szCs w:val="20"/>
              </w:rPr>
            </w:pPr>
          </w:p>
        </w:tc>
      </w:tr>
    </w:tbl>
    <w:p w:rsidR="00530C1F" w:rsidRPr="00D8707C" w:rsidRDefault="00530C1F" w:rsidP="00530C1F">
      <w:pPr>
        <w:rPr>
          <w:rFonts w:ascii="AcadNusx" w:hAnsi="AcadNusx"/>
        </w:rPr>
      </w:pPr>
    </w:p>
    <w:p w:rsidR="00530C1F" w:rsidRDefault="00530C1F" w:rsidP="00530C1F">
      <w:pPr>
        <w:rPr>
          <w:rFonts w:ascii="AcadNusx" w:hAnsi="AcadNusx"/>
          <w:lang w:val="sv-SE"/>
        </w:rPr>
      </w:pPr>
    </w:p>
    <w:p w:rsidR="00530C1F" w:rsidRPr="00445E85" w:rsidRDefault="00530C1F" w:rsidP="00530C1F">
      <w:pPr>
        <w:rPr>
          <w:rFonts w:ascii="AcadNusx" w:hAnsi="AcadNusx"/>
        </w:rPr>
      </w:pPr>
    </w:p>
    <w:p w:rsidR="00530C1F" w:rsidRDefault="00530C1F" w:rsidP="00530C1F">
      <w:pPr>
        <w:rPr>
          <w:rFonts w:ascii="AcadNusx" w:hAnsi="AcadNusx"/>
          <w:lang w:val="sv-SE"/>
        </w:rPr>
      </w:pPr>
    </w:p>
    <w:p w:rsidR="00530C1F" w:rsidRDefault="00530C1F" w:rsidP="00530C1F">
      <w:pPr>
        <w:rPr>
          <w:rFonts w:ascii="AcadNusx" w:hAnsi="AcadNusx"/>
          <w:lang w:val="sv-SE"/>
        </w:rPr>
      </w:pP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r>
        <w:rPr>
          <w:rFonts w:ascii="Sylfaen" w:hAnsi="Sylfaen"/>
          <w:b/>
          <w:noProof/>
        </w:rPr>
        <w:drawing>
          <wp:inline distT="0" distB="0" distL="0" distR="0">
            <wp:extent cx="5343525" cy="4019550"/>
            <wp:effectExtent l="0" t="0" r="9525" b="0"/>
            <wp:docPr id="8" name="Picture 8" descr="DSCN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45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3525" cy="4019550"/>
                    </a:xfrm>
                    <a:prstGeom prst="rect">
                      <a:avLst/>
                    </a:prstGeom>
                    <a:noFill/>
                    <a:ln>
                      <a:noFill/>
                    </a:ln>
                  </pic:spPr>
                </pic:pic>
              </a:graphicData>
            </a:graphic>
          </wp:inline>
        </w:drawing>
      </w: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r>
        <w:rPr>
          <w:rFonts w:ascii="AcadNusx" w:hAnsi="AcadNusx"/>
          <w:noProof/>
        </w:rPr>
        <mc:AlternateContent>
          <mc:Choice Requires="wps">
            <w:drawing>
              <wp:anchor distT="0" distB="0" distL="114300" distR="114300" simplePos="0" relativeHeight="251672576" behindDoc="0" locked="0" layoutInCell="1" allowOverlap="1">
                <wp:simplePos x="0" y="0"/>
                <wp:positionH relativeFrom="column">
                  <wp:posOffset>1142365</wp:posOffset>
                </wp:positionH>
                <wp:positionV relativeFrom="paragraph">
                  <wp:posOffset>1257935</wp:posOffset>
                </wp:positionV>
                <wp:extent cx="1511300" cy="1143000"/>
                <wp:effectExtent l="12700" t="12700" r="19050" b="1587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0" cy="1143000"/>
                        </a:xfrm>
                        <a:custGeom>
                          <a:avLst/>
                          <a:gdLst>
                            <a:gd name="T0" fmla="*/ 2350 w 2380"/>
                            <a:gd name="T1" fmla="*/ 0 h 1800"/>
                            <a:gd name="T2" fmla="*/ 1700 w 2380"/>
                            <a:gd name="T3" fmla="*/ 80 h 1800"/>
                            <a:gd name="T4" fmla="*/ 1500 w 2380"/>
                            <a:gd name="T5" fmla="*/ 200 h 1800"/>
                            <a:gd name="T6" fmla="*/ 960 w 2380"/>
                            <a:gd name="T7" fmla="*/ 530 h 1800"/>
                            <a:gd name="T8" fmla="*/ 410 w 2380"/>
                            <a:gd name="T9" fmla="*/ 1060 h 1800"/>
                            <a:gd name="T10" fmla="*/ 0 w 2380"/>
                            <a:gd name="T11" fmla="*/ 1750 h 1800"/>
                            <a:gd name="T12" fmla="*/ 160 w 2380"/>
                            <a:gd name="T13" fmla="*/ 1800 h 1800"/>
                            <a:gd name="T14" fmla="*/ 560 w 2380"/>
                            <a:gd name="T15" fmla="*/ 1140 h 1800"/>
                            <a:gd name="T16" fmla="*/ 1100 w 2380"/>
                            <a:gd name="T17" fmla="*/ 670 h 1800"/>
                            <a:gd name="T18" fmla="*/ 1720 w 2380"/>
                            <a:gd name="T19" fmla="*/ 260 h 1800"/>
                            <a:gd name="T20" fmla="*/ 2380 w 2380"/>
                            <a:gd name="T21" fmla="*/ 170 h 1800"/>
                            <a:gd name="T22" fmla="*/ 2350 w 2380"/>
                            <a:gd name="T23"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80" h="1800">
                              <a:moveTo>
                                <a:pt x="2350" y="0"/>
                              </a:moveTo>
                              <a:lnTo>
                                <a:pt x="1700" y="80"/>
                              </a:lnTo>
                              <a:lnTo>
                                <a:pt x="1500" y="200"/>
                              </a:lnTo>
                              <a:lnTo>
                                <a:pt x="960" y="530"/>
                              </a:lnTo>
                              <a:lnTo>
                                <a:pt x="410" y="1060"/>
                              </a:lnTo>
                              <a:lnTo>
                                <a:pt x="0" y="1750"/>
                              </a:lnTo>
                              <a:lnTo>
                                <a:pt x="160" y="1800"/>
                              </a:lnTo>
                              <a:lnTo>
                                <a:pt x="560" y="1140"/>
                              </a:lnTo>
                              <a:lnTo>
                                <a:pt x="1100" y="670"/>
                              </a:lnTo>
                              <a:lnTo>
                                <a:pt x="1720" y="260"/>
                              </a:lnTo>
                              <a:lnTo>
                                <a:pt x="2380" y="170"/>
                              </a:lnTo>
                              <a:lnTo>
                                <a:pt x="2350" y="0"/>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9E2D" id="Freeform 9" o:spid="_x0000_s1026" style="position:absolute;margin-left:89.95pt;margin-top:99.05pt;width:119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" path="m2350,l1700,80,1500,200,960,530,410,1060,,1750r160,50l560,1140,1100,670,1720,260r660,-90l2350,xe" fillcolor="red" strokecolor="red">
                <v:path arrowok="t" o:connecttype="custom" o:connectlocs="1492250,0;1079500,50800;952500,127000;609600,336550;260350,673100;0,1111250;101600,1143000;355600,723900;698500,425450;1092200,165100;1511300,107950;1492250,0" o:connectangles="0,0,0,0,0,0,0,0,0,0,0,0"/>
              </v:shape>
            </w:pict>
          </mc:Fallback>
        </mc:AlternateContent>
      </w:r>
      <w:r w:rsidRPr="004B37B2">
        <w:rPr>
          <w:rFonts w:ascii="AcadNusx" w:hAnsi="AcadNusx"/>
          <w:noProof/>
        </w:rPr>
        <w:drawing>
          <wp:inline distT="0" distB="0" distL="0" distR="0">
            <wp:extent cx="5457825" cy="3514725"/>
            <wp:effectExtent l="0" t="0" r="9525" b="9525"/>
            <wp:docPr id="6" name="Picture 6" descr="insu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ula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3514725"/>
                    </a:xfrm>
                    <a:prstGeom prst="rect">
                      <a:avLst/>
                    </a:prstGeom>
                    <a:noFill/>
                    <a:ln>
                      <a:noFill/>
                    </a:ln>
                  </pic:spPr>
                </pic:pic>
              </a:graphicData>
            </a:graphic>
          </wp:inline>
        </w:drawing>
      </w:r>
    </w:p>
    <w:p w:rsidR="00530C1F" w:rsidRDefault="00530C1F" w:rsidP="00530C1F">
      <w:pPr>
        <w:tabs>
          <w:tab w:val="center" w:pos="4677"/>
        </w:tabs>
        <w:rPr>
          <w:rFonts w:ascii="AcadNusx" w:hAnsi="AcadNusx"/>
          <w:lang w:val="sv-SE"/>
        </w:rPr>
      </w:pPr>
    </w:p>
    <w:p w:rsidR="00530C1F" w:rsidRDefault="00530C1F" w:rsidP="00530C1F">
      <w:pPr>
        <w:tabs>
          <w:tab w:val="center" w:pos="4677"/>
        </w:tabs>
        <w:rPr>
          <w:rFonts w:ascii="AcadNusx" w:hAnsi="AcadNusx"/>
          <w:lang w:val="sv-SE"/>
        </w:rPr>
      </w:pPr>
    </w:p>
    <w:p w:rsidR="00AC4EAD" w:rsidRDefault="00D600DC" w:rsidP="005753E7">
      <w:pPr>
        <w:spacing w:after="120" w:line="276" w:lineRule="auto"/>
        <w:jc w:val="both"/>
        <w:rPr>
          <w:rFonts w:ascii="Sylfaen" w:eastAsia="Calibri" w:hAnsi="Sylfaen" w:cs="LitNusx"/>
          <w:b/>
          <w:snapToGrid w:val="0"/>
          <w:lang w:val="ka-GE"/>
        </w:rPr>
      </w:pPr>
      <w:r w:rsidRPr="00D600DC">
        <w:rPr>
          <w:rFonts w:ascii="Sylfaen" w:eastAsia="Calibri" w:hAnsi="Sylfaen" w:cs="LitNusx"/>
          <w:b/>
          <w:noProof/>
          <w:snapToGrid w:val="0"/>
        </w:rPr>
        <w:lastRenderedPageBreak/>
        <w:drawing>
          <wp:inline distT="0" distB="0" distL="0" distR="0">
            <wp:extent cx="5939790" cy="8593890"/>
            <wp:effectExtent l="0" t="0" r="3810" b="0"/>
            <wp:docPr id="1" name="Picture 1" descr="D:\napirdacva 2019\SAGZAO3\3. senaki insula\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3\3. senaki insula\skriningi\jp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D600DC">
        <w:rPr>
          <w:rFonts w:ascii="Sylfaen" w:eastAsia="Calibri" w:hAnsi="Sylfaen" w:cs="LitNusx"/>
          <w:b/>
          <w:noProof/>
          <w:snapToGrid w:val="0"/>
        </w:rPr>
        <w:lastRenderedPageBreak/>
        <w:drawing>
          <wp:inline distT="0" distB="0" distL="0" distR="0">
            <wp:extent cx="5939790" cy="8593890"/>
            <wp:effectExtent l="0" t="0" r="3810" b="0"/>
            <wp:docPr id="2" name="Picture 2" descr="D:\napirdacva 2019\SAGZAO3\3. senaki insula\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pirdacva 2019\SAGZAO3\3. senaki insula\skriningi\jpg\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D600DC">
        <w:rPr>
          <w:rFonts w:ascii="Sylfaen" w:eastAsia="Calibri" w:hAnsi="Sylfaen" w:cs="LitNusx"/>
          <w:b/>
          <w:noProof/>
          <w:snapToGrid w:val="0"/>
        </w:rPr>
        <w:lastRenderedPageBreak/>
        <w:drawing>
          <wp:inline distT="0" distB="0" distL="0" distR="0">
            <wp:extent cx="5939790" cy="8593890"/>
            <wp:effectExtent l="0" t="0" r="3810" b="0"/>
            <wp:docPr id="3" name="Picture 3" descr="D:\napirdacva 2019\SAGZAO3\3. senaki insula\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pirdacva 2019\SAGZAO3\3. senaki insula\skriningi\jpg\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D600DC">
        <w:rPr>
          <w:rFonts w:ascii="Sylfaen" w:eastAsia="Calibri" w:hAnsi="Sylfaen" w:cs="LitNusx"/>
          <w:b/>
          <w:noProof/>
          <w:snapToGrid w:val="0"/>
        </w:rPr>
        <w:lastRenderedPageBreak/>
        <w:drawing>
          <wp:inline distT="0" distB="0" distL="0" distR="0">
            <wp:extent cx="5939790" cy="8593890"/>
            <wp:effectExtent l="0" t="0" r="3810" b="0"/>
            <wp:docPr id="4" name="Picture 4" descr="D:\napirdacva 2019\SAGZAO3\3. senaki insula\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pirdacva 2019\SAGZAO3\3. senaki insula\skriningi\jpg\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D600DC">
        <w:rPr>
          <w:rFonts w:ascii="Sylfaen" w:eastAsia="Calibri" w:hAnsi="Sylfaen" w:cs="LitNusx"/>
          <w:b/>
          <w:noProof/>
          <w:snapToGrid w:val="0"/>
        </w:rPr>
        <w:lastRenderedPageBreak/>
        <w:drawing>
          <wp:inline distT="0" distB="0" distL="0" distR="0">
            <wp:extent cx="5939790" cy="8593890"/>
            <wp:effectExtent l="0" t="0" r="3810" b="0"/>
            <wp:docPr id="5" name="Picture 5" descr="D:\napirdacva 2019\SAGZAO3\3. senaki insula\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pirdacva 2019\SAGZAO3\3. senaki insula\skriningi\jpg\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p>
    <w:p w:rsidR="00AC4EAD" w:rsidRDefault="00AC4EAD" w:rsidP="005753E7">
      <w:pPr>
        <w:spacing w:after="120" w:line="276" w:lineRule="auto"/>
        <w:jc w:val="both"/>
        <w:rPr>
          <w:rFonts w:ascii="Sylfaen" w:eastAsia="Calibri" w:hAnsi="Sylfaen" w:cs="LitNusx"/>
          <w:b/>
          <w:snapToGrid w:val="0"/>
          <w:lang w:val="ka-GE"/>
        </w:rPr>
      </w:pPr>
    </w:p>
    <w:p w:rsidR="00AC4EAD" w:rsidRDefault="00AC4EAD" w:rsidP="005753E7">
      <w:pPr>
        <w:spacing w:after="120" w:line="276" w:lineRule="auto"/>
        <w:jc w:val="both"/>
        <w:rPr>
          <w:rFonts w:ascii="Sylfaen" w:eastAsia="Calibri" w:hAnsi="Sylfaen" w:cs="LitNusx"/>
          <w:b/>
          <w:snapToGrid w:val="0"/>
          <w:lang w:val="ka-GE"/>
        </w:rPr>
      </w:pPr>
    </w:p>
    <w:sectPr w:rsidR="00AC4EAD" w:rsidSect="005B3D68">
      <w:pgSz w:w="11906" w:h="16838"/>
      <w:pgMar w:top="720"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094" w:rsidRDefault="001B5094" w:rsidP="00B456DF">
      <w:pPr>
        <w:spacing w:after="0" w:line="240" w:lineRule="auto"/>
      </w:pPr>
      <w:r>
        <w:separator/>
      </w:r>
    </w:p>
  </w:endnote>
  <w:endnote w:type="continuationSeparator" w:id="0">
    <w:p w:rsidR="001B5094" w:rsidRDefault="001B5094"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094" w:rsidRDefault="001B5094" w:rsidP="00B456DF">
      <w:pPr>
        <w:spacing w:after="0" w:line="240" w:lineRule="auto"/>
      </w:pPr>
      <w:r>
        <w:separator/>
      </w:r>
    </w:p>
  </w:footnote>
  <w:footnote w:type="continuationSeparator" w:id="0">
    <w:p w:rsidR="001B5094" w:rsidRDefault="001B5094"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2D77C8E"/>
    <w:multiLevelType w:val="multilevel"/>
    <w:tmpl w:val="60ECACF4"/>
    <w:lvl w:ilvl="0">
      <w:start w:val="2"/>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2">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3">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5">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DF7F39"/>
    <w:multiLevelType w:val="hybridMultilevel"/>
    <w:tmpl w:val="03542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49A6322E"/>
    <w:multiLevelType w:val="multilevel"/>
    <w:tmpl w:val="7A881C88"/>
    <w:lvl w:ilvl="0">
      <w:start w:val="1"/>
      <w:numFmt w:val="decimal"/>
      <w:lvlText w:val="%1"/>
      <w:lvlJc w:val="left"/>
      <w:pPr>
        <w:ind w:left="360" w:hanging="36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9">
    <w:nsid w:val="6AF46656"/>
    <w:multiLevelType w:val="multilevel"/>
    <w:tmpl w:val="8F60E4C4"/>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0">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6DEA045E"/>
    <w:multiLevelType w:val="hybridMultilevel"/>
    <w:tmpl w:val="63F8A218"/>
    <w:lvl w:ilvl="0" w:tplc="B6A8E3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14">
    <w:nsid w:val="78714CD5"/>
    <w:multiLevelType w:val="hybridMultilevel"/>
    <w:tmpl w:val="5052B168"/>
    <w:lvl w:ilvl="0" w:tplc="88B2B6C2">
      <w:start w:val="1"/>
      <w:numFmt w:val="decimal"/>
      <w:lvlText w:val="%1."/>
      <w:lvlJc w:val="left"/>
      <w:pPr>
        <w:tabs>
          <w:tab w:val="num" w:pos="870"/>
        </w:tabs>
        <w:ind w:left="870" w:hanging="510"/>
      </w:pPr>
      <w:rPr>
        <w:rFonts w:hint="default"/>
      </w:rPr>
    </w:lvl>
    <w:lvl w:ilvl="1" w:tplc="5E3476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8F34D79"/>
    <w:multiLevelType w:val="multilevel"/>
    <w:tmpl w:val="B4803594"/>
    <w:lvl w:ilvl="0">
      <w:start w:val="1"/>
      <w:numFmt w:val="decimal"/>
      <w:lvlText w:val="%1."/>
      <w:lvlJc w:val="left"/>
      <w:pPr>
        <w:ind w:left="362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4"/>
  </w:num>
  <w:num w:numId="2">
    <w:abstractNumId w:val="12"/>
  </w:num>
  <w:num w:numId="3">
    <w:abstractNumId w:val="7"/>
  </w:num>
  <w:num w:numId="4">
    <w:abstractNumId w:val="13"/>
  </w:num>
  <w:num w:numId="5">
    <w:abstractNumId w:val="0"/>
  </w:num>
  <w:num w:numId="6">
    <w:abstractNumId w:val="2"/>
  </w:num>
  <w:num w:numId="7">
    <w:abstractNumId w:val="3"/>
  </w:num>
  <w:num w:numId="8">
    <w:abstractNumId w:val="10"/>
  </w:num>
  <w:num w:numId="9">
    <w:abstractNumId w:val="15"/>
  </w:num>
  <w:num w:numId="10">
    <w:abstractNumId w:val="9"/>
  </w:num>
  <w:num w:numId="11">
    <w:abstractNumId w:val="5"/>
  </w:num>
  <w:num w:numId="12">
    <w:abstractNumId w:val="6"/>
  </w:num>
  <w:num w:numId="13">
    <w:abstractNumId w:val="14"/>
  </w:num>
  <w:num w:numId="14">
    <w:abstractNumId w:val="11"/>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26A05"/>
    <w:rsid w:val="000602A3"/>
    <w:rsid w:val="0010192D"/>
    <w:rsid w:val="0012183D"/>
    <w:rsid w:val="00126EF0"/>
    <w:rsid w:val="00146645"/>
    <w:rsid w:val="00151986"/>
    <w:rsid w:val="00192510"/>
    <w:rsid w:val="001B5094"/>
    <w:rsid w:val="001C04A6"/>
    <w:rsid w:val="00217419"/>
    <w:rsid w:val="00281604"/>
    <w:rsid w:val="00300471"/>
    <w:rsid w:val="003252B5"/>
    <w:rsid w:val="003523C1"/>
    <w:rsid w:val="00464F23"/>
    <w:rsid w:val="00530C1F"/>
    <w:rsid w:val="005367D4"/>
    <w:rsid w:val="00561013"/>
    <w:rsid w:val="005753E7"/>
    <w:rsid w:val="00584901"/>
    <w:rsid w:val="005B3D68"/>
    <w:rsid w:val="00626FDD"/>
    <w:rsid w:val="00643762"/>
    <w:rsid w:val="00681433"/>
    <w:rsid w:val="00686462"/>
    <w:rsid w:val="006A61E1"/>
    <w:rsid w:val="006B0BCA"/>
    <w:rsid w:val="006C5253"/>
    <w:rsid w:val="007057BC"/>
    <w:rsid w:val="00744B11"/>
    <w:rsid w:val="00750DC8"/>
    <w:rsid w:val="007A55D3"/>
    <w:rsid w:val="00833C6C"/>
    <w:rsid w:val="00850662"/>
    <w:rsid w:val="008878E8"/>
    <w:rsid w:val="008B4E95"/>
    <w:rsid w:val="008C71DE"/>
    <w:rsid w:val="008E49EE"/>
    <w:rsid w:val="00922A20"/>
    <w:rsid w:val="00982658"/>
    <w:rsid w:val="00984BF5"/>
    <w:rsid w:val="00990006"/>
    <w:rsid w:val="009B6D97"/>
    <w:rsid w:val="009D3892"/>
    <w:rsid w:val="009D40F9"/>
    <w:rsid w:val="00A56508"/>
    <w:rsid w:val="00A80415"/>
    <w:rsid w:val="00AC142E"/>
    <w:rsid w:val="00AC4EAD"/>
    <w:rsid w:val="00AC72E2"/>
    <w:rsid w:val="00AD3E2A"/>
    <w:rsid w:val="00AE06C9"/>
    <w:rsid w:val="00AF5FBD"/>
    <w:rsid w:val="00B456DF"/>
    <w:rsid w:val="00B635F7"/>
    <w:rsid w:val="00BA08E9"/>
    <w:rsid w:val="00BB3DA6"/>
    <w:rsid w:val="00BD6B30"/>
    <w:rsid w:val="00BF40A0"/>
    <w:rsid w:val="00C31777"/>
    <w:rsid w:val="00C451F9"/>
    <w:rsid w:val="00C85E0C"/>
    <w:rsid w:val="00CD1B02"/>
    <w:rsid w:val="00CD49E1"/>
    <w:rsid w:val="00CD523D"/>
    <w:rsid w:val="00D33AFF"/>
    <w:rsid w:val="00D411CF"/>
    <w:rsid w:val="00D600DC"/>
    <w:rsid w:val="00D85571"/>
    <w:rsid w:val="00DB6BAF"/>
    <w:rsid w:val="00DF6554"/>
    <w:rsid w:val="00E76E1F"/>
    <w:rsid w:val="00E816E4"/>
    <w:rsid w:val="00E948E1"/>
    <w:rsid w:val="00EB7638"/>
    <w:rsid w:val="00EC513E"/>
    <w:rsid w:val="00F36B8D"/>
    <w:rsid w:val="00F4000C"/>
    <w:rsid w:val="00FB4F14"/>
    <w:rsid w:val="00FB61CF"/>
    <w:rsid w:val="00FE2625"/>
    <w:rsid w:val="00FF1C60"/>
    <w:rsid w:val="00FF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80415"/>
    <w:rPr>
      <w:rFonts w:ascii="Segoe UI" w:hAnsi="Segoe UI" w:cs="Segoe UI"/>
      <w:sz w:val="18"/>
      <w:szCs w:val="18"/>
    </w:rPr>
  </w:style>
  <w:style w:type="paragraph" w:styleId="Header">
    <w:name w:val="header"/>
    <w:basedOn w:val="Normal"/>
    <w:link w:val="HeaderChar"/>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rsid w:val="00B456DF"/>
  </w:style>
  <w:style w:type="paragraph" w:styleId="Footer">
    <w:name w:val="footer"/>
    <w:basedOn w:val="Normal"/>
    <w:link w:val="FooterChar"/>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 w:type="character" w:styleId="PageNumber">
    <w:name w:val="page number"/>
    <w:basedOn w:val="DefaultParagraphFont"/>
    <w:rsid w:val="00F36B8D"/>
  </w:style>
  <w:style w:type="paragraph" w:styleId="List">
    <w:name w:val="List"/>
    <w:basedOn w:val="Normal"/>
    <w:rsid w:val="005B3D68"/>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5B3D68"/>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5B3D68"/>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5B3D68"/>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5B3D68"/>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5B3D68"/>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5B3D68"/>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5B3D68"/>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5B3D68"/>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5B3D68"/>
    <w:pPr>
      <w:spacing w:after="200" w:line="276" w:lineRule="auto"/>
      <w:ind w:left="720"/>
      <w:contextualSpacing/>
    </w:pPr>
    <w:rPr>
      <w:rFonts w:ascii="Calibri" w:eastAsia="Calibri" w:hAnsi="Calibri" w:cs="Times New Roman"/>
    </w:rPr>
  </w:style>
  <w:style w:type="paragraph" w:customStyle="1" w:styleId="1">
    <w:name w:val="заголовок 1"/>
    <w:basedOn w:val="Normal"/>
    <w:next w:val="Normal"/>
    <w:rsid w:val="005B3D68"/>
    <w:pPr>
      <w:keepNext/>
      <w:spacing w:after="0" w:line="240" w:lineRule="auto"/>
      <w:jc w:val="center"/>
    </w:pPr>
    <w:rPr>
      <w:rFonts w:ascii="LitNusx" w:eastAsia="Times New Roman" w:hAnsi="LitNusx" w:cs="Times New Roman"/>
      <w:sz w:val="28"/>
      <w:szCs w:val="20"/>
      <w:lang w:eastAsia="ru-RU"/>
    </w:rPr>
  </w:style>
  <w:style w:type="paragraph" w:styleId="NormalWeb">
    <w:name w:val="Normal (Web)"/>
    <w:basedOn w:val="Normal"/>
    <w:rsid w:val="005B3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rsid w:val="005B3D68"/>
    <w:rPr>
      <w:color w:val="0000FF"/>
      <w:u w:val="single"/>
    </w:rPr>
  </w:style>
  <w:style w:type="paragraph" w:customStyle="1" w:styleId="Char">
    <w:name w:val="Char"/>
    <w:basedOn w:val="Normal"/>
    <w:rsid w:val="005B3D68"/>
    <w:pPr>
      <w:spacing w:line="240" w:lineRule="auto"/>
    </w:pPr>
    <w:rPr>
      <w:rFonts w:ascii="Verdana" w:eastAsia="Times New Roman" w:hAnsi="Verdana" w:cs="Times New Roman"/>
      <w:sz w:val="24"/>
      <w:szCs w:val="24"/>
    </w:rPr>
  </w:style>
  <w:style w:type="paragraph" w:customStyle="1" w:styleId="Char0">
    <w:name w:val=" Char"/>
    <w:basedOn w:val="Normal"/>
    <w:rsid w:val="00530C1F"/>
    <w:pPr>
      <w:spacing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874">
      <w:bodyDiv w:val="1"/>
      <w:marLeft w:val="0"/>
      <w:marRight w:val="0"/>
      <w:marTop w:val="0"/>
      <w:marBottom w:val="0"/>
      <w:divBdr>
        <w:top w:val="none" w:sz="0" w:space="0" w:color="auto"/>
        <w:left w:val="none" w:sz="0" w:space="0" w:color="auto"/>
        <w:bottom w:val="none" w:sz="0" w:space="0" w:color="auto"/>
        <w:right w:val="none" w:sz="0" w:space="0" w:color="auto"/>
      </w:divBdr>
    </w:div>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35222523">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174810452">
      <w:bodyDiv w:val="1"/>
      <w:marLeft w:val="0"/>
      <w:marRight w:val="0"/>
      <w:marTop w:val="0"/>
      <w:marBottom w:val="0"/>
      <w:divBdr>
        <w:top w:val="none" w:sz="0" w:space="0" w:color="auto"/>
        <w:left w:val="none" w:sz="0" w:space="0" w:color="auto"/>
        <w:bottom w:val="none" w:sz="0" w:space="0" w:color="auto"/>
        <w:right w:val="none" w:sz="0" w:space="0" w:color="auto"/>
      </w:divBdr>
    </w:div>
    <w:div w:id="214968234">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433867482">
      <w:bodyDiv w:val="1"/>
      <w:marLeft w:val="0"/>
      <w:marRight w:val="0"/>
      <w:marTop w:val="0"/>
      <w:marBottom w:val="0"/>
      <w:divBdr>
        <w:top w:val="none" w:sz="0" w:space="0" w:color="auto"/>
        <w:left w:val="none" w:sz="0" w:space="0" w:color="auto"/>
        <w:bottom w:val="none" w:sz="0" w:space="0" w:color="auto"/>
        <w:right w:val="none" w:sz="0" w:space="0" w:color="auto"/>
      </w:divBdr>
    </w:div>
    <w:div w:id="473530149">
      <w:bodyDiv w:val="1"/>
      <w:marLeft w:val="0"/>
      <w:marRight w:val="0"/>
      <w:marTop w:val="0"/>
      <w:marBottom w:val="0"/>
      <w:divBdr>
        <w:top w:val="none" w:sz="0" w:space="0" w:color="auto"/>
        <w:left w:val="none" w:sz="0" w:space="0" w:color="auto"/>
        <w:bottom w:val="none" w:sz="0" w:space="0" w:color="auto"/>
        <w:right w:val="none" w:sz="0" w:space="0" w:color="auto"/>
      </w:divBdr>
    </w:div>
    <w:div w:id="559369672">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06652770">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363700738">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582445796">
      <w:bodyDiv w:val="1"/>
      <w:marLeft w:val="0"/>
      <w:marRight w:val="0"/>
      <w:marTop w:val="0"/>
      <w:marBottom w:val="0"/>
      <w:divBdr>
        <w:top w:val="none" w:sz="0" w:space="0" w:color="auto"/>
        <w:left w:val="none" w:sz="0" w:space="0" w:color="auto"/>
        <w:bottom w:val="none" w:sz="0" w:space="0" w:color="auto"/>
        <w:right w:val="none" w:sz="0" w:space="0" w:color="auto"/>
      </w:divBdr>
    </w:div>
    <w:div w:id="1612320256">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36786130">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jpeg"/><Relationship Id="rId10" Type="http://schemas.openxmlformats.org/officeDocument/2006/relationships/oleObject" Target="embeddings/oleObject2.bin"/><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1195</TotalTime>
  <Pages>18</Pages>
  <Words>3432</Words>
  <Characters>19563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42</cp:revision>
  <cp:lastPrinted>2020-01-27T09:59:00Z</cp:lastPrinted>
  <dcterms:created xsi:type="dcterms:W3CDTF">2019-02-19T08:12:00Z</dcterms:created>
  <dcterms:modified xsi:type="dcterms:W3CDTF">2020-01-28T06:22:00Z</dcterms:modified>
</cp:coreProperties>
</file>