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F00" w:rsidRPr="005779F3" w:rsidRDefault="00A13F00" w:rsidP="00C042BC">
      <w:pPr>
        <w:spacing w:after="0"/>
        <w:ind w:left="90"/>
        <w:rPr>
          <w:rFonts w:ascii="Sylfaen" w:eastAsia="Times New Roman" w:hAnsi="Sylfaen" w:cs="Times New Roman"/>
          <w:b/>
          <w:sz w:val="24"/>
          <w:szCs w:val="24"/>
          <w:lang w:val="ka-GE"/>
        </w:rPr>
      </w:pPr>
      <w:r w:rsidRPr="005779F3">
        <w:rPr>
          <w:rFonts w:ascii="Sylfaen" w:eastAsia="Times New Roman" w:hAnsi="Sylfaen" w:cs="Times New Roman"/>
          <w:b/>
          <w:sz w:val="24"/>
          <w:szCs w:val="24"/>
          <w:lang w:val="ka-GE"/>
        </w:rPr>
        <w:t xml:space="preserve">          </w:t>
      </w:r>
      <w:r w:rsidR="00C042BC">
        <w:rPr>
          <w:rFonts w:ascii="Sylfaen" w:eastAsia="Times New Roman" w:hAnsi="Sylfaen" w:cs="Times New Roman"/>
          <w:b/>
          <w:sz w:val="24"/>
          <w:szCs w:val="24"/>
          <w:lang w:val="ka-GE"/>
        </w:rPr>
        <w:t xml:space="preserve">                                  </w:t>
      </w:r>
      <w:r w:rsidRPr="005779F3">
        <w:rPr>
          <w:rFonts w:ascii="Sylfaen" w:eastAsia="Times New Roman" w:hAnsi="Sylfaen" w:cs="Times New Roman"/>
          <w:b/>
          <w:sz w:val="24"/>
          <w:szCs w:val="24"/>
          <w:lang w:val="ka-GE"/>
        </w:rPr>
        <w:t xml:space="preserve"> </w:t>
      </w:r>
      <w:r w:rsidR="00C042BC">
        <w:rPr>
          <w:rFonts w:ascii="Sylfaen" w:eastAsia="Times New Roman" w:hAnsi="Sylfaen" w:cs="Times New Roman"/>
          <w:b/>
          <w:sz w:val="24"/>
          <w:szCs w:val="24"/>
          <w:lang w:val="ka-GE"/>
        </w:rPr>
        <w:t xml:space="preserve">  </w:t>
      </w:r>
      <w:r w:rsidRPr="005779F3">
        <w:rPr>
          <w:rFonts w:ascii="Sylfaen" w:eastAsia="Times New Roman" w:hAnsi="Sylfaen" w:cs="Times New Roman"/>
          <w:b/>
          <w:sz w:val="24"/>
          <w:szCs w:val="24"/>
          <w:lang w:val="ka-GE"/>
        </w:rPr>
        <w:t>შპს    ,,კომპანია ბლექ სი გრუპი“</w:t>
      </w:r>
    </w:p>
    <w:p w:rsidR="00A13F00" w:rsidRPr="005779F3" w:rsidRDefault="00A13F00" w:rsidP="00C042BC">
      <w:pPr>
        <w:spacing w:after="0" w:line="240" w:lineRule="auto"/>
        <w:ind w:left="90"/>
        <w:rPr>
          <w:rFonts w:ascii="Sylfaen" w:eastAsia="Calibri" w:hAnsi="Sylfaen" w:cs="Times New Roman"/>
          <w:lang w:val="ka-GE"/>
        </w:rPr>
      </w:pPr>
      <w:r w:rsidRPr="005779F3">
        <w:rPr>
          <w:rFonts w:ascii="Sylfaen" w:eastAsia="Calibri" w:hAnsi="Sylfaen" w:cs="Times New Roman"/>
          <w:lang w:val="ka-GE"/>
        </w:rPr>
        <w:t xml:space="preserve">                                 </w:t>
      </w:r>
      <w:r>
        <w:rPr>
          <w:rFonts w:ascii="Sylfaen" w:eastAsia="Calibri" w:hAnsi="Sylfaen" w:cs="Times New Roman"/>
          <w:lang w:val="ka-GE"/>
        </w:rPr>
        <w:t xml:space="preserve">   </w:t>
      </w:r>
      <w:r w:rsidRPr="00686D1A">
        <w:rPr>
          <w:rFonts w:ascii="Sylfaen" w:eastAsia="Calibri" w:hAnsi="Sylfaen" w:cs="Times New Roman"/>
          <w:lang w:val="ka-GE"/>
        </w:rPr>
        <w:t xml:space="preserve">ასფალტის წარმოება, სასარგებლო წიაღისეულის(ქვიშა-ხრეში) </w:t>
      </w:r>
      <w:r w:rsidRPr="005779F3">
        <w:rPr>
          <w:rFonts w:ascii="Sylfaen" w:eastAsia="Calibri" w:hAnsi="Sylfaen" w:cs="Times New Roman"/>
          <w:lang w:val="ka-GE"/>
        </w:rPr>
        <w:t xml:space="preserve">   </w:t>
      </w:r>
    </w:p>
    <w:p w:rsidR="00A13F00" w:rsidRPr="005779F3" w:rsidRDefault="00A13F00" w:rsidP="00C042BC">
      <w:pPr>
        <w:spacing w:after="0" w:line="240" w:lineRule="auto"/>
        <w:ind w:left="90"/>
        <w:rPr>
          <w:rFonts w:ascii="Sylfaen" w:eastAsia="Times New Roman" w:hAnsi="Sylfaen" w:cs="Times New Roman"/>
          <w:lang w:val="ka-GE"/>
        </w:rPr>
      </w:pPr>
      <w:r w:rsidRPr="005779F3">
        <w:rPr>
          <w:rFonts w:ascii="Sylfaen" w:eastAsia="Calibri" w:hAnsi="Sylfaen" w:cs="Times New Roman"/>
          <w:lang w:val="ka-GE"/>
        </w:rPr>
        <w:t xml:space="preserve">                     </w:t>
      </w:r>
      <w:r w:rsidR="00C042BC">
        <w:rPr>
          <w:rFonts w:ascii="Sylfaen" w:eastAsia="Calibri" w:hAnsi="Sylfaen" w:cs="Times New Roman"/>
          <w:lang w:val="ka-GE"/>
        </w:rPr>
        <w:t xml:space="preserve">                          </w:t>
      </w:r>
      <w:r w:rsidRPr="00686D1A">
        <w:rPr>
          <w:rFonts w:ascii="Sylfaen" w:eastAsia="Calibri" w:hAnsi="Sylfaen" w:cs="Times New Roman"/>
          <w:lang w:val="ka-GE"/>
        </w:rPr>
        <w:t>გადამუშავება, ნავთობსაცავების მოწყობა</w:t>
      </w:r>
      <w:r w:rsidRPr="00664A1D">
        <w:rPr>
          <w:rFonts w:ascii="Sylfaen" w:eastAsia="Times New Roman" w:hAnsi="Sylfaen" w:cs="Times New Roman"/>
          <w:lang w:val="ka-GE"/>
        </w:rPr>
        <w:t xml:space="preserve">        </w:t>
      </w:r>
      <w:r>
        <w:rPr>
          <w:rFonts w:ascii="Sylfaen" w:eastAsia="Times New Roman" w:hAnsi="Sylfaen" w:cs="Times New Roman"/>
          <w:lang w:val="ka-GE"/>
        </w:rPr>
        <w:t xml:space="preserve">        </w:t>
      </w:r>
    </w:p>
    <w:p w:rsidR="00A13F00" w:rsidRPr="00664A1D" w:rsidRDefault="00A13F00" w:rsidP="00C042BC">
      <w:pPr>
        <w:spacing w:after="0" w:line="240" w:lineRule="auto"/>
        <w:ind w:left="90"/>
        <w:rPr>
          <w:rFonts w:ascii="Sylfaen" w:eastAsia="Times New Roman" w:hAnsi="Sylfaen" w:cs="Times New Roman"/>
          <w:lang w:val="de-AT"/>
        </w:rPr>
      </w:pPr>
      <w:r>
        <w:rPr>
          <w:rFonts w:ascii="Sylfaen" w:eastAsia="Times New Roman" w:hAnsi="Sylfaen" w:cs="Times New Roman"/>
          <w:lang w:val="ka-GE"/>
        </w:rPr>
        <w:t xml:space="preserve"> </w:t>
      </w:r>
      <w:r w:rsidRPr="005779F3">
        <w:rPr>
          <w:rFonts w:ascii="Sylfaen" w:eastAsia="Times New Roman" w:hAnsi="Sylfaen" w:cs="Times New Roman"/>
          <w:lang w:val="ka-GE"/>
        </w:rPr>
        <w:t xml:space="preserve">                     </w:t>
      </w:r>
      <w:r w:rsidR="00C042BC">
        <w:rPr>
          <w:rFonts w:ascii="Sylfaen" w:eastAsia="Times New Roman" w:hAnsi="Sylfaen" w:cs="Times New Roman"/>
          <w:lang w:val="ka-GE"/>
        </w:rPr>
        <w:t xml:space="preserve">                                    </w:t>
      </w:r>
      <w:r w:rsidRPr="005779F3">
        <w:rPr>
          <w:rFonts w:ascii="AcadNusx" w:eastAsia="AcadNusx" w:hAnsi="AcadNusx" w:cs="AcadNusx"/>
          <w:color w:val="000000"/>
          <w:lang w:val="ka-GE"/>
        </w:rPr>
        <w:t>(</w:t>
      </w:r>
      <w:r>
        <w:rPr>
          <w:rFonts w:ascii="Sylfaen" w:eastAsia="AcadNusx" w:hAnsi="Sylfaen" w:cs="Sylfaen"/>
          <w:color w:val="000000"/>
          <w:lang w:val="ka-GE"/>
        </w:rPr>
        <w:t>თერჯოლა</w:t>
      </w:r>
      <w:r w:rsidRPr="004A48CB">
        <w:rPr>
          <w:rFonts w:ascii="Sylfaen" w:eastAsia="AcadNusx" w:hAnsi="Sylfaen" w:cs="Sylfaen"/>
          <w:color w:val="000000"/>
          <w:lang w:val="ka-GE"/>
        </w:rPr>
        <w:t xml:space="preserve">, სოფ. </w:t>
      </w:r>
      <w:r>
        <w:rPr>
          <w:rFonts w:ascii="Sylfaen" w:eastAsia="AcadNusx" w:hAnsi="Sylfaen" w:cs="Sylfaen"/>
          <w:color w:val="000000"/>
          <w:lang w:val="ka-GE"/>
        </w:rPr>
        <w:t>კვახჭირი</w:t>
      </w:r>
      <w:r w:rsidRPr="005779F3">
        <w:rPr>
          <w:rFonts w:ascii="AcadNusx" w:eastAsia="AcadNusx" w:hAnsi="AcadNusx" w:cs="AcadNusx"/>
          <w:color w:val="000000"/>
          <w:lang w:val="ka-GE"/>
        </w:rPr>
        <w:t>)</w:t>
      </w:r>
    </w:p>
    <w:p w:rsidR="00A13F00" w:rsidRDefault="00A13F00" w:rsidP="00C042BC">
      <w:pPr>
        <w:spacing w:line="480" w:lineRule="auto"/>
        <w:ind w:left="90"/>
        <w:jc w:val="center"/>
        <w:rPr>
          <w:rFonts w:ascii="Sylfaen" w:eastAsia="Times New Roman" w:hAnsi="Sylfaen" w:cs="Times New Roman"/>
          <w:lang w:val="ka-GE"/>
        </w:rPr>
      </w:pPr>
    </w:p>
    <w:p w:rsidR="00A13F00" w:rsidRDefault="00A13F00" w:rsidP="00C042BC">
      <w:pPr>
        <w:spacing w:line="480" w:lineRule="auto"/>
        <w:ind w:left="90"/>
        <w:jc w:val="center"/>
        <w:rPr>
          <w:rFonts w:ascii="Sylfaen" w:eastAsia="Times New Roman" w:hAnsi="Sylfaen" w:cs="Times New Roman"/>
          <w:lang w:val="ka-GE"/>
        </w:rPr>
      </w:pPr>
    </w:p>
    <w:p w:rsidR="00A13F00" w:rsidRDefault="00A13F00" w:rsidP="00C042BC">
      <w:pPr>
        <w:spacing w:line="480" w:lineRule="auto"/>
        <w:ind w:left="90"/>
        <w:jc w:val="center"/>
        <w:rPr>
          <w:rFonts w:ascii="Sylfaen" w:eastAsia="Times New Roman" w:hAnsi="Sylfaen" w:cs="Times New Roman"/>
          <w:lang w:val="ka-GE"/>
        </w:rPr>
      </w:pPr>
    </w:p>
    <w:p w:rsidR="00A13F00" w:rsidRPr="0097041F" w:rsidRDefault="00A13F00" w:rsidP="00C042BC">
      <w:pPr>
        <w:spacing w:after="0" w:line="360" w:lineRule="auto"/>
        <w:ind w:left="90"/>
        <w:rPr>
          <w:rFonts w:ascii="AcadMtavr" w:eastAsia="Times New Roman" w:hAnsi="AcadMtavr" w:cs="AcadMtavr"/>
          <w:b/>
          <w:bCs/>
          <w:sz w:val="24"/>
          <w:szCs w:val="24"/>
          <w:lang w:val="de-DE"/>
        </w:rPr>
      </w:pPr>
      <w:r w:rsidRPr="00664A1D">
        <w:rPr>
          <w:rFonts w:ascii="Sylfaen" w:eastAsia="Times New Roman" w:hAnsi="Sylfaen" w:cs="Times New Roman"/>
          <w:b/>
          <w:lang w:val="ka-GE"/>
        </w:rPr>
        <w:t xml:space="preserve">       </w:t>
      </w:r>
      <w:r>
        <w:rPr>
          <w:rFonts w:ascii="Sylfaen" w:eastAsia="Times New Roman" w:hAnsi="Sylfaen" w:cs="Times New Roman"/>
          <w:b/>
          <w:lang w:val="ka-GE"/>
        </w:rPr>
        <w:t xml:space="preserve">                            </w:t>
      </w:r>
      <w:r w:rsidRPr="0097041F">
        <w:rPr>
          <w:rFonts w:ascii="Sylfaen" w:eastAsia="Times New Roman" w:hAnsi="Sylfaen" w:cs="Sylfaen"/>
          <w:b/>
          <w:bCs/>
          <w:sz w:val="24"/>
          <w:szCs w:val="24"/>
        </w:rPr>
        <w:t>მოკლე</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ანოტაცია</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არსებული</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საქმიანობის</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შესახებ</w:t>
      </w:r>
    </w:p>
    <w:p w:rsidR="00A13F00" w:rsidRPr="0097041F" w:rsidRDefault="00A13F00" w:rsidP="00C042BC">
      <w:pPr>
        <w:spacing w:after="0" w:line="360" w:lineRule="auto"/>
        <w:ind w:left="90" w:firstLine="567"/>
        <w:rPr>
          <w:rFonts w:ascii="AcadMtavr" w:eastAsia="Times New Roman" w:hAnsi="AcadMtavr" w:cs="Times New Roman"/>
          <w:sz w:val="24"/>
          <w:szCs w:val="24"/>
          <w:lang w:val="de-DE"/>
        </w:rPr>
      </w:pPr>
      <w:r w:rsidRPr="0097041F">
        <w:rPr>
          <w:rFonts w:ascii="Sylfaen" w:eastAsia="Times New Roman" w:hAnsi="Sylfaen" w:cs="Sylfaen"/>
          <w:b/>
          <w:bCs/>
          <w:sz w:val="24"/>
          <w:szCs w:val="24"/>
          <w:lang w:val="ka-GE"/>
        </w:rPr>
        <w:t xml:space="preserve">                           </w:t>
      </w:r>
      <w:r>
        <w:rPr>
          <w:rFonts w:ascii="Sylfaen" w:eastAsia="Times New Roman" w:hAnsi="Sylfaen" w:cs="Sylfaen"/>
          <w:b/>
          <w:bCs/>
          <w:sz w:val="24"/>
          <w:szCs w:val="24"/>
        </w:rPr>
        <w:t xml:space="preserve">           </w:t>
      </w:r>
      <w:r w:rsidRPr="0097041F">
        <w:rPr>
          <w:rFonts w:ascii="Sylfaen" w:eastAsia="Times New Roman" w:hAnsi="Sylfaen" w:cs="Sylfaen"/>
          <w:b/>
          <w:bCs/>
          <w:sz w:val="24"/>
          <w:szCs w:val="24"/>
          <w:lang w:val="ka-GE"/>
        </w:rPr>
        <w:t xml:space="preserve"> </w:t>
      </w:r>
      <w:r>
        <w:rPr>
          <w:rFonts w:ascii="Sylfaen" w:eastAsia="Times New Roman" w:hAnsi="Sylfaen" w:cs="Sylfaen"/>
          <w:b/>
          <w:bCs/>
          <w:sz w:val="24"/>
          <w:szCs w:val="24"/>
          <w:lang w:val="ka-GE"/>
        </w:rPr>
        <w:t xml:space="preserve">   </w:t>
      </w:r>
      <w:r w:rsidRPr="0097041F">
        <w:rPr>
          <w:rFonts w:ascii="Sylfaen" w:eastAsia="Times New Roman" w:hAnsi="Sylfaen" w:cs="Sylfaen"/>
          <w:b/>
          <w:bCs/>
          <w:sz w:val="24"/>
          <w:szCs w:val="24"/>
        </w:rPr>
        <w:t>არტექნიკური</w:t>
      </w:r>
      <w:r w:rsidRPr="0097041F">
        <w:rPr>
          <w:rFonts w:ascii="AcadMtavr" w:eastAsia="Times New Roman" w:hAnsi="AcadMtavr" w:cs="AcadMtavr"/>
          <w:b/>
          <w:bCs/>
          <w:sz w:val="24"/>
          <w:szCs w:val="24"/>
          <w:lang w:val="de-DE"/>
        </w:rPr>
        <w:t xml:space="preserve"> </w:t>
      </w:r>
      <w:r w:rsidRPr="0097041F">
        <w:rPr>
          <w:rFonts w:ascii="Sylfaen" w:eastAsia="Times New Roman" w:hAnsi="Sylfaen" w:cs="Sylfaen"/>
          <w:b/>
          <w:bCs/>
          <w:sz w:val="24"/>
          <w:szCs w:val="24"/>
        </w:rPr>
        <w:t>რეზიუმე</w:t>
      </w:r>
    </w:p>
    <w:p w:rsidR="00A13F00" w:rsidRPr="00664A1D" w:rsidRDefault="00A13F00" w:rsidP="00C042BC">
      <w:pPr>
        <w:spacing w:after="0"/>
        <w:ind w:left="90"/>
        <w:jc w:val="both"/>
        <w:rPr>
          <w:rFonts w:ascii="Sylfaen" w:eastAsia="Times New Roman" w:hAnsi="Sylfaen" w:cs="Times New Roman"/>
          <w:b/>
          <w:lang w:val="ka-GE"/>
        </w:rPr>
      </w:pPr>
    </w:p>
    <w:p w:rsidR="00A13F00" w:rsidRDefault="00A13F00" w:rsidP="00C042BC">
      <w:pPr>
        <w:spacing w:after="0"/>
        <w:ind w:left="90" w:hanging="900"/>
        <w:jc w:val="both"/>
        <w:rPr>
          <w:rFonts w:ascii="Sylfaen" w:eastAsia="Times New Roman" w:hAnsi="Sylfaen" w:cs="Times New Roman"/>
          <w:lang w:val="ka-GE"/>
        </w:rPr>
      </w:pPr>
    </w:p>
    <w:p w:rsidR="00A13F00" w:rsidRDefault="00A13F00" w:rsidP="00C042BC">
      <w:pPr>
        <w:spacing w:after="0"/>
        <w:ind w:left="90" w:hanging="900"/>
        <w:jc w:val="both"/>
        <w:rPr>
          <w:rFonts w:ascii="Sylfaen" w:eastAsia="Times New Roman" w:hAnsi="Sylfaen" w:cs="Times New Roman"/>
          <w:lang w:val="ka-GE"/>
        </w:rPr>
      </w:pPr>
    </w:p>
    <w:p w:rsidR="00A13F00" w:rsidRDefault="00A13F00" w:rsidP="00C042BC">
      <w:pPr>
        <w:spacing w:after="0"/>
        <w:ind w:left="90" w:hanging="900"/>
        <w:jc w:val="both"/>
        <w:rPr>
          <w:rFonts w:ascii="Sylfaen" w:eastAsia="Times New Roman" w:hAnsi="Sylfaen" w:cs="Times New Roman"/>
          <w:lang w:val="ka-GE"/>
        </w:rPr>
      </w:pPr>
    </w:p>
    <w:p w:rsidR="00A13F00" w:rsidRDefault="00A13F00" w:rsidP="00C042BC">
      <w:pPr>
        <w:spacing w:after="0"/>
        <w:ind w:left="90" w:hanging="900"/>
        <w:jc w:val="both"/>
        <w:rPr>
          <w:rFonts w:ascii="Sylfaen" w:eastAsia="Times New Roman" w:hAnsi="Sylfaen" w:cs="Times New Roman"/>
          <w:lang w:val="ka-GE"/>
        </w:rPr>
      </w:pPr>
    </w:p>
    <w:p w:rsidR="00A13F00" w:rsidRDefault="00A13F00" w:rsidP="00C042BC">
      <w:pPr>
        <w:spacing w:after="0"/>
        <w:ind w:left="90" w:hanging="900"/>
        <w:jc w:val="both"/>
        <w:rPr>
          <w:rFonts w:ascii="Sylfaen" w:eastAsia="Times New Roman" w:hAnsi="Sylfaen" w:cs="Times New Roman"/>
          <w:lang w:val="ka-GE"/>
        </w:rPr>
      </w:pPr>
    </w:p>
    <w:p w:rsidR="00A13F00" w:rsidRDefault="00A13F00" w:rsidP="00C042BC">
      <w:pPr>
        <w:spacing w:after="0"/>
        <w:ind w:left="90" w:hanging="900"/>
        <w:jc w:val="both"/>
        <w:rPr>
          <w:rFonts w:ascii="Sylfaen" w:eastAsia="Times New Roman" w:hAnsi="Sylfaen" w:cs="Times New Roman"/>
          <w:lang w:val="ka-GE"/>
        </w:rPr>
      </w:pPr>
    </w:p>
    <w:p w:rsidR="00A13F00" w:rsidRDefault="00A13F00" w:rsidP="00C042BC">
      <w:pPr>
        <w:spacing w:after="0"/>
        <w:ind w:left="90" w:hanging="900"/>
        <w:jc w:val="both"/>
        <w:rPr>
          <w:rFonts w:ascii="Sylfaen" w:eastAsia="Times New Roman" w:hAnsi="Sylfaen" w:cs="Times New Roman"/>
          <w:lang w:val="ka-GE"/>
        </w:rPr>
      </w:pPr>
    </w:p>
    <w:p w:rsidR="00A13F00" w:rsidRDefault="00A13F00" w:rsidP="00C042BC">
      <w:pPr>
        <w:spacing w:after="0"/>
        <w:ind w:left="90" w:hanging="900"/>
        <w:jc w:val="both"/>
        <w:rPr>
          <w:rFonts w:ascii="Sylfaen" w:eastAsia="Times New Roman" w:hAnsi="Sylfaen" w:cs="Times New Roman"/>
          <w:lang w:val="ka-GE"/>
        </w:rPr>
      </w:pPr>
    </w:p>
    <w:p w:rsidR="00A13F00" w:rsidRDefault="00A13F00" w:rsidP="00C042BC">
      <w:pPr>
        <w:spacing w:after="0"/>
        <w:ind w:left="90" w:hanging="900"/>
        <w:jc w:val="both"/>
        <w:rPr>
          <w:rFonts w:ascii="Sylfaen" w:eastAsia="Times New Roman" w:hAnsi="Sylfaen" w:cs="Times New Roman"/>
          <w:lang w:val="ka-GE"/>
        </w:rPr>
      </w:pPr>
    </w:p>
    <w:p w:rsidR="00A13F00" w:rsidRDefault="00A13F00" w:rsidP="00C042BC">
      <w:pPr>
        <w:spacing w:after="0"/>
        <w:ind w:left="90" w:hanging="900"/>
        <w:jc w:val="both"/>
        <w:rPr>
          <w:rFonts w:ascii="Sylfaen" w:eastAsia="Times New Roman" w:hAnsi="Sylfaen" w:cs="Times New Roman"/>
          <w:lang w:val="ka-GE"/>
        </w:rPr>
      </w:pPr>
    </w:p>
    <w:p w:rsidR="00A13F00" w:rsidRPr="00664A1D" w:rsidRDefault="00A13F00" w:rsidP="00C042BC">
      <w:pPr>
        <w:spacing w:after="0"/>
        <w:ind w:left="90" w:hanging="900"/>
        <w:jc w:val="both"/>
        <w:rPr>
          <w:rFonts w:ascii="Sylfaen" w:eastAsia="Times New Roman" w:hAnsi="Sylfaen" w:cs="Times New Roman"/>
          <w:lang w:val="ka-GE"/>
        </w:rPr>
      </w:pPr>
    </w:p>
    <w:p w:rsidR="00A13F00" w:rsidRPr="00664A1D" w:rsidRDefault="00A13F00" w:rsidP="00C042BC">
      <w:pPr>
        <w:ind w:left="90" w:hanging="900"/>
        <w:rPr>
          <w:rFonts w:ascii="Sylfaen" w:eastAsia="Times New Roman" w:hAnsi="Sylfaen" w:cs="Times New Roman"/>
          <w:lang w:val="ka-GE"/>
        </w:rPr>
      </w:pPr>
    </w:p>
    <w:p w:rsidR="00A13F00" w:rsidRPr="00664A1D" w:rsidRDefault="00A13F00" w:rsidP="00C042BC">
      <w:pPr>
        <w:ind w:left="90" w:hanging="900"/>
        <w:rPr>
          <w:rFonts w:ascii="Sylfaen" w:eastAsia="Times New Roman" w:hAnsi="Sylfaen" w:cs="Times New Roman"/>
          <w:b/>
          <w:lang w:val="de-AT"/>
        </w:rPr>
      </w:pPr>
      <w:r w:rsidRPr="00664A1D">
        <w:rPr>
          <w:rFonts w:ascii="Sylfaen" w:eastAsia="Times New Roman" w:hAnsi="Sylfaen" w:cs="Times New Roman"/>
          <w:b/>
          <w:lang w:val="ka-GE"/>
        </w:rPr>
        <w:t xml:space="preserve">                                       </w:t>
      </w:r>
      <w:r w:rsidR="00C042BC">
        <w:rPr>
          <w:rFonts w:ascii="Sylfaen" w:eastAsia="Times New Roman" w:hAnsi="Sylfaen" w:cs="Times New Roman"/>
          <w:b/>
          <w:lang w:val="ka-GE"/>
        </w:rPr>
        <w:t xml:space="preserve">                               </w:t>
      </w:r>
      <w:r w:rsidRPr="00664A1D">
        <w:rPr>
          <w:rFonts w:ascii="Sylfaen" w:eastAsia="Times New Roman" w:hAnsi="Sylfaen" w:cs="Times New Roman"/>
          <w:b/>
          <w:lang w:val="ka-GE"/>
        </w:rPr>
        <w:t>შემსრულებელი  შ.პ.ს.  ,,BS Group”</w:t>
      </w:r>
    </w:p>
    <w:p w:rsidR="00A13F00" w:rsidRPr="00664A1D" w:rsidRDefault="00A13F00" w:rsidP="00C042BC">
      <w:pPr>
        <w:ind w:left="90"/>
        <w:rPr>
          <w:rFonts w:ascii="Sylfaen" w:eastAsia="SimSun" w:hAnsi="Sylfaen" w:cs="Times New Roman"/>
          <w:b/>
          <w:lang w:val="de-AT" w:eastAsia="zh-CN"/>
        </w:rPr>
      </w:pPr>
      <w:r w:rsidRPr="00664A1D">
        <w:rPr>
          <w:rFonts w:ascii="Sylfaen" w:eastAsia="Times New Roman" w:hAnsi="Sylfaen" w:cs="Times New Roman"/>
          <w:b/>
          <w:lang w:val="ka-GE"/>
        </w:rPr>
        <w:t xml:space="preserve">     </w:t>
      </w:r>
      <w:r w:rsidR="00C042BC">
        <w:rPr>
          <w:rFonts w:ascii="Sylfaen" w:eastAsia="Times New Roman" w:hAnsi="Sylfaen" w:cs="Times New Roman"/>
          <w:b/>
          <w:lang w:val="ka-GE"/>
        </w:rPr>
        <w:t xml:space="preserve">                               </w:t>
      </w:r>
      <w:r w:rsidRPr="00664A1D">
        <w:rPr>
          <w:rFonts w:ascii="Sylfaen" w:eastAsia="Times New Roman" w:hAnsi="Sylfaen" w:cs="Times New Roman"/>
          <w:b/>
          <w:lang w:val="ka-GE"/>
        </w:rPr>
        <w:t>დირექტორი:                                                  /ნ.კობახიძე/</w:t>
      </w:r>
    </w:p>
    <w:p w:rsidR="00A13F00" w:rsidRPr="00664A1D" w:rsidRDefault="00A13F00" w:rsidP="00C042BC">
      <w:pPr>
        <w:ind w:left="90"/>
        <w:jc w:val="center"/>
        <w:rPr>
          <w:rFonts w:ascii="Sylfaen" w:eastAsia="SimSun" w:hAnsi="Sylfaen" w:cs="Times New Roman"/>
          <w:b/>
          <w:lang w:val="de-AT" w:eastAsia="zh-CN"/>
        </w:rPr>
      </w:pPr>
    </w:p>
    <w:p w:rsidR="00A13F00" w:rsidRPr="00664A1D" w:rsidRDefault="00A13F00" w:rsidP="00C042BC">
      <w:pPr>
        <w:ind w:left="90"/>
        <w:jc w:val="center"/>
        <w:rPr>
          <w:rFonts w:ascii="Sylfaen" w:eastAsia="SimSun" w:hAnsi="Sylfaen" w:cs="Times New Roman"/>
          <w:b/>
          <w:lang w:val="de-AT" w:eastAsia="zh-CN"/>
        </w:rPr>
      </w:pPr>
    </w:p>
    <w:p w:rsidR="00A13F00" w:rsidRPr="00664A1D" w:rsidRDefault="00A13F00" w:rsidP="00C042BC">
      <w:pPr>
        <w:ind w:left="90"/>
        <w:jc w:val="center"/>
        <w:rPr>
          <w:rFonts w:ascii="Sylfaen" w:eastAsia="SimSun" w:hAnsi="Sylfaen" w:cs="Times New Roman"/>
          <w:b/>
          <w:lang w:val="de-AT" w:eastAsia="zh-CN"/>
        </w:rPr>
      </w:pPr>
    </w:p>
    <w:p w:rsidR="00A13F00" w:rsidRPr="00664A1D" w:rsidRDefault="00A13F00" w:rsidP="00C042BC">
      <w:pPr>
        <w:spacing w:after="0"/>
        <w:ind w:left="90"/>
        <w:jc w:val="center"/>
        <w:rPr>
          <w:rFonts w:ascii="Sylfaen" w:eastAsia="SimSun" w:hAnsi="Sylfaen" w:cs="Times New Roman"/>
          <w:b/>
          <w:color w:val="808080"/>
          <w:lang w:val="ka-GE" w:eastAsia="zh-CN"/>
        </w:rPr>
      </w:pPr>
      <w:r w:rsidRPr="00664A1D">
        <w:rPr>
          <w:rFonts w:ascii="Sylfaen" w:eastAsia="SimSun" w:hAnsi="Sylfaen" w:cs="Times New Roman"/>
          <w:b/>
          <w:noProof/>
          <w:color w:val="808080"/>
        </w:rPr>
        <mc:AlternateContent>
          <mc:Choice Requires="wps">
            <w:drawing>
              <wp:anchor distT="4294967295" distB="4294967295" distL="114300" distR="114300" simplePos="0" relativeHeight="251659264" behindDoc="0" locked="0" layoutInCell="1" allowOverlap="1" wp14:anchorId="23B5F50B" wp14:editId="16867094">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664A1D">
        <w:rPr>
          <w:rFonts w:ascii="Sylfaen" w:eastAsia="SimSun" w:hAnsi="Sylfaen" w:cs="Times New Roman"/>
          <w:b/>
          <w:color w:val="808080"/>
          <w:lang w:val="ka-GE" w:eastAsia="zh-CN"/>
        </w:rPr>
        <w:t>159 M. gorki st,  Gori, Georgia</w:t>
      </w:r>
    </w:p>
    <w:p w:rsidR="00A13F00" w:rsidRPr="00664A1D" w:rsidRDefault="00A13F00" w:rsidP="00C042BC">
      <w:pPr>
        <w:spacing w:after="0"/>
        <w:ind w:left="90"/>
        <w:jc w:val="center"/>
        <w:rPr>
          <w:rFonts w:ascii="Sylfaen" w:eastAsia="Times New Roman" w:hAnsi="Sylfaen" w:cs="Times New Roman"/>
          <w:lang w:val="ka-GE"/>
        </w:rPr>
      </w:pPr>
      <w:r w:rsidRPr="00664A1D">
        <w:rPr>
          <w:rFonts w:ascii="Sylfaen" w:eastAsia="SimSun" w:hAnsi="Sylfaen" w:cs="Times New Roman"/>
          <w:b/>
          <w:color w:val="808080"/>
          <w:lang w:val="ka-GE" w:eastAsia="zh-CN"/>
        </w:rPr>
        <w:t xml:space="preserve">tel: +(0 370) 273365,+(0 370) 275341,599708055,  e-mail: </w:t>
      </w:r>
      <w:hyperlink r:id="rId9" w:history="1">
        <w:r w:rsidRPr="00664A1D">
          <w:rPr>
            <w:rFonts w:ascii="Sylfaen" w:eastAsia="SimSun" w:hAnsi="Sylfaen" w:cs="Times New Roman"/>
            <w:color w:val="0000FF"/>
            <w:u w:val="single"/>
            <w:lang w:val="ka-GE" w:eastAsia="zh-CN"/>
          </w:rPr>
          <w:t>makich62@mail.ru</w:t>
        </w:r>
      </w:hyperlink>
    </w:p>
    <w:p w:rsidR="009B45B7" w:rsidRDefault="009B45B7" w:rsidP="00C042BC">
      <w:pPr>
        <w:spacing w:after="0"/>
        <w:ind w:left="90"/>
        <w:rPr>
          <w:rFonts w:ascii="Sylfaen" w:hAnsi="Sylfaen"/>
          <w:lang w:val="ka-GE"/>
        </w:rPr>
      </w:pPr>
    </w:p>
    <w:p w:rsidR="009B45B7" w:rsidRDefault="009B45B7" w:rsidP="00C042BC">
      <w:pPr>
        <w:spacing w:after="0"/>
        <w:ind w:left="90"/>
        <w:rPr>
          <w:rFonts w:ascii="Sylfaen" w:hAnsi="Sylfaen"/>
          <w:lang w:val="ka-GE"/>
        </w:rPr>
      </w:pPr>
    </w:p>
    <w:p w:rsidR="00A13F00" w:rsidRPr="003E721C" w:rsidRDefault="00A13F00" w:rsidP="00C042BC">
      <w:pPr>
        <w:spacing w:after="0"/>
        <w:ind w:left="90"/>
        <w:rPr>
          <w:rFonts w:ascii="Sylfaen" w:hAnsi="Sylfaen" w:cs="Sylfaen"/>
          <w:lang w:val="ka-GE"/>
        </w:rPr>
      </w:pPr>
      <w:r w:rsidRPr="003E721C">
        <w:rPr>
          <w:rFonts w:ascii="Sylfaen" w:hAnsi="Sylfaen"/>
        </w:rPr>
        <w:t>1</w:t>
      </w:r>
      <w:r w:rsidRPr="003E721C">
        <w:rPr>
          <w:rFonts w:ascii="Sylfaen" w:hAnsi="Sylfaen"/>
          <w:lang w:val="ka-GE"/>
        </w:rPr>
        <w:t>.</w:t>
      </w:r>
      <w:r w:rsidRPr="003E721C">
        <w:rPr>
          <w:rFonts w:ascii="Sylfaen" w:hAnsi="Sylfaen"/>
        </w:rPr>
        <w:t xml:space="preserve"> </w:t>
      </w:r>
      <w:r w:rsidRPr="003E721C">
        <w:rPr>
          <w:rFonts w:ascii="Sylfaen" w:hAnsi="Sylfaen" w:cs="Sylfaen"/>
        </w:rPr>
        <w:t>საწარმოს</w:t>
      </w:r>
      <w:r w:rsidRPr="003E721C">
        <w:rPr>
          <w:rFonts w:ascii="Sylfaen" w:hAnsi="Sylfaen"/>
        </w:rPr>
        <w:t xml:space="preserve"> </w:t>
      </w:r>
      <w:r w:rsidRPr="003E721C">
        <w:rPr>
          <w:rFonts w:ascii="Sylfaen" w:hAnsi="Sylfaen" w:cs="Sylfaen"/>
        </w:rPr>
        <w:t>ფუნქციონირების</w:t>
      </w:r>
      <w:r w:rsidRPr="003E721C">
        <w:rPr>
          <w:rFonts w:ascii="Sylfaen" w:hAnsi="Sylfaen"/>
        </w:rPr>
        <w:t xml:space="preserve"> </w:t>
      </w:r>
      <w:r w:rsidRPr="003E721C">
        <w:rPr>
          <w:rFonts w:ascii="Sylfaen" w:hAnsi="Sylfaen" w:cs="Sylfaen"/>
        </w:rPr>
        <w:t>საფუძვლები</w:t>
      </w:r>
      <w:r>
        <w:rPr>
          <w:rFonts w:ascii="Sylfaen" w:hAnsi="Sylfaen" w:cs="Sylfaen"/>
          <w:lang w:val="ka-GE"/>
        </w:rPr>
        <w:t>-------------------------------------------</w:t>
      </w:r>
      <w:r w:rsidR="008A2868">
        <w:rPr>
          <w:rFonts w:ascii="Sylfaen" w:hAnsi="Sylfaen" w:cs="Sylfaen"/>
          <w:lang w:val="ka-GE"/>
        </w:rPr>
        <w:t>2</w:t>
      </w:r>
    </w:p>
    <w:p w:rsidR="00A13F00" w:rsidRPr="003E721C" w:rsidRDefault="00A13F00" w:rsidP="00C042BC">
      <w:pPr>
        <w:spacing w:after="0"/>
        <w:ind w:left="90" w:right="-360"/>
        <w:jc w:val="both"/>
        <w:rPr>
          <w:rFonts w:ascii="Sylfaen" w:hAnsi="Sylfaen" w:cs="Sylfaen"/>
          <w:lang w:val="ka-GE"/>
        </w:rPr>
      </w:pPr>
      <w:r w:rsidRPr="003E721C">
        <w:rPr>
          <w:rFonts w:ascii="Sylfaen" w:hAnsi="Sylfaen"/>
        </w:rPr>
        <w:t xml:space="preserve">2. </w:t>
      </w:r>
      <w:r w:rsidRPr="003E721C">
        <w:rPr>
          <w:rFonts w:ascii="Sylfaen" w:hAnsi="Sylfaen" w:cs="Sylfaen"/>
        </w:rPr>
        <w:t>შესავალი</w:t>
      </w:r>
      <w:r>
        <w:rPr>
          <w:rFonts w:ascii="Sylfaen" w:hAnsi="Sylfaen" w:cs="Sylfaen"/>
          <w:lang w:val="ka-GE"/>
        </w:rPr>
        <w:t>----------------------------------------------------------------------------</w:t>
      </w:r>
      <w:r w:rsidR="008A2868">
        <w:rPr>
          <w:rFonts w:ascii="Sylfaen" w:hAnsi="Sylfaen" w:cs="Sylfaen"/>
          <w:lang w:val="ka-GE"/>
        </w:rPr>
        <w:t>4</w:t>
      </w:r>
    </w:p>
    <w:p w:rsidR="00A13F00" w:rsidRPr="003E721C" w:rsidRDefault="00A13F00" w:rsidP="00C042BC">
      <w:pPr>
        <w:spacing w:after="0"/>
        <w:ind w:left="90"/>
        <w:rPr>
          <w:rFonts w:ascii="Sylfaen" w:hAnsi="Sylfaen"/>
          <w:lang w:val="ka-GE"/>
        </w:rPr>
      </w:pPr>
      <w:bookmarkStart w:id="0" w:name="_GoBack"/>
      <w:bookmarkEnd w:id="0"/>
      <w:r w:rsidRPr="003E721C">
        <w:rPr>
          <w:rFonts w:ascii="Sylfaen" w:hAnsi="Sylfaen"/>
          <w:lang w:val="ka-GE"/>
        </w:rPr>
        <w:t>3. პროექტის აღწერა</w:t>
      </w:r>
      <w:r>
        <w:rPr>
          <w:rFonts w:ascii="Sylfaen" w:hAnsi="Sylfaen"/>
          <w:lang w:val="ka-GE"/>
        </w:rPr>
        <w:t>-----------------------------------------------------------------------</w:t>
      </w:r>
      <w:r w:rsidR="008A2868">
        <w:rPr>
          <w:rFonts w:ascii="Sylfaen" w:hAnsi="Sylfaen"/>
          <w:lang w:val="ka-GE"/>
        </w:rPr>
        <w:t>10</w:t>
      </w:r>
    </w:p>
    <w:p w:rsidR="00A13F00" w:rsidRPr="003E721C" w:rsidRDefault="00A13F00" w:rsidP="00C042BC">
      <w:pPr>
        <w:spacing w:after="0"/>
        <w:ind w:left="90" w:right="89"/>
        <w:jc w:val="both"/>
        <w:rPr>
          <w:rFonts w:ascii="Sylfaen" w:eastAsia="Times New Roman" w:hAnsi="Sylfaen" w:cs="Sylfaen"/>
          <w:lang w:val="ka-GE"/>
        </w:rPr>
      </w:pPr>
      <w:r w:rsidRPr="003E721C">
        <w:rPr>
          <w:rFonts w:ascii="Sylfaen" w:eastAsia="Times New Roman" w:hAnsi="Sylfaen" w:cs="Sylfaen"/>
          <w:lang w:val="ka-GE"/>
        </w:rPr>
        <w:t>4</w:t>
      </w:r>
      <w:r w:rsidRPr="003E721C">
        <w:rPr>
          <w:rFonts w:ascii="Sylfaen" w:eastAsia="Times New Roman" w:hAnsi="Sylfaen" w:cs="Sylfaen"/>
        </w:rPr>
        <w:t>.  პროექტის განხორციელების რაიონის გარემოს ფონური მდგომარეობა</w:t>
      </w:r>
      <w:r>
        <w:rPr>
          <w:rFonts w:ascii="Sylfaen" w:eastAsia="Times New Roman" w:hAnsi="Sylfaen" w:cs="Sylfaen"/>
          <w:lang w:val="ka-GE"/>
        </w:rPr>
        <w:t>--------</w:t>
      </w:r>
      <w:r w:rsidR="008A2868">
        <w:rPr>
          <w:rFonts w:ascii="Sylfaen" w:eastAsia="Times New Roman" w:hAnsi="Sylfaen" w:cs="Sylfaen"/>
          <w:lang w:val="ka-GE"/>
        </w:rPr>
        <w:t>14</w:t>
      </w:r>
    </w:p>
    <w:p w:rsidR="00A13F00" w:rsidRPr="003E721C" w:rsidRDefault="00351B67" w:rsidP="00C042BC">
      <w:pPr>
        <w:autoSpaceDE w:val="0"/>
        <w:autoSpaceDN w:val="0"/>
        <w:adjustRightInd w:val="0"/>
        <w:spacing w:after="0"/>
        <w:ind w:left="90" w:hanging="284"/>
        <w:jc w:val="both"/>
        <w:rPr>
          <w:rFonts w:ascii="Sylfaen" w:eastAsia="Times New Roman" w:hAnsi="Sylfaen" w:cs="Sylfaen"/>
          <w:lang w:val="ka-GE"/>
        </w:rPr>
      </w:pPr>
      <w:r>
        <w:rPr>
          <w:rFonts w:ascii="Sylfaen" w:eastAsia="Times New Roman" w:hAnsi="Sylfaen" w:cs="Sylfaen"/>
          <w:lang w:val="ka-GE"/>
        </w:rPr>
        <w:t xml:space="preserve">     </w:t>
      </w:r>
      <w:r w:rsidR="00A13F00" w:rsidRPr="003E721C">
        <w:rPr>
          <w:rFonts w:ascii="Sylfaen" w:eastAsia="Times New Roman" w:hAnsi="Sylfaen" w:cs="Sylfaen"/>
          <w:lang w:val="ka-GE"/>
        </w:rPr>
        <w:t>5</w:t>
      </w:r>
      <w:r w:rsidR="00A13F00" w:rsidRPr="003E721C">
        <w:rPr>
          <w:rFonts w:ascii="Sylfaen" w:eastAsia="Times New Roman" w:hAnsi="Sylfaen" w:cs="Sylfaen"/>
        </w:rPr>
        <w:t xml:space="preserve">. დაგეგმილი საქმიანობის დროს მოსალოდნელი </w:t>
      </w:r>
      <w:r w:rsidR="00062C2A">
        <w:rPr>
          <w:rFonts w:ascii="Sylfaen" w:eastAsia="Times New Roman" w:hAnsi="Sylfaen" w:cs="Sylfaen"/>
          <w:lang w:val="ka-GE"/>
        </w:rPr>
        <w:t xml:space="preserve"> </w:t>
      </w:r>
      <w:r w:rsidR="00A13F00" w:rsidRPr="003E721C">
        <w:rPr>
          <w:rFonts w:ascii="Sylfaen" w:eastAsia="Times New Roman" w:hAnsi="Sylfaen" w:cs="Sylfaen"/>
        </w:rPr>
        <w:t>და შემარბილებელი ზომები</w:t>
      </w:r>
      <w:r w:rsidR="00062C2A">
        <w:rPr>
          <w:rFonts w:ascii="Sylfaen" w:eastAsia="Times New Roman" w:hAnsi="Sylfaen" w:cs="Sylfaen"/>
          <w:lang w:val="ka-GE"/>
        </w:rPr>
        <w:t>---</w:t>
      </w:r>
      <w:r w:rsidR="008A2868">
        <w:rPr>
          <w:rFonts w:ascii="Sylfaen" w:eastAsia="Times New Roman" w:hAnsi="Sylfaen" w:cs="Sylfaen"/>
          <w:lang w:val="ka-GE"/>
        </w:rPr>
        <w:t>35</w:t>
      </w:r>
    </w:p>
    <w:p w:rsidR="00A13F00" w:rsidRPr="003E721C" w:rsidRDefault="00A13F00" w:rsidP="00C042BC">
      <w:pPr>
        <w:spacing w:after="0"/>
        <w:ind w:left="90"/>
        <w:rPr>
          <w:rFonts w:ascii="Sylfaen" w:hAnsi="Sylfaen"/>
          <w:lang w:val="ka-GE"/>
        </w:rPr>
      </w:pPr>
      <w:r w:rsidRPr="003E721C">
        <w:rPr>
          <w:rFonts w:ascii="Sylfaen" w:hAnsi="Sylfaen"/>
          <w:lang w:val="ka-GE"/>
        </w:rPr>
        <w:t>6. გარემოზე შესაძლო ზემოქმედების შეფასება და ანალიზი</w:t>
      </w:r>
      <w:r>
        <w:rPr>
          <w:rFonts w:ascii="Sylfaen" w:hAnsi="Sylfaen"/>
          <w:lang w:val="ka-GE"/>
        </w:rPr>
        <w:t>------------------------</w:t>
      </w:r>
      <w:r w:rsidR="008A2868">
        <w:rPr>
          <w:rFonts w:ascii="Sylfaen" w:hAnsi="Sylfaen"/>
          <w:lang w:val="ka-GE"/>
        </w:rPr>
        <w:t>35</w:t>
      </w:r>
    </w:p>
    <w:p w:rsidR="00A13F00" w:rsidRPr="003E721C" w:rsidRDefault="00A13F00" w:rsidP="00C042BC">
      <w:pPr>
        <w:tabs>
          <w:tab w:val="left" w:pos="9072"/>
        </w:tabs>
        <w:spacing w:after="0"/>
        <w:ind w:left="90" w:right="-270"/>
        <w:jc w:val="both"/>
        <w:rPr>
          <w:rFonts w:ascii="Sylfaen" w:eastAsia="Calibri" w:hAnsi="Sylfaen" w:cs="Sylfaen"/>
          <w:lang w:val="ka-GE"/>
        </w:rPr>
      </w:pPr>
      <w:r w:rsidRPr="003E721C">
        <w:rPr>
          <w:rFonts w:ascii="Sylfaen" w:hAnsi="Sylfaen"/>
          <w:lang w:val="ka-GE"/>
        </w:rPr>
        <w:t xml:space="preserve">7. </w:t>
      </w:r>
      <w:r w:rsidRPr="003E721C">
        <w:rPr>
          <w:rFonts w:ascii="Sylfaen" w:eastAsia="Calibri" w:hAnsi="Sylfaen" w:cs="Sylfaen"/>
        </w:rPr>
        <w:t>შესაძლო ავარიული სიტუაციები</w:t>
      </w:r>
      <w:r>
        <w:rPr>
          <w:rFonts w:ascii="Sylfaen" w:eastAsia="Calibri" w:hAnsi="Sylfaen" w:cs="Sylfaen"/>
          <w:lang w:val="ka-GE"/>
        </w:rPr>
        <w:t>----------------------------------------------------</w:t>
      </w:r>
      <w:r w:rsidR="008A2868">
        <w:rPr>
          <w:rFonts w:ascii="Sylfaen" w:eastAsia="Calibri" w:hAnsi="Sylfaen" w:cs="Sylfaen"/>
          <w:lang w:val="ka-GE"/>
        </w:rPr>
        <w:t>52</w:t>
      </w:r>
    </w:p>
    <w:p w:rsidR="00A13F00" w:rsidRPr="003E721C" w:rsidRDefault="00A13F00" w:rsidP="00C042BC">
      <w:pPr>
        <w:autoSpaceDE w:val="0"/>
        <w:autoSpaceDN w:val="0"/>
        <w:adjustRightInd w:val="0"/>
        <w:spacing w:after="0"/>
        <w:ind w:left="90"/>
        <w:rPr>
          <w:rFonts w:ascii="Sylfaen" w:hAnsi="Sylfaen" w:cs="Sylfaen"/>
          <w:color w:val="000000"/>
          <w:lang w:val="ka-GE"/>
        </w:rPr>
      </w:pPr>
      <w:r w:rsidRPr="003E721C">
        <w:rPr>
          <w:rFonts w:ascii="Sylfaen" w:hAnsi="Sylfaen" w:cs="Sylfaen"/>
          <w:color w:val="000000"/>
          <w:lang w:val="ka-GE"/>
        </w:rPr>
        <w:t>8.</w:t>
      </w:r>
      <w:r w:rsidRPr="003E721C">
        <w:rPr>
          <w:rFonts w:ascii="Sylfaen" w:hAnsi="Sylfaen" w:cs="Sylfaen"/>
          <w:color w:val="000000"/>
        </w:rPr>
        <w:t xml:space="preserve"> დასკვნები და რეკომენდაციები</w:t>
      </w:r>
      <w:r>
        <w:rPr>
          <w:rFonts w:ascii="Sylfaen" w:hAnsi="Sylfaen" w:cs="Sylfaen"/>
          <w:color w:val="000000"/>
          <w:lang w:val="ka-GE"/>
        </w:rPr>
        <w:t>--------------------------------------------------------</w:t>
      </w:r>
      <w:r w:rsidR="008A2868">
        <w:rPr>
          <w:rFonts w:ascii="Sylfaen" w:hAnsi="Sylfaen" w:cs="Sylfaen"/>
          <w:color w:val="000000"/>
          <w:lang w:val="ka-GE"/>
        </w:rPr>
        <w:t>55</w:t>
      </w:r>
    </w:p>
    <w:p w:rsidR="00A13F00" w:rsidRPr="003E721C" w:rsidRDefault="00A13F00" w:rsidP="00C042BC">
      <w:pPr>
        <w:ind w:left="90"/>
      </w:pPr>
    </w:p>
    <w:p w:rsidR="00086E61" w:rsidRPr="00086E61" w:rsidRDefault="00086E61" w:rsidP="00C042BC">
      <w:pPr>
        <w:spacing w:after="0"/>
        <w:ind w:left="90"/>
        <w:jc w:val="both"/>
        <w:rPr>
          <w:rFonts w:ascii="Sylfaen" w:hAnsi="Sylfaen" w:cs="Sylfaen"/>
          <w:b/>
          <w:color w:val="000000"/>
          <w:lang w:val="ka-GE"/>
        </w:rPr>
      </w:pPr>
    </w:p>
    <w:p w:rsidR="00086E61" w:rsidRPr="00086E61" w:rsidRDefault="00086E61" w:rsidP="00C042BC">
      <w:pPr>
        <w:autoSpaceDE w:val="0"/>
        <w:autoSpaceDN w:val="0"/>
        <w:adjustRightInd w:val="0"/>
        <w:spacing w:after="0" w:line="240" w:lineRule="auto"/>
        <w:ind w:left="90"/>
        <w:rPr>
          <w:rFonts w:ascii="Sylfaen" w:hAnsi="Sylfaen" w:cs="Sylfaen"/>
          <w:b/>
          <w:color w:val="000000"/>
          <w:lang w:val="ka-GE"/>
        </w:rPr>
      </w:pPr>
    </w:p>
    <w:p w:rsidR="00086E61" w:rsidRPr="00086E61" w:rsidRDefault="00086E61" w:rsidP="00C042BC">
      <w:pPr>
        <w:spacing w:after="0"/>
        <w:ind w:left="90"/>
        <w:rPr>
          <w:rFonts w:ascii="Sylfaen" w:eastAsia="Times New Roman" w:hAnsi="Sylfaen" w:cs="Arial"/>
          <w:b/>
          <w:bCs/>
          <w:iCs/>
          <w:color w:val="000000"/>
          <w:lang w:val="ka-GE" w:eastAsia="ru-RU"/>
        </w:rPr>
      </w:pPr>
    </w:p>
    <w:p w:rsidR="00351B67" w:rsidRDefault="00086E61" w:rsidP="00C042BC">
      <w:pPr>
        <w:spacing w:after="0"/>
        <w:ind w:left="90"/>
        <w:rPr>
          <w:rFonts w:ascii="Sylfaen" w:eastAsia="Times New Roman" w:hAnsi="Sylfaen" w:cs="Sylfaen"/>
          <w:b/>
          <w:lang w:val="ka-GE"/>
        </w:rPr>
      </w:pPr>
      <w:r w:rsidRPr="00351B67">
        <w:rPr>
          <w:rFonts w:ascii="Sylfaen" w:eastAsia="Times New Roman" w:hAnsi="Sylfaen" w:cs="Sylfaen"/>
          <w:b/>
        </w:rPr>
        <w:t xml:space="preserve">    </w:t>
      </w:r>
      <w:r w:rsidRPr="00351B67">
        <w:rPr>
          <w:rFonts w:ascii="Sylfaen" w:eastAsia="Times New Roman" w:hAnsi="Sylfaen" w:cs="Sylfaen"/>
          <w:b/>
          <w:lang w:val="ka-GE"/>
        </w:rPr>
        <w:t xml:space="preserve">                                                         </w:t>
      </w: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8A2868" w:rsidRDefault="008A2868"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351B67" w:rsidRDefault="00351B67" w:rsidP="00C042BC">
      <w:pPr>
        <w:spacing w:after="0"/>
        <w:ind w:left="90"/>
        <w:rPr>
          <w:rFonts w:ascii="Sylfaen" w:eastAsia="Times New Roman" w:hAnsi="Sylfaen" w:cs="Sylfaen"/>
          <w:b/>
          <w:lang w:val="ka-GE"/>
        </w:rPr>
      </w:pPr>
    </w:p>
    <w:p w:rsidR="00E511E8" w:rsidRPr="00351B67" w:rsidRDefault="00086E61" w:rsidP="00C042BC">
      <w:pPr>
        <w:spacing w:after="0"/>
        <w:ind w:left="90"/>
        <w:rPr>
          <w:rFonts w:ascii="Sylfaen" w:hAnsi="Sylfaen"/>
          <w:b/>
          <w:sz w:val="20"/>
          <w:szCs w:val="20"/>
          <w:lang w:val="ka-GE"/>
        </w:rPr>
      </w:pPr>
      <w:r w:rsidRPr="00351B67">
        <w:rPr>
          <w:rFonts w:ascii="Sylfaen" w:eastAsia="Times New Roman" w:hAnsi="Sylfaen" w:cs="Sylfaen"/>
          <w:b/>
          <w:lang w:val="ka-GE"/>
        </w:rPr>
        <w:lastRenderedPageBreak/>
        <w:t xml:space="preserve">     </w:t>
      </w:r>
      <w:r w:rsidR="00351B67">
        <w:rPr>
          <w:rFonts w:ascii="Sylfaen" w:eastAsia="Times New Roman" w:hAnsi="Sylfaen" w:cs="Sylfaen"/>
          <w:b/>
          <w:lang w:val="ka-GE"/>
        </w:rPr>
        <w:t xml:space="preserve">                   </w:t>
      </w:r>
      <w:r w:rsidR="00351B67" w:rsidRPr="00351B67">
        <w:rPr>
          <w:rFonts w:ascii="Sylfaen" w:hAnsi="Sylfaen"/>
          <w:b/>
        </w:rPr>
        <w:t>1</w:t>
      </w:r>
      <w:r w:rsidR="00351B67" w:rsidRPr="00351B67">
        <w:rPr>
          <w:rFonts w:ascii="Sylfaen" w:hAnsi="Sylfaen"/>
          <w:b/>
          <w:lang w:val="ka-GE"/>
        </w:rPr>
        <w:t>.</w:t>
      </w:r>
      <w:r w:rsidR="00351B67" w:rsidRPr="00351B67">
        <w:rPr>
          <w:rFonts w:ascii="Sylfaen" w:hAnsi="Sylfaen"/>
          <w:b/>
        </w:rPr>
        <w:t xml:space="preserve"> </w:t>
      </w:r>
      <w:r w:rsidR="00351B67" w:rsidRPr="00351B67">
        <w:rPr>
          <w:rFonts w:ascii="Sylfaen" w:hAnsi="Sylfaen" w:cs="Sylfaen"/>
          <w:b/>
        </w:rPr>
        <w:t>საწარმოს</w:t>
      </w:r>
      <w:r w:rsidR="00351B67" w:rsidRPr="00351B67">
        <w:rPr>
          <w:rFonts w:ascii="Sylfaen" w:hAnsi="Sylfaen"/>
          <w:b/>
        </w:rPr>
        <w:t xml:space="preserve"> </w:t>
      </w:r>
      <w:r w:rsidR="00351B67" w:rsidRPr="00351B67">
        <w:rPr>
          <w:rFonts w:ascii="Sylfaen" w:hAnsi="Sylfaen" w:cs="Sylfaen"/>
          <w:b/>
        </w:rPr>
        <w:t>ფუნქციონირების</w:t>
      </w:r>
      <w:r w:rsidR="00351B67" w:rsidRPr="00351B67">
        <w:rPr>
          <w:rFonts w:ascii="Sylfaen" w:hAnsi="Sylfaen"/>
          <w:b/>
        </w:rPr>
        <w:t xml:space="preserve"> </w:t>
      </w:r>
      <w:r w:rsidR="00351B67" w:rsidRPr="00351B67">
        <w:rPr>
          <w:rFonts w:ascii="Sylfaen" w:hAnsi="Sylfaen" w:cs="Sylfaen"/>
          <w:b/>
        </w:rPr>
        <w:t>საფუძვლები</w:t>
      </w:r>
      <w:r w:rsidRPr="00351B67">
        <w:rPr>
          <w:rFonts w:ascii="Sylfaen" w:eastAsia="Times New Roman" w:hAnsi="Sylfaen" w:cs="Sylfaen"/>
          <w:b/>
          <w:lang w:val="ka-GE"/>
        </w:rPr>
        <w:t xml:space="preserve">           </w:t>
      </w:r>
    </w:p>
    <w:p w:rsidR="00686D1A" w:rsidRDefault="00686D1A" w:rsidP="008A2868">
      <w:pPr>
        <w:spacing w:after="0" w:line="240" w:lineRule="auto"/>
        <w:ind w:left="-360" w:right="-360"/>
        <w:jc w:val="both"/>
        <w:rPr>
          <w:rFonts w:ascii="Sylfaen" w:hAnsi="Sylfaen" w:cs="Sylfaen"/>
          <w:lang w:val="ka-GE"/>
        </w:rPr>
      </w:pPr>
      <w:r>
        <w:rPr>
          <w:rFonts w:ascii="Sylfaen" w:hAnsi="Sylfaen" w:cs="Sylfaen"/>
          <w:lang w:val="ka-GE"/>
        </w:rPr>
        <w:t xml:space="preserve">  </w:t>
      </w:r>
      <w:r w:rsidR="0094498E" w:rsidRPr="00686D1A">
        <w:rPr>
          <w:rFonts w:ascii="Sylfaen" w:eastAsia="Calibri" w:hAnsi="Sylfaen" w:cs="Sylfaen"/>
        </w:rPr>
        <w:t>შპს</w:t>
      </w:r>
      <w:r w:rsidR="0094498E" w:rsidRPr="00686D1A">
        <w:rPr>
          <w:rFonts w:ascii="Sylfaen" w:eastAsia="Calibri" w:hAnsi="Sylfaen" w:cs="DejaVuSans"/>
        </w:rPr>
        <w:t xml:space="preserve"> </w:t>
      </w:r>
      <w:r w:rsidR="0094498E" w:rsidRPr="00686D1A">
        <w:rPr>
          <w:rFonts w:ascii="Sylfaen" w:eastAsia="Calibri" w:hAnsi="Sylfaen" w:cs="DejaVuSans"/>
          <w:lang w:val="ka-GE"/>
        </w:rPr>
        <w:t>,,</w:t>
      </w:r>
      <w:r w:rsidR="0094498E" w:rsidRPr="00686D1A">
        <w:rPr>
          <w:rFonts w:ascii="Sylfaen" w:eastAsia="Calibri" w:hAnsi="Sylfaen" w:cs="Sylfaen"/>
        </w:rPr>
        <w:t>კომპანია</w:t>
      </w:r>
      <w:r w:rsidR="0094498E" w:rsidRPr="00686D1A">
        <w:rPr>
          <w:rFonts w:ascii="Sylfaen" w:eastAsia="Calibri" w:hAnsi="Sylfaen" w:cs="DejaVuSans"/>
        </w:rPr>
        <w:t xml:space="preserve"> </w:t>
      </w:r>
      <w:r w:rsidR="0094498E" w:rsidRPr="00686D1A">
        <w:rPr>
          <w:rFonts w:ascii="Sylfaen" w:eastAsia="Calibri" w:hAnsi="Sylfaen" w:cs="Sylfaen"/>
        </w:rPr>
        <w:t>ბლექ</w:t>
      </w:r>
      <w:r w:rsidR="0094498E" w:rsidRPr="00686D1A">
        <w:rPr>
          <w:rFonts w:ascii="Sylfaen" w:eastAsia="Calibri" w:hAnsi="Sylfaen" w:cs="DejaVuSans"/>
        </w:rPr>
        <w:t xml:space="preserve"> </w:t>
      </w:r>
      <w:r w:rsidR="0094498E" w:rsidRPr="00686D1A">
        <w:rPr>
          <w:rFonts w:ascii="Sylfaen" w:eastAsia="Calibri" w:hAnsi="Sylfaen" w:cs="Sylfaen"/>
        </w:rPr>
        <w:t>სი</w:t>
      </w:r>
      <w:r w:rsidR="0094498E" w:rsidRPr="00686D1A">
        <w:rPr>
          <w:rFonts w:ascii="Sylfaen" w:eastAsia="Calibri" w:hAnsi="Sylfaen" w:cs="DejaVuSans"/>
        </w:rPr>
        <w:t xml:space="preserve"> </w:t>
      </w:r>
      <w:r w:rsidR="0094498E" w:rsidRPr="00686D1A">
        <w:rPr>
          <w:rFonts w:ascii="Sylfaen" w:eastAsia="Calibri" w:hAnsi="Sylfaen" w:cs="Sylfaen"/>
        </w:rPr>
        <w:t>გრუპი</w:t>
      </w:r>
      <w:r w:rsidR="0094498E" w:rsidRPr="00686D1A">
        <w:rPr>
          <w:rFonts w:ascii="Sylfaen" w:eastAsia="Calibri" w:hAnsi="Sylfaen" w:cs="Sylfaen"/>
          <w:lang w:val="ka-GE"/>
        </w:rPr>
        <w:t>“</w:t>
      </w:r>
      <w:r w:rsidR="00645CE7" w:rsidRPr="00686D1A">
        <w:rPr>
          <w:rFonts w:ascii="Sylfaen" w:hAnsi="Sylfaen"/>
          <w:lang w:val="ka-GE"/>
        </w:rPr>
        <w:t xml:space="preserve">-ს </w:t>
      </w:r>
      <w:r w:rsidR="0094498E" w:rsidRPr="00686D1A">
        <w:rPr>
          <w:rFonts w:ascii="Sylfaen" w:hAnsi="Sylfaen"/>
          <w:lang w:val="ka-GE"/>
        </w:rPr>
        <w:t xml:space="preserve">სამეწარმეო საქმიანობაა </w:t>
      </w:r>
      <w:r w:rsidR="0094498E" w:rsidRPr="00686D1A">
        <w:rPr>
          <w:rFonts w:ascii="Sylfaen" w:eastAsia="Calibri" w:hAnsi="Sylfaen" w:cs="Times New Roman"/>
          <w:lang w:val="ka-GE"/>
        </w:rPr>
        <w:t>ასფალტის წარმოებ</w:t>
      </w:r>
      <w:r w:rsidR="0075057E" w:rsidRPr="00686D1A">
        <w:rPr>
          <w:rFonts w:ascii="Sylfaen" w:eastAsia="Calibri" w:hAnsi="Sylfaen" w:cs="Times New Roman"/>
          <w:lang w:val="ka-GE"/>
        </w:rPr>
        <w:t>ა</w:t>
      </w:r>
      <w:r w:rsidR="0094498E" w:rsidRPr="00686D1A">
        <w:rPr>
          <w:rFonts w:ascii="Sylfaen" w:eastAsia="Calibri" w:hAnsi="Sylfaen" w:cs="Times New Roman"/>
          <w:lang w:val="ka-GE"/>
        </w:rPr>
        <w:t>, სასარგებლო წიაღისეულის(ქვიშა-ხრეში) გადამუშავებ</w:t>
      </w:r>
      <w:r w:rsidR="0075057E" w:rsidRPr="00686D1A">
        <w:rPr>
          <w:rFonts w:ascii="Sylfaen" w:eastAsia="Calibri" w:hAnsi="Sylfaen" w:cs="Times New Roman"/>
          <w:lang w:val="ka-GE"/>
        </w:rPr>
        <w:t>ა</w:t>
      </w:r>
      <w:r w:rsidR="0094498E" w:rsidRPr="00686D1A">
        <w:rPr>
          <w:rFonts w:ascii="Sylfaen" w:eastAsia="Calibri" w:hAnsi="Sylfaen" w:cs="Times New Roman"/>
          <w:lang w:val="ka-GE"/>
        </w:rPr>
        <w:t>, ნავთობსაცავების მოწყობა</w:t>
      </w:r>
      <w:r w:rsidR="0075057E" w:rsidRPr="00686D1A">
        <w:rPr>
          <w:rFonts w:ascii="Sylfaen" w:eastAsia="Calibri" w:hAnsi="Sylfaen" w:cs="Times New Roman"/>
          <w:lang w:val="ka-GE"/>
        </w:rPr>
        <w:t xml:space="preserve">. წინამდებარე დოკუმენტი წარმოადგენს </w:t>
      </w:r>
      <w:r w:rsidR="0075057E" w:rsidRPr="00686D1A">
        <w:rPr>
          <w:rFonts w:ascii="Sylfaen" w:hAnsi="Sylfaen" w:cs="Sylfaen"/>
          <w:lang w:val="ka-GE"/>
        </w:rPr>
        <w:t xml:space="preserve">აღნიშნული საწარმოს </w:t>
      </w:r>
      <w:r w:rsidR="00645CE7" w:rsidRPr="00686D1A">
        <w:rPr>
          <w:rFonts w:ascii="Sylfaen" w:hAnsi="Sylfaen" w:cs="Sylfaen"/>
          <w:lang w:val="ka-GE"/>
        </w:rPr>
        <w:t xml:space="preserve">მოწყობისა და ექსპლუატაციის  პროექტის  გარემოზე ზემოქმედების შეფასების </w:t>
      </w:r>
      <w:r w:rsidR="00645CE7" w:rsidRPr="00686D1A">
        <w:rPr>
          <w:rFonts w:ascii="Sylfaen" w:hAnsi="Sylfaen"/>
        </w:rPr>
        <w:t xml:space="preserve"> </w:t>
      </w:r>
      <w:r w:rsidR="00645CE7" w:rsidRPr="00686D1A">
        <w:rPr>
          <w:rFonts w:ascii="Sylfaen" w:hAnsi="Sylfaen" w:cs="Sylfaen"/>
        </w:rPr>
        <w:t>ანგარიშს</w:t>
      </w:r>
      <w:r w:rsidR="00645CE7" w:rsidRPr="00686D1A">
        <w:rPr>
          <w:rFonts w:ascii="Sylfaen" w:hAnsi="Sylfaen"/>
          <w:lang w:val="ka-GE"/>
        </w:rPr>
        <w:t xml:space="preserve">, </w:t>
      </w:r>
      <w:r w:rsidR="00645CE7" w:rsidRPr="00686D1A">
        <w:rPr>
          <w:rFonts w:ascii="Sylfaen" w:hAnsi="Sylfaen" w:cs="Sylfaen"/>
          <w:lang w:val="ka-GE"/>
        </w:rPr>
        <w:t xml:space="preserve">რომლის </w:t>
      </w:r>
      <w:r w:rsidR="00645CE7" w:rsidRPr="00686D1A">
        <w:rPr>
          <w:rFonts w:ascii="Sylfaen" w:hAnsi="Sylfaen" w:cs="Sylfaen"/>
        </w:rPr>
        <w:t>მომზადებ</w:t>
      </w:r>
      <w:r w:rsidR="00645CE7" w:rsidRPr="00686D1A">
        <w:rPr>
          <w:rFonts w:ascii="Sylfaen" w:hAnsi="Sylfaen" w:cs="Sylfaen"/>
          <w:lang w:val="ka-GE"/>
        </w:rPr>
        <w:t xml:space="preserve">ის წინა ეტაპზე საქართველოს გარემოს დაცვისა და სოფლის მეურნეობის სამინისტროში(შემდგომში სამინისტრო) </w:t>
      </w:r>
      <w:r w:rsidR="0075057E" w:rsidRPr="00686D1A">
        <w:rPr>
          <w:rFonts w:ascii="Sylfaen" w:eastAsia="Calibri" w:hAnsi="Sylfaen" w:cs="Sylfaen"/>
        </w:rPr>
        <w:t>შპს</w:t>
      </w:r>
      <w:r w:rsidR="0075057E" w:rsidRPr="00686D1A">
        <w:rPr>
          <w:rFonts w:ascii="Sylfaen" w:eastAsia="Calibri" w:hAnsi="Sylfaen" w:cs="DejaVuSans"/>
        </w:rPr>
        <w:t xml:space="preserve"> </w:t>
      </w:r>
      <w:r w:rsidR="0075057E" w:rsidRPr="00686D1A">
        <w:rPr>
          <w:rFonts w:ascii="Sylfaen" w:eastAsia="Calibri" w:hAnsi="Sylfaen" w:cs="DejaVuSans"/>
          <w:lang w:val="ka-GE"/>
        </w:rPr>
        <w:t>,,</w:t>
      </w:r>
      <w:r w:rsidR="0075057E" w:rsidRPr="00686D1A">
        <w:rPr>
          <w:rFonts w:ascii="Sylfaen" w:eastAsia="Calibri" w:hAnsi="Sylfaen" w:cs="Sylfaen"/>
        </w:rPr>
        <w:t>კომპანია</w:t>
      </w:r>
      <w:r w:rsidR="0075057E" w:rsidRPr="00686D1A">
        <w:rPr>
          <w:rFonts w:ascii="Sylfaen" w:eastAsia="Calibri" w:hAnsi="Sylfaen" w:cs="DejaVuSans"/>
        </w:rPr>
        <w:t xml:space="preserve"> </w:t>
      </w:r>
      <w:r w:rsidR="0075057E" w:rsidRPr="00686D1A">
        <w:rPr>
          <w:rFonts w:ascii="Sylfaen" w:eastAsia="Calibri" w:hAnsi="Sylfaen" w:cs="Sylfaen"/>
        </w:rPr>
        <w:t>ბლექ</w:t>
      </w:r>
      <w:r w:rsidR="0075057E" w:rsidRPr="00686D1A">
        <w:rPr>
          <w:rFonts w:ascii="Sylfaen" w:eastAsia="Calibri" w:hAnsi="Sylfaen" w:cs="DejaVuSans"/>
        </w:rPr>
        <w:t xml:space="preserve"> </w:t>
      </w:r>
      <w:r w:rsidR="0075057E" w:rsidRPr="00686D1A">
        <w:rPr>
          <w:rFonts w:ascii="Sylfaen" w:eastAsia="Calibri" w:hAnsi="Sylfaen" w:cs="Sylfaen"/>
        </w:rPr>
        <w:t>სი</w:t>
      </w:r>
      <w:r w:rsidR="0075057E" w:rsidRPr="00686D1A">
        <w:rPr>
          <w:rFonts w:ascii="Sylfaen" w:eastAsia="Calibri" w:hAnsi="Sylfaen" w:cs="DejaVuSans"/>
        </w:rPr>
        <w:t xml:space="preserve"> </w:t>
      </w:r>
      <w:r w:rsidR="0075057E" w:rsidRPr="00686D1A">
        <w:rPr>
          <w:rFonts w:ascii="Sylfaen" w:eastAsia="Calibri" w:hAnsi="Sylfaen" w:cs="Sylfaen"/>
        </w:rPr>
        <w:t>გრუპი</w:t>
      </w:r>
      <w:r w:rsidR="0075057E" w:rsidRPr="00686D1A">
        <w:rPr>
          <w:rFonts w:ascii="Sylfaen" w:eastAsia="Calibri" w:hAnsi="Sylfaen" w:cs="Sylfaen"/>
          <w:lang w:val="ka-GE"/>
        </w:rPr>
        <w:t>“</w:t>
      </w:r>
      <w:r w:rsidR="0075057E" w:rsidRPr="00686D1A">
        <w:rPr>
          <w:rFonts w:ascii="Sylfaen" w:hAnsi="Sylfaen"/>
          <w:lang w:val="ka-GE"/>
        </w:rPr>
        <w:t xml:space="preserve">-ს </w:t>
      </w:r>
      <w:r w:rsidR="00645CE7" w:rsidRPr="00686D1A">
        <w:rPr>
          <w:rFonts w:ascii="Sylfaen" w:hAnsi="Sylfaen" w:cs="Sylfaen"/>
          <w:lang w:val="ka-GE"/>
        </w:rPr>
        <w:t xml:space="preserve">მიერ წარდგენილი იქნა აღნიშნული </w:t>
      </w:r>
      <w:r w:rsidR="005A2C71" w:rsidRPr="00686D1A">
        <w:rPr>
          <w:rFonts w:ascii="Sylfaen" w:hAnsi="Sylfaen" w:cs="Sylfaen"/>
          <w:lang w:val="ka-GE"/>
        </w:rPr>
        <w:t>საქმიანობების</w:t>
      </w:r>
      <w:r w:rsidR="00645CE7" w:rsidRPr="00686D1A">
        <w:rPr>
          <w:rFonts w:ascii="Sylfaen" w:hAnsi="Sylfaen" w:cs="Sylfaen"/>
          <w:lang w:val="ka-GE"/>
        </w:rPr>
        <w:t xml:space="preserve"> </w:t>
      </w:r>
      <w:r w:rsidR="005A2C71" w:rsidRPr="00686D1A">
        <w:rPr>
          <w:rFonts w:ascii="Sylfaen" w:hAnsi="Sylfaen" w:cs="Sylfaen"/>
          <w:lang w:val="ka-GE"/>
        </w:rPr>
        <w:t>სკრინინგის განცხადებები</w:t>
      </w:r>
      <w:r w:rsidR="0010513B" w:rsidRPr="00686D1A">
        <w:rPr>
          <w:rFonts w:ascii="Sylfaen" w:hAnsi="Sylfaen" w:cs="Sylfaen"/>
          <w:lang w:val="ka-GE"/>
        </w:rPr>
        <w:t>.</w:t>
      </w:r>
    </w:p>
    <w:p w:rsidR="0010513B" w:rsidRPr="00686D1A" w:rsidRDefault="00A913C3" w:rsidP="008A2868">
      <w:pPr>
        <w:spacing w:after="0" w:line="240" w:lineRule="auto"/>
        <w:ind w:left="-360" w:right="-360"/>
        <w:jc w:val="both"/>
        <w:rPr>
          <w:rFonts w:ascii="Sylfaen" w:hAnsi="Sylfaen"/>
          <w:lang w:val="ka-GE"/>
        </w:rPr>
      </w:pPr>
      <w:r w:rsidRPr="00686D1A">
        <w:rPr>
          <w:rFonts w:ascii="Sylfaen" w:hAnsi="Sylfaen"/>
          <w:lang w:val="ka-GE"/>
        </w:rPr>
        <w:t>საქართველოს გარემოს დაცვისა და სოფლის მეურნეობის მინისტრის ბრძანება</w:t>
      </w:r>
      <w:r w:rsidR="0010513B" w:rsidRPr="00686D1A">
        <w:rPr>
          <w:rFonts w:ascii="Sylfaen" w:hAnsi="Sylfaen"/>
          <w:lang w:val="ka-GE"/>
        </w:rPr>
        <w:t xml:space="preserve"> </w:t>
      </w:r>
      <w:r>
        <w:rPr>
          <w:rFonts w:ascii="Sylfaen" w:hAnsi="Sylfaen" w:cs="Sylfaen"/>
        </w:rPr>
        <w:t>N 2-672</w:t>
      </w:r>
      <w:r>
        <w:rPr>
          <w:rFonts w:ascii="Sylfaen" w:hAnsi="Sylfaen" w:cs="Sylfaen"/>
          <w:lang w:val="ka-GE"/>
        </w:rPr>
        <w:t xml:space="preserve"> </w:t>
      </w:r>
      <w:r>
        <w:rPr>
          <w:rFonts w:ascii="Sylfaen" w:hAnsi="Sylfaen" w:cs="Sylfaen"/>
        </w:rPr>
        <w:t>16/07/2019</w:t>
      </w:r>
      <w:r>
        <w:rPr>
          <w:rFonts w:ascii="Sylfaen" w:hAnsi="Sylfaen" w:cs="Sylfaen"/>
          <w:lang w:val="ka-GE"/>
        </w:rPr>
        <w:t xml:space="preserve"> და</w:t>
      </w:r>
      <w:r w:rsidRPr="00686D1A">
        <w:rPr>
          <w:rFonts w:ascii="Sylfaen" w:hAnsi="Sylfaen"/>
          <w:lang w:val="ka-GE"/>
        </w:rPr>
        <w:t xml:space="preserve"> </w:t>
      </w:r>
      <w:r>
        <w:rPr>
          <w:rFonts w:ascii="Sylfaen" w:hAnsi="Sylfaen"/>
          <w:lang w:val="ka-GE"/>
        </w:rPr>
        <w:t xml:space="preserve">ბრძანება </w:t>
      </w:r>
      <w:r>
        <w:rPr>
          <w:rFonts w:ascii="Sylfaen" w:hAnsi="Sylfaen" w:cs="Sylfaen"/>
        </w:rPr>
        <w:t>N 2-671</w:t>
      </w:r>
      <w:r>
        <w:rPr>
          <w:rFonts w:ascii="Sylfaen" w:hAnsi="Sylfaen" w:cs="Sylfaen"/>
          <w:lang w:val="ka-GE"/>
        </w:rPr>
        <w:t xml:space="preserve"> </w:t>
      </w:r>
      <w:r>
        <w:rPr>
          <w:rFonts w:ascii="Sylfaen" w:hAnsi="Sylfaen" w:cs="Sylfaen"/>
        </w:rPr>
        <w:t>16/07/2019</w:t>
      </w:r>
      <w:r>
        <w:rPr>
          <w:rFonts w:ascii="Sylfaen" w:hAnsi="Sylfaen" w:cs="Sylfaen"/>
          <w:lang w:val="ka-GE"/>
        </w:rPr>
        <w:t xml:space="preserve">-ით </w:t>
      </w:r>
      <w:r w:rsidR="0010513B" w:rsidRPr="00686D1A">
        <w:rPr>
          <w:rFonts w:ascii="Sylfaen" w:hAnsi="Sylfaen" w:cs="Sylfaen"/>
          <w:lang w:val="ka-GE"/>
        </w:rPr>
        <w:t>აღნიშნული</w:t>
      </w:r>
      <w:r w:rsidR="0010513B" w:rsidRPr="00686D1A">
        <w:rPr>
          <w:rFonts w:ascii="Sylfaen" w:hAnsi="Sylfaen"/>
        </w:rPr>
        <w:t xml:space="preserve"> </w:t>
      </w:r>
      <w:r w:rsidR="0010513B" w:rsidRPr="00686D1A">
        <w:rPr>
          <w:rFonts w:ascii="Sylfaen" w:hAnsi="Sylfaen" w:cs="Sylfaen"/>
          <w:lang w:val="ka-GE"/>
        </w:rPr>
        <w:t>საქმიანობები</w:t>
      </w:r>
      <w:r w:rsidRPr="00686D1A">
        <w:rPr>
          <w:rFonts w:ascii="Sylfaen" w:hAnsi="Sylfaen"/>
          <w:lang w:val="ka-GE"/>
        </w:rPr>
        <w:t xml:space="preserve"> </w:t>
      </w:r>
      <w:r w:rsidR="0010513B" w:rsidRPr="00686D1A">
        <w:rPr>
          <w:rFonts w:ascii="Sylfaen" w:hAnsi="Sylfaen"/>
          <w:lang w:val="ka-GE"/>
        </w:rPr>
        <w:t>და</w:t>
      </w:r>
      <w:r w:rsidR="0010513B" w:rsidRPr="00686D1A">
        <w:rPr>
          <w:rFonts w:ascii="Sylfaen" w:hAnsi="Sylfaen" w:cs="Sylfaen"/>
        </w:rPr>
        <w:t>ექვემდება</w:t>
      </w:r>
      <w:r w:rsidR="0010513B" w:rsidRPr="00686D1A">
        <w:rPr>
          <w:rFonts w:ascii="Sylfaen" w:hAnsi="Sylfaen" w:cs="Sylfaen"/>
          <w:lang w:val="ka-GE"/>
        </w:rPr>
        <w:t>რ</w:t>
      </w:r>
      <w:r w:rsidR="0010513B" w:rsidRPr="00686D1A">
        <w:rPr>
          <w:rFonts w:ascii="Sylfaen" w:hAnsi="Sylfaen" w:cs="Sylfaen"/>
        </w:rPr>
        <w:t>ა</w:t>
      </w:r>
      <w:r w:rsidR="0010513B" w:rsidRPr="00686D1A">
        <w:rPr>
          <w:rFonts w:ascii="Sylfaen" w:hAnsi="Sylfaen"/>
        </w:rPr>
        <w:t xml:space="preserve"> </w:t>
      </w:r>
      <w:r w:rsidR="0010513B" w:rsidRPr="00686D1A">
        <w:rPr>
          <w:rFonts w:ascii="Sylfaen" w:hAnsi="Sylfaen" w:cs="Sylfaen"/>
        </w:rPr>
        <w:t>გარემოზე</w:t>
      </w:r>
      <w:r w:rsidR="0010513B" w:rsidRPr="00686D1A">
        <w:rPr>
          <w:rFonts w:ascii="Sylfaen" w:hAnsi="Sylfaen"/>
        </w:rPr>
        <w:t xml:space="preserve"> </w:t>
      </w:r>
      <w:r w:rsidR="0010513B" w:rsidRPr="00686D1A">
        <w:rPr>
          <w:rFonts w:ascii="Sylfaen" w:hAnsi="Sylfaen" w:cs="Sylfaen"/>
        </w:rPr>
        <w:t>ზემოქმედების</w:t>
      </w:r>
      <w:r w:rsidR="0010513B" w:rsidRPr="00686D1A">
        <w:rPr>
          <w:rFonts w:ascii="Sylfaen" w:hAnsi="Sylfaen"/>
        </w:rPr>
        <w:t xml:space="preserve"> </w:t>
      </w:r>
      <w:r w:rsidR="0010513B" w:rsidRPr="00686D1A">
        <w:rPr>
          <w:rFonts w:ascii="Sylfaen" w:hAnsi="Sylfaen" w:cs="Sylfaen"/>
        </w:rPr>
        <w:t>შეფასებას</w:t>
      </w:r>
      <w:r w:rsidR="0010513B" w:rsidRPr="00686D1A">
        <w:rPr>
          <w:rFonts w:ascii="Sylfaen" w:hAnsi="Sylfaen"/>
        </w:rPr>
        <w:t xml:space="preserve"> (</w:t>
      </w:r>
      <w:r w:rsidR="0010513B" w:rsidRPr="00686D1A">
        <w:rPr>
          <w:rFonts w:ascii="Sylfaen" w:hAnsi="Sylfaen" w:cs="Sylfaen"/>
        </w:rPr>
        <w:t>გზშ</w:t>
      </w:r>
      <w:r w:rsidR="0010513B" w:rsidRPr="00686D1A">
        <w:rPr>
          <w:rFonts w:ascii="Sylfaen" w:hAnsi="Sylfaen"/>
        </w:rPr>
        <w:t>-</w:t>
      </w:r>
      <w:r w:rsidR="0010513B" w:rsidRPr="00686D1A">
        <w:rPr>
          <w:rFonts w:ascii="Sylfaen" w:hAnsi="Sylfaen" w:cs="Sylfaen"/>
        </w:rPr>
        <w:t>ს</w:t>
      </w:r>
      <w:r w:rsidR="0010513B" w:rsidRPr="00686D1A">
        <w:rPr>
          <w:rFonts w:ascii="Sylfaen" w:hAnsi="Sylfaen"/>
        </w:rPr>
        <w:t xml:space="preserve">), </w:t>
      </w:r>
      <w:r w:rsidR="0010513B" w:rsidRPr="00686D1A">
        <w:rPr>
          <w:rFonts w:ascii="Sylfaen" w:hAnsi="Sylfaen" w:cs="Sylfaen"/>
        </w:rPr>
        <w:t>შესაბამისად</w:t>
      </w:r>
      <w:r w:rsidR="0010513B" w:rsidRPr="00686D1A">
        <w:rPr>
          <w:rFonts w:ascii="Sylfaen" w:hAnsi="Sylfaen"/>
        </w:rPr>
        <w:t xml:space="preserve">  </w:t>
      </w:r>
      <w:r w:rsidR="0010513B" w:rsidRPr="00686D1A">
        <w:rPr>
          <w:rFonts w:ascii="Sylfaen" w:eastAsia="Calibri" w:hAnsi="Sylfaen" w:cs="Sylfaen"/>
        </w:rPr>
        <w:t>შპს</w:t>
      </w:r>
      <w:r w:rsidR="0010513B" w:rsidRPr="00686D1A">
        <w:rPr>
          <w:rFonts w:ascii="Sylfaen" w:eastAsia="Calibri" w:hAnsi="Sylfaen" w:cs="DejaVuSans"/>
        </w:rPr>
        <w:t xml:space="preserve"> </w:t>
      </w:r>
      <w:r w:rsidR="0010513B" w:rsidRPr="00686D1A">
        <w:rPr>
          <w:rFonts w:ascii="Sylfaen" w:eastAsia="Calibri" w:hAnsi="Sylfaen" w:cs="DejaVuSans"/>
          <w:lang w:val="ka-GE"/>
        </w:rPr>
        <w:t>,,</w:t>
      </w:r>
      <w:r w:rsidR="0010513B" w:rsidRPr="00686D1A">
        <w:rPr>
          <w:rFonts w:ascii="Sylfaen" w:eastAsia="Calibri" w:hAnsi="Sylfaen" w:cs="Sylfaen"/>
        </w:rPr>
        <w:t>კომპანია</w:t>
      </w:r>
      <w:r w:rsidR="0010513B" w:rsidRPr="00686D1A">
        <w:rPr>
          <w:rFonts w:ascii="Sylfaen" w:eastAsia="Calibri" w:hAnsi="Sylfaen" w:cs="DejaVuSans"/>
        </w:rPr>
        <w:t xml:space="preserve"> </w:t>
      </w:r>
      <w:r w:rsidR="0010513B" w:rsidRPr="00686D1A">
        <w:rPr>
          <w:rFonts w:ascii="Sylfaen" w:eastAsia="Calibri" w:hAnsi="Sylfaen" w:cs="Sylfaen"/>
        </w:rPr>
        <w:t>ბლექ</w:t>
      </w:r>
      <w:r w:rsidR="0010513B" w:rsidRPr="00686D1A">
        <w:rPr>
          <w:rFonts w:ascii="Sylfaen" w:eastAsia="Calibri" w:hAnsi="Sylfaen" w:cs="DejaVuSans"/>
        </w:rPr>
        <w:t xml:space="preserve"> </w:t>
      </w:r>
      <w:r w:rsidR="0010513B" w:rsidRPr="00686D1A">
        <w:rPr>
          <w:rFonts w:ascii="Sylfaen" w:eastAsia="Calibri" w:hAnsi="Sylfaen" w:cs="Sylfaen"/>
        </w:rPr>
        <w:t>სი</w:t>
      </w:r>
      <w:r w:rsidR="0010513B" w:rsidRPr="00686D1A">
        <w:rPr>
          <w:rFonts w:ascii="Sylfaen" w:eastAsia="Calibri" w:hAnsi="Sylfaen" w:cs="DejaVuSans"/>
        </w:rPr>
        <w:t xml:space="preserve"> </w:t>
      </w:r>
      <w:r w:rsidR="0010513B" w:rsidRPr="00686D1A">
        <w:rPr>
          <w:rFonts w:ascii="Sylfaen" w:eastAsia="Calibri" w:hAnsi="Sylfaen" w:cs="Sylfaen"/>
        </w:rPr>
        <w:t>გრუპი</w:t>
      </w:r>
      <w:r w:rsidR="0010513B" w:rsidRPr="00686D1A">
        <w:rPr>
          <w:rFonts w:ascii="Sylfaen" w:eastAsia="Calibri" w:hAnsi="Sylfaen" w:cs="Sylfaen"/>
          <w:lang w:val="ka-GE"/>
        </w:rPr>
        <w:t>“</w:t>
      </w:r>
      <w:r w:rsidR="0010513B" w:rsidRPr="00686D1A">
        <w:rPr>
          <w:rFonts w:ascii="Sylfaen" w:hAnsi="Sylfaen"/>
          <w:lang w:val="ka-GE"/>
        </w:rPr>
        <w:t xml:space="preserve">-მა </w:t>
      </w:r>
      <w:r w:rsidR="0010513B" w:rsidRPr="00686D1A">
        <w:rPr>
          <w:rFonts w:ascii="Sylfaen" w:hAnsi="Sylfaen" w:cs="Sylfaen"/>
        </w:rPr>
        <w:t>გაიარ</w:t>
      </w:r>
      <w:r w:rsidR="0010513B" w:rsidRPr="00686D1A">
        <w:rPr>
          <w:rFonts w:ascii="Sylfaen" w:hAnsi="Sylfaen" w:cs="Sylfaen"/>
          <w:lang w:val="ka-GE"/>
        </w:rPr>
        <w:t>ა</w:t>
      </w:r>
      <w:r w:rsidR="0010513B" w:rsidRPr="00686D1A">
        <w:rPr>
          <w:rFonts w:ascii="Sylfaen" w:hAnsi="Sylfaen"/>
        </w:rPr>
        <w:t xml:space="preserve"> </w:t>
      </w:r>
      <w:r w:rsidR="0010513B" w:rsidRPr="00686D1A">
        <w:rPr>
          <w:rFonts w:ascii="Sylfaen" w:hAnsi="Sylfaen" w:cs="Sylfaen"/>
        </w:rPr>
        <w:t>სკოპინგის</w:t>
      </w:r>
      <w:r w:rsidR="0010513B" w:rsidRPr="00686D1A">
        <w:rPr>
          <w:rFonts w:ascii="Sylfaen" w:hAnsi="Sylfaen"/>
        </w:rPr>
        <w:t xml:space="preserve"> </w:t>
      </w:r>
      <w:r w:rsidR="0010513B" w:rsidRPr="00686D1A">
        <w:rPr>
          <w:rFonts w:ascii="Sylfaen" w:hAnsi="Sylfaen" w:cs="Sylfaen"/>
        </w:rPr>
        <w:t>პროცედურა</w:t>
      </w:r>
      <w:r w:rsidR="00E511E8">
        <w:rPr>
          <w:rFonts w:ascii="Sylfaen" w:hAnsi="Sylfaen"/>
          <w:lang w:val="ka-GE"/>
        </w:rPr>
        <w:t>, რის შემდგომ</w:t>
      </w:r>
      <w:r w:rsidR="0010513B" w:rsidRPr="00686D1A">
        <w:rPr>
          <w:rFonts w:ascii="Sylfaen" w:hAnsi="Sylfaen"/>
        </w:rPr>
        <w:t xml:space="preserve">  </w:t>
      </w:r>
      <w:r w:rsidR="00686D1A">
        <w:rPr>
          <w:rFonts w:ascii="Sylfaen" w:hAnsi="Sylfaen"/>
          <w:lang w:val="ka-GE"/>
        </w:rPr>
        <w:t xml:space="preserve">გამოცემული იქნა </w:t>
      </w:r>
      <w:r>
        <w:rPr>
          <w:rFonts w:ascii="Sylfaen" w:hAnsi="Sylfaen"/>
          <w:lang w:val="ka-GE"/>
        </w:rPr>
        <w:t xml:space="preserve">მინისტრის ბრძანება </w:t>
      </w:r>
      <w:r w:rsidR="006567B6">
        <w:rPr>
          <w:rFonts w:ascii="Sylfaen" w:hAnsi="Sylfaen" w:cs="Sylfaen"/>
        </w:rPr>
        <w:t xml:space="preserve"> </w:t>
      </w:r>
      <w:r>
        <w:rPr>
          <w:rFonts w:ascii="Sylfaen" w:hAnsi="Sylfaen" w:cs="Sylfaen"/>
        </w:rPr>
        <w:t xml:space="preserve">N </w:t>
      </w:r>
      <w:r w:rsidR="006567B6">
        <w:rPr>
          <w:rFonts w:ascii="Sylfaen" w:hAnsi="Sylfaen" w:cs="Sylfaen"/>
        </w:rPr>
        <w:t>2-1106</w:t>
      </w:r>
      <w:r w:rsidR="006567B6">
        <w:rPr>
          <w:rFonts w:ascii="Sylfaen" w:hAnsi="Sylfaen" w:cs="Sylfaen"/>
          <w:lang w:val="ka-GE"/>
        </w:rPr>
        <w:t xml:space="preserve"> </w:t>
      </w:r>
      <w:r w:rsidR="006567B6">
        <w:rPr>
          <w:rFonts w:ascii="Sylfaen" w:hAnsi="Sylfaen" w:cs="Sylfaen"/>
        </w:rPr>
        <w:t>19/11/2019</w:t>
      </w:r>
      <w:r w:rsidR="00E511E8">
        <w:rPr>
          <w:rFonts w:ascii="Sylfaen" w:hAnsi="Sylfaen" w:cs="Sylfaen"/>
          <w:lang w:val="ka-GE"/>
        </w:rPr>
        <w:t xml:space="preserve">, რომლის </w:t>
      </w:r>
      <w:r w:rsidR="00686D1A" w:rsidRPr="00686D1A">
        <w:rPr>
          <w:rFonts w:ascii="Sylfaen" w:hAnsi="Sylfaen" w:cs="Sylfaen"/>
          <w:lang w:val="ka-GE"/>
        </w:rPr>
        <w:t xml:space="preserve"> საფუძველზე</w:t>
      </w:r>
      <w:r w:rsidR="0010513B" w:rsidRPr="00686D1A">
        <w:rPr>
          <w:rFonts w:ascii="Sylfaen" w:hAnsi="Sylfaen" w:cs="Sylfaen"/>
          <w:lang w:val="ka-GE"/>
        </w:rPr>
        <w:t xml:space="preserve">  </w:t>
      </w:r>
      <w:r w:rsidR="00686D1A" w:rsidRPr="00686D1A">
        <w:rPr>
          <w:rFonts w:ascii="Sylfaen" w:hAnsi="Sylfaen"/>
        </w:rPr>
        <w:t>შპს „კომპანია ბლექ სი გრუპმა’’ სავალდებულოა გზშ-ის ანგარიშის მომზადება უზრუნველყოს</w:t>
      </w:r>
      <w:r>
        <w:rPr>
          <w:rFonts w:ascii="Sylfaen" w:hAnsi="Sylfaen"/>
        </w:rPr>
        <w:t xml:space="preserve"> N 110 </w:t>
      </w:r>
      <w:r w:rsidR="00686D1A" w:rsidRPr="00686D1A">
        <w:rPr>
          <w:rFonts w:ascii="Sylfaen" w:hAnsi="Sylfaen"/>
        </w:rPr>
        <w:t>13.11.2019წ</w:t>
      </w:r>
      <w:r>
        <w:rPr>
          <w:rFonts w:ascii="Sylfaen" w:hAnsi="Sylfaen"/>
        </w:rPr>
        <w:t>.</w:t>
      </w:r>
      <w:r w:rsidR="00686D1A" w:rsidRPr="00686D1A">
        <w:rPr>
          <w:rFonts w:ascii="Sylfaen" w:hAnsi="Sylfaen"/>
        </w:rPr>
        <w:t xml:space="preserve"> სკოპინგის დასკვნის შესაბამისად;</w:t>
      </w:r>
      <w:r w:rsidR="0010513B" w:rsidRPr="00686D1A">
        <w:rPr>
          <w:rFonts w:ascii="Sylfaen" w:hAnsi="Sylfaen" w:cs="Sylfaen"/>
          <w:lang w:val="ka-GE"/>
        </w:rPr>
        <w:t xml:space="preserve">  </w:t>
      </w:r>
      <w:r w:rsidR="0010513B" w:rsidRPr="00686D1A">
        <w:rPr>
          <w:rFonts w:ascii="Sylfaen" w:hAnsi="Sylfaen"/>
        </w:rPr>
        <w:t xml:space="preserve"> </w:t>
      </w:r>
    </w:p>
    <w:p w:rsidR="00645CE7" w:rsidRPr="00220C07" w:rsidRDefault="00686D1A" w:rsidP="008A2868">
      <w:pPr>
        <w:autoSpaceDE w:val="0"/>
        <w:autoSpaceDN w:val="0"/>
        <w:adjustRightInd w:val="0"/>
        <w:spacing w:after="0" w:line="240" w:lineRule="auto"/>
        <w:ind w:left="-360" w:right="-360"/>
        <w:jc w:val="both"/>
        <w:rPr>
          <w:rFonts w:ascii="Sylfaen" w:hAnsi="Sylfaen" w:cs="Sylfaen"/>
          <w:color w:val="000000"/>
          <w:lang w:val="ka-GE"/>
        </w:rPr>
      </w:pPr>
      <w:r>
        <w:rPr>
          <w:rFonts w:ascii="Sylfaen" w:hAnsi="Sylfaen" w:cs="Sylfaen"/>
          <w:color w:val="000000"/>
          <w:lang w:val="ka-GE"/>
        </w:rPr>
        <w:t xml:space="preserve">   </w:t>
      </w:r>
      <w:r w:rsidR="00645CE7" w:rsidRPr="00101840">
        <w:rPr>
          <w:rFonts w:ascii="Sylfaen" w:hAnsi="Sylfaen" w:cs="Sylfaen"/>
          <w:color w:val="000000"/>
        </w:rPr>
        <w:t>წინამდებარე გზშ-ს ანგარიში მომზადებული იქნა საქართველოს კანონის „გარემოსდაცვითი</w:t>
      </w:r>
      <w:r w:rsidR="00645CE7" w:rsidRPr="00101840">
        <w:rPr>
          <w:rFonts w:ascii="Sylfaen" w:hAnsi="Sylfaen" w:cs="Sylfaen"/>
          <w:color w:val="000000"/>
          <w:lang w:val="ka-GE"/>
        </w:rPr>
        <w:t xml:space="preserve"> </w:t>
      </w:r>
      <w:r w:rsidR="00645CE7" w:rsidRPr="00101840">
        <w:rPr>
          <w:rFonts w:ascii="Sylfaen" w:hAnsi="Sylfaen" w:cs="Sylfaen"/>
          <w:color w:val="000000"/>
        </w:rPr>
        <w:t xml:space="preserve">შეფასების კოდექსი“-ს მე-10 მუხლის და </w:t>
      </w:r>
      <w:r>
        <w:rPr>
          <w:rFonts w:ascii="Sylfaen" w:hAnsi="Sylfaen" w:cs="Sylfaen"/>
          <w:color w:val="000000"/>
          <w:lang w:val="ka-GE"/>
        </w:rPr>
        <w:t xml:space="preserve">აღნიშნული </w:t>
      </w:r>
      <w:r w:rsidR="00645CE7" w:rsidRPr="00101840">
        <w:rPr>
          <w:rFonts w:ascii="Sylfaen" w:hAnsi="Sylfaen" w:cs="Sylfaen"/>
          <w:color w:val="000000"/>
        </w:rPr>
        <w:t xml:space="preserve">სკოპინგის დასკვნის მოთხოვნების </w:t>
      </w:r>
      <w:r w:rsidR="00DC68AA">
        <w:rPr>
          <w:rFonts w:ascii="Sylfaen" w:hAnsi="Sylfaen" w:cs="Sylfaen"/>
          <w:color w:val="000000"/>
          <w:lang w:val="ka-GE"/>
        </w:rPr>
        <w:t>გათვალისწინებით</w:t>
      </w:r>
      <w:r w:rsidR="00645CE7">
        <w:rPr>
          <w:rFonts w:ascii="Sylfaen" w:hAnsi="Sylfaen" w:cs="Sylfaen"/>
          <w:color w:val="000000"/>
          <w:lang w:val="ka-GE"/>
        </w:rPr>
        <w:t xml:space="preserve"> და მოიცავს:</w:t>
      </w:r>
    </w:p>
    <w:p w:rsidR="00645CE7" w:rsidRDefault="00645CE7" w:rsidP="008A2868">
      <w:pPr>
        <w:autoSpaceDE w:val="0"/>
        <w:autoSpaceDN w:val="0"/>
        <w:adjustRightInd w:val="0"/>
        <w:spacing w:after="0" w:line="240" w:lineRule="auto"/>
        <w:ind w:left="-360" w:right="-360"/>
        <w:jc w:val="both"/>
        <w:rPr>
          <w:rFonts w:ascii="Sylfaen" w:hAnsi="Sylfaen" w:cs="Sylfaen"/>
          <w:color w:val="000000"/>
        </w:rPr>
      </w:pPr>
      <w:r>
        <w:rPr>
          <w:rFonts w:ascii="Sylfaen" w:hAnsi="Sylfaen" w:cs="Sylfaen"/>
          <w:color w:val="000000"/>
        </w:rPr>
        <w:t>დაგეგმილი საქმიანობის განხორციელებით გამოწვეული პირდაპირი და</w:t>
      </w:r>
      <w:r>
        <w:rPr>
          <w:rFonts w:ascii="Sylfaen" w:hAnsi="Sylfaen" w:cs="Sylfaen"/>
          <w:color w:val="000000"/>
          <w:lang w:val="ka-GE"/>
        </w:rPr>
        <w:t xml:space="preserve"> </w:t>
      </w:r>
      <w:r>
        <w:rPr>
          <w:rFonts w:ascii="Sylfaen" w:hAnsi="Sylfaen" w:cs="Sylfaen"/>
          <w:color w:val="000000"/>
        </w:rPr>
        <w:t>არაპირდაპირი ზემოქმედების გამოვლენა</w:t>
      </w:r>
      <w:r>
        <w:rPr>
          <w:rFonts w:ascii="Sylfaen" w:hAnsi="Sylfaen" w:cs="Sylfaen"/>
          <w:color w:val="000000"/>
          <w:lang w:val="ka-GE"/>
        </w:rPr>
        <w:t>ს</w:t>
      </w:r>
      <w:r>
        <w:rPr>
          <w:rFonts w:ascii="Sylfaen" w:hAnsi="Sylfaen" w:cs="Sylfaen"/>
          <w:color w:val="000000"/>
        </w:rPr>
        <w:t>, შესწავლა</w:t>
      </w:r>
      <w:r>
        <w:rPr>
          <w:rFonts w:ascii="Sylfaen" w:hAnsi="Sylfaen" w:cs="Sylfaen"/>
          <w:color w:val="000000"/>
          <w:lang w:val="ka-GE"/>
        </w:rPr>
        <w:t>ს</w:t>
      </w:r>
      <w:r>
        <w:rPr>
          <w:rFonts w:ascii="Sylfaen" w:hAnsi="Sylfaen" w:cs="Sylfaen"/>
          <w:color w:val="000000"/>
        </w:rPr>
        <w:t xml:space="preserve"> და აღწერა</w:t>
      </w:r>
      <w:r>
        <w:rPr>
          <w:rFonts w:ascii="Sylfaen" w:hAnsi="Sylfaen" w:cs="Sylfaen"/>
          <w:color w:val="000000"/>
          <w:lang w:val="ka-GE"/>
        </w:rPr>
        <w:t xml:space="preserve">ს </w:t>
      </w:r>
      <w:r>
        <w:rPr>
          <w:rFonts w:ascii="Sylfaen" w:hAnsi="Sylfaen" w:cs="Sylfaen"/>
          <w:color w:val="000000"/>
        </w:rPr>
        <w:t>შემდეგ ფაქტორებზე:</w:t>
      </w:r>
    </w:p>
    <w:p w:rsidR="00645CE7" w:rsidRPr="008C4D5D" w:rsidRDefault="00645CE7" w:rsidP="008A2868">
      <w:pPr>
        <w:pStyle w:val="ListParagraph"/>
        <w:numPr>
          <w:ilvl w:val="0"/>
          <w:numId w:val="1"/>
        </w:numPr>
        <w:autoSpaceDE w:val="0"/>
        <w:autoSpaceDN w:val="0"/>
        <w:adjustRightInd w:val="0"/>
        <w:spacing w:after="0" w:line="240" w:lineRule="auto"/>
        <w:ind w:left="90" w:right="-360"/>
        <w:rPr>
          <w:rFonts w:ascii="Sylfaen" w:hAnsi="Sylfaen" w:cs="Sylfaen"/>
          <w:color w:val="000000"/>
        </w:rPr>
      </w:pPr>
      <w:r w:rsidRPr="008C4D5D">
        <w:rPr>
          <w:rFonts w:ascii="Sylfaen" w:hAnsi="Sylfaen" w:cs="Sylfaen"/>
          <w:color w:val="000000"/>
        </w:rPr>
        <w:t>ადამიანის ჯანმრთელობა და უსაფრთხოება;</w:t>
      </w:r>
    </w:p>
    <w:p w:rsidR="00645CE7" w:rsidRPr="00DC68AA" w:rsidRDefault="00645CE7" w:rsidP="008A2868">
      <w:pPr>
        <w:pStyle w:val="ListParagraph"/>
        <w:numPr>
          <w:ilvl w:val="0"/>
          <w:numId w:val="1"/>
        </w:numPr>
        <w:autoSpaceDE w:val="0"/>
        <w:autoSpaceDN w:val="0"/>
        <w:adjustRightInd w:val="0"/>
        <w:spacing w:after="0" w:line="240" w:lineRule="auto"/>
        <w:ind w:left="90" w:right="-360"/>
        <w:jc w:val="both"/>
        <w:rPr>
          <w:rFonts w:ascii="Sylfaen" w:hAnsi="Sylfaen" w:cs="Sylfaen"/>
          <w:color w:val="000000"/>
        </w:rPr>
      </w:pPr>
      <w:r w:rsidRPr="00DC68AA">
        <w:rPr>
          <w:rFonts w:ascii="Sylfaen" w:hAnsi="Sylfaen" w:cs="Sylfaen"/>
          <w:color w:val="000000"/>
        </w:rPr>
        <w:t>ბიომრავალფეროვნება (მათ შორის, მცენარეთა და ცხოველთა სახეობები, ჰაბიტატები,</w:t>
      </w:r>
      <w:r w:rsidR="00DC68AA" w:rsidRPr="00DC68AA">
        <w:rPr>
          <w:rFonts w:ascii="Sylfaen" w:hAnsi="Sylfaen" w:cs="Sylfaen"/>
          <w:color w:val="000000"/>
          <w:lang w:val="ka-GE"/>
        </w:rPr>
        <w:t xml:space="preserve"> </w:t>
      </w:r>
      <w:r w:rsidRPr="00DC68AA">
        <w:rPr>
          <w:rFonts w:ascii="Sylfaen" w:hAnsi="Sylfaen" w:cs="Sylfaen"/>
          <w:color w:val="000000"/>
        </w:rPr>
        <w:t>ეკოსისტემები);</w:t>
      </w:r>
    </w:p>
    <w:p w:rsidR="00645CE7" w:rsidRPr="008C4D5D" w:rsidRDefault="00645CE7" w:rsidP="008A2868">
      <w:pPr>
        <w:pStyle w:val="ListParagraph"/>
        <w:numPr>
          <w:ilvl w:val="0"/>
          <w:numId w:val="1"/>
        </w:numPr>
        <w:autoSpaceDE w:val="0"/>
        <w:autoSpaceDN w:val="0"/>
        <w:adjustRightInd w:val="0"/>
        <w:spacing w:after="0" w:line="240" w:lineRule="auto"/>
        <w:ind w:left="90" w:right="-360"/>
        <w:rPr>
          <w:rFonts w:ascii="Sylfaen" w:hAnsi="Sylfaen" w:cs="Sylfaen"/>
          <w:color w:val="000000"/>
        </w:rPr>
      </w:pPr>
      <w:r w:rsidRPr="008C4D5D">
        <w:rPr>
          <w:rFonts w:ascii="Sylfaen" w:hAnsi="Sylfaen" w:cs="Sylfaen"/>
          <w:color w:val="000000"/>
        </w:rPr>
        <w:t>წყალი, ჰაერი, ნიადაგი, მიწა, კლიმატი და ლანდშაფტი;</w:t>
      </w:r>
    </w:p>
    <w:p w:rsidR="00645CE7" w:rsidRPr="008C4D5D" w:rsidRDefault="00645CE7" w:rsidP="008A2868">
      <w:pPr>
        <w:pStyle w:val="ListParagraph"/>
        <w:numPr>
          <w:ilvl w:val="0"/>
          <w:numId w:val="1"/>
        </w:numPr>
        <w:autoSpaceDE w:val="0"/>
        <w:autoSpaceDN w:val="0"/>
        <w:adjustRightInd w:val="0"/>
        <w:spacing w:after="0" w:line="240" w:lineRule="auto"/>
        <w:ind w:left="90" w:right="-360"/>
        <w:rPr>
          <w:rFonts w:ascii="Sylfaen" w:hAnsi="Sylfaen" w:cs="Sylfaen"/>
          <w:color w:val="000000"/>
        </w:rPr>
      </w:pPr>
      <w:r w:rsidRPr="008C4D5D">
        <w:rPr>
          <w:rFonts w:ascii="Sylfaen" w:hAnsi="Sylfaen" w:cs="Sylfaen"/>
          <w:color w:val="000000"/>
        </w:rPr>
        <w:t>კულტურული მემკვიდრეობა და მატერიალური ფასეულობები;</w:t>
      </w:r>
    </w:p>
    <w:p w:rsidR="00645CE7" w:rsidRPr="00967446" w:rsidRDefault="00645CE7" w:rsidP="008A2868">
      <w:pPr>
        <w:pStyle w:val="ListParagraph"/>
        <w:numPr>
          <w:ilvl w:val="0"/>
          <w:numId w:val="1"/>
        </w:numPr>
        <w:autoSpaceDE w:val="0"/>
        <w:autoSpaceDN w:val="0"/>
        <w:adjustRightInd w:val="0"/>
        <w:spacing w:after="0" w:line="240" w:lineRule="auto"/>
        <w:ind w:left="90" w:right="-360"/>
        <w:rPr>
          <w:rFonts w:ascii="Sylfaen" w:hAnsi="Sylfaen" w:cs="Sylfaen"/>
          <w:color w:val="000000"/>
          <w:lang w:val="ka-GE"/>
        </w:rPr>
      </w:pPr>
      <w:r w:rsidRPr="00967446">
        <w:rPr>
          <w:rFonts w:ascii="Sylfaen" w:hAnsi="Sylfaen" w:cs="Sylfaen"/>
          <w:color w:val="000000"/>
        </w:rPr>
        <w:t>ზემოთ მოცემული ფაქტორების ურთიერთქმედება.</w:t>
      </w:r>
    </w:p>
    <w:p w:rsidR="00E511E8" w:rsidRDefault="00645CE7" w:rsidP="008A2868">
      <w:pPr>
        <w:autoSpaceDE w:val="0"/>
        <w:autoSpaceDN w:val="0"/>
        <w:adjustRightInd w:val="0"/>
        <w:spacing w:after="0" w:line="240" w:lineRule="auto"/>
        <w:ind w:left="-360" w:right="-360"/>
        <w:jc w:val="both"/>
        <w:rPr>
          <w:rFonts w:ascii="Sylfaen" w:hAnsi="Sylfaen" w:cs="Sylfaen"/>
          <w:sz w:val="21"/>
          <w:szCs w:val="21"/>
          <w:lang w:val="ka-GE"/>
        </w:rPr>
      </w:pPr>
      <w:r>
        <w:rPr>
          <w:rFonts w:ascii="Sylfaen" w:hAnsi="Sylfaen" w:cs="Sylfaen"/>
          <w:color w:val="000000"/>
          <w:lang w:val="ka-GE"/>
        </w:rPr>
        <w:t xml:space="preserve">  </w:t>
      </w:r>
      <w:r w:rsidRPr="008C4D5D">
        <w:rPr>
          <w:rFonts w:ascii="Sylfaen" w:hAnsi="Sylfaen" w:cs="Sylfaen"/>
          <w:color w:val="000000"/>
          <w:lang w:val="ka-GE"/>
        </w:rPr>
        <w:t xml:space="preserve">საქმიანობის განხორციელებელი და გზშ-ის ანგარიშის შემმუშავებელი ორგანიზაციების საკონტაქტო ინფორმაცია მოცემულია ცხრილში 1.1.  </w:t>
      </w:r>
      <w:r>
        <w:rPr>
          <w:rFonts w:ascii="Sylfaen" w:hAnsi="Sylfaen" w:cs="Sylfaen"/>
          <w:sz w:val="21"/>
          <w:szCs w:val="21"/>
          <w:lang w:val="ka-GE"/>
        </w:rPr>
        <w:t xml:space="preserve">      </w:t>
      </w:r>
    </w:p>
    <w:p w:rsidR="00645CE7" w:rsidRPr="00351B67" w:rsidRDefault="00E511E8" w:rsidP="00C042BC">
      <w:pPr>
        <w:spacing w:after="0" w:line="240" w:lineRule="auto"/>
        <w:ind w:left="90" w:right="239"/>
        <w:jc w:val="both"/>
        <w:rPr>
          <w:rFonts w:ascii="Sylfaen" w:hAnsi="Sylfaen" w:cs="Sylfaen"/>
          <w:sz w:val="20"/>
          <w:szCs w:val="20"/>
          <w:lang w:val="ka-GE"/>
        </w:rPr>
      </w:pPr>
      <w:r w:rsidRPr="00351B67">
        <w:rPr>
          <w:rFonts w:ascii="Sylfaen" w:hAnsi="Sylfaen" w:cs="Sylfaen"/>
          <w:sz w:val="20"/>
          <w:szCs w:val="20"/>
          <w:lang w:val="ka-GE"/>
        </w:rPr>
        <w:t xml:space="preserve">           </w:t>
      </w:r>
      <w:r w:rsidR="00645CE7" w:rsidRPr="00351B67">
        <w:rPr>
          <w:rFonts w:ascii="Sylfaen" w:hAnsi="Sylfaen" w:cs="Sylfaen"/>
          <w:sz w:val="20"/>
          <w:szCs w:val="20"/>
        </w:rPr>
        <w:t xml:space="preserve">ცხრილი 1.1. </w:t>
      </w:r>
    </w:p>
    <w:tbl>
      <w:tblPr>
        <w:tblStyle w:val="TableGrid"/>
        <w:tblW w:w="9990" w:type="dxa"/>
        <w:tblInd w:w="-162" w:type="dxa"/>
        <w:tblLook w:val="04A0" w:firstRow="1" w:lastRow="0" w:firstColumn="1" w:lastColumn="0" w:noHBand="0" w:noVBand="1"/>
      </w:tblPr>
      <w:tblGrid>
        <w:gridCol w:w="3690"/>
        <w:gridCol w:w="6300"/>
      </w:tblGrid>
      <w:tr w:rsidR="00E511E8" w:rsidRPr="00351B67" w:rsidTr="00086E61">
        <w:tc>
          <w:tcPr>
            <w:tcW w:w="369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Sylfaen"/>
                <w:sz w:val="20"/>
                <w:szCs w:val="20"/>
              </w:rPr>
              <w:t>საქმიანობის</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განმხორციელებელი</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კომპანია</w:t>
            </w:r>
          </w:p>
        </w:tc>
        <w:tc>
          <w:tcPr>
            <w:tcW w:w="6300" w:type="dxa"/>
          </w:tcPr>
          <w:p w:rsidR="00E511E8" w:rsidRPr="00351B67" w:rsidRDefault="00E511E8" w:rsidP="00C042BC">
            <w:pPr>
              <w:ind w:left="90"/>
              <w:jc w:val="both"/>
              <w:rPr>
                <w:rFonts w:ascii="Sylfaen" w:eastAsia="Calibri" w:hAnsi="Sylfaen" w:cs="Times New Roman"/>
                <w:sz w:val="20"/>
                <w:szCs w:val="20"/>
                <w:lang w:val="ka-GE"/>
              </w:rPr>
            </w:pPr>
            <w:r w:rsidRPr="00351B67">
              <w:rPr>
                <w:rFonts w:ascii="Sylfaen" w:hAnsi="Sylfaen" w:cs="Sylfaen"/>
                <w:sz w:val="20"/>
                <w:szCs w:val="20"/>
              </w:rPr>
              <w:t>შპს</w:t>
            </w:r>
            <w:r w:rsidRPr="00351B67">
              <w:rPr>
                <w:rFonts w:ascii="DejaVuSans" w:hAnsi="DejaVuSans" w:cs="DejaVuSans"/>
                <w:sz w:val="20"/>
                <w:szCs w:val="20"/>
              </w:rPr>
              <w:t xml:space="preserve"> </w:t>
            </w:r>
            <w:r w:rsidRPr="00351B67">
              <w:rPr>
                <w:rFonts w:ascii="Sylfaen" w:hAnsi="Sylfaen" w:cs="DejaVuSans"/>
                <w:sz w:val="20"/>
                <w:szCs w:val="20"/>
                <w:lang w:val="ka-GE"/>
              </w:rPr>
              <w:t>,,</w:t>
            </w:r>
            <w:r w:rsidRPr="00351B67">
              <w:rPr>
                <w:rFonts w:ascii="Sylfaen" w:hAnsi="Sylfaen" w:cs="Sylfaen"/>
                <w:sz w:val="20"/>
                <w:szCs w:val="20"/>
              </w:rPr>
              <w:t>კომპანია</w:t>
            </w:r>
            <w:r w:rsidRPr="00351B67">
              <w:rPr>
                <w:rFonts w:ascii="DejaVuSans" w:hAnsi="DejaVuSans" w:cs="DejaVuSans"/>
                <w:sz w:val="20"/>
                <w:szCs w:val="20"/>
              </w:rPr>
              <w:t xml:space="preserve"> </w:t>
            </w:r>
            <w:r w:rsidRPr="00351B67">
              <w:rPr>
                <w:rFonts w:ascii="Sylfaen" w:hAnsi="Sylfaen" w:cs="Sylfaen"/>
                <w:sz w:val="20"/>
                <w:szCs w:val="20"/>
              </w:rPr>
              <w:t>ბლექ</w:t>
            </w:r>
            <w:r w:rsidRPr="00351B67">
              <w:rPr>
                <w:rFonts w:ascii="DejaVuSans" w:hAnsi="DejaVuSans" w:cs="DejaVuSans"/>
                <w:sz w:val="20"/>
                <w:szCs w:val="20"/>
              </w:rPr>
              <w:t xml:space="preserve"> </w:t>
            </w:r>
            <w:r w:rsidRPr="00351B67">
              <w:rPr>
                <w:rFonts w:ascii="Sylfaen" w:hAnsi="Sylfaen" w:cs="Sylfaen"/>
                <w:sz w:val="20"/>
                <w:szCs w:val="20"/>
              </w:rPr>
              <w:t>სი</w:t>
            </w:r>
            <w:r w:rsidRPr="00351B67">
              <w:rPr>
                <w:rFonts w:ascii="DejaVuSans" w:hAnsi="DejaVuSans" w:cs="DejaVuSans"/>
                <w:sz w:val="20"/>
                <w:szCs w:val="20"/>
              </w:rPr>
              <w:t xml:space="preserve"> </w:t>
            </w:r>
            <w:r w:rsidRPr="00351B67">
              <w:rPr>
                <w:rFonts w:ascii="Sylfaen" w:hAnsi="Sylfaen" w:cs="Sylfaen"/>
                <w:sz w:val="20"/>
                <w:szCs w:val="20"/>
              </w:rPr>
              <w:t>გრუპი</w:t>
            </w:r>
            <w:r w:rsidRPr="00351B67">
              <w:rPr>
                <w:rFonts w:ascii="Sylfaen" w:hAnsi="Sylfaen" w:cs="Sylfaen"/>
                <w:sz w:val="20"/>
                <w:szCs w:val="20"/>
                <w:lang w:val="ka-GE"/>
              </w:rPr>
              <w:t>“</w:t>
            </w:r>
          </w:p>
        </w:tc>
      </w:tr>
      <w:tr w:rsidR="00E511E8" w:rsidRPr="00351B67" w:rsidTr="00086E61">
        <w:tc>
          <w:tcPr>
            <w:tcW w:w="369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იურიდიული</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მისამართი</w:t>
            </w:r>
          </w:p>
        </w:tc>
        <w:tc>
          <w:tcPr>
            <w:tcW w:w="6300" w:type="dxa"/>
          </w:tcPr>
          <w:p w:rsidR="00E511E8" w:rsidRPr="00351B67" w:rsidRDefault="00E511E8" w:rsidP="00C042BC">
            <w:pPr>
              <w:autoSpaceDE w:val="0"/>
              <w:autoSpaceDN w:val="0"/>
              <w:adjustRightInd w:val="0"/>
              <w:ind w:left="90"/>
              <w:rPr>
                <w:rFonts w:ascii="Sylfaen" w:hAnsi="Sylfaen" w:cs="DejaVuSans"/>
                <w:sz w:val="20"/>
                <w:szCs w:val="20"/>
              </w:rPr>
            </w:pPr>
            <w:r w:rsidRPr="00351B67">
              <w:rPr>
                <w:rFonts w:ascii="DejaVuSans" w:hAnsi="DejaVuSans" w:cs="DejaVuSans"/>
                <w:sz w:val="20"/>
                <w:szCs w:val="20"/>
              </w:rPr>
              <w:t xml:space="preserve"> </w:t>
            </w:r>
            <w:r w:rsidRPr="00351B67">
              <w:rPr>
                <w:rFonts w:ascii="Sylfaen" w:hAnsi="Sylfaen" w:cs="Sylfaen"/>
                <w:sz w:val="20"/>
                <w:szCs w:val="20"/>
              </w:rPr>
              <w:t>ქ</w:t>
            </w:r>
            <w:r w:rsidRPr="00351B67">
              <w:rPr>
                <w:rFonts w:ascii="Sylfaen" w:hAnsi="Sylfaen" w:cs="DejaVuSans"/>
                <w:sz w:val="20"/>
                <w:szCs w:val="20"/>
              </w:rPr>
              <w:t xml:space="preserve">. </w:t>
            </w:r>
            <w:r w:rsidRPr="00351B67">
              <w:rPr>
                <w:rFonts w:ascii="Sylfaen" w:hAnsi="Sylfaen" w:cs="Sylfaen"/>
                <w:sz w:val="20"/>
                <w:szCs w:val="20"/>
              </w:rPr>
              <w:t>თბილისი</w:t>
            </w:r>
            <w:r w:rsidRPr="00351B67">
              <w:rPr>
                <w:rFonts w:ascii="Sylfaen" w:hAnsi="Sylfaen" w:cs="DejaVuSans"/>
                <w:sz w:val="20"/>
                <w:szCs w:val="20"/>
              </w:rPr>
              <w:t xml:space="preserve">,  </w:t>
            </w:r>
            <w:r w:rsidRPr="00351B67">
              <w:rPr>
                <w:rFonts w:ascii="Sylfaen" w:hAnsi="Sylfaen" w:cs="Sylfaen"/>
                <w:sz w:val="20"/>
                <w:szCs w:val="20"/>
              </w:rPr>
              <w:t>ვაჟა</w:t>
            </w:r>
            <w:r w:rsidRPr="00351B67">
              <w:rPr>
                <w:rFonts w:ascii="Sylfaen" w:hAnsi="Sylfaen" w:cs="DejaVuSans"/>
                <w:sz w:val="20"/>
                <w:szCs w:val="20"/>
              </w:rPr>
              <w:t>-</w:t>
            </w:r>
            <w:r w:rsidRPr="00351B67">
              <w:rPr>
                <w:rFonts w:ascii="Sylfaen" w:hAnsi="Sylfaen" w:cs="Sylfaen"/>
                <w:sz w:val="20"/>
                <w:szCs w:val="20"/>
              </w:rPr>
              <w:t>ფშაველას</w:t>
            </w:r>
          </w:p>
          <w:p w:rsidR="00E511E8" w:rsidRPr="00351B67" w:rsidRDefault="00E511E8" w:rsidP="00C042BC">
            <w:pPr>
              <w:ind w:left="90"/>
              <w:jc w:val="both"/>
              <w:rPr>
                <w:rFonts w:ascii="Sylfaen" w:eastAsia="Calibri" w:hAnsi="Sylfaen" w:cs="Times New Roman"/>
                <w:sz w:val="20"/>
                <w:szCs w:val="20"/>
                <w:lang w:val="ka-GE"/>
              </w:rPr>
            </w:pPr>
            <w:r w:rsidRPr="00351B67">
              <w:rPr>
                <w:rFonts w:ascii="Sylfaen" w:hAnsi="Sylfaen" w:cs="Sylfaen"/>
                <w:sz w:val="20"/>
                <w:szCs w:val="20"/>
              </w:rPr>
              <w:t>გამზირი</w:t>
            </w:r>
            <w:r w:rsidRPr="00351B67">
              <w:rPr>
                <w:rFonts w:ascii="Sylfaen" w:hAnsi="Sylfaen" w:cs="DejaVuSans"/>
                <w:sz w:val="20"/>
                <w:szCs w:val="20"/>
              </w:rPr>
              <w:t xml:space="preserve">, №71, </w:t>
            </w:r>
            <w:r w:rsidRPr="00351B67">
              <w:rPr>
                <w:rFonts w:ascii="Sylfaen" w:hAnsi="Sylfaen" w:cs="Sylfaen"/>
                <w:sz w:val="20"/>
                <w:szCs w:val="20"/>
              </w:rPr>
              <w:t>სართული</w:t>
            </w:r>
            <w:r w:rsidRPr="00351B67">
              <w:rPr>
                <w:rFonts w:ascii="Sylfaen" w:hAnsi="Sylfaen" w:cs="DejaVuSans"/>
                <w:sz w:val="20"/>
                <w:szCs w:val="20"/>
              </w:rPr>
              <w:t xml:space="preserve"> 3, </w:t>
            </w:r>
            <w:r w:rsidRPr="00351B67">
              <w:rPr>
                <w:rFonts w:ascii="Sylfaen" w:hAnsi="Sylfaen" w:cs="Sylfaen"/>
                <w:sz w:val="20"/>
                <w:szCs w:val="20"/>
              </w:rPr>
              <w:t>ბლოკი</w:t>
            </w:r>
            <w:r w:rsidRPr="00351B67">
              <w:rPr>
                <w:rFonts w:ascii="Sylfaen" w:hAnsi="Sylfaen" w:cs="DejaVuSans"/>
                <w:sz w:val="20"/>
                <w:szCs w:val="20"/>
              </w:rPr>
              <w:t xml:space="preserve"> VIII, </w:t>
            </w:r>
            <w:r w:rsidRPr="00351B67">
              <w:rPr>
                <w:rFonts w:ascii="Sylfaen" w:hAnsi="Sylfaen" w:cs="Sylfaen"/>
                <w:sz w:val="20"/>
                <w:szCs w:val="20"/>
              </w:rPr>
              <w:t>ოფისი</w:t>
            </w:r>
            <w:r w:rsidRPr="00351B67">
              <w:rPr>
                <w:rFonts w:ascii="Sylfaen" w:hAnsi="Sylfaen" w:cs="DejaVuSans"/>
                <w:sz w:val="20"/>
                <w:szCs w:val="20"/>
              </w:rPr>
              <w:t xml:space="preserve"> №16</w:t>
            </w:r>
          </w:p>
        </w:tc>
      </w:tr>
      <w:tr w:rsidR="00E511E8" w:rsidRPr="00351B67" w:rsidTr="00086E61">
        <w:trPr>
          <w:trHeight w:val="467"/>
        </w:trPr>
        <w:tc>
          <w:tcPr>
            <w:tcW w:w="369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Sylfaen"/>
                <w:sz w:val="20"/>
                <w:szCs w:val="20"/>
              </w:rPr>
              <w:t>საქმიანობის</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განხორციელების</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ადგილის</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მისამართი</w:t>
            </w:r>
            <w:r w:rsidRPr="00351B67">
              <w:rPr>
                <w:rFonts w:ascii="Sylfaen" w:eastAsia="Times New Roman" w:hAnsi="Sylfaen" w:cs="Times New Roman"/>
                <w:sz w:val="20"/>
                <w:szCs w:val="20"/>
              </w:rPr>
              <w:t xml:space="preserve"> </w:t>
            </w:r>
          </w:p>
        </w:tc>
        <w:tc>
          <w:tcPr>
            <w:tcW w:w="6300" w:type="dxa"/>
          </w:tcPr>
          <w:p w:rsidR="00E511E8" w:rsidRPr="00351B67" w:rsidRDefault="00E511E8" w:rsidP="00C042BC">
            <w:pPr>
              <w:ind w:left="90"/>
              <w:jc w:val="both"/>
              <w:rPr>
                <w:rFonts w:ascii="Sylfaen" w:eastAsia="Calibri" w:hAnsi="Sylfaen" w:cs="Times New Roman"/>
                <w:sz w:val="20"/>
                <w:szCs w:val="20"/>
                <w:lang w:val="ka-GE"/>
              </w:rPr>
            </w:pPr>
            <w:r w:rsidRPr="00351B67">
              <w:rPr>
                <w:rFonts w:ascii="Sylfaen" w:eastAsia="Calibri" w:hAnsi="Sylfaen" w:cs="Times New Roman"/>
                <w:sz w:val="20"/>
                <w:szCs w:val="20"/>
                <w:lang w:val="ka-GE"/>
              </w:rPr>
              <w:t>თერჯოლის მუნიციპალიტეტი, სოფ. კვახჭირი</w:t>
            </w:r>
          </w:p>
        </w:tc>
      </w:tr>
      <w:tr w:rsidR="00E511E8" w:rsidRPr="00351B67" w:rsidTr="00086E61">
        <w:tc>
          <w:tcPr>
            <w:tcW w:w="369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Sylfaen"/>
                <w:sz w:val="20"/>
                <w:szCs w:val="20"/>
              </w:rPr>
              <w:t>საქმიანობის</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სახე</w:t>
            </w:r>
          </w:p>
        </w:tc>
        <w:tc>
          <w:tcPr>
            <w:tcW w:w="6300" w:type="dxa"/>
          </w:tcPr>
          <w:p w:rsidR="00E511E8" w:rsidRPr="00351B67" w:rsidRDefault="00E511E8" w:rsidP="00C042BC">
            <w:pPr>
              <w:ind w:left="90"/>
              <w:jc w:val="both"/>
              <w:rPr>
                <w:rFonts w:ascii="Sylfaen" w:eastAsia="Calibri" w:hAnsi="Sylfaen" w:cs="Times New Roman"/>
                <w:sz w:val="20"/>
                <w:szCs w:val="20"/>
                <w:lang w:val="ka-GE"/>
              </w:rPr>
            </w:pPr>
            <w:r w:rsidRPr="00351B67">
              <w:rPr>
                <w:rFonts w:ascii="Sylfaen" w:eastAsia="Calibri" w:hAnsi="Sylfaen" w:cs="Times New Roman"/>
                <w:sz w:val="20"/>
                <w:szCs w:val="20"/>
                <w:lang w:val="ka-GE"/>
              </w:rPr>
              <w:t>ასფალტის წარმოება, სასარგებლო წიაღისეულის(ქვიშა-ხრეში) გადამუშავება, ნავთობსაცავების მოწყობა</w:t>
            </w:r>
          </w:p>
        </w:tc>
      </w:tr>
      <w:tr w:rsidR="00E511E8" w:rsidRPr="00351B67" w:rsidTr="00E511E8">
        <w:tc>
          <w:tcPr>
            <w:tcW w:w="9990" w:type="dxa"/>
            <w:gridSpan w:val="2"/>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Sylfaen"/>
                <w:sz w:val="20"/>
                <w:szCs w:val="20"/>
              </w:rPr>
              <w:t>საკონტაქტო</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მონაცემები</w:t>
            </w:r>
          </w:p>
        </w:tc>
      </w:tr>
      <w:tr w:rsidR="00E511E8" w:rsidRPr="00351B67" w:rsidTr="00086E61">
        <w:tc>
          <w:tcPr>
            <w:tcW w:w="369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Sylfaen"/>
                <w:sz w:val="20"/>
                <w:szCs w:val="20"/>
              </w:rPr>
              <w:t>საიდენტიფიკაციო</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კოდი</w:t>
            </w:r>
          </w:p>
        </w:tc>
        <w:tc>
          <w:tcPr>
            <w:tcW w:w="6300" w:type="dxa"/>
          </w:tcPr>
          <w:p w:rsidR="00E511E8" w:rsidRPr="00351B67" w:rsidRDefault="00E511E8" w:rsidP="00C042BC">
            <w:pPr>
              <w:ind w:left="90"/>
              <w:jc w:val="both"/>
              <w:rPr>
                <w:rFonts w:ascii="Sylfaen" w:eastAsia="Calibri" w:hAnsi="Sylfaen" w:cs="Times New Roman"/>
                <w:sz w:val="20"/>
                <w:szCs w:val="20"/>
                <w:lang w:val="ka-GE"/>
              </w:rPr>
            </w:pPr>
            <w:r w:rsidRPr="00351B67">
              <w:rPr>
                <w:rFonts w:ascii="Sylfaen" w:hAnsi="Sylfaen" w:cs="DejaVuSans"/>
                <w:sz w:val="20"/>
                <w:szCs w:val="20"/>
              </w:rPr>
              <w:t>204477734</w:t>
            </w:r>
          </w:p>
        </w:tc>
      </w:tr>
      <w:tr w:rsidR="00E511E8" w:rsidRPr="00351B67" w:rsidTr="00086E61">
        <w:tc>
          <w:tcPr>
            <w:tcW w:w="369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Sylfaen"/>
                <w:sz w:val="20"/>
                <w:szCs w:val="20"/>
              </w:rPr>
              <w:t>ელექტრონული</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ფოსტა</w:t>
            </w:r>
          </w:p>
        </w:tc>
        <w:tc>
          <w:tcPr>
            <w:tcW w:w="6300" w:type="dxa"/>
          </w:tcPr>
          <w:p w:rsidR="00E511E8" w:rsidRPr="00351B67" w:rsidRDefault="00E511E8" w:rsidP="00C042BC">
            <w:pPr>
              <w:ind w:left="90"/>
              <w:jc w:val="both"/>
              <w:rPr>
                <w:rFonts w:ascii="Sylfaen" w:eastAsia="Calibri" w:hAnsi="Sylfaen" w:cs="Times New Roman"/>
                <w:sz w:val="20"/>
                <w:szCs w:val="20"/>
                <w:lang w:val="ka-GE"/>
              </w:rPr>
            </w:pPr>
            <w:r w:rsidRPr="00351B67">
              <w:rPr>
                <w:rFonts w:ascii="Sylfaen" w:eastAsia="Calibri" w:hAnsi="Sylfaen" w:cs="Sylfaen"/>
                <w:sz w:val="20"/>
                <w:szCs w:val="20"/>
              </w:rPr>
              <w:t xml:space="preserve"> </w:t>
            </w:r>
            <w:r w:rsidRPr="00351B67">
              <w:rPr>
                <w:rFonts w:ascii="Sylfaen" w:hAnsi="Sylfaen" w:cs="DejaVuSans"/>
                <w:sz w:val="20"/>
                <w:szCs w:val="20"/>
              </w:rPr>
              <w:t>info@bsg.com.ge</w:t>
            </w:r>
          </w:p>
        </w:tc>
      </w:tr>
      <w:tr w:rsidR="00E511E8" w:rsidRPr="00351B67" w:rsidTr="00086E61">
        <w:tc>
          <w:tcPr>
            <w:tcW w:w="369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Sylfaen"/>
                <w:sz w:val="20"/>
                <w:szCs w:val="20"/>
              </w:rPr>
              <w:t>საკონტაქტო</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პირი</w:t>
            </w:r>
          </w:p>
        </w:tc>
        <w:tc>
          <w:tcPr>
            <w:tcW w:w="6300" w:type="dxa"/>
          </w:tcPr>
          <w:p w:rsidR="00E511E8" w:rsidRPr="00351B67" w:rsidRDefault="00E511E8" w:rsidP="00C042BC">
            <w:pPr>
              <w:ind w:left="90"/>
              <w:jc w:val="both"/>
              <w:rPr>
                <w:rFonts w:ascii="Sylfaen" w:eastAsia="Calibri" w:hAnsi="Sylfaen" w:cs="Times New Roman"/>
                <w:sz w:val="20"/>
                <w:szCs w:val="20"/>
                <w:lang w:val="ka-GE"/>
              </w:rPr>
            </w:pPr>
            <w:r w:rsidRPr="00351B67">
              <w:rPr>
                <w:rFonts w:ascii="Sylfaen" w:hAnsi="Sylfaen" w:cs="Sylfaen"/>
                <w:sz w:val="20"/>
                <w:szCs w:val="20"/>
              </w:rPr>
              <w:t>ამირან</w:t>
            </w:r>
            <w:r w:rsidRPr="00351B67">
              <w:rPr>
                <w:rFonts w:ascii="DejaVuSans" w:hAnsi="DejaVuSans" w:cs="DejaVuSans"/>
                <w:sz w:val="20"/>
                <w:szCs w:val="20"/>
              </w:rPr>
              <w:t xml:space="preserve"> </w:t>
            </w:r>
            <w:r w:rsidRPr="00351B67">
              <w:rPr>
                <w:rFonts w:ascii="Sylfaen" w:hAnsi="Sylfaen" w:cs="Sylfaen"/>
                <w:sz w:val="20"/>
                <w:szCs w:val="20"/>
              </w:rPr>
              <w:t>მამუჭაძე</w:t>
            </w:r>
          </w:p>
        </w:tc>
      </w:tr>
      <w:tr w:rsidR="00E511E8" w:rsidRPr="00351B67" w:rsidTr="00086E61">
        <w:tc>
          <w:tcPr>
            <w:tcW w:w="3690" w:type="dxa"/>
          </w:tcPr>
          <w:p w:rsidR="00E511E8" w:rsidRPr="00351B67" w:rsidRDefault="00E511E8" w:rsidP="00C042BC">
            <w:pPr>
              <w:ind w:left="90"/>
              <w:jc w:val="both"/>
              <w:rPr>
                <w:rFonts w:ascii="Sylfaen" w:eastAsia="Times New Roman" w:hAnsi="Sylfaen" w:cs="Sylfaen"/>
                <w:sz w:val="20"/>
                <w:szCs w:val="20"/>
              </w:rPr>
            </w:pPr>
            <w:r w:rsidRPr="00351B67">
              <w:rPr>
                <w:rFonts w:ascii="Sylfaen" w:eastAsia="Times New Roman" w:hAnsi="Sylfaen" w:cs="Sylfaen"/>
                <w:sz w:val="20"/>
                <w:szCs w:val="20"/>
              </w:rPr>
              <w:t>საკონტაქტო</w:t>
            </w:r>
            <w:r w:rsidRPr="00351B67">
              <w:rPr>
                <w:rFonts w:ascii="Sylfaen" w:eastAsia="Times New Roman" w:hAnsi="Sylfaen" w:cs="Times New Roman"/>
                <w:sz w:val="20"/>
                <w:szCs w:val="20"/>
              </w:rPr>
              <w:t xml:space="preserve"> </w:t>
            </w:r>
            <w:r w:rsidRPr="00351B67">
              <w:rPr>
                <w:rFonts w:ascii="Sylfaen" w:eastAsia="Times New Roman" w:hAnsi="Sylfaen" w:cs="Sylfaen"/>
                <w:sz w:val="20"/>
                <w:szCs w:val="20"/>
              </w:rPr>
              <w:t>ტელეფონი</w:t>
            </w:r>
          </w:p>
        </w:tc>
        <w:tc>
          <w:tcPr>
            <w:tcW w:w="6300" w:type="dxa"/>
          </w:tcPr>
          <w:p w:rsidR="00E511E8" w:rsidRPr="00351B67" w:rsidRDefault="00E511E8" w:rsidP="00C042BC">
            <w:pPr>
              <w:ind w:left="90"/>
              <w:jc w:val="both"/>
              <w:rPr>
                <w:rFonts w:ascii="Sylfaen" w:eastAsia="Calibri" w:hAnsi="Sylfaen" w:cs="Times New Roman"/>
                <w:sz w:val="20"/>
                <w:szCs w:val="20"/>
                <w:lang w:val="ka-GE"/>
              </w:rPr>
            </w:pPr>
            <w:r w:rsidRPr="00351B67">
              <w:rPr>
                <w:rFonts w:ascii="Sylfaen" w:eastAsia="Calibri" w:hAnsi="Sylfaen" w:cs="Times New Roman"/>
                <w:sz w:val="20"/>
                <w:szCs w:val="20"/>
                <w:lang w:val="ka-GE"/>
              </w:rPr>
              <w:t xml:space="preserve">5 77 99 29 59 </w:t>
            </w:r>
          </w:p>
        </w:tc>
      </w:tr>
      <w:tr w:rsidR="00E511E8" w:rsidRPr="00351B67" w:rsidTr="00086E61">
        <w:tc>
          <w:tcPr>
            <w:tcW w:w="3690" w:type="dxa"/>
          </w:tcPr>
          <w:p w:rsidR="00E511E8" w:rsidRPr="00351B67" w:rsidRDefault="00E511E8" w:rsidP="00C042BC">
            <w:pPr>
              <w:ind w:left="90"/>
              <w:jc w:val="both"/>
              <w:rPr>
                <w:rFonts w:ascii="Sylfaen" w:eastAsia="Times New Roman" w:hAnsi="Sylfaen" w:cs="Sylfaen"/>
                <w:sz w:val="20"/>
                <w:szCs w:val="20"/>
                <w:lang w:val="ka-GE"/>
              </w:rPr>
            </w:pPr>
            <w:r w:rsidRPr="00351B67">
              <w:rPr>
                <w:rFonts w:ascii="Sylfaen" w:eastAsia="Times New Roman" w:hAnsi="Sylfaen" w:cs="Sylfaen"/>
                <w:sz w:val="20"/>
                <w:szCs w:val="20"/>
                <w:lang w:val="ka-GE"/>
              </w:rPr>
              <w:t>საკონსულტაციო ფირმა</w:t>
            </w:r>
          </w:p>
        </w:tc>
        <w:tc>
          <w:tcPr>
            <w:tcW w:w="630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Times New Roman"/>
                <w:sz w:val="20"/>
                <w:szCs w:val="20"/>
                <w:lang w:val="ka-GE"/>
              </w:rPr>
              <w:t>შ.პ.ს.  ,,BS Group”</w:t>
            </w:r>
          </w:p>
        </w:tc>
      </w:tr>
      <w:tr w:rsidR="00E511E8" w:rsidRPr="00351B67" w:rsidTr="00086E61">
        <w:tc>
          <w:tcPr>
            <w:tcW w:w="3690" w:type="dxa"/>
          </w:tcPr>
          <w:p w:rsidR="00E511E8" w:rsidRPr="00351B67" w:rsidRDefault="00E511E8" w:rsidP="00C042BC">
            <w:pPr>
              <w:ind w:left="90"/>
              <w:jc w:val="both"/>
              <w:rPr>
                <w:rFonts w:ascii="Sylfaen" w:eastAsia="Times New Roman" w:hAnsi="Sylfaen" w:cs="Sylfaen"/>
                <w:sz w:val="20"/>
                <w:szCs w:val="20"/>
                <w:lang w:val="ka-GE"/>
              </w:rPr>
            </w:pPr>
            <w:r w:rsidRPr="00351B67">
              <w:rPr>
                <w:rFonts w:ascii="Sylfaen" w:eastAsia="Times New Roman" w:hAnsi="Sylfaen" w:cs="Sylfaen"/>
                <w:sz w:val="20"/>
                <w:szCs w:val="20"/>
                <w:lang w:val="ka-GE"/>
              </w:rPr>
              <w:t>დირექტორი</w:t>
            </w:r>
          </w:p>
        </w:tc>
        <w:tc>
          <w:tcPr>
            <w:tcW w:w="630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Times New Roman"/>
                <w:sz w:val="20"/>
                <w:szCs w:val="20"/>
                <w:lang w:val="ka-GE"/>
              </w:rPr>
              <w:t>ნინო კობახიძე</w:t>
            </w:r>
          </w:p>
        </w:tc>
      </w:tr>
      <w:tr w:rsidR="00E511E8" w:rsidRPr="00351B67" w:rsidTr="00086E61">
        <w:tc>
          <w:tcPr>
            <w:tcW w:w="3690" w:type="dxa"/>
          </w:tcPr>
          <w:p w:rsidR="00E511E8" w:rsidRPr="00351B67" w:rsidRDefault="00E511E8" w:rsidP="00C042BC">
            <w:pPr>
              <w:ind w:left="90"/>
              <w:jc w:val="both"/>
              <w:rPr>
                <w:rFonts w:ascii="Sylfaen" w:eastAsia="Times New Roman" w:hAnsi="Sylfaen" w:cs="Sylfaen"/>
                <w:sz w:val="20"/>
                <w:szCs w:val="20"/>
                <w:lang w:val="ka-GE"/>
              </w:rPr>
            </w:pPr>
            <w:r w:rsidRPr="00351B67">
              <w:rPr>
                <w:rFonts w:ascii="Sylfaen" w:eastAsia="Times New Roman" w:hAnsi="Sylfaen" w:cs="Sylfaen"/>
                <w:sz w:val="20"/>
                <w:szCs w:val="20"/>
                <w:lang w:val="ka-GE"/>
              </w:rPr>
              <w:t>მისამართი</w:t>
            </w:r>
          </w:p>
        </w:tc>
        <w:tc>
          <w:tcPr>
            <w:tcW w:w="630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Times New Roman"/>
                <w:sz w:val="20"/>
                <w:szCs w:val="20"/>
                <w:lang w:val="ka-GE"/>
              </w:rPr>
              <w:t>ქ. გორი, ძმები რომელაშვილების ქ.N159</w:t>
            </w:r>
          </w:p>
        </w:tc>
      </w:tr>
      <w:tr w:rsidR="00E511E8" w:rsidRPr="00351B67" w:rsidTr="00086E61">
        <w:tc>
          <w:tcPr>
            <w:tcW w:w="3690" w:type="dxa"/>
          </w:tcPr>
          <w:p w:rsidR="00E511E8" w:rsidRPr="00351B67" w:rsidRDefault="00E511E8" w:rsidP="00C042BC">
            <w:pPr>
              <w:ind w:left="90"/>
              <w:jc w:val="both"/>
              <w:rPr>
                <w:rFonts w:ascii="Sylfaen" w:eastAsia="Times New Roman" w:hAnsi="Sylfaen" w:cs="Sylfaen"/>
                <w:sz w:val="20"/>
                <w:szCs w:val="20"/>
                <w:lang w:val="ka-GE"/>
              </w:rPr>
            </w:pPr>
            <w:r w:rsidRPr="00351B67">
              <w:rPr>
                <w:rFonts w:ascii="Sylfaen" w:eastAsia="Times New Roman" w:hAnsi="Sylfaen" w:cs="Sylfaen"/>
                <w:sz w:val="20"/>
                <w:szCs w:val="20"/>
                <w:lang w:val="ka-GE"/>
              </w:rPr>
              <w:t>საკონტაქტო ტელეფონი</w:t>
            </w:r>
          </w:p>
        </w:tc>
        <w:tc>
          <w:tcPr>
            <w:tcW w:w="6300" w:type="dxa"/>
          </w:tcPr>
          <w:p w:rsidR="00E511E8" w:rsidRPr="00351B67" w:rsidRDefault="00E511E8" w:rsidP="00C042BC">
            <w:pPr>
              <w:ind w:left="90"/>
              <w:jc w:val="both"/>
              <w:rPr>
                <w:rFonts w:ascii="Sylfaen" w:eastAsia="Times New Roman" w:hAnsi="Sylfaen" w:cs="Times New Roman"/>
                <w:sz w:val="20"/>
                <w:szCs w:val="20"/>
                <w:lang w:val="ka-GE"/>
              </w:rPr>
            </w:pPr>
            <w:r w:rsidRPr="00351B67">
              <w:rPr>
                <w:rFonts w:ascii="Sylfaen" w:eastAsia="Times New Roman" w:hAnsi="Sylfaen" w:cs="Times New Roman"/>
                <w:sz w:val="20"/>
                <w:szCs w:val="20"/>
                <w:lang w:val="ka-GE"/>
              </w:rPr>
              <w:t>5 99 70 80 55</w:t>
            </w:r>
          </w:p>
        </w:tc>
      </w:tr>
      <w:tr w:rsidR="00645CE7" w:rsidRPr="00351B67" w:rsidTr="00086E61">
        <w:tc>
          <w:tcPr>
            <w:tcW w:w="3690" w:type="dxa"/>
          </w:tcPr>
          <w:p w:rsidR="00645CE7" w:rsidRPr="00351B67" w:rsidRDefault="00645CE7" w:rsidP="00C042BC">
            <w:pPr>
              <w:ind w:left="90"/>
              <w:jc w:val="both"/>
              <w:rPr>
                <w:rFonts w:ascii="Sylfaen" w:eastAsia="Times New Roman" w:hAnsi="Sylfaen" w:cs="Sylfaen"/>
                <w:sz w:val="20"/>
                <w:szCs w:val="20"/>
                <w:lang w:val="ka-GE"/>
              </w:rPr>
            </w:pPr>
            <w:r w:rsidRPr="00351B67">
              <w:rPr>
                <w:rFonts w:ascii="Sylfaen" w:eastAsia="Times New Roman" w:hAnsi="Sylfaen" w:cs="Sylfaen"/>
                <w:sz w:val="20"/>
                <w:szCs w:val="20"/>
                <w:lang w:val="ka-GE"/>
              </w:rPr>
              <w:t>ელექტრონული ფოსტა</w:t>
            </w:r>
          </w:p>
        </w:tc>
        <w:tc>
          <w:tcPr>
            <w:tcW w:w="6300" w:type="dxa"/>
          </w:tcPr>
          <w:p w:rsidR="00645CE7" w:rsidRPr="00351B67" w:rsidRDefault="00645CE7" w:rsidP="00C042BC">
            <w:pPr>
              <w:ind w:left="90"/>
              <w:jc w:val="both"/>
              <w:rPr>
                <w:rFonts w:ascii="Sylfaen" w:eastAsia="Times New Roman" w:hAnsi="Sylfaen" w:cs="Times New Roman"/>
                <w:sz w:val="20"/>
                <w:szCs w:val="20"/>
              </w:rPr>
            </w:pPr>
            <w:r w:rsidRPr="00351B67">
              <w:rPr>
                <w:rFonts w:ascii="Sylfaen" w:eastAsia="Times New Roman" w:hAnsi="Sylfaen" w:cs="Times New Roman"/>
                <w:sz w:val="20"/>
                <w:szCs w:val="20"/>
              </w:rPr>
              <w:t>Makich62@mail.ru</w:t>
            </w:r>
          </w:p>
        </w:tc>
      </w:tr>
    </w:tbl>
    <w:p w:rsidR="00EE753A" w:rsidRDefault="00351B67" w:rsidP="00C042BC">
      <w:pPr>
        <w:ind w:left="90"/>
        <w:rPr>
          <w:rFonts w:ascii="Sylfaen" w:hAnsi="Sylfaen"/>
          <w:lang w:val="ka-GE"/>
        </w:rPr>
      </w:pPr>
      <w:r>
        <w:rPr>
          <w:rFonts w:ascii="Sylfaen" w:hAnsi="Sylfaen" w:cs="Sylfaen"/>
          <w:b/>
          <w:lang w:val="ka-GE"/>
        </w:rPr>
        <w:lastRenderedPageBreak/>
        <w:t>2</w:t>
      </w:r>
      <w:r w:rsidRPr="00BE1A9B">
        <w:rPr>
          <w:rFonts w:ascii="Sylfaen" w:hAnsi="Sylfaen" w:cs="Sylfaen"/>
          <w:b/>
          <w:lang w:val="ka-GE"/>
        </w:rPr>
        <w:t>.</w:t>
      </w:r>
      <w:r w:rsidRPr="00BE1A9B">
        <w:rPr>
          <w:rFonts w:ascii="Sylfaen" w:hAnsi="Sylfaen" w:cs="Sylfaen"/>
          <w:b/>
        </w:rPr>
        <w:t>შესავალი</w:t>
      </w:r>
    </w:p>
    <w:p w:rsidR="00351B67" w:rsidRDefault="00351B67" w:rsidP="00520E4D">
      <w:pPr>
        <w:spacing w:after="0"/>
        <w:ind w:left="-270" w:right="-360"/>
        <w:jc w:val="both"/>
        <w:rPr>
          <w:rFonts w:ascii="Sylfaen" w:eastAsia="Calibri" w:hAnsi="Sylfaen" w:cs="Times New Roman"/>
          <w:lang w:val="ka-GE"/>
        </w:rPr>
      </w:pPr>
      <w:r w:rsidRPr="00EC5C4C">
        <w:rPr>
          <w:rFonts w:ascii="Sylfaen" w:eastAsia="Calibri" w:hAnsi="Sylfaen" w:cs="Sylfaen"/>
        </w:rPr>
        <w:t>შპს</w:t>
      </w:r>
      <w:r w:rsidRPr="00EC5C4C">
        <w:rPr>
          <w:rFonts w:ascii="DejaVuSans" w:eastAsia="Calibri" w:hAnsi="DejaVuSans" w:cs="DejaVuSans"/>
        </w:rPr>
        <w:t xml:space="preserve"> </w:t>
      </w:r>
      <w:r w:rsidRPr="00EC5C4C">
        <w:rPr>
          <w:rFonts w:ascii="Sylfaen" w:eastAsia="Calibri" w:hAnsi="Sylfaen" w:cs="DejaVuSans"/>
          <w:lang w:val="ka-GE"/>
        </w:rPr>
        <w:t>,,</w:t>
      </w:r>
      <w:r w:rsidRPr="00EC5C4C">
        <w:rPr>
          <w:rFonts w:ascii="Sylfaen" w:eastAsia="Calibri" w:hAnsi="Sylfaen" w:cs="Sylfaen"/>
        </w:rPr>
        <w:t>კომპანია</w:t>
      </w:r>
      <w:r w:rsidRPr="00EC5C4C">
        <w:rPr>
          <w:rFonts w:ascii="DejaVuSans" w:eastAsia="Calibri" w:hAnsi="DejaVuSans" w:cs="DejaVuSans"/>
        </w:rPr>
        <w:t xml:space="preserve"> </w:t>
      </w:r>
      <w:r w:rsidRPr="00EC5C4C">
        <w:rPr>
          <w:rFonts w:ascii="Sylfaen" w:eastAsia="Calibri" w:hAnsi="Sylfaen" w:cs="Sylfaen"/>
        </w:rPr>
        <w:t>ბლექ</w:t>
      </w:r>
      <w:r w:rsidRPr="00EC5C4C">
        <w:rPr>
          <w:rFonts w:ascii="DejaVuSans" w:eastAsia="Calibri" w:hAnsi="DejaVuSans" w:cs="DejaVuSans"/>
        </w:rPr>
        <w:t xml:space="preserve"> </w:t>
      </w:r>
      <w:r w:rsidRPr="00EC5C4C">
        <w:rPr>
          <w:rFonts w:ascii="Sylfaen" w:eastAsia="Calibri" w:hAnsi="Sylfaen" w:cs="Sylfaen"/>
        </w:rPr>
        <w:t>სი</w:t>
      </w:r>
      <w:r w:rsidRPr="00EC5C4C">
        <w:rPr>
          <w:rFonts w:ascii="DejaVuSans" w:eastAsia="Calibri" w:hAnsi="DejaVuSans" w:cs="DejaVuSans"/>
        </w:rPr>
        <w:t xml:space="preserve"> </w:t>
      </w:r>
      <w:r w:rsidRPr="00EC5C4C">
        <w:rPr>
          <w:rFonts w:ascii="Sylfaen" w:eastAsia="Calibri" w:hAnsi="Sylfaen" w:cs="Sylfaen"/>
        </w:rPr>
        <w:t>გრუპი</w:t>
      </w:r>
      <w:r w:rsidRPr="00EC5C4C">
        <w:rPr>
          <w:rFonts w:ascii="Sylfaen" w:eastAsia="Calibri" w:hAnsi="Sylfaen" w:cs="Sylfaen"/>
          <w:lang w:val="ka-GE"/>
        </w:rPr>
        <w:t>“</w:t>
      </w:r>
      <w:r w:rsidRPr="00EC5C4C">
        <w:rPr>
          <w:rFonts w:ascii="Sylfaen" w:eastAsia="Calibri" w:hAnsi="Sylfaen" w:cs="Times New Roman"/>
          <w:lang w:val="ka-GE"/>
        </w:rPr>
        <w:t>-ს საწარმოს მშენებლობა დაგეგმილია   თერჯოლის მუნიციპალიტეტი</w:t>
      </w:r>
      <w:r>
        <w:rPr>
          <w:rFonts w:ascii="Sylfaen" w:eastAsia="Calibri" w:hAnsi="Sylfaen" w:cs="Times New Roman"/>
          <w:lang w:val="ka-GE"/>
        </w:rPr>
        <w:t>ს</w:t>
      </w:r>
      <w:r w:rsidRPr="00EC5C4C">
        <w:rPr>
          <w:rFonts w:ascii="Sylfaen" w:eastAsia="Calibri" w:hAnsi="Sylfaen" w:cs="Times New Roman"/>
          <w:lang w:val="ka-GE"/>
        </w:rPr>
        <w:t xml:space="preserve">, სოფ. კვახჭირში მდებარე არასასოფლო-სამეურნეო დანიშნულების მიწის ნაკვეთზე (ს/კ </w:t>
      </w:r>
      <w:r w:rsidRPr="00EC5C4C">
        <w:rPr>
          <w:rFonts w:ascii="Sylfaen" w:eastAsia="Calibri" w:hAnsi="Sylfaen" w:cs="DejaVuSans,Bold"/>
          <w:bCs/>
          <w:lang w:val="ka-GE"/>
        </w:rPr>
        <w:t>33.01.35.456</w:t>
      </w:r>
      <w:r>
        <w:rPr>
          <w:rFonts w:ascii="Sylfaen" w:eastAsia="Calibri" w:hAnsi="Sylfaen" w:cs="Times New Roman"/>
          <w:lang w:val="ka-GE"/>
        </w:rPr>
        <w:t>), რომელიც</w:t>
      </w:r>
      <w:r w:rsidRPr="00EC5C4C">
        <w:rPr>
          <w:rFonts w:ascii="Sylfaen" w:eastAsia="Calibri" w:hAnsi="Sylfaen" w:cs="Times New Roman"/>
          <w:lang w:val="ka-GE"/>
        </w:rPr>
        <w:t xml:space="preserve"> </w:t>
      </w:r>
      <w:r>
        <w:rPr>
          <w:rFonts w:ascii="Sylfaen" w:eastAsia="Calibri" w:hAnsi="Sylfaen" w:cs="Times New Roman"/>
          <w:lang w:val="ka-GE"/>
        </w:rPr>
        <w:t xml:space="preserve">სახელმწიფო </w:t>
      </w:r>
      <w:r w:rsidRPr="00EC5C4C">
        <w:rPr>
          <w:rFonts w:ascii="Sylfaen" w:eastAsia="Calibri" w:hAnsi="Sylfaen" w:cs="Times New Roman"/>
          <w:lang w:val="ka-GE"/>
        </w:rPr>
        <w:t>საკუთრებაშია</w:t>
      </w:r>
      <w:r>
        <w:rPr>
          <w:rFonts w:ascii="Sylfaen" w:eastAsia="Calibri" w:hAnsi="Sylfaen" w:cs="Times New Roman"/>
          <w:lang w:val="ka-GE"/>
        </w:rPr>
        <w:t xml:space="preserve"> - </w:t>
      </w:r>
      <w:r w:rsidRPr="00EC5C4C">
        <w:rPr>
          <w:rFonts w:ascii="Sylfaen" w:eastAsia="Calibri" w:hAnsi="Sylfaen" w:cs="Times New Roman"/>
          <w:lang w:val="ka-GE"/>
        </w:rPr>
        <w:t>მესაკუთრესთან ურთიერთობა რეგულირდება იჯარის ხელშეკრულებით</w:t>
      </w:r>
      <w:r>
        <w:rPr>
          <w:rFonts w:ascii="Sylfaen" w:eastAsia="Calibri" w:hAnsi="Sylfaen" w:cs="Times New Roman"/>
          <w:lang w:val="ka-GE"/>
        </w:rPr>
        <w:t xml:space="preserve">. საპროექტო ტერიტორია განთავსებულია კარგად განვითარებული ჰიდროლოგიური ქსელის არეალში. ნაკვეთიდან ჩრდილოეთის და აღმოსავლეთის მხარეს ჩამოედინება მდ. წყალწითელა, რომელიც ტერიტორიას აღმოსავლეთის მხარის საზღვართან </w:t>
      </w:r>
      <w:r w:rsidRPr="00EC5C4C">
        <w:rPr>
          <w:rFonts w:ascii="Sylfaen" w:eastAsia="Calibri" w:hAnsi="Sylfaen" w:cs="Times New Roman"/>
          <w:lang w:val="ka-GE"/>
        </w:rPr>
        <w:t>უახლო</w:t>
      </w:r>
      <w:r>
        <w:rPr>
          <w:rFonts w:ascii="Sylfaen" w:eastAsia="Calibri" w:hAnsi="Sylfaen" w:cs="Times New Roman"/>
          <w:lang w:val="ka-GE"/>
        </w:rPr>
        <w:t xml:space="preserve">ვდება 10 მეტრი მანძილით. უმოკლესი მანძილი მდ. წყალიმელადან, რომელიც მიედინება ტერიტორიის სამხრეთით, შეადგენს 105 მეტრს. </w:t>
      </w:r>
      <w:r w:rsidRPr="00EC5C4C">
        <w:rPr>
          <w:rFonts w:ascii="Sylfaen" w:eastAsia="Calibri" w:hAnsi="Sylfaen" w:cs="Times New Roman"/>
          <w:lang w:val="ka-GE"/>
        </w:rPr>
        <w:t xml:space="preserve"> </w:t>
      </w:r>
      <w:r>
        <w:rPr>
          <w:rFonts w:ascii="Sylfaen" w:eastAsia="Calibri" w:hAnsi="Sylfaen" w:cs="Times New Roman"/>
          <w:lang w:val="ka-GE"/>
        </w:rPr>
        <w:t xml:space="preserve">მდ. წყალწითელას პარალელურად, საწარმოდან აღმოსავლეთ მხარეს  მიედინება მდ. რიონი, რომელიც საპროექტო ტერიტორიის სამხრეთით იცვლის მიმართულებას დასავლეთის მხარისაკენ, სადაც უერთდება მდ. წყალწითელა. აღნიშნულ შესართავამდე უმოკლესი მანძილი საწარმოს საკადასტრო საზღვრიდან შეადგენს 310 მეტრს. ტერიტორიიდან დასავლეთით მდებარეობს რიონჰესის არხი, რომელიც ნაკვეთიდან დაშორებულია 13 მეტრით. </w:t>
      </w:r>
    </w:p>
    <w:p w:rsidR="00351B67" w:rsidRDefault="00351B67" w:rsidP="00520E4D">
      <w:pPr>
        <w:spacing w:after="0"/>
        <w:ind w:left="-270" w:right="-360"/>
        <w:jc w:val="both"/>
        <w:rPr>
          <w:rFonts w:ascii="Sylfaen" w:eastAsia="Calibri" w:hAnsi="Sylfaen" w:cs="Times New Roman"/>
          <w:lang w:val="ka-GE"/>
        </w:rPr>
      </w:pPr>
      <w:r>
        <w:rPr>
          <w:rFonts w:ascii="Sylfaen" w:eastAsia="Calibri" w:hAnsi="Sylfaen" w:cs="Times New Roman"/>
          <w:lang w:val="ka-GE"/>
        </w:rPr>
        <w:t xml:space="preserve">ტერიტორიის ჩრდილოეთით მდებარე თბილისი-სენაკი-ლესელიძის ავტომაგისტრალი საწარმოდან დაშორებულია 460 მ.-ით, ხოლო ქუთაისი-ბაღდათი-აბასთუმანი-ბენარა -  განთავსებულია საწარმოდან დასავლეთითი, მისგან 360 მეტრ მანძილში. საწარმომდე მისასვლელი გზა წარმოადგენს გრუნტის გზას და მიუყვება რიონჰესის არხს, მის პარალელურად. აღნიშნული გზა უკავშირდება თბილისი-სენაკი-ლესელიძის ავტომაგისტრალს. </w:t>
      </w:r>
    </w:p>
    <w:p w:rsidR="00351B67" w:rsidRPr="001F6411" w:rsidRDefault="00351B67" w:rsidP="00520E4D">
      <w:pPr>
        <w:spacing w:after="0"/>
        <w:ind w:left="-270" w:right="-360"/>
        <w:jc w:val="both"/>
        <w:rPr>
          <w:rFonts w:ascii="Sylfaen" w:eastAsia="Calibri" w:hAnsi="Sylfaen" w:cs="Times New Roman"/>
          <w:lang w:val="ka-GE"/>
        </w:rPr>
      </w:pPr>
      <w:r>
        <w:rPr>
          <w:rFonts w:ascii="Sylfaen" w:eastAsia="Calibri" w:hAnsi="Sylfaen" w:cs="Times New Roman"/>
          <w:lang w:val="ka-GE"/>
        </w:rPr>
        <w:t xml:space="preserve">  დაგეგმილი ტერიტორიის მიმდებარედ ძირითადად განთავსებულია სასოფლო-სამეურნეო დანიშნულების მიწის ნაკვეთები, რომელთა უმრავლესობა სახელმწიფო საკუთრებაშია. საწარმოს ზემოქმედების ზონაში, ტერიტორიიდან დასავლეთით არსებულ უახლოეს მოსახლესა, სასოფლო-სამეურნეო დანიშნულების მიწის ნაკვეთზე დამაგრებული საცხოვრებელი სახლით(</w:t>
      </w:r>
      <w:r w:rsidRPr="00EC5C4C">
        <w:rPr>
          <w:rFonts w:ascii="Sylfaen" w:eastAsia="Calibri" w:hAnsi="Sylfaen" w:cs="Times New Roman"/>
        </w:rPr>
        <w:t>33.01.35.174</w:t>
      </w:r>
      <w:r>
        <w:rPr>
          <w:rFonts w:ascii="Sylfaen" w:eastAsia="Calibri" w:hAnsi="Sylfaen" w:cs="Times New Roman"/>
          <w:lang w:val="ka-GE"/>
        </w:rPr>
        <w:t xml:space="preserve">) და საპროექტო ტერიტორიის საკადასტრო საზღვრებს  შორის მანძილი შეადგენს  100 მეტრს, ხოლო საწარმოს ჩრდილოეთით მდებარე კვერცხის მწარმოებელი საწარმო ,,მუხნარი 2007“(33.01.35.375) საპროექტო ტერიტორიიდან დაშორებულია 52 მეტრით. აღნიშნული საწარმო არ ფუნქციონირებს.  </w:t>
      </w:r>
    </w:p>
    <w:p w:rsidR="00351B67" w:rsidRDefault="00351B67" w:rsidP="00520E4D">
      <w:pPr>
        <w:spacing w:after="0"/>
        <w:ind w:left="-270" w:right="-360"/>
        <w:jc w:val="both"/>
        <w:rPr>
          <w:rFonts w:ascii="Sylfaen" w:eastAsia="Calibri" w:hAnsi="Sylfaen" w:cs="Times New Roman"/>
          <w:lang w:val="ka-GE"/>
        </w:rPr>
      </w:pPr>
      <w:r>
        <w:rPr>
          <w:rFonts w:ascii="Sylfaen" w:eastAsia="Calibri" w:hAnsi="Sylfaen" w:cs="Times New Roman"/>
          <w:lang w:val="ka-GE"/>
        </w:rPr>
        <w:t xml:space="preserve">   </w:t>
      </w:r>
      <w:r w:rsidRPr="00EC5C4C">
        <w:rPr>
          <w:rFonts w:ascii="Sylfaen" w:eastAsia="Calibri" w:hAnsi="Sylfaen" w:cs="Times New Roman"/>
          <w:lang w:val="ka-GE"/>
        </w:rPr>
        <w:t xml:space="preserve">ტერიტორიის საერთო ფართობი შეადგენს 75901 კვ.მ.-ს, სადაც განთავსდება საწარმოს ტექნოლოგიური დანადგარები, ასევე მოეწყობა დამხმარე ინფრასტრუქტურა </w:t>
      </w:r>
      <w:r w:rsidRPr="00FF13A2">
        <w:rPr>
          <w:rFonts w:ascii="Sylfaen" w:eastAsia="Calibri" w:hAnsi="Sylfaen" w:cs="Times New Roman"/>
          <w:lang w:val="ka-GE"/>
        </w:rPr>
        <w:t>(</w:t>
      </w:r>
      <w:r>
        <w:rPr>
          <w:rFonts w:ascii="Sylfaen" w:eastAsia="Calibri" w:hAnsi="Sylfaen" w:cs="Times New Roman"/>
          <w:lang w:val="ka-GE"/>
        </w:rPr>
        <w:t xml:space="preserve">საწარმოს ოფისი, </w:t>
      </w:r>
      <w:r w:rsidRPr="00FF13A2">
        <w:rPr>
          <w:rFonts w:ascii="Sylfaen" w:eastAsia="Calibri" w:hAnsi="Sylfaen" w:cs="Times New Roman"/>
          <w:lang w:val="ka-GE"/>
        </w:rPr>
        <w:t>მუშათა გასახდელი, სანიტარიული კვანძი,</w:t>
      </w:r>
      <w:r>
        <w:rPr>
          <w:rFonts w:ascii="Sylfaen" w:eastAsia="Calibri" w:hAnsi="Sylfaen" w:cs="Times New Roman"/>
          <w:lang w:val="ka-GE"/>
        </w:rPr>
        <w:t xml:space="preserve"> ავტოგასამართი სადგური, ავტოსადგომი</w:t>
      </w:r>
      <w:r w:rsidRPr="00EC5C4C">
        <w:rPr>
          <w:rFonts w:ascii="Sylfaen" w:eastAsia="Calibri" w:hAnsi="Sylfaen" w:cs="Times New Roman"/>
          <w:lang w:val="ka-GE"/>
        </w:rPr>
        <w:t xml:space="preserve">). </w:t>
      </w:r>
    </w:p>
    <w:p w:rsidR="00351B67" w:rsidRDefault="00351B67" w:rsidP="00520E4D">
      <w:pPr>
        <w:spacing w:after="0"/>
        <w:ind w:left="-270" w:right="-360"/>
        <w:jc w:val="both"/>
        <w:rPr>
          <w:rFonts w:ascii="Sylfaen" w:eastAsia="Calibri" w:hAnsi="Sylfaen" w:cs="Times New Roman"/>
          <w:lang w:val="ka-GE"/>
        </w:rPr>
      </w:pPr>
      <w:r w:rsidRPr="00EC5C4C">
        <w:rPr>
          <w:rFonts w:ascii="Sylfaen" w:eastAsia="Times New Roman" w:hAnsi="Sylfaen" w:cs="Times New Roman"/>
          <w:lang w:val="ka-GE"/>
        </w:rPr>
        <w:t xml:space="preserve">   </w:t>
      </w:r>
      <w:r w:rsidRPr="00EC5C4C">
        <w:rPr>
          <w:rFonts w:ascii="Sylfaen" w:eastAsia="Calibri" w:hAnsi="Sylfaen" w:cs="Times New Roman"/>
          <w:lang w:val="ka-GE"/>
        </w:rPr>
        <w:t>საკვლევ ტერიტორიაზე საბაზისო საველე კვლევის ფარგლებში არ</w:t>
      </w:r>
      <w:r>
        <w:rPr>
          <w:rFonts w:ascii="Sylfaen" w:eastAsia="Calibri" w:hAnsi="Sylfaen" w:cs="Times New Roman"/>
          <w:lang w:val="ka-GE"/>
        </w:rPr>
        <w:t xml:space="preserve"> </w:t>
      </w:r>
      <w:r w:rsidRPr="00EC5C4C">
        <w:rPr>
          <w:rFonts w:ascii="Sylfaen" w:eastAsia="Calibri" w:hAnsi="Sylfaen" w:cs="Times New Roman"/>
          <w:lang w:val="ka-GE"/>
        </w:rPr>
        <w:t>გამოვლენილ</w:t>
      </w:r>
      <w:r>
        <w:rPr>
          <w:rFonts w:ascii="Sylfaen" w:eastAsia="Calibri" w:hAnsi="Sylfaen" w:cs="Times New Roman"/>
          <w:lang w:val="ka-GE"/>
        </w:rPr>
        <w:t>ა</w:t>
      </w:r>
      <w:r w:rsidRPr="00EC5C4C">
        <w:rPr>
          <w:rFonts w:ascii="Sylfaen" w:eastAsia="Calibri" w:hAnsi="Sylfaen" w:cs="Times New Roman"/>
          <w:lang w:val="ka-GE"/>
        </w:rPr>
        <w:t xml:space="preserve">  არც</w:t>
      </w:r>
      <w:r>
        <w:rPr>
          <w:rFonts w:ascii="Sylfaen" w:eastAsia="Calibri" w:hAnsi="Sylfaen" w:cs="Times New Roman"/>
          <w:lang w:val="ka-GE"/>
        </w:rPr>
        <w:t xml:space="preserve"> </w:t>
      </w:r>
      <w:r w:rsidRPr="00EC5C4C">
        <w:rPr>
          <w:rFonts w:ascii="Sylfaen" w:eastAsia="Calibri" w:hAnsi="Sylfaen" w:cs="Times New Roman"/>
          <w:lang w:val="ka-GE"/>
        </w:rPr>
        <w:t>ერთი მნიშვნელოვანი ჰაბიტატი ან სახეობა</w:t>
      </w:r>
      <w:r>
        <w:rPr>
          <w:rFonts w:ascii="Sylfaen" w:eastAsia="Calibri" w:hAnsi="Sylfaen" w:cs="Times New Roman"/>
          <w:lang w:val="ka-GE"/>
        </w:rPr>
        <w:t>, ასევე</w:t>
      </w:r>
      <w:r w:rsidRPr="00EC5C4C">
        <w:rPr>
          <w:rFonts w:ascii="Sylfaen" w:eastAsia="Calibri" w:hAnsi="Sylfaen" w:cs="Times New Roman"/>
          <w:lang w:val="ka-GE"/>
        </w:rPr>
        <w:t xml:space="preserve"> წარმოდგენილი არ </w:t>
      </w:r>
      <w:r>
        <w:rPr>
          <w:rFonts w:ascii="Sylfaen" w:eastAsia="Calibri" w:hAnsi="Sylfaen" w:cs="Times New Roman"/>
          <w:lang w:val="ka-GE"/>
        </w:rPr>
        <w:t>ყოფილა</w:t>
      </w:r>
      <w:r w:rsidRPr="00EC5C4C">
        <w:rPr>
          <w:rFonts w:ascii="Sylfaen" w:eastAsia="Calibri" w:hAnsi="Sylfaen" w:cs="Times New Roman"/>
          <w:lang w:val="ka-GE"/>
        </w:rPr>
        <w:t xml:space="preserve">  ხე-მცენარეული საფარი.</w:t>
      </w:r>
    </w:p>
    <w:p w:rsidR="00351B67" w:rsidRPr="00EC5C4C" w:rsidRDefault="00351B67" w:rsidP="00520E4D">
      <w:pPr>
        <w:spacing w:after="0"/>
        <w:ind w:left="-270" w:right="-360"/>
        <w:jc w:val="both"/>
        <w:rPr>
          <w:rFonts w:ascii="Sylfaen" w:eastAsia="Times New Roman" w:hAnsi="Sylfaen" w:cs="Times New Roman"/>
          <w:lang w:val="ka-GE"/>
        </w:rPr>
      </w:pPr>
      <w:r w:rsidRPr="00EC5C4C">
        <w:rPr>
          <w:rFonts w:ascii="Sylfaen" w:eastAsia="Times New Roman" w:hAnsi="Sylfaen" w:cs="Times New Roman"/>
        </w:rPr>
        <w:t xml:space="preserve"> </w:t>
      </w:r>
      <w:r w:rsidRPr="00EC5C4C">
        <w:rPr>
          <w:rFonts w:ascii="Sylfaen" w:eastAsia="Times New Roman" w:hAnsi="Sylfaen" w:cs="Sylfaen"/>
        </w:rPr>
        <w:t>ტერიტორიის</w:t>
      </w:r>
      <w:r w:rsidRPr="00EC5C4C">
        <w:rPr>
          <w:rFonts w:ascii="Sylfaen" w:eastAsia="Times New Roman" w:hAnsi="Sylfaen" w:cs="Times New Roman"/>
        </w:rPr>
        <w:t xml:space="preserve"> </w:t>
      </w:r>
      <w:r w:rsidRPr="00EC5C4C">
        <w:rPr>
          <w:rFonts w:ascii="Sylfaen" w:eastAsia="Times New Roman" w:hAnsi="Sylfaen" w:cs="Sylfaen"/>
        </w:rPr>
        <w:t>მიახლოებითი</w:t>
      </w:r>
      <w:r w:rsidRPr="00EC5C4C">
        <w:rPr>
          <w:rFonts w:ascii="Sylfaen" w:eastAsia="Times New Roman" w:hAnsi="Sylfaen" w:cs="Times New Roman"/>
        </w:rPr>
        <w:t xml:space="preserve"> GPS </w:t>
      </w:r>
      <w:r w:rsidRPr="00EC5C4C">
        <w:rPr>
          <w:rFonts w:ascii="Sylfaen" w:eastAsia="Times New Roman" w:hAnsi="Sylfaen" w:cs="Sylfaen"/>
        </w:rPr>
        <w:t>კოორდინატები</w:t>
      </w:r>
      <w:r w:rsidRPr="00EC5C4C">
        <w:rPr>
          <w:rFonts w:ascii="Sylfaen" w:eastAsia="Times New Roman" w:hAnsi="Sylfaen" w:cs="Times New Roman"/>
        </w:rPr>
        <w:t xml:space="preserve"> </w:t>
      </w:r>
      <w:r w:rsidRPr="00EC5C4C">
        <w:rPr>
          <w:rFonts w:ascii="Sylfaen" w:eastAsia="Times New Roman" w:hAnsi="Sylfaen" w:cs="Sylfaen"/>
        </w:rPr>
        <w:t>მოცემულია</w:t>
      </w:r>
      <w:r w:rsidRPr="00EC5C4C">
        <w:rPr>
          <w:rFonts w:ascii="Sylfaen" w:eastAsia="Times New Roman" w:hAnsi="Sylfaen" w:cs="Times New Roman"/>
        </w:rPr>
        <w:t xml:space="preserve"> </w:t>
      </w:r>
      <w:r w:rsidRPr="00EC5C4C">
        <w:rPr>
          <w:rFonts w:ascii="Sylfaen" w:eastAsia="Times New Roman" w:hAnsi="Sylfaen" w:cs="Sylfaen"/>
        </w:rPr>
        <w:t>ცხრილში</w:t>
      </w:r>
      <w:r w:rsidRPr="00EC5C4C">
        <w:rPr>
          <w:rFonts w:ascii="Sylfaen" w:eastAsia="Times New Roman" w:hAnsi="Sylfaen" w:cs="Times New Roman"/>
        </w:rPr>
        <w:t xml:space="preserve"> </w:t>
      </w:r>
      <w:r>
        <w:rPr>
          <w:rFonts w:ascii="Sylfaen" w:eastAsia="Times New Roman" w:hAnsi="Sylfaen" w:cs="Times New Roman"/>
          <w:lang w:val="ka-GE"/>
        </w:rPr>
        <w:t>2</w:t>
      </w:r>
      <w:r w:rsidRPr="00EC5C4C">
        <w:rPr>
          <w:rFonts w:ascii="Sylfaen" w:eastAsia="Times New Roman" w:hAnsi="Sylfaen" w:cs="Times New Roman"/>
        </w:rPr>
        <w:t>.1.</w:t>
      </w:r>
    </w:p>
    <w:p w:rsidR="00351B67" w:rsidRDefault="00351B67" w:rsidP="00520E4D">
      <w:pPr>
        <w:spacing w:after="0"/>
        <w:ind w:left="-270"/>
        <w:jc w:val="both"/>
        <w:rPr>
          <w:rFonts w:ascii="Sylfaen" w:eastAsia="Times New Roman" w:hAnsi="Sylfaen" w:cs="Sylfaen"/>
          <w:lang w:val="ka-GE"/>
        </w:rPr>
      </w:pPr>
    </w:p>
    <w:p w:rsidR="00351B67" w:rsidRDefault="00351B67" w:rsidP="00520E4D">
      <w:pPr>
        <w:spacing w:after="0"/>
        <w:ind w:left="-270"/>
        <w:jc w:val="both"/>
        <w:rPr>
          <w:rFonts w:ascii="Sylfaen" w:eastAsia="Times New Roman" w:hAnsi="Sylfaen" w:cs="Sylfaen"/>
          <w:lang w:val="ka-GE"/>
        </w:rPr>
      </w:pPr>
    </w:p>
    <w:p w:rsidR="00351B67" w:rsidRDefault="00351B67" w:rsidP="00520E4D">
      <w:pPr>
        <w:spacing w:after="0"/>
        <w:ind w:left="-270"/>
        <w:jc w:val="both"/>
        <w:rPr>
          <w:rFonts w:ascii="Sylfaen" w:eastAsia="Times New Roman" w:hAnsi="Sylfaen" w:cs="Sylfaen"/>
          <w:lang w:val="ka-GE"/>
        </w:rPr>
      </w:pPr>
    </w:p>
    <w:p w:rsidR="00351B67" w:rsidRDefault="00351B67" w:rsidP="00520E4D">
      <w:pPr>
        <w:spacing w:after="0"/>
        <w:ind w:left="-270"/>
        <w:jc w:val="both"/>
        <w:rPr>
          <w:rFonts w:ascii="Sylfaen" w:eastAsia="Times New Roman" w:hAnsi="Sylfaen" w:cs="Sylfaen"/>
          <w:lang w:val="ka-GE"/>
        </w:rPr>
      </w:pPr>
    </w:p>
    <w:p w:rsidR="00351B67" w:rsidRDefault="00351B67" w:rsidP="00520E4D">
      <w:pPr>
        <w:spacing w:after="0"/>
        <w:ind w:left="-270"/>
        <w:jc w:val="both"/>
        <w:rPr>
          <w:rFonts w:ascii="Sylfaen" w:eastAsia="Times New Roman" w:hAnsi="Sylfaen" w:cs="Sylfaen"/>
          <w:lang w:val="ka-GE"/>
        </w:rPr>
      </w:pPr>
    </w:p>
    <w:p w:rsidR="00351B67" w:rsidRDefault="00351B67" w:rsidP="00520E4D">
      <w:pPr>
        <w:spacing w:after="0"/>
        <w:ind w:left="-270"/>
        <w:jc w:val="both"/>
        <w:rPr>
          <w:rFonts w:ascii="Sylfaen" w:eastAsia="Times New Roman" w:hAnsi="Sylfaen" w:cs="Sylfaen"/>
          <w:lang w:val="ka-GE"/>
        </w:rPr>
      </w:pPr>
    </w:p>
    <w:p w:rsidR="00351B67" w:rsidRPr="00EC5C4C" w:rsidRDefault="00351B67" w:rsidP="00520E4D">
      <w:pPr>
        <w:spacing w:after="0"/>
        <w:ind w:left="-270"/>
        <w:jc w:val="both"/>
        <w:rPr>
          <w:rFonts w:ascii="Sylfaen" w:eastAsia="Times New Roman" w:hAnsi="Sylfaen" w:cs="Times New Roman"/>
        </w:rPr>
      </w:pPr>
      <w:r w:rsidRPr="00EC5C4C">
        <w:rPr>
          <w:rFonts w:ascii="Sylfaen" w:eastAsia="Times New Roman" w:hAnsi="Sylfaen" w:cs="Sylfaen"/>
        </w:rPr>
        <w:lastRenderedPageBreak/>
        <w:t>ცხრილი</w:t>
      </w:r>
      <w:r>
        <w:rPr>
          <w:rFonts w:ascii="Sylfaen" w:eastAsia="Times New Roman" w:hAnsi="Sylfaen" w:cs="Times New Roman"/>
        </w:rPr>
        <w:t xml:space="preserve"> </w:t>
      </w:r>
      <w:r>
        <w:rPr>
          <w:rFonts w:ascii="Sylfaen" w:eastAsia="Times New Roman" w:hAnsi="Sylfaen" w:cs="Times New Roman"/>
          <w:lang w:val="ka-GE"/>
        </w:rPr>
        <w:t>2</w:t>
      </w:r>
      <w:r w:rsidRPr="00EC5C4C">
        <w:rPr>
          <w:rFonts w:ascii="Sylfaen" w:eastAsia="Times New Roman" w:hAnsi="Sylfaen" w:cs="Times New Roman"/>
        </w:rPr>
        <w:t>.1.</w:t>
      </w:r>
    </w:p>
    <w:tbl>
      <w:tblPr>
        <w:tblStyle w:val="TableGrid1"/>
        <w:tblW w:w="0" w:type="auto"/>
        <w:tblInd w:w="2477" w:type="dxa"/>
        <w:tblLook w:val="04A0" w:firstRow="1" w:lastRow="0" w:firstColumn="1" w:lastColumn="0" w:noHBand="0" w:noVBand="1"/>
      </w:tblPr>
      <w:tblGrid>
        <w:gridCol w:w="2263"/>
        <w:gridCol w:w="2127"/>
      </w:tblGrid>
      <w:tr w:rsidR="00351B67" w:rsidRPr="00EC5C4C" w:rsidTr="00F02FD2">
        <w:trPr>
          <w:trHeight w:val="107"/>
        </w:trPr>
        <w:tc>
          <w:tcPr>
            <w:tcW w:w="2263" w:type="dxa"/>
          </w:tcPr>
          <w:p w:rsidR="00351B67" w:rsidRPr="00EC5C4C" w:rsidRDefault="00351B67" w:rsidP="00520E4D">
            <w:pPr>
              <w:ind w:left="-270"/>
              <w:jc w:val="both"/>
              <w:rPr>
                <w:rFonts w:ascii="Sylfaen" w:eastAsia="Times New Roman" w:hAnsi="Sylfaen" w:cs="Times New Roman"/>
                <w:lang w:val="ka-GE"/>
              </w:rPr>
            </w:pPr>
            <w:r w:rsidRPr="00EC5C4C">
              <w:rPr>
                <w:rFonts w:ascii="Sylfaen" w:eastAsia="Times New Roman" w:hAnsi="Sylfaen" w:cs="Times New Roman"/>
                <w:lang w:val="ka-GE"/>
              </w:rPr>
              <w:t xml:space="preserve">                </w:t>
            </w:r>
            <w:r w:rsidRPr="00EC5C4C">
              <w:rPr>
                <w:rFonts w:ascii="Sylfaen" w:eastAsia="Times New Roman" w:hAnsi="Sylfaen" w:cs="Times New Roman"/>
              </w:rPr>
              <w:t>X</w:t>
            </w:r>
            <w:r w:rsidRPr="00EC5C4C">
              <w:rPr>
                <w:rFonts w:ascii="Sylfaen" w:eastAsia="Times New Roman" w:hAnsi="Sylfaen" w:cs="Times New Roman"/>
                <w:lang w:val="ka-GE"/>
              </w:rPr>
              <w:t xml:space="preserve">  </w:t>
            </w:r>
          </w:p>
        </w:tc>
        <w:tc>
          <w:tcPr>
            <w:tcW w:w="2127" w:type="dxa"/>
          </w:tcPr>
          <w:p w:rsidR="00351B67" w:rsidRPr="00EC5C4C" w:rsidRDefault="00351B67" w:rsidP="00520E4D">
            <w:pPr>
              <w:ind w:left="-270"/>
              <w:jc w:val="both"/>
              <w:rPr>
                <w:rFonts w:ascii="Sylfaen" w:eastAsia="Times New Roman" w:hAnsi="Sylfaen" w:cs="Times New Roman"/>
              </w:rPr>
            </w:pPr>
            <w:r w:rsidRPr="00EC5C4C">
              <w:rPr>
                <w:rFonts w:ascii="Sylfaen" w:eastAsia="Times New Roman" w:hAnsi="Sylfaen" w:cs="Times New Roman"/>
              </w:rPr>
              <w:t xml:space="preserve">               Y</w:t>
            </w:r>
          </w:p>
        </w:tc>
      </w:tr>
      <w:tr w:rsidR="00351B67" w:rsidRPr="00EC5C4C" w:rsidTr="00F02FD2">
        <w:tc>
          <w:tcPr>
            <w:tcW w:w="2263" w:type="dxa"/>
          </w:tcPr>
          <w:p w:rsidR="00351B67" w:rsidRPr="00625D13" w:rsidRDefault="00351B67" w:rsidP="00520E4D">
            <w:pPr>
              <w:ind w:left="-270"/>
              <w:jc w:val="both"/>
              <w:rPr>
                <w:rFonts w:ascii="Sylfaen" w:eastAsia="Times New Roman" w:hAnsi="Sylfaen" w:cs="Times New Roman"/>
              </w:rPr>
            </w:pPr>
            <w:r w:rsidRPr="00EC5C4C">
              <w:rPr>
                <w:rFonts w:ascii="Sylfaen" w:eastAsia="Times New Roman" w:hAnsi="Sylfaen" w:cs="Times New Roman"/>
              </w:rPr>
              <w:t xml:space="preserve">           </w:t>
            </w:r>
            <w:r>
              <w:rPr>
                <w:rFonts w:ascii="Sylfaen" w:eastAsia="Times New Roman" w:hAnsi="Sylfaen" w:cs="Times New Roman"/>
              </w:rPr>
              <w:t>313241</w:t>
            </w:r>
          </w:p>
        </w:tc>
        <w:tc>
          <w:tcPr>
            <w:tcW w:w="2127" w:type="dxa"/>
          </w:tcPr>
          <w:p w:rsidR="00351B67" w:rsidRPr="00625D13" w:rsidRDefault="00351B67" w:rsidP="00520E4D">
            <w:pPr>
              <w:ind w:left="-270"/>
              <w:jc w:val="both"/>
              <w:rPr>
                <w:rFonts w:ascii="Sylfaen" w:eastAsia="Times New Roman" w:hAnsi="Sylfaen" w:cs="Times New Roman"/>
              </w:rPr>
            </w:pPr>
            <w:r w:rsidRPr="00EC5C4C">
              <w:rPr>
                <w:rFonts w:ascii="Sylfaen" w:eastAsia="Times New Roman" w:hAnsi="Sylfaen" w:cs="Times New Roman"/>
              </w:rPr>
              <w:t xml:space="preserve">          </w:t>
            </w:r>
            <w:r>
              <w:rPr>
                <w:rFonts w:ascii="Sylfaen" w:eastAsia="Times New Roman" w:hAnsi="Sylfaen" w:cs="Times New Roman"/>
              </w:rPr>
              <w:t>4672602</w:t>
            </w:r>
          </w:p>
        </w:tc>
      </w:tr>
      <w:tr w:rsidR="00351B67" w:rsidRPr="00EC5C4C" w:rsidTr="00F02FD2">
        <w:tc>
          <w:tcPr>
            <w:tcW w:w="2263" w:type="dxa"/>
          </w:tcPr>
          <w:p w:rsidR="00351B67" w:rsidRPr="00625D13" w:rsidRDefault="00351B67" w:rsidP="00520E4D">
            <w:pPr>
              <w:ind w:left="-270"/>
              <w:jc w:val="both"/>
              <w:rPr>
                <w:rFonts w:ascii="Sylfaen" w:eastAsia="Times New Roman" w:hAnsi="Sylfaen" w:cs="Times New Roman"/>
              </w:rPr>
            </w:pPr>
            <w:r w:rsidRPr="00EC5C4C">
              <w:rPr>
                <w:rFonts w:ascii="Sylfaen" w:eastAsia="Times New Roman" w:hAnsi="Sylfaen" w:cs="Times New Roman"/>
              </w:rPr>
              <w:t xml:space="preserve">           </w:t>
            </w:r>
            <w:r>
              <w:rPr>
                <w:rFonts w:ascii="Sylfaen" w:eastAsia="Times New Roman" w:hAnsi="Sylfaen" w:cs="Times New Roman"/>
              </w:rPr>
              <w:t>313749</w:t>
            </w:r>
          </w:p>
        </w:tc>
        <w:tc>
          <w:tcPr>
            <w:tcW w:w="2127" w:type="dxa"/>
          </w:tcPr>
          <w:p w:rsidR="00351B67" w:rsidRPr="00625D13" w:rsidRDefault="00351B67" w:rsidP="00520E4D">
            <w:pPr>
              <w:ind w:left="-270"/>
              <w:jc w:val="both"/>
              <w:rPr>
                <w:rFonts w:ascii="Sylfaen" w:eastAsia="Times New Roman" w:hAnsi="Sylfaen" w:cs="Times New Roman"/>
              </w:rPr>
            </w:pPr>
            <w:r w:rsidRPr="00EC5C4C">
              <w:rPr>
                <w:rFonts w:ascii="Sylfaen" w:eastAsia="Times New Roman" w:hAnsi="Sylfaen" w:cs="Times New Roman"/>
              </w:rPr>
              <w:t xml:space="preserve">          </w:t>
            </w:r>
            <w:r>
              <w:rPr>
                <w:rFonts w:ascii="Sylfaen" w:eastAsia="Times New Roman" w:hAnsi="Sylfaen" w:cs="Times New Roman"/>
              </w:rPr>
              <w:t>4672681</w:t>
            </w:r>
          </w:p>
        </w:tc>
      </w:tr>
      <w:tr w:rsidR="00351B67" w:rsidRPr="00EC5C4C" w:rsidTr="00F02FD2">
        <w:tc>
          <w:tcPr>
            <w:tcW w:w="2263" w:type="dxa"/>
          </w:tcPr>
          <w:p w:rsidR="00351B67" w:rsidRPr="00625D13" w:rsidRDefault="00351B67" w:rsidP="00520E4D">
            <w:pPr>
              <w:ind w:left="-270"/>
              <w:jc w:val="both"/>
              <w:rPr>
                <w:rFonts w:ascii="Sylfaen" w:eastAsia="Times New Roman" w:hAnsi="Sylfaen" w:cs="Times New Roman"/>
              </w:rPr>
            </w:pPr>
            <w:r w:rsidRPr="00EC5C4C">
              <w:rPr>
                <w:rFonts w:ascii="Sylfaen" w:eastAsia="Times New Roman" w:hAnsi="Sylfaen" w:cs="Times New Roman"/>
              </w:rPr>
              <w:t xml:space="preserve">           </w:t>
            </w:r>
            <w:r>
              <w:rPr>
                <w:rFonts w:ascii="Sylfaen" w:eastAsia="Times New Roman" w:hAnsi="Sylfaen" w:cs="Times New Roman"/>
              </w:rPr>
              <w:t>313847</w:t>
            </w:r>
          </w:p>
        </w:tc>
        <w:tc>
          <w:tcPr>
            <w:tcW w:w="2127" w:type="dxa"/>
          </w:tcPr>
          <w:p w:rsidR="00351B67" w:rsidRPr="00625D13" w:rsidRDefault="00351B67" w:rsidP="00520E4D">
            <w:pPr>
              <w:ind w:left="-270"/>
              <w:jc w:val="both"/>
              <w:rPr>
                <w:rFonts w:ascii="Sylfaen" w:eastAsia="Times New Roman" w:hAnsi="Sylfaen" w:cs="Times New Roman"/>
              </w:rPr>
            </w:pPr>
            <w:r w:rsidRPr="00EC5C4C">
              <w:rPr>
                <w:rFonts w:ascii="Sylfaen" w:eastAsia="Times New Roman" w:hAnsi="Sylfaen" w:cs="Times New Roman"/>
              </w:rPr>
              <w:t xml:space="preserve">          </w:t>
            </w:r>
            <w:r>
              <w:rPr>
                <w:rFonts w:ascii="Sylfaen" w:eastAsia="Times New Roman" w:hAnsi="Sylfaen" w:cs="Times New Roman"/>
              </w:rPr>
              <w:t>4672560</w:t>
            </w:r>
          </w:p>
        </w:tc>
      </w:tr>
      <w:tr w:rsidR="00351B67" w:rsidRPr="00EC5C4C" w:rsidTr="00F02FD2">
        <w:tc>
          <w:tcPr>
            <w:tcW w:w="2263" w:type="dxa"/>
          </w:tcPr>
          <w:p w:rsidR="00351B67" w:rsidRPr="00625D13" w:rsidRDefault="00351B67" w:rsidP="00520E4D">
            <w:pPr>
              <w:ind w:left="-270"/>
              <w:jc w:val="both"/>
              <w:rPr>
                <w:rFonts w:ascii="Sylfaen" w:eastAsia="Times New Roman" w:hAnsi="Sylfaen" w:cs="Times New Roman"/>
              </w:rPr>
            </w:pPr>
            <w:r w:rsidRPr="00EC5C4C">
              <w:rPr>
                <w:rFonts w:ascii="Sylfaen" w:eastAsia="Times New Roman" w:hAnsi="Sylfaen" w:cs="Times New Roman"/>
              </w:rPr>
              <w:t xml:space="preserve">           </w:t>
            </w:r>
            <w:r>
              <w:rPr>
                <w:rFonts w:ascii="Sylfaen" w:eastAsia="Times New Roman" w:hAnsi="Sylfaen" w:cs="Times New Roman"/>
              </w:rPr>
              <w:t>313214</w:t>
            </w:r>
          </w:p>
        </w:tc>
        <w:tc>
          <w:tcPr>
            <w:tcW w:w="2127" w:type="dxa"/>
          </w:tcPr>
          <w:p w:rsidR="00351B67" w:rsidRPr="00625D13" w:rsidRDefault="00351B67" w:rsidP="00520E4D">
            <w:pPr>
              <w:ind w:left="-270"/>
              <w:jc w:val="both"/>
              <w:rPr>
                <w:rFonts w:ascii="Sylfaen" w:eastAsia="Times New Roman" w:hAnsi="Sylfaen" w:cs="Times New Roman"/>
              </w:rPr>
            </w:pPr>
            <w:r w:rsidRPr="00EC5C4C">
              <w:rPr>
                <w:rFonts w:ascii="Sylfaen" w:eastAsia="Times New Roman" w:hAnsi="Sylfaen" w:cs="Times New Roman"/>
              </w:rPr>
              <w:t xml:space="preserve">          </w:t>
            </w:r>
            <w:r>
              <w:rPr>
                <w:rFonts w:ascii="Sylfaen" w:eastAsia="Times New Roman" w:hAnsi="Sylfaen" w:cs="Times New Roman"/>
              </w:rPr>
              <w:t>4672470</w:t>
            </w:r>
          </w:p>
        </w:tc>
      </w:tr>
    </w:tbl>
    <w:p w:rsidR="00351B67" w:rsidRPr="00EC5C4C" w:rsidRDefault="00351B67" w:rsidP="00520E4D">
      <w:pPr>
        <w:ind w:left="-270"/>
        <w:jc w:val="both"/>
        <w:rPr>
          <w:rFonts w:ascii="Sylfaen" w:eastAsia="Times New Roman" w:hAnsi="Sylfaen" w:cs="Times New Roman"/>
          <w:lang w:val="ka-GE"/>
        </w:rPr>
      </w:pPr>
    </w:p>
    <w:p w:rsidR="00351B67" w:rsidRPr="00EC5C4C" w:rsidRDefault="00351B67" w:rsidP="00520E4D">
      <w:pPr>
        <w:ind w:left="-270"/>
        <w:jc w:val="both"/>
        <w:rPr>
          <w:rFonts w:ascii="Sylfaen" w:eastAsia="Times New Roman" w:hAnsi="Sylfaen" w:cs="Times New Roman"/>
          <w:lang w:val="ka-GE"/>
        </w:rPr>
      </w:pPr>
    </w:p>
    <w:p w:rsidR="00351B67" w:rsidRPr="00EC5C4C" w:rsidRDefault="00351B67" w:rsidP="00520E4D">
      <w:pPr>
        <w:ind w:left="-270" w:right="-360"/>
        <w:jc w:val="both"/>
        <w:rPr>
          <w:rFonts w:ascii="Sylfaen" w:eastAsia="Times New Roman" w:hAnsi="Sylfaen" w:cs="Times New Roman"/>
        </w:rPr>
      </w:pPr>
      <w:r w:rsidRPr="00EC5C4C">
        <w:rPr>
          <w:rFonts w:ascii="Sylfaen" w:eastAsia="Times New Roman" w:hAnsi="Sylfaen" w:cs="Times New Roman"/>
          <w:lang w:val="ka-GE"/>
        </w:rPr>
        <w:t xml:space="preserve">დანართი </w:t>
      </w:r>
      <w:r>
        <w:rPr>
          <w:rFonts w:ascii="Sylfaen" w:eastAsia="Times New Roman" w:hAnsi="Sylfaen" w:cs="Times New Roman"/>
          <w:lang w:val="ka-GE"/>
        </w:rPr>
        <w:t>2</w:t>
      </w:r>
      <w:r>
        <w:rPr>
          <w:rFonts w:ascii="Sylfaen" w:eastAsia="Times New Roman" w:hAnsi="Sylfaen" w:cs="Times New Roman"/>
          <w:lang w:val="ka-GE"/>
        </w:rPr>
        <w:t>.1</w:t>
      </w:r>
      <w:r w:rsidRPr="00EC5C4C">
        <w:rPr>
          <w:rFonts w:ascii="Sylfaen" w:eastAsia="Times New Roman" w:hAnsi="Sylfaen" w:cs="Times New Roman"/>
          <w:lang w:val="ka-GE"/>
        </w:rPr>
        <w:t xml:space="preserve">; </w:t>
      </w:r>
      <w:r>
        <w:rPr>
          <w:rFonts w:ascii="Sylfaen" w:eastAsia="Times New Roman" w:hAnsi="Sylfaen" w:cs="Times New Roman"/>
          <w:lang w:val="ka-GE"/>
        </w:rPr>
        <w:t>2</w:t>
      </w:r>
      <w:r>
        <w:rPr>
          <w:rFonts w:ascii="Sylfaen" w:eastAsia="Times New Roman" w:hAnsi="Sylfaen" w:cs="Times New Roman"/>
          <w:lang w:val="ka-GE"/>
        </w:rPr>
        <w:t>.2;</w:t>
      </w:r>
      <w:r w:rsidRPr="00EC5C4C">
        <w:rPr>
          <w:rFonts w:ascii="Sylfaen" w:eastAsia="Times New Roman" w:hAnsi="Sylfaen" w:cs="Times New Roman"/>
          <w:lang w:val="ka-GE"/>
        </w:rPr>
        <w:t xml:space="preserve"> </w:t>
      </w:r>
      <w:r>
        <w:rPr>
          <w:rFonts w:ascii="Sylfaen" w:eastAsia="Times New Roman" w:hAnsi="Sylfaen" w:cs="Times New Roman"/>
          <w:lang w:val="ka-GE"/>
        </w:rPr>
        <w:t>2</w:t>
      </w:r>
      <w:r>
        <w:rPr>
          <w:rFonts w:ascii="Sylfaen" w:eastAsia="Times New Roman" w:hAnsi="Sylfaen" w:cs="Times New Roman"/>
          <w:lang w:val="ka-GE"/>
        </w:rPr>
        <w:t xml:space="preserve">.3. და </w:t>
      </w:r>
      <w:r>
        <w:rPr>
          <w:rFonts w:ascii="Sylfaen" w:eastAsia="Times New Roman" w:hAnsi="Sylfaen" w:cs="Times New Roman"/>
          <w:lang w:val="ka-GE"/>
        </w:rPr>
        <w:t>2</w:t>
      </w:r>
      <w:r>
        <w:rPr>
          <w:rFonts w:ascii="Sylfaen" w:eastAsia="Times New Roman" w:hAnsi="Sylfaen" w:cs="Times New Roman"/>
          <w:lang w:val="ka-GE"/>
        </w:rPr>
        <w:t>.4.</w:t>
      </w:r>
      <w:r w:rsidRPr="00EC5C4C">
        <w:rPr>
          <w:rFonts w:ascii="Sylfaen" w:eastAsia="Times New Roman" w:hAnsi="Sylfaen" w:cs="Times New Roman"/>
          <w:lang w:val="ka-GE"/>
        </w:rPr>
        <w:t>-ზე წარმოდგენილია</w:t>
      </w:r>
      <w:r w:rsidRPr="00EC5C4C">
        <w:rPr>
          <w:rFonts w:ascii="Sylfaen" w:eastAsia="Times New Roman" w:hAnsi="Sylfaen" w:cs="Times New Roman"/>
        </w:rPr>
        <w:t xml:space="preserve"> </w:t>
      </w:r>
      <w:r w:rsidRPr="00EC5C4C">
        <w:rPr>
          <w:rFonts w:ascii="Sylfaen" w:eastAsia="Times New Roman" w:hAnsi="Sylfaen" w:cs="Times New Roman"/>
          <w:lang w:val="ka-GE"/>
        </w:rPr>
        <w:t>შესაბამისად  ორთოფოტო მანძილ</w:t>
      </w:r>
      <w:r>
        <w:rPr>
          <w:rFonts w:ascii="Sylfaen" w:eastAsia="Times New Roman" w:hAnsi="Sylfaen" w:cs="Times New Roman"/>
          <w:lang w:val="ka-GE"/>
        </w:rPr>
        <w:t>ებ</w:t>
      </w:r>
      <w:r w:rsidRPr="00EC5C4C">
        <w:rPr>
          <w:rFonts w:ascii="Sylfaen" w:eastAsia="Times New Roman" w:hAnsi="Sylfaen" w:cs="Times New Roman"/>
          <w:lang w:val="ka-GE"/>
        </w:rPr>
        <w:t>ის მითითებით, საკადასტრო ნახაზი</w:t>
      </w:r>
      <w:r>
        <w:rPr>
          <w:rFonts w:ascii="Sylfaen" w:eastAsia="Times New Roman" w:hAnsi="Sylfaen" w:cs="Times New Roman"/>
          <w:lang w:val="ka-GE"/>
        </w:rPr>
        <w:t xml:space="preserve">, საწარმოს გენ-გეგმა და საპროექტო ტერიტორიის </w:t>
      </w:r>
      <w:r w:rsidRPr="00EC5C4C">
        <w:rPr>
          <w:rFonts w:ascii="Sylfaen" w:eastAsia="Times New Roman" w:hAnsi="Sylfaen" w:cs="Times New Roman"/>
          <w:lang w:val="ka-GE"/>
        </w:rPr>
        <w:t xml:space="preserve">და </w:t>
      </w:r>
      <w:r>
        <w:rPr>
          <w:rFonts w:ascii="Sylfaen" w:eastAsia="Times New Roman" w:hAnsi="Sylfaen" w:cs="Times New Roman"/>
          <w:lang w:val="ka-GE"/>
        </w:rPr>
        <w:t>გეოგრაფიული ერთეულების ურთიერთმდებარეობა.</w:t>
      </w:r>
    </w:p>
    <w:p w:rsidR="00351B67" w:rsidRPr="0090261A" w:rsidRDefault="00351B67" w:rsidP="00C042BC">
      <w:pPr>
        <w:spacing w:line="240" w:lineRule="auto"/>
        <w:ind w:left="90"/>
        <w:jc w:val="both"/>
        <w:rPr>
          <w:rFonts w:ascii="Sylfaen" w:eastAsia="Times New Roman" w:hAnsi="Sylfaen" w:cs="Times New Roman"/>
          <w:lang w:val="ka-GE"/>
        </w:rPr>
        <w:sectPr w:rsidR="00351B67" w:rsidRPr="0090261A">
          <w:footerReference w:type="default" r:id="rId10"/>
          <w:pgSz w:w="12240" w:h="15840"/>
          <w:pgMar w:top="1440" w:right="1440" w:bottom="1440" w:left="1440" w:header="708" w:footer="708" w:gutter="0"/>
          <w:cols w:space="708"/>
          <w:docGrid w:linePitch="360"/>
        </w:sectPr>
      </w:pPr>
    </w:p>
    <w:p w:rsidR="00351B67" w:rsidRDefault="00351B67" w:rsidP="00C042BC">
      <w:pPr>
        <w:ind w:left="90"/>
        <w:jc w:val="both"/>
        <w:rPr>
          <w:rFonts w:ascii="Sylfaen" w:eastAsia="Times New Roman" w:hAnsi="Sylfaen" w:cs="Times New Roman"/>
          <w:lang w:val="ka-GE"/>
        </w:rPr>
      </w:pPr>
      <w:r>
        <w:rPr>
          <w:rFonts w:ascii="Sylfaen" w:eastAsia="Times New Roman" w:hAnsi="Sylfaen" w:cs="Times New Roman"/>
          <w:lang w:val="ka-GE"/>
        </w:rPr>
        <w:lastRenderedPageBreak/>
        <w:t>დანართი</w:t>
      </w:r>
      <w:r>
        <w:rPr>
          <w:rFonts w:ascii="Sylfaen" w:eastAsia="Times New Roman" w:hAnsi="Sylfaen" w:cs="Times New Roman"/>
          <w:lang w:val="ka-GE"/>
        </w:rPr>
        <w:t>2</w:t>
      </w:r>
      <w:r>
        <w:rPr>
          <w:rFonts w:ascii="Sylfaen" w:eastAsia="Times New Roman" w:hAnsi="Sylfaen" w:cs="Times New Roman"/>
          <w:lang w:val="ka-GE"/>
        </w:rPr>
        <w:t>.1.</w:t>
      </w:r>
      <w:r>
        <w:rPr>
          <w:noProof/>
        </w:rPr>
        <w:drawing>
          <wp:inline distT="0" distB="0" distL="0" distR="0" wp14:anchorId="3E999F7A" wp14:editId="2687F0A0">
            <wp:extent cx="8764370" cy="512993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2940" cy="5134955"/>
                    </a:xfrm>
                    <a:prstGeom prst="rect">
                      <a:avLst/>
                    </a:prstGeom>
                    <a:noFill/>
                    <a:ln>
                      <a:noFill/>
                    </a:ln>
                  </pic:spPr>
                </pic:pic>
              </a:graphicData>
            </a:graphic>
          </wp:inline>
        </w:drawing>
      </w:r>
    </w:p>
    <w:p w:rsidR="00351B67" w:rsidRDefault="00351B67" w:rsidP="00C042BC">
      <w:pPr>
        <w:ind w:left="90"/>
        <w:jc w:val="both"/>
        <w:rPr>
          <w:rFonts w:ascii="Sylfaen" w:eastAsia="Times New Roman" w:hAnsi="Sylfaen" w:cs="Times New Roman"/>
          <w:lang w:val="ka-GE"/>
        </w:rPr>
        <w:sectPr w:rsidR="00351B67" w:rsidSect="0094498E">
          <w:footerReference w:type="default" r:id="rId12"/>
          <w:pgSz w:w="15840" w:h="12240" w:orient="landscape"/>
          <w:pgMar w:top="850" w:right="1138" w:bottom="1699" w:left="1138" w:header="720" w:footer="720" w:gutter="0"/>
          <w:cols w:space="720"/>
          <w:docGrid w:linePitch="360"/>
        </w:sectPr>
      </w:pPr>
    </w:p>
    <w:p w:rsidR="00351B67" w:rsidRDefault="00351B67" w:rsidP="00C042BC">
      <w:pPr>
        <w:ind w:left="90"/>
        <w:jc w:val="both"/>
        <w:rPr>
          <w:rFonts w:ascii="Sylfaen" w:eastAsia="Times New Roman" w:hAnsi="Sylfaen" w:cs="Times New Roman"/>
          <w:lang w:val="ka-GE"/>
        </w:rPr>
      </w:pPr>
      <w:r>
        <w:rPr>
          <w:rFonts w:ascii="Sylfaen" w:eastAsia="Times New Roman" w:hAnsi="Sylfaen" w:cs="Times New Roman"/>
          <w:lang w:val="ka-GE"/>
        </w:rPr>
        <w:lastRenderedPageBreak/>
        <w:t xml:space="preserve">დანართი </w:t>
      </w:r>
      <w:r>
        <w:rPr>
          <w:rFonts w:ascii="Sylfaen" w:eastAsia="Times New Roman" w:hAnsi="Sylfaen" w:cs="Times New Roman"/>
          <w:lang w:val="ka-GE"/>
        </w:rPr>
        <w:t>2</w:t>
      </w:r>
      <w:r>
        <w:rPr>
          <w:rFonts w:ascii="Sylfaen" w:eastAsia="Times New Roman" w:hAnsi="Sylfaen" w:cs="Times New Roman"/>
          <w:lang w:val="ka-GE"/>
        </w:rPr>
        <w:t>.2.</w:t>
      </w:r>
    </w:p>
    <w:p w:rsidR="00351B67" w:rsidRPr="0090261A" w:rsidRDefault="00351B67" w:rsidP="00C042BC">
      <w:pPr>
        <w:ind w:left="90"/>
        <w:jc w:val="both"/>
        <w:rPr>
          <w:rFonts w:ascii="Sylfaen" w:eastAsia="Times New Roman" w:hAnsi="Sylfaen" w:cs="Times New Roman"/>
          <w:lang w:val="ka-GE"/>
        </w:rPr>
      </w:pPr>
      <w:r w:rsidRPr="00EC5C4C">
        <w:rPr>
          <w:rFonts w:ascii="Sylfaen" w:eastAsia="Times New Roman" w:hAnsi="Sylfaen" w:cs="Times New Roman"/>
          <w:lang w:val="ka-GE"/>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pt;height:588pt" o:ole="">
            <v:imagedata r:id="rId13" o:title=""/>
          </v:shape>
          <o:OLEObject Type="Embed" ProgID="AcroExch.Document.DC" ShapeID="_x0000_i1025" DrawAspect="Content" ObjectID="_1642657339" r:id="rId14"/>
        </w:object>
      </w:r>
    </w:p>
    <w:p w:rsidR="00351B67" w:rsidRDefault="00351B67" w:rsidP="00C042BC">
      <w:pPr>
        <w:spacing w:after="0"/>
        <w:ind w:left="90" w:right="149"/>
        <w:jc w:val="both"/>
        <w:rPr>
          <w:rFonts w:ascii="Sylfaen" w:eastAsia="Calibri" w:hAnsi="Sylfaen" w:cs="Times New Roman"/>
          <w:lang w:val="ka-GE"/>
        </w:rPr>
      </w:pPr>
    </w:p>
    <w:p w:rsidR="00351B67" w:rsidRDefault="00351B67" w:rsidP="00C042BC">
      <w:pPr>
        <w:spacing w:after="0"/>
        <w:ind w:left="90" w:right="149"/>
        <w:jc w:val="both"/>
        <w:rPr>
          <w:rFonts w:ascii="Sylfaen" w:eastAsia="Calibri" w:hAnsi="Sylfaen" w:cs="Times New Roman"/>
          <w:lang w:val="ka-GE"/>
        </w:rPr>
      </w:pPr>
    </w:p>
    <w:p w:rsidR="00351B67" w:rsidRDefault="00351B67" w:rsidP="00C042BC">
      <w:pPr>
        <w:spacing w:after="0"/>
        <w:ind w:left="90"/>
        <w:rPr>
          <w:rFonts w:ascii="Sylfaen" w:hAnsi="Sylfaen"/>
          <w:lang w:val="ka-GE"/>
        </w:rPr>
        <w:sectPr w:rsidR="00351B67">
          <w:pgSz w:w="12240" w:h="15840"/>
          <w:pgMar w:top="1134" w:right="850" w:bottom="1134" w:left="1701" w:header="720" w:footer="720" w:gutter="0"/>
          <w:cols w:space="720"/>
          <w:docGrid w:linePitch="360"/>
        </w:sectPr>
      </w:pPr>
    </w:p>
    <w:p w:rsidR="00351B67" w:rsidRDefault="00351B67" w:rsidP="00C042BC">
      <w:pPr>
        <w:spacing w:after="0"/>
        <w:ind w:left="90"/>
        <w:rPr>
          <w:rFonts w:ascii="Sylfaen" w:hAnsi="Sylfaen"/>
        </w:rPr>
      </w:pPr>
      <w:r>
        <w:rPr>
          <w:rFonts w:ascii="Sylfaen" w:hAnsi="Sylfaen"/>
          <w:lang w:val="ka-GE"/>
        </w:rPr>
        <w:lastRenderedPageBreak/>
        <w:t xml:space="preserve">დანართი </w:t>
      </w:r>
      <w:r>
        <w:rPr>
          <w:rFonts w:ascii="Sylfaen" w:hAnsi="Sylfaen"/>
          <w:lang w:val="ka-GE"/>
        </w:rPr>
        <w:t>2</w:t>
      </w:r>
      <w:r>
        <w:rPr>
          <w:rFonts w:ascii="Sylfaen" w:hAnsi="Sylfaen"/>
          <w:lang w:val="ka-GE"/>
        </w:rPr>
        <w:t>.3.</w:t>
      </w:r>
    </w:p>
    <w:p w:rsidR="00351B67" w:rsidRDefault="00351B67" w:rsidP="00C042BC">
      <w:pPr>
        <w:spacing w:after="0"/>
        <w:ind w:left="90"/>
        <w:rPr>
          <w:rFonts w:ascii="Sylfaen" w:hAnsi="Sylfaen"/>
        </w:rPr>
      </w:pPr>
    </w:p>
    <w:p w:rsidR="00351B67" w:rsidRDefault="00351B67" w:rsidP="00C042BC">
      <w:pPr>
        <w:spacing w:after="0"/>
        <w:ind w:left="90"/>
        <w:rPr>
          <w:rFonts w:ascii="Sylfaen" w:hAnsi="Sylfaen"/>
        </w:rPr>
      </w:pPr>
    </w:p>
    <w:p w:rsidR="00351B67" w:rsidRPr="007F6C99" w:rsidRDefault="00351B67" w:rsidP="00C042BC">
      <w:pPr>
        <w:spacing w:after="0"/>
        <w:ind w:left="90"/>
        <w:rPr>
          <w:rFonts w:ascii="Sylfaen" w:hAnsi="Sylfaen"/>
          <w:noProof/>
        </w:rPr>
      </w:pPr>
    </w:p>
    <w:p w:rsidR="00351B67" w:rsidRDefault="00351B67" w:rsidP="00C042BC">
      <w:pPr>
        <w:spacing w:after="0"/>
        <w:ind w:left="90"/>
        <w:rPr>
          <w:rFonts w:ascii="Sylfaen" w:hAnsi="Sylfaen"/>
          <w:noProof/>
          <w:lang w:val="ka-GE"/>
        </w:rPr>
      </w:pPr>
    </w:p>
    <w:p w:rsidR="00351B67" w:rsidRPr="00A04AE5" w:rsidRDefault="00351B67" w:rsidP="00C042BC">
      <w:pPr>
        <w:spacing w:after="0"/>
        <w:ind w:left="90"/>
        <w:rPr>
          <w:rFonts w:ascii="Sylfaen" w:hAnsi="Sylfaen"/>
          <w:lang w:val="ka-GE"/>
        </w:rPr>
        <w:sectPr w:rsidR="00351B67" w:rsidRPr="00A04AE5" w:rsidSect="007F6C99">
          <w:pgSz w:w="15840" w:h="12240" w:orient="landscape"/>
          <w:pgMar w:top="1440" w:right="1138" w:bottom="1699" w:left="1138" w:header="720" w:footer="720" w:gutter="0"/>
          <w:cols w:space="720"/>
          <w:docGrid w:linePitch="360"/>
        </w:sectPr>
      </w:pPr>
      <w:r>
        <w:rPr>
          <w:rFonts w:ascii="Sylfaen" w:hAnsi="Sylfaen"/>
          <w:noProof/>
        </w:rPr>
        <w:drawing>
          <wp:inline distT="0" distB="0" distL="0" distR="0" wp14:anchorId="4826F3C8" wp14:editId="19630857">
            <wp:extent cx="9722506" cy="401320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3119" cy="4013453"/>
                    </a:xfrm>
                    <a:prstGeom prst="rect">
                      <a:avLst/>
                    </a:prstGeom>
                    <a:noFill/>
                    <a:ln>
                      <a:noFill/>
                    </a:ln>
                  </pic:spPr>
                </pic:pic>
              </a:graphicData>
            </a:graphic>
          </wp:inline>
        </w:drawing>
      </w:r>
    </w:p>
    <w:p w:rsidR="00351B67" w:rsidRDefault="00351B67" w:rsidP="00C042BC">
      <w:pPr>
        <w:spacing w:after="0"/>
        <w:ind w:left="90"/>
        <w:rPr>
          <w:rFonts w:ascii="Sylfaen" w:hAnsi="Sylfaen"/>
          <w:lang w:val="ka-GE"/>
        </w:rPr>
      </w:pPr>
      <w:r>
        <w:rPr>
          <w:rFonts w:ascii="Sylfaen" w:hAnsi="Sylfaen"/>
          <w:lang w:val="ka-GE"/>
        </w:rPr>
        <w:lastRenderedPageBreak/>
        <w:t xml:space="preserve">დანართი </w:t>
      </w:r>
      <w:r>
        <w:rPr>
          <w:rFonts w:ascii="Sylfaen" w:hAnsi="Sylfaen"/>
          <w:lang w:val="ka-GE"/>
        </w:rPr>
        <w:t>2</w:t>
      </w:r>
      <w:r>
        <w:rPr>
          <w:rFonts w:ascii="Sylfaen" w:hAnsi="Sylfaen"/>
          <w:lang w:val="ka-GE"/>
        </w:rPr>
        <w:t>.4.</w:t>
      </w:r>
    </w:p>
    <w:p w:rsidR="00351B67" w:rsidRDefault="00351B67" w:rsidP="00C042BC">
      <w:pPr>
        <w:spacing w:after="0"/>
        <w:ind w:left="90"/>
        <w:rPr>
          <w:rFonts w:ascii="Sylfaen" w:hAnsi="Sylfaen"/>
          <w:noProof/>
          <w:lang w:val="ka-GE"/>
        </w:rPr>
      </w:pPr>
    </w:p>
    <w:p w:rsidR="00351B67" w:rsidRDefault="00351B67" w:rsidP="00C042BC">
      <w:pPr>
        <w:spacing w:after="0"/>
        <w:ind w:left="90"/>
        <w:rPr>
          <w:rFonts w:ascii="Sylfaen" w:hAnsi="Sylfaen"/>
          <w:lang w:val="ka-GE"/>
        </w:rPr>
        <w:sectPr w:rsidR="00351B67" w:rsidSect="00285C44">
          <w:pgSz w:w="15840" w:h="12240" w:orient="landscape"/>
          <w:pgMar w:top="850" w:right="1138" w:bottom="1699" w:left="1138" w:header="720" w:footer="720" w:gutter="0"/>
          <w:cols w:space="720"/>
          <w:docGrid w:linePitch="360"/>
        </w:sectPr>
      </w:pPr>
      <w:r>
        <w:rPr>
          <w:noProof/>
        </w:rPr>
        <w:drawing>
          <wp:inline distT="0" distB="0" distL="0" distR="0" wp14:anchorId="0743AC6E" wp14:editId="4A3A9BA0">
            <wp:extent cx="7950631" cy="556872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52859" cy="5570289"/>
                    </a:xfrm>
                    <a:prstGeom prst="rect">
                      <a:avLst/>
                    </a:prstGeom>
                    <a:noFill/>
                    <a:ln>
                      <a:noFill/>
                    </a:ln>
                  </pic:spPr>
                </pic:pic>
              </a:graphicData>
            </a:graphic>
          </wp:inline>
        </w:drawing>
      </w:r>
    </w:p>
    <w:p w:rsidR="00337AB4" w:rsidRDefault="00337AB4" w:rsidP="00C042BC">
      <w:pPr>
        <w:spacing w:after="0"/>
        <w:ind w:left="90"/>
        <w:rPr>
          <w:rFonts w:ascii="Sylfaen" w:hAnsi="Sylfaen"/>
          <w:b/>
          <w:lang w:val="ka-GE"/>
        </w:rPr>
      </w:pPr>
      <w:r>
        <w:rPr>
          <w:rFonts w:ascii="Sylfaen" w:hAnsi="Sylfaen"/>
          <w:b/>
          <w:lang w:val="ka-GE"/>
        </w:rPr>
        <w:lastRenderedPageBreak/>
        <w:t xml:space="preserve">      </w:t>
      </w:r>
      <w:r w:rsidR="00351B67">
        <w:rPr>
          <w:rFonts w:ascii="Sylfaen" w:hAnsi="Sylfaen"/>
          <w:b/>
          <w:lang w:val="ka-GE"/>
        </w:rPr>
        <w:t>3</w:t>
      </w:r>
      <w:r w:rsidRPr="005971B6">
        <w:rPr>
          <w:rFonts w:ascii="Sylfaen" w:hAnsi="Sylfaen"/>
          <w:b/>
          <w:lang w:val="ka-GE"/>
        </w:rPr>
        <w:t>. პროექტის აღწერა</w:t>
      </w:r>
    </w:p>
    <w:p w:rsidR="00CE6C29" w:rsidRDefault="000932DE" w:rsidP="00C042BC">
      <w:pPr>
        <w:spacing w:after="0"/>
        <w:ind w:left="90"/>
        <w:rPr>
          <w:rFonts w:ascii="Sylfaen" w:hAnsi="Sylfaen"/>
          <w:b/>
          <w:lang w:val="ka-GE"/>
        </w:rPr>
      </w:pPr>
      <w:r>
        <w:rPr>
          <w:rFonts w:ascii="Sylfaen" w:eastAsia="Calibri" w:hAnsi="Sylfaen" w:cs="Times New Roman"/>
          <w:lang w:val="ka-GE"/>
        </w:rPr>
        <w:t xml:space="preserve">საწარმოს პროფილია </w:t>
      </w:r>
      <w:r w:rsidRPr="00686D1A">
        <w:rPr>
          <w:rFonts w:ascii="Sylfaen" w:eastAsia="Calibri" w:hAnsi="Sylfaen" w:cs="Times New Roman"/>
          <w:lang w:val="ka-GE"/>
        </w:rPr>
        <w:t>ასფალტის წარმოება, სასარგებლო წიაღისეულის(ქვიშა-ხრეში) გადამუშავება, ნავთობსაცავების მოწყობა</w:t>
      </w:r>
      <w:r w:rsidR="00FE4472">
        <w:rPr>
          <w:rFonts w:ascii="Sylfaen" w:eastAsia="Calibri" w:hAnsi="Sylfaen" w:cs="Times New Roman"/>
          <w:lang w:val="ka-GE"/>
        </w:rPr>
        <w:t xml:space="preserve">, ასევე </w:t>
      </w:r>
      <w:r w:rsidR="00C55EA0">
        <w:rPr>
          <w:rFonts w:ascii="Sylfaen" w:eastAsia="Calibri" w:hAnsi="Sylfaen" w:cs="Times New Roman"/>
          <w:lang w:val="ka-GE"/>
        </w:rPr>
        <w:t>საწარმოს დაგეგმილი აქვს</w:t>
      </w:r>
      <w:r w:rsidR="00FE4472">
        <w:rPr>
          <w:rFonts w:ascii="Sylfaen" w:eastAsia="Calibri" w:hAnsi="Sylfaen" w:cs="Times New Roman"/>
          <w:lang w:val="ka-GE"/>
        </w:rPr>
        <w:t xml:space="preserve"> ბეტონის </w:t>
      </w:r>
      <w:r w:rsidR="00C55EA0">
        <w:rPr>
          <w:rFonts w:ascii="Sylfaen" w:eastAsia="Calibri" w:hAnsi="Sylfaen" w:cs="Times New Roman"/>
          <w:lang w:val="ka-GE"/>
        </w:rPr>
        <w:t>წარმოება</w:t>
      </w:r>
      <w:r w:rsidR="00FE4472">
        <w:rPr>
          <w:rFonts w:ascii="Sylfaen" w:eastAsia="Calibri" w:hAnsi="Sylfaen" w:cs="Times New Roman"/>
          <w:lang w:val="ka-GE"/>
        </w:rPr>
        <w:t>.</w:t>
      </w:r>
      <w:r w:rsidR="00337AB4" w:rsidRPr="005971B6">
        <w:rPr>
          <w:rFonts w:ascii="Sylfaen" w:hAnsi="Sylfaen"/>
          <w:b/>
          <w:lang w:val="ka-GE"/>
        </w:rPr>
        <w:t xml:space="preserve">     </w:t>
      </w:r>
    </w:p>
    <w:p w:rsidR="00DA1DA1" w:rsidRDefault="00AA413D" w:rsidP="00C042BC">
      <w:pPr>
        <w:tabs>
          <w:tab w:val="left" w:pos="9900"/>
        </w:tabs>
        <w:spacing w:after="0"/>
        <w:ind w:left="90" w:right="239"/>
        <w:contextualSpacing/>
        <w:jc w:val="both"/>
        <w:rPr>
          <w:lang w:val="ru-RU"/>
        </w:rPr>
      </w:pPr>
      <w:r>
        <w:rPr>
          <w:rFonts w:ascii="Sylfaen" w:hAnsi="Sylfaen"/>
          <w:lang w:val="ka-GE"/>
        </w:rPr>
        <w:t xml:space="preserve">საქმიანობა </w:t>
      </w:r>
      <w:r w:rsidR="0001425D">
        <w:rPr>
          <w:rFonts w:ascii="Sylfaen" w:hAnsi="Sylfaen"/>
          <w:lang w:val="ka-GE"/>
        </w:rPr>
        <w:t>გან</w:t>
      </w:r>
      <w:r>
        <w:rPr>
          <w:rFonts w:ascii="Sylfaen" w:hAnsi="Sylfaen"/>
          <w:lang w:val="ka-GE"/>
        </w:rPr>
        <w:t xml:space="preserve">ხორციელდება საპროექტო ტერიტორიის უკიდურეს აღმოსავლეთ ნაწილში. </w:t>
      </w:r>
      <w:r w:rsidR="008C1F27">
        <w:rPr>
          <w:rFonts w:ascii="Sylfaen" w:hAnsi="Sylfaen"/>
          <w:lang w:val="ka-GE"/>
        </w:rPr>
        <w:t>რომელიც</w:t>
      </w:r>
      <w:r>
        <w:rPr>
          <w:rFonts w:ascii="Sylfaen" w:hAnsi="Sylfaen"/>
          <w:lang w:val="ka-GE"/>
        </w:rPr>
        <w:t xml:space="preserve"> დაფარულია დატკეპნილი ღორღის ფენით.  ინერტული მასალების წარმოებისათვის საჭირო ნედლეულის მოპოვება ხდება საპროექტო ტერიტორიის სიახლოვეს არსებული სასარგებლო წიაღისეულის(ქვიშა-ხრეშის) საბადოდან, რომე</w:t>
      </w:r>
      <w:r w:rsidR="00BB301F">
        <w:rPr>
          <w:rFonts w:ascii="Sylfaen" w:hAnsi="Sylfaen"/>
          <w:lang w:val="ka-GE"/>
        </w:rPr>
        <w:t>ლ</w:t>
      </w:r>
      <w:r w:rsidR="00C12439">
        <w:rPr>
          <w:rFonts w:ascii="Sylfaen" w:hAnsi="Sylfaen"/>
          <w:lang w:val="ka-GE"/>
        </w:rPr>
        <w:t xml:space="preserve">ზეც შპს ,,კომპანია ბლექ სი გრუპს“ გააჩნია სასარგებლო წიაღისეულის(ქვიშა-ხრეშის) მოპოვების </w:t>
      </w:r>
      <w:r w:rsidR="00C12439" w:rsidRPr="00C12439">
        <w:rPr>
          <w:rFonts w:ascii="Sylfaen" w:hAnsi="Sylfaen"/>
          <w:lang w:val="ka-GE"/>
        </w:rPr>
        <w:t>ლიცენზი</w:t>
      </w:r>
      <w:r w:rsidR="007C3C68">
        <w:rPr>
          <w:rFonts w:ascii="Sylfaen" w:hAnsi="Sylfaen"/>
          <w:lang w:val="ka-GE"/>
        </w:rPr>
        <w:t>ა</w:t>
      </w:r>
      <w:r w:rsidR="00C12439" w:rsidRPr="00C12439">
        <w:rPr>
          <w:rFonts w:ascii="Sylfaen" w:hAnsi="Sylfaen"/>
          <w:lang w:val="ka-GE"/>
        </w:rPr>
        <w:t>(</w:t>
      </w:r>
      <w:r w:rsidR="00C12439" w:rsidRPr="00C12439">
        <w:rPr>
          <w:rFonts w:ascii="Sylfaen" w:hAnsi="Sylfaen" w:cs="Arial"/>
          <w:lang w:val="ru-RU"/>
        </w:rPr>
        <w:t>№</w:t>
      </w:r>
      <w:r w:rsidR="00C12439" w:rsidRPr="00C12439">
        <w:rPr>
          <w:rFonts w:ascii="Sylfaen" w:hAnsi="Sylfaen" w:cs="Arial"/>
        </w:rPr>
        <w:t xml:space="preserve"> 10000493</w:t>
      </w:r>
      <w:r w:rsidR="00C12439">
        <w:rPr>
          <w:rFonts w:ascii="Sylfaen" w:hAnsi="Sylfaen" w:cs="Arial"/>
          <w:lang w:val="ka-GE"/>
        </w:rPr>
        <w:t>)</w:t>
      </w:r>
      <w:r w:rsidR="00351B67">
        <w:rPr>
          <w:rFonts w:ascii="Sylfaen" w:hAnsi="Sylfaen" w:cs="Arial"/>
          <w:lang w:val="ka-GE"/>
        </w:rPr>
        <w:t>.</w:t>
      </w:r>
      <w:r w:rsidR="00CE299E">
        <w:rPr>
          <w:rFonts w:ascii="Sylfaen" w:hAnsi="Sylfaen" w:cs="Arial"/>
          <w:lang w:val="ka-GE"/>
        </w:rPr>
        <w:t xml:space="preserve"> </w:t>
      </w:r>
      <w:r w:rsidR="00645CE7" w:rsidRPr="005971B6">
        <w:rPr>
          <w:rFonts w:ascii="Sylfaen" w:hAnsi="Sylfaen"/>
          <w:b/>
          <w:lang w:val="ka-GE"/>
        </w:rPr>
        <w:t xml:space="preserve">     </w:t>
      </w:r>
    </w:p>
    <w:p w:rsidR="00DA1DA1" w:rsidRDefault="003A240C" w:rsidP="00C042BC">
      <w:pPr>
        <w:spacing w:after="0"/>
        <w:ind w:left="90" w:right="149"/>
        <w:jc w:val="both"/>
        <w:rPr>
          <w:rFonts w:ascii="Sylfaen" w:hAnsi="Sylfaen"/>
          <w:lang w:val="ka-GE"/>
        </w:rPr>
      </w:pPr>
      <w:r>
        <w:rPr>
          <w:rFonts w:ascii="Sylfaen" w:hAnsi="Sylfaen"/>
          <w:lang w:val="ka-GE"/>
        </w:rPr>
        <w:t xml:space="preserve">    </w:t>
      </w:r>
      <w:r w:rsidR="001026B4">
        <w:rPr>
          <w:rFonts w:ascii="Sylfaen" w:hAnsi="Sylfaen"/>
          <w:lang w:val="ka-GE"/>
        </w:rPr>
        <w:t xml:space="preserve">ტერიტორიაზე </w:t>
      </w:r>
      <w:r>
        <w:rPr>
          <w:rFonts w:ascii="Sylfaen" w:hAnsi="Sylfaen"/>
          <w:lang w:val="ka-GE"/>
        </w:rPr>
        <w:t>ბალასტის</w:t>
      </w:r>
      <w:r w:rsidR="001026B4">
        <w:rPr>
          <w:rFonts w:ascii="Sylfaen" w:hAnsi="Sylfaen"/>
          <w:lang w:val="ka-GE"/>
        </w:rPr>
        <w:t xml:space="preserve"> შემოტანა მოხდება საწარმოს კუთვნილი მაღალი ტვირთამწეობის ავტოთვითმცლელებით</w:t>
      </w:r>
      <w:r w:rsidR="00A424FA">
        <w:rPr>
          <w:rFonts w:ascii="Sylfaen" w:hAnsi="Sylfaen"/>
          <w:lang w:val="ka-GE"/>
        </w:rPr>
        <w:t xml:space="preserve"> და</w:t>
      </w:r>
      <w:r w:rsidR="001026B4">
        <w:rPr>
          <w:rFonts w:ascii="Sylfaen" w:hAnsi="Sylfaen"/>
          <w:lang w:val="ka-GE"/>
        </w:rPr>
        <w:t xml:space="preserve"> დაიყრება ამისათვის გამოყოფილი საწყობის ტერიტორიაზე. </w:t>
      </w:r>
      <w:r w:rsidR="00A424FA">
        <w:rPr>
          <w:rFonts w:ascii="Sylfaen" w:hAnsi="Sylfaen"/>
          <w:lang w:val="ka-GE"/>
        </w:rPr>
        <w:t xml:space="preserve">გადამუშავების შედეგად მიღებული პროდუქტის(ქვიშა-ღორღი) გამოყენება ნედლეულის სახით მოხდება საპროექტო ტერიტორიაზე არსებულ ბეტონისა და ასფალტის წარმოებაში, სადაც </w:t>
      </w:r>
      <w:r w:rsidR="00A424FA" w:rsidRPr="00F63206">
        <w:rPr>
          <w:rFonts w:ascii="Sylfaen" w:hAnsi="Sylfaen"/>
          <w:lang w:val="ka-GE"/>
        </w:rPr>
        <w:t>საჭირო</w:t>
      </w:r>
      <w:r w:rsidR="00A424FA">
        <w:rPr>
          <w:rFonts w:ascii="Sylfaen" w:hAnsi="Sylfaen"/>
          <w:lang w:val="ka-GE"/>
        </w:rPr>
        <w:t xml:space="preserve">  მაქსიმალური რაოდენობა შეადგენს </w:t>
      </w:r>
      <w:r w:rsidR="00A424FA" w:rsidRPr="00C55EA0">
        <w:rPr>
          <w:rFonts w:ascii="Sylfaen" w:hAnsi="Sylfaen"/>
          <w:lang w:val="ka-GE"/>
        </w:rPr>
        <w:t>3</w:t>
      </w:r>
      <w:r w:rsidR="009D7911" w:rsidRPr="00C55EA0">
        <w:rPr>
          <w:rFonts w:ascii="Sylfaen" w:hAnsi="Sylfaen"/>
        </w:rPr>
        <w:t>4</w:t>
      </w:r>
      <w:r w:rsidR="00A424FA" w:rsidRPr="00C55EA0">
        <w:rPr>
          <w:rFonts w:ascii="Sylfaen" w:hAnsi="Sylfaen"/>
          <w:lang w:val="ka-GE"/>
        </w:rPr>
        <w:t>7000</w:t>
      </w:r>
      <w:r w:rsidR="00A424FA">
        <w:rPr>
          <w:rFonts w:ascii="Sylfaen" w:hAnsi="Sylfaen"/>
          <w:lang w:val="ka-GE"/>
        </w:rPr>
        <w:t xml:space="preserve"> ტონას წელიწადში. </w:t>
      </w:r>
    </w:p>
    <w:p w:rsidR="0001414B" w:rsidRDefault="00961D73" w:rsidP="00C042BC">
      <w:pPr>
        <w:spacing w:after="0"/>
        <w:ind w:left="90" w:right="149"/>
        <w:jc w:val="both"/>
        <w:rPr>
          <w:rFonts w:ascii="Sylfaen" w:hAnsi="Sylfaen"/>
          <w:lang w:val="ka-GE"/>
        </w:rPr>
      </w:pPr>
      <w:r>
        <w:rPr>
          <w:rFonts w:ascii="Sylfaen" w:hAnsi="Sylfaen"/>
          <w:lang w:val="ka-GE"/>
        </w:rPr>
        <w:t xml:space="preserve">  </w:t>
      </w:r>
      <w:r w:rsidR="00A424FA">
        <w:rPr>
          <w:rFonts w:ascii="Sylfaen" w:hAnsi="Sylfaen"/>
          <w:lang w:val="ka-GE"/>
        </w:rPr>
        <w:t>ქვიშა-ხრეშის გადამუ</w:t>
      </w:r>
      <w:r>
        <w:rPr>
          <w:rFonts w:ascii="Sylfaen" w:hAnsi="Sylfaen"/>
          <w:lang w:val="ka-GE"/>
        </w:rPr>
        <w:t>შ</w:t>
      </w:r>
      <w:r w:rsidR="00A424FA">
        <w:rPr>
          <w:rFonts w:ascii="Sylfaen" w:hAnsi="Sylfaen"/>
          <w:lang w:val="ka-GE"/>
        </w:rPr>
        <w:t xml:space="preserve">ავება ხდება შემდეგი სქემით: </w:t>
      </w:r>
      <w:r>
        <w:rPr>
          <w:rFonts w:ascii="Sylfaen" w:hAnsi="Sylfaen"/>
          <w:lang w:val="ka-GE"/>
        </w:rPr>
        <w:t>ნედლეულის ღია საწყობიდან ბულდოზერის საშუალებით მოხდება მისი ჩაყრა ინერტული მასალების ბუნკერებში, სადაც ხდება ნედლეულზე წყლის ნაკადის დასხმა</w:t>
      </w:r>
      <w:r w:rsidR="0001425D">
        <w:rPr>
          <w:rFonts w:ascii="Sylfaen" w:hAnsi="Sylfaen"/>
          <w:lang w:val="ka-GE"/>
        </w:rPr>
        <w:t>, რის შემდგომ</w:t>
      </w:r>
      <w:r>
        <w:rPr>
          <w:rFonts w:ascii="Sylfaen" w:hAnsi="Sylfaen"/>
          <w:lang w:val="ka-GE"/>
        </w:rPr>
        <w:t xml:space="preserve"> სველი ნედლეული იყრება ლენტურ ტრანსპორტიორზე, რომლიდანაც მოხდება პროდუქ</w:t>
      </w:r>
      <w:r w:rsidR="00CC7485">
        <w:rPr>
          <w:rFonts w:ascii="Sylfaen" w:hAnsi="Sylfaen"/>
          <w:lang w:val="ka-GE"/>
        </w:rPr>
        <w:t>ტ</w:t>
      </w:r>
      <w:r>
        <w:rPr>
          <w:rFonts w:ascii="Sylfaen" w:hAnsi="Sylfaen"/>
          <w:lang w:val="ka-GE"/>
        </w:rPr>
        <w:t xml:space="preserve">ის დაყრა დოლურა ცხავზე, სადაც მოხდება </w:t>
      </w:r>
      <w:r w:rsidR="000D60FE">
        <w:rPr>
          <w:rFonts w:ascii="Sylfaen" w:hAnsi="Sylfaen"/>
          <w:lang w:val="ka-GE"/>
        </w:rPr>
        <w:t xml:space="preserve">ნედლეულის შემდგომი რეცხვა და </w:t>
      </w:r>
      <w:r>
        <w:rPr>
          <w:rFonts w:ascii="Sylfaen" w:hAnsi="Sylfaen"/>
          <w:lang w:val="ka-GE"/>
        </w:rPr>
        <w:t xml:space="preserve">ქვიშა-ხრეშიდან ქვიშის </w:t>
      </w:r>
      <w:r w:rsidR="00B265CC">
        <w:rPr>
          <w:rFonts w:ascii="Sylfaen" w:hAnsi="Sylfaen"/>
          <w:lang w:val="ka-GE"/>
        </w:rPr>
        <w:t xml:space="preserve">და ლამის </w:t>
      </w:r>
      <w:r>
        <w:rPr>
          <w:rFonts w:ascii="Sylfaen" w:hAnsi="Sylfaen"/>
          <w:lang w:val="ka-GE"/>
        </w:rPr>
        <w:t>ფრაქცი</w:t>
      </w:r>
      <w:r w:rsidR="00B265CC">
        <w:rPr>
          <w:rFonts w:ascii="Sylfaen" w:hAnsi="Sylfaen"/>
          <w:lang w:val="ka-GE"/>
        </w:rPr>
        <w:t>ებ</w:t>
      </w:r>
      <w:r>
        <w:rPr>
          <w:rFonts w:ascii="Sylfaen" w:hAnsi="Sylfaen"/>
          <w:lang w:val="ka-GE"/>
        </w:rPr>
        <w:t>ის გამოყოფა</w:t>
      </w:r>
      <w:r w:rsidR="00B265CC">
        <w:rPr>
          <w:rFonts w:ascii="Sylfaen" w:hAnsi="Sylfaen"/>
          <w:lang w:val="ka-GE"/>
        </w:rPr>
        <w:t>.</w:t>
      </w:r>
      <w:r>
        <w:rPr>
          <w:rFonts w:ascii="Sylfaen" w:hAnsi="Sylfaen"/>
          <w:lang w:val="ka-GE"/>
        </w:rPr>
        <w:t xml:space="preserve"> </w:t>
      </w:r>
      <w:r w:rsidR="006309C7">
        <w:rPr>
          <w:rFonts w:ascii="Sylfaen" w:hAnsi="Sylfaen"/>
          <w:lang w:val="ka-GE"/>
        </w:rPr>
        <w:t>დოლურა ცხავ</w:t>
      </w:r>
      <w:r w:rsidR="00B265CC">
        <w:rPr>
          <w:rFonts w:ascii="Sylfaen" w:hAnsi="Sylfaen"/>
          <w:lang w:val="ka-GE"/>
        </w:rPr>
        <w:t>ზე</w:t>
      </w:r>
      <w:r w:rsidR="006309C7">
        <w:rPr>
          <w:rFonts w:ascii="Sylfaen" w:hAnsi="Sylfaen"/>
          <w:lang w:val="ka-GE"/>
        </w:rPr>
        <w:t xml:space="preserve"> ქვიშა-ხრეშის რეცხვისას ადგილი აქვს</w:t>
      </w:r>
      <w:r>
        <w:rPr>
          <w:rFonts w:ascii="Sylfaen" w:hAnsi="Sylfaen"/>
          <w:lang w:val="ka-GE"/>
        </w:rPr>
        <w:t xml:space="preserve"> </w:t>
      </w:r>
      <w:r w:rsidR="006309C7">
        <w:rPr>
          <w:rFonts w:ascii="Sylfaen" w:hAnsi="Sylfaen"/>
          <w:lang w:val="ka-GE"/>
        </w:rPr>
        <w:t xml:space="preserve">დანაკარგის არსებობას </w:t>
      </w:r>
      <w:r w:rsidR="00C55EA0">
        <w:rPr>
          <w:rFonts w:ascii="Sylfaen" w:hAnsi="Sylfaen"/>
          <w:lang w:val="ka-GE"/>
        </w:rPr>
        <w:t>შლამის</w:t>
      </w:r>
      <w:r w:rsidR="006309C7">
        <w:rPr>
          <w:rFonts w:ascii="Sylfaen" w:hAnsi="Sylfaen"/>
          <w:lang w:val="ka-GE"/>
        </w:rPr>
        <w:t xml:space="preserve"> სახით, რომელიც </w:t>
      </w:r>
      <w:r w:rsidR="00B265CC">
        <w:rPr>
          <w:rFonts w:ascii="Sylfaen" w:hAnsi="Sylfaen"/>
          <w:lang w:val="ka-GE"/>
        </w:rPr>
        <w:t xml:space="preserve">წყლის ნაკადის საშუალებით </w:t>
      </w:r>
      <w:r w:rsidR="006309C7">
        <w:rPr>
          <w:rFonts w:ascii="Sylfaen" w:hAnsi="Sylfaen"/>
          <w:lang w:val="ka-GE"/>
        </w:rPr>
        <w:t>დაილექება  სალექარში</w:t>
      </w:r>
      <w:r w:rsidR="005B7F96">
        <w:rPr>
          <w:rFonts w:ascii="Sylfaen" w:hAnsi="Sylfaen"/>
          <w:lang w:val="ka-GE"/>
        </w:rPr>
        <w:t>.</w:t>
      </w:r>
      <w:r>
        <w:rPr>
          <w:rFonts w:ascii="Sylfaen" w:hAnsi="Sylfaen"/>
          <w:lang w:val="ka-GE"/>
        </w:rPr>
        <w:t xml:space="preserve"> </w:t>
      </w:r>
      <w:r w:rsidR="005B7F96">
        <w:rPr>
          <w:rFonts w:ascii="Sylfaen" w:hAnsi="Sylfaen"/>
          <w:lang w:val="ka-GE"/>
        </w:rPr>
        <w:t>სალექარიდან</w:t>
      </w:r>
      <w:r w:rsidR="006309C7">
        <w:rPr>
          <w:rFonts w:ascii="Sylfaen" w:hAnsi="Sylfaen"/>
          <w:lang w:val="ka-GE"/>
        </w:rPr>
        <w:t xml:space="preserve"> </w:t>
      </w:r>
      <w:r w:rsidR="0001414B">
        <w:rPr>
          <w:rFonts w:ascii="Sylfaen" w:hAnsi="Sylfaen"/>
          <w:lang w:val="ka-GE"/>
        </w:rPr>
        <w:t xml:space="preserve">ამოღებული იქნება </w:t>
      </w:r>
      <w:r w:rsidR="005B7F96">
        <w:rPr>
          <w:rFonts w:ascii="Sylfaen" w:hAnsi="Sylfaen"/>
          <w:lang w:val="ka-GE"/>
        </w:rPr>
        <w:t xml:space="preserve">და </w:t>
      </w:r>
      <w:r w:rsidR="0001414B">
        <w:rPr>
          <w:rFonts w:ascii="Sylfaen" w:hAnsi="Sylfaen"/>
          <w:lang w:val="ka-GE"/>
        </w:rPr>
        <w:t xml:space="preserve">დაიყრება ბეტონის საწარმოს მიმდებარედ განთავსებულ </w:t>
      </w:r>
      <w:r w:rsidR="005B7F96">
        <w:rPr>
          <w:rFonts w:ascii="Sylfaen" w:hAnsi="Sylfaen"/>
          <w:lang w:val="ka-GE"/>
        </w:rPr>
        <w:t xml:space="preserve">ქვიშის </w:t>
      </w:r>
      <w:r w:rsidR="0001414B">
        <w:rPr>
          <w:rFonts w:ascii="Sylfaen" w:hAnsi="Sylfaen"/>
          <w:lang w:val="ka-GE"/>
        </w:rPr>
        <w:t>საწყობში</w:t>
      </w:r>
      <w:r w:rsidR="005B7F96">
        <w:rPr>
          <w:rFonts w:ascii="Sylfaen" w:hAnsi="Sylfaen"/>
          <w:lang w:val="ka-GE"/>
        </w:rPr>
        <w:t>.</w:t>
      </w:r>
      <w:r w:rsidR="0001414B">
        <w:rPr>
          <w:rFonts w:ascii="Sylfaen" w:hAnsi="Sylfaen"/>
          <w:lang w:val="ka-GE"/>
        </w:rPr>
        <w:t xml:space="preserve"> გამოყენებული იქნება ბეტონის წარმოებაში. </w:t>
      </w:r>
    </w:p>
    <w:p w:rsidR="00B265CC" w:rsidRDefault="005E01DD" w:rsidP="00C042BC">
      <w:pPr>
        <w:spacing w:after="0"/>
        <w:ind w:left="90" w:right="149"/>
        <w:jc w:val="both"/>
        <w:rPr>
          <w:rFonts w:ascii="Sylfaen" w:hAnsi="Sylfaen"/>
          <w:lang w:val="ka-GE"/>
        </w:rPr>
      </w:pPr>
      <w:r>
        <w:rPr>
          <w:rFonts w:ascii="Sylfaen" w:hAnsi="Sylfaen"/>
          <w:lang w:val="ka-GE"/>
        </w:rPr>
        <w:t xml:space="preserve"> </w:t>
      </w:r>
      <w:r w:rsidR="0001414B">
        <w:rPr>
          <w:rFonts w:ascii="Sylfaen" w:hAnsi="Sylfaen"/>
          <w:lang w:val="ka-GE"/>
        </w:rPr>
        <w:t xml:space="preserve"> </w:t>
      </w:r>
      <w:r w:rsidR="0066406D">
        <w:rPr>
          <w:rFonts w:ascii="Sylfaen" w:hAnsi="Sylfaen"/>
          <w:lang w:val="ka-GE"/>
        </w:rPr>
        <w:t xml:space="preserve">დოლურა ცხავში ნედლეულის რეცხვის შედეგად </w:t>
      </w:r>
      <w:r w:rsidR="00961D73">
        <w:rPr>
          <w:rFonts w:ascii="Sylfaen" w:hAnsi="Sylfaen"/>
          <w:lang w:val="ka-GE"/>
        </w:rPr>
        <w:t>მიღებული ქვიშა-ლამი</w:t>
      </w:r>
      <w:r w:rsidR="0066406D">
        <w:rPr>
          <w:rFonts w:ascii="Sylfaen" w:hAnsi="Sylfaen"/>
          <w:lang w:val="ka-GE"/>
        </w:rPr>
        <w:t>ს</w:t>
      </w:r>
      <w:r w:rsidR="00961D73">
        <w:rPr>
          <w:rFonts w:ascii="Sylfaen" w:hAnsi="Sylfaen"/>
          <w:lang w:val="ka-GE"/>
        </w:rPr>
        <w:t xml:space="preserve"> მასა ჩაიყრება </w:t>
      </w:r>
      <w:r w:rsidR="00303937">
        <w:rPr>
          <w:rFonts w:ascii="Sylfaen" w:hAnsi="Sylfaen"/>
          <w:lang w:val="ka-GE"/>
        </w:rPr>
        <w:t>სეპარატარორშ</w:t>
      </w:r>
      <w:r w:rsidR="009264A9">
        <w:rPr>
          <w:rFonts w:ascii="Sylfaen" w:hAnsi="Sylfaen"/>
          <w:lang w:val="ka-GE"/>
        </w:rPr>
        <w:t>ი</w:t>
      </w:r>
      <w:r w:rsidR="00303937">
        <w:rPr>
          <w:rFonts w:ascii="Sylfaen" w:hAnsi="Sylfaen"/>
          <w:lang w:val="ka-GE"/>
        </w:rPr>
        <w:t xml:space="preserve"> - </w:t>
      </w:r>
      <w:r w:rsidR="00961D73">
        <w:rPr>
          <w:rFonts w:ascii="Sylfaen" w:hAnsi="Sylfaen"/>
          <w:lang w:val="ka-GE"/>
        </w:rPr>
        <w:t>ციკლონური ტიპის დამხარისხებელში, რომელშიც ადგილი აქვს პროდუქტის შრობას და ქვიშისა და ლამის ფრაქციების განცალკევებას.</w:t>
      </w:r>
      <w:r w:rsidR="00B265CC">
        <w:rPr>
          <w:rFonts w:ascii="Sylfaen" w:hAnsi="Sylfaen"/>
          <w:lang w:val="ka-GE"/>
        </w:rPr>
        <w:t xml:space="preserve"> მიღებული ქვიშა-ლამის ფრაქციები ლენტური ტრანსპორტიორით დაიყრება</w:t>
      </w:r>
      <w:r w:rsidR="00961D73">
        <w:rPr>
          <w:rFonts w:ascii="Sylfaen" w:hAnsi="Sylfaen"/>
          <w:lang w:val="ka-GE"/>
        </w:rPr>
        <w:t xml:space="preserve">  </w:t>
      </w:r>
      <w:r w:rsidR="005B7F96">
        <w:rPr>
          <w:rFonts w:ascii="Sylfaen" w:hAnsi="Sylfaen"/>
          <w:lang w:val="ka-GE"/>
        </w:rPr>
        <w:t xml:space="preserve">სამსხვრევი დანადგარის მიმდებარედ </w:t>
      </w:r>
      <w:r w:rsidR="00961D73">
        <w:rPr>
          <w:rFonts w:ascii="Sylfaen" w:hAnsi="Sylfaen"/>
          <w:lang w:val="ka-GE"/>
        </w:rPr>
        <w:t xml:space="preserve"> გამოყოფილ ქვიშ</w:t>
      </w:r>
      <w:r w:rsidR="005B7F96">
        <w:rPr>
          <w:rFonts w:ascii="Sylfaen" w:hAnsi="Sylfaen"/>
          <w:lang w:val="ka-GE"/>
        </w:rPr>
        <w:t xml:space="preserve">ის </w:t>
      </w:r>
      <w:r w:rsidR="00961D73">
        <w:rPr>
          <w:rFonts w:ascii="Sylfaen" w:hAnsi="Sylfaen"/>
          <w:lang w:val="ka-GE"/>
        </w:rPr>
        <w:t>საწყობში</w:t>
      </w:r>
      <w:r w:rsidR="000D60FE">
        <w:rPr>
          <w:rFonts w:ascii="Sylfaen" w:hAnsi="Sylfaen"/>
          <w:lang w:val="ka-GE"/>
        </w:rPr>
        <w:t xml:space="preserve"> ცალ-ცალკე.</w:t>
      </w:r>
      <w:r w:rsidR="0035599A">
        <w:rPr>
          <w:rFonts w:ascii="Sylfaen" w:hAnsi="Sylfaen"/>
          <w:lang w:val="ka-GE"/>
        </w:rPr>
        <w:t xml:space="preserve"> </w:t>
      </w:r>
      <w:r w:rsidR="000D60FE">
        <w:rPr>
          <w:rFonts w:ascii="Sylfaen" w:hAnsi="Sylfaen"/>
          <w:lang w:val="ka-GE"/>
        </w:rPr>
        <w:t xml:space="preserve">აღნიშნული საწყობი წარმოადგენს ერთგვარ შუალედურ საწყობს, სადაც პროდუქციის შენახვა არ ხდება - 4-5 კუბ.მ. პროდუქციის დაგროვებისთანავე მოხდება მისი გადატანა </w:t>
      </w:r>
      <w:r w:rsidR="0035599A">
        <w:rPr>
          <w:rFonts w:ascii="Sylfaen" w:hAnsi="Sylfaen"/>
          <w:lang w:val="ka-GE"/>
        </w:rPr>
        <w:t xml:space="preserve">ბორბლებიანი სატვირთელის ან თვითმცლელის </w:t>
      </w:r>
      <w:r w:rsidR="000D60FE">
        <w:rPr>
          <w:rFonts w:ascii="Sylfaen" w:hAnsi="Sylfaen"/>
          <w:lang w:val="ka-GE"/>
        </w:rPr>
        <w:t>საშუალებით საწარმოს ცენტრალურ ნაწილში არსებულ საწყობში, რომელშიც პროდუქციის თითოეული ფრაქციისათვის(5-0;10-5;20-10მმ) განკუთვნილია ცალკე გამოყოფილი ტერიტორია.  საწყობ</w:t>
      </w:r>
      <w:r w:rsidR="000F78DF">
        <w:rPr>
          <w:rFonts w:ascii="Sylfaen" w:hAnsi="Sylfaen"/>
          <w:lang w:val="ka-GE"/>
        </w:rPr>
        <w:t xml:space="preserve">ში მოხდება პროდუქციის შენახვა და მისი მიწოდება ასფალტისა და ბეტონის საამქროებისათვის. </w:t>
      </w:r>
    </w:p>
    <w:p w:rsidR="000A48D2" w:rsidRDefault="00B265CC" w:rsidP="00C042BC">
      <w:pPr>
        <w:spacing w:after="0"/>
        <w:ind w:left="90" w:right="149"/>
        <w:jc w:val="both"/>
        <w:rPr>
          <w:rFonts w:ascii="Sylfaen" w:hAnsi="Sylfaen"/>
          <w:lang w:val="ka-GE"/>
        </w:rPr>
      </w:pPr>
      <w:r>
        <w:rPr>
          <w:rFonts w:ascii="Sylfaen" w:hAnsi="Sylfaen"/>
          <w:lang w:val="ka-GE"/>
        </w:rPr>
        <w:t xml:space="preserve">   </w:t>
      </w:r>
      <w:r w:rsidR="000F78DF">
        <w:rPr>
          <w:rFonts w:ascii="Sylfaen" w:hAnsi="Sylfaen"/>
          <w:lang w:val="ka-GE"/>
        </w:rPr>
        <w:t xml:space="preserve">დოლურა ცხავზე ნედლეულიდან ქვიშა-ლამის გამოყოფის შემდგომ </w:t>
      </w:r>
      <w:r w:rsidR="000A48D2">
        <w:rPr>
          <w:rFonts w:ascii="Sylfaen" w:hAnsi="Sylfaen"/>
          <w:lang w:val="ka-GE"/>
        </w:rPr>
        <w:t xml:space="preserve">ღორღის სახით </w:t>
      </w:r>
      <w:r w:rsidR="000F78DF">
        <w:rPr>
          <w:rFonts w:ascii="Sylfaen" w:hAnsi="Sylfaen"/>
          <w:lang w:val="ka-GE"/>
        </w:rPr>
        <w:t>დარჩენილი სველი ნედლეული</w:t>
      </w:r>
      <w:r w:rsidR="000A48D2">
        <w:rPr>
          <w:rFonts w:ascii="Sylfaen" w:hAnsi="Sylfaen"/>
          <w:lang w:val="ka-GE"/>
        </w:rPr>
        <w:t xml:space="preserve">ს შემდგომი მსხვრევა საჭირო ფრაქციების მიღების მიზნით განხორციელდება </w:t>
      </w:r>
      <w:r w:rsidR="000F78DF">
        <w:rPr>
          <w:rFonts w:ascii="Sylfaen" w:hAnsi="Sylfaen"/>
          <w:lang w:val="ka-GE"/>
        </w:rPr>
        <w:t xml:space="preserve">  ვერტიკალურ </w:t>
      </w:r>
      <w:r w:rsidR="000A48D2">
        <w:rPr>
          <w:rFonts w:ascii="Sylfaen" w:hAnsi="Sylfaen"/>
          <w:lang w:val="ka-GE"/>
        </w:rPr>
        <w:t xml:space="preserve">და ჰორიზონტალურ სამსხვრევ-დამხარისხებელ დანადგარებში, რომლებშიც ღორღი ჩაიყრება ლენტური ტრანსპორტიორების საშუალებით. </w:t>
      </w:r>
      <w:r w:rsidR="000F78DF">
        <w:rPr>
          <w:rFonts w:ascii="Sylfaen" w:hAnsi="Sylfaen"/>
          <w:lang w:val="ka-GE"/>
        </w:rPr>
        <w:t>მიღებული ღორღის ფრაქციული შემადგენლობაა</w:t>
      </w:r>
      <w:r w:rsidR="000A48D2">
        <w:rPr>
          <w:rFonts w:ascii="Sylfaen" w:hAnsi="Sylfaen"/>
          <w:lang w:val="ka-GE"/>
        </w:rPr>
        <w:t xml:space="preserve"> </w:t>
      </w:r>
      <w:r w:rsidR="0001425D">
        <w:rPr>
          <w:rFonts w:ascii="Sylfaen" w:hAnsi="Sylfaen"/>
          <w:lang w:val="ka-GE"/>
        </w:rPr>
        <w:t>10-5მმ.</w:t>
      </w:r>
      <w:r w:rsidR="00CC7485">
        <w:rPr>
          <w:rFonts w:ascii="Sylfaen" w:hAnsi="Sylfaen"/>
          <w:lang w:val="ka-GE"/>
        </w:rPr>
        <w:t xml:space="preserve"> და </w:t>
      </w:r>
      <w:r w:rsidR="0066406D">
        <w:rPr>
          <w:rFonts w:ascii="Sylfaen" w:hAnsi="Sylfaen"/>
          <w:lang w:val="ka-GE"/>
        </w:rPr>
        <w:t>20-10</w:t>
      </w:r>
      <w:r w:rsidR="000F78DF">
        <w:rPr>
          <w:rFonts w:ascii="Sylfaen" w:hAnsi="Sylfaen"/>
          <w:lang w:val="ka-GE"/>
        </w:rPr>
        <w:t xml:space="preserve">მმ. </w:t>
      </w:r>
      <w:r w:rsidR="000A48D2">
        <w:rPr>
          <w:rFonts w:ascii="Sylfaen" w:hAnsi="Sylfaen"/>
          <w:lang w:val="ka-GE"/>
        </w:rPr>
        <w:t xml:space="preserve">აღნიშნული პროცესის მიმდინარეობისას ადგილი აქვს ღორღის მსხვილი ფრაქციის(&gt;45მმ) წარმოქმნას ნარჩენის სახით, რომლის მაქსიმალური რაოდენობა შეიძლება შეადგენდეს 50-100ტონა/წელს, რაც განთავსდება ჰორიზონტალური </w:t>
      </w:r>
      <w:r w:rsidR="000A48D2">
        <w:rPr>
          <w:rFonts w:ascii="Sylfaen" w:hAnsi="Sylfaen"/>
          <w:lang w:val="ka-GE"/>
        </w:rPr>
        <w:lastRenderedPageBreak/>
        <w:t xml:space="preserve">სამსხვრევი დანადგარის მიმდებარედ და შემდგომში გატანილი იქნება  მუნიციპალურ ნაგავსაყრელზე. </w:t>
      </w:r>
    </w:p>
    <w:p w:rsidR="000A48D2" w:rsidRDefault="000A48D2" w:rsidP="00C042BC">
      <w:pPr>
        <w:spacing w:after="0"/>
        <w:ind w:left="90" w:right="149"/>
        <w:jc w:val="both"/>
        <w:rPr>
          <w:rFonts w:ascii="Sylfaen" w:hAnsi="Sylfaen"/>
          <w:b/>
          <w:lang w:val="ka-GE"/>
        </w:rPr>
      </w:pPr>
      <w:r>
        <w:rPr>
          <w:rFonts w:ascii="Sylfaen" w:hAnsi="Sylfaen"/>
          <w:lang w:val="ka-GE"/>
        </w:rPr>
        <w:t xml:space="preserve">  </w:t>
      </w:r>
      <w:r w:rsidR="000F78DF">
        <w:rPr>
          <w:rFonts w:ascii="Sylfaen" w:hAnsi="Sylfaen"/>
          <w:lang w:val="ka-GE"/>
        </w:rPr>
        <w:t xml:space="preserve"> </w:t>
      </w:r>
      <w:r w:rsidR="00691A2E">
        <w:rPr>
          <w:rFonts w:ascii="Sylfaen" w:hAnsi="Sylfaen"/>
          <w:lang w:val="ka-GE"/>
        </w:rPr>
        <w:t xml:space="preserve">სასარგებლო წიაღისეულის გადამუშავების შედეგად მიღებული </w:t>
      </w:r>
      <w:r w:rsidR="008B18BE">
        <w:rPr>
          <w:rFonts w:ascii="Sylfaen" w:hAnsi="Sylfaen"/>
          <w:lang w:val="ka-GE"/>
        </w:rPr>
        <w:t xml:space="preserve">ქვიშა-ხრეშის </w:t>
      </w:r>
      <w:r w:rsidR="00691A2E">
        <w:rPr>
          <w:rFonts w:ascii="Sylfaen" w:hAnsi="Sylfaen"/>
          <w:lang w:val="ka-GE"/>
        </w:rPr>
        <w:t xml:space="preserve">რაოდენობა </w:t>
      </w:r>
      <w:r w:rsidR="008B18BE">
        <w:rPr>
          <w:rFonts w:ascii="Sylfaen" w:hAnsi="Sylfaen"/>
          <w:lang w:val="ka-GE"/>
        </w:rPr>
        <w:t>შეადგენ</w:t>
      </w:r>
      <w:r w:rsidR="00691A2E">
        <w:rPr>
          <w:rFonts w:ascii="Sylfaen" w:hAnsi="Sylfaen"/>
          <w:lang w:val="ka-GE"/>
        </w:rPr>
        <w:t xml:space="preserve">ს </w:t>
      </w:r>
      <w:r w:rsidR="00691A2E" w:rsidRPr="00C55EA0">
        <w:rPr>
          <w:rFonts w:ascii="Sylfaen" w:hAnsi="Sylfaen"/>
          <w:lang w:val="ka-GE"/>
        </w:rPr>
        <w:t>3</w:t>
      </w:r>
      <w:r w:rsidR="009D7911" w:rsidRPr="00C55EA0">
        <w:rPr>
          <w:rFonts w:ascii="Sylfaen" w:hAnsi="Sylfaen"/>
        </w:rPr>
        <w:t>4</w:t>
      </w:r>
      <w:r w:rsidR="00691A2E" w:rsidRPr="00C55EA0">
        <w:rPr>
          <w:rFonts w:ascii="Sylfaen" w:hAnsi="Sylfaen"/>
          <w:lang w:val="ka-GE"/>
        </w:rPr>
        <w:t>7000</w:t>
      </w:r>
      <w:r w:rsidR="00B265CC">
        <w:rPr>
          <w:rFonts w:ascii="Sylfaen" w:hAnsi="Sylfaen"/>
          <w:lang w:val="ka-GE"/>
        </w:rPr>
        <w:t xml:space="preserve"> </w:t>
      </w:r>
      <w:r w:rsidR="00691A2E">
        <w:rPr>
          <w:rFonts w:ascii="Sylfaen" w:hAnsi="Sylfaen"/>
          <w:lang w:val="ka-GE"/>
        </w:rPr>
        <w:t>ტონას წლიურად, საიდანაც ასფალტის წარმოებაში გამოყენებული იქნება 72000ტონა ქვიშა-ღორღი(</w:t>
      </w:r>
      <w:r w:rsidR="00141391">
        <w:rPr>
          <w:rFonts w:ascii="Sylfaen" w:eastAsia="Calibri" w:hAnsi="Sylfaen" w:cs="Times New Roman"/>
          <w:lang w:val="ka-GE"/>
        </w:rPr>
        <w:t>ქვიშა 5-0მმ – 28800ტ; ღორღი 10-5მმ-28800ტ; ღორღი 20-10მმ-14400ტ), ხოლო ბეტონის წარმოებაში 2</w:t>
      </w:r>
      <w:r w:rsidR="009D7911">
        <w:rPr>
          <w:rFonts w:ascii="Sylfaen" w:eastAsia="Calibri" w:hAnsi="Sylfaen" w:cs="Times New Roman"/>
        </w:rPr>
        <w:t>7</w:t>
      </w:r>
      <w:r w:rsidR="00141391">
        <w:rPr>
          <w:rFonts w:ascii="Sylfaen" w:eastAsia="Calibri" w:hAnsi="Sylfaen" w:cs="Times New Roman"/>
          <w:lang w:val="ka-GE"/>
        </w:rPr>
        <w:t>5000ტონა(ქვიშა 5-0მმ-1</w:t>
      </w:r>
      <w:r w:rsidR="00010697">
        <w:rPr>
          <w:rFonts w:ascii="Sylfaen" w:eastAsia="Calibri" w:hAnsi="Sylfaen" w:cs="Times New Roman"/>
          <w:lang w:val="ka-GE"/>
        </w:rPr>
        <w:t>1</w:t>
      </w:r>
      <w:r w:rsidR="009D7911">
        <w:rPr>
          <w:rFonts w:ascii="Sylfaen" w:eastAsia="Calibri" w:hAnsi="Sylfaen" w:cs="Times New Roman"/>
        </w:rPr>
        <w:t>0</w:t>
      </w:r>
      <w:r w:rsidR="00141391">
        <w:rPr>
          <w:rFonts w:ascii="Sylfaen" w:eastAsia="Calibri" w:hAnsi="Sylfaen" w:cs="Times New Roman"/>
          <w:lang w:val="ka-GE"/>
        </w:rPr>
        <w:t>000ტ; ღორღი 10-5მმ</w:t>
      </w:r>
      <w:r w:rsidR="007C3C68">
        <w:rPr>
          <w:rFonts w:ascii="Sylfaen" w:eastAsia="Calibri" w:hAnsi="Sylfaen" w:cs="Times New Roman"/>
          <w:lang w:val="ka-GE"/>
        </w:rPr>
        <w:t xml:space="preserve"> -</w:t>
      </w:r>
      <w:r w:rsidR="00141391">
        <w:rPr>
          <w:rFonts w:ascii="Sylfaen" w:eastAsia="Calibri" w:hAnsi="Sylfaen" w:cs="Times New Roman"/>
          <w:lang w:val="ka-GE"/>
        </w:rPr>
        <w:t xml:space="preserve"> 85500ტ; ღორღი 20-10მმ</w:t>
      </w:r>
      <w:r w:rsidR="007C3C68">
        <w:rPr>
          <w:rFonts w:ascii="Sylfaen" w:eastAsia="Calibri" w:hAnsi="Sylfaen" w:cs="Times New Roman"/>
          <w:lang w:val="ka-GE"/>
        </w:rPr>
        <w:t xml:space="preserve"> </w:t>
      </w:r>
      <w:r w:rsidR="00141391">
        <w:rPr>
          <w:rFonts w:ascii="Sylfaen" w:eastAsia="Calibri" w:hAnsi="Sylfaen" w:cs="Times New Roman"/>
          <w:lang w:val="ka-GE"/>
        </w:rPr>
        <w:t>-</w:t>
      </w:r>
      <w:r w:rsidR="007C3C68">
        <w:rPr>
          <w:rFonts w:ascii="Sylfaen" w:eastAsia="Calibri" w:hAnsi="Sylfaen" w:cs="Times New Roman"/>
          <w:lang w:val="ka-GE"/>
        </w:rPr>
        <w:t xml:space="preserve"> </w:t>
      </w:r>
      <w:r w:rsidR="00141391">
        <w:rPr>
          <w:rFonts w:ascii="Sylfaen" w:eastAsia="Calibri" w:hAnsi="Sylfaen" w:cs="Times New Roman"/>
          <w:lang w:val="ka-GE"/>
        </w:rPr>
        <w:t>85500ტ)</w:t>
      </w:r>
      <w:r w:rsidR="00263651">
        <w:rPr>
          <w:rFonts w:ascii="Sylfaen" w:eastAsia="Calibri" w:hAnsi="Sylfaen" w:cs="Times New Roman"/>
          <w:lang w:val="ka-GE"/>
        </w:rPr>
        <w:t>.</w:t>
      </w:r>
      <w:r w:rsidR="00DD52D6">
        <w:rPr>
          <w:rFonts w:ascii="Sylfaen" w:eastAsia="Calibri" w:hAnsi="Sylfaen" w:cs="Times New Roman"/>
          <w:lang w:val="ka-GE"/>
        </w:rPr>
        <w:t xml:space="preserve"> სამუშაო რეჟიმი შეადგენს 320 სამუშაო დღეს წელიწადში, 16 საათიანი გრაფიკით.</w:t>
      </w:r>
      <w:r w:rsidR="00263651">
        <w:rPr>
          <w:rFonts w:ascii="Sylfaen" w:eastAsia="Calibri" w:hAnsi="Sylfaen" w:cs="Times New Roman"/>
        </w:rPr>
        <w:t xml:space="preserve"> </w:t>
      </w:r>
    </w:p>
    <w:p w:rsidR="00054550" w:rsidRDefault="00054550" w:rsidP="00C042BC">
      <w:pPr>
        <w:tabs>
          <w:tab w:val="left" w:pos="9900"/>
        </w:tabs>
        <w:spacing w:after="0"/>
        <w:ind w:left="90" w:right="23"/>
        <w:contextualSpacing/>
        <w:jc w:val="both"/>
        <w:rPr>
          <w:rFonts w:ascii="Sylfaen" w:hAnsi="Sylfaen"/>
          <w:b/>
          <w:lang w:val="ka-GE"/>
        </w:rPr>
      </w:pPr>
      <w:r w:rsidRPr="00D147C1">
        <w:rPr>
          <w:rFonts w:ascii="Sylfaen" w:eastAsia="Times New Roman" w:hAnsi="Sylfaen" w:cs="Sylfaen"/>
          <w:lang w:val="ka-GE" w:eastAsia="ru-RU"/>
        </w:rPr>
        <w:t xml:space="preserve">ასფალტის მისაღებად ხდება ინერტული მასალის, ბიტუმის და მინერალური ფხვნილის შერევა შესაბამისი პროპორციით და ტექნოლოგიით, </w:t>
      </w:r>
      <w:r w:rsidRPr="000932DE">
        <w:rPr>
          <w:rFonts w:ascii="Sylfaen" w:eastAsia="Times New Roman" w:hAnsi="Sylfaen" w:cs="Sylfaen"/>
          <w:lang w:val="ka-GE" w:eastAsia="ru-RU"/>
        </w:rPr>
        <w:t xml:space="preserve">რისთვისაც დაგეგმილია </w:t>
      </w:r>
      <w:r w:rsidRPr="000932DE">
        <w:rPr>
          <w:rFonts w:ascii="Sylfaen" w:eastAsia="Calibri" w:hAnsi="Sylfaen" w:cs="Times New Roman"/>
          <w:iCs/>
          <w:color w:val="000000"/>
          <w:lang w:val="ka-GE"/>
        </w:rPr>
        <w:t>2012 წელს გამოშვებული, 260 ტ/სთ მაქსიმალური წარმადობის მ</w:t>
      </w:r>
      <w:r w:rsidRPr="000932DE">
        <w:rPr>
          <w:rFonts w:ascii="Sylfaen" w:eastAsia="Calibri" w:hAnsi="Sylfaen" w:cs="Sylfaen"/>
          <w:iCs/>
          <w:color w:val="000000"/>
          <w:lang w:val="ka-GE"/>
        </w:rPr>
        <w:t>ობილური</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ასფალტ-ბეტონის</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ქარხნის</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ქარხნის</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მარკა</w:t>
      </w:r>
      <w:r w:rsidRPr="000932DE">
        <w:rPr>
          <w:rFonts w:ascii="Sylfaen" w:eastAsia="Calibri" w:hAnsi="Sylfaen" w:cs="Times New Roman"/>
          <w:iCs/>
          <w:color w:val="000000"/>
          <w:lang w:val="ka-GE"/>
        </w:rPr>
        <w:t xml:space="preserve"> - MBA 3000/260, </w:t>
      </w:r>
      <w:r w:rsidRPr="000932DE">
        <w:rPr>
          <w:rFonts w:ascii="Sylfaen" w:eastAsia="Calibri" w:hAnsi="Sylfaen" w:cs="Sylfaen"/>
          <w:iCs/>
          <w:color w:val="000000"/>
          <w:lang w:val="ka-GE"/>
        </w:rPr>
        <w:t>მწარმოებელი</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ქვეყანა</w:t>
      </w:r>
      <w:r w:rsidRPr="000932DE">
        <w:rPr>
          <w:rFonts w:ascii="Sylfaen" w:eastAsia="Calibri" w:hAnsi="Sylfaen" w:cs="Times New Roman"/>
          <w:iCs/>
          <w:color w:val="000000"/>
          <w:lang w:val="ka-GE"/>
        </w:rPr>
        <w:t xml:space="preserve"> - </w:t>
      </w:r>
      <w:r w:rsidRPr="000932DE">
        <w:rPr>
          <w:rFonts w:ascii="Sylfaen" w:eastAsia="Calibri" w:hAnsi="Sylfaen" w:cs="Sylfaen"/>
          <w:iCs/>
          <w:color w:val="000000"/>
          <w:lang w:val="ka-GE"/>
        </w:rPr>
        <w:t xml:space="preserve">გერმანია </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საწარმო</w:t>
      </w:r>
      <w:r w:rsidRPr="000932DE">
        <w:rPr>
          <w:rFonts w:ascii="Sylfaen" w:eastAsia="Calibri" w:hAnsi="Sylfaen" w:cs="Times New Roman"/>
          <w:iCs/>
          <w:color w:val="000000"/>
          <w:lang w:val="ka-GE"/>
        </w:rPr>
        <w:t xml:space="preserve"> „BENINGHOVEN“)</w:t>
      </w:r>
      <w:r>
        <w:rPr>
          <w:rFonts w:ascii="Sylfaen" w:eastAsia="Times New Roman" w:hAnsi="Sylfaen" w:cs="Sylfaen"/>
          <w:lang w:val="ka-GE"/>
        </w:rPr>
        <w:t xml:space="preserve"> ექსპლუატაციაში შეყვანა, რომლის შემადგენელი ძირითადი კომპონენტებია: ინერტული მასალების მკვებავი ბუნკერები, შემრევი აგრეგატი, შემავსებლის სილოსები, მტვერდამჭერი სისტემა, საშრობი დოლი და წვის კამერა, ბიტუმის რეზერვუარები. </w:t>
      </w:r>
    </w:p>
    <w:p w:rsidR="00086E61" w:rsidRDefault="007C3C68" w:rsidP="00C042BC">
      <w:pPr>
        <w:spacing w:before="120" w:after="0"/>
        <w:ind w:left="9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ასფალტის </w:t>
      </w:r>
      <w:r w:rsidR="005D58DB">
        <w:rPr>
          <w:rFonts w:ascii="Sylfaen" w:eastAsia="Times New Roman" w:hAnsi="Sylfaen" w:cs="Times New Roman"/>
          <w:szCs w:val="20"/>
          <w:lang w:val="ka-GE"/>
        </w:rPr>
        <w:t xml:space="preserve">მწარმოებელი </w:t>
      </w:r>
      <w:r w:rsidRPr="007C3C68">
        <w:rPr>
          <w:rFonts w:ascii="Sylfaen" w:eastAsia="Times New Roman" w:hAnsi="Sylfaen" w:cs="Times New Roman"/>
          <w:szCs w:val="20"/>
          <w:lang w:val="ka-GE"/>
        </w:rPr>
        <w:t>ქარხანა წარმოადგენს ზემოაღწერილი</w:t>
      </w:r>
      <w:r w:rsidR="000454CF">
        <w:rPr>
          <w:rFonts w:ascii="Sylfaen" w:eastAsia="Times New Roman" w:hAnsi="Sylfaen" w:cs="Times New Roman"/>
          <w:szCs w:val="20"/>
          <w:lang w:val="ka-GE"/>
        </w:rPr>
        <w:t xml:space="preserve"> </w:t>
      </w:r>
      <w:r w:rsidRPr="007C3C68">
        <w:rPr>
          <w:rFonts w:ascii="Sylfaen" w:eastAsia="Times New Roman" w:hAnsi="Sylfaen" w:cs="Times New Roman"/>
          <w:szCs w:val="20"/>
          <w:lang w:val="ka-GE"/>
        </w:rPr>
        <w:t xml:space="preserve"> აგრეგატების ერთობლიობას, რომელთა  მუშა პროცესი ითვალისწინებს ტექნოლოგიურ დაკავშირებას ბიტუმის, მინერალური ფხვნილის, ქვიშის და ღორღის საწყობებთან. </w:t>
      </w:r>
    </w:p>
    <w:p w:rsidR="00153DAD" w:rsidRPr="007C3C68" w:rsidRDefault="007C3C68" w:rsidP="00C042BC">
      <w:pPr>
        <w:spacing w:before="120" w:after="0"/>
        <w:ind w:left="9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ინერტული მასალების საწყობიდან ან უშუალოდ თვითმცლელებიდან ქვიშა-ღორღი მიეწოდება ხუთ სექციიან მკვებავ ბუნკერებს. მიმღები ბუნკერიდან მასალები მიეწოდება კონვეიერზე, რომელიც მასალას ტვირთავს საშრობ დოლში. </w:t>
      </w:r>
      <w:r w:rsidR="00153DAD">
        <w:rPr>
          <w:rFonts w:ascii="Sylfaen" w:eastAsia="Calibri" w:hAnsi="Sylfaen" w:cs="Arial"/>
          <w:lang w:val="ka-GE"/>
        </w:rPr>
        <w:t>საშ</w:t>
      </w:r>
      <w:r w:rsidR="00153DAD" w:rsidRPr="000072CA">
        <w:rPr>
          <w:rFonts w:ascii="Sylfaen" w:eastAsia="Calibri" w:hAnsi="Sylfaen" w:cs="Arial"/>
          <w:lang w:val="ka-GE"/>
        </w:rPr>
        <w:t xml:space="preserve">რობ დოლსა და წვის კამერაში მიმდინარე ტექნოლოგიური პროცესის შედეგად წარმოქმნილი </w:t>
      </w:r>
      <w:r w:rsidR="00153DAD">
        <w:rPr>
          <w:rFonts w:ascii="Sylfaen" w:eastAsia="Calibri" w:hAnsi="Sylfaen" w:cs="Arial"/>
          <w:lang w:val="ka-GE"/>
        </w:rPr>
        <w:t>მტვ</w:t>
      </w:r>
      <w:r w:rsidR="00153DAD" w:rsidRPr="000072CA">
        <w:rPr>
          <w:rFonts w:ascii="Sylfaen" w:eastAsia="Calibri" w:hAnsi="Sylfaen" w:cs="Arial"/>
          <w:lang w:val="ka-GE"/>
        </w:rPr>
        <w:t>რის ატმოსფერულ ჰაერში გაფრქვევის პრევენციის მიზნით დამონ</w:t>
      </w:r>
      <w:r w:rsidR="00153DAD">
        <w:rPr>
          <w:rFonts w:ascii="Sylfaen" w:eastAsia="Calibri" w:hAnsi="Sylfaen" w:cs="Arial"/>
          <w:lang w:val="ka-GE"/>
        </w:rPr>
        <w:t>ტ</w:t>
      </w:r>
      <w:r w:rsidR="00153DAD" w:rsidRPr="000072CA">
        <w:rPr>
          <w:rFonts w:ascii="Sylfaen" w:eastAsia="Calibri" w:hAnsi="Sylfaen" w:cs="Arial"/>
          <w:lang w:val="ka-GE"/>
        </w:rPr>
        <w:t>აჟებული იქნება თანამედროვე ტიპის მშრალი მტვრის დამჭერი მოწყობილობა</w:t>
      </w:r>
      <w:r w:rsidR="00153DAD">
        <w:rPr>
          <w:rFonts w:ascii="Sylfaen" w:eastAsia="Calibri" w:hAnsi="Sylfaen" w:cs="Arial"/>
          <w:lang w:val="ka-GE"/>
        </w:rPr>
        <w:t xml:space="preserve"> მტვერდაჭერის ხარისხით 99,99%.</w:t>
      </w:r>
    </w:p>
    <w:p w:rsidR="007C3C68" w:rsidRPr="007C3C68" w:rsidRDefault="007C3C68" w:rsidP="00C042BC">
      <w:pPr>
        <w:spacing w:before="120" w:after="0"/>
        <w:ind w:left="9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t>საშრობ დოლში ქვიშა და ღორღი გაშრობისთანავე განიცდის მუშა ტემპერატურამდე გახურებას. საშრობი და წვადი პროცესების შედეგად წარმოქმნილი ცხელი აირები და მტვერი მიემართება მტვერდამჭერ სისტემაში, სადაც მტვერი ილექება და შემდეგ გადადის მინერალური დანამატის სილოსში, საიდანაც ბრუნდება ტექნოლოგიურ ციკლში.</w:t>
      </w:r>
    </w:p>
    <w:p w:rsidR="007C3C68" w:rsidRPr="007C3C68" w:rsidRDefault="007C3C68" w:rsidP="00C042BC">
      <w:pPr>
        <w:spacing w:before="120" w:after="0"/>
        <w:ind w:left="9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მუშა ტემპერატურამდე გახურებული ქვიშა და ღორღი საშრობ დოლიდან იტვირთება ელევატორზე და მიეწოდება შემრევ აგრეგატის სორტირების მოწყობილობაში, სადაც ხდება  მასალების დაყოფა ფრაქციების (მარცვალთა ზომის) მიხედვით და ამის შემდეგ მასალები მიეწოდება ცხელი მასალის ბუნკერებში. </w:t>
      </w:r>
      <w:r w:rsidR="00292334">
        <w:rPr>
          <w:rFonts w:ascii="Sylfaen" w:eastAsia="Times New Roman" w:hAnsi="Sylfaen" w:cs="Times New Roman"/>
          <w:szCs w:val="20"/>
          <w:lang w:val="ka-GE"/>
        </w:rPr>
        <w:t xml:space="preserve">სორტირების განყობილებაში შემთხვევით მოხვედრილი ღორღის მსხვილი ფრაქციის არსებობის შემთხვევაში მოხდება მისი გამოდევნა ინერტული მასალების დამცლელი მილის საშუალებით გარემოში, რომელიც დაიყრება შემრევის მიმდებარედ და საბოლოოდ განთავსდება სამსხვრევი დანადგარების მიმდებარედ ნარჩენებისათვის გამოყოფილ საწყობში. </w:t>
      </w:r>
      <w:r w:rsidR="00B279B0">
        <w:rPr>
          <w:rFonts w:ascii="Sylfaen" w:eastAsia="Times New Roman" w:hAnsi="Sylfaen" w:cs="Times New Roman"/>
          <w:szCs w:val="20"/>
          <w:lang w:val="ka-GE"/>
        </w:rPr>
        <w:t xml:space="preserve">გატანა მოხდება მუნიციპალურ ნაგავსაყრელზე. </w:t>
      </w:r>
      <w:r w:rsidRPr="007C3C68">
        <w:rPr>
          <w:rFonts w:ascii="Sylfaen" w:eastAsia="Times New Roman" w:hAnsi="Sylfaen" w:cs="Times New Roman"/>
          <w:szCs w:val="20"/>
          <w:lang w:val="ka-GE"/>
        </w:rPr>
        <w:t>ცხელი მასალის ბუნკერებიდან ქვიშა და ღორღის ფრაქციები ჩაიტვირთება დოზატორებში.</w:t>
      </w:r>
      <w:r w:rsidR="00292334">
        <w:rPr>
          <w:rFonts w:ascii="Sylfaen" w:eastAsia="Times New Roman" w:hAnsi="Sylfaen" w:cs="Times New Roman"/>
          <w:szCs w:val="20"/>
          <w:lang w:val="ka-GE"/>
        </w:rPr>
        <w:t xml:space="preserve"> </w:t>
      </w:r>
    </w:p>
    <w:p w:rsidR="00095961" w:rsidRDefault="00C75CE4" w:rsidP="00C042BC">
      <w:pPr>
        <w:spacing w:before="120" w:after="0"/>
        <w:ind w:left="90" w:right="149"/>
        <w:jc w:val="both"/>
        <w:rPr>
          <w:rFonts w:ascii="Sylfaen" w:eastAsia="Times New Roman" w:hAnsi="Sylfaen" w:cs="Times New Roman"/>
          <w:szCs w:val="20"/>
          <w:lang w:val="ka-GE"/>
        </w:rPr>
      </w:pPr>
      <w:r>
        <w:rPr>
          <w:rFonts w:ascii="Sylfaen" w:eastAsia="Times New Roman" w:hAnsi="Sylfaen" w:cs="Times New Roman"/>
          <w:szCs w:val="20"/>
          <w:lang w:val="ka-GE"/>
        </w:rPr>
        <w:lastRenderedPageBreak/>
        <w:t>ასფალტის</w:t>
      </w:r>
      <w:r w:rsidR="007C3C68" w:rsidRPr="007C3C68">
        <w:rPr>
          <w:rFonts w:ascii="Sylfaen" w:eastAsia="Times New Roman" w:hAnsi="Sylfaen" w:cs="Times New Roman"/>
          <w:szCs w:val="20"/>
          <w:lang w:val="ka-GE"/>
        </w:rPr>
        <w:t xml:space="preserve"> დასამზადებლად საჭირო მინერალური დანამატი  შემრევ აგრეგატ</w:t>
      </w:r>
      <w:r w:rsidR="009B5C7B">
        <w:rPr>
          <w:rFonts w:ascii="Sylfaen" w:eastAsia="Times New Roman" w:hAnsi="Sylfaen" w:cs="Times New Roman"/>
          <w:szCs w:val="20"/>
          <w:lang w:val="ka-GE"/>
        </w:rPr>
        <w:t>ს</w:t>
      </w:r>
      <w:r w:rsidR="007C3C68" w:rsidRPr="007C3C68">
        <w:rPr>
          <w:rFonts w:ascii="Sylfaen" w:eastAsia="Times New Roman" w:hAnsi="Sylfaen" w:cs="Times New Roman"/>
          <w:szCs w:val="20"/>
          <w:lang w:val="ka-GE"/>
        </w:rPr>
        <w:t xml:space="preserve"> </w:t>
      </w:r>
      <w:r w:rsidR="009B5C7B" w:rsidRPr="007C3C68">
        <w:rPr>
          <w:rFonts w:ascii="Sylfaen" w:eastAsia="Times New Roman" w:hAnsi="Sylfaen" w:cs="Times New Roman"/>
          <w:szCs w:val="20"/>
          <w:lang w:val="ka-GE"/>
        </w:rPr>
        <w:t>მიეწოდება</w:t>
      </w:r>
      <w:r w:rsidR="009B5C7B">
        <w:rPr>
          <w:rFonts w:ascii="Sylfaen" w:eastAsia="Times New Roman" w:hAnsi="Sylfaen" w:cs="Times New Roman"/>
          <w:szCs w:val="20"/>
          <w:lang w:val="ka-GE"/>
        </w:rPr>
        <w:t xml:space="preserve"> შემოტანილი მინერალური დანამატის სილოსიდან</w:t>
      </w:r>
      <w:r w:rsidR="00C279DE">
        <w:rPr>
          <w:rFonts w:ascii="Sylfaen" w:eastAsia="Times New Roman" w:hAnsi="Sylfaen" w:cs="Times New Roman"/>
          <w:szCs w:val="20"/>
          <w:lang w:val="ka-GE"/>
        </w:rPr>
        <w:t>(</w:t>
      </w:r>
      <w:r>
        <w:rPr>
          <w:rFonts w:ascii="Sylfaen" w:eastAsia="Times New Roman" w:hAnsi="Sylfaen" w:cs="Times New Roman"/>
          <w:szCs w:val="20"/>
          <w:lang w:val="ka-GE"/>
        </w:rPr>
        <w:t xml:space="preserve">სილოსში შემოტანილი </w:t>
      </w:r>
      <w:r w:rsidR="00C279DE">
        <w:rPr>
          <w:rFonts w:ascii="Sylfaen" w:eastAsia="Times New Roman" w:hAnsi="Sylfaen" w:cs="Times New Roman"/>
          <w:szCs w:val="20"/>
          <w:lang w:val="ka-GE"/>
        </w:rPr>
        <w:t>შემავსებლის ჩატვირთვა განხორციელდება პნევმოტრანსპორტით)</w:t>
      </w:r>
      <w:r w:rsidR="00A055C0">
        <w:rPr>
          <w:rFonts w:ascii="Sylfaen" w:eastAsia="Times New Roman" w:hAnsi="Sylfaen" w:cs="Times New Roman"/>
          <w:szCs w:val="20"/>
          <w:lang w:val="ka-GE"/>
        </w:rPr>
        <w:t xml:space="preserve"> </w:t>
      </w:r>
      <w:r w:rsidR="009B5C7B">
        <w:rPr>
          <w:rFonts w:ascii="Sylfaen" w:eastAsia="Times New Roman" w:hAnsi="Sylfaen" w:cs="Times New Roman"/>
          <w:szCs w:val="20"/>
          <w:lang w:val="ka-GE"/>
        </w:rPr>
        <w:t xml:space="preserve">და სახელოიანი ფილტრის ბუნკერიდან(საკუთარი შემავსებლის სახით) დახურული ხრახნული კონვეიერების საშუალებით.  </w:t>
      </w:r>
      <w:r w:rsidR="0006356F">
        <w:rPr>
          <w:rFonts w:ascii="Sylfaen" w:eastAsia="Times New Roman" w:hAnsi="Sylfaen" w:cs="Times New Roman"/>
          <w:szCs w:val="20"/>
          <w:lang w:val="ka-GE"/>
        </w:rPr>
        <w:t xml:space="preserve">საკუთარი შემავსებლის ჭარბი რაოდენობით მიწოდების შემთხვევაში, ასფალტშემრევიდან მოხდება მისი ჩაყრა საკუთარი შემავსებლის სილოსში, </w:t>
      </w:r>
      <w:r w:rsidR="00A055C0">
        <w:rPr>
          <w:rFonts w:ascii="Sylfaen" w:eastAsia="Times New Roman" w:hAnsi="Sylfaen" w:cs="Times New Roman"/>
          <w:szCs w:val="20"/>
          <w:lang w:val="ka-GE"/>
        </w:rPr>
        <w:t xml:space="preserve">ხოლო აღნიშნული სილოსიდან ასევე </w:t>
      </w:r>
      <w:r w:rsidR="002E624B">
        <w:rPr>
          <w:rFonts w:ascii="Sylfaen" w:eastAsia="Times New Roman" w:hAnsi="Sylfaen" w:cs="Times New Roman"/>
          <w:szCs w:val="20"/>
          <w:lang w:val="ka-GE"/>
        </w:rPr>
        <w:t>შესაძლებელია საჭიროების შემთხვევაში</w:t>
      </w:r>
      <w:r w:rsidR="00B35D15">
        <w:rPr>
          <w:rFonts w:ascii="Sylfaen" w:eastAsia="Times New Roman" w:hAnsi="Sylfaen" w:cs="Times New Roman"/>
          <w:szCs w:val="20"/>
          <w:lang w:val="ka-GE"/>
        </w:rPr>
        <w:t xml:space="preserve"> </w:t>
      </w:r>
      <w:r w:rsidR="00A055C0">
        <w:rPr>
          <w:rFonts w:ascii="Sylfaen" w:eastAsia="Times New Roman" w:hAnsi="Sylfaen" w:cs="Times New Roman"/>
          <w:szCs w:val="20"/>
          <w:lang w:val="ka-GE"/>
        </w:rPr>
        <w:t xml:space="preserve">შემავსებლის მიწოდება </w:t>
      </w:r>
      <w:r w:rsidR="0008655A">
        <w:rPr>
          <w:rFonts w:ascii="Sylfaen" w:eastAsia="Times New Roman" w:hAnsi="Sylfaen" w:cs="Times New Roman"/>
          <w:szCs w:val="20"/>
          <w:lang w:val="ka-GE"/>
        </w:rPr>
        <w:t>ასფალტ</w:t>
      </w:r>
      <w:r w:rsidR="00A055C0">
        <w:rPr>
          <w:rFonts w:ascii="Sylfaen" w:eastAsia="Times New Roman" w:hAnsi="Sylfaen" w:cs="Times New Roman"/>
          <w:szCs w:val="20"/>
          <w:lang w:val="ka-GE"/>
        </w:rPr>
        <w:t>შემრევ დანადგარში</w:t>
      </w:r>
      <w:r w:rsidR="00C279DE">
        <w:rPr>
          <w:rFonts w:ascii="Sylfaen" w:eastAsia="Times New Roman" w:hAnsi="Sylfaen" w:cs="Times New Roman"/>
          <w:szCs w:val="20"/>
          <w:lang w:val="ka-GE"/>
        </w:rPr>
        <w:t>, რაც ხორციელდება ხრახნული კონვეიერის საშუალებით</w:t>
      </w:r>
      <w:r w:rsidR="0082336A">
        <w:rPr>
          <w:rFonts w:ascii="Sylfaen" w:eastAsia="Times New Roman" w:hAnsi="Sylfaen" w:cs="Times New Roman"/>
          <w:szCs w:val="20"/>
          <w:lang w:val="ka-GE"/>
        </w:rPr>
        <w:t xml:space="preserve"> ავტომატური რეჟიმით. </w:t>
      </w:r>
      <w:r w:rsidR="00C279DE">
        <w:rPr>
          <w:rFonts w:ascii="Sylfaen" w:eastAsia="Times New Roman" w:hAnsi="Sylfaen" w:cs="Times New Roman"/>
          <w:szCs w:val="20"/>
          <w:lang w:val="ka-GE"/>
        </w:rPr>
        <w:t xml:space="preserve"> </w:t>
      </w:r>
      <w:r w:rsidR="00095961">
        <w:rPr>
          <w:rFonts w:ascii="Sylfaen" w:eastAsia="Times New Roman" w:hAnsi="Sylfaen" w:cs="Times New Roman"/>
          <w:szCs w:val="20"/>
          <w:lang w:val="ka-GE"/>
        </w:rPr>
        <w:t xml:space="preserve">საკუთარი </w:t>
      </w:r>
      <w:r w:rsidR="00C279DE">
        <w:rPr>
          <w:rFonts w:ascii="Sylfaen" w:eastAsia="Times New Roman" w:hAnsi="Sylfaen" w:cs="Times New Roman"/>
          <w:szCs w:val="20"/>
          <w:lang w:val="ka-GE"/>
        </w:rPr>
        <w:t xml:space="preserve">შემავსებლის </w:t>
      </w:r>
      <w:r w:rsidR="00095961">
        <w:rPr>
          <w:rFonts w:ascii="Sylfaen" w:eastAsia="Times New Roman" w:hAnsi="Sylfaen" w:cs="Times New Roman"/>
          <w:szCs w:val="20"/>
          <w:lang w:val="ka-GE"/>
        </w:rPr>
        <w:t xml:space="preserve">სილოსის კრიტიკულ დონემდე ავსების შემთხვევაში, ასევე </w:t>
      </w:r>
      <w:r w:rsidR="00C279DE">
        <w:rPr>
          <w:rFonts w:ascii="Sylfaen" w:eastAsia="Times New Roman" w:hAnsi="Sylfaen" w:cs="Times New Roman"/>
          <w:szCs w:val="20"/>
          <w:lang w:val="ka-GE"/>
        </w:rPr>
        <w:t xml:space="preserve"> </w:t>
      </w:r>
      <w:r w:rsidR="00095961">
        <w:rPr>
          <w:rFonts w:ascii="Sylfaen" w:eastAsia="Times New Roman" w:hAnsi="Sylfaen" w:cs="Times New Roman"/>
          <w:szCs w:val="20"/>
          <w:lang w:val="ka-GE"/>
        </w:rPr>
        <w:t xml:space="preserve">ავტომატურად ხდება </w:t>
      </w:r>
      <w:r w:rsidR="00C279DE">
        <w:rPr>
          <w:rFonts w:ascii="Sylfaen" w:eastAsia="Times New Roman" w:hAnsi="Sylfaen" w:cs="Times New Roman"/>
          <w:szCs w:val="20"/>
          <w:lang w:val="ka-GE"/>
        </w:rPr>
        <w:t xml:space="preserve">საკუთარი შემავსებლის </w:t>
      </w:r>
      <w:r w:rsidR="00095961">
        <w:rPr>
          <w:rFonts w:ascii="Sylfaen" w:eastAsia="Times New Roman" w:hAnsi="Sylfaen" w:cs="Times New Roman"/>
          <w:szCs w:val="20"/>
          <w:lang w:val="ka-GE"/>
        </w:rPr>
        <w:t xml:space="preserve">გადასვლა სილოსის მტვრის დამცლელ მილში, საიდანაც გაიფრქვევა ატმოსფეროში მილის ბოლოზე დამონტაჟებული  95%-იანი მტვერდაჭერის კასეტური ფილტრის გავლით. ამ დროს გაფრქვეული მტვრის მაქსიმალური რაოდენობა არ გადააჭარბებს </w:t>
      </w:r>
      <w:r w:rsidR="00CC7485">
        <w:rPr>
          <w:rFonts w:ascii="Sylfaen" w:eastAsia="Times New Roman" w:hAnsi="Sylfaen" w:cs="Times New Roman"/>
          <w:szCs w:val="20"/>
          <w:lang w:val="ka-GE"/>
        </w:rPr>
        <w:t xml:space="preserve">4-5 </w:t>
      </w:r>
      <w:r w:rsidR="00095961">
        <w:rPr>
          <w:rFonts w:ascii="Sylfaen" w:eastAsia="Times New Roman" w:hAnsi="Sylfaen" w:cs="Times New Roman"/>
          <w:szCs w:val="20"/>
          <w:lang w:val="ka-GE"/>
        </w:rPr>
        <w:t xml:space="preserve">ტონა/წელს. </w:t>
      </w:r>
    </w:p>
    <w:p w:rsidR="007C3C68" w:rsidRPr="007C3C68" w:rsidRDefault="00C279DE" w:rsidP="00C042BC">
      <w:pPr>
        <w:spacing w:after="0"/>
        <w:ind w:left="90" w:right="149"/>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sidR="00A055C0">
        <w:rPr>
          <w:rFonts w:ascii="Sylfaen" w:eastAsia="Times New Roman" w:hAnsi="Sylfaen" w:cs="Times New Roman"/>
          <w:lang w:val="ka-GE"/>
        </w:rPr>
        <w:t xml:space="preserve">ბიტუმის შემოტანა მოხდება </w:t>
      </w:r>
      <w:r w:rsidR="002E624B">
        <w:rPr>
          <w:rFonts w:ascii="Sylfaen" w:eastAsia="Times New Roman" w:hAnsi="Sylfaen" w:cs="Times New Roman"/>
          <w:lang w:val="ka-GE"/>
        </w:rPr>
        <w:t xml:space="preserve">ადგილობრივი სამომხმარებლო ქსელიდან </w:t>
      </w:r>
      <w:r w:rsidR="00A055C0">
        <w:rPr>
          <w:rFonts w:ascii="Sylfaen" w:eastAsia="Times New Roman" w:hAnsi="Sylfaen" w:cs="Times New Roman"/>
          <w:lang w:val="ka-GE"/>
        </w:rPr>
        <w:t>ბიტუმმზიდ</w:t>
      </w:r>
      <w:r w:rsidR="00CC7485">
        <w:rPr>
          <w:rFonts w:ascii="Sylfaen" w:eastAsia="Times New Roman" w:hAnsi="Sylfaen" w:cs="Times New Roman"/>
          <w:lang w:val="ka-GE"/>
        </w:rPr>
        <w:t>ი ავტოტრანსპორტით</w:t>
      </w:r>
      <w:r w:rsidR="00A055C0">
        <w:rPr>
          <w:rFonts w:ascii="Sylfaen" w:eastAsia="Times New Roman" w:hAnsi="Sylfaen" w:cs="Times New Roman"/>
          <w:lang w:val="ka-GE"/>
        </w:rPr>
        <w:t xml:space="preserve"> დენად მდგომარეობაში, ტემპერატურით 120</w:t>
      </w:r>
      <w:r w:rsidR="00C55EA0">
        <w:rPr>
          <w:rFonts w:ascii="Sylfaen" w:eastAsia="Times New Roman" w:hAnsi="Sylfaen" w:cs="Times New Roman"/>
          <w:lang w:val="ka-GE"/>
        </w:rPr>
        <w:t>-140</w:t>
      </w:r>
      <w:r w:rsidR="00C55EA0" w:rsidRPr="00A055C0">
        <w:rPr>
          <w:rFonts w:ascii="Sylfaen" w:eastAsia="Times New Roman" w:hAnsi="Sylfaen" w:cs="Times New Roman"/>
          <w:vertAlign w:val="superscript"/>
          <w:lang w:val="ka-GE"/>
        </w:rPr>
        <w:t>0</w:t>
      </w:r>
      <w:r w:rsidR="00C55EA0">
        <w:rPr>
          <w:rFonts w:ascii="Sylfaen" w:eastAsia="Times New Roman" w:hAnsi="Sylfaen" w:cs="Times New Roman"/>
        </w:rPr>
        <w:t>C</w:t>
      </w:r>
      <w:r w:rsidR="00A055C0">
        <w:rPr>
          <w:rFonts w:ascii="Sylfaen" w:eastAsia="Times New Roman" w:hAnsi="Sylfaen" w:cs="Times New Roman"/>
          <w:lang w:val="ka-GE"/>
        </w:rPr>
        <w:t xml:space="preserve"> და ჩაიტვირთება სამ ბიტუმის რეზერვუარში, რომლებშიც </w:t>
      </w:r>
      <w:r w:rsidR="00A055C0" w:rsidRPr="007C3C68">
        <w:rPr>
          <w:rFonts w:ascii="Sylfaen" w:eastAsia="Times New Roman" w:hAnsi="Sylfaen" w:cs="Times New Roman"/>
          <w:lang w:val="ka-GE"/>
        </w:rPr>
        <w:t xml:space="preserve">ბიტუმის </w:t>
      </w:r>
      <w:r w:rsidR="007C3C68" w:rsidRPr="007C3C68">
        <w:rPr>
          <w:rFonts w:ascii="Sylfaen" w:eastAsia="Times New Roman" w:hAnsi="Sylfaen" w:cs="Times New Roman"/>
          <w:lang w:val="ka-GE"/>
        </w:rPr>
        <w:t>დენად მდგომარეობა</w:t>
      </w:r>
      <w:r w:rsidR="00A055C0">
        <w:rPr>
          <w:rFonts w:ascii="Sylfaen" w:eastAsia="Times New Roman" w:hAnsi="Sylfaen" w:cs="Times New Roman"/>
          <w:lang w:val="ka-GE"/>
        </w:rPr>
        <w:t>ში</w:t>
      </w:r>
      <w:r w:rsidR="007C3C68" w:rsidRPr="007C3C68">
        <w:rPr>
          <w:rFonts w:ascii="Sylfaen" w:eastAsia="Times New Roman" w:hAnsi="Sylfaen" w:cs="Times New Roman"/>
          <w:lang w:val="ka-GE"/>
        </w:rPr>
        <w:t xml:space="preserve"> </w:t>
      </w:r>
      <w:r w:rsidR="00A055C0">
        <w:rPr>
          <w:rFonts w:ascii="Sylfaen" w:eastAsia="Times New Roman" w:hAnsi="Sylfaen" w:cs="Times New Roman"/>
          <w:lang w:val="ka-GE"/>
        </w:rPr>
        <w:t>შენარჩუნება</w:t>
      </w:r>
      <w:r w:rsidR="007C3C68" w:rsidRPr="007C3C68">
        <w:rPr>
          <w:rFonts w:ascii="Sylfaen" w:eastAsia="Times New Roman" w:hAnsi="Sylfaen" w:cs="Times New Roman"/>
          <w:lang w:val="ka-GE"/>
        </w:rPr>
        <w:t xml:space="preserve"> ხორციელდება </w:t>
      </w:r>
      <w:r w:rsidR="002E624B">
        <w:rPr>
          <w:rFonts w:ascii="Sylfaen" w:eastAsia="Times New Roman" w:hAnsi="Sylfaen" w:cs="Times New Roman"/>
          <w:lang w:val="ka-GE"/>
        </w:rPr>
        <w:t xml:space="preserve">ბიტუმსაცავების საქვაბეში ბუნებრივი აირის წვისას გამოყოფილი სითბოს ხარჯზე ბიტუმსაცავების მილსადენებში მოცირკულირე </w:t>
      </w:r>
      <w:r w:rsidR="00B35D15">
        <w:rPr>
          <w:rFonts w:ascii="Sylfaen" w:eastAsia="Times New Roman" w:hAnsi="Sylfaen" w:cs="Times New Roman"/>
          <w:lang w:val="ka-GE"/>
        </w:rPr>
        <w:t>გა</w:t>
      </w:r>
      <w:r w:rsidR="002E624B">
        <w:rPr>
          <w:rFonts w:ascii="Sylfaen" w:eastAsia="Times New Roman" w:hAnsi="Sylfaen" w:cs="Times New Roman"/>
          <w:lang w:val="ka-GE"/>
        </w:rPr>
        <w:t>ცხელ</w:t>
      </w:r>
      <w:r w:rsidR="00B35D15">
        <w:rPr>
          <w:rFonts w:ascii="Sylfaen" w:eastAsia="Times New Roman" w:hAnsi="Sylfaen" w:cs="Times New Roman"/>
          <w:lang w:val="ka-GE"/>
        </w:rPr>
        <w:t>ებული</w:t>
      </w:r>
      <w:r w:rsidR="002E624B">
        <w:rPr>
          <w:rFonts w:ascii="Sylfaen" w:eastAsia="Times New Roman" w:hAnsi="Sylfaen" w:cs="Times New Roman"/>
          <w:lang w:val="ka-GE"/>
        </w:rPr>
        <w:t xml:space="preserve"> მინერალური ზეთის საშუალებით. </w:t>
      </w:r>
      <w:r w:rsidR="007C3C68" w:rsidRPr="007C3C68">
        <w:rPr>
          <w:rFonts w:ascii="Sylfaen" w:eastAsia="Times New Roman" w:hAnsi="Sylfaen" w:cs="Times New Roman"/>
          <w:szCs w:val="20"/>
          <w:lang w:val="ka-GE"/>
        </w:rPr>
        <w:t>გაუწყლოებული და მუშა ტემპერატურამდე გახურებული ბიტუმი ბიტუმ</w:t>
      </w:r>
      <w:r w:rsidR="00B35D15">
        <w:rPr>
          <w:rFonts w:ascii="Sylfaen" w:eastAsia="Times New Roman" w:hAnsi="Sylfaen" w:cs="Times New Roman"/>
          <w:szCs w:val="20"/>
          <w:lang w:val="ka-GE"/>
        </w:rPr>
        <w:t>მ</w:t>
      </w:r>
      <w:r w:rsidR="007C3C68" w:rsidRPr="007C3C68">
        <w:rPr>
          <w:rFonts w:ascii="Sylfaen" w:eastAsia="Times New Roman" w:hAnsi="Sylfaen" w:cs="Times New Roman"/>
          <w:szCs w:val="20"/>
          <w:lang w:val="ka-GE"/>
        </w:rPr>
        <w:t xml:space="preserve">დენი მილსადენებით უკავშირდება შემრევ აგრეგატს. </w:t>
      </w:r>
    </w:p>
    <w:p w:rsidR="007C3C68" w:rsidRPr="007C3C68" w:rsidRDefault="007C3C68" w:rsidP="00C042BC">
      <w:pPr>
        <w:spacing w:after="0"/>
        <w:ind w:left="9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შემრევ აგრეგატში შეყვანილი კომპონენტები (ქვიშა-ღორღი, ბიტუმი და მინერალური დანამატი) შეირევა და დამზადებული პროდუქცია გადაიტვირთება </w:t>
      </w:r>
      <w:r w:rsidR="00AD4A54">
        <w:rPr>
          <w:rFonts w:ascii="Sylfaen" w:eastAsia="Times New Roman" w:hAnsi="Sylfaen" w:cs="Times New Roman"/>
          <w:szCs w:val="20"/>
          <w:lang w:val="ka-GE"/>
        </w:rPr>
        <w:t xml:space="preserve">მზა პროდუქციის ბუნკერში ან </w:t>
      </w:r>
      <w:r w:rsidRPr="007C3C68">
        <w:rPr>
          <w:rFonts w:ascii="Sylfaen" w:eastAsia="Times New Roman" w:hAnsi="Sylfaen" w:cs="Times New Roman"/>
          <w:szCs w:val="20"/>
          <w:lang w:val="ka-GE"/>
        </w:rPr>
        <w:t>პირდაპირ ავტოთვითმცლელებში და გაიზიდება ქარხნის ტერიტორიიდან.</w:t>
      </w:r>
    </w:p>
    <w:p w:rsidR="007C3C68" w:rsidRPr="007C3C68" w:rsidRDefault="007C3C68" w:rsidP="00C042BC">
      <w:pPr>
        <w:spacing w:before="120" w:after="0"/>
        <w:ind w:left="9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t>ასფალტშემრევი მოწყობილობის ტექნოლოგიური მართვა ხორციელდება ოპერატორის მიერ. ოპერატორის სამუშაო ადგილი მოთავსებულია სპეციალურ კაბინაში, რომელიც აღჭურვილია მართვის დისტანციური პულტით. საოპერატორო კაბინა განთავსებულია შემრევ აგრეგატთან.</w:t>
      </w:r>
    </w:p>
    <w:p w:rsidR="007C3C68" w:rsidRPr="007C3C68" w:rsidRDefault="007C3C68" w:rsidP="00C042BC">
      <w:pPr>
        <w:spacing w:before="120" w:after="0"/>
        <w:ind w:left="9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t>ასფალტშემრევი დანადგარის კონსტრუქცია შესაძლებლობას იძლევა ტექნოლოგიური პროცესების წარმოება განხორციელდეს შემდეგი პირობების დაცვით:</w:t>
      </w:r>
    </w:p>
    <w:p w:rsidR="00324913" w:rsidRDefault="007C3C68" w:rsidP="00520E4D">
      <w:pPr>
        <w:numPr>
          <w:ilvl w:val="0"/>
          <w:numId w:val="9"/>
        </w:numPr>
        <w:spacing w:after="0"/>
        <w:ind w:left="540" w:right="149"/>
        <w:jc w:val="both"/>
        <w:rPr>
          <w:rFonts w:ascii="Sylfaen" w:eastAsia="Times New Roman" w:hAnsi="Sylfaen" w:cs="Times New Roman"/>
          <w:szCs w:val="20"/>
          <w:lang w:val="ka-GE"/>
        </w:rPr>
      </w:pPr>
      <w:r w:rsidRPr="00324913">
        <w:rPr>
          <w:rFonts w:ascii="Sylfaen" w:eastAsia="Times New Roman" w:hAnsi="Sylfaen" w:cs="Times New Roman"/>
          <w:szCs w:val="20"/>
          <w:lang w:val="ka-GE"/>
        </w:rPr>
        <w:t>ტენიანი ინერტული მასალების წინასწარი დოზირება კვების ბუნკერებში;</w:t>
      </w:r>
    </w:p>
    <w:p w:rsidR="007C3C68" w:rsidRPr="00324913" w:rsidRDefault="007C3C68" w:rsidP="00520E4D">
      <w:pPr>
        <w:numPr>
          <w:ilvl w:val="0"/>
          <w:numId w:val="9"/>
        </w:numPr>
        <w:spacing w:after="0"/>
        <w:ind w:left="540" w:right="149"/>
        <w:jc w:val="both"/>
        <w:rPr>
          <w:rFonts w:ascii="Sylfaen" w:eastAsia="Times New Roman" w:hAnsi="Sylfaen" w:cs="Times New Roman"/>
          <w:szCs w:val="20"/>
          <w:lang w:val="ka-GE"/>
        </w:rPr>
      </w:pPr>
      <w:r w:rsidRPr="00324913">
        <w:rPr>
          <w:rFonts w:ascii="Sylfaen" w:eastAsia="Times New Roman" w:hAnsi="Sylfaen" w:cs="Times New Roman"/>
          <w:szCs w:val="20"/>
          <w:lang w:val="ka-GE"/>
        </w:rPr>
        <w:t>ინერტული მასალების შრობა და გაცხელება მუშა ტემპერატურამდე საშრობ დოლში და მათი მიწოდება შემრევ აგრეგატამდე;</w:t>
      </w:r>
    </w:p>
    <w:p w:rsidR="00324913" w:rsidRPr="00324913" w:rsidRDefault="007C3C68" w:rsidP="00520E4D">
      <w:pPr>
        <w:numPr>
          <w:ilvl w:val="0"/>
          <w:numId w:val="9"/>
        </w:numPr>
        <w:spacing w:before="120" w:after="0"/>
        <w:ind w:left="540" w:right="149"/>
        <w:jc w:val="both"/>
        <w:rPr>
          <w:rFonts w:ascii="Acad Nusx Geo" w:eastAsia="Times New Roman" w:hAnsi="Acad Nusx Geo" w:cs="Times New Roman"/>
          <w:lang w:val="ka-GE"/>
        </w:rPr>
      </w:pPr>
      <w:r w:rsidRPr="00324913">
        <w:rPr>
          <w:rFonts w:ascii="Sylfaen" w:eastAsia="Times New Roman" w:hAnsi="Sylfaen" w:cs="Times New Roman"/>
          <w:szCs w:val="20"/>
          <w:lang w:val="ka-GE"/>
        </w:rPr>
        <w:t>ინერტული მასალების სორტირება ფრაქციებად;</w:t>
      </w:r>
    </w:p>
    <w:p w:rsidR="00AD4A54" w:rsidRPr="00324913" w:rsidRDefault="007C3C68" w:rsidP="00520E4D">
      <w:pPr>
        <w:numPr>
          <w:ilvl w:val="0"/>
          <w:numId w:val="9"/>
        </w:numPr>
        <w:spacing w:before="120" w:after="0" w:line="240" w:lineRule="auto"/>
        <w:ind w:left="540" w:right="149"/>
        <w:jc w:val="both"/>
        <w:rPr>
          <w:rFonts w:ascii="Acad Nusx Geo" w:eastAsia="Times New Roman" w:hAnsi="Acad Nusx Geo" w:cs="Times New Roman"/>
          <w:lang w:val="ka-GE"/>
        </w:rPr>
      </w:pPr>
      <w:r w:rsidRPr="00324913">
        <w:rPr>
          <w:rFonts w:ascii="Sylfaen" w:eastAsia="Times New Roman" w:hAnsi="Sylfaen" w:cs="Times New Roman"/>
          <w:szCs w:val="20"/>
          <w:lang w:val="ka-GE"/>
        </w:rPr>
        <w:t>საშრობი დოლიდან გამომავალი აირებისა და მტვრის გაწმენდა მშრალი ფილტრების გამოყენებით;</w:t>
      </w:r>
    </w:p>
    <w:p w:rsidR="002E624B" w:rsidRPr="00D86B0A" w:rsidRDefault="007C3C68" w:rsidP="00520E4D">
      <w:pPr>
        <w:numPr>
          <w:ilvl w:val="0"/>
          <w:numId w:val="9"/>
        </w:numPr>
        <w:spacing w:before="120" w:after="0" w:line="240" w:lineRule="auto"/>
        <w:ind w:left="540" w:right="149"/>
        <w:jc w:val="both"/>
        <w:rPr>
          <w:rFonts w:ascii="Acad Nusx Geo" w:eastAsia="Times New Roman" w:hAnsi="Acad Nusx Geo" w:cs="Times New Roman"/>
          <w:lang w:val="ka-GE"/>
        </w:rPr>
      </w:pPr>
      <w:r w:rsidRPr="00D86B0A">
        <w:rPr>
          <w:rFonts w:ascii="Sylfaen" w:eastAsia="Times New Roman" w:hAnsi="Sylfaen" w:cs="Times New Roman"/>
          <w:szCs w:val="20"/>
          <w:lang w:val="ka-GE"/>
        </w:rPr>
        <w:t>მტვერდამჭერში დაჭერილი მტვერის დაბრუნება ტექნოლოგიურ ციკლში</w:t>
      </w:r>
      <w:r w:rsidR="002E624B" w:rsidRPr="00D86B0A">
        <w:rPr>
          <w:rFonts w:ascii="Sylfaen" w:eastAsia="Times New Roman" w:hAnsi="Sylfaen" w:cs="Times New Roman"/>
          <w:szCs w:val="20"/>
          <w:lang w:val="ka-GE"/>
        </w:rPr>
        <w:t>;</w:t>
      </w:r>
      <w:r w:rsidR="000454CF" w:rsidRPr="00D86B0A">
        <w:rPr>
          <w:rFonts w:ascii="Sylfaen" w:eastAsia="Times New Roman" w:hAnsi="Sylfaen" w:cs="Times New Roman"/>
          <w:szCs w:val="20"/>
          <w:lang w:val="ka-GE"/>
        </w:rPr>
        <w:t xml:space="preserve"> </w:t>
      </w:r>
    </w:p>
    <w:p w:rsidR="007C3C68" w:rsidRPr="002E624B" w:rsidRDefault="007C3C68" w:rsidP="00520E4D">
      <w:pPr>
        <w:spacing w:before="120" w:after="0"/>
        <w:ind w:left="540" w:right="149"/>
        <w:jc w:val="both"/>
        <w:rPr>
          <w:rFonts w:ascii="Acad Nusx Geo" w:eastAsia="Times New Roman" w:hAnsi="Acad Nusx Geo" w:cs="Times New Roman"/>
          <w:lang w:val="ka-GE"/>
        </w:rPr>
      </w:pPr>
      <w:r w:rsidRPr="002E624B">
        <w:rPr>
          <w:rFonts w:ascii="Sylfaen" w:eastAsia="Times New Roman" w:hAnsi="Sylfaen" w:cs="Times New Roman"/>
          <w:lang w:val="ka-GE"/>
        </w:rPr>
        <w:t>ქარხნის მუშაობისას აღსანიშნავია შემდეგი გარემოებები</w:t>
      </w:r>
      <w:r w:rsidRPr="002E624B">
        <w:rPr>
          <w:rFonts w:ascii="Acad Nusx Geo" w:eastAsia="Times New Roman" w:hAnsi="Acad Nusx Geo" w:cs="Times New Roman"/>
          <w:lang w:val="ka-GE"/>
        </w:rPr>
        <w:t>:</w:t>
      </w:r>
    </w:p>
    <w:p w:rsidR="007C3C68" w:rsidRPr="007C3C68" w:rsidRDefault="007C3C68" w:rsidP="00520E4D">
      <w:pPr>
        <w:numPr>
          <w:ilvl w:val="0"/>
          <w:numId w:val="9"/>
        </w:numPr>
        <w:spacing w:after="0"/>
        <w:ind w:left="54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lastRenderedPageBreak/>
        <w:t>ინერტული მასალების, ბიტუმის და მინერალური ფხვნილისა ავტომატური და დისტანციური წონითი დოზირება, მათი გადარევა და მიწოდება მზა ნარევის ბუნკერში;</w:t>
      </w:r>
    </w:p>
    <w:p w:rsidR="007C3C68" w:rsidRPr="007C3C68" w:rsidRDefault="007C3C68" w:rsidP="00520E4D">
      <w:pPr>
        <w:numPr>
          <w:ilvl w:val="0"/>
          <w:numId w:val="9"/>
        </w:numPr>
        <w:spacing w:after="0"/>
        <w:ind w:left="54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t>ინერტული მასალების, საშრობი დოლიდან გამავალი ნამწვი აირების, საწვავისა და მზა ნარევის ტემპერატურის რეგულირება და კონტროლი;</w:t>
      </w:r>
    </w:p>
    <w:p w:rsidR="007C3C68" w:rsidRPr="007C3C68" w:rsidRDefault="007C3C68" w:rsidP="00520E4D">
      <w:pPr>
        <w:numPr>
          <w:ilvl w:val="0"/>
          <w:numId w:val="9"/>
        </w:numPr>
        <w:spacing w:after="0"/>
        <w:ind w:left="54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t>ყველა ძირითადი მექანიზმების ავტომატური და დისტანციური მართვა.</w:t>
      </w:r>
    </w:p>
    <w:p w:rsidR="007C3C68" w:rsidRPr="007C3C68" w:rsidRDefault="007C3C68" w:rsidP="00520E4D">
      <w:pPr>
        <w:spacing w:before="120" w:after="0"/>
        <w:ind w:left="540" w:right="149"/>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მიკროპროცესორული მართვის სისტემის გამოყენება უზრუნველყოფს დანადგარის მუშაობის ოპტიმალურ და ეკონომიურ რეჟიმს, </w:t>
      </w:r>
      <w:r w:rsidR="000454CF">
        <w:rPr>
          <w:rFonts w:ascii="Sylfaen" w:eastAsia="Times New Roman" w:hAnsi="Sylfaen" w:cs="Times New Roman"/>
          <w:szCs w:val="20"/>
          <w:lang w:val="ka-GE"/>
        </w:rPr>
        <w:t xml:space="preserve">უზრუნველყოფს </w:t>
      </w:r>
      <w:r w:rsidRPr="007C3C68">
        <w:rPr>
          <w:rFonts w:ascii="Sylfaen" w:eastAsia="Times New Roman" w:hAnsi="Sylfaen" w:cs="Times New Roman"/>
          <w:szCs w:val="20"/>
          <w:lang w:val="ka-GE"/>
        </w:rPr>
        <w:t xml:space="preserve">მოწყობილობების მუშაობის შეუფერხებლობას. </w:t>
      </w:r>
    </w:p>
    <w:p w:rsidR="007C3C68" w:rsidRPr="007C3C68" w:rsidRDefault="007C3C68" w:rsidP="00C042BC">
      <w:pPr>
        <w:spacing w:before="120" w:after="0"/>
        <w:ind w:left="90" w:right="149"/>
        <w:jc w:val="both"/>
        <w:rPr>
          <w:rFonts w:ascii="Sylfaen" w:eastAsia="Times New Roman" w:hAnsi="Sylfaen" w:cs="Times New Roman"/>
          <w:szCs w:val="20"/>
        </w:rPr>
      </w:pPr>
      <w:r w:rsidRPr="007C3C68">
        <w:rPr>
          <w:rFonts w:ascii="Sylfaen" w:eastAsia="Times New Roman" w:hAnsi="Sylfaen" w:cs="Times New Roman"/>
          <w:szCs w:val="20"/>
          <w:lang w:val="ka-GE"/>
        </w:rPr>
        <w:t xml:space="preserve">ქარხნის ცალკეული დანადგარები (კონვეირები, ძრავები და სხვ.) იმუშავებს ელექტროენერგიაზე. </w:t>
      </w:r>
    </w:p>
    <w:p w:rsidR="00BF4A6B" w:rsidRPr="00BF4A6B" w:rsidRDefault="000454CF" w:rsidP="00C042BC">
      <w:pPr>
        <w:spacing w:before="120" w:after="0"/>
        <w:ind w:left="90" w:right="149"/>
        <w:jc w:val="both"/>
        <w:rPr>
          <w:rFonts w:ascii="Sylfaen" w:eastAsia="Times New Roman" w:hAnsi="Sylfaen" w:cs="Times New Roman"/>
          <w:szCs w:val="20"/>
          <w:lang w:val="ka-GE"/>
        </w:rPr>
      </w:pPr>
      <w:r>
        <w:rPr>
          <w:rFonts w:ascii="Sylfaen" w:hAnsi="Sylfaen"/>
          <w:lang w:val="ka-GE"/>
        </w:rPr>
        <w:t xml:space="preserve">წარმოებული </w:t>
      </w:r>
      <w:r w:rsidR="00BF4A6B">
        <w:rPr>
          <w:rFonts w:ascii="Sylfaen" w:hAnsi="Sylfaen"/>
          <w:lang w:val="ka-GE"/>
        </w:rPr>
        <w:t xml:space="preserve">პროდუქციის საერთო წლიური რაოდენობა შეადგენს </w:t>
      </w:r>
      <w:r w:rsidR="002E624B">
        <w:rPr>
          <w:rFonts w:ascii="Sylfaen" w:hAnsi="Sylfaen"/>
          <w:lang w:val="ka-GE"/>
        </w:rPr>
        <w:t>8</w:t>
      </w:r>
      <w:r w:rsidR="00BF4A6B">
        <w:rPr>
          <w:rFonts w:ascii="Sylfaen" w:hAnsi="Sylfaen"/>
          <w:lang w:val="ka-GE"/>
        </w:rPr>
        <w:t xml:space="preserve">0000ტონას. </w:t>
      </w:r>
      <w:r w:rsidR="00BF4A6B" w:rsidRPr="00BF4A6B">
        <w:rPr>
          <w:rFonts w:ascii="Sylfaen" w:eastAsia="Times New Roman" w:hAnsi="Sylfaen" w:cs="Times New Roman"/>
          <w:szCs w:val="20"/>
          <w:lang w:val="ka-GE"/>
        </w:rPr>
        <w:t>1 ტ. პროდუქციის დამზადებისთვის გამოყენებული იქნება შემდეგი სახის ნედლეული:</w:t>
      </w:r>
    </w:p>
    <w:p w:rsidR="00BF4A6B" w:rsidRPr="00BF4A6B" w:rsidRDefault="00BF4A6B" w:rsidP="00520E4D">
      <w:pPr>
        <w:numPr>
          <w:ilvl w:val="0"/>
          <w:numId w:val="6"/>
        </w:numPr>
        <w:spacing w:after="0"/>
        <w:ind w:left="540" w:right="149"/>
        <w:jc w:val="both"/>
        <w:rPr>
          <w:rFonts w:ascii="Sylfaen" w:eastAsia="Times New Roman" w:hAnsi="Sylfaen" w:cs="Times New Roman"/>
          <w:szCs w:val="20"/>
          <w:lang w:val="ka-GE"/>
        </w:rPr>
      </w:pPr>
      <w:r w:rsidRPr="00BF4A6B">
        <w:rPr>
          <w:rFonts w:ascii="Sylfaen" w:eastAsia="Times New Roman" w:hAnsi="Sylfaen" w:cs="Times New Roman"/>
          <w:szCs w:val="20"/>
          <w:lang w:val="ka-GE"/>
        </w:rPr>
        <w:t xml:space="preserve">ინერტული მასალები (ქვიშა-ხრეში) – </w:t>
      </w:r>
      <w:r w:rsidR="00B279B0">
        <w:rPr>
          <w:rFonts w:ascii="Sylfaen" w:eastAsia="Times New Roman" w:hAnsi="Sylfaen" w:cs="Times New Roman"/>
          <w:szCs w:val="20"/>
          <w:lang w:val="ka-GE"/>
        </w:rPr>
        <w:t>9</w:t>
      </w:r>
      <w:r>
        <w:rPr>
          <w:rFonts w:ascii="Sylfaen" w:eastAsia="Times New Roman" w:hAnsi="Sylfaen" w:cs="Times New Roman"/>
          <w:szCs w:val="20"/>
          <w:lang w:val="ka-GE"/>
        </w:rPr>
        <w:t>00</w:t>
      </w:r>
      <w:r w:rsidRPr="00BF4A6B">
        <w:rPr>
          <w:rFonts w:ascii="Sylfaen" w:eastAsia="Times New Roman" w:hAnsi="Sylfaen" w:cs="Times New Roman"/>
          <w:szCs w:val="20"/>
          <w:lang w:val="ka-GE"/>
        </w:rPr>
        <w:t xml:space="preserve"> კგ;</w:t>
      </w:r>
    </w:p>
    <w:p w:rsidR="00BF4A6B" w:rsidRPr="00BF4A6B" w:rsidRDefault="00BF4A6B" w:rsidP="00520E4D">
      <w:pPr>
        <w:numPr>
          <w:ilvl w:val="0"/>
          <w:numId w:val="6"/>
        </w:numPr>
        <w:spacing w:after="0"/>
        <w:ind w:left="540" w:right="149"/>
        <w:jc w:val="both"/>
        <w:rPr>
          <w:rFonts w:ascii="Sylfaen" w:eastAsia="Times New Roman" w:hAnsi="Sylfaen" w:cs="Times New Roman"/>
          <w:szCs w:val="20"/>
          <w:lang w:val="ka-GE"/>
        </w:rPr>
      </w:pPr>
      <w:r>
        <w:rPr>
          <w:rFonts w:ascii="Sylfaen" w:eastAsia="Times New Roman" w:hAnsi="Sylfaen" w:cs="Times New Roman"/>
          <w:szCs w:val="20"/>
          <w:lang w:val="ka-GE"/>
        </w:rPr>
        <w:t xml:space="preserve">ბიტუმი - </w:t>
      </w:r>
      <w:r w:rsidRPr="00BF4A6B">
        <w:rPr>
          <w:rFonts w:ascii="Sylfaen" w:eastAsia="Times New Roman" w:hAnsi="Sylfaen" w:cs="Times New Roman"/>
          <w:szCs w:val="20"/>
          <w:lang w:val="ka-GE"/>
        </w:rPr>
        <w:t>50 კგ;</w:t>
      </w:r>
    </w:p>
    <w:p w:rsidR="00B279B0" w:rsidRDefault="00BF4A6B" w:rsidP="00520E4D">
      <w:pPr>
        <w:numPr>
          <w:ilvl w:val="0"/>
          <w:numId w:val="6"/>
        </w:numPr>
        <w:spacing w:after="0"/>
        <w:ind w:left="540" w:right="149"/>
        <w:jc w:val="both"/>
        <w:rPr>
          <w:rFonts w:ascii="Sylfaen" w:eastAsia="Times New Roman" w:hAnsi="Sylfaen" w:cs="Times New Roman"/>
          <w:szCs w:val="20"/>
          <w:lang w:val="ka-GE"/>
        </w:rPr>
      </w:pPr>
      <w:r w:rsidRPr="00B279B0">
        <w:rPr>
          <w:rFonts w:ascii="Sylfaen" w:eastAsia="Times New Roman" w:hAnsi="Sylfaen" w:cs="Times New Roman"/>
          <w:szCs w:val="20"/>
          <w:lang w:val="ka-GE"/>
        </w:rPr>
        <w:t>მინერალური ფხვნილი - 50 კგ</w:t>
      </w:r>
      <w:r w:rsidR="00B279B0" w:rsidRPr="00B279B0">
        <w:rPr>
          <w:rFonts w:ascii="Sylfaen" w:eastAsia="Times New Roman" w:hAnsi="Sylfaen" w:cs="Times New Roman"/>
          <w:szCs w:val="20"/>
          <w:lang w:val="ka-GE"/>
        </w:rPr>
        <w:t>;</w:t>
      </w:r>
    </w:p>
    <w:p w:rsidR="00086E61" w:rsidRPr="00351B67" w:rsidRDefault="00BF4A6B" w:rsidP="00520E4D">
      <w:pPr>
        <w:numPr>
          <w:ilvl w:val="0"/>
          <w:numId w:val="6"/>
        </w:numPr>
        <w:spacing w:after="0"/>
        <w:ind w:left="540" w:right="149"/>
        <w:jc w:val="both"/>
        <w:rPr>
          <w:rFonts w:ascii="Sylfaen" w:eastAsia="Times New Roman" w:hAnsi="Sylfaen" w:cs="Times New Roman"/>
          <w:szCs w:val="20"/>
          <w:lang w:val="ka-GE"/>
        </w:rPr>
      </w:pPr>
      <w:r w:rsidRPr="00351B67">
        <w:rPr>
          <w:rFonts w:ascii="Sylfaen" w:eastAsia="Times New Roman" w:hAnsi="Sylfaen" w:cs="Times New Roman"/>
          <w:szCs w:val="20"/>
          <w:lang w:val="ka-GE"/>
        </w:rPr>
        <w:t>ბუნებრივი აირი - 1500 მ</w:t>
      </w:r>
      <w:r w:rsidRPr="00351B67">
        <w:rPr>
          <w:rFonts w:ascii="Sylfaen" w:eastAsia="Times New Roman" w:hAnsi="Sylfaen" w:cs="Times New Roman"/>
          <w:szCs w:val="20"/>
          <w:vertAlign w:val="superscript"/>
          <w:lang w:val="ka-GE"/>
        </w:rPr>
        <w:t>3</w:t>
      </w:r>
      <w:r w:rsidRPr="00351B67">
        <w:rPr>
          <w:rFonts w:ascii="Sylfaen" w:eastAsia="Times New Roman" w:hAnsi="Sylfaen" w:cs="Times New Roman"/>
          <w:szCs w:val="20"/>
          <w:lang w:val="ka-GE"/>
        </w:rPr>
        <w:t>/სთ(1450მ</w:t>
      </w:r>
      <w:r w:rsidRPr="00351B67">
        <w:rPr>
          <w:rFonts w:ascii="Sylfaen" w:eastAsia="Times New Roman" w:hAnsi="Sylfaen" w:cs="Times New Roman"/>
          <w:szCs w:val="20"/>
          <w:vertAlign w:val="superscript"/>
          <w:lang w:val="ka-GE"/>
        </w:rPr>
        <w:t>3</w:t>
      </w:r>
      <w:r w:rsidRPr="00351B67">
        <w:rPr>
          <w:rFonts w:ascii="Sylfaen" w:eastAsia="Times New Roman" w:hAnsi="Sylfaen" w:cs="Times New Roman"/>
          <w:szCs w:val="20"/>
          <w:lang w:val="ka-GE"/>
        </w:rPr>
        <w:t>/სთ-საშრობი დოლი; 50მ</w:t>
      </w:r>
      <w:r w:rsidRPr="00351B67">
        <w:rPr>
          <w:rFonts w:ascii="Sylfaen" w:eastAsia="Times New Roman" w:hAnsi="Sylfaen" w:cs="Times New Roman"/>
          <w:szCs w:val="20"/>
          <w:vertAlign w:val="superscript"/>
          <w:lang w:val="ka-GE"/>
        </w:rPr>
        <w:t>3</w:t>
      </w:r>
      <w:r w:rsidRPr="00351B67">
        <w:rPr>
          <w:rFonts w:ascii="Sylfaen" w:eastAsia="Times New Roman" w:hAnsi="Sylfaen" w:cs="Times New Roman"/>
          <w:szCs w:val="20"/>
          <w:lang w:val="ka-GE"/>
        </w:rPr>
        <w:t>/სთ-</w:t>
      </w:r>
      <w:r w:rsidR="007303A1" w:rsidRPr="00351B67">
        <w:rPr>
          <w:rFonts w:ascii="Sylfaen" w:eastAsia="Times New Roman" w:hAnsi="Sylfaen" w:cs="Times New Roman"/>
          <w:szCs w:val="20"/>
          <w:lang w:val="ka-GE"/>
        </w:rPr>
        <w:t>ბიტუმსაცავების საქვაბე)</w:t>
      </w:r>
    </w:p>
    <w:p w:rsidR="00BF4A6B" w:rsidRPr="00BF4A6B" w:rsidRDefault="00BF4A6B" w:rsidP="00520E4D">
      <w:pPr>
        <w:spacing w:before="120" w:after="0"/>
        <w:ind w:left="540" w:right="149"/>
        <w:jc w:val="both"/>
        <w:rPr>
          <w:rFonts w:ascii="Sylfaen" w:eastAsia="Times New Roman" w:hAnsi="Sylfaen" w:cs="Times New Roman"/>
          <w:szCs w:val="20"/>
          <w:lang w:val="ka-GE"/>
        </w:rPr>
      </w:pPr>
      <w:r w:rsidRPr="00BF4A6B">
        <w:rPr>
          <w:rFonts w:ascii="Sylfaen" w:eastAsia="Times New Roman" w:hAnsi="Sylfaen" w:cs="Times New Roman"/>
          <w:szCs w:val="20"/>
          <w:lang w:val="ka-GE"/>
        </w:rPr>
        <w:t>ქარხნის მწარმოებლურობიდან გამომდინარე მასალების დანახარჯი იქნება:</w:t>
      </w:r>
    </w:p>
    <w:p w:rsidR="00BF4A6B" w:rsidRPr="00BF4A6B" w:rsidRDefault="00BF4A6B" w:rsidP="00520E4D">
      <w:pPr>
        <w:numPr>
          <w:ilvl w:val="0"/>
          <w:numId w:val="6"/>
        </w:numPr>
        <w:spacing w:after="0"/>
        <w:ind w:left="540" w:right="149"/>
        <w:jc w:val="both"/>
        <w:rPr>
          <w:rFonts w:ascii="Sylfaen" w:eastAsia="Times New Roman" w:hAnsi="Sylfaen" w:cs="Times New Roman"/>
          <w:szCs w:val="20"/>
          <w:lang w:val="ka-GE"/>
        </w:rPr>
      </w:pPr>
      <w:r w:rsidRPr="00BF4A6B">
        <w:rPr>
          <w:rFonts w:ascii="Sylfaen" w:eastAsia="Times New Roman" w:hAnsi="Sylfaen" w:cs="Times New Roman"/>
          <w:szCs w:val="20"/>
          <w:lang w:val="ka-GE"/>
        </w:rPr>
        <w:t xml:space="preserve">ინერტული მასალები (ქვიშა-ხრეში) – </w:t>
      </w:r>
      <w:r w:rsidR="007303A1">
        <w:rPr>
          <w:rFonts w:ascii="Sylfaen" w:eastAsia="Times New Roman" w:hAnsi="Sylfaen" w:cs="Times New Roman"/>
          <w:szCs w:val="20"/>
          <w:lang w:val="ka-GE"/>
        </w:rPr>
        <w:t>72000</w:t>
      </w:r>
      <w:r w:rsidRPr="00BF4A6B">
        <w:rPr>
          <w:rFonts w:ascii="Sylfaen" w:eastAsia="Times New Roman" w:hAnsi="Sylfaen" w:cs="Times New Roman"/>
          <w:szCs w:val="20"/>
          <w:lang w:val="ka-GE"/>
        </w:rPr>
        <w:t xml:space="preserve"> ტ/წელ</w:t>
      </w:r>
      <w:r w:rsidR="007303A1">
        <w:rPr>
          <w:rFonts w:ascii="Sylfaen" w:eastAsia="Calibri" w:hAnsi="Sylfaen" w:cs="Times New Roman"/>
          <w:lang w:val="ka-GE"/>
        </w:rPr>
        <w:t>(ქვიშა 5-0მმ – 28800ტ; ღორღი 10-5მმ-28800ტ; ღორღი 20-10მმ-14400ტ)</w:t>
      </w:r>
      <w:r w:rsidRPr="00BF4A6B">
        <w:rPr>
          <w:rFonts w:ascii="Sylfaen" w:eastAsia="Times New Roman" w:hAnsi="Sylfaen" w:cs="Times New Roman"/>
          <w:szCs w:val="20"/>
          <w:lang w:val="ka-GE"/>
        </w:rPr>
        <w:t>;</w:t>
      </w:r>
    </w:p>
    <w:p w:rsidR="00BF4A6B" w:rsidRPr="00BF4A6B" w:rsidRDefault="00BF4A6B" w:rsidP="00520E4D">
      <w:pPr>
        <w:numPr>
          <w:ilvl w:val="0"/>
          <w:numId w:val="6"/>
        </w:numPr>
        <w:spacing w:after="0"/>
        <w:ind w:left="540" w:right="149"/>
        <w:jc w:val="both"/>
        <w:rPr>
          <w:rFonts w:ascii="Sylfaen" w:eastAsia="Times New Roman" w:hAnsi="Sylfaen" w:cs="Times New Roman"/>
          <w:szCs w:val="20"/>
          <w:lang w:val="ka-GE"/>
        </w:rPr>
      </w:pPr>
      <w:r w:rsidRPr="00BF4A6B">
        <w:rPr>
          <w:rFonts w:ascii="Sylfaen" w:eastAsia="Times New Roman" w:hAnsi="Sylfaen" w:cs="Times New Roman"/>
          <w:szCs w:val="20"/>
          <w:lang w:val="ka-GE"/>
        </w:rPr>
        <w:t>ბიტუმი - 4</w:t>
      </w:r>
      <w:r w:rsidR="00B279B0">
        <w:rPr>
          <w:rFonts w:ascii="Sylfaen" w:eastAsia="Times New Roman" w:hAnsi="Sylfaen" w:cs="Times New Roman"/>
          <w:szCs w:val="20"/>
          <w:lang w:val="ka-GE"/>
        </w:rPr>
        <w:t>0</w:t>
      </w:r>
      <w:r w:rsidRPr="00BF4A6B">
        <w:rPr>
          <w:rFonts w:ascii="Sylfaen" w:eastAsia="Times New Roman" w:hAnsi="Sylfaen" w:cs="Times New Roman"/>
          <w:szCs w:val="20"/>
          <w:lang w:val="ka-GE"/>
        </w:rPr>
        <w:t>00 ტ/წელ;</w:t>
      </w:r>
    </w:p>
    <w:p w:rsidR="00B279B0" w:rsidRDefault="00BF4A6B" w:rsidP="00520E4D">
      <w:pPr>
        <w:numPr>
          <w:ilvl w:val="0"/>
          <w:numId w:val="6"/>
        </w:numPr>
        <w:spacing w:after="0"/>
        <w:ind w:left="540" w:right="149"/>
        <w:jc w:val="both"/>
        <w:rPr>
          <w:rFonts w:ascii="Sylfaen" w:eastAsia="Times New Roman" w:hAnsi="Sylfaen" w:cs="Times New Roman"/>
          <w:szCs w:val="20"/>
          <w:lang w:val="ka-GE"/>
        </w:rPr>
      </w:pPr>
      <w:r w:rsidRPr="00B279B0">
        <w:rPr>
          <w:rFonts w:ascii="Sylfaen" w:eastAsia="Times New Roman" w:hAnsi="Sylfaen" w:cs="Times New Roman"/>
          <w:szCs w:val="20"/>
          <w:lang w:val="ka-GE"/>
        </w:rPr>
        <w:t xml:space="preserve">მინერალური ფხვნილი - </w:t>
      </w:r>
      <w:r w:rsidR="00B279B0" w:rsidRPr="00B279B0">
        <w:rPr>
          <w:rFonts w:ascii="Sylfaen" w:eastAsia="Times New Roman" w:hAnsi="Sylfaen" w:cs="Times New Roman"/>
          <w:szCs w:val="20"/>
          <w:lang w:val="ka-GE"/>
        </w:rPr>
        <w:t>4000</w:t>
      </w:r>
      <w:r w:rsidR="007303A1" w:rsidRPr="00B279B0">
        <w:rPr>
          <w:rFonts w:ascii="Sylfaen" w:eastAsia="Times New Roman" w:hAnsi="Sylfaen" w:cs="Times New Roman"/>
          <w:szCs w:val="20"/>
          <w:lang w:val="ka-GE"/>
        </w:rPr>
        <w:t xml:space="preserve"> ტ/წელ</w:t>
      </w:r>
      <w:r w:rsidR="00B279B0" w:rsidRPr="00B279B0">
        <w:rPr>
          <w:rFonts w:ascii="Sylfaen" w:eastAsia="Times New Roman" w:hAnsi="Sylfaen" w:cs="Times New Roman"/>
          <w:szCs w:val="20"/>
          <w:lang w:val="ka-GE"/>
        </w:rPr>
        <w:t xml:space="preserve">; </w:t>
      </w:r>
    </w:p>
    <w:p w:rsidR="00B35D15" w:rsidRPr="00BB5AA9" w:rsidRDefault="007303A1" w:rsidP="00520E4D">
      <w:pPr>
        <w:numPr>
          <w:ilvl w:val="0"/>
          <w:numId w:val="6"/>
        </w:numPr>
        <w:spacing w:after="0"/>
        <w:ind w:left="540" w:right="149"/>
        <w:jc w:val="both"/>
        <w:rPr>
          <w:rFonts w:ascii="Sylfaen" w:eastAsia="Times New Roman" w:hAnsi="Sylfaen" w:cs="Times New Roman"/>
          <w:szCs w:val="20"/>
          <w:lang w:val="ka-GE"/>
        </w:rPr>
      </w:pPr>
      <w:r w:rsidRPr="00BB5AA9">
        <w:rPr>
          <w:rFonts w:ascii="Sylfaen" w:eastAsia="Times New Roman" w:hAnsi="Sylfaen" w:cs="Times New Roman"/>
          <w:szCs w:val="20"/>
          <w:lang w:val="ka-GE"/>
        </w:rPr>
        <w:t>ბუნებრივი აირი</w:t>
      </w:r>
      <w:r w:rsidR="00BF4A6B" w:rsidRPr="00BB5AA9">
        <w:rPr>
          <w:rFonts w:ascii="Sylfaen" w:eastAsia="Times New Roman" w:hAnsi="Sylfaen" w:cs="Times New Roman"/>
          <w:szCs w:val="20"/>
          <w:lang w:val="ka-GE"/>
        </w:rPr>
        <w:t xml:space="preserve"> - </w:t>
      </w:r>
      <w:r w:rsidRPr="00BB5AA9">
        <w:rPr>
          <w:rFonts w:ascii="Sylfaen" w:eastAsia="Times New Roman" w:hAnsi="Sylfaen" w:cs="Times New Roman"/>
          <w:szCs w:val="20"/>
          <w:lang w:val="ka-GE"/>
        </w:rPr>
        <w:t>7680000მ</w:t>
      </w:r>
      <w:r w:rsidRPr="00BB5AA9">
        <w:rPr>
          <w:rFonts w:ascii="Sylfaen" w:eastAsia="Times New Roman" w:hAnsi="Sylfaen" w:cs="Times New Roman"/>
          <w:szCs w:val="20"/>
          <w:vertAlign w:val="superscript"/>
          <w:lang w:val="ka-GE"/>
        </w:rPr>
        <w:t>3</w:t>
      </w:r>
      <w:r w:rsidRPr="00BB5AA9">
        <w:rPr>
          <w:rFonts w:ascii="Sylfaen" w:eastAsia="Times New Roman" w:hAnsi="Sylfaen" w:cs="Times New Roman"/>
          <w:szCs w:val="20"/>
          <w:lang w:val="ka-GE"/>
        </w:rPr>
        <w:t>/წელი(7424000 მ</w:t>
      </w:r>
      <w:r w:rsidRPr="00BB5AA9">
        <w:rPr>
          <w:rFonts w:ascii="Sylfaen" w:eastAsia="Times New Roman" w:hAnsi="Sylfaen" w:cs="Times New Roman"/>
          <w:szCs w:val="20"/>
          <w:vertAlign w:val="superscript"/>
          <w:lang w:val="ka-GE"/>
        </w:rPr>
        <w:t>3</w:t>
      </w:r>
      <w:r w:rsidRPr="00BB5AA9">
        <w:rPr>
          <w:rFonts w:ascii="Sylfaen" w:eastAsia="Times New Roman" w:hAnsi="Sylfaen" w:cs="Times New Roman"/>
          <w:szCs w:val="20"/>
          <w:lang w:val="ka-GE"/>
        </w:rPr>
        <w:t>/წელი -  საშრობი დოლი; 256000მ</w:t>
      </w:r>
      <w:r w:rsidRPr="00BB5AA9">
        <w:rPr>
          <w:rFonts w:ascii="Sylfaen" w:eastAsia="Times New Roman" w:hAnsi="Sylfaen" w:cs="Times New Roman"/>
          <w:szCs w:val="20"/>
          <w:vertAlign w:val="superscript"/>
          <w:lang w:val="ka-GE"/>
        </w:rPr>
        <w:t>3</w:t>
      </w:r>
      <w:r w:rsidRPr="00BB5AA9">
        <w:rPr>
          <w:rFonts w:ascii="Sylfaen" w:eastAsia="Times New Roman" w:hAnsi="Sylfaen" w:cs="Times New Roman"/>
          <w:szCs w:val="20"/>
          <w:lang w:val="ka-GE"/>
        </w:rPr>
        <w:t>/წელი -ბიტუმსაცავების საქვაბე)</w:t>
      </w:r>
      <w:r w:rsidR="00AA5053" w:rsidRPr="00BB5AA9">
        <w:rPr>
          <w:rFonts w:ascii="Sylfaen" w:eastAsia="Times New Roman" w:hAnsi="Sylfaen" w:cs="Times New Roman"/>
          <w:szCs w:val="20"/>
          <w:lang w:val="ka-GE"/>
        </w:rPr>
        <w:t xml:space="preserve">  </w:t>
      </w:r>
      <w:r w:rsidR="005D58DB" w:rsidRPr="00BB5AA9">
        <w:rPr>
          <w:rFonts w:ascii="Sylfaen" w:eastAsia="Times New Roman" w:hAnsi="Sylfaen" w:cs="Times New Roman"/>
          <w:szCs w:val="20"/>
          <w:lang w:val="ka-GE"/>
        </w:rPr>
        <w:t xml:space="preserve">  </w:t>
      </w:r>
    </w:p>
    <w:p w:rsidR="006900DA" w:rsidRPr="00690829" w:rsidRDefault="00CC7485" w:rsidP="00C042BC">
      <w:pPr>
        <w:spacing w:after="0"/>
        <w:ind w:left="90" w:right="149"/>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sidR="00DF01CD" w:rsidRPr="00690829">
        <w:rPr>
          <w:rFonts w:ascii="Sylfaen" w:eastAsia="Times New Roman" w:hAnsi="Sylfaen" w:cs="Times New Roman"/>
          <w:szCs w:val="20"/>
          <w:lang w:val="ka-GE"/>
        </w:rPr>
        <w:t xml:space="preserve">ასფალტშემრევის </w:t>
      </w:r>
      <w:r w:rsidR="00843597" w:rsidRPr="00690829">
        <w:rPr>
          <w:rFonts w:ascii="Sylfaen" w:eastAsia="Times New Roman" w:hAnsi="Sylfaen" w:cs="Times New Roman"/>
          <w:szCs w:val="20"/>
          <w:lang w:val="ka-GE"/>
        </w:rPr>
        <w:t xml:space="preserve">ინერტული მასალების ფრაქციებად სორტირების განყოფილებაში შემთხვევით  </w:t>
      </w:r>
      <w:r w:rsidR="00B35D15" w:rsidRPr="00690829">
        <w:rPr>
          <w:rFonts w:ascii="Sylfaen" w:eastAsia="Times New Roman" w:hAnsi="Sylfaen" w:cs="Times New Roman"/>
          <w:szCs w:val="20"/>
          <w:lang w:val="ka-GE"/>
        </w:rPr>
        <w:t>მოხვედრილი ღორღის</w:t>
      </w:r>
      <w:r w:rsidR="00DF01CD" w:rsidRPr="00690829">
        <w:rPr>
          <w:rFonts w:ascii="Sylfaen" w:eastAsia="Times New Roman" w:hAnsi="Sylfaen" w:cs="Times New Roman"/>
          <w:szCs w:val="20"/>
          <w:lang w:val="ka-GE"/>
        </w:rPr>
        <w:t xml:space="preserve"> მსხვილი ფრაქციის(&gt;20მმ) </w:t>
      </w:r>
      <w:r w:rsidR="00B35D15" w:rsidRPr="00690829">
        <w:rPr>
          <w:rFonts w:ascii="Sylfaen" w:eastAsia="Times New Roman" w:hAnsi="Sylfaen" w:cs="Times New Roman"/>
          <w:szCs w:val="20"/>
          <w:lang w:val="ka-GE"/>
        </w:rPr>
        <w:t xml:space="preserve">არსებობისას, მისი </w:t>
      </w:r>
      <w:r w:rsidR="00DF01CD" w:rsidRPr="00690829">
        <w:rPr>
          <w:rFonts w:ascii="Sylfaen" w:eastAsia="Times New Roman" w:hAnsi="Sylfaen" w:cs="Times New Roman"/>
          <w:szCs w:val="20"/>
          <w:lang w:val="ka-GE"/>
        </w:rPr>
        <w:t xml:space="preserve"> გარემოში გამოყოფა </w:t>
      </w:r>
      <w:r w:rsidR="00B35D15" w:rsidRPr="00690829">
        <w:rPr>
          <w:rFonts w:ascii="Sylfaen" w:eastAsia="Times New Roman" w:hAnsi="Sylfaen" w:cs="Times New Roman"/>
          <w:szCs w:val="20"/>
          <w:lang w:val="ka-GE"/>
        </w:rPr>
        <w:t xml:space="preserve">მოხდება </w:t>
      </w:r>
      <w:r w:rsidR="00DF01CD" w:rsidRPr="00690829">
        <w:rPr>
          <w:rFonts w:ascii="Sylfaen" w:eastAsia="Times New Roman" w:hAnsi="Sylfaen" w:cs="Times New Roman"/>
          <w:szCs w:val="20"/>
          <w:lang w:val="ka-GE"/>
        </w:rPr>
        <w:t>შემრევის ინერტული მასალების დამცლელი მილის საშუალებით, რომელიც დაიყრება  დანადგარის მიმდებარედ</w:t>
      </w:r>
      <w:r w:rsidR="00B35D15" w:rsidRPr="00690829">
        <w:rPr>
          <w:rFonts w:ascii="Sylfaen" w:eastAsia="Times New Roman" w:hAnsi="Sylfaen" w:cs="Times New Roman"/>
          <w:szCs w:val="20"/>
          <w:lang w:val="ka-GE"/>
        </w:rPr>
        <w:t xml:space="preserve"> და გატანილი იქნება სამსხვრევ დანადგარებ</w:t>
      </w:r>
      <w:r w:rsidR="0008655A">
        <w:rPr>
          <w:rFonts w:ascii="Sylfaen" w:eastAsia="Times New Roman" w:hAnsi="Sylfaen" w:cs="Times New Roman"/>
          <w:szCs w:val="20"/>
          <w:lang w:val="ka-GE"/>
        </w:rPr>
        <w:t>თან</w:t>
      </w:r>
      <w:r w:rsidR="00B35D15" w:rsidRPr="00690829">
        <w:rPr>
          <w:rFonts w:ascii="Sylfaen" w:eastAsia="Times New Roman" w:hAnsi="Sylfaen" w:cs="Times New Roman"/>
          <w:szCs w:val="20"/>
          <w:lang w:val="ka-GE"/>
        </w:rPr>
        <w:t xml:space="preserve"> განთავსებულ ინერტული ნარჩენებისათვის გამოყოფილ  საწყობში.</w:t>
      </w:r>
      <w:r>
        <w:rPr>
          <w:rFonts w:ascii="Sylfaen" w:eastAsia="Times New Roman" w:hAnsi="Sylfaen" w:cs="Times New Roman"/>
          <w:szCs w:val="20"/>
          <w:lang w:val="ka-GE"/>
        </w:rPr>
        <w:t xml:space="preserve"> ასფალტშემრევის ფუნქციონირებისას სხვა ნარჩენის წარმოშობას(კასეტური ფილტრის ბუნკერში მტვრის დაგროვებას ადგილი არ აქვს - გამოიყენება წარმოებაში) ადგილი არ აქვს.</w:t>
      </w:r>
    </w:p>
    <w:p w:rsidR="00C57FCE" w:rsidRDefault="00690829" w:rsidP="00C042BC">
      <w:pPr>
        <w:spacing w:after="0"/>
        <w:ind w:left="90" w:right="149"/>
        <w:jc w:val="both"/>
        <w:rPr>
          <w:rFonts w:ascii="Sylfaen" w:hAnsi="Sylfaen"/>
          <w:b/>
          <w:lang w:val="ka-GE"/>
        </w:rPr>
      </w:pPr>
      <w:r>
        <w:rPr>
          <w:rFonts w:ascii="Sylfaen" w:eastAsia="Calibri" w:hAnsi="Sylfaen" w:cs="Times New Roman"/>
          <w:lang w:val="ka-GE"/>
        </w:rPr>
        <w:t xml:space="preserve">ასფალტის საწარმოს </w:t>
      </w:r>
      <w:r w:rsidR="00DD52D6" w:rsidRPr="00690829">
        <w:rPr>
          <w:rFonts w:ascii="Sylfaen" w:eastAsia="Calibri" w:hAnsi="Sylfaen" w:cs="Times New Roman"/>
          <w:lang w:val="ka-GE"/>
        </w:rPr>
        <w:t xml:space="preserve">სამუშაო რეჟიმი შეადგენს 320 სამუშაო დღეს </w:t>
      </w:r>
      <w:r>
        <w:rPr>
          <w:rFonts w:ascii="Sylfaen" w:eastAsia="Calibri" w:hAnsi="Sylfaen" w:cs="Times New Roman"/>
          <w:lang w:val="ka-GE"/>
        </w:rPr>
        <w:t>წლიურად</w:t>
      </w:r>
      <w:r w:rsidR="00DD52D6" w:rsidRPr="00690829">
        <w:rPr>
          <w:rFonts w:ascii="Sylfaen" w:eastAsia="Calibri" w:hAnsi="Sylfaen" w:cs="Times New Roman"/>
          <w:lang w:val="ka-GE"/>
        </w:rPr>
        <w:t xml:space="preserve"> 16 საათიანი გრაფიკით.</w:t>
      </w:r>
    </w:p>
    <w:p w:rsidR="00321B4B" w:rsidRDefault="00BC6365" w:rsidP="00C042BC">
      <w:pPr>
        <w:spacing w:after="0"/>
        <w:ind w:left="90" w:right="149"/>
        <w:jc w:val="both"/>
        <w:rPr>
          <w:rFonts w:ascii="Sylfaen" w:eastAsia="Times New Roman" w:hAnsi="Sylfaen" w:cs="Times New Roman"/>
          <w:szCs w:val="20"/>
          <w:lang w:val="ka-GE"/>
        </w:rPr>
      </w:pPr>
      <w:r>
        <w:rPr>
          <w:rFonts w:ascii="Sylfaen" w:eastAsia="Times New Roman" w:hAnsi="Sylfaen" w:cs="Times New Roman"/>
          <w:szCs w:val="20"/>
          <w:lang w:val="ka-GE"/>
        </w:rPr>
        <w:t>ავტოგასამარ</w:t>
      </w:r>
      <w:r w:rsidR="00D87AA0">
        <w:rPr>
          <w:rFonts w:ascii="Sylfaen" w:eastAsia="Times New Roman" w:hAnsi="Sylfaen" w:cs="Times New Roman"/>
          <w:szCs w:val="20"/>
          <w:lang w:val="ka-GE"/>
        </w:rPr>
        <w:t>თ</w:t>
      </w:r>
      <w:r>
        <w:rPr>
          <w:rFonts w:ascii="Sylfaen" w:eastAsia="Times New Roman" w:hAnsi="Sylfaen" w:cs="Times New Roman"/>
          <w:szCs w:val="20"/>
          <w:lang w:val="ka-GE"/>
        </w:rPr>
        <w:t>ი სადგურის შემადგენელი ნაწილებია ერთი ნავთობსაცავი(30000 ლიტრი ტევადობის მიწისზედა ლითონის რეზერვუარი), ერთი სვეტი და ერთი განქრევის მილი.</w:t>
      </w:r>
    </w:p>
    <w:p w:rsidR="00321B4B" w:rsidRDefault="00292334" w:rsidP="00C042BC">
      <w:pPr>
        <w:spacing w:after="0"/>
        <w:ind w:left="90" w:right="149"/>
        <w:jc w:val="both"/>
        <w:rPr>
          <w:rFonts w:ascii="Sylfaen" w:hAnsi="Sylfaen"/>
          <w:lang w:val="ka-GE"/>
        </w:rPr>
      </w:pPr>
      <w:r>
        <w:rPr>
          <w:rFonts w:ascii="Sylfaen" w:eastAsia="Calibri" w:hAnsi="Sylfaen" w:cs="Times New Roman"/>
          <w:lang w:val="ka-GE"/>
        </w:rPr>
        <w:t xml:space="preserve">ავტოგასამართი სადგურის </w:t>
      </w:r>
      <w:r w:rsidR="00DD52D6">
        <w:rPr>
          <w:rFonts w:ascii="Sylfaen" w:eastAsia="Calibri" w:hAnsi="Sylfaen" w:cs="Times New Roman"/>
          <w:lang w:val="ka-GE"/>
        </w:rPr>
        <w:t>სამუშაო რეჟიმი შეადგენს 320 სამუშაო დღეს წელიწადში, 6 საათიანი გრაფიკით.</w:t>
      </w:r>
      <w:r w:rsidR="004F0D8B">
        <w:rPr>
          <w:rFonts w:ascii="Sylfaen" w:hAnsi="Sylfaen"/>
          <w:lang w:val="ka-GE"/>
        </w:rPr>
        <w:t xml:space="preserve">         </w:t>
      </w:r>
    </w:p>
    <w:p w:rsidR="00895F24" w:rsidRPr="007468A2" w:rsidRDefault="00E6136D" w:rsidP="00C042BC">
      <w:pPr>
        <w:ind w:left="90" w:right="239"/>
        <w:contextualSpacing/>
        <w:jc w:val="both"/>
        <w:rPr>
          <w:rFonts w:ascii="Sylfaen" w:hAnsi="Sylfaen"/>
          <w:b/>
        </w:rPr>
      </w:pPr>
      <w:r w:rsidRPr="009F26F0">
        <w:rPr>
          <w:rFonts w:ascii="Sylfaen" w:eastAsia="Times New Roman" w:hAnsi="Sylfaen" w:cs="Times New Roman"/>
          <w:lang w:val="ka-GE"/>
        </w:rPr>
        <w:t xml:space="preserve">სასაქონლო </w:t>
      </w:r>
      <w:r w:rsidRPr="009F26F0">
        <w:rPr>
          <w:rFonts w:ascii="Sylfaen" w:eastAsia="Times New Roman" w:hAnsi="Sylfaen" w:cs="Sylfaen"/>
          <w:lang w:val="ka-GE"/>
        </w:rPr>
        <w:t>ბეტონის მისაღებად ხდება ცემენტის</w:t>
      </w:r>
      <w:r w:rsidRPr="009F26F0">
        <w:rPr>
          <w:rFonts w:ascii="Sylfaen" w:eastAsia="Times New Roman" w:hAnsi="Sylfaen" w:cs="AcadNusx"/>
          <w:lang w:val="ka-GE"/>
        </w:rPr>
        <w:t>,</w:t>
      </w:r>
      <w:r w:rsidRPr="009F26F0">
        <w:rPr>
          <w:rFonts w:ascii="Calibri" w:eastAsia="Times New Roman" w:hAnsi="Calibri" w:cs="AcadNusx"/>
          <w:lang w:val="ka-GE"/>
        </w:rPr>
        <w:t xml:space="preserve"> </w:t>
      </w:r>
      <w:r w:rsidRPr="009F26F0">
        <w:rPr>
          <w:rFonts w:ascii="Sylfaen" w:eastAsia="Times New Roman" w:hAnsi="Sylfaen" w:cs="Sylfaen"/>
          <w:lang w:val="ka-GE"/>
        </w:rPr>
        <w:t>ინერტული მასალის და წყლის შესაბამისი პროპორციით შერევა</w:t>
      </w:r>
      <w:r w:rsidRPr="009F26F0">
        <w:rPr>
          <w:rFonts w:ascii="Calibri" w:eastAsia="Times New Roman" w:hAnsi="Calibri" w:cs="AcadNusx"/>
          <w:lang w:val="ka-GE"/>
        </w:rPr>
        <w:t xml:space="preserve"> </w:t>
      </w:r>
      <w:r w:rsidRPr="009F26F0">
        <w:rPr>
          <w:rFonts w:ascii="Sylfaen" w:eastAsia="Times New Roman" w:hAnsi="Sylfaen" w:cs="AcadNusx"/>
          <w:lang w:val="ka-GE"/>
        </w:rPr>
        <w:t xml:space="preserve">ბეტონშემრევ დანადგარში. ინერტული მასალების შესაბამისი ფრაქციები </w:t>
      </w:r>
      <w:r w:rsidR="00690829">
        <w:rPr>
          <w:rFonts w:ascii="Sylfaen" w:eastAsia="Times New Roman" w:hAnsi="Sylfaen" w:cs="AcadNusx"/>
          <w:lang w:val="ka-GE"/>
        </w:rPr>
        <w:lastRenderedPageBreak/>
        <w:t xml:space="preserve">ინერტული მასალების საწყობიდან </w:t>
      </w:r>
      <w:r>
        <w:rPr>
          <w:rFonts w:ascii="Sylfaen" w:eastAsia="Times New Roman" w:hAnsi="Sylfaen" w:cs="AcadNusx"/>
          <w:lang w:val="ka-GE"/>
        </w:rPr>
        <w:t>ბორბლები</w:t>
      </w:r>
      <w:r w:rsidR="00593185">
        <w:rPr>
          <w:rFonts w:ascii="Sylfaen" w:eastAsia="Times New Roman" w:hAnsi="Sylfaen" w:cs="AcadNusx"/>
          <w:lang w:val="ka-GE"/>
        </w:rPr>
        <w:t>ან</w:t>
      </w:r>
      <w:r>
        <w:rPr>
          <w:rFonts w:ascii="Sylfaen" w:eastAsia="Times New Roman" w:hAnsi="Sylfaen" w:cs="AcadNusx"/>
          <w:lang w:val="ka-GE"/>
        </w:rPr>
        <w:t>ი სატვირთელით</w:t>
      </w:r>
      <w:r w:rsidRPr="009F26F0">
        <w:rPr>
          <w:rFonts w:ascii="Sylfaen" w:eastAsia="Times New Roman" w:hAnsi="Sylfaen" w:cs="AcadNusx"/>
          <w:lang w:val="ka-GE"/>
        </w:rPr>
        <w:t xml:space="preserve"> იყრება </w:t>
      </w:r>
      <w:r>
        <w:rPr>
          <w:rFonts w:ascii="Sylfaen" w:eastAsia="Times New Roman" w:hAnsi="Sylfaen" w:cs="AcadNusx"/>
          <w:lang w:val="ka-GE"/>
        </w:rPr>
        <w:t xml:space="preserve">ორი </w:t>
      </w:r>
      <w:r w:rsidRPr="009F26F0">
        <w:rPr>
          <w:rFonts w:ascii="Sylfaen" w:eastAsia="Times New Roman" w:hAnsi="Sylfaen" w:cs="AcadNusx"/>
          <w:lang w:val="ka-GE"/>
        </w:rPr>
        <w:t xml:space="preserve">ბეტონშემრევი დანადგარის </w:t>
      </w:r>
      <w:r>
        <w:rPr>
          <w:rFonts w:ascii="Sylfaen" w:eastAsia="Times New Roman" w:hAnsi="Sylfaen" w:cs="AcadNusx"/>
          <w:lang w:val="ka-GE"/>
        </w:rPr>
        <w:t>ათ</w:t>
      </w:r>
      <w:r w:rsidRPr="009F26F0">
        <w:rPr>
          <w:rFonts w:ascii="Sylfaen" w:eastAsia="Times New Roman" w:hAnsi="Sylfaen" w:cs="AcadNusx"/>
          <w:lang w:val="ka-GE"/>
        </w:rPr>
        <w:t xml:space="preserve"> მიმღებ ბუნკერში, საიდანაც დოზირებულად იყრება სასწორზე. მიღებული ნარევის ჩაყრა შემრევ დანადგარ</w:t>
      </w:r>
      <w:r w:rsidR="00690829">
        <w:rPr>
          <w:rFonts w:ascii="Sylfaen" w:eastAsia="Times New Roman" w:hAnsi="Sylfaen" w:cs="AcadNusx"/>
          <w:lang w:val="ka-GE"/>
        </w:rPr>
        <w:t>ებ</w:t>
      </w:r>
      <w:r w:rsidRPr="009F26F0">
        <w:rPr>
          <w:rFonts w:ascii="Sylfaen" w:eastAsia="Times New Roman" w:hAnsi="Sylfaen" w:cs="AcadNusx"/>
          <w:lang w:val="ka-GE"/>
        </w:rPr>
        <w:t>ში ხორციელდება ლენტური ტრანსპორტიორ</w:t>
      </w:r>
      <w:r w:rsidR="00690829">
        <w:rPr>
          <w:rFonts w:ascii="Sylfaen" w:eastAsia="Times New Roman" w:hAnsi="Sylfaen" w:cs="AcadNusx"/>
          <w:lang w:val="ka-GE"/>
        </w:rPr>
        <w:t>ებ</w:t>
      </w:r>
      <w:r w:rsidRPr="009F26F0">
        <w:rPr>
          <w:rFonts w:ascii="Sylfaen" w:eastAsia="Times New Roman" w:hAnsi="Sylfaen" w:cs="AcadNusx"/>
          <w:lang w:val="ka-GE"/>
        </w:rPr>
        <w:t xml:space="preserve">ით.  ბეტონის მწარმოებელი საწარმოს ტერიტორიაზე განთავსებულ </w:t>
      </w:r>
      <w:r>
        <w:rPr>
          <w:rFonts w:ascii="Sylfaen" w:eastAsia="Times New Roman" w:hAnsi="Sylfaen" w:cs="AcadNusx"/>
          <w:lang w:val="ka-GE"/>
        </w:rPr>
        <w:t>ექვს</w:t>
      </w:r>
      <w:r w:rsidRPr="009F26F0">
        <w:rPr>
          <w:rFonts w:ascii="Sylfaen" w:eastAsia="Times New Roman" w:hAnsi="Sylfaen" w:cs="AcadNusx"/>
          <w:lang w:val="ka-GE"/>
        </w:rPr>
        <w:t xml:space="preserve"> სილოსში ცემენტი ჩაიტვირთება </w:t>
      </w:r>
      <w:r w:rsidRPr="00177F8F">
        <w:rPr>
          <w:rFonts w:ascii="Sylfaen" w:eastAsia="Times New Roman" w:hAnsi="Sylfaen" w:cs="AcadNusx"/>
          <w:lang w:val="ka-GE"/>
        </w:rPr>
        <w:t>პნევმოტრანსპორტით</w:t>
      </w:r>
      <w:r w:rsidRPr="009F26F0">
        <w:rPr>
          <w:rFonts w:ascii="Sylfaen" w:eastAsia="Times New Roman" w:hAnsi="Sylfaen" w:cs="AcadNusx"/>
          <w:lang w:val="ka-GE"/>
        </w:rPr>
        <w:t>, საიდანაც დახურული შნეკის საშუალებით გადაიტვირთება ბეტონშემრევი დანადგარის ცემენტის დახურული ელექტრო სასწორის რეზერვუარში. სასწორზე აწონვის შემდგომ ხდება ცემენტის ჩაყრა ბეტონშემრევ დანადგარ</w:t>
      </w:r>
      <w:r>
        <w:rPr>
          <w:rFonts w:ascii="Sylfaen" w:eastAsia="Times New Roman" w:hAnsi="Sylfaen" w:cs="AcadNusx"/>
          <w:lang w:val="ka-GE"/>
        </w:rPr>
        <w:t>ებ</w:t>
      </w:r>
      <w:r w:rsidRPr="009F26F0">
        <w:rPr>
          <w:rFonts w:ascii="Sylfaen" w:eastAsia="Times New Roman" w:hAnsi="Sylfaen" w:cs="AcadNusx"/>
          <w:lang w:val="ka-GE"/>
        </w:rPr>
        <w:t>ში</w:t>
      </w:r>
      <w:r w:rsidR="007468A2">
        <w:rPr>
          <w:rFonts w:ascii="Sylfaen" w:eastAsia="Times New Roman" w:hAnsi="Sylfaen" w:cs="AcadNusx"/>
          <w:lang w:val="ka-GE"/>
        </w:rPr>
        <w:t xml:space="preserve">  ჩამტვირთავი სახელოს გამოყენებით</w:t>
      </w:r>
      <w:r w:rsidRPr="009F26F0">
        <w:rPr>
          <w:rFonts w:ascii="Sylfaen" w:eastAsia="Times New Roman" w:hAnsi="Sylfaen" w:cs="AcadNusx"/>
          <w:lang w:val="ka-GE"/>
        </w:rPr>
        <w:t xml:space="preserve"> უკვე არსებულ</w:t>
      </w:r>
      <w:r w:rsidR="007468A2">
        <w:rPr>
          <w:rFonts w:ascii="Sylfaen" w:eastAsia="Times New Roman" w:hAnsi="Sylfaen" w:cs="AcadNusx"/>
          <w:lang w:val="ka-GE"/>
        </w:rPr>
        <w:t>ი</w:t>
      </w:r>
      <w:r w:rsidRPr="009F26F0">
        <w:rPr>
          <w:rFonts w:ascii="Sylfaen" w:eastAsia="Times New Roman" w:hAnsi="Sylfaen" w:cs="AcadNusx"/>
          <w:lang w:val="ka-GE"/>
        </w:rPr>
        <w:t xml:space="preserve"> წყლის და ინერტული მასალის ნარევში. სილოსებიდან დანაკარგების თავიდან აცილების მიზნით </w:t>
      </w:r>
      <w:r w:rsidRPr="009F26F0">
        <w:rPr>
          <w:rFonts w:ascii="Sylfaen" w:eastAsia="Times New Roman" w:hAnsi="Sylfaen" w:cs="Geo_WWW_Courier"/>
          <w:lang w:val="ka-GE"/>
        </w:rPr>
        <w:t xml:space="preserve">მათზე დამონტაჟებულია </w:t>
      </w:r>
      <w:r>
        <w:rPr>
          <w:rFonts w:ascii="Sylfaen" w:eastAsia="Times New Roman" w:hAnsi="Sylfaen" w:cs="Geo_WWW_Courier"/>
          <w:lang w:val="ka-GE"/>
        </w:rPr>
        <w:t xml:space="preserve">სახელოიანი ფილტრები 99,9 მტვერდაჭერის ხარისხით. </w:t>
      </w:r>
      <w:r w:rsidRPr="009F26F0">
        <w:rPr>
          <w:rFonts w:ascii="Sylfaen" w:eastAsia="Times New Roman" w:hAnsi="Sylfaen" w:cs="Geo_WWW_Courier"/>
          <w:lang w:val="ka-GE"/>
        </w:rPr>
        <w:t xml:space="preserve"> </w:t>
      </w:r>
      <w:r w:rsidRPr="009F26F0">
        <w:rPr>
          <w:rFonts w:ascii="Sylfaen" w:eastAsia="Times New Roman" w:hAnsi="Sylfaen" w:cs="AcadNusx"/>
          <w:lang w:val="ka-GE"/>
        </w:rPr>
        <w:t xml:space="preserve"> ბეტონის წლიური მაქსიმალური რაოდენობა შეადგენს </w:t>
      </w:r>
      <w:r>
        <w:rPr>
          <w:rFonts w:ascii="Sylfaen" w:eastAsia="Times New Roman" w:hAnsi="Sylfaen" w:cs="AcadNusx"/>
          <w:lang w:val="ka-GE"/>
        </w:rPr>
        <w:t>360000</w:t>
      </w:r>
      <w:r w:rsidRPr="009F26F0">
        <w:rPr>
          <w:rFonts w:ascii="Sylfaen" w:eastAsia="Times New Roman" w:hAnsi="Sylfaen" w:cs="AcadNusx"/>
          <w:lang w:val="ka-GE"/>
        </w:rPr>
        <w:t xml:space="preserve">ტონას, რის მისაღებადაც გამოიყენება შემადგენელი ინგრედიენტების შემდეგი რაოდენობები: ინერტული მასალა </w:t>
      </w:r>
      <w:r>
        <w:rPr>
          <w:rFonts w:ascii="Sylfaen" w:eastAsia="Times New Roman" w:hAnsi="Sylfaen" w:cs="AcadNusx"/>
          <w:lang w:val="ka-GE"/>
        </w:rPr>
        <w:t xml:space="preserve">275000 </w:t>
      </w:r>
      <w:r w:rsidRPr="009F26F0">
        <w:rPr>
          <w:rFonts w:ascii="Sylfaen" w:eastAsia="Times New Roman" w:hAnsi="Sylfaen" w:cs="AcadNusx"/>
          <w:lang w:val="ka-GE"/>
        </w:rPr>
        <w:t>ტონა, ცემენტი 6</w:t>
      </w:r>
      <w:r>
        <w:rPr>
          <w:rFonts w:ascii="Sylfaen" w:eastAsia="Times New Roman" w:hAnsi="Sylfaen" w:cs="AcadNusx"/>
          <w:lang w:val="ka-GE"/>
        </w:rPr>
        <w:t>40</w:t>
      </w:r>
      <w:r w:rsidRPr="00D545A1">
        <w:rPr>
          <w:rFonts w:ascii="Sylfaen" w:eastAsia="Times New Roman" w:hAnsi="Sylfaen" w:cs="AcadNusx"/>
          <w:lang w:val="ka-GE"/>
        </w:rPr>
        <w:t>00</w:t>
      </w:r>
      <w:r w:rsidRPr="009F26F0">
        <w:rPr>
          <w:rFonts w:ascii="Sylfaen" w:eastAsia="Times New Roman" w:hAnsi="Sylfaen" w:cs="AcadNusx"/>
          <w:lang w:val="ka-GE"/>
        </w:rPr>
        <w:t xml:space="preserve"> ტონა, წყალი </w:t>
      </w:r>
      <w:r>
        <w:rPr>
          <w:rFonts w:ascii="Sylfaen" w:eastAsia="Times New Roman" w:hAnsi="Sylfaen" w:cs="AcadNusx"/>
          <w:lang w:val="ka-GE"/>
        </w:rPr>
        <w:t>21000</w:t>
      </w:r>
      <w:r w:rsidRPr="009F26F0">
        <w:rPr>
          <w:rFonts w:ascii="Sylfaen" w:eastAsia="Times New Roman" w:hAnsi="Sylfaen" w:cs="AcadNusx"/>
          <w:lang w:val="ka-GE"/>
        </w:rPr>
        <w:t xml:space="preserve"> ტონა.</w:t>
      </w:r>
      <w:r w:rsidR="007468A2">
        <w:rPr>
          <w:rFonts w:ascii="Sylfaen" w:eastAsia="Times New Roman" w:hAnsi="Sylfaen" w:cs="AcadNusx"/>
          <w:lang w:val="ka-GE"/>
        </w:rPr>
        <w:t xml:space="preserve"> </w:t>
      </w:r>
    </w:p>
    <w:p w:rsidR="00895F24" w:rsidRDefault="00DD52D6" w:rsidP="00C042BC">
      <w:pPr>
        <w:spacing w:after="0" w:line="240" w:lineRule="auto"/>
        <w:ind w:left="90"/>
        <w:jc w:val="both"/>
        <w:rPr>
          <w:rFonts w:ascii="Sylfaen" w:hAnsi="Sylfaen"/>
          <w:b/>
          <w:lang w:val="ka-GE"/>
        </w:rPr>
      </w:pPr>
      <w:r>
        <w:rPr>
          <w:rFonts w:ascii="Sylfaen" w:eastAsia="Calibri" w:hAnsi="Sylfaen" w:cs="Times New Roman"/>
          <w:lang w:val="ka-GE"/>
        </w:rPr>
        <w:t>სამუშაო რეჟიმი შეადგენს 320 სამუშაო დღეს წელიწადში, 16 საათიანი გრაფიკით.</w:t>
      </w:r>
    </w:p>
    <w:p w:rsidR="00F63206" w:rsidRPr="007468A2" w:rsidRDefault="00F63206" w:rsidP="00C042BC">
      <w:pPr>
        <w:spacing w:after="0"/>
        <w:ind w:left="90" w:right="419"/>
        <w:jc w:val="both"/>
        <w:rPr>
          <w:rFonts w:ascii="Sylfaen" w:hAnsi="Sylfaen"/>
          <w:b/>
        </w:rPr>
      </w:pPr>
      <w:r w:rsidRPr="007468A2">
        <w:rPr>
          <w:rFonts w:ascii="Sylfaen" w:hAnsi="Sylfaen"/>
          <w:b/>
          <w:lang w:val="ka-GE"/>
        </w:rPr>
        <w:t>წყლის გამოყენება</w:t>
      </w:r>
    </w:p>
    <w:p w:rsidR="007468A2" w:rsidRPr="00BB1F36" w:rsidRDefault="007468A2" w:rsidP="00C042BC">
      <w:pPr>
        <w:spacing w:after="0"/>
        <w:ind w:left="90"/>
        <w:rPr>
          <w:rFonts w:ascii="Sylfaen" w:eastAsia="Times New Roman" w:hAnsi="Sylfaen" w:cs="Times New Roman"/>
          <w:lang w:val="ka-GE"/>
        </w:rPr>
      </w:pPr>
      <w:r w:rsidRPr="00BB1F36">
        <w:rPr>
          <w:rFonts w:ascii="Sylfaen" w:eastAsia="Times New Roman" w:hAnsi="Sylfaen" w:cs="Times New Roman"/>
          <w:lang w:val="ka-GE"/>
        </w:rPr>
        <w:t xml:space="preserve">საწარმოში ადგილი აქვს წყლის გამოყენებას შემდეგი მიზნებით: </w:t>
      </w:r>
    </w:p>
    <w:p w:rsidR="007468A2" w:rsidRPr="00BB1F36" w:rsidRDefault="007468A2" w:rsidP="00C042BC">
      <w:pPr>
        <w:spacing w:after="0"/>
        <w:ind w:left="90"/>
        <w:rPr>
          <w:rFonts w:ascii="Sylfaen" w:eastAsia="Calibri" w:hAnsi="Sylfaen" w:cs="Times New Roman"/>
          <w:lang w:val="ka-GE"/>
        </w:rPr>
      </w:pPr>
      <w:r w:rsidRPr="00BB1F36">
        <w:rPr>
          <w:rFonts w:ascii="Sylfaen" w:eastAsia="Times New Roman" w:hAnsi="Sylfaen" w:cs="Times New Roman"/>
          <w:lang w:val="ka-GE"/>
        </w:rPr>
        <w:t>1.</w:t>
      </w:r>
      <w:r>
        <w:rPr>
          <w:rFonts w:ascii="Sylfaen" w:eastAsia="Times New Roman" w:hAnsi="Sylfaen" w:cs="Times New Roman"/>
          <w:lang w:val="ka-GE"/>
        </w:rPr>
        <w:t>ასფალტის</w:t>
      </w:r>
      <w:r w:rsidRPr="00BB1F36">
        <w:rPr>
          <w:rFonts w:ascii="Sylfaen" w:eastAsia="Times New Roman" w:hAnsi="Sylfaen" w:cs="Times New Roman"/>
          <w:lang w:val="ka-GE"/>
        </w:rPr>
        <w:t xml:space="preserve"> წარმოებაში - </w:t>
      </w:r>
      <w:r w:rsidRPr="00BB1F36">
        <w:rPr>
          <w:rFonts w:ascii="Sylfaen" w:eastAsia="Calibri" w:hAnsi="Sylfaen" w:cs="Times New Roman"/>
          <w:lang w:val="ka-GE"/>
        </w:rPr>
        <w:t>სამეურნეო</w:t>
      </w:r>
      <w:r>
        <w:rPr>
          <w:rFonts w:ascii="Sylfaen" w:eastAsia="Calibri" w:hAnsi="Sylfaen" w:cs="Times New Roman"/>
        </w:rPr>
        <w:t xml:space="preserve"> </w:t>
      </w:r>
      <w:r w:rsidRPr="00BB1F36">
        <w:rPr>
          <w:rFonts w:ascii="Sylfaen" w:eastAsia="Calibri" w:hAnsi="Sylfaen" w:cs="Times New Roman"/>
          <w:lang w:val="ka-GE"/>
        </w:rPr>
        <w:t>- საყოფაცხოვრებო მიზნით</w:t>
      </w:r>
      <w:r>
        <w:rPr>
          <w:rFonts w:ascii="Sylfaen" w:eastAsia="Calibri" w:hAnsi="Sylfaen" w:cs="Times New Roman"/>
          <w:lang w:val="ka-GE"/>
        </w:rPr>
        <w:t>;</w:t>
      </w:r>
    </w:p>
    <w:p w:rsidR="007468A2" w:rsidRPr="00BB1F36" w:rsidRDefault="007468A2" w:rsidP="00C042BC">
      <w:pPr>
        <w:spacing w:after="0"/>
        <w:ind w:left="90"/>
        <w:jc w:val="both"/>
        <w:rPr>
          <w:rFonts w:ascii="Sylfaen" w:eastAsia="Calibri" w:hAnsi="Sylfaen" w:cs="Times New Roman"/>
          <w:lang w:val="ka-GE"/>
        </w:rPr>
      </w:pPr>
      <w:r w:rsidRPr="00BB1F36">
        <w:rPr>
          <w:rFonts w:ascii="Sylfaen" w:eastAsia="Calibri" w:hAnsi="Sylfaen" w:cs="Times New Roman"/>
          <w:lang w:val="ka-GE"/>
        </w:rPr>
        <w:t xml:space="preserve">2. </w:t>
      </w:r>
      <w:r w:rsidRPr="00BB1F36">
        <w:rPr>
          <w:rFonts w:ascii="Sylfaen" w:eastAsia="Times New Roman" w:hAnsi="Sylfaen" w:cs="Times New Roman"/>
          <w:lang w:val="ka-GE"/>
        </w:rPr>
        <w:t>ინერტული მასალის</w:t>
      </w:r>
      <w:r>
        <w:rPr>
          <w:rFonts w:ascii="Sylfaen" w:eastAsia="Times New Roman" w:hAnsi="Sylfaen" w:cs="Times New Roman"/>
          <w:lang w:val="ka-GE"/>
        </w:rPr>
        <w:t xml:space="preserve"> და</w:t>
      </w:r>
      <w:r w:rsidRPr="00BB1F36">
        <w:rPr>
          <w:rFonts w:ascii="Sylfaen" w:eastAsia="Times New Roman" w:hAnsi="Sylfaen" w:cs="Times New Roman"/>
          <w:lang w:val="ka-GE"/>
        </w:rPr>
        <w:t xml:space="preserve"> ბეტონის  წარმოებაში</w:t>
      </w:r>
      <w:r w:rsidRPr="00BB1F36">
        <w:rPr>
          <w:rFonts w:ascii="Sylfaen" w:eastAsia="Times New Roman" w:hAnsi="Sylfaen" w:cs="Times New Roman"/>
          <w:b/>
          <w:lang w:val="ka-GE"/>
        </w:rPr>
        <w:t xml:space="preserve"> - </w:t>
      </w:r>
      <w:r w:rsidRPr="00BB1F36">
        <w:rPr>
          <w:rFonts w:ascii="Sylfaen" w:eastAsia="Times New Roman" w:hAnsi="Sylfaen" w:cs="Times New Roman"/>
          <w:lang w:val="ka-GE"/>
        </w:rPr>
        <w:t xml:space="preserve">ტექნოლოგიურ პროცესში, </w:t>
      </w:r>
      <w:r w:rsidRPr="00BB1F36">
        <w:rPr>
          <w:rFonts w:ascii="Sylfaen" w:eastAsia="Calibri" w:hAnsi="Sylfaen" w:cs="Times New Roman"/>
          <w:lang w:val="ka-GE"/>
        </w:rPr>
        <w:t>სამეურნეო- საყოფაცხოვრებო მიზნით</w:t>
      </w:r>
      <w:r>
        <w:rPr>
          <w:rFonts w:ascii="Sylfaen" w:eastAsia="Calibri" w:hAnsi="Sylfaen" w:cs="Times New Roman"/>
          <w:lang w:val="ka-GE"/>
        </w:rPr>
        <w:t>;</w:t>
      </w:r>
    </w:p>
    <w:p w:rsidR="007468A2" w:rsidRDefault="007468A2" w:rsidP="00C042BC">
      <w:pPr>
        <w:spacing w:after="0"/>
        <w:ind w:left="90"/>
        <w:rPr>
          <w:rFonts w:ascii="Sylfaen" w:eastAsia="Calibri" w:hAnsi="Sylfaen" w:cs="Times New Roman"/>
          <w:lang w:val="ka-GE"/>
        </w:rPr>
      </w:pPr>
      <w:r w:rsidRPr="00BB1F36">
        <w:rPr>
          <w:rFonts w:ascii="Sylfaen" w:eastAsia="Calibri" w:hAnsi="Sylfaen" w:cs="Times New Roman"/>
          <w:lang w:val="ka-GE"/>
        </w:rPr>
        <w:t>3. ტერიტორიის მოსარწყავად</w:t>
      </w:r>
      <w:r>
        <w:rPr>
          <w:rFonts w:ascii="Sylfaen" w:eastAsia="Calibri" w:hAnsi="Sylfaen" w:cs="Times New Roman"/>
          <w:lang w:val="ka-GE"/>
        </w:rPr>
        <w:t>.</w:t>
      </w:r>
    </w:p>
    <w:p w:rsidR="00F63206" w:rsidRPr="00593185" w:rsidRDefault="00F63206" w:rsidP="00C042BC">
      <w:pPr>
        <w:spacing w:after="0"/>
        <w:ind w:left="90" w:right="329"/>
        <w:rPr>
          <w:rFonts w:ascii="Sylfaen" w:eastAsia="Times New Roman" w:hAnsi="Sylfaen" w:cs="Sylfaen"/>
          <w:b/>
          <w:lang w:val="ka-GE"/>
        </w:rPr>
      </w:pPr>
      <w:r w:rsidRPr="00593185">
        <w:rPr>
          <w:rFonts w:ascii="Sylfaen" w:eastAsia="Times New Roman" w:hAnsi="Sylfaen" w:cs="Sylfaen"/>
          <w:b/>
          <w:lang w:val="ka-GE"/>
        </w:rPr>
        <w:t>ჩამდინარე წყლები</w:t>
      </w:r>
    </w:p>
    <w:p w:rsidR="00593185" w:rsidRPr="00F32CA3" w:rsidRDefault="00593185" w:rsidP="00C042BC">
      <w:pPr>
        <w:spacing w:after="0"/>
        <w:ind w:left="90" w:right="329"/>
        <w:rPr>
          <w:rFonts w:ascii="Sylfaen" w:eastAsia="Times New Roman" w:hAnsi="Sylfaen" w:cs="Sylfaen"/>
          <w:b/>
          <w:lang w:val="ka-GE"/>
        </w:rPr>
      </w:pPr>
      <w:r w:rsidRPr="00F32CA3">
        <w:rPr>
          <w:rFonts w:ascii="Sylfaen" w:eastAsia="Times New Roman" w:hAnsi="Sylfaen" w:cs="Sylfaen"/>
          <w:b/>
          <w:lang w:val="ka-GE"/>
        </w:rPr>
        <w:t>ჩ</w:t>
      </w:r>
      <w:r>
        <w:rPr>
          <w:rFonts w:ascii="Sylfaen" w:eastAsia="Times New Roman" w:hAnsi="Sylfaen" w:cs="Sylfaen"/>
          <w:b/>
          <w:lang w:val="ka-GE"/>
        </w:rPr>
        <w:t>ამდინარე წყლების კატეგორია შემდეგია</w:t>
      </w:r>
      <w:r w:rsidRPr="00F32CA3">
        <w:rPr>
          <w:rFonts w:ascii="Sylfaen" w:eastAsia="Times New Roman" w:hAnsi="Sylfaen" w:cs="Sylfaen"/>
          <w:b/>
          <w:lang w:val="ka-GE"/>
        </w:rPr>
        <w:t>:</w:t>
      </w:r>
    </w:p>
    <w:p w:rsidR="00593185" w:rsidRPr="00F32CA3" w:rsidRDefault="00593185" w:rsidP="00520E4D">
      <w:pPr>
        <w:pStyle w:val="ListParagraph"/>
        <w:numPr>
          <w:ilvl w:val="0"/>
          <w:numId w:val="10"/>
        </w:numPr>
        <w:spacing w:after="0"/>
        <w:ind w:left="630" w:right="329"/>
        <w:rPr>
          <w:rFonts w:ascii="Sylfaen" w:eastAsia="Times New Roman" w:hAnsi="Sylfaen" w:cs="Sylfaen"/>
          <w:lang w:val="ka-GE"/>
        </w:rPr>
      </w:pPr>
      <w:r w:rsidRPr="00F32CA3">
        <w:rPr>
          <w:rFonts w:ascii="Sylfaen" w:eastAsia="Times New Roman" w:hAnsi="Sylfaen" w:cs="Sylfaen"/>
          <w:lang w:val="ka-GE"/>
        </w:rPr>
        <w:t>სამეურნეო-საყოფაცხოვრებო ჩამდინარე წყლები</w:t>
      </w:r>
    </w:p>
    <w:p w:rsidR="00593185" w:rsidRPr="00F32CA3" w:rsidRDefault="00593185" w:rsidP="00520E4D">
      <w:pPr>
        <w:pStyle w:val="ListParagraph"/>
        <w:numPr>
          <w:ilvl w:val="0"/>
          <w:numId w:val="10"/>
        </w:numPr>
        <w:spacing w:after="0"/>
        <w:ind w:left="630" w:right="329"/>
        <w:rPr>
          <w:rFonts w:ascii="Sylfaen" w:eastAsia="Times New Roman" w:hAnsi="Sylfaen" w:cs="Sylfaen"/>
          <w:lang w:val="ka-GE"/>
        </w:rPr>
      </w:pPr>
      <w:r w:rsidRPr="00F32CA3">
        <w:rPr>
          <w:rFonts w:ascii="Sylfaen" w:eastAsia="Times New Roman" w:hAnsi="Sylfaen" w:cs="Sylfaen"/>
          <w:lang w:val="ka-GE"/>
        </w:rPr>
        <w:t>საწარმოო ჩამდინარე წყლები</w:t>
      </w:r>
    </w:p>
    <w:p w:rsidR="00593185" w:rsidRDefault="00593185" w:rsidP="00520E4D">
      <w:pPr>
        <w:pStyle w:val="ListParagraph"/>
        <w:numPr>
          <w:ilvl w:val="0"/>
          <w:numId w:val="10"/>
        </w:numPr>
        <w:spacing w:after="0"/>
        <w:ind w:left="630" w:right="329"/>
        <w:rPr>
          <w:rFonts w:ascii="Sylfaen" w:eastAsia="Times New Roman" w:hAnsi="Sylfaen" w:cs="Sylfaen"/>
          <w:lang w:val="ka-GE"/>
        </w:rPr>
      </w:pPr>
      <w:r w:rsidRPr="00F32CA3">
        <w:rPr>
          <w:rFonts w:ascii="Sylfaen" w:eastAsia="Times New Roman" w:hAnsi="Sylfaen" w:cs="Sylfaen"/>
          <w:lang w:val="ka-GE"/>
        </w:rPr>
        <w:t>სანიაღვრე ჩამდინარე წყლები</w:t>
      </w:r>
    </w:p>
    <w:p w:rsidR="00054550" w:rsidRDefault="00054550" w:rsidP="00C042BC">
      <w:pPr>
        <w:autoSpaceDE w:val="0"/>
        <w:autoSpaceDN w:val="0"/>
        <w:adjustRightInd w:val="0"/>
        <w:spacing w:after="0"/>
        <w:ind w:left="90" w:right="239"/>
        <w:jc w:val="both"/>
        <w:rPr>
          <w:rFonts w:ascii="Sylfaen" w:eastAsia="Times New Roman" w:hAnsi="Sylfaen" w:cs="Sylfaen"/>
          <w:b/>
          <w:lang w:val="ka-GE"/>
        </w:rPr>
      </w:pPr>
      <w:r w:rsidRPr="00054550">
        <w:rPr>
          <w:rFonts w:ascii="Sylfaen" w:eastAsia="Times New Roman" w:hAnsi="Sylfaen" w:cs="Sylfaen"/>
          <w:b/>
          <w:lang w:val="ka-GE"/>
        </w:rPr>
        <w:t>4</w:t>
      </w:r>
      <w:r w:rsidRPr="00054550">
        <w:rPr>
          <w:rFonts w:ascii="Sylfaen" w:eastAsia="Times New Roman" w:hAnsi="Sylfaen" w:cs="Sylfaen"/>
          <w:b/>
        </w:rPr>
        <w:t>.  პროექტის განხორციელების რაიონის გარემოს ფონური მდგომარეობა</w:t>
      </w:r>
    </w:p>
    <w:p w:rsidR="00054550" w:rsidRPr="00054550" w:rsidRDefault="00054550" w:rsidP="00C042BC">
      <w:pPr>
        <w:autoSpaceDE w:val="0"/>
        <w:autoSpaceDN w:val="0"/>
        <w:adjustRightInd w:val="0"/>
        <w:spacing w:after="0"/>
        <w:ind w:left="90" w:right="239"/>
        <w:jc w:val="both"/>
        <w:rPr>
          <w:rFonts w:ascii="Sylfaen" w:eastAsia="Times New Roman" w:hAnsi="Sylfaen" w:cs="Sylfaen"/>
          <w:b/>
          <w:lang w:val="ka-GE"/>
        </w:rPr>
      </w:pPr>
      <w:r>
        <w:rPr>
          <w:rFonts w:ascii="Sylfaen" w:hAnsi="Sylfaen" w:cs="Sylfaen"/>
          <w:b/>
          <w:color w:val="000000"/>
          <w:lang w:val="ka-GE"/>
        </w:rPr>
        <w:t>4</w:t>
      </w:r>
      <w:r w:rsidRPr="007F6C99">
        <w:rPr>
          <w:rFonts w:ascii="Sylfaen" w:hAnsi="Sylfaen" w:cs="Sylfaen"/>
          <w:b/>
          <w:color w:val="000000"/>
          <w:lang w:val="ka-GE"/>
        </w:rPr>
        <w:t>.1 ზოგადი მიმოხილვა</w:t>
      </w:r>
    </w:p>
    <w:p w:rsidR="00675461" w:rsidRPr="007F6C99" w:rsidRDefault="00675461" w:rsidP="00C042BC">
      <w:pPr>
        <w:autoSpaceDE w:val="0"/>
        <w:autoSpaceDN w:val="0"/>
        <w:adjustRightInd w:val="0"/>
        <w:spacing w:after="0"/>
        <w:ind w:left="90" w:right="239"/>
        <w:jc w:val="both"/>
        <w:rPr>
          <w:rFonts w:ascii="Sylfaen" w:hAnsi="Sylfaen" w:cs="Sylfaen"/>
          <w:lang w:val="ka-GE"/>
        </w:rPr>
      </w:pPr>
      <w:r w:rsidRPr="007F6C99">
        <w:rPr>
          <w:rFonts w:ascii="Sylfaen" w:hAnsi="Sylfaen" w:cs="Sylfaen"/>
          <w:lang w:val="ka-GE"/>
        </w:rPr>
        <w:t>თერჯოლის მუნიციპალიტეტის ტერიტორია მდებარეობს იმერეთის დაბლობზე.</w:t>
      </w:r>
      <w:r w:rsidRPr="00675461">
        <w:rPr>
          <w:rFonts w:ascii="Sylfaen" w:hAnsi="Sylfaen" w:cs="Sylfaen"/>
          <w:lang w:val="ka-GE"/>
        </w:rPr>
        <w:t xml:space="preserve"> </w:t>
      </w:r>
      <w:r w:rsidRPr="007F6C99">
        <w:rPr>
          <w:rFonts w:ascii="Sylfaen" w:hAnsi="Sylfaen" w:cs="Sylfaen"/>
          <w:lang w:val="ka-GE"/>
        </w:rPr>
        <w:t>ტერიტორიის ფართობი - 357 კვ.კმ-ია. მათ შორის: სასოფლო-სამეურნეო სავარგულებს უკავია</w:t>
      </w:r>
      <w:r w:rsidRPr="00675461">
        <w:rPr>
          <w:rFonts w:ascii="Sylfaen" w:hAnsi="Sylfaen" w:cs="Sylfaen"/>
          <w:lang w:val="ka-GE"/>
        </w:rPr>
        <w:t xml:space="preserve"> </w:t>
      </w:r>
      <w:r w:rsidRPr="007F6C99">
        <w:rPr>
          <w:rFonts w:ascii="Sylfaen" w:hAnsi="Sylfaen" w:cs="Sylfaen"/>
          <w:lang w:val="ka-GE"/>
        </w:rPr>
        <w:t xml:space="preserve">250 კვ.კმ. </w:t>
      </w:r>
      <w:r w:rsidRPr="00675461">
        <w:rPr>
          <w:rFonts w:ascii="Sylfaen" w:hAnsi="Sylfaen" w:cs="Sylfaen"/>
          <w:lang w:val="ka-GE"/>
        </w:rPr>
        <w:t xml:space="preserve"> </w:t>
      </w:r>
      <w:r w:rsidRPr="007F6C99">
        <w:rPr>
          <w:rFonts w:ascii="Sylfaen" w:hAnsi="Sylfaen" w:cs="Sylfaen"/>
          <w:lang w:val="ka-GE"/>
        </w:rPr>
        <w:t xml:space="preserve">მოსახლეობის რიცხოვნობა — </w:t>
      </w:r>
      <w:r w:rsidR="00445798" w:rsidRPr="00963A80">
        <w:rPr>
          <w:rFonts w:ascii="Sylfaen" w:hAnsi="Sylfaen" w:cs="Arial"/>
          <w:color w:val="222222"/>
          <w:sz w:val="21"/>
          <w:szCs w:val="21"/>
          <w:shd w:val="clear" w:color="auto" w:fill="FFFFFF"/>
          <w:lang w:val="ka-GE"/>
        </w:rPr>
        <w:t>35 563</w:t>
      </w:r>
      <w:r w:rsidRPr="007F6C99">
        <w:rPr>
          <w:rFonts w:ascii="Sylfaen" w:hAnsi="Sylfaen" w:cs="Sylfaen"/>
          <w:lang w:val="ka-GE"/>
        </w:rPr>
        <w:t xml:space="preserve"> ათასი კაცი; სიმჭიდროვე — </w:t>
      </w:r>
      <w:r w:rsidR="00445798" w:rsidRPr="00963A80">
        <w:rPr>
          <w:rFonts w:ascii="Sylfaen" w:hAnsi="Sylfaen" w:cs="Arial"/>
          <w:color w:val="222222"/>
          <w:sz w:val="21"/>
          <w:szCs w:val="21"/>
          <w:shd w:val="clear" w:color="auto" w:fill="FFFFFF"/>
          <w:lang w:val="ka-GE"/>
        </w:rPr>
        <w:t>99,6</w:t>
      </w:r>
      <w:r w:rsidR="00445798" w:rsidRPr="00963A80">
        <w:rPr>
          <w:rFonts w:ascii="Arial" w:hAnsi="Arial" w:cs="Arial"/>
          <w:color w:val="222222"/>
          <w:sz w:val="21"/>
          <w:szCs w:val="21"/>
          <w:shd w:val="clear" w:color="auto" w:fill="FFFFFF"/>
          <w:lang w:val="ka-GE"/>
        </w:rPr>
        <w:t> </w:t>
      </w:r>
      <w:r w:rsidRPr="007F6C99">
        <w:rPr>
          <w:rFonts w:ascii="Sylfaen" w:hAnsi="Sylfaen" w:cs="Sylfaen"/>
          <w:lang w:val="ka-GE"/>
        </w:rPr>
        <w:t xml:space="preserve"> კაცი კვ.კმ-ზე.</w:t>
      </w:r>
    </w:p>
    <w:p w:rsidR="00675461" w:rsidRPr="007F6C99" w:rsidRDefault="00675461" w:rsidP="00C042BC">
      <w:pPr>
        <w:autoSpaceDE w:val="0"/>
        <w:autoSpaceDN w:val="0"/>
        <w:adjustRightInd w:val="0"/>
        <w:spacing w:after="0"/>
        <w:ind w:left="90" w:right="239"/>
        <w:jc w:val="both"/>
        <w:rPr>
          <w:rFonts w:ascii="Sylfaen" w:hAnsi="Sylfaen" w:cs="Sylfaen"/>
          <w:lang w:val="ka-GE"/>
        </w:rPr>
      </w:pPr>
      <w:r w:rsidRPr="00675461">
        <w:rPr>
          <w:rFonts w:ascii="Sylfaen" w:hAnsi="Sylfaen" w:cs="Sylfaen"/>
          <w:lang w:val="ka-GE"/>
        </w:rPr>
        <w:t xml:space="preserve">  </w:t>
      </w:r>
      <w:r w:rsidRPr="007F6C99">
        <w:rPr>
          <w:rFonts w:ascii="Sylfaen" w:hAnsi="Sylfaen" w:cs="Sylfaen"/>
          <w:lang w:val="ka-GE"/>
        </w:rPr>
        <w:t>რაიონში 46 დასახლებული პუნქტია: 1 ქალაქი, 45 სოფელი. მუნიციპალიტეტის</w:t>
      </w:r>
      <w:r w:rsidRPr="00675461">
        <w:rPr>
          <w:rFonts w:ascii="Sylfaen" w:hAnsi="Sylfaen" w:cs="Sylfaen"/>
          <w:lang w:val="ka-GE"/>
        </w:rPr>
        <w:t xml:space="preserve"> </w:t>
      </w:r>
      <w:r w:rsidRPr="007F6C99">
        <w:rPr>
          <w:rFonts w:ascii="Sylfaen" w:hAnsi="Sylfaen" w:cs="Sylfaen"/>
          <w:lang w:val="ka-GE"/>
        </w:rPr>
        <w:t>ტერიტორია 1930 წლამდე შედიოდა ქუთაისის გუბერნიის შორაპნის მაზრაში, 1930 წლიდან</w:t>
      </w:r>
      <w:r w:rsidR="00C75CE4" w:rsidRPr="00963A80">
        <w:rPr>
          <w:rFonts w:ascii="Sylfaen" w:hAnsi="Sylfaen" w:cs="Sylfaen"/>
          <w:lang w:val="ka-GE"/>
        </w:rPr>
        <w:t xml:space="preserve"> </w:t>
      </w:r>
      <w:r w:rsidRPr="007F6C99">
        <w:rPr>
          <w:rFonts w:ascii="Sylfaen" w:hAnsi="Sylfaen" w:cs="Sylfaen"/>
          <w:lang w:val="ka-GE"/>
        </w:rPr>
        <w:t>გამოიყო ცალკე როგორც ჩხარის რაიონი. 1950 წლიდან ეწოდება თერჯოლის</w:t>
      </w:r>
      <w:r w:rsidRPr="00675461">
        <w:rPr>
          <w:rFonts w:ascii="Sylfaen" w:hAnsi="Sylfaen" w:cs="Sylfaen"/>
          <w:lang w:val="ka-GE"/>
        </w:rPr>
        <w:t xml:space="preserve"> </w:t>
      </w:r>
      <w:r w:rsidRPr="007F6C99">
        <w:rPr>
          <w:rFonts w:ascii="Sylfaen" w:hAnsi="Sylfaen" w:cs="Sylfaen"/>
          <w:lang w:val="ka-GE"/>
        </w:rPr>
        <w:t>რაიონი, 2006 წლიდან - თერჯოლის მუნიციპალიტეტი.</w:t>
      </w:r>
    </w:p>
    <w:p w:rsidR="00675461" w:rsidRPr="007F6C99" w:rsidRDefault="00675461" w:rsidP="00C042BC">
      <w:pPr>
        <w:autoSpaceDE w:val="0"/>
        <w:autoSpaceDN w:val="0"/>
        <w:adjustRightInd w:val="0"/>
        <w:spacing w:after="0"/>
        <w:ind w:left="90" w:right="239"/>
        <w:jc w:val="both"/>
        <w:rPr>
          <w:rFonts w:ascii="Sylfaen" w:hAnsi="Sylfaen" w:cs="Sylfaen"/>
          <w:lang w:val="ka-GE"/>
        </w:rPr>
      </w:pPr>
      <w:r w:rsidRPr="00675461">
        <w:rPr>
          <w:rFonts w:ascii="Sylfaen" w:hAnsi="Sylfaen" w:cs="Sylfaen"/>
          <w:lang w:val="ka-GE"/>
        </w:rPr>
        <w:t xml:space="preserve">  </w:t>
      </w:r>
      <w:r w:rsidRPr="007F6C99">
        <w:rPr>
          <w:rFonts w:ascii="Sylfaen" w:hAnsi="Sylfaen" w:cs="Sylfaen"/>
          <w:lang w:val="ka-GE"/>
        </w:rPr>
        <w:t>ეკონომიკის წანყვანი დარგია, სოფლის მეურნეობა, მათ</w:t>
      </w:r>
      <w:r w:rsidRPr="00675461">
        <w:rPr>
          <w:rFonts w:ascii="Sylfaen" w:hAnsi="Sylfaen" w:cs="Sylfaen"/>
          <w:lang w:val="ka-GE"/>
        </w:rPr>
        <w:t xml:space="preserve"> </w:t>
      </w:r>
      <w:r w:rsidRPr="007F6C99">
        <w:rPr>
          <w:rFonts w:ascii="Sylfaen" w:hAnsi="Sylfaen" w:cs="Sylfaen"/>
          <w:lang w:val="ka-GE"/>
        </w:rPr>
        <w:t>შორის მევენახეობა, მებოსტნეობა, მეხილეობა, მარცვლეული კულტურების (სიმინდი) მოყვანა</w:t>
      </w:r>
      <w:r w:rsidRPr="00675461">
        <w:rPr>
          <w:rFonts w:ascii="Sylfaen" w:hAnsi="Sylfaen" w:cs="Sylfaen"/>
          <w:lang w:val="ka-GE"/>
        </w:rPr>
        <w:t xml:space="preserve"> </w:t>
      </w:r>
      <w:r w:rsidRPr="007F6C99">
        <w:rPr>
          <w:rFonts w:ascii="Sylfaen" w:hAnsi="Sylfaen" w:cs="Sylfaen"/>
          <w:lang w:val="ka-GE"/>
        </w:rPr>
        <w:t>და მეცხოველეობა. მუნიციპალიტეტში არის ჩაის და ღვინის ქარხნები, ერთი მეტალურგიული</w:t>
      </w:r>
      <w:r w:rsidRPr="00675461">
        <w:rPr>
          <w:rFonts w:ascii="Sylfaen" w:hAnsi="Sylfaen" w:cs="Sylfaen"/>
          <w:lang w:val="ka-GE"/>
        </w:rPr>
        <w:t xml:space="preserve"> </w:t>
      </w:r>
      <w:r w:rsidRPr="007F6C99">
        <w:rPr>
          <w:rFonts w:ascii="Sylfaen" w:hAnsi="Sylfaen" w:cs="Sylfaen"/>
          <w:lang w:val="ka-GE"/>
        </w:rPr>
        <w:t>საწარმო, ქვის რამდენიმე სამშენებლო მასალების საწარმო. მუნიციპალიტეტის ტერიტორიაზე</w:t>
      </w:r>
      <w:r w:rsidRPr="00675461">
        <w:rPr>
          <w:rFonts w:ascii="Sylfaen" w:hAnsi="Sylfaen" w:cs="Sylfaen"/>
          <w:lang w:val="ka-GE"/>
        </w:rPr>
        <w:t xml:space="preserve"> </w:t>
      </w:r>
      <w:r w:rsidRPr="007F6C99">
        <w:rPr>
          <w:rFonts w:ascii="Sylfaen" w:hAnsi="Sylfaen" w:cs="Sylfaen"/>
          <w:lang w:val="ka-GE"/>
        </w:rPr>
        <w:t>განთავსებულია ერთი ჰიდროელექტროსადგური "ძევრულაჰესი".</w:t>
      </w:r>
    </w:p>
    <w:p w:rsidR="00675461" w:rsidRPr="007F6C99" w:rsidRDefault="00675461" w:rsidP="00C042BC">
      <w:pPr>
        <w:autoSpaceDE w:val="0"/>
        <w:autoSpaceDN w:val="0"/>
        <w:adjustRightInd w:val="0"/>
        <w:spacing w:after="0"/>
        <w:ind w:left="90" w:right="239"/>
        <w:jc w:val="both"/>
        <w:rPr>
          <w:rFonts w:ascii="Sylfaen" w:hAnsi="Sylfaen" w:cs="Sylfaen"/>
          <w:lang w:val="ka-GE"/>
        </w:rPr>
      </w:pPr>
      <w:r w:rsidRPr="00675461">
        <w:rPr>
          <w:rFonts w:ascii="Sylfaen" w:hAnsi="Sylfaen" w:cs="Sylfaen"/>
          <w:lang w:val="ka-GE"/>
        </w:rPr>
        <w:lastRenderedPageBreak/>
        <w:t xml:space="preserve">  </w:t>
      </w:r>
      <w:r w:rsidRPr="007F6C99">
        <w:rPr>
          <w:rFonts w:ascii="Sylfaen" w:hAnsi="Sylfaen" w:cs="Sylfaen"/>
          <w:lang w:val="ka-GE"/>
        </w:rPr>
        <w:t>ტერიტორიაზე გადის რკინიგზის მაგისტრალი სამტრედია-ხაშურის ხაზი.</w:t>
      </w:r>
      <w:r w:rsidRPr="00675461">
        <w:rPr>
          <w:rFonts w:ascii="Sylfaen" w:hAnsi="Sylfaen" w:cs="Sylfaen"/>
          <w:lang w:val="ka-GE"/>
        </w:rPr>
        <w:t xml:space="preserve"> </w:t>
      </w:r>
      <w:r w:rsidRPr="007F6C99">
        <w:rPr>
          <w:rFonts w:ascii="Sylfaen" w:hAnsi="Sylfaen" w:cs="Sylfaen"/>
          <w:lang w:val="ka-GE"/>
        </w:rPr>
        <w:t>რკინიგზის სადგური არის სოფელ კვახჭირში. მუნიციპალიტეტის ტერიტორიაზე</w:t>
      </w:r>
      <w:r w:rsidRPr="00675461">
        <w:rPr>
          <w:rFonts w:ascii="Sylfaen" w:hAnsi="Sylfaen" w:cs="Sylfaen"/>
          <w:lang w:val="ka-GE"/>
        </w:rPr>
        <w:t xml:space="preserve"> </w:t>
      </w:r>
      <w:r w:rsidRPr="007F6C99">
        <w:rPr>
          <w:rFonts w:ascii="Sylfaen" w:hAnsi="Sylfaen" w:cs="Sylfaen"/>
          <w:lang w:val="ka-GE"/>
        </w:rPr>
        <w:t>გადის საქართველოს საავტომობილო მაგისტრალი ე-60 და შიდასახელმწიფოებრივი</w:t>
      </w:r>
      <w:r w:rsidRPr="00675461">
        <w:rPr>
          <w:rFonts w:ascii="Sylfaen" w:hAnsi="Sylfaen" w:cs="Sylfaen"/>
          <w:lang w:val="ka-GE"/>
        </w:rPr>
        <w:t xml:space="preserve"> </w:t>
      </w:r>
      <w:r w:rsidRPr="007F6C99">
        <w:rPr>
          <w:rFonts w:ascii="Sylfaen" w:hAnsi="Sylfaen" w:cs="Sylfaen"/>
          <w:lang w:val="ka-GE"/>
        </w:rPr>
        <w:t>მნიშვნელობის გზები: თერჯოლა-ტყიბული და ქუთაისი-ვარციხე.</w:t>
      </w:r>
    </w:p>
    <w:p w:rsidR="00675461" w:rsidRPr="007F6C99" w:rsidRDefault="00675461" w:rsidP="00C042BC">
      <w:pPr>
        <w:autoSpaceDE w:val="0"/>
        <w:autoSpaceDN w:val="0"/>
        <w:adjustRightInd w:val="0"/>
        <w:spacing w:after="0"/>
        <w:ind w:left="90" w:right="239"/>
        <w:jc w:val="both"/>
        <w:rPr>
          <w:rFonts w:ascii="Sylfaen" w:hAnsi="Sylfaen" w:cs="Sylfaen"/>
          <w:lang w:val="ka-GE"/>
        </w:rPr>
      </w:pPr>
      <w:r w:rsidRPr="00675461">
        <w:rPr>
          <w:rFonts w:ascii="Sylfaen" w:hAnsi="Sylfaen" w:cs="Sylfaen"/>
          <w:lang w:val="ka-GE"/>
        </w:rPr>
        <w:t xml:space="preserve">  </w:t>
      </w:r>
      <w:r w:rsidRPr="007F6C99">
        <w:rPr>
          <w:rFonts w:ascii="Sylfaen" w:hAnsi="Sylfaen" w:cs="Sylfaen"/>
          <w:lang w:val="ka-GE"/>
        </w:rPr>
        <w:t>მუნიციპალიტეტში 24 საჯარო სკოლაა, 30 ბიბლიოთეკა,</w:t>
      </w:r>
      <w:r w:rsidRPr="00675461">
        <w:rPr>
          <w:rFonts w:ascii="Sylfaen" w:hAnsi="Sylfaen" w:cs="Sylfaen"/>
          <w:lang w:val="ka-GE"/>
        </w:rPr>
        <w:t xml:space="preserve"> </w:t>
      </w:r>
      <w:r w:rsidRPr="007F6C99">
        <w:rPr>
          <w:rFonts w:ascii="Sylfaen" w:hAnsi="Sylfaen" w:cs="Sylfaen"/>
          <w:lang w:val="ka-GE"/>
        </w:rPr>
        <w:t>3 თეატრი და დავით და სერგო კლდიაშვილების სახლ-მუზეუმი სოფელ ზედა სიმონეთში.</w:t>
      </w:r>
    </w:p>
    <w:p w:rsidR="00675461" w:rsidRPr="00675461" w:rsidRDefault="00675461" w:rsidP="00C042BC">
      <w:pPr>
        <w:autoSpaceDE w:val="0"/>
        <w:autoSpaceDN w:val="0"/>
        <w:adjustRightInd w:val="0"/>
        <w:spacing w:after="0"/>
        <w:ind w:left="90" w:right="239"/>
        <w:jc w:val="both"/>
        <w:rPr>
          <w:rFonts w:ascii="Sylfaen" w:hAnsi="Sylfaen" w:cs="Sylfaen"/>
          <w:lang w:val="ka-GE"/>
        </w:rPr>
      </w:pPr>
      <w:r w:rsidRPr="00675461">
        <w:rPr>
          <w:rFonts w:ascii="Sylfaen" w:hAnsi="Sylfaen" w:cs="Sylfaen"/>
          <w:lang w:val="ka-GE"/>
        </w:rPr>
        <w:t xml:space="preserve">  </w:t>
      </w:r>
      <w:r w:rsidRPr="007F6C99">
        <w:rPr>
          <w:rFonts w:ascii="Sylfaen" w:hAnsi="Sylfaen" w:cs="Sylfaen"/>
          <w:lang w:val="ka-GE"/>
        </w:rPr>
        <w:t>მუნიციპალიტეტის მთავარი წიაღისეული სიმდიდრეა</w:t>
      </w:r>
      <w:r w:rsidRPr="00675461">
        <w:rPr>
          <w:rFonts w:ascii="Sylfaen" w:hAnsi="Sylfaen" w:cs="Sylfaen"/>
          <w:lang w:val="ka-GE"/>
        </w:rPr>
        <w:t xml:space="preserve"> </w:t>
      </w:r>
      <w:r w:rsidRPr="007F6C99">
        <w:rPr>
          <w:rFonts w:ascii="Sylfaen" w:hAnsi="Sylfaen" w:cs="Sylfaen"/>
          <w:lang w:val="ka-GE"/>
        </w:rPr>
        <w:t>ქალცედონი, კირქვა, სპონგოლითი (ნახშირღელე), მარმარილო (კვახჭირი), საკრამიტე და</w:t>
      </w:r>
      <w:r w:rsidRPr="00675461">
        <w:rPr>
          <w:rFonts w:ascii="Sylfaen" w:hAnsi="Sylfaen" w:cs="Sylfaen"/>
          <w:lang w:val="ka-GE"/>
        </w:rPr>
        <w:t xml:space="preserve"> </w:t>
      </w:r>
      <w:r w:rsidRPr="007F6C99">
        <w:rPr>
          <w:rFonts w:ascii="Sylfaen" w:hAnsi="Sylfaen" w:cs="Sylfaen"/>
          <w:lang w:val="ka-GE"/>
        </w:rPr>
        <w:t>სააგურე თიხა, ეკლარის და სხვა. მუნიციპალიტეტი</w:t>
      </w:r>
      <w:r w:rsidRPr="00675461">
        <w:rPr>
          <w:rFonts w:ascii="Sylfaen" w:hAnsi="Sylfaen" w:cs="Sylfaen"/>
          <w:lang w:val="ka-GE"/>
        </w:rPr>
        <w:t xml:space="preserve">ს </w:t>
      </w:r>
      <w:r w:rsidRPr="007F6C99">
        <w:rPr>
          <w:rFonts w:ascii="Sylfaen" w:hAnsi="Sylfaen" w:cs="Sylfaen"/>
          <w:lang w:val="ka-GE"/>
        </w:rPr>
        <w:t>ტერიტორიაზე მიედინება</w:t>
      </w:r>
      <w:r w:rsidRPr="00675461">
        <w:rPr>
          <w:rFonts w:ascii="Sylfaen" w:hAnsi="Sylfaen" w:cs="Sylfaen"/>
          <w:lang w:val="ka-GE"/>
        </w:rPr>
        <w:t xml:space="preserve"> </w:t>
      </w:r>
      <w:r w:rsidRPr="007F6C99">
        <w:rPr>
          <w:rFonts w:ascii="Sylfaen" w:hAnsi="Sylfaen" w:cs="Sylfaen"/>
          <w:lang w:val="ka-GE"/>
        </w:rPr>
        <w:t>მდინარეები ყვირილა, ჩოლაბური, ძევრულა, წყალწითელა.</w:t>
      </w:r>
    </w:p>
    <w:p w:rsidR="00675461" w:rsidRPr="00800ABA" w:rsidRDefault="00675461" w:rsidP="00C042BC">
      <w:pPr>
        <w:autoSpaceDE w:val="0"/>
        <w:autoSpaceDN w:val="0"/>
        <w:adjustRightInd w:val="0"/>
        <w:spacing w:after="0"/>
        <w:ind w:left="90" w:right="329"/>
        <w:jc w:val="both"/>
        <w:rPr>
          <w:rFonts w:ascii="Sylfaen" w:hAnsi="Sylfaen" w:cs="Sylfaen"/>
          <w:lang w:val="ka-GE"/>
        </w:rPr>
      </w:pPr>
      <w:r w:rsidRPr="007F6C99">
        <w:rPr>
          <w:rFonts w:ascii="Sylfaen" w:hAnsi="Sylfaen" w:cs="Sylfaen"/>
          <w:lang w:val="ka-GE"/>
        </w:rPr>
        <w:t>საკვლევი საწარმო განთავსებულია თერჯოლის რ-ნის ადმინისტრაციულ საზღვრებში,</w:t>
      </w:r>
      <w:r w:rsidRPr="00675461">
        <w:rPr>
          <w:rFonts w:ascii="Sylfaen" w:hAnsi="Sylfaen" w:cs="Sylfaen"/>
          <w:lang w:val="ka-GE"/>
        </w:rPr>
        <w:t xml:space="preserve"> სოფ. კვახჭირში.</w:t>
      </w:r>
      <w:r w:rsidR="00800ABA">
        <w:rPr>
          <w:rFonts w:ascii="Sylfaen" w:hAnsi="Sylfaen" w:cs="Sylfaen"/>
          <w:lang w:val="ka-GE"/>
        </w:rPr>
        <w:t xml:space="preserve"> </w:t>
      </w:r>
      <w:r w:rsidR="00800ABA" w:rsidRPr="00123C13">
        <w:rPr>
          <w:rFonts w:ascii="Sylfaen" w:hAnsi="Sylfaen" w:cs="Sylfaen"/>
          <w:color w:val="222222"/>
          <w:shd w:val="clear" w:color="auto" w:fill="FFFFFF"/>
          <w:lang w:val="ka-GE"/>
        </w:rPr>
        <w:t>სოფელი</w:t>
      </w:r>
      <w:r w:rsidR="00800ABA" w:rsidRPr="00123C13">
        <w:rPr>
          <w:rFonts w:ascii="Sylfaen" w:hAnsi="Sylfaen" w:cs="Arial"/>
          <w:color w:val="222222"/>
          <w:shd w:val="clear" w:color="auto" w:fill="FFFFFF"/>
          <w:lang w:val="ka-GE"/>
        </w:rPr>
        <w:t xml:space="preserve"> </w:t>
      </w:r>
      <w:r w:rsidR="00800ABA" w:rsidRPr="00123C13">
        <w:rPr>
          <w:rFonts w:ascii="Sylfaen" w:hAnsi="Sylfaen" w:cs="Sylfaen"/>
          <w:color w:val="222222"/>
          <w:shd w:val="clear" w:color="auto" w:fill="FFFFFF"/>
          <w:lang w:val="ka-GE"/>
        </w:rPr>
        <w:t>მდებარეობს</w:t>
      </w:r>
      <w:r w:rsidR="00800ABA" w:rsidRPr="00123C13">
        <w:rPr>
          <w:rFonts w:ascii="Sylfaen" w:hAnsi="Sylfaen" w:cs="Arial"/>
          <w:color w:val="222222"/>
          <w:shd w:val="clear" w:color="auto" w:fill="FFFFFF"/>
          <w:lang w:val="ka-GE"/>
        </w:rPr>
        <w:t> </w:t>
      </w:r>
      <w:r w:rsidR="00800ABA">
        <w:rPr>
          <w:rFonts w:ascii="Sylfaen" w:hAnsi="Sylfaen" w:cs="Arial"/>
          <w:color w:val="222222"/>
          <w:shd w:val="clear" w:color="auto" w:fill="FFFFFF"/>
          <w:lang w:val="ka-GE"/>
        </w:rPr>
        <w:t xml:space="preserve">იმერეთის დაბლობზე, მდინარე წყალწითელას </w:t>
      </w:r>
      <w:r w:rsidR="00800ABA" w:rsidRPr="00123C13">
        <w:rPr>
          <w:rFonts w:ascii="Sylfaen" w:hAnsi="Sylfaen" w:cs="Sylfaen"/>
          <w:color w:val="222222"/>
          <w:shd w:val="clear" w:color="auto" w:fill="FFFFFF"/>
          <w:lang w:val="ka-GE"/>
        </w:rPr>
        <w:t>მარცხენა</w:t>
      </w:r>
      <w:r w:rsidR="00800ABA" w:rsidRPr="00123C13">
        <w:rPr>
          <w:rFonts w:ascii="Sylfaen" w:hAnsi="Sylfaen" w:cs="Arial"/>
          <w:color w:val="222222"/>
          <w:shd w:val="clear" w:color="auto" w:fill="FFFFFF"/>
          <w:lang w:val="ka-GE"/>
        </w:rPr>
        <w:t xml:space="preserve"> </w:t>
      </w:r>
      <w:r w:rsidR="00800ABA" w:rsidRPr="00123C13">
        <w:rPr>
          <w:rFonts w:ascii="Sylfaen" w:hAnsi="Sylfaen" w:cs="Sylfaen"/>
          <w:color w:val="222222"/>
          <w:shd w:val="clear" w:color="auto" w:fill="FFFFFF"/>
          <w:lang w:val="ka-GE"/>
        </w:rPr>
        <w:t>მხარეს</w:t>
      </w:r>
      <w:r w:rsidR="00800ABA" w:rsidRPr="00123C13">
        <w:rPr>
          <w:rFonts w:ascii="Sylfaen" w:hAnsi="Sylfaen" w:cs="Arial"/>
          <w:color w:val="222222"/>
          <w:shd w:val="clear" w:color="auto" w:fill="FFFFFF"/>
          <w:lang w:val="ka-GE"/>
        </w:rPr>
        <w:t>.  </w:t>
      </w:r>
      <w:r w:rsidR="00800ABA">
        <w:rPr>
          <w:rFonts w:ascii="Sylfaen" w:hAnsi="Sylfaen" w:cs="Arial"/>
          <w:color w:val="222222"/>
          <w:shd w:val="clear" w:color="auto" w:fill="FFFFFF"/>
          <w:lang w:val="ka-GE"/>
        </w:rPr>
        <w:t xml:space="preserve">ზღვის დონიდან </w:t>
      </w:r>
      <w:r w:rsidR="00800ABA" w:rsidRPr="00123C13">
        <w:rPr>
          <w:rFonts w:ascii="Sylfaen" w:hAnsi="Sylfaen" w:cs="Arial"/>
          <w:color w:val="222222"/>
          <w:shd w:val="clear" w:color="auto" w:fill="FFFFFF"/>
          <w:lang w:val="ka-GE"/>
        </w:rPr>
        <w:t>130 </w:t>
      </w:r>
      <w:r w:rsidR="00800ABA">
        <w:rPr>
          <w:rFonts w:ascii="Sylfaen" w:hAnsi="Sylfaen"/>
          <w:lang w:val="ka-GE"/>
        </w:rPr>
        <w:t>მეტრი</w:t>
      </w:r>
      <w:r w:rsidR="00800ABA">
        <w:rPr>
          <w:rFonts w:ascii="Sylfaen" w:hAnsi="Sylfaen" w:cs="Arial"/>
          <w:color w:val="222222"/>
          <w:shd w:val="clear" w:color="auto" w:fill="FFFFFF"/>
          <w:lang w:val="ka-GE"/>
        </w:rPr>
        <w:t>,</w:t>
      </w:r>
      <w:r w:rsidR="00800ABA" w:rsidRPr="00123C13">
        <w:rPr>
          <w:rFonts w:ascii="Sylfaen" w:hAnsi="Sylfaen" w:cs="Arial"/>
          <w:color w:val="222222"/>
          <w:shd w:val="clear" w:color="auto" w:fill="FFFFFF"/>
          <w:lang w:val="ka-GE"/>
        </w:rPr>
        <w:t> </w:t>
      </w:r>
      <w:r w:rsidR="00800ABA">
        <w:rPr>
          <w:rFonts w:ascii="Sylfaen" w:hAnsi="Sylfaen" w:cs="Arial"/>
          <w:color w:val="222222"/>
          <w:shd w:val="clear" w:color="auto" w:fill="FFFFFF"/>
          <w:lang w:val="ka-GE"/>
        </w:rPr>
        <w:t xml:space="preserve">თერჯოლიდან </w:t>
      </w:r>
      <w:r w:rsidR="00800ABA" w:rsidRPr="00123C13">
        <w:rPr>
          <w:rFonts w:ascii="Sylfaen" w:hAnsi="Sylfaen" w:cs="Arial"/>
          <w:color w:val="222222"/>
          <w:shd w:val="clear" w:color="auto" w:fill="FFFFFF"/>
          <w:lang w:val="ka-GE"/>
        </w:rPr>
        <w:t>35 </w:t>
      </w:r>
      <w:r w:rsidR="00800ABA">
        <w:rPr>
          <w:rFonts w:ascii="Sylfaen" w:hAnsi="Sylfaen"/>
          <w:lang w:val="ka-GE"/>
        </w:rPr>
        <w:t>კილომეტრი</w:t>
      </w:r>
      <w:r w:rsidR="00800ABA" w:rsidRPr="00123C13">
        <w:rPr>
          <w:rFonts w:ascii="Sylfaen" w:hAnsi="Sylfaen" w:cs="Arial"/>
          <w:color w:val="222222"/>
          <w:shd w:val="clear" w:color="auto" w:fill="FFFFFF"/>
          <w:lang w:val="ka-GE"/>
        </w:rPr>
        <w:t xml:space="preserve">. </w:t>
      </w:r>
      <w:r w:rsidR="00800ABA" w:rsidRPr="00123C13">
        <w:rPr>
          <w:rFonts w:ascii="Sylfaen" w:hAnsi="Sylfaen" w:cs="Sylfaen"/>
          <w:color w:val="222222"/>
          <w:shd w:val="clear" w:color="auto" w:fill="FFFFFF"/>
          <w:lang w:val="ka-GE"/>
        </w:rPr>
        <w:t>სოფელში</w:t>
      </w:r>
      <w:r w:rsidR="00800ABA" w:rsidRPr="00123C13">
        <w:rPr>
          <w:rFonts w:ascii="Sylfaen" w:hAnsi="Sylfaen" w:cs="Arial"/>
          <w:color w:val="222222"/>
          <w:shd w:val="clear" w:color="auto" w:fill="FFFFFF"/>
          <w:lang w:val="ka-GE"/>
        </w:rPr>
        <w:t xml:space="preserve"> </w:t>
      </w:r>
      <w:r w:rsidR="00800ABA" w:rsidRPr="00123C13">
        <w:rPr>
          <w:rFonts w:ascii="Sylfaen" w:hAnsi="Sylfaen" w:cs="Sylfaen"/>
          <w:color w:val="222222"/>
          <w:shd w:val="clear" w:color="auto" w:fill="FFFFFF"/>
          <w:lang w:val="ka-GE"/>
        </w:rPr>
        <w:t>არის</w:t>
      </w:r>
      <w:r w:rsidR="00800ABA" w:rsidRPr="00123C13">
        <w:rPr>
          <w:rFonts w:ascii="Sylfaen" w:hAnsi="Sylfaen" w:cs="Arial"/>
          <w:color w:val="222222"/>
          <w:shd w:val="clear" w:color="auto" w:fill="FFFFFF"/>
          <w:lang w:val="ka-GE"/>
        </w:rPr>
        <w:t>  </w:t>
      </w:r>
      <w:r w:rsidR="00800ABA">
        <w:rPr>
          <w:rFonts w:ascii="Sylfaen" w:hAnsi="Sylfaen" w:cs="Arial"/>
          <w:color w:val="222222"/>
          <w:shd w:val="clear" w:color="auto" w:fill="FFFFFF"/>
          <w:lang w:val="ka-GE"/>
        </w:rPr>
        <w:t xml:space="preserve">მარმარილოს </w:t>
      </w:r>
      <w:r w:rsidR="00800ABA" w:rsidRPr="00123C13">
        <w:rPr>
          <w:rFonts w:ascii="Sylfaen" w:hAnsi="Sylfaen" w:cs="Sylfaen"/>
          <w:color w:val="222222"/>
          <w:shd w:val="clear" w:color="auto" w:fill="FFFFFF"/>
          <w:lang w:val="ka-GE"/>
        </w:rPr>
        <w:t>საბადო</w:t>
      </w:r>
      <w:r w:rsidR="00800ABA" w:rsidRPr="00123C13">
        <w:rPr>
          <w:rFonts w:ascii="Sylfaen" w:hAnsi="Sylfaen" w:cs="Arial"/>
          <w:color w:val="222222"/>
          <w:shd w:val="clear" w:color="auto" w:fill="FFFFFF"/>
          <w:lang w:val="ka-GE"/>
        </w:rPr>
        <w:t>.</w:t>
      </w:r>
    </w:p>
    <w:p w:rsidR="00675461" w:rsidRPr="007F6C99" w:rsidRDefault="00675461" w:rsidP="00C042BC">
      <w:pPr>
        <w:autoSpaceDE w:val="0"/>
        <w:autoSpaceDN w:val="0"/>
        <w:adjustRightInd w:val="0"/>
        <w:spacing w:after="0"/>
        <w:ind w:left="90" w:right="329"/>
        <w:jc w:val="both"/>
        <w:rPr>
          <w:rFonts w:ascii="Sylfaen" w:hAnsi="Sylfaen" w:cs="Sylfaen"/>
          <w:lang w:val="ka-GE"/>
        </w:rPr>
      </w:pPr>
      <w:r w:rsidRPr="007F6C99">
        <w:rPr>
          <w:rFonts w:ascii="Sylfaen" w:hAnsi="Sylfaen" w:cs="Sylfaen"/>
          <w:lang w:val="ka-GE"/>
        </w:rPr>
        <w:t>საქართველოს გეომორფოლოგიური დანაწილების სქემის მიხედვით ეს ტერიტორია შედის</w:t>
      </w:r>
      <w:r w:rsidRPr="00675461">
        <w:rPr>
          <w:rFonts w:ascii="Sylfaen" w:hAnsi="Sylfaen" w:cs="Sylfaen"/>
          <w:lang w:val="ka-GE"/>
        </w:rPr>
        <w:t xml:space="preserve"> </w:t>
      </w:r>
      <w:r w:rsidRPr="007F6C99">
        <w:rPr>
          <w:rFonts w:ascii="Sylfaen" w:hAnsi="Sylfaen" w:cs="Sylfaen"/>
          <w:lang w:val="ka-GE"/>
        </w:rPr>
        <w:t>კოლხეთის აღმოსავლეთ ნაწილის, კერძოდ იმერეთის დაბლობის ფარგლებში. აქ ძირითადად</w:t>
      </w:r>
      <w:r w:rsidRPr="00675461">
        <w:rPr>
          <w:rFonts w:ascii="Sylfaen" w:hAnsi="Sylfaen" w:cs="Sylfaen"/>
          <w:lang w:val="ka-GE"/>
        </w:rPr>
        <w:t xml:space="preserve"> </w:t>
      </w:r>
      <w:r w:rsidRPr="007F6C99">
        <w:rPr>
          <w:rFonts w:ascii="Sylfaen" w:hAnsi="Sylfaen" w:cs="Sylfaen"/>
          <w:lang w:val="ka-GE"/>
        </w:rPr>
        <w:t>გვხვდება ვაკე-ბორცვიანი, სუბტროპიკული ჰავიანი, კოლხური მცენარეულობით და ალუვიური</w:t>
      </w:r>
      <w:r w:rsidRPr="00675461">
        <w:rPr>
          <w:rFonts w:ascii="Sylfaen" w:hAnsi="Sylfaen" w:cs="Sylfaen"/>
          <w:lang w:val="ka-GE"/>
        </w:rPr>
        <w:t xml:space="preserve"> </w:t>
      </w:r>
      <w:r w:rsidRPr="007F6C99">
        <w:rPr>
          <w:rFonts w:ascii="Sylfaen" w:hAnsi="Sylfaen" w:cs="Sylfaen"/>
          <w:lang w:val="ka-GE"/>
        </w:rPr>
        <w:t>და ეწერი ნიადაგებიანი ლანდშაფტური ტიპი. ზოგადად დაბლობის ფიზიკურ–გეოგრაფიული</w:t>
      </w:r>
      <w:r w:rsidRPr="00675461">
        <w:rPr>
          <w:rFonts w:ascii="Sylfaen" w:hAnsi="Sylfaen" w:cs="Sylfaen"/>
          <w:lang w:val="ka-GE"/>
        </w:rPr>
        <w:t xml:space="preserve"> </w:t>
      </w:r>
      <w:r w:rsidRPr="007F6C99">
        <w:rPr>
          <w:rFonts w:ascii="Sylfaen" w:hAnsi="Sylfaen" w:cs="Sylfaen"/>
          <w:lang w:val="ka-GE"/>
        </w:rPr>
        <w:t>მდგომარეობა შეიძლება შევაფასოთ, როგორც ხელსაყრელი. ის იკავებს კოლხეთის დაბლობის</w:t>
      </w:r>
      <w:r w:rsidRPr="00675461">
        <w:rPr>
          <w:rFonts w:ascii="Sylfaen" w:hAnsi="Sylfaen" w:cs="Sylfaen"/>
          <w:lang w:val="ka-GE"/>
        </w:rPr>
        <w:t xml:space="preserve"> </w:t>
      </w:r>
      <w:r w:rsidRPr="007F6C99">
        <w:rPr>
          <w:rFonts w:ascii="Sylfaen" w:hAnsi="Sylfaen" w:cs="Sylfaen"/>
          <w:lang w:val="ka-GE"/>
        </w:rPr>
        <w:t>ოდნავ ამაღლებულ, შესაბამისად ნაკლებად დაჭაობებულ ნაწილს.</w:t>
      </w:r>
    </w:p>
    <w:p w:rsidR="00675461" w:rsidRPr="00A718D9" w:rsidRDefault="00800ABA" w:rsidP="00C042BC">
      <w:pPr>
        <w:autoSpaceDE w:val="0"/>
        <w:autoSpaceDN w:val="0"/>
        <w:adjustRightInd w:val="0"/>
        <w:spacing w:after="0"/>
        <w:ind w:left="90" w:right="329"/>
        <w:jc w:val="both"/>
        <w:rPr>
          <w:rFonts w:ascii="Sylfaen" w:hAnsi="Sylfaen" w:cs="Sylfaen"/>
          <w:color w:val="000000"/>
          <w:lang w:val="ka-GE"/>
        </w:rPr>
      </w:pPr>
      <w:r>
        <w:rPr>
          <w:rFonts w:ascii="Sylfaen" w:hAnsi="Sylfaen" w:cs="Sylfaen"/>
          <w:lang w:val="ka-GE"/>
        </w:rPr>
        <w:t xml:space="preserve">   </w:t>
      </w:r>
      <w:r w:rsidR="00675461" w:rsidRPr="007F6C99">
        <w:rPr>
          <w:rFonts w:ascii="Sylfaen" w:hAnsi="Sylfaen" w:cs="Sylfaen"/>
          <w:lang w:val="ka-GE"/>
        </w:rPr>
        <w:t>უშუალოდ ობიექტის სიახლოვეს დომინირებს კულტურული ლანდშაფტი, რომლის</w:t>
      </w:r>
      <w:r w:rsidR="00675461" w:rsidRPr="00675461">
        <w:rPr>
          <w:rFonts w:ascii="Sylfaen" w:hAnsi="Sylfaen" w:cs="Sylfaen"/>
          <w:lang w:val="ka-GE"/>
        </w:rPr>
        <w:t xml:space="preserve"> </w:t>
      </w:r>
      <w:r w:rsidR="00675461" w:rsidRPr="007F6C99">
        <w:rPr>
          <w:rFonts w:ascii="Sylfaen" w:hAnsi="Sylfaen" w:cs="Sylfaen"/>
          <w:lang w:val="ka-GE"/>
        </w:rPr>
        <w:t>ძირითადი ნაწილი ჩამოყალიბდა მეოცე საუკუნის 60-ან წლებში ანთროპოგენური ზემოქმედების</w:t>
      </w:r>
      <w:r w:rsidR="00675461" w:rsidRPr="00675461">
        <w:rPr>
          <w:rFonts w:ascii="Sylfaen" w:hAnsi="Sylfaen" w:cs="Sylfaen"/>
          <w:lang w:val="ka-GE"/>
        </w:rPr>
        <w:t xml:space="preserve"> </w:t>
      </w:r>
      <w:r w:rsidR="00675461" w:rsidRPr="007F6C99">
        <w:rPr>
          <w:rFonts w:ascii="Sylfaen" w:hAnsi="Sylfaen" w:cs="Sylfaen"/>
          <w:lang w:val="ka-GE"/>
        </w:rPr>
        <w:t>შედეგად.</w:t>
      </w:r>
    </w:p>
    <w:p w:rsidR="00675461" w:rsidRPr="00675461" w:rsidRDefault="00054550" w:rsidP="00C042BC">
      <w:pPr>
        <w:autoSpaceDE w:val="0"/>
        <w:autoSpaceDN w:val="0"/>
        <w:adjustRightInd w:val="0"/>
        <w:spacing w:after="0"/>
        <w:ind w:left="90"/>
        <w:jc w:val="both"/>
        <w:rPr>
          <w:rFonts w:ascii="Sylfaen" w:hAnsi="Sylfaen" w:cs="Sylfaen"/>
          <w:b/>
          <w:color w:val="000000"/>
          <w:lang w:val="ka-GE"/>
        </w:rPr>
      </w:pPr>
      <w:r>
        <w:rPr>
          <w:rFonts w:ascii="Sylfaen" w:hAnsi="Sylfaen" w:cs="Sylfaen"/>
          <w:b/>
          <w:color w:val="000000"/>
          <w:lang w:val="ka-GE"/>
        </w:rPr>
        <w:t>4</w:t>
      </w:r>
      <w:r w:rsidR="00F540E6" w:rsidRPr="007F6C99">
        <w:rPr>
          <w:rFonts w:ascii="Sylfaen" w:hAnsi="Sylfaen" w:cs="Sylfaen"/>
          <w:b/>
          <w:color w:val="000000"/>
          <w:lang w:val="ka-GE"/>
        </w:rPr>
        <w:t xml:space="preserve">.2 ფიზიკური გარემო </w:t>
      </w:r>
    </w:p>
    <w:p w:rsidR="00F540E6" w:rsidRPr="007F6C99" w:rsidRDefault="00054550" w:rsidP="00C042BC">
      <w:pPr>
        <w:autoSpaceDE w:val="0"/>
        <w:autoSpaceDN w:val="0"/>
        <w:adjustRightInd w:val="0"/>
        <w:spacing w:after="0"/>
        <w:ind w:left="90"/>
        <w:jc w:val="both"/>
        <w:rPr>
          <w:rFonts w:ascii="Sylfaen" w:hAnsi="Sylfaen" w:cs="Sylfaen"/>
          <w:b/>
          <w:lang w:val="ka-GE"/>
        </w:rPr>
      </w:pPr>
      <w:r>
        <w:rPr>
          <w:rFonts w:ascii="Sylfaen" w:hAnsi="Sylfaen"/>
          <w:b/>
          <w:lang w:val="ka-GE"/>
        </w:rPr>
        <w:t>4</w:t>
      </w:r>
      <w:r w:rsidR="00F540E6" w:rsidRPr="007F6C99">
        <w:rPr>
          <w:rFonts w:ascii="Sylfaen" w:hAnsi="Sylfaen"/>
          <w:b/>
          <w:lang w:val="ka-GE"/>
        </w:rPr>
        <w:t>.2.1</w:t>
      </w:r>
      <w:r w:rsidR="00F540E6" w:rsidRPr="00675461">
        <w:rPr>
          <w:rFonts w:ascii="Sylfaen" w:hAnsi="Sylfaen"/>
          <w:b/>
          <w:lang w:val="ka-GE"/>
        </w:rPr>
        <w:t>.</w:t>
      </w:r>
      <w:r w:rsidR="00F540E6" w:rsidRPr="007F6C99">
        <w:rPr>
          <w:rFonts w:ascii="Sylfaen" w:hAnsi="Sylfaen"/>
          <w:b/>
          <w:lang w:val="ka-GE"/>
        </w:rPr>
        <w:t xml:space="preserve"> </w:t>
      </w:r>
      <w:r w:rsidR="00F540E6" w:rsidRPr="007F6C99">
        <w:rPr>
          <w:rFonts w:ascii="Sylfaen" w:hAnsi="Sylfaen" w:cs="Sylfaen"/>
          <w:b/>
          <w:lang w:val="ka-GE"/>
        </w:rPr>
        <w:t>კლიმატი</w:t>
      </w:r>
      <w:r w:rsidR="00F540E6" w:rsidRPr="007F6C99">
        <w:rPr>
          <w:rFonts w:ascii="Sylfaen" w:hAnsi="Sylfaen"/>
          <w:b/>
          <w:lang w:val="ka-GE"/>
        </w:rPr>
        <w:t xml:space="preserve"> </w:t>
      </w:r>
      <w:r w:rsidR="00F540E6" w:rsidRPr="007F6C99">
        <w:rPr>
          <w:rFonts w:ascii="Sylfaen" w:hAnsi="Sylfaen" w:cs="Sylfaen"/>
          <w:b/>
          <w:lang w:val="ka-GE"/>
        </w:rPr>
        <w:t>და</w:t>
      </w:r>
      <w:r w:rsidR="00F540E6" w:rsidRPr="007F6C99">
        <w:rPr>
          <w:rFonts w:ascii="Sylfaen" w:hAnsi="Sylfaen"/>
          <w:b/>
          <w:lang w:val="ka-GE"/>
        </w:rPr>
        <w:t xml:space="preserve"> </w:t>
      </w:r>
      <w:r w:rsidR="00F540E6" w:rsidRPr="007F6C99">
        <w:rPr>
          <w:rFonts w:ascii="Sylfaen" w:hAnsi="Sylfaen" w:cs="Sylfaen"/>
          <w:b/>
          <w:lang w:val="ka-GE"/>
        </w:rPr>
        <w:t>მეტეოროლოგიური</w:t>
      </w:r>
      <w:r w:rsidR="00F540E6" w:rsidRPr="007F6C99">
        <w:rPr>
          <w:rFonts w:ascii="Sylfaen" w:hAnsi="Sylfaen"/>
          <w:b/>
          <w:lang w:val="ka-GE"/>
        </w:rPr>
        <w:t xml:space="preserve"> </w:t>
      </w:r>
      <w:r w:rsidR="00F540E6" w:rsidRPr="007F6C99">
        <w:rPr>
          <w:rFonts w:ascii="Sylfaen" w:hAnsi="Sylfaen" w:cs="Sylfaen"/>
          <w:b/>
          <w:lang w:val="ka-GE"/>
        </w:rPr>
        <w:t>პირობები</w:t>
      </w:r>
    </w:p>
    <w:p w:rsidR="00675461" w:rsidRPr="00675461" w:rsidRDefault="00675461" w:rsidP="00C042BC">
      <w:pPr>
        <w:autoSpaceDE w:val="0"/>
        <w:autoSpaceDN w:val="0"/>
        <w:adjustRightInd w:val="0"/>
        <w:spacing w:after="0"/>
        <w:ind w:left="90" w:right="329"/>
        <w:jc w:val="both"/>
        <w:rPr>
          <w:rFonts w:ascii="Sylfaen" w:hAnsi="Sylfaen" w:cs="Sylfaen"/>
          <w:lang w:val="ka-GE"/>
        </w:rPr>
      </w:pPr>
      <w:r w:rsidRPr="00675461">
        <w:rPr>
          <w:rFonts w:ascii="Sylfaen" w:hAnsi="Sylfaen" w:cs="Sylfaen"/>
          <w:lang w:val="ka-GE"/>
        </w:rPr>
        <w:t>თერჯოლის რაიონის უმეტეს ნაწილში ზღვის სუბტროპიკული საკმაოდ ნოტიო ჰავაა. იცის ზომიერად ცივი ზამთარი და შედარებით მშრალი, ცხელი ზაფხული, მის დაბლობ ნაწილში იცის რბილი შედარებით თბილი ზამთარი და ცხელი ზაფხული. იმერეთის დაბლობზე, ადგილი აქვს ზღვის სუბტროპიკული ნოტიო ტიპის ჰავას, მუსონური ქარებით, გამოხატული თბილი ზამთრით და ცხელი ზაფხულით.</w:t>
      </w:r>
    </w:p>
    <w:p w:rsidR="00675461" w:rsidRPr="00675461" w:rsidRDefault="00675461" w:rsidP="00C042BC">
      <w:pPr>
        <w:autoSpaceDE w:val="0"/>
        <w:autoSpaceDN w:val="0"/>
        <w:adjustRightInd w:val="0"/>
        <w:spacing w:after="0"/>
        <w:ind w:left="90" w:right="329"/>
        <w:jc w:val="both"/>
        <w:rPr>
          <w:rFonts w:ascii="Sylfaen" w:hAnsi="Sylfaen" w:cs="Sylfaen"/>
          <w:lang w:val="ka-GE"/>
        </w:rPr>
      </w:pPr>
      <w:r w:rsidRPr="00675461">
        <w:rPr>
          <w:rFonts w:ascii="Sylfaen" w:hAnsi="Sylfaen" w:cs="Sylfaen"/>
          <w:lang w:val="ka-GE"/>
        </w:rPr>
        <w:t>საშუალო წლიური ტემპერატურა დაბლობსა და ვაკეზე 13,9</w:t>
      </w:r>
      <w:r w:rsidRPr="00675461">
        <w:rPr>
          <w:rFonts w:ascii="Sylfaen" w:hAnsi="Sylfaen" w:cs="Sylfaen"/>
          <w:vertAlign w:val="superscript"/>
          <w:lang w:val="ka-GE"/>
        </w:rPr>
        <w:t>0</w:t>
      </w:r>
      <w:r w:rsidRPr="00675461">
        <w:rPr>
          <w:rFonts w:ascii="Sylfaen" w:hAnsi="Sylfaen" w:cs="Sylfaen"/>
          <w:lang w:val="ka-GE"/>
        </w:rPr>
        <w:t>C-დან 4,3</w:t>
      </w:r>
      <w:r w:rsidRPr="00675461">
        <w:rPr>
          <w:rFonts w:ascii="Sylfaen" w:hAnsi="Sylfaen" w:cs="Sylfaen"/>
          <w:vertAlign w:val="superscript"/>
          <w:lang w:val="ka-GE"/>
        </w:rPr>
        <w:t>0</w:t>
      </w:r>
      <w:r w:rsidRPr="00675461">
        <w:rPr>
          <w:rFonts w:ascii="Sylfaen" w:hAnsi="Sylfaen" w:cs="Sylfaen"/>
          <w:lang w:val="ka-GE"/>
        </w:rPr>
        <w:t>C -მდეა, ხოლო ყველაზე ცხელი თვის – აგვისტოსთვის 23,6</w:t>
      </w:r>
      <w:r w:rsidRPr="00675461">
        <w:rPr>
          <w:rFonts w:ascii="Sylfaen" w:hAnsi="Sylfaen" w:cs="Sylfaen"/>
          <w:vertAlign w:val="superscript"/>
          <w:lang w:val="ka-GE"/>
        </w:rPr>
        <w:t>0</w:t>
      </w:r>
      <w:r w:rsidRPr="00675461">
        <w:rPr>
          <w:rFonts w:ascii="Sylfaen" w:hAnsi="Sylfaen" w:cs="Sylfaen"/>
          <w:lang w:val="ka-GE"/>
        </w:rPr>
        <w:t>C-დან 23,9</w:t>
      </w:r>
      <w:r w:rsidRPr="00675461">
        <w:rPr>
          <w:rFonts w:ascii="Sylfaen" w:hAnsi="Sylfaen" w:cs="Sylfaen"/>
          <w:vertAlign w:val="superscript"/>
          <w:lang w:val="ka-GE"/>
        </w:rPr>
        <w:t>0</w:t>
      </w:r>
      <w:r w:rsidRPr="00675461">
        <w:rPr>
          <w:rFonts w:ascii="Sylfaen" w:hAnsi="Sylfaen" w:cs="Sylfaen"/>
          <w:lang w:val="ka-GE"/>
        </w:rPr>
        <w:t xml:space="preserve">C-მდეა, აბსოლუტური მინიმალური ტემპერატურა აღინიშნა (–20) </w:t>
      </w:r>
      <w:r w:rsidRPr="00675461">
        <w:rPr>
          <w:rFonts w:ascii="Sylfaen" w:hAnsi="Sylfaen" w:cs="Sylfaen"/>
          <w:vertAlign w:val="superscript"/>
          <w:lang w:val="ka-GE"/>
        </w:rPr>
        <w:t>0</w:t>
      </w:r>
      <w:r w:rsidRPr="00675461">
        <w:rPr>
          <w:rFonts w:ascii="Sylfaen" w:hAnsi="Sylfaen" w:cs="Sylfaen"/>
          <w:lang w:val="ka-GE"/>
        </w:rPr>
        <w:t>C, ხოლო აბსოლუტური მაქსიმუმი აღწევს 42</w:t>
      </w:r>
      <w:r w:rsidRPr="00675461">
        <w:rPr>
          <w:rFonts w:ascii="Sylfaen" w:hAnsi="Sylfaen" w:cs="Sylfaen"/>
          <w:vertAlign w:val="superscript"/>
          <w:lang w:val="ka-GE"/>
        </w:rPr>
        <w:t>0</w:t>
      </w:r>
      <w:r w:rsidRPr="00675461">
        <w:rPr>
          <w:rFonts w:ascii="Sylfaen" w:hAnsi="Sylfaen" w:cs="Sylfaen"/>
          <w:lang w:val="ka-GE"/>
        </w:rPr>
        <w:t>C -ს. უფრო ჩრდილოეთით, ოკრიბა-არგვეთის ქედის კალთებზე, საშუალო წლიური ტემპერატურა 10,5</w:t>
      </w:r>
      <w:r w:rsidRPr="00675461">
        <w:rPr>
          <w:rFonts w:ascii="Sylfaen" w:hAnsi="Sylfaen" w:cs="Sylfaen"/>
          <w:vertAlign w:val="superscript"/>
          <w:lang w:val="ka-GE"/>
        </w:rPr>
        <w:t>0</w:t>
      </w:r>
      <w:r w:rsidRPr="00675461">
        <w:rPr>
          <w:rFonts w:ascii="Sylfaen" w:hAnsi="Sylfaen" w:cs="Sylfaen"/>
          <w:lang w:val="ka-GE"/>
        </w:rPr>
        <w:t>C -დან 13,0</w:t>
      </w:r>
      <w:r w:rsidRPr="00675461">
        <w:rPr>
          <w:rFonts w:ascii="Sylfaen" w:hAnsi="Sylfaen" w:cs="Sylfaen"/>
          <w:vertAlign w:val="superscript"/>
          <w:lang w:val="ka-GE"/>
        </w:rPr>
        <w:t>0</w:t>
      </w:r>
      <w:r w:rsidRPr="00675461">
        <w:rPr>
          <w:rFonts w:ascii="Sylfaen" w:hAnsi="Sylfaen" w:cs="Sylfaen"/>
          <w:lang w:val="ka-GE"/>
        </w:rPr>
        <w:t>C -მდეა. ყველაზე ცივი იანვრის თვის 2.0</w:t>
      </w:r>
      <w:r w:rsidRPr="00675461">
        <w:rPr>
          <w:rFonts w:ascii="Sylfaen" w:hAnsi="Sylfaen" w:cs="Sylfaen"/>
          <w:vertAlign w:val="superscript"/>
          <w:lang w:val="ka-GE"/>
        </w:rPr>
        <w:t>0</w:t>
      </w:r>
      <w:r w:rsidRPr="00675461">
        <w:rPr>
          <w:rFonts w:ascii="Sylfaen" w:hAnsi="Sylfaen" w:cs="Sylfaen"/>
          <w:lang w:val="ka-GE"/>
        </w:rPr>
        <w:t>C -დან 3,0</w:t>
      </w:r>
      <w:r w:rsidRPr="00675461">
        <w:rPr>
          <w:rFonts w:ascii="Sylfaen" w:hAnsi="Sylfaen" w:cs="Sylfaen"/>
          <w:vertAlign w:val="superscript"/>
          <w:lang w:val="ka-GE"/>
        </w:rPr>
        <w:t>0</w:t>
      </w:r>
      <w:r w:rsidRPr="00675461">
        <w:rPr>
          <w:rFonts w:ascii="Sylfaen" w:hAnsi="Sylfaen" w:cs="Sylfaen"/>
          <w:lang w:val="ka-GE"/>
        </w:rPr>
        <w:t xml:space="preserve">C -მდეა, ხოლო ყველაზე ცხელი თვის - აგვისტოსთვის 21,0 </w:t>
      </w:r>
      <w:r w:rsidRPr="00675461">
        <w:rPr>
          <w:rFonts w:ascii="Sylfaen" w:hAnsi="Sylfaen" w:cs="Sylfaen"/>
          <w:vertAlign w:val="superscript"/>
          <w:lang w:val="ka-GE"/>
        </w:rPr>
        <w:t>0</w:t>
      </w:r>
      <w:r w:rsidRPr="00675461">
        <w:rPr>
          <w:rFonts w:ascii="Sylfaen" w:hAnsi="Sylfaen" w:cs="Sylfaen"/>
          <w:lang w:val="ka-GE"/>
        </w:rPr>
        <w:t>C -დან 23,0</w:t>
      </w:r>
      <w:r w:rsidRPr="00675461">
        <w:rPr>
          <w:rFonts w:ascii="Sylfaen" w:hAnsi="Sylfaen" w:cs="Sylfaen"/>
          <w:vertAlign w:val="superscript"/>
          <w:lang w:val="ka-GE"/>
        </w:rPr>
        <w:t>0</w:t>
      </w:r>
      <w:r w:rsidRPr="00675461">
        <w:rPr>
          <w:rFonts w:ascii="Sylfaen" w:hAnsi="Sylfaen" w:cs="Sylfaen"/>
          <w:lang w:val="ka-GE"/>
        </w:rPr>
        <w:t xml:space="preserve">C-მდეა, აბსოლუტური მინიმალური ტემპერატურა აღინიშნა (–22) </w:t>
      </w:r>
      <w:r w:rsidRPr="00675461">
        <w:rPr>
          <w:rFonts w:ascii="Sylfaen" w:hAnsi="Sylfaen" w:cs="Sylfaen"/>
          <w:vertAlign w:val="superscript"/>
          <w:lang w:val="ka-GE"/>
        </w:rPr>
        <w:t>0</w:t>
      </w:r>
      <w:r w:rsidRPr="00675461">
        <w:rPr>
          <w:rFonts w:ascii="Sylfaen" w:hAnsi="Sylfaen" w:cs="Sylfaen"/>
          <w:lang w:val="ka-GE"/>
        </w:rPr>
        <w:t>C, ხოლო აბსოლუტური მაქსიმუმი აღწევს 40</w:t>
      </w:r>
      <w:r w:rsidRPr="00675461">
        <w:rPr>
          <w:rFonts w:ascii="Sylfaen" w:hAnsi="Sylfaen" w:cs="Sylfaen"/>
          <w:vertAlign w:val="superscript"/>
          <w:lang w:val="ka-GE"/>
        </w:rPr>
        <w:t>0</w:t>
      </w:r>
      <w:r w:rsidRPr="00675461">
        <w:rPr>
          <w:rFonts w:ascii="Sylfaen" w:hAnsi="Sylfaen" w:cs="Sylfaen"/>
          <w:lang w:val="ka-GE"/>
        </w:rPr>
        <w:t>C –ს.</w:t>
      </w:r>
    </w:p>
    <w:p w:rsidR="00675461" w:rsidRPr="00675461" w:rsidRDefault="00675461" w:rsidP="00C042BC">
      <w:pPr>
        <w:autoSpaceDE w:val="0"/>
        <w:autoSpaceDN w:val="0"/>
        <w:adjustRightInd w:val="0"/>
        <w:spacing w:after="0"/>
        <w:ind w:left="90" w:right="329"/>
        <w:jc w:val="both"/>
        <w:rPr>
          <w:rFonts w:ascii="Sylfaen" w:hAnsi="Sylfaen" w:cs="Sylfaen"/>
          <w:lang w:val="ka-GE"/>
        </w:rPr>
      </w:pPr>
      <w:r w:rsidRPr="00675461">
        <w:rPr>
          <w:rFonts w:ascii="Sylfaen" w:hAnsi="Sylfaen" w:cs="Sylfaen"/>
          <w:lang w:val="ka-GE"/>
        </w:rPr>
        <w:t xml:space="preserve">მეტეომახასიათებლები წარმოდგენილია ქვემოთ მოყვანილ ცხრილებსა და დიაგრამებზე. სამშენებლო კლიმატური დარაიონების მიხედვით ტერიტორია მიეკუთვნება IIIგ ქვერაიონს. მისი მახასიათებლები მოცემულია ცხრილში </w:t>
      </w:r>
      <w:r w:rsidR="00054550">
        <w:rPr>
          <w:rFonts w:ascii="Sylfaen" w:hAnsi="Sylfaen" w:cs="Sylfaen"/>
          <w:lang w:val="ka-GE"/>
        </w:rPr>
        <w:t>4</w:t>
      </w:r>
      <w:r>
        <w:rPr>
          <w:rFonts w:ascii="Sylfaen" w:hAnsi="Sylfaen" w:cs="Sylfaen"/>
        </w:rPr>
        <w:t>.1.</w:t>
      </w:r>
      <w:r w:rsidRPr="00675461">
        <w:rPr>
          <w:rFonts w:ascii="Sylfaen" w:hAnsi="Sylfaen" w:cs="Sylfaen"/>
          <w:lang w:val="ka-GE"/>
        </w:rPr>
        <w:t xml:space="preserve"> </w:t>
      </w:r>
    </w:p>
    <w:p w:rsidR="00675461" w:rsidRPr="00675461" w:rsidRDefault="00675461" w:rsidP="00C042BC">
      <w:pPr>
        <w:autoSpaceDE w:val="0"/>
        <w:autoSpaceDN w:val="0"/>
        <w:adjustRightInd w:val="0"/>
        <w:spacing w:after="0" w:line="240" w:lineRule="auto"/>
        <w:ind w:left="90" w:right="329"/>
        <w:jc w:val="both"/>
        <w:rPr>
          <w:rFonts w:ascii="Sylfaen" w:hAnsi="Sylfaen" w:cs="Sylfaen"/>
        </w:rPr>
      </w:pPr>
      <w:r w:rsidRPr="00675461">
        <w:rPr>
          <w:rFonts w:ascii="Sylfaen" w:hAnsi="Sylfaen" w:cs="Sylfaen"/>
          <w:lang w:val="ka-GE"/>
        </w:rPr>
        <w:lastRenderedPageBreak/>
        <w:t xml:space="preserve">    ცხრილი </w:t>
      </w:r>
      <w:r w:rsidR="00054550">
        <w:rPr>
          <w:rFonts w:ascii="Sylfaen" w:hAnsi="Sylfaen" w:cs="Sylfaen"/>
          <w:lang w:val="ka-GE"/>
        </w:rPr>
        <w:t>4</w:t>
      </w:r>
      <w:r>
        <w:rPr>
          <w:rFonts w:ascii="Sylfaen" w:hAnsi="Sylfaen" w:cs="Sylfaen"/>
        </w:rPr>
        <w:t>.1.</w:t>
      </w:r>
    </w:p>
    <w:tbl>
      <w:tblPr>
        <w:tblStyle w:val="TableGrid2"/>
        <w:tblW w:w="0" w:type="auto"/>
        <w:tblLook w:val="04A0" w:firstRow="1" w:lastRow="0" w:firstColumn="1" w:lastColumn="0" w:noHBand="0" w:noVBand="1"/>
      </w:tblPr>
      <w:tblGrid>
        <w:gridCol w:w="1981"/>
        <w:gridCol w:w="1981"/>
        <w:gridCol w:w="1981"/>
        <w:gridCol w:w="1981"/>
        <w:gridCol w:w="1981"/>
      </w:tblGrid>
      <w:tr w:rsidR="00675461" w:rsidRPr="00675461" w:rsidTr="00520E4D">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კლიმატური რაიონი</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კლიმატური ქვერაიონი</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rPr>
            </w:pPr>
            <w:r w:rsidRPr="00675461">
              <w:rPr>
                <w:rFonts w:ascii="Sylfaen" w:hAnsi="Sylfaen"/>
                <w:sz w:val="18"/>
                <w:szCs w:val="18"/>
                <w:lang w:val="ka-GE"/>
              </w:rPr>
              <w:t xml:space="preserve">იანვრის საშუალო ტემპერატურა, </w:t>
            </w:r>
            <w:r w:rsidRPr="00675461">
              <w:rPr>
                <w:rFonts w:ascii="Sylfaen" w:hAnsi="Sylfaen"/>
                <w:sz w:val="18"/>
                <w:szCs w:val="18"/>
                <w:vertAlign w:val="superscript"/>
                <w:lang w:val="ka-GE"/>
              </w:rPr>
              <w:t>0</w:t>
            </w:r>
            <w:r w:rsidRPr="00675461">
              <w:rPr>
                <w:rFonts w:ascii="Sylfaen" w:hAnsi="Sylfaen"/>
                <w:sz w:val="18"/>
                <w:szCs w:val="18"/>
              </w:rPr>
              <w:t>C</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 xml:space="preserve">ივლისის საშუალო ტემპერატურა, </w:t>
            </w:r>
            <w:r w:rsidRPr="00675461">
              <w:rPr>
                <w:rFonts w:ascii="Sylfaen" w:hAnsi="Sylfaen"/>
                <w:sz w:val="18"/>
                <w:szCs w:val="18"/>
                <w:vertAlign w:val="superscript"/>
                <w:lang w:val="ka-GE"/>
              </w:rPr>
              <w:t>0</w:t>
            </w:r>
            <w:r w:rsidRPr="00675461">
              <w:rPr>
                <w:rFonts w:ascii="Sylfaen" w:hAnsi="Sylfaen"/>
                <w:sz w:val="18"/>
                <w:szCs w:val="18"/>
              </w:rPr>
              <w:t>C</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ივლისის ფარდობითი ტენიანობა, %</w:t>
            </w:r>
          </w:p>
        </w:tc>
      </w:tr>
      <w:tr w:rsidR="00675461" w:rsidRPr="00675461" w:rsidTr="00520E4D">
        <w:tc>
          <w:tcPr>
            <w:tcW w:w="1981" w:type="dxa"/>
          </w:tcPr>
          <w:p w:rsidR="00675461" w:rsidRPr="00675461" w:rsidRDefault="00675461" w:rsidP="00C042BC">
            <w:pPr>
              <w:autoSpaceDE w:val="0"/>
              <w:autoSpaceDN w:val="0"/>
              <w:adjustRightInd w:val="0"/>
              <w:ind w:left="90" w:right="329"/>
              <w:jc w:val="both"/>
              <w:rPr>
                <w:rFonts w:ascii="Sylfaen" w:hAnsi="Sylfaen"/>
                <w:sz w:val="18"/>
                <w:szCs w:val="18"/>
              </w:rPr>
            </w:pPr>
            <w:r w:rsidRPr="00675461">
              <w:rPr>
                <w:rFonts w:ascii="Sylfaen" w:hAnsi="Sylfaen"/>
                <w:sz w:val="18"/>
                <w:szCs w:val="18"/>
              </w:rPr>
              <w:t>III</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rPr>
              <w:t>III</w:t>
            </w:r>
            <w:r w:rsidRPr="00675461">
              <w:rPr>
                <w:rFonts w:ascii="Sylfaen" w:hAnsi="Sylfaen"/>
                <w:sz w:val="18"/>
                <w:szCs w:val="18"/>
                <w:lang w:val="ka-GE"/>
              </w:rPr>
              <w:t>გ</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0-დან +2-მდე</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+25-დან +28-მდე</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50 და მეტი, 13 საათი</w:t>
            </w:r>
          </w:p>
        </w:tc>
      </w:tr>
    </w:tbl>
    <w:p w:rsidR="00520E4D" w:rsidRDefault="00520E4D" w:rsidP="00C042BC">
      <w:pPr>
        <w:autoSpaceDE w:val="0"/>
        <w:autoSpaceDN w:val="0"/>
        <w:adjustRightInd w:val="0"/>
        <w:spacing w:after="0" w:line="240" w:lineRule="auto"/>
        <w:ind w:left="90" w:right="329"/>
        <w:jc w:val="both"/>
        <w:rPr>
          <w:rFonts w:ascii="Sylfaen" w:hAnsi="Sylfaen" w:cs="Sylfaen"/>
          <w:lang w:val="ka-GE"/>
        </w:rPr>
      </w:pPr>
      <w:r>
        <w:rPr>
          <w:rFonts w:ascii="Sylfaen" w:hAnsi="Sylfaen" w:cs="Sylfaen"/>
          <w:lang w:val="ka-GE"/>
        </w:rPr>
        <w:t xml:space="preserve">   </w:t>
      </w:r>
    </w:p>
    <w:p w:rsidR="00675461" w:rsidRPr="00675461" w:rsidRDefault="00675461" w:rsidP="00C042BC">
      <w:pPr>
        <w:autoSpaceDE w:val="0"/>
        <w:autoSpaceDN w:val="0"/>
        <w:adjustRightInd w:val="0"/>
        <w:spacing w:after="0" w:line="240" w:lineRule="auto"/>
        <w:ind w:left="90" w:right="329"/>
        <w:jc w:val="both"/>
        <w:rPr>
          <w:rFonts w:ascii="Sylfaen" w:hAnsi="Sylfaen" w:cs="Sylfaen"/>
          <w:sz w:val="20"/>
          <w:szCs w:val="20"/>
          <w:lang w:val="ka-GE"/>
        </w:rPr>
      </w:pPr>
      <w:r w:rsidRPr="00675461">
        <w:rPr>
          <w:rFonts w:ascii="Sylfaen" w:hAnsi="Sylfaen" w:cs="Sylfaen"/>
        </w:rPr>
        <w:t xml:space="preserve">ცხრილი </w:t>
      </w:r>
      <w:r w:rsidR="00054550">
        <w:rPr>
          <w:rFonts w:ascii="Sylfaen" w:hAnsi="Sylfaen" w:cs="Sylfaen"/>
          <w:lang w:val="ka-GE"/>
        </w:rPr>
        <w:t>4</w:t>
      </w:r>
      <w:r>
        <w:rPr>
          <w:rFonts w:ascii="Sylfaen" w:hAnsi="Sylfaen" w:cs="Sylfaen"/>
        </w:rPr>
        <w:t xml:space="preserve">.2. </w:t>
      </w:r>
      <w:r>
        <w:rPr>
          <w:rFonts w:ascii="Sylfaen" w:hAnsi="Sylfaen" w:cs="Sylfaen"/>
          <w:lang w:val="ka-GE"/>
        </w:rPr>
        <w:t>ნალექების რაოდენობა</w:t>
      </w:r>
    </w:p>
    <w:tbl>
      <w:tblPr>
        <w:tblStyle w:val="TableGrid2"/>
        <w:tblW w:w="0" w:type="auto"/>
        <w:tblLook w:val="04A0" w:firstRow="1" w:lastRow="0" w:firstColumn="1" w:lastColumn="0" w:noHBand="0" w:noVBand="1"/>
      </w:tblPr>
      <w:tblGrid>
        <w:gridCol w:w="1981"/>
        <w:gridCol w:w="1981"/>
        <w:gridCol w:w="1981"/>
        <w:gridCol w:w="1981"/>
        <w:gridCol w:w="1981"/>
      </w:tblGrid>
      <w:tr w:rsidR="00675461" w:rsidRPr="00675461" w:rsidTr="00520E4D">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მეტეო პუნქტი</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ნალექების რაოდენობა წელიწადში, მმ</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rPr>
            </w:pPr>
            <w:r w:rsidRPr="00675461">
              <w:rPr>
                <w:rFonts w:ascii="Sylfaen" w:hAnsi="Sylfaen"/>
                <w:sz w:val="18"/>
                <w:szCs w:val="18"/>
                <w:lang w:val="ka-GE"/>
              </w:rPr>
              <w:t>ნალექების დღე-რამური მაქსიმუმი, მმ</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თოვლის საფარის წონა</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თოვლის საფარის დღეთა რიცხვი</w:t>
            </w:r>
          </w:p>
        </w:tc>
      </w:tr>
      <w:tr w:rsidR="00675461" w:rsidRPr="00675461" w:rsidTr="00520E4D">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თერჯოლა</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1210</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120</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w:t>
            </w:r>
          </w:p>
        </w:tc>
        <w:tc>
          <w:tcPr>
            <w:tcW w:w="1981"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29</w:t>
            </w:r>
          </w:p>
        </w:tc>
      </w:tr>
    </w:tbl>
    <w:p w:rsidR="00E568BD" w:rsidRDefault="00E568BD" w:rsidP="00C042BC">
      <w:pPr>
        <w:autoSpaceDE w:val="0"/>
        <w:autoSpaceDN w:val="0"/>
        <w:adjustRightInd w:val="0"/>
        <w:spacing w:after="0" w:line="240" w:lineRule="auto"/>
        <w:ind w:left="90" w:right="329"/>
        <w:jc w:val="both"/>
        <w:rPr>
          <w:rFonts w:ascii="Sylfaen" w:hAnsi="Sylfaen" w:cs="Sylfaen"/>
          <w:lang w:val="ka-GE"/>
        </w:rPr>
      </w:pPr>
    </w:p>
    <w:p w:rsidR="00675461" w:rsidRPr="00675461" w:rsidRDefault="00675461" w:rsidP="00C042BC">
      <w:pPr>
        <w:autoSpaceDE w:val="0"/>
        <w:autoSpaceDN w:val="0"/>
        <w:adjustRightInd w:val="0"/>
        <w:spacing w:after="0" w:line="240" w:lineRule="auto"/>
        <w:ind w:left="90" w:right="329"/>
        <w:jc w:val="both"/>
        <w:rPr>
          <w:rFonts w:ascii="Sylfaen" w:hAnsi="Sylfaen" w:cs="Sylfaen"/>
          <w:sz w:val="20"/>
          <w:szCs w:val="20"/>
          <w:lang w:val="ka-GE"/>
        </w:rPr>
      </w:pPr>
      <w:r w:rsidRPr="00675461">
        <w:rPr>
          <w:rFonts w:ascii="Sylfaen" w:hAnsi="Sylfaen" w:cs="Sylfaen"/>
        </w:rPr>
        <w:t xml:space="preserve">ცხრილი </w:t>
      </w:r>
      <w:r w:rsidR="00054550">
        <w:rPr>
          <w:rFonts w:ascii="Sylfaen" w:hAnsi="Sylfaen" w:cs="Sylfaen"/>
          <w:lang w:val="ka-GE"/>
        </w:rPr>
        <w:t>4</w:t>
      </w:r>
      <w:r w:rsidRPr="00675461">
        <w:rPr>
          <w:rFonts w:ascii="Sylfaen" w:hAnsi="Sylfaen" w:cs="Sylfaen"/>
        </w:rPr>
        <w:t>.3</w:t>
      </w:r>
      <w:r>
        <w:rPr>
          <w:rFonts w:ascii="Sylfaen" w:hAnsi="Sylfaen" w:cs="Sylfaen"/>
          <w:lang w:val="ka-GE"/>
        </w:rPr>
        <w:t xml:space="preserve"> გარე ჰაერის ტემპერატურა</w:t>
      </w:r>
      <w:r w:rsidRPr="00675461">
        <w:rPr>
          <w:rFonts w:ascii="Sylfaen" w:hAnsi="Sylfaen" w:cs="Sylfaen"/>
          <w:sz w:val="20"/>
          <w:szCs w:val="20"/>
          <w:lang w:val="ka-GE"/>
        </w:rPr>
        <w:t xml:space="preserve"> </w:t>
      </w:r>
    </w:p>
    <w:tbl>
      <w:tblPr>
        <w:tblStyle w:val="TableGrid2"/>
        <w:tblW w:w="10434" w:type="dxa"/>
        <w:tblLook w:val="04A0" w:firstRow="1" w:lastRow="0" w:firstColumn="1" w:lastColumn="0" w:noHBand="0" w:noVBand="1"/>
      </w:tblPr>
      <w:tblGrid>
        <w:gridCol w:w="1821"/>
        <w:gridCol w:w="1821"/>
        <w:gridCol w:w="1651"/>
        <w:gridCol w:w="1839"/>
        <w:gridCol w:w="1651"/>
        <w:gridCol w:w="1651"/>
      </w:tblGrid>
      <w:tr w:rsidR="00675461" w:rsidRPr="00675461" w:rsidTr="00520E4D">
        <w:tc>
          <w:tcPr>
            <w:tcW w:w="10434" w:type="dxa"/>
            <w:gridSpan w:val="6"/>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sz w:val="18"/>
                <w:szCs w:val="18"/>
                <w:lang w:val="ka-GE"/>
              </w:rPr>
              <w:t xml:space="preserve">                                                                                 </w:t>
            </w:r>
            <w:r w:rsidRPr="00E568BD">
              <w:rPr>
                <w:rFonts w:ascii="Sylfaen" w:hAnsi="Sylfaen"/>
                <w:sz w:val="18"/>
                <w:szCs w:val="18"/>
                <w:lang w:val="ka-GE"/>
              </w:rPr>
              <w:t>გარე ჰაერის ტემპერატურა</w:t>
            </w:r>
          </w:p>
        </w:tc>
      </w:tr>
      <w:tr w:rsidR="00675461" w:rsidRPr="00675461" w:rsidTr="00520E4D">
        <w:tc>
          <w:tcPr>
            <w:tcW w:w="1821"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აბსოლუტური მინიმუმი</w:t>
            </w:r>
          </w:p>
        </w:tc>
        <w:tc>
          <w:tcPr>
            <w:tcW w:w="1821"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აბსოლუტური მაქსიმუმი</w:t>
            </w:r>
          </w:p>
        </w:tc>
        <w:tc>
          <w:tcPr>
            <w:tcW w:w="1651"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ყველაზე ცხელი თვის საშ. მაქს.</w:t>
            </w:r>
          </w:p>
        </w:tc>
        <w:tc>
          <w:tcPr>
            <w:tcW w:w="1839"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ყველაზე ცივი ხუთდღიურის საშუალო</w:t>
            </w:r>
          </w:p>
        </w:tc>
        <w:tc>
          <w:tcPr>
            <w:tcW w:w="1651"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ყველაზე ცივი დღის საშუალო</w:t>
            </w:r>
          </w:p>
        </w:tc>
        <w:tc>
          <w:tcPr>
            <w:tcW w:w="1651"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ყველაზე ცივი პერიოდის საშუალო</w:t>
            </w:r>
          </w:p>
        </w:tc>
      </w:tr>
      <w:tr w:rsidR="00675461" w:rsidRPr="00675461" w:rsidTr="00520E4D">
        <w:tc>
          <w:tcPr>
            <w:tcW w:w="1821"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-20</w:t>
            </w:r>
          </w:p>
        </w:tc>
        <w:tc>
          <w:tcPr>
            <w:tcW w:w="1821"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40</w:t>
            </w:r>
          </w:p>
        </w:tc>
        <w:tc>
          <w:tcPr>
            <w:tcW w:w="1651"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30</w:t>
            </w:r>
          </w:p>
        </w:tc>
        <w:tc>
          <w:tcPr>
            <w:tcW w:w="1839"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-5</w:t>
            </w:r>
          </w:p>
        </w:tc>
        <w:tc>
          <w:tcPr>
            <w:tcW w:w="1651"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-7</w:t>
            </w:r>
          </w:p>
        </w:tc>
        <w:tc>
          <w:tcPr>
            <w:tcW w:w="1651" w:type="dxa"/>
          </w:tcPr>
          <w:p w:rsidR="00675461" w:rsidRPr="00E568BD" w:rsidRDefault="00675461" w:rsidP="00C042BC">
            <w:pPr>
              <w:autoSpaceDE w:val="0"/>
              <w:autoSpaceDN w:val="0"/>
              <w:adjustRightInd w:val="0"/>
              <w:ind w:left="90" w:right="329"/>
              <w:jc w:val="both"/>
              <w:rPr>
                <w:rFonts w:ascii="Sylfaen" w:hAnsi="Sylfaen"/>
                <w:sz w:val="18"/>
                <w:szCs w:val="18"/>
                <w:lang w:val="ka-GE"/>
              </w:rPr>
            </w:pPr>
            <w:r w:rsidRPr="00E568BD">
              <w:rPr>
                <w:rFonts w:ascii="Sylfaen" w:hAnsi="Sylfaen"/>
                <w:sz w:val="18"/>
                <w:szCs w:val="18"/>
                <w:lang w:val="ka-GE"/>
              </w:rPr>
              <w:t>3,5</w:t>
            </w:r>
          </w:p>
        </w:tc>
      </w:tr>
    </w:tbl>
    <w:p w:rsidR="00675461" w:rsidRPr="00675461" w:rsidRDefault="00675461" w:rsidP="00C042BC">
      <w:pPr>
        <w:autoSpaceDE w:val="0"/>
        <w:autoSpaceDN w:val="0"/>
        <w:adjustRightInd w:val="0"/>
        <w:spacing w:after="0" w:line="240" w:lineRule="auto"/>
        <w:ind w:left="90" w:right="329"/>
        <w:jc w:val="both"/>
        <w:rPr>
          <w:rFonts w:ascii="Sylfaen" w:hAnsi="Sylfaen"/>
          <w:sz w:val="20"/>
          <w:szCs w:val="20"/>
          <w:lang w:val="ka-GE"/>
        </w:rPr>
      </w:pPr>
    </w:p>
    <w:p w:rsidR="00675461" w:rsidRPr="00675461" w:rsidRDefault="00675461" w:rsidP="00C042BC">
      <w:pPr>
        <w:autoSpaceDE w:val="0"/>
        <w:autoSpaceDN w:val="0"/>
        <w:adjustRightInd w:val="0"/>
        <w:spacing w:after="0" w:line="240" w:lineRule="auto"/>
        <w:ind w:left="90" w:right="329"/>
        <w:jc w:val="both"/>
        <w:rPr>
          <w:rFonts w:ascii="Sylfaen" w:hAnsi="Sylfaen" w:cs="Sylfaen"/>
          <w:lang w:val="ka-GE"/>
        </w:rPr>
      </w:pPr>
      <w:r w:rsidRPr="00675461">
        <w:rPr>
          <w:rFonts w:ascii="Sylfaen" w:hAnsi="Sylfaen" w:cs="Sylfaen"/>
        </w:rPr>
        <w:t xml:space="preserve">ცხრილი </w:t>
      </w:r>
      <w:r w:rsidR="00054550">
        <w:rPr>
          <w:rFonts w:ascii="Sylfaen" w:hAnsi="Sylfaen" w:cs="Sylfaen"/>
          <w:lang w:val="ka-GE"/>
        </w:rPr>
        <w:t>4</w:t>
      </w:r>
      <w:r w:rsidRPr="00675461">
        <w:rPr>
          <w:rFonts w:ascii="Sylfaen" w:hAnsi="Sylfaen" w:cs="Sylfaen"/>
        </w:rPr>
        <w:t>.4</w:t>
      </w:r>
      <w:r>
        <w:rPr>
          <w:rFonts w:ascii="Sylfaen" w:hAnsi="Sylfaen" w:cs="Sylfaen"/>
          <w:lang w:val="ka-GE"/>
        </w:rPr>
        <w:t xml:space="preserve"> საშუალო ყოველთვიური</w:t>
      </w:r>
    </w:p>
    <w:tbl>
      <w:tblPr>
        <w:tblStyle w:val="TableGrid2"/>
        <w:tblpPr w:leftFromText="180" w:rightFromText="180" w:vertAnchor="text" w:horzAnchor="margin" w:tblpY="180"/>
        <w:tblW w:w="10805" w:type="dxa"/>
        <w:tblLook w:val="04A0" w:firstRow="1" w:lastRow="0" w:firstColumn="1" w:lastColumn="0" w:noHBand="0" w:noVBand="1"/>
      </w:tblPr>
      <w:tblGrid>
        <w:gridCol w:w="1637"/>
        <w:gridCol w:w="762"/>
        <w:gridCol w:w="762"/>
        <w:gridCol w:w="762"/>
        <w:gridCol w:w="765"/>
        <w:gridCol w:w="765"/>
        <w:gridCol w:w="765"/>
        <w:gridCol w:w="765"/>
        <w:gridCol w:w="765"/>
        <w:gridCol w:w="765"/>
        <w:gridCol w:w="765"/>
        <w:gridCol w:w="765"/>
        <w:gridCol w:w="762"/>
      </w:tblGrid>
      <w:tr w:rsidR="00520E4D" w:rsidRPr="00675461" w:rsidTr="00520E4D">
        <w:tc>
          <w:tcPr>
            <w:tcW w:w="1637" w:type="dxa"/>
            <w:vMerge w:val="restart"/>
          </w:tcPr>
          <w:p w:rsidR="00520E4D" w:rsidRPr="00675461" w:rsidRDefault="00520E4D" w:rsidP="00520E4D">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პუნქტის დასახელება</w:t>
            </w:r>
          </w:p>
        </w:tc>
        <w:tc>
          <w:tcPr>
            <w:tcW w:w="9168" w:type="dxa"/>
            <w:gridSpan w:val="12"/>
          </w:tcPr>
          <w:p w:rsidR="00520E4D" w:rsidRPr="00675461" w:rsidRDefault="00520E4D" w:rsidP="00520E4D">
            <w:pPr>
              <w:autoSpaceDE w:val="0"/>
              <w:autoSpaceDN w:val="0"/>
              <w:adjustRightInd w:val="0"/>
              <w:ind w:left="90" w:right="329"/>
              <w:jc w:val="both"/>
              <w:rPr>
                <w:rFonts w:ascii="Sylfaen" w:hAnsi="Sylfaen"/>
                <w:sz w:val="20"/>
                <w:szCs w:val="20"/>
                <w:lang w:val="ka-GE"/>
              </w:rPr>
            </w:pPr>
            <w:r w:rsidRPr="00675461">
              <w:rPr>
                <w:rFonts w:ascii="Sylfaen" w:hAnsi="Sylfaen"/>
                <w:sz w:val="20"/>
                <w:szCs w:val="20"/>
                <w:lang w:val="ka-GE"/>
              </w:rPr>
              <w:t xml:space="preserve">                                              თვის საშუალო, </w:t>
            </w:r>
            <w:r w:rsidRPr="00675461">
              <w:rPr>
                <w:rFonts w:ascii="Sylfaen" w:hAnsi="Sylfaen" w:cs="Sylfaen"/>
                <w:sz w:val="20"/>
                <w:szCs w:val="20"/>
                <w:vertAlign w:val="superscript"/>
                <w:lang w:val="ka-GE"/>
              </w:rPr>
              <w:t>0</w:t>
            </w:r>
            <w:r w:rsidRPr="00675461">
              <w:rPr>
                <w:rFonts w:ascii="Sylfaen" w:hAnsi="Sylfaen" w:cs="Sylfaen"/>
                <w:sz w:val="20"/>
                <w:szCs w:val="20"/>
                <w:lang w:val="ka-GE"/>
              </w:rPr>
              <w:t>C</w:t>
            </w:r>
          </w:p>
        </w:tc>
      </w:tr>
      <w:tr w:rsidR="00520E4D" w:rsidRPr="00675461" w:rsidTr="00520E4D">
        <w:trPr>
          <w:cantSplit/>
          <w:trHeight w:val="1134"/>
        </w:trPr>
        <w:tc>
          <w:tcPr>
            <w:tcW w:w="1637" w:type="dxa"/>
            <w:vMerge/>
          </w:tcPr>
          <w:p w:rsidR="00520E4D" w:rsidRPr="00675461" w:rsidRDefault="00520E4D" w:rsidP="00520E4D">
            <w:pPr>
              <w:autoSpaceDE w:val="0"/>
              <w:autoSpaceDN w:val="0"/>
              <w:adjustRightInd w:val="0"/>
              <w:ind w:left="90" w:right="329"/>
              <w:jc w:val="both"/>
              <w:rPr>
                <w:rFonts w:ascii="Sylfaen" w:hAnsi="Sylfaen"/>
                <w:sz w:val="18"/>
                <w:szCs w:val="18"/>
                <w:lang w:val="ka-GE"/>
              </w:rPr>
            </w:pPr>
          </w:p>
        </w:tc>
        <w:tc>
          <w:tcPr>
            <w:tcW w:w="762" w:type="dxa"/>
            <w:textDirection w:val="btLr"/>
          </w:tcPr>
          <w:p w:rsidR="00520E4D" w:rsidRPr="00675461" w:rsidRDefault="00520E4D" w:rsidP="00520E4D">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იანვარი</w:t>
            </w:r>
          </w:p>
        </w:tc>
        <w:tc>
          <w:tcPr>
            <w:tcW w:w="762" w:type="dxa"/>
            <w:textDirection w:val="btLr"/>
          </w:tcPr>
          <w:p w:rsidR="00520E4D" w:rsidRPr="00675461" w:rsidRDefault="00520E4D" w:rsidP="00520E4D">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თებარვალი</w:t>
            </w:r>
          </w:p>
        </w:tc>
        <w:tc>
          <w:tcPr>
            <w:tcW w:w="762" w:type="dxa"/>
            <w:textDirection w:val="btLr"/>
          </w:tcPr>
          <w:p w:rsidR="00520E4D" w:rsidRPr="00675461" w:rsidRDefault="00520E4D" w:rsidP="00520E4D">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მარტი</w:t>
            </w:r>
          </w:p>
        </w:tc>
        <w:tc>
          <w:tcPr>
            <w:tcW w:w="765" w:type="dxa"/>
            <w:textDirection w:val="btLr"/>
          </w:tcPr>
          <w:p w:rsidR="00520E4D" w:rsidRPr="00675461" w:rsidRDefault="00520E4D" w:rsidP="00520E4D">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აპრილი</w:t>
            </w:r>
          </w:p>
        </w:tc>
        <w:tc>
          <w:tcPr>
            <w:tcW w:w="765" w:type="dxa"/>
            <w:textDirection w:val="btLr"/>
          </w:tcPr>
          <w:p w:rsidR="00520E4D" w:rsidRPr="00675461" w:rsidRDefault="00520E4D" w:rsidP="00520E4D">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მაისი</w:t>
            </w:r>
          </w:p>
        </w:tc>
        <w:tc>
          <w:tcPr>
            <w:tcW w:w="765" w:type="dxa"/>
            <w:textDirection w:val="btLr"/>
          </w:tcPr>
          <w:p w:rsidR="00520E4D" w:rsidRPr="00675461" w:rsidRDefault="00520E4D" w:rsidP="00520E4D">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ივნისი</w:t>
            </w:r>
          </w:p>
        </w:tc>
        <w:tc>
          <w:tcPr>
            <w:tcW w:w="765" w:type="dxa"/>
            <w:textDirection w:val="btLr"/>
          </w:tcPr>
          <w:p w:rsidR="00520E4D" w:rsidRPr="00675461" w:rsidRDefault="00520E4D" w:rsidP="00520E4D">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ივლისი</w:t>
            </w:r>
          </w:p>
        </w:tc>
        <w:tc>
          <w:tcPr>
            <w:tcW w:w="765" w:type="dxa"/>
            <w:textDirection w:val="btLr"/>
          </w:tcPr>
          <w:p w:rsidR="00520E4D" w:rsidRPr="00675461" w:rsidRDefault="00520E4D" w:rsidP="00520E4D">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აგვისტო</w:t>
            </w:r>
          </w:p>
        </w:tc>
        <w:tc>
          <w:tcPr>
            <w:tcW w:w="765" w:type="dxa"/>
            <w:textDirection w:val="btLr"/>
          </w:tcPr>
          <w:p w:rsidR="00520E4D" w:rsidRPr="00675461" w:rsidRDefault="00520E4D" w:rsidP="00520E4D">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სექტემბერი</w:t>
            </w:r>
          </w:p>
          <w:p w:rsidR="00520E4D" w:rsidRPr="00675461" w:rsidRDefault="00520E4D" w:rsidP="00520E4D">
            <w:pPr>
              <w:autoSpaceDE w:val="0"/>
              <w:autoSpaceDN w:val="0"/>
              <w:adjustRightInd w:val="0"/>
              <w:ind w:left="90"/>
              <w:jc w:val="both"/>
              <w:rPr>
                <w:rFonts w:ascii="Sylfaen" w:hAnsi="Sylfaen"/>
                <w:sz w:val="18"/>
                <w:szCs w:val="18"/>
                <w:lang w:val="ka-GE"/>
              </w:rPr>
            </w:pPr>
          </w:p>
        </w:tc>
        <w:tc>
          <w:tcPr>
            <w:tcW w:w="765" w:type="dxa"/>
            <w:textDirection w:val="btLr"/>
          </w:tcPr>
          <w:p w:rsidR="00520E4D" w:rsidRPr="00675461" w:rsidRDefault="00520E4D" w:rsidP="00520E4D">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ოქტომბერი</w:t>
            </w:r>
          </w:p>
        </w:tc>
        <w:tc>
          <w:tcPr>
            <w:tcW w:w="765" w:type="dxa"/>
            <w:textDirection w:val="btLr"/>
          </w:tcPr>
          <w:p w:rsidR="00520E4D" w:rsidRPr="00675461" w:rsidRDefault="00520E4D" w:rsidP="00520E4D">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ნოემბერი</w:t>
            </w:r>
          </w:p>
        </w:tc>
        <w:tc>
          <w:tcPr>
            <w:tcW w:w="762" w:type="dxa"/>
            <w:textDirection w:val="btLr"/>
          </w:tcPr>
          <w:p w:rsidR="00520E4D" w:rsidRPr="00675461" w:rsidRDefault="00520E4D" w:rsidP="00520E4D">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დეკემბერი</w:t>
            </w:r>
          </w:p>
        </w:tc>
      </w:tr>
      <w:tr w:rsidR="00520E4D" w:rsidRPr="00675461" w:rsidTr="00520E4D">
        <w:tc>
          <w:tcPr>
            <w:tcW w:w="1637" w:type="dxa"/>
          </w:tcPr>
          <w:p w:rsidR="00520E4D" w:rsidRPr="00675461" w:rsidRDefault="00520E4D" w:rsidP="00520E4D">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თერჯოლა</w:t>
            </w:r>
          </w:p>
        </w:tc>
        <w:tc>
          <w:tcPr>
            <w:tcW w:w="762"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3,8</w:t>
            </w:r>
          </w:p>
        </w:tc>
        <w:tc>
          <w:tcPr>
            <w:tcW w:w="762"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4,6</w:t>
            </w:r>
          </w:p>
        </w:tc>
        <w:tc>
          <w:tcPr>
            <w:tcW w:w="762"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7,9</w:t>
            </w:r>
          </w:p>
        </w:tc>
        <w:tc>
          <w:tcPr>
            <w:tcW w:w="765"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12,9</w:t>
            </w:r>
          </w:p>
        </w:tc>
        <w:tc>
          <w:tcPr>
            <w:tcW w:w="765"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17,9</w:t>
            </w:r>
          </w:p>
        </w:tc>
        <w:tc>
          <w:tcPr>
            <w:tcW w:w="765"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21,0</w:t>
            </w:r>
          </w:p>
        </w:tc>
        <w:tc>
          <w:tcPr>
            <w:tcW w:w="765"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23,2</w:t>
            </w:r>
          </w:p>
        </w:tc>
        <w:tc>
          <w:tcPr>
            <w:tcW w:w="765"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23,5</w:t>
            </w:r>
          </w:p>
        </w:tc>
        <w:tc>
          <w:tcPr>
            <w:tcW w:w="765"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20,2</w:t>
            </w:r>
          </w:p>
        </w:tc>
        <w:tc>
          <w:tcPr>
            <w:tcW w:w="765"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15,3</w:t>
            </w:r>
          </w:p>
        </w:tc>
        <w:tc>
          <w:tcPr>
            <w:tcW w:w="765"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10,3</w:t>
            </w:r>
          </w:p>
        </w:tc>
        <w:tc>
          <w:tcPr>
            <w:tcW w:w="762" w:type="dxa"/>
          </w:tcPr>
          <w:p w:rsidR="00520E4D" w:rsidRPr="00675461" w:rsidRDefault="00520E4D" w:rsidP="00520E4D">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5,8</w:t>
            </w:r>
          </w:p>
        </w:tc>
      </w:tr>
    </w:tbl>
    <w:p w:rsidR="00675461" w:rsidRPr="00675461" w:rsidRDefault="00675461" w:rsidP="00C042BC">
      <w:pPr>
        <w:autoSpaceDE w:val="0"/>
        <w:autoSpaceDN w:val="0"/>
        <w:adjustRightInd w:val="0"/>
        <w:spacing w:after="0" w:line="240" w:lineRule="auto"/>
        <w:ind w:left="90" w:right="331"/>
        <w:jc w:val="both"/>
        <w:rPr>
          <w:rFonts w:ascii="Sylfaen" w:hAnsi="Sylfaen"/>
          <w:sz w:val="18"/>
          <w:szCs w:val="18"/>
          <w:lang w:val="ka-GE"/>
        </w:rPr>
      </w:pPr>
      <w:r w:rsidRPr="00675461">
        <w:rPr>
          <w:rFonts w:ascii="Sylfaen" w:hAnsi="Sylfaen"/>
          <w:sz w:val="18"/>
          <w:szCs w:val="18"/>
          <w:lang w:val="ka-GE"/>
        </w:rPr>
        <w:t xml:space="preserve">                            </w:t>
      </w:r>
    </w:p>
    <w:p w:rsidR="00675461" w:rsidRPr="00675461" w:rsidRDefault="00675461" w:rsidP="00C042BC">
      <w:pPr>
        <w:autoSpaceDE w:val="0"/>
        <w:autoSpaceDN w:val="0"/>
        <w:adjustRightInd w:val="0"/>
        <w:spacing w:after="0" w:line="240" w:lineRule="auto"/>
        <w:ind w:left="90" w:right="331"/>
        <w:jc w:val="both"/>
        <w:rPr>
          <w:rFonts w:ascii="Sylfaen" w:hAnsi="Sylfaen"/>
          <w:lang w:val="ka-GE"/>
        </w:rPr>
      </w:pPr>
      <w:r w:rsidRPr="00675461">
        <w:rPr>
          <w:rFonts w:ascii="Sylfaen" w:hAnsi="Sylfaen"/>
          <w:sz w:val="18"/>
          <w:szCs w:val="18"/>
          <w:lang w:val="ka-GE"/>
        </w:rPr>
        <w:t xml:space="preserve">                     </w:t>
      </w:r>
      <w:r w:rsidRPr="00675461">
        <w:rPr>
          <w:rFonts w:ascii="Sylfaen" w:hAnsi="Sylfaen" w:cs="Sylfaen"/>
        </w:rPr>
        <w:t xml:space="preserve">ცხრილი </w:t>
      </w:r>
      <w:r w:rsidR="00054550">
        <w:rPr>
          <w:rFonts w:ascii="Sylfaen" w:hAnsi="Sylfaen" w:cs="Sylfaen"/>
          <w:lang w:val="ka-GE"/>
        </w:rPr>
        <w:t>4</w:t>
      </w:r>
      <w:r w:rsidRPr="00675461">
        <w:rPr>
          <w:rFonts w:ascii="Sylfaen" w:hAnsi="Sylfaen" w:cs="Sylfaen"/>
          <w:lang w:val="ka-GE"/>
        </w:rPr>
        <w:t xml:space="preserve">.5. </w:t>
      </w:r>
      <w:r w:rsidRPr="00675461">
        <w:rPr>
          <w:rFonts w:ascii="Sylfaen" w:hAnsi="Sylfaen"/>
          <w:lang w:val="ka-GE"/>
        </w:rPr>
        <w:t xml:space="preserve"> </w:t>
      </w:r>
      <w:r w:rsidRPr="00675461">
        <w:rPr>
          <w:rFonts w:ascii="Sylfaen" w:hAnsi="Sylfaen" w:cs="Sylfaen"/>
          <w:lang w:val="ka-GE"/>
        </w:rPr>
        <w:t>ჰაერის ტემპერატურის ამპლიტუდა</w:t>
      </w:r>
      <w:r w:rsidRPr="00675461">
        <w:rPr>
          <w:rFonts w:ascii="Sylfaen" w:hAnsi="Sylfaen"/>
          <w:lang w:val="ka-GE"/>
        </w:rPr>
        <w:t xml:space="preserve">                     </w:t>
      </w:r>
    </w:p>
    <w:tbl>
      <w:tblPr>
        <w:tblStyle w:val="TableGrid2"/>
        <w:tblW w:w="10817" w:type="dxa"/>
        <w:tblLook w:val="04A0" w:firstRow="1" w:lastRow="0" w:firstColumn="1" w:lastColumn="0" w:noHBand="0" w:noVBand="1"/>
      </w:tblPr>
      <w:tblGrid>
        <w:gridCol w:w="1637"/>
        <w:gridCol w:w="765"/>
        <w:gridCol w:w="765"/>
        <w:gridCol w:w="765"/>
        <w:gridCol w:w="765"/>
        <w:gridCol w:w="765"/>
        <w:gridCol w:w="765"/>
        <w:gridCol w:w="765"/>
        <w:gridCol w:w="765"/>
        <w:gridCol w:w="765"/>
        <w:gridCol w:w="765"/>
        <w:gridCol w:w="765"/>
        <w:gridCol w:w="765"/>
      </w:tblGrid>
      <w:tr w:rsidR="00675461" w:rsidRPr="00675461" w:rsidTr="00520E4D">
        <w:tc>
          <w:tcPr>
            <w:tcW w:w="1637" w:type="dxa"/>
            <w:vMerge w:val="restart"/>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პუნქტის დასახელება</w:t>
            </w:r>
          </w:p>
        </w:tc>
        <w:tc>
          <w:tcPr>
            <w:tcW w:w="9180" w:type="dxa"/>
            <w:gridSpan w:val="12"/>
          </w:tcPr>
          <w:p w:rsidR="00675461" w:rsidRPr="00675461" w:rsidRDefault="00675461" w:rsidP="00C042BC">
            <w:pPr>
              <w:autoSpaceDE w:val="0"/>
              <w:autoSpaceDN w:val="0"/>
              <w:adjustRightInd w:val="0"/>
              <w:ind w:left="90" w:right="329"/>
              <w:jc w:val="both"/>
              <w:rPr>
                <w:rFonts w:ascii="Sylfaen" w:hAnsi="Sylfaen"/>
                <w:sz w:val="20"/>
                <w:szCs w:val="20"/>
                <w:lang w:val="ka-GE"/>
              </w:rPr>
            </w:pPr>
            <w:r w:rsidRPr="00675461">
              <w:rPr>
                <w:rFonts w:ascii="Sylfaen" w:hAnsi="Sylfaen"/>
                <w:sz w:val="20"/>
                <w:szCs w:val="20"/>
                <w:lang w:val="ka-GE"/>
              </w:rPr>
              <w:t xml:space="preserve">                                              თვის მაქსიმალური, </w:t>
            </w:r>
            <w:r w:rsidRPr="00675461">
              <w:rPr>
                <w:rFonts w:ascii="Sylfaen" w:hAnsi="Sylfaen" w:cs="Sylfaen"/>
                <w:sz w:val="20"/>
                <w:szCs w:val="20"/>
                <w:vertAlign w:val="superscript"/>
                <w:lang w:val="ka-GE"/>
              </w:rPr>
              <w:t>0</w:t>
            </w:r>
            <w:r w:rsidRPr="00675461">
              <w:rPr>
                <w:rFonts w:ascii="Sylfaen" w:hAnsi="Sylfaen" w:cs="Sylfaen"/>
                <w:sz w:val="20"/>
                <w:szCs w:val="20"/>
                <w:lang w:val="ka-GE"/>
              </w:rPr>
              <w:t>C</w:t>
            </w:r>
          </w:p>
        </w:tc>
      </w:tr>
      <w:tr w:rsidR="00675461" w:rsidRPr="00675461" w:rsidTr="00520E4D">
        <w:trPr>
          <w:cantSplit/>
          <w:trHeight w:val="1134"/>
        </w:trPr>
        <w:tc>
          <w:tcPr>
            <w:tcW w:w="1637" w:type="dxa"/>
            <w:vMerge/>
          </w:tcPr>
          <w:p w:rsidR="00675461" w:rsidRPr="00675461" w:rsidRDefault="00675461" w:rsidP="00C042BC">
            <w:pPr>
              <w:autoSpaceDE w:val="0"/>
              <w:autoSpaceDN w:val="0"/>
              <w:adjustRightInd w:val="0"/>
              <w:ind w:left="90" w:right="329"/>
              <w:jc w:val="both"/>
              <w:rPr>
                <w:rFonts w:ascii="Sylfaen" w:hAnsi="Sylfaen"/>
                <w:sz w:val="18"/>
                <w:szCs w:val="18"/>
                <w:lang w:val="ka-GE"/>
              </w:rPr>
            </w:pP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იანვარი</w:t>
            </w:r>
          </w:p>
        </w:tc>
        <w:tc>
          <w:tcPr>
            <w:tcW w:w="76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თებარვალი</w:t>
            </w: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მარტი</w:t>
            </w: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აპრილი</w:t>
            </w: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მაისი</w:t>
            </w: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ივნისი</w:t>
            </w: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ივლისი</w:t>
            </w:r>
          </w:p>
        </w:tc>
        <w:tc>
          <w:tcPr>
            <w:tcW w:w="76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აგვისტო</w:t>
            </w:r>
          </w:p>
        </w:tc>
        <w:tc>
          <w:tcPr>
            <w:tcW w:w="76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სექტემბერი</w:t>
            </w:r>
          </w:p>
          <w:p w:rsidR="00675461" w:rsidRPr="00675461" w:rsidRDefault="00675461" w:rsidP="00C042BC">
            <w:pPr>
              <w:autoSpaceDE w:val="0"/>
              <w:autoSpaceDN w:val="0"/>
              <w:adjustRightInd w:val="0"/>
              <w:ind w:left="90"/>
              <w:jc w:val="both"/>
              <w:rPr>
                <w:rFonts w:ascii="Sylfaen" w:hAnsi="Sylfaen"/>
                <w:sz w:val="18"/>
                <w:szCs w:val="18"/>
                <w:lang w:val="ka-GE"/>
              </w:rPr>
            </w:pPr>
          </w:p>
        </w:tc>
        <w:tc>
          <w:tcPr>
            <w:tcW w:w="76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ოქტომბერი</w:t>
            </w:r>
          </w:p>
        </w:tc>
        <w:tc>
          <w:tcPr>
            <w:tcW w:w="76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ნოემბერი</w:t>
            </w:r>
          </w:p>
        </w:tc>
        <w:tc>
          <w:tcPr>
            <w:tcW w:w="76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დეკემბერი</w:t>
            </w:r>
          </w:p>
        </w:tc>
      </w:tr>
      <w:tr w:rsidR="00675461" w:rsidRPr="00675461" w:rsidTr="00520E4D">
        <w:tc>
          <w:tcPr>
            <w:tcW w:w="1637"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თერჯოლა</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19,1</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19,3</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20,8</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22,3</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23,1</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21,3</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21,4</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22,9</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22,4</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22,5</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20,4</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19,3</w:t>
            </w:r>
          </w:p>
        </w:tc>
      </w:tr>
    </w:tbl>
    <w:p w:rsidR="00675461" w:rsidRPr="00675461" w:rsidRDefault="00675461" w:rsidP="00C042BC">
      <w:pPr>
        <w:autoSpaceDE w:val="0"/>
        <w:autoSpaceDN w:val="0"/>
        <w:adjustRightInd w:val="0"/>
        <w:spacing w:after="0" w:line="240" w:lineRule="auto"/>
        <w:ind w:left="90" w:right="331"/>
        <w:jc w:val="both"/>
        <w:rPr>
          <w:rFonts w:ascii="Sylfaen" w:hAnsi="Sylfaen"/>
          <w:sz w:val="18"/>
          <w:szCs w:val="18"/>
          <w:lang w:val="ka-GE"/>
        </w:rPr>
      </w:pPr>
      <w:r w:rsidRPr="00675461">
        <w:rPr>
          <w:rFonts w:ascii="Sylfaen" w:hAnsi="Sylfaen"/>
          <w:sz w:val="18"/>
          <w:szCs w:val="18"/>
          <w:lang w:val="ka-GE"/>
        </w:rPr>
        <w:t xml:space="preserve">                     </w:t>
      </w:r>
    </w:p>
    <w:p w:rsidR="00675461" w:rsidRPr="00675461" w:rsidRDefault="00675461" w:rsidP="00C042BC">
      <w:pPr>
        <w:autoSpaceDE w:val="0"/>
        <w:autoSpaceDN w:val="0"/>
        <w:adjustRightInd w:val="0"/>
        <w:spacing w:after="0" w:line="240" w:lineRule="auto"/>
        <w:ind w:left="90" w:right="331"/>
        <w:jc w:val="both"/>
        <w:rPr>
          <w:rFonts w:ascii="Sylfaen" w:hAnsi="Sylfaen" w:cs="Sylfaen"/>
          <w:lang w:val="ka-GE"/>
        </w:rPr>
      </w:pPr>
      <w:r w:rsidRPr="00675461">
        <w:rPr>
          <w:rFonts w:ascii="Sylfaen" w:hAnsi="Sylfaen"/>
          <w:sz w:val="20"/>
          <w:szCs w:val="20"/>
          <w:lang w:val="ka-GE"/>
        </w:rPr>
        <w:t xml:space="preserve">                </w:t>
      </w:r>
      <w:r w:rsidR="000A48D2">
        <w:rPr>
          <w:rFonts w:ascii="Sylfaen" w:hAnsi="Sylfaen"/>
          <w:sz w:val="20"/>
          <w:szCs w:val="20"/>
          <w:lang w:val="ka-GE"/>
        </w:rPr>
        <w:t xml:space="preserve">                       </w:t>
      </w:r>
      <w:r w:rsidRPr="00675461">
        <w:rPr>
          <w:rFonts w:ascii="Sylfaen" w:hAnsi="Sylfaen" w:cs="Sylfaen"/>
        </w:rPr>
        <w:t xml:space="preserve">ცხრილი </w:t>
      </w:r>
      <w:r w:rsidR="00054550">
        <w:rPr>
          <w:rFonts w:ascii="Sylfaen" w:hAnsi="Sylfaen" w:cs="Sylfaen"/>
          <w:lang w:val="ka-GE"/>
        </w:rPr>
        <w:t>4</w:t>
      </w:r>
      <w:r w:rsidRPr="00675461">
        <w:rPr>
          <w:rFonts w:ascii="Sylfaen" w:hAnsi="Sylfaen" w:cs="Sylfaen"/>
          <w:lang w:val="ka-GE"/>
        </w:rPr>
        <w:t xml:space="preserve">.6.  </w:t>
      </w:r>
      <w:r w:rsidR="00817728">
        <w:rPr>
          <w:rFonts w:ascii="Sylfaen" w:hAnsi="Sylfaen" w:cs="Sylfaen"/>
          <w:lang w:val="ka-GE"/>
        </w:rPr>
        <w:t xml:space="preserve">გარე </w:t>
      </w:r>
      <w:r w:rsidRPr="00675461">
        <w:rPr>
          <w:rFonts w:ascii="Sylfaen" w:hAnsi="Sylfaen" w:cs="Sylfaen"/>
          <w:lang w:val="ka-GE"/>
        </w:rPr>
        <w:t>ჰაერის ტემპერატურა</w:t>
      </w:r>
    </w:p>
    <w:p w:rsidR="00675461" w:rsidRPr="00675461" w:rsidRDefault="00675461" w:rsidP="00C042BC">
      <w:pPr>
        <w:autoSpaceDE w:val="0"/>
        <w:autoSpaceDN w:val="0"/>
        <w:adjustRightInd w:val="0"/>
        <w:spacing w:after="0" w:line="240" w:lineRule="auto"/>
        <w:ind w:left="90" w:right="331"/>
        <w:jc w:val="both"/>
        <w:rPr>
          <w:rFonts w:ascii="Sylfaen" w:hAnsi="Sylfaen"/>
          <w:lang w:val="ka-GE"/>
        </w:rPr>
      </w:pPr>
      <w:r w:rsidRPr="00675461">
        <w:rPr>
          <w:rFonts w:ascii="Sylfaen" w:hAnsi="Sylfaen" w:cs="Sylfaen"/>
          <w:lang w:val="ka-GE"/>
        </w:rPr>
        <w:t xml:space="preserve">             </w:t>
      </w:r>
    </w:p>
    <w:tbl>
      <w:tblPr>
        <w:tblStyle w:val="TableGrid2"/>
        <w:tblW w:w="10792" w:type="dxa"/>
        <w:tblLook w:val="04A0" w:firstRow="1" w:lastRow="0" w:firstColumn="1" w:lastColumn="0" w:noHBand="0" w:noVBand="1"/>
      </w:tblPr>
      <w:tblGrid>
        <w:gridCol w:w="1637"/>
        <w:gridCol w:w="757"/>
        <w:gridCol w:w="757"/>
        <w:gridCol w:w="765"/>
        <w:gridCol w:w="765"/>
        <w:gridCol w:w="765"/>
        <w:gridCol w:w="765"/>
        <w:gridCol w:w="765"/>
        <w:gridCol w:w="765"/>
        <w:gridCol w:w="765"/>
        <w:gridCol w:w="765"/>
        <w:gridCol w:w="765"/>
        <w:gridCol w:w="756"/>
      </w:tblGrid>
      <w:tr w:rsidR="00675461" w:rsidRPr="00675461" w:rsidTr="00520E4D">
        <w:trPr>
          <w:trHeight w:val="120"/>
        </w:trPr>
        <w:tc>
          <w:tcPr>
            <w:tcW w:w="1637" w:type="dxa"/>
            <w:vMerge w:val="restart"/>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პუნქტის დასახელება</w:t>
            </w:r>
          </w:p>
        </w:tc>
        <w:tc>
          <w:tcPr>
            <w:tcW w:w="9155" w:type="dxa"/>
            <w:gridSpan w:val="12"/>
          </w:tcPr>
          <w:p w:rsidR="00675461" w:rsidRPr="00675461" w:rsidRDefault="00675461" w:rsidP="00C042BC">
            <w:pPr>
              <w:autoSpaceDE w:val="0"/>
              <w:autoSpaceDN w:val="0"/>
              <w:adjustRightInd w:val="0"/>
              <w:ind w:left="90" w:right="329"/>
              <w:jc w:val="both"/>
              <w:rPr>
                <w:rFonts w:ascii="Sylfaen" w:hAnsi="Sylfaen"/>
                <w:sz w:val="20"/>
                <w:szCs w:val="20"/>
                <w:lang w:val="ka-GE"/>
              </w:rPr>
            </w:pPr>
            <w:r w:rsidRPr="00675461">
              <w:rPr>
                <w:rFonts w:ascii="Sylfaen" w:hAnsi="Sylfaen"/>
                <w:sz w:val="20"/>
                <w:szCs w:val="20"/>
                <w:lang w:val="ka-GE"/>
              </w:rPr>
              <w:t xml:space="preserve">                                                   გარე ჰაერის ტემპერატურა, </w:t>
            </w:r>
            <w:r w:rsidRPr="00675461">
              <w:rPr>
                <w:rFonts w:ascii="Sylfaen" w:hAnsi="Sylfaen" w:cs="Sylfaen"/>
                <w:sz w:val="20"/>
                <w:szCs w:val="20"/>
                <w:vertAlign w:val="superscript"/>
                <w:lang w:val="ka-GE"/>
              </w:rPr>
              <w:t>0</w:t>
            </w:r>
            <w:r w:rsidRPr="00675461">
              <w:rPr>
                <w:rFonts w:ascii="Sylfaen" w:hAnsi="Sylfaen" w:cs="Sylfaen"/>
                <w:sz w:val="20"/>
                <w:szCs w:val="20"/>
                <w:lang w:val="ka-GE"/>
              </w:rPr>
              <w:t>C</w:t>
            </w:r>
          </w:p>
        </w:tc>
      </w:tr>
      <w:tr w:rsidR="00675461" w:rsidRPr="00675461" w:rsidTr="00520E4D">
        <w:trPr>
          <w:trHeight w:val="120"/>
        </w:trPr>
        <w:tc>
          <w:tcPr>
            <w:tcW w:w="1637" w:type="dxa"/>
            <w:vMerge/>
          </w:tcPr>
          <w:p w:rsidR="00675461" w:rsidRPr="00675461" w:rsidRDefault="00675461" w:rsidP="00C042BC">
            <w:pPr>
              <w:autoSpaceDE w:val="0"/>
              <w:autoSpaceDN w:val="0"/>
              <w:adjustRightInd w:val="0"/>
              <w:ind w:left="90" w:right="329"/>
              <w:jc w:val="both"/>
              <w:rPr>
                <w:rFonts w:ascii="Sylfaen" w:hAnsi="Sylfaen"/>
                <w:sz w:val="18"/>
                <w:szCs w:val="18"/>
                <w:lang w:val="ka-GE"/>
              </w:rPr>
            </w:pPr>
          </w:p>
        </w:tc>
        <w:tc>
          <w:tcPr>
            <w:tcW w:w="9155" w:type="dxa"/>
            <w:gridSpan w:val="12"/>
          </w:tcPr>
          <w:p w:rsidR="00675461" w:rsidRPr="00675461" w:rsidRDefault="00675461" w:rsidP="00C042BC">
            <w:pPr>
              <w:autoSpaceDE w:val="0"/>
              <w:autoSpaceDN w:val="0"/>
              <w:adjustRightInd w:val="0"/>
              <w:ind w:left="90" w:right="329"/>
              <w:jc w:val="both"/>
              <w:rPr>
                <w:rFonts w:ascii="Sylfaen" w:hAnsi="Sylfaen"/>
                <w:sz w:val="20"/>
                <w:szCs w:val="20"/>
                <w:lang w:val="ka-GE"/>
              </w:rPr>
            </w:pPr>
            <w:r w:rsidRPr="00675461">
              <w:rPr>
                <w:rFonts w:ascii="Sylfaen" w:hAnsi="Sylfaen"/>
                <w:sz w:val="20"/>
                <w:szCs w:val="20"/>
                <w:lang w:val="ka-GE"/>
              </w:rPr>
              <w:t xml:space="preserve">                                                              თვის საშუალო</w:t>
            </w:r>
          </w:p>
        </w:tc>
      </w:tr>
      <w:tr w:rsidR="00675461" w:rsidRPr="00675461" w:rsidTr="00520E4D">
        <w:trPr>
          <w:cantSplit/>
          <w:trHeight w:val="1134"/>
        </w:trPr>
        <w:tc>
          <w:tcPr>
            <w:tcW w:w="1637" w:type="dxa"/>
            <w:vMerge/>
          </w:tcPr>
          <w:p w:rsidR="00675461" w:rsidRPr="00675461" w:rsidRDefault="00675461" w:rsidP="00C042BC">
            <w:pPr>
              <w:autoSpaceDE w:val="0"/>
              <w:autoSpaceDN w:val="0"/>
              <w:adjustRightInd w:val="0"/>
              <w:ind w:left="90" w:right="329"/>
              <w:jc w:val="both"/>
              <w:rPr>
                <w:rFonts w:ascii="Sylfaen" w:hAnsi="Sylfaen"/>
                <w:sz w:val="18"/>
                <w:szCs w:val="18"/>
                <w:lang w:val="ka-GE"/>
              </w:rPr>
            </w:pPr>
          </w:p>
        </w:tc>
        <w:tc>
          <w:tcPr>
            <w:tcW w:w="757"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იანვარი</w:t>
            </w:r>
          </w:p>
        </w:tc>
        <w:tc>
          <w:tcPr>
            <w:tcW w:w="757"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თებარვალი</w:t>
            </w: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მარტი</w:t>
            </w: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აპრილი</w:t>
            </w: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მაისი</w:t>
            </w: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ივნისი</w:t>
            </w:r>
          </w:p>
        </w:tc>
        <w:tc>
          <w:tcPr>
            <w:tcW w:w="76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ივლისი</w:t>
            </w:r>
          </w:p>
        </w:tc>
        <w:tc>
          <w:tcPr>
            <w:tcW w:w="76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აგვისტო</w:t>
            </w:r>
          </w:p>
        </w:tc>
        <w:tc>
          <w:tcPr>
            <w:tcW w:w="76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სექტემბერი</w:t>
            </w:r>
          </w:p>
          <w:p w:rsidR="00675461" w:rsidRPr="00675461" w:rsidRDefault="00675461" w:rsidP="00C042BC">
            <w:pPr>
              <w:autoSpaceDE w:val="0"/>
              <w:autoSpaceDN w:val="0"/>
              <w:adjustRightInd w:val="0"/>
              <w:ind w:left="90"/>
              <w:jc w:val="both"/>
              <w:rPr>
                <w:rFonts w:ascii="Sylfaen" w:hAnsi="Sylfaen"/>
                <w:sz w:val="18"/>
                <w:szCs w:val="18"/>
                <w:lang w:val="ka-GE"/>
              </w:rPr>
            </w:pPr>
          </w:p>
        </w:tc>
        <w:tc>
          <w:tcPr>
            <w:tcW w:w="76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ოქტომბერი</w:t>
            </w:r>
          </w:p>
        </w:tc>
        <w:tc>
          <w:tcPr>
            <w:tcW w:w="76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ნოემბერი</w:t>
            </w:r>
          </w:p>
        </w:tc>
        <w:tc>
          <w:tcPr>
            <w:tcW w:w="756"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დეკემბერი</w:t>
            </w:r>
          </w:p>
        </w:tc>
      </w:tr>
      <w:tr w:rsidR="00675461" w:rsidRPr="00675461" w:rsidTr="00520E4D">
        <w:tc>
          <w:tcPr>
            <w:tcW w:w="1637"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თერჯოლა</w:t>
            </w:r>
          </w:p>
        </w:tc>
        <w:tc>
          <w:tcPr>
            <w:tcW w:w="757"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8,7</w:t>
            </w:r>
          </w:p>
        </w:tc>
        <w:tc>
          <w:tcPr>
            <w:tcW w:w="757"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8,9</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10,4</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11,9</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12,6</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10,9</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11,0</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11,5</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12,0</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12,0</w:t>
            </w:r>
          </w:p>
        </w:tc>
        <w:tc>
          <w:tcPr>
            <w:tcW w:w="76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10,0</w:t>
            </w:r>
          </w:p>
        </w:tc>
        <w:tc>
          <w:tcPr>
            <w:tcW w:w="756"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8,7</w:t>
            </w:r>
          </w:p>
        </w:tc>
      </w:tr>
    </w:tbl>
    <w:p w:rsidR="00675461" w:rsidRPr="00675461" w:rsidRDefault="00675461" w:rsidP="00C042BC">
      <w:pPr>
        <w:autoSpaceDE w:val="0"/>
        <w:autoSpaceDN w:val="0"/>
        <w:adjustRightInd w:val="0"/>
        <w:spacing w:after="0" w:line="240" w:lineRule="auto"/>
        <w:ind w:left="90" w:right="331"/>
        <w:jc w:val="both"/>
        <w:rPr>
          <w:rFonts w:ascii="Sylfaen" w:hAnsi="Sylfaen"/>
          <w:sz w:val="18"/>
          <w:szCs w:val="18"/>
          <w:lang w:val="ka-GE"/>
        </w:rPr>
      </w:pPr>
      <w:r w:rsidRPr="00675461">
        <w:rPr>
          <w:rFonts w:ascii="Sylfaen" w:hAnsi="Sylfaen"/>
          <w:sz w:val="18"/>
          <w:szCs w:val="18"/>
          <w:lang w:val="ka-GE"/>
        </w:rPr>
        <w:t xml:space="preserve">                     </w:t>
      </w:r>
    </w:p>
    <w:p w:rsidR="00675461" w:rsidRPr="00817728" w:rsidRDefault="00675461" w:rsidP="00C042BC">
      <w:pPr>
        <w:autoSpaceDE w:val="0"/>
        <w:autoSpaceDN w:val="0"/>
        <w:adjustRightInd w:val="0"/>
        <w:spacing w:after="0" w:line="240" w:lineRule="auto"/>
        <w:ind w:left="90" w:right="331"/>
        <w:jc w:val="both"/>
        <w:rPr>
          <w:rFonts w:ascii="Sylfaen" w:hAnsi="Sylfaen" w:cs="Sylfaen"/>
          <w:lang w:val="ka-GE"/>
        </w:rPr>
      </w:pPr>
      <w:r w:rsidRPr="00675461">
        <w:rPr>
          <w:rFonts w:ascii="Sylfaen" w:hAnsi="Sylfaen"/>
          <w:sz w:val="20"/>
          <w:szCs w:val="20"/>
          <w:lang w:val="ka-GE"/>
        </w:rPr>
        <w:lastRenderedPageBreak/>
        <w:t xml:space="preserve">              </w:t>
      </w:r>
      <w:r w:rsidR="00D43A8D">
        <w:rPr>
          <w:rFonts w:ascii="Sylfaen" w:hAnsi="Sylfaen"/>
          <w:sz w:val="20"/>
          <w:szCs w:val="20"/>
          <w:lang w:val="ka-GE"/>
        </w:rPr>
        <w:t xml:space="preserve">                           </w:t>
      </w:r>
      <w:r w:rsidRPr="00817728">
        <w:rPr>
          <w:rFonts w:ascii="Sylfaen" w:hAnsi="Sylfaen" w:cs="Sylfaen"/>
        </w:rPr>
        <w:t xml:space="preserve">ცხრილი </w:t>
      </w:r>
      <w:r w:rsidR="00054550">
        <w:rPr>
          <w:rFonts w:ascii="Sylfaen" w:hAnsi="Sylfaen" w:cs="Sylfaen"/>
          <w:lang w:val="ka-GE"/>
        </w:rPr>
        <w:t>4</w:t>
      </w:r>
      <w:r w:rsidRPr="00817728">
        <w:rPr>
          <w:rFonts w:ascii="Sylfaen" w:hAnsi="Sylfaen" w:cs="Sylfaen"/>
        </w:rPr>
        <w:t>.7</w:t>
      </w:r>
      <w:r w:rsidR="00817728" w:rsidRPr="00817728">
        <w:rPr>
          <w:rFonts w:ascii="Sylfaen" w:hAnsi="Sylfaen" w:cs="Sylfaen"/>
          <w:lang w:val="ka-GE"/>
        </w:rPr>
        <w:t xml:space="preserve"> </w:t>
      </w:r>
      <w:r w:rsidR="00817728" w:rsidRPr="00817728">
        <w:rPr>
          <w:rFonts w:ascii="Sylfaen" w:hAnsi="Sylfaen"/>
          <w:lang w:val="ka-GE"/>
        </w:rPr>
        <w:t xml:space="preserve">  </w:t>
      </w:r>
      <w:r w:rsidRPr="00817728">
        <w:rPr>
          <w:rFonts w:ascii="Sylfaen" w:hAnsi="Sylfaen" w:cs="Sylfaen"/>
        </w:rPr>
        <w:t>ჰაერის ფარდობითი ტენიანობა</w:t>
      </w:r>
    </w:p>
    <w:p w:rsidR="00675461" w:rsidRPr="00675461" w:rsidRDefault="00675461" w:rsidP="00C042BC">
      <w:pPr>
        <w:autoSpaceDE w:val="0"/>
        <w:autoSpaceDN w:val="0"/>
        <w:adjustRightInd w:val="0"/>
        <w:spacing w:after="0" w:line="240" w:lineRule="auto"/>
        <w:ind w:left="90" w:right="331"/>
        <w:jc w:val="both"/>
        <w:rPr>
          <w:rFonts w:ascii="Sylfaen" w:hAnsi="Sylfaen"/>
          <w:sz w:val="20"/>
          <w:szCs w:val="20"/>
          <w:lang w:val="ka-GE"/>
        </w:rPr>
      </w:pPr>
      <w:r w:rsidRPr="00675461">
        <w:rPr>
          <w:rFonts w:ascii="Sylfaen" w:hAnsi="Sylfaen" w:cs="Sylfaen"/>
          <w:sz w:val="20"/>
          <w:szCs w:val="20"/>
          <w:lang w:val="ka-GE"/>
        </w:rPr>
        <w:t xml:space="preserve">          </w:t>
      </w:r>
    </w:p>
    <w:tbl>
      <w:tblPr>
        <w:tblStyle w:val="TableGrid2"/>
        <w:tblW w:w="10855" w:type="dxa"/>
        <w:tblLook w:val="04A0" w:firstRow="1" w:lastRow="0" w:firstColumn="1" w:lastColumn="0" w:noHBand="0" w:noVBand="1"/>
      </w:tblPr>
      <w:tblGrid>
        <w:gridCol w:w="1637"/>
        <w:gridCol w:w="716"/>
        <w:gridCol w:w="716"/>
        <w:gridCol w:w="716"/>
        <w:gridCol w:w="716"/>
        <w:gridCol w:w="716"/>
        <w:gridCol w:w="715"/>
        <w:gridCol w:w="715"/>
        <w:gridCol w:w="716"/>
        <w:gridCol w:w="715"/>
        <w:gridCol w:w="716"/>
        <w:gridCol w:w="715"/>
        <w:gridCol w:w="716"/>
        <w:gridCol w:w="630"/>
      </w:tblGrid>
      <w:tr w:rsidR="00675461" w:rsidRPr="00675461" w:rsidTr="00520E4D">
        <w:tc>
          <w:tcPr>
            <w:tcW w:w="1637" w:type="dxa"/>
            <w:vMerge w:val="restart"/>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პუნქტის დასახელება</w:t>
            </w:r>
          </w:p>
        </w:tc>
        <w:tc>
          <w:tcPr>
            <w:tcW w:w="9218" w:type="dxa"/>
            <w:gridSpan w:val="13"/>
          </w:tcPr>
          <w:p w:rsidR="00675461" w:rsidRPr="00675461" w:rsidRDefault="00675461" w:rsidP="00C042BC">
            <w:pPr>
              <w:autoSpaceDE w:val="0"/>
              <w:autoSpaceDN w:val="0"/>
              <w:adjustRightInd w:val="0"/>
              <w:ind w:left="90" w:right="329"/>
              <w:jc w:val="both"/>
              <w:rPr>
                <w:rFonts w:ascii="Sylfaen" w:hAnsi="Sylfaen"/>
                <w:sz w:val="20"/>
                <w:szCs w:val="20"/>
                <w:lang w:val="ka-GE"/>
              </w:rPr>
            </w:pPr>
            <w:r w:rsidRPr="00675461">
              <w:rPr>
                <w:rFonts w:ascii="Sylfaen" w:hAnsi="Sylfaen"/>
                <w:sz w:val="20"/>
                <w:szCs w:val="20"/>
                <w:lang w:val="ka-GE"/>
              </w:rPr>
              <w:t xml:space="preserve">                                              გარე ჰაერის ფარდობითი ტენიანობა</w:t>
            </w:r>
          </w:p>
        </w:tc>
      </w:tr>
      <w:tr w:rsidR="00675461" w:rsidRPr="00675461" w:rsidTr="00520E4D">
        <w:trPr>
          <w:cantSplit/>
          <w:trHeight w:val="1134"/>
        </w:trPr>
        <w:tc>
          <w:tcPr>
            <w:tcW w:w="1637" w:type="dxa"/>
            <w:vMerge/>
          </w:tcPr>
          <w:p w:rsidR="00675461" w:rsidRPr="00675461" w:rsidRDefault="00675461" w:rsidP="00C042BC">
            <w:pPr>
              <w:autoSpaceDE w:val="0"/>
              <w:autoSpaceDN w:val="0"/>
              <w:adjustRightInd w:val="0"/>
              <w:ind w:left="90" w:right="329"/>
              <w:jc w:val="both"/>
              <w:rPr>
                <w:rFonts w:ascii="Sylfaen" w:hAnsi="Sylfaen"/>
                <w:sz w:val="18"/>
                <w:szCs w:val="18"/>
                <w:lang w:val="ka-GE"/>
              </w:rPr>
            </w:pPr>
          </w:p>
        </w:tc>
        <w:tc>
          <w:tcPr>
            <w:tcW w:w="716"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იანვარი</w:t>
            </w:r>
          </w:p>
        </w:tc>
        <w:tc>
          <w:tcPr>
            <w:tcW w:w="716"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თებარვალი</w:t>
            </w:r>
          </w:p>
        </w:tc>
        <w:tc>
          <w:tcPr>
            <w:tcW w:w="716"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მარტი</w:t>
            </w:r>
          </w:p>
        </w:tc>
        <w:tc>
          <w:tcPr>
            <w:tcW w:w="716"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აპრილი</w:t>
            </w:r>
          </w:p>
        </w:tc>
        <w:tc>
          <w:tcPr>
            <w:tcW w:w="716"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მაისი</w:t>
            </w:r>
          </w:p>
        </w:tc>
        <w:tc>
          <w:tcPr>
            <w:tcW w:w="71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ივნისი</w:t>
            </w:r>
          </w:p>
        </w:tc>
        <w:tc>
          <w:tcPr>
            <w:tcW w:w="715" w:type="dxa"/>
            <w:textDirection w:val="btLr"/>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ივლისი</w:t>
            </w:r>
          </w:p>
        </w:tc>
        <w:tc>
          <w:tcPr>
            <w:tcW w:w="716"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აგვისტო</w:t>
            </w:r>
          </w:p>
        </w:tc>
        <w:tc>
          <w:tcPr>
            <w:tcW w:w="71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სექტემბერი</w:t>
            </w:r>
          </w:p>
          <w:p w:rsidR="00675461" w:rsidRPr="00675461" w:rsidRDefault="00675461" w:rsidP="00C042BC">
            <w:pPr>
              <w:autoSpaceDE w:val="0"/>
              <w:autoSpaceDN w:val="0"/>
              <w:adjustRightInd w:val="0"/>
              <w:ind w:left="90"/>
              <w:jc w:val="both"/>
              <w:rPr>
                <w:rFonts w:ascii="Sylfaen" w:hAnsi="Sylfaen"/>
                <w:sz w:val="18"/>
                <w:szCs w:val="18"/>
                <w:lang w:val="ka-GE"/>
              </w:rPr>
            </w:pPr>
          </w:p>
        </w:tc>
        <w:tc>
          <w:tcPr>
            <w:tcW w:w="716"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ოქტომბერი</w:t>
            </w:r>
          </w:p>
        </w:tc>
        <w:tc>
          <w:tcPr>
            <w:tcW w:w="715"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ნოემბერი</w:t>
            </w:r>
          </w:p>
        </w:tc>
        <w:tc>
          <w:tcPr>
            <w:tcW w:w="716"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დეკემბერი</w:t>
            </w:r>
          </w:p>
        </w:tc>
        <w:tc>
          <w:tcPr>
            <w:tcW w:w="630"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საშუალო</w:t>
            </w:r>
          </w:p>
        </w:tc>
      </w:tr>
      <w:tr w:rsidR="00675461" w:rsidRPr="00675461" w:rsidTr="00520E4D">
        <w:tc>
          <w:tcPr>
            <w:tcW w:w="1637" w:type="dxa"/>
          </w:tcPr>
          <w:p w:rsidR="00675461" w:rsidRPr="00675461" w:rsidRDefault="00675461" w:rsidP="00C042BC">
            <w:pPr>
              <w:autoSpaceDE w:val="0"/>
              <w:autoSpaceDN w:val="0"/>
              <w:adjustRightInd w:val="0"/>
              <w:ind w:left="90" w:right="329"/>
              <w:jc w:val="both"/>
              <w:rPr>
                <w:rFonts w:ascii="Sylfaen" w:hAnsi="Sylfaen"/>
                <w:sz w:val="18"/>
                <w:szCs w:val="18"/>
                <w:lang w:val="ka-GE"/>
              </w:rPr>
            </w:pPr>
            <w:r w:rsidRPr="00675461">
              <w:rPr>
                <w:rFonts w:ascii="Sylfaen" w:hAnsi="Sylfaen"/>
                <w:sz w:val="18"/>
                <w:szCs w:val="18"/>
                <w:lang w:val="ka-GE"/>
              </w:rPr>
              <w:t>თერჯოლა</w:t>
            </w:r>
          </w:p>
        </w:tc>
        <w:tc>
          <w:tcPr>
            <w:tcW w:w="716"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75</w:t>
            </w:r>
          </w:p>
        </w:tc>
        <w:tc>
          <w:tcPr>
            <w:tcW w:w="716"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75</w:t>
            </w:r>
          </w:p>
        </w:tc>
        <w:tc>
          <w:tcPr>
            <w:tcW w:w="716"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72</w:t>
            </w:r>
          </w:p>
        </w:tc>
        <w:tc>
          <w:tcPr>
            <w:tcW w:w="716"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68</w:t>
            </w:r>
          </w:p>
        </w:tc>
        <w:tc>
          <w:tcPr>
            <w:tcW w:w="716"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70</w:t>
            </w:r>
          </w:p>
        </w:tc>
        <w:tc>
          <w:tcPr>
            <w:tcW w:w="71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71</w:t>
            </w:r>
          </w:p>
        </w:tc>
        <w:tc>
          <w:tcPr>
            <w:tcW w:w="71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73</w:t>
            </w:r>
          </w:p>
        </w:tc>
        <w:tc>
          <w:tcPr>
            <w:tcW w:w="716"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72</w:t>
            </w:r>
          </w:p>
        </w:tc>
        <w:tc>
          <w:tcPr>
            <w:tcW w:w="71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75</w:t>
            </w:r>
          </w:p>
        </w:tc>
        <w:tc>
          <w:tcPr>
            <w:tcW w:w="716"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76</w:t>
            </w:r>
          </w:p>
        </w:tc>
        <w:tc>
          <w:tcPr>
            <w:tcW w:w="715"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73</w:t>
            </w:r>
          </w:p>
        </w:tc>
        <w:tc>
          <w:tcPr>
            <w:tcW w:w="716"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73</w:t>
            </w:r>
          </w:p>
        </w:tc>
        <w:tc>
          <w:tcPr>
            <w:tcW w:w="630" w:type="dxa"/>
          </w:tcPr>
          <w:p w:rsidR="00675461" w:rsidRPr="00675461" w:rsidRDefault="00675461" w:rsidP="00C042BC">
            <w:pPr>
              <w:autoSpaceDE w:val="0"/>
              <w:autoSpaceDN w:val="0"/>
              <w:adjustRightInd w:val="0"/>
              <w:ind w:left="90" w:right="144"/>
              <w:jc w:val="both"/>
              <w:rPr>
                <w:rFonts w:ascii="Sylfaen" w:hAnsi="Sylfaen"/>
                <w:sz w:val="18"/>
                <w:szCs w:val="18"/>
                <w:lang w:val="ka-GE"/>
              </w:rPr>
            </w:pPr>
            <w:r w:rsidRPr="00675461">
              <w:rPr>
                <w:rFonts w:ascii="Sylfaen" w:hAnsi="Sylfaen"/>
                <w:sz w:val="18"/>
                <w:szCs w:val="18"/>
                <w:lang w:val="ka-GE"/>
              </w:rPr>
              <w:t>73</w:t>
            </w:r>
          </w:p>
        </w:tc>
      </w:tr>
    </w:tbl>
    <w:p w:rsidR="00675461" w:rsidRPr="00675461" w:rsidRDefault="00675461" w:rsidP="00C042BC">
      <w:pPr>
        <w:autoSpaceDE w:val="0"/>
        <w:autoSpaceDN w:val="0"/>
        <w:adjustRightInd w:val="0"/>
        <w:spacing w:after="0" w:line="240" w:lineRule="auto"/>
        <w:ind w:left="90" w:right="331"/>
        <w:jc w:val="both"/>
        <w:rPr>
          <w:rFonts w:ascii="Sylfaen" w:hAnsi="Sylfaen"/>
          <w:sz w:val="20"/>
          <w:szCs w:val="20"/>
          <w:lang w:val="ka-GE"/>
        </w:rPr>
      </w:pPr>
      <w:r w:rsidRPr="00675461">
        <w:rPr>
          <w:rFonts w:ascii="Sylfaen" w:hAnsi="Sylfaen"/>
          <w:sz w:val="20"/>
          <w:szCs w:val="20"/>
          <w:lang w:val="ka-GE"/>
        </w:rPr>
        <w:t xml:space="preserve">               </w:t>
      </w:r>
    </w:p>
    <w:p w:rsidR="00675461" w:rsidRPr="00817728" w:rsidRDefault="00675461" w:rsidP="00C042BC">
      <w:pPr>
        <w:autoSpaceDE w:val="0"/>
        <w:autoSpaceDN w:val="0"/>
        <w:adjustRightInd w:val="0"/>
        <w:spacing w:after="0" w:line="240" w:lineRule="auto"/>
        <w:ind w:left="90" w:right="331"/>
        <w:jc w:val="both"/>
        <w:rPr>
          <w:rFonts w:ascii="Sylfaen" w:hAnsi="Sylfaen"/>
          <w:lang w:val="ka-GE"/>
        </w:rPr>
      </w:pPr>
      <w:r w:rsidRPr="00675461">
        <w:rPr>
          <w:rFonts w:ascii="Sylfaen" w:hAnsi="Sylfaen"/>
          <w:sz w:val="20"/>
          <w:szCs w:val="20"/>
          <w:lang w:val="ka-GE"/>
        </w:rPr>
        <w:t xml:space="preserve">            </w:t>
      </w:r>
      <w:r w:rsidR="00E568BD">
        <w:rPr>
          <w:rFonts w:ascii="Sylfaen" w:hAnsi="Sylfaen"/>
          <w:sz w:val="20"/>
          <w:szCs w:val="20"/>
          <w:lang w:val="ka-GE"/>
        </w:rPr>
        <w:t xml:space="preserve">                        </w:t>
      </w:r>
      <w:r w:rsidR="00520E4D">
        <w:rPr>
          <w:rFonts w:ascii="Sylfaen" w:hAnsi="Sylfaen"/>
          <w:sz w:val="20"/>
          <w:szCs w:val="20"/>
          <w:lang w:val="ka-GE"/>
        </w:rPr>
        <w:t xml:space="preserve">           </w:t>
      </w:r>
      <w:r w:rsidRPr="00817728">
        <w:rPr>
          <w:rFonts w:ascii="Sylfaen" w:hAnsi="Sylfaen" w:cs="Sylfaen"/>
        </w:rPr>
        <w:t xml:space="preserve">ცხრილი </w:t>
      </w:r>
      <w:r w:rsidR="00054550">
        <w:rPr>
          <w:rFonts w:ascii="Sylfaen" w:hAnsi="Sylfaen" w:cs="Sylfaen"/>
          <w:lang w:val="ka-GE"/>
        </w:rPr>
        <w:t>4</w:t>
      </w:r>
      <w:r w:rsidR="00817728" w:rsidRPr="00817728">
        <w:rPr>
          <w:rFonts w:ascii="Sylfaen" w:hAnsi="Sylfaen" w:cs="Sylfaen"/>
          <w:lang w:val="ka-GE"/>
        </w:rPr>
        <w:t>.8.</w:t>
      </w:r>
      <w:r w:rsidR="00817728" w:rsidRPr="00817728">
        <w:rPr>
          <w:rFonts w:ascii="Sylfaen" w:hAnsi="Sylfaen"/>
          <w:lang w:val="ka-GE"/>
        </w:rPr>
        <w:t xml:space="preserve"> </w:t>
      </w:r>
      <w:r w:rsidRPr="00817728">
        <w:rPr>
          <w:rFonts w:ascii="Sylfaen" w:hAnsi="Sylfaen"/>
          <w:lang w:val="ka-GE"/>
        </w:rPr>
        <w:t xml:space="preserve"> ქარის მახასიათებლები         </w:t>
      </w:r>
    </w:p>
    <w:p w:rsidR="00675461" w:rsidRPr="00675461" w:rsidRDefault="00675461" w:rsidP="00C042BC">
      <w:pPr>
        <w:autoSpaceDE w:val="0"/>
        <w:autoSpaceDN w:val="0"/>
        <w:adjustRightInd w:val="0"/>
        <w:spacing w:after="0" w:line="240" w:lineRule="auto"/>
        <w:ind w:left="90" w:right="331"/>
        <w:jc w:val="both"/>
        <w:rPr>
          <w:rFonts w:ascii="Sylfaen" w:hAnsi="Sylfaen"/>
          <w:sz w:val="20"/>
          <w:szCs w:val="20"/>
          <w:lang w:val="ka-GE"/>
        </w:rPr>
      </w:pPr>
      <w:r w:rsidRPr="00675461">
        <w:rPr>
          <w:rFonts w:ascii="Sylfaen" w:hAnsi="Sylfaen"/>
          <w:sz w:val="20"/>
          <w:szCs w:val="20"/>
          <w:lang w:val="ka-GE"/>
        </w:rPr>
        <w:t xml:space="preserve">            </w:t>
      </w:r>
    </w:p>
    <w:tbl>
      <w:tblPr>
        <w:tblStyle w:val="TableGrid2"/>
        <w:tblW w:w="10678" w:type="dxa"/>
        <w:tblLook w:val="04A0" w:firstRow="1" w:lastRow="0" w:firstColumn="1" w:lastColumn="0" w:noHBand="0" w:noVBand="1"/>
      </w:tblPr>
      <w:tblGrid>
        <w:gridCol w:w="1505"/>
        <w:gridCol w:w="542"/>
        <w:gridCol w:w="543"/>
        <w:gridCol w:w="543"/>
        <w:gridCol w:w="543"/>
        <w:gridCol w:w="543"/>
        <w:gridCol w:w="812"/>
        <w:gridCol w:w="915"/>
        <w:gridCol w:w="396"/>
        <w:gridCol w:w="540"/>
        <w:gridCol w:w="548"/>
        <w:gridCol w:w="543"/>
        <w:gridCol w:w="524"/>
        <w:gridCol w:w="556"/>
        <w:gridCol w:w="543"/>
        <w:gridCol w:w="524"/>
        <w:gridCol w:w="558"/>
      </w:tblGrid>
      <w:tr w:rsidR="00675461" w:rsidRPr="00675461" w:rsidTr="00520E4D">
        <w:tc>
          <w:tcPr>
            <w:tcW w:w="1505" w:type="dxa"/>
            <w:vMerge w:val="restart"/>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პუნქტის დასახელება</w:t>
            </w:r>
          </w:p>
        </w:tc>
        <w:tc>
          <w:tcPr>
            <w:tcW w:w="2714" w:type="dxa"/>
            <w:gridSpan w:val="5"/>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ქარის უდიდესი სიჩქარე შესაძლებელი 1,5,10,15,20 წელიწადში ერთხელ, მ/წმ</w:t>
            </w:r>
          </w:p>
        </w:tc>
        <w:tc>
          <w:tcPr>
            <w:tcW w:w="1727" w:type="dxa"/>
            <w:gridSpan w:val="2"/>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ქარის საშუალო უდიდესი და უმცირესი სიჩქარე, მ/წმ</w:t>
            </w:r>
          </w:p>
        </w:tc>
        <w:tc>
          <w:tcPr>
            <w:tcW w:w="4732" w:type="dxa"/>
            <w:gridSpan w:val="9"/>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ქარის მიმართულებისა და შტილის განმეორებადობა (%) წელიწადში</w:t>
            </w:r>
          </w:p>
        </w:tc>
      </w:tr>
      <w:tr w:rsidR="00675461" w:rsidRPr="00675461" w:rsidTr="00520E4D">
        <w:trPr>
          <w:cantSplit/>
          <w:trHeight w:val="1134"/>
        </w:trPr>
        <w:tc>
          <w:tcPr>
            <w:tcW w:w="1505" w:type="dxa"/>
            <w:vMerge/>
          </w:tcPr>
          <w:p w:rsidR="00675461" w:rsidRPr="00675461" w:rsidRDefault="00675461" w:rsidP="00C042BC">
            <w:pPr>
              <w:autoSpaceDE w:val="0"/>
              <w:autoSpaceDN w:val="0"/>
              <w:adjustRightInd w:val="0"/>
              <w:ind w:left="90"/>
              <w:jc w:val="both"/>
              <w:rPr>
                <w:rFonts w:ascii="Sylfaen" w:hAnsi="Sylfaen"/>
                <w:sz w:val="18"/>
                <w:szCs w:val="18"/>
                <w:lang w:val="ka-GE"/>
              </w:rPr>
            </w:pPr>
          </w:p>
        </w:tc>
        <w:tc>
          <w:tcPr>
            <w:tcW w:w="542"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1</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5</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10</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15</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20</w:t>
            </w:r>
          </w:p>
        </w:tc>
        <w:tc>
          <w:tcPr>
            <w:tcW w:w="812" w:type="dxa"/>
            <w:textDirection w:val="btLr"/>
          </w:tcPr>
          <w:p w:rsidR="00675461" w:rsidRPr="00675461" w:rsidRDefault="00675461" w:rsidP="00C042BC">
            <w:pPr>
              <w:autoSpaceDE w:val="0"/>
              <w:autoSpaceDN w:val="0"/>
              <w:adjustRightInd w:val="0"/>
              <w:ind w:left="90" w:right="113"/>
              <w:jc w:val="both"/>
              <w:rPr>
                <w:rFonts w:ascii="Sylfaen" w:hAnsi="Sylfaen"/>
                <w:sz w:val="18"/>
                <w:szCs w:val="18"/>
                <w:lang w:val="ka-GE"/>
              </w:rPr>
            </w:pPr>
            <w:r w:rsidRPr="00675461">
              <w:rPr>
                <w:rFonts w:ascii="Sylfaen" w:hAnsi="Sylfaen"/>
                <w:sz w:val="18"/>
                <w:szCs w:val="18"/>
                <w:lang w:val="ka-GE"/>
              </w:rPr>
              <w:t>იანვარი</w:t>
            </w:r>
          </w:p>
        </w:tc>
        <w:tc>
          <w:tcPr>
            <w:tcW w:w="915" w:type="dxa"/>
            <w:textDirection w:val="btLr"/>
          </w:tcPr>
          <w:p w:rsidR="00675461" w:rsidRPr="00675461" w:rsidRDefault="00675461" w:rsidP="00C042BC">
            <w:pPr>
              <w:autoSpaceDE w:val="0"/>
              <w:autoSpaceDN w:val="0"/>
              <w:adjustRightInd w:val="0"/>
              <w:ind w:left="90" w:right="113"/>
              <w:jc w:val="both"/>
              <w:rPr>
                <w:rFonts w:ascii="Sylfaen" w:hAnsi="Sylfaen"/>
                <w:sz w:val="18"/>
                <w:szCs w:val="18"/>
                <w:lang w:val="ka-GE"/>
              </w:rPr>
            </w:pPr>
            <w:r w:rsidRPr="00675461">
              <w:rPr>
                <w:rFonts w:ascii="Sylfaen" w:hAnsi="Sylfaen"/>
                <w:sz w:val="18"/>
                <w:szCs w:val="18"/>
                <w:lang w:val="ka-GE"/>
              </w:rPr>
              <w:t>ივლისი</w:t>
            </w:r>
          </w:p>
        </w:tc>
        <w:tc>
          <w:tcPr>
            <w:tcW w:w="396"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ჩ</w:t>
            </w:r>
          </w:p>
        </w:tc>
        <w:tc>
          <w:tcPr>
            <w:tcW w:w="540"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ჩა</w:t>
            </w:r>
          </w:p>
        </w:tc>
        <w:tc>
          <w:tcPr>
            <w:tcW w:w="548"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აღ</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სა</w:t>
            </w:r>
          </w:p>
        </w:tc>
        <w:tc>
          <w:tcPr>
            <w:tcW w:w="524"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ს</w:t>
            </w:r>
          </w:p>
        </w:tc>
        <w:tc>
          <w:tcPr>
            <w:tcW w:w="556"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სდ</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დ</w:t>
            </w:r>
          </w:p>
        </w:tc>
        <w:tc>
          <w:tcPr>
            <w:tcW w:w="524"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ჩ</w:t>
            </w:r>
          </w:p>
        </w:tc>
        <w:tc>
          <w:tcPr>
            <w:tcW w:w="558" w:type="dxa"/>
            <w:textDirection w:val="btLr"/>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შტილი</w:t>
            </w:r>
          </w:p>
        </w:tc>
      </w:tr>
      <w:tr w:rsidR="00675461" w:rsidRPr="00675461" w:rsidTr="00520E4D">
        <w:tc>
          <w:tcPr>
            <w:tcW w:w="1505" w:type="dxa"/>
          </w:tcPr>
          <w:p w:rsidR="00675461" w:rsidRPr="00675461" w:rsidRDefault="00675461" w:rsidP="00C042BC">
            <w:pPr>
              <w:autoSpaceDE w:val="0"/>
              <w:autoSpaceDN w:val="0"/>
              <w:adjustRightInd w:val="0"/>
              <w:ind w:left="90" w:right="331"/>
              <w:jc w:val="both"/>
              <w:rPr>
                <w:rFonts w:ascii="Sylfaen" w:hAnsi="Sylfaen"/>
                <w:sz w:val="18"/>
                <w:szCs w:val="18"/>
                <w:lang w:val="ka-GE"/>
              </w:rPr>
            </w:pPr>
            <w:r w:rsidRPr="00675461">
              <w:rPr>
                <w:rFonts w:ascii="Sylfaen" w:hAnsi="Sylfaen"/>
                <w:sz w:val="18"/>
                <w:szCs w:val="18"/>
                <w:lang w:val="ka-GE"/>
              </w:rPr>
              <w:t>თერჯოლა</w:t>
            </w:r>
          </w:p>
        </w:tc>
        <w:tc>
          <w:tcPr>
            <w:tcW w:w="542"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22</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28</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31</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32</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33</w:t>
            </w:r>
          </w:p>
        </w:tc>
        <w:tc>
          <w:tcPr>
            <w:tcW w:w="812"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3,6/1,2</w:t>
            </w:r>
          </w:p>
        </w:tc>
        <w:tc>
          <w:tcPr>
            <w:tcW w:w="915"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3,4/1,2</w:t>
            </w:r>
          </w:p>
        </w:tc>
        <w:tc>
          <w:tcPr>
            <w:tcW w:w="396"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1</w:t>
            </w:r>
          </w:p>
        </w:tc>
        <w:tc>
          <w:tcPr>
            <w:tcW w:w="540"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4</w:t>
            </w:r>
          </w:p>
        </w:tc>
        <w:tc>
          <w:tcPr>
            <w:tcW w:w="548"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35</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12</w:t>
            </w:r>
          </w:p>
        </w:tc>
        <w:tc>
          <w:tcPr>
            <w:tcW w:w="524"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4</w:t>
            </w:r>
          </w:p>
        </w:tc>
        <w:tc>
          <w:tcPr>
            <w:tcW w:w="556"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4</w:t>
            </w:r>
          </w:p>
        </w:tc>
        <w:tc>
          <w:tcPr>
            <w:tcW w:w="543"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38</w:t>
            </w:r>
          </w:p>
        </w:tc>
        <w:tc>
          <w:tcPr>
            <w:tcW w:w="524"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2</w:t>
            </w:r>
          </w:p>
        </w:tc>
        <w:tc>
          <w:tcPr>
            <w:tcW w:w="558" w:type="dxa"/>
          </w:tcPr>
          <w:p w:rsidR="00675461" w:rsidRPr="00675461" w:rsidRDefault="00675461" w:rsidP="00C042BC">
            <w:pPr>
              <w:autoSpaceDE w:val="0"/>
              <w:autoSpaceDN w:val="0"/>
              <w:adjustRightInd w:val="0"/>
              <w:ind w:left="90"/>
              <w:jc w:val="both"/>
              <w:rPr>
                <w:rFonts w:ascii="Sylfaen" w:hAnsi="Sylfaen"/>
                <w:sz w:val="18"/>
                <w:szCs w:val="18"/>
                <w:lang w:val="ka-GE"/>
              </w:rPr>
            </w:pPr>
            <w:r w:rsidRPr="00675461">
              <w:rPr>
                <w:rFonts w:ascii="Sylfaen" w:hAnsi="Sylfaen"/>
                <w:sz w:val="18"/>
                <w:szCs w:val="18"/>
                <w:lang w:val="ka-GE"/>
              </w:rPr>
              <w:t>51</w:t>
            </w:r>
          </w:p>
        </w:tc>
      </w:tr>
    </w:tbl>
    <w:p w:rsidR="00817728" w:rsidRDefault="00675461" w:rsidP="00C042BC">
      <w:pPr>
        <w:autoSpaceDE w:val="0"/>
        <w:autoSpaceDN w:val="0"/>
        <w:adjustRightInd w:val="0"/>
        <w:spacing w:after="0"/>
        <w:ind w:left="90"/>
        <w:jc w:val="both"/>
        <w:rPr>
          <w:rFonts w:ascii="Sylfaen" w:hAnsi="Sylfaen"/>
          <w:sz w:val="20"/>
          <w:szCs w:val="20"/>
          <w:lang w:val="ka-GE"/>
        </w:rPr>
      </w:pPr>
      <w:r w:rsidRPr="00675461">
        <w:rPr>
          <w:rFonts w:ascii="Sylfaen" w:hAnsi="Sylfaen"/>
          <w:sz w:val="20"/>
          <w:szCs w:val="20"/>
          <w:lang w:val="ka-GE"/>
        </w:rPr>
        <w:t xml:space="preserve">                        </w:t>
      </w:r>
      <w:r w:rsidR="00817728">
        <w:rPr>
          <w:rFonts w:ascii="Sylfaen" w:hAnsi="Sylfaen"/>
          <w:noProof/>
          <w:sz w:val="20"/>
          <w:szCs w:val="20"/>
        </w:rPr>
        <w:drawing>
          <wp:inline distT="0" distB="0" distL="0" distR="0" wp14:anchorId="457134A6" wp14:editId="22FD90E2">
            <wp:extent cx="3027045" cy="236918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7045" cy="2369185"/>
                    </a:xfrm>
                    <a:prstGeom prst="rect">
                      <a:avLst/>
                    </a:prstGeom>
                    <a:noFill/>
                    <a:ln>
                      <a:noFill/>
                    </a:ln>
                  </pic:spPr>
                </pic:pic>
              </a:graphicData>
            </a:graphic>
          </wp:inline>
        </w:drawing>
      </w:r>
    </w:p>
    <w:p w:rsidR="00520E4D" w:rsidRDefault="00520E4D" w:rsidP="00C042BC">
      <w:pPr>
        <w:spacing w:after="0"/>
        <w:ind w:left="90" w:right="239"/>
        <w:jc w:val="both"/>
        <w:rPr>
          <w:rFonts w:ascii="Sylfaen" w:eastAsia="Times New Roman" w:hAnsi="Sylfaen" w:cs="Sylfaen"/>
          <w:lang w:val="ka-GE"/>
        </w:rPr>
      </w:pPr>
    </w:p>
    <w:p w:rsidR="00520E4D" w:rsidRDefault="00520E4D" w:rsidP="00C042BC">
      <w:pPr>
        <w:spacing w:after="0"/>
        <w:ind w:left="90" w:right="239"/>
        <w:jc w:val="both"/>
        <w:rPr>
          <w:rFonts w:ascii="Sylfaen" w:eastAsia="Times New Roman" w:hAnsi="Sylfaen" w:cs="Sylfaen"/>
          <w:lang w:val="ka-GE"/>
        </w:rPr>
      </w:pPr>
    </w:p>
    <w:p w:rsidR="00520E4D" w:rsidRDefault="00520E4D" w:rsidP="00C042BC">
      <w:pPr>
        <w:spacing w:after="0"/>
        <w:ind w:left="90" w:right="239"/>
        <w:jc w:val="both"/>
        <w:rPr>
          <w:rFonts w:ascii="Sylfaen" w:eastAsia="Times New Roman" w:hAnsi="Sylfaen" w:cs="Sylfaen"/>
          <w:lang w:val="ka-GE"/>
        </w:rPr>
      </w:pPr>
    </w:p>
    <w:p w:rsidR="00520E4D" w:rsidRDefault="00520E4D" w:rsidP="00C042BC">
      <w:pPr>
        <w:spacing w:after="0"/>
        <w:ind w:left="90" w:right="239"/>
        <w:jc w:val="both"/>
        <w:rPr>
          <w:rFonts w:ascii="Sylfaen" w:eastAsia="Times New Roman" w:hAnsi="Sylfaen" w:cs="Sylfaen"/>
          <w:lang w:val="ka-GE"/>
        </w:rPr>
      </w:pPr>
    </w:p>
    <w:p w:rsidR="00520E4D" w:rsidRDefault="00520E4D" w:rsidP="00C042BC">
      <w:pPr>
        <w:spacing w:after="0"/>
        <w:ind w:left="90" w:right="239"/>
        <w:jc w:val="both"/>
        <w:rPr>
          <w:rFonts w:ascii="Sylfaen" w:eastAsia="Times New Roman" w:hAnsi="Sylfaen" w:cs="Sylfaen"/>
          <w:lang w:val="ka-GE"/>
        </w:rPr>
      </w:pPr>
    </w:p>
    <w:p w:rsidR="00520E4D" w:rsidRDefault="00520E4D" w:rsidP="00C042BC">
      <w:pPr>
        <w:spacing w:after="0"/>
        <w:ind w:left="90" w:right="239"/>
        <w:jc w:val="both"/>
        <w:rPr>
          <w:rFonts w:ascii="Sylfaen" w:eastAsia="Times New Roman" w:hAnsi="Sylfaen" w:cs="Sylfaen"/>
          <w:lang w:val="ka-GE"/>
        </w:rPr>
      </w:pPr>
    </w:p>
    <w:p w:rsidR="00520E4D" w:rsidRDefault="00520E4D" w:rsidP="00C042BC">
      <w:pPr>
        <w:spacing w:after="0"/>
        <w:ind w:left="90" w:right="239"/>
        <w:jc w:val="both"/>
        <w:rPr>
          <w:rFonts w:ascii="Sylfaen" w:eastAsia="Times New Roman" w:hAnsi="Sylfaen" w:cs="Sylfaen"/>
          <w:lang w:val="ka-GE"/>
        </w:rPr>
      </w:pPr>
    </w:p>
    <w:p w:rsidR="00520E4D" w:rsidRDefault="00520E4D" w:rsidP="00C042BC">
      <w:pPr>
        <w:spacing w:after="0"/>
        <w:ind w:left="90" w:right="239"/>
        <w:jc w:val="both"/>
        <w:rPr>
          <w:rFonts w:ascii="Sylfaen" w:eastAsia="Times New Roman" w:hAnsi="Sylfaen" w:cs="Sylfaen"/>
          <w:lang w:val="ka-GE"/>
        </w:rPr>
      </w:pPr>
    </w:p>
    <w:p w:rsidR="00520E4D" w:rsidRDefault="00520E4D" w:rsidP="00C042BC">
      <w:pPr>
        <w:spacing w:after="0"/>
        <w:ind w:left="90" w:right="239"/>
        <w:jc w:val="both"/>
        <w:rPr>
          <w:rFonts w:ascii="Sylfaen" w:eastAsia="Times New Roman" w:hAnsi="Sylfaen" w:cs="Sylfaen"/>
          <w:lang w:val="ka-GE"/>
        </w:rPr>
      </w:pPr>
    </w:p>
    <w:p w:rsidR="00520E4D" w:rsidRDefault="00520E4D" w:rsidP="00C042BC">
      <w:pPr>
        <w:spacing w:after="0"/>
        <w:ind w:left="90" w:right="239"/>
        <w:jc w:val="both"/>
        <w:rPr>
          <w:rFonts w:ascii="Sylfaen" w:eastAsia="Times New Roman" w:hAnsi="Sylfaen" w:cs="Sylfaen"/>
          <w:lang w:val="ka-GE"/>
        </w:rPr>
      </w:pPr>
    </w:p>
    <w:p w:rsidR="00520E4D" w:rsidRDefault="00520E4D" w:rsidP="00C042BC">
      <w:pPr>
        <w:spacing w:after="0"/>
        <w:ind w:left="90" w:right="239"/>
        <w:jc w:val="both"/>
        <w:rPr>
          <w:rFonts w:ascii="Sylfaen" w:eastAsia="Times New Roman" w:hAnsi="Sylfaen" w:cs="Sylfaen"/>
          <w:lang w:val="ka-GE"/>
        </w:rPr>
      </w:pPr>
    </w:p>
    <w:p w:rsidR="00817728" w:rsidRPr="00817728" w:rsidRDefault="00817728" w:rsidP="00C042BC">
      <w:pPr>
        <w:spacing w:after="0"/>
        <w:ind w:left="90" w:right="239"/>
        <w:jc w:val="both"/>
        <w:rPr>
          <w:rFonts w:ascii="Sylfaen" w:eastAsia="Times New Roman" w:hAnsi="Sylfaen" w:cs="Times New Roman"/>
        </w:rPr>
      </w:pPr>
      <w:r w:rsidRPr="00817728">
        <w:rPr>
          <w:rFonts w:ascii="Sylfaen" w:eastAsia="Times New Roman" w:hAnsi="Sylfaen" w:cs="Sylfaen"/>
        </w:rPr>
        <w:lastRenderedPageBreak/>
        <w:t>ატმოსფერული</w:t>
      </w:r>
      <w:r w:rsidRPr="00817728">
        <w:rPr>
          <w:rFonts w:ascii="Sylfaen" w:eastAsia="Times New Roman" w:hAnsi="Sylfaen" w:cs="Sylfaen"/>
          <w:lang w:val="ka-GE"/>
        </w:rPr>
        <w:t xml:space="preserve"> </w:t>
      </w:r>
      <w:r w:rsidRPr="00817728">
        <w:rPr>
          <w:rFonts w:ascii="Sylfaen" w:eastAsia="Times New Roman" w:hAnsi="Sylfaen" w:cs="Sylfaen"/>
        </w:rPr>
        <w:t>ჰაერის</w:t>
      </w:r>
      <w:r w:rsidRPr="00817728">
        <w:rPr>
          <w:rFonts w:ascii="Sylfaen" w:eastAsia="Times New Roman" w:hAnsi="Sylfaen" w:cs="Sylfaen"/>
          <w:lang w:val="ka-GE"/>
        </w:rPr>
        <w:t xml:space="preserve"> </w:t>
      </w:r>
      <w:r w:rsidRPr="00817728">
        <w:rPr>
          <w:rFonts w:ascii="Sylfaen" w:eastAsia="Times New Roman" w:hAnsi="Sylfaen" w:cs="Sylfaen"/>
        </w:rPr>
        <w:t>დაბინძურებაზე</w:t>
      </w:r>
      <w:r w:rsidRPr="00817728">
        <w:rPr>
          <w:rFonts w:ascii="Sylfaen" w:eastAsia="Times New Roman" w:hAnsi="Sylfaen" w:cs="Sylfaen"/>
          <w:lang w:val="ka-GE"/>
        </w:rPr>
        <w:t xml:space="preserve"> </w:t>
      </w:r>
      <w:r w:rsidRPr="00817728">
        <w:rPr>
          <w:rFonts w:ascii="Sylfaen" w:eastAsia="Times New Roman" w:hAnsi="Sylfaen" w:cs="Sylfaen"/>
        </w:rPr>
        <w:t>გავლენის</w:t>
      </w:r>
      <w:r w:rsidRPr="00817728">
        <w:rPr>
          <w:rFonts w:ascii="Sylfaen" w:eastAsia="Times New Roman" w:hAnsi="Sylfaen" w:cs="Sylfaen"/>
          <w:lang w:val="ka-GE"/>
        </w:rPr>
        <w:t xml:space="preserve"> </w:t>
      </w:r>
      <w:r w:rsidRPr="00817728">
        <w:rPr>
          <w:rFonts w:ascii="Sylfaen" w:eastAsia="Times New Roman" w:hAnsi="Sylfaen" w:cs="Sylfaen"/>
        </w:rPr>
        <w:t>მქონე</w:t>
      </w:r>
      <w:r w:rsidRPr="00817728">
        <w:rPr>
          <w:rFonts w:ascii="Sylfaen" w:eastAsia="Times New Roman" w:hAnsi="Sylfaen" w:cs="Sylfaen"/>
          <w:lang w:val="ka-GE"/>
        </w:rPr>
        <w:t xml:space="preserve"> </w:t>
      </w:r>
      <w:r w:rsidRPr="00817728">
        <w:rPr>
          <w:rFonts w:ascii="Sylfaen" w:eastAsia="Times New Roman" w:hAnsi="Sylfaen" w:cs="Sylfaen"/>
        </w:rPr>
        <w:t>გეოპარამეტრებისა</w:t>
      </w:r>
      <w:r w:rsidRPr="00817728">
        <w:rPr>
          <w:rFonts w:ascii="Sylfaen" w:eastAsia="Times New Roman" w:hAnsi="Sylfaen" w:cs="Sylfaen"/>
          <w:lang w:val="ka-GE"/>
        </w:rPr>
        <w:t xml:space="preserve"> </w:t>
      </w:r>
      <w:r w:rsidRPr="00817728">
        <w:rPr>
          <w:rFonts w:ascii="Sylfaen" w:eastAsia="Times New Roman" w:hAnsi="Sylfaen" w:cs="Sylfaen"/>
        </w:rPr>
        <w:t>და</w:t>
      </w:r>
      <w:r w:rsidRPr="00817728">
        <w:rPr>
          <w:rFonts w:ascii="Sylfaen" w:eastAsia="Times New Roman" w:hAnsi="Sylfaen" w:cs="Sylfaen"/>
          <w:lang w:val="ka-GE"/>
        </w:rPr>
        <w:t xml:space="preserve"> </w:t>
      </w:r>
      <w:r w:rsidRPr="00817728">
        <w:rPr>
          <w:rFonts w:ascii="Sylfaen" w:eastAsia="Times New Roman" w:hAnsi="Sylfaen" w:cs="Sylfaen"/>
        </w:rPr>
        <w:t>სხვა</w:t>
      </w:r>
      <w:r w:rsidRPr="00817728">
        <w:rPr>
          <w:rFonts w:ascii="Sylfaen" w:eastAsia="Times New Roman" w:hAnsi="Sylfaen" w:cs="Sylfaen"/>
          <w:lang w:val="ka-GE"/>
        </w:rPr>
        <w:t xml:space="preserve"> </w:t>
      </w:r>
      <w:r w:rsidRPr="00817728">
        <w:rPr>
          <w:rFonts w:ascii="Sylfaen" w:eastAsia="Times New Roman" w:hAnsi="Sylfaen" w:cs="Sylfaen"/>
        </w:rPr>
        <w:t>ძირითადი</w:t>
      </w:r>
      <w:r w:rsidRPr="00817728">
        <w:rPr>
          <w:rFonts w:ascii="Sylfaen" w:eastAsia="Times New Roman" w:hAnsi="Sylfaen" w:cs="Sylfaen"/>
          <w:lang w:val="ka-GE"/>
        </w:rPr>
        <w:t xml:space="preserve"> </w:t>
      </w:r>
      <w:r w:rsidRPr="00817728">
        <w:rPr>
          <w:rFonts w:ascii="Sylfaen" w:eastAsia="Times New Roman" w:hAnsi="Sylfaen" w:cs="Sylfaen"/>
        </w:rPr>
        <w:t>მახასიათებლების</w:t>
      </w:r>
      <w:r w:rsidRPr="00817728">
        <w:rPr>
          <w:rFonts w:ascii="Sylfaen" w:eastAsia="Times New Roman" w:hAnsi="Sylfaen" w:cs="Sylfaen"/>
          <w:lang w:val="ka-GE"/>
        </w:rPr>
        <w:t xml:space="preserve"> </w:t>
      </w:r>
      <w:r w:rsidRPr="00817728">
        <w:rPr>
          <w:rFonts w:ascii="Sylfaen" w:eastAsia="Times New Roman" w:hAnsi="Sylfaen" w:cs="Sylfaen"/>
        </w:rPr>
        <w:t>მნიშვნელობები</w:t>
      </w:r>
      <w:r w:rsidRPr="00817728">
        <w:rPr>
          <w:rFonts w:ascii="Sylfaen" w:eastAsia="Times New Roman" w:hAnsi="Sylfaen" w:cs="Sylfaen"/>
          <w:lang w:val="ka-GE"/>
        </w:rPr>
        <w:t xml:space="preserve"> </w:t>
      </w:r>
      <w:r w:rsidRPr="00817728">
        <w:rPr>
          <w:rFonts w:ascii="Sylfaen" w:eastAsia="Times New Roman" w:hAnsi="Sylfaen" w:cs="Sylfaen"/>
        </w:rPr>
        <w:t>მოც</w:t>
      </w:r>
      <w:r w:rsidRPr="00817728">
        <w:rPr>
          <w:rFonts w:ascii="Sylfaen" w:eastAsia="Times New Roman" w:hAnsi="Sylfaen" w:cs="Times New Roman"/>
          <w:lang w:val="ka-GE"/>
        </w:rPr>
        <w:t xml:space="preserve">ემულია </w:t>
      </w:r>
      <w:r w:rsidRPr="00817728">
        <w:rPr>
          <w:rFonts w:ascii="Sylfaen" w:eastAsia="Times New Roman" w:hAnsi="Sylfaen" w:cs="Sylfaen"/>
        </w:rPr>
        <w:t>ცხრილ</w:t>
      </w:r>
      <w:r w:rsidR="00800ABA">
        <w:rPr>
          <w:rFonts w:ascii="Sylfaen" w:eastAsia="Times New Roman" w:hAnsi="Sylfaen" w:cs="Sylfaen"/>
          <w:lang w:val="ka-GE"/>
        </w:rPr>
        <w:t>შ</w:t>
      </w:r>
      <w:r w:rsidRPr="00817728">
        <w:rPr>
          <w:rFonts w:ascii="Sylfaen" w:eastAsia="Times New Roman" w:hAnsi="Sylfaen" w:cs="Sylfaen"/>
        </w:rPr>
        <w:t>ი</w:t>
      </w:r>
      <w:r w:rsidR="00054550">
        <w:rPr>
          <w:rFonts w:ascii="Sylfaen" w:eastAsia="Times New Roman" w:hAnsi="Sylfaen" w:cs="Sylfaen"/>
          <w:lang w:val="ka-GE"/>
        </w:rPr>
        <w:t xml:space="preserve"> 4</w:t>
      </w:r>
      <w:r w:rsidRPr="00817728">
        <w:rPr>
          <w:rFonts w:ascii="Sylfaen" w:eastAsia="Times New Roman" w:hAnsi="Sylfaen" w:cs="Sylfaen"/>
          <w:lang w:val="ka-GE"/>
        </w:rPr>
        <w:t>.</w:t>
      </w:r>
      <w:r w:rsidR="00800ABA">
        <w:rPr>
          <w:rFonts w:ascii="Sylfaen" w:eastAsia="Times New Roman" w:hAnsi="Sylfaen" w:cs="Sylfaen"/>
          <w:lang w:val="ka-GE"/>
        </w:rPr>
        <w:t>9.</w:t>
      </w:r>
    </w:p>
    <w:p w:rsidR="00817728" w:rsidRPr="00817728" w:rsidRDefault="00054550" w:rsidP="00C042BC">
      <w:pPr>
        <w:spacing w:after="0"/>
        <w:ind w:left="90"/>
        <w:jc w:val="both"/>
        <w:rPr>
          <w:rFonts w:ascii="Sylfaen" w:eastAsia="Times New Roman" w:hAnsi="Sylfaen" w:cs="Times New Roman"/>
          <w:lang w:val="ka-GE"/>
        </w:rPr>
      </w:pPr>
      <w:r>
        <w:rPr>
          <w:rFonts w:ascii="Sylfaen" w:eastAsia="Times New Roman" w:hAnsi="Sylfaen" w:cs="Times New Roman"/>
          <w:lang w:val="ka-GE"/>
        </w:rPr>
        <w:t>ცხრილი 4</w:t>
      </w:r>
      <w:r w:rsidR="00817728" w:rsidRPr="00817728">
        <w:rPr>
          <w:rFonts w:ascii="Sylfaen" w:eastAsia="Times New Roman" w:hAnsi="Sylfaen" w:cs="Times New Roman"/>
          <w:lang w:val="ka-GE"/>
        </w:rPr>
        <w:t>.</w:t>
      </w:r>
      <w:r w:rsidR="00800ABA">
        <w:rPr>
          <w:rFonts w:ascii="Sylfaen" w:eastAsia="Times New Roman" w:hAnsi="Sylfaen" w:cs="Times New Roman"/>
          <w:lang w:val="ka-GE"/>
        </w:rPr>
        <w:t>9</w:t>
      </w:r>
      <w:r w:rsidR="00817728" w:rsidRPr="00817728">
        <w:rPr>
          <w:rFonts w:ascii="Sylfaen" w:eastAsia="Times New Roman" w:hAnsi="Sylfaen" w:cs="Times New Roman"/>
          <w:lang w:val="ka-GE"/>
        </w:rPr>
        <w:t>.</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52"/>
        <w:gridCol w:w="1948"/>
      </w:tblGrid>
      <w:tr w:rsidR="00817728" w:rsidRPr="00817728" w:rsidTr="00457B15">
        <w:tc>
          <w:tcPr>
            <w:tcW w:w="4016" w:type="pct"/>
            <w:shd w:val="clear" w:color="auto" w:fill="F2F2F2"/>
          </w:tcPr>
          <w:p w:rsidR="00817728" w:rsidRPr="00817728" w:rsidRDefault="00817728"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817728" w:rsidRPr="00817728" w:rsidRDefault="00817728"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მნიშვნელობები</w:t>
            </w:r>
          </w:p>
        </w:tc>
      </w:tr>
      <w:tr w:rsidR="00817728" w:rsidRPr="00817728" w:rsidTr="00457B15">
        <w:tc>
          <w:tcPr>
            <w:tcW w:w="4016" w:type="pct"/>
            <w:shd w:val="clear" w:color="auto" w:fill="F2F2F2"/>
          </w:tcPr>
          <w:p w:rsidR="00817728" w:rsidRPr="00817728" w:rsidRDefault="00817728"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1</w:t>
            </w:r>
          </w:p>
        </w:tc>
        <w:tc>
          <w:tcPr>
            <w:tcW w:w="984" w:type="pct"/>
            <w:shd w:val="clear" w:color="auto" w:fill="F2F2F2"/>
          </w:tcPr>
          <w:p w:rsidR="00817728" w:rsidRPr="00817728" w:rsidRDefault="00817728"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2</w:t>
            </w:r>
          </w:p>
        </w:tc>
      </w:tr>
      <w:tr w:rsidR="00817728" w:rsidRPr="00817728" w:rsidTr="00457B15">
        <w:tc>
          <w:tcPr>
            <w:tcW w:w="4016" w:type="pct"/>
          </w:tcPr>
          <w:p w:rsidR="00817728" w:rsidRPr="00817728" w:rsidRDefault="00817728"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ატმოსფეროს ტემპერატურული სტრატიფიკაციის კოეფიციენტი</w:t>
            </w:r>
          </w:p>
        </w:tc>
        <w:tc>
          <w:tcPr>
            <w:tcW w:w="984" w:type="pct"/>
          </w:tcPr>
          <w:p w:rsidR="00817728" w:rsidRPr="00817728" w:rsidRDefault="00817728" w:rsidP="00C042BC">
            <w:pPr>
              <w:spacing w:after="0" w:line="240" w:lineRule="auto"/>
              <w:ind w:left="90" w:firstLine="283"/>
              <w:outlineLvl w:val="0"/>
              <w:rPr>
                <w:rFonts w:ascii="Sylfaen" w:eastAsia="Times New Roman" w:hAnsi="Sylfaen" w:cs="Courier New"/>
                <w:lang w:val="ka-GE" w:eastAsia="ru-RU"/>
              </w:rPr>
            </w:pPr>
            <w:r w:rsidRPr="00817728">
              <w:rPr>
                <w:rFonts w:ascii="Sylfaen" w:eastAsia="Times New Roman" w:hAnsi="Sylfaen" w:cs="Courier New"/>
                <w:lang w:val="ka-GE" w:eastAsia="ru-RU"/>
              </w:rPr>
              <w:t>200</w:t>
            </w:r>
          </w:p>
        </w:tc>
      </w:tr>
      <w:tr w:rsidR="00817728" w:rsidRPr="00817728" w:rsidTr="00457B15">
        <w:tc>
          <w:tcPr>
            <w:tcW w:w="4016" w:type="pct"/>
          </w:tcPr>
          <w:p w:rsidR="00817728" w:rsidRPr="00817728" w:rsidRDefault="00817728"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ადგილის რელიეფის გავლენის ამსახველი კოეფიციენტი</w:t>
            </w:r>
          </w:p>
        </w:tc>
        <w:tc>
          <w:tcPr>
            <w:tcW w:w="984" w:type="pct"/>
          </w:tcPr>
          <w:p w:rsidR="00817728" w:rsidRPr="00817728" w:rsidRDefault="00817728" w:rsidP="00C042BC">
            <w:pPr>
              <w:spacing w:after="0" w:line="240" w:lineRule="auto"/>
              <w:ind w:left="90" w:firstLine="283"/>
              <w:outlineLvl w:val="0"/>
              <w:rPr>
                <w:rFonts w:ascii="Sylfaen" w:eastAsia="Times New Roman" w:hAnsi="Sylfaen" w:cs="Courier New"/>
                <w:lang w:val="ka-GE" w:eastAsia="ru-RU"/>
              </w:rPr>
            </w:pPr>
            <w:r w:rsidRPr="00817728">
              <w:rPr>
                <w:rFonts w:ascii="Sylfaen" w:eastAsia="Times New Roman" w:hAnsi="Sylfaen" w:cs="Courier New"/>
                <w:lang w:val="ka-GE" w:eastAsia="ru-RU"/>
              </w:rPr>
              <w:t>1,0</w:t>
            </w:r>
          </w:p>
        </w:tc>
      </w:tr>
      <w:tr w:rsidR="00817728" w:rsidRPr="00817728" w:rsidTr="00457B15">
        <w:tc>
          <w:tcPr>
            <w:tcW w:w="4016" w:type="pct"/>
          </w:tcPr>
          <w:p w:rsidR="00817728" w:rsidRPr="00817728" w:rsidRDefault="00817728" w:rsidP="00C042BC">
            <w:pPr>
              <w:spacing w:after="0" w:line="240" w:lineRule="auto"/>
              <w:ind w:left="90" w:firstLine="283"/>
              <w:outlineLvl w:val="0"/>
              <w:rPr>
                <w:rFonts w:ascii="Sylfaen" w:eastAsia="Times New Roman" w:hAnsi="Sylfaen" w:cs="Courier New"/>
                <w:lang w:eastAsia="ru-RU"/>
              </w:rPr>
            </w:pPr>
            <w:r w:rsidRPr="00817728">
              <w:rPr>
                <w:rFonts w:ascii="Sylfaen" w:eastAsia="Times New Roman" w:hAnsi="Sylfaen" w:cs="Courier New"/>
                <w:lang w:val="ru-RU" w:eastAsia="ru-RU"/>
              </w:rPr>
              <w:t xml:space="preserve">წლის ყველაზე ცხელი თვის ჰაერის საშუალო მაქსიმალური ტემპერატურა, </w:t>
            </w:r>
            <w:r w:rsidRPr="00817728">
              <w:rPr>
                <w:rFonts w:ascii="Sylfaen" w:eastAsia="Times New Roman" w:hAnsi="Sylfaen" w:cs="Courier New"/>
                <w:vertAlign w:val="superscript"/>
                <w:lang w:eastAsia="ru-RU"/>
              </w:rPr>
              <w:t>0</w:t>
            </w:r>
            <w:r w:rsidRPr="00817728">
              <w:rPr>
                <w:rFonts w:ascii="Sylfaen" w:eastAsia="Times New Roman" w:hAnsi="Sylfaen" w:cs="Courier New"/>
                <w:lang w:eastAsia="ru-RU"/>
              </w:rPr>
              <w:t>C</w:t>
            </w:r>
          </w:p>
        </w:tc>
        <w:tc>
          <w:tcPr>
            <w:tcW w:w="984" w:type="pct"/>
          </w:tcPr>
          <w:p w:rsidR="00817728" w:rsidRPr="00817728" w:rsidRDefault="00800ABA" w:rsidP="00C042BC">
            <w:pPr>
              <w:spacing w:after="0" w:line="240" w:lineRule="auto"/>
              <w:ind w:left="90" w:firstLine="283"/>
              <w:outlineLvl w:val="0"/>
              <w:rPr>
                <w:rFonts w:ascii="Sylfaen" w:eastAsia="Times New Roman" w:hAnsi="Sylfaen" w:cs="Courier New"/>
                <w:lang w:val="ka-GE" w:eastAsia="ru-RU"/>
              </w:rPr>
            </w:pPr>
            <w:r>
              <w:rPr>
                <w:rFonts w:ascii="Sylfaen" w:eastAsia="Times New Roman" w:hAnsi="Sylfaen" w:cs="Courier New"/>
                <w:lang w:val="ka-GE" w:eastAsia="ru-RU"/>
              </w:rPr>
              <w:t>23,5</w:t>
            </w:r>
            <w:r w:rsidR="00817728" w:rsidRPr="00817728">
              <w:rPr>
                <w:rFonts w:ascii="Sylfaen" w:eastAsia="Times New Roman" w:hAnsi="Sylfaen" w:cs="Courier New"/>
                <w:vertAlign w:val="superscript"/>
                <w:lang w:val="ka-GE" w:eastAsia="ru-RU"/>
              </w:rPr>
              <w:t>0</w:t>
            </w:r>
          </w:p>
        </w:tc>
      </w:tr>
      <w:tr w:rsidR="00817728" w:rsidRPr="00817728" w:rsidTr="00457B15">
        <w:tc>
          <w:tcPr>
            <w:tcW w:w="4016" w:type="pct"/>
          </w:tcPr>
          <w:p w:rsidR="00817728" w:rsidRPr="00817728" w:rsidRDefault="00817728" w:rsidP="00C042BC">
            <w:pPr>
              <w:spacing w:after="0" w:line="240" w:lineRule="auto"/>
              <w:ind w:left="90" w:firstLine="283"/>
              <w:outlineLvl w:val="0"/>
              <w:rPr>
                <w:rFonts w:ascii="Sylfaen" w:eastAsia="Times New Roman" w:hAnsi="Sylfaen" w:cs="Courier New"/>
                <w:lang w:eastAsia="ru-RU"/>
              </w:rPr>
            </w:pPr>
            <w:r w:rsidRPr="00817728">
              <w:rPr>
                <w:rFonts w:ascii="Sylfaen" w:eastAsia="Times New Roman" w:hAnsi="Sylfaen" w:cs="Courier New"/>
                <w:lang w:val="ru-RU" w:eastAsia="ru-RU"/>
              </w:rPr>
              <w:t xml:space="preserve">წლის ყველაზე ცივი თვის ჰაერის საშუალო ტემპერატურა, </w:t>
            </w:r>
            <w:r w:rsidRPr="00817728">
              <w:rPr>
                <w:rFonts w:ascii="Sylfaen" w:eastAsia="Times New Roman" w:hAnsi="Sylfaen" w:cs="Courier New"/>
                <w:vertAlign w:val="superscript"/>
                <w:lang w:eastAsia="ru-RU"/>
              </w:rPr>
              <w:t>0</w:t>
            </w:r>
            <w:r w:rsidRPr="00817728">
              <w:rPr>
                <w:rFonts w:ascii="Sylfaen" w:eastAsia="Times New Roman" w:hAnsi="Sylfaen" w:cs="Courier New"/>
                <w:lang w:eastAsia="ru-RU"/>
              </w:rPr>
              <w:t>C</w:t>
            </w:r>
          </w:p>
        </w:tc>
        <w:tc>
          <w:tcPr>
            <w:tcW w:w="984" w:type="pct"/>
          </w:tcPr>
          <w:p w:rsidR="00817728" w:rsidRPr="00817728" w:rsidRDefault="00800ABA" w:rsidP="00C042BC">
            <w:pPr>
              <w:spacing w:after="0" w:line="240" w:lineRule="auto"/>
              <w:ind w:left="90" w:firstLine="283"/>
              <w:outlineLvl w:val="0"/>
              <w:rPr>
                <w:rFonts w:ascii="Sylfaen" w:eastAsia="Times New Roman" w:hAnsi="Sylfaen" w:cs="Courier New"/>
                <w:lang w:val="ka-GE" w:eastAsia="ru-RU"/>
              </w:rPr>
            </w:pPr>
            <w:r>
              <w:rPr>
                <w:rFonts w:ascii="Sylfaen" w:eastAsia="Times New Roman" w:hAnsi="Sylfaen" w:cs="Courier New"/>
                <w:lang w:val="ka-GE" w:eastAsia="ru-RU"/>
              </w:rPr>
              <w:t>3,8</w:t>
            </w:r>
            <w:r w:rsidR="00817728" w:rsidRPr="00817728">
              <w:rPr>
                <w:rFonts w:ascii="Sylfaen" w:eastAsia="Times New Roman" w:hAnsi="Sylfaen" w:cs="Courier New"/>
                <w:vertAlign w:val="superscript"/>
                <w:lang w:val="ka-GE" w:eastAsia="ru-RU"/>
              </w:rPr>
              <w:t>0</w:t>
            </w:r>
          </w:p>
        </w:tc>
      </w:tr>
      <w:tr w:rsidR="00817728" w:rsidRPr="00817728" w:rsidTr="00457B15">
        <w:trPr>
          <w:cantSplit/>
          <w:trHeight w:val="140"/>
        </w:trPr>
        <w:tc>
          <w:tcPr>
            <w:tcW w:w="4016" w:type="pct"/>
          </w:tcPr>
          <w:p w:rsidR="00817728" w:rsidRPr="00817728" w:rsidRDefault="00817728"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ქართა საშუალო წლიური თაიგული, %</w:t>
            </w:r>
          </w:p>
        </w:tc>
        <w:tc>
          <w:tcPr>
            <w:tcW w:w="984" w:type="pct"/>
          </w:tcPr>
          <w:p w:rsidR="00817728" w:rsidRPr="00817728" w:rsidRDefault="00817728" w:rsidP="00C042BC">
            <w:pPr>
              <w:spacing w:after="0" w:line="240" w:lineRule="auto"/>
              <w:ind w:left="90" w:firstLine="283"/>
              <w:outlineLvl w:val="0"/>
              <w:rPr>
                <w:rFonts w:ascii="Sylfaen" w:eastAsia="Times New Roman" w:hAnsi="Sylfaen" w:cs="Courier New"/>
                <w:lang w:val="ru-RU" w:eastAsia="ru-RU"/>
              </w:rPr>
            </w:pPr>
          </w:p>
        </w:tc>
      </w:tr>
      <w:tr w:rsidR="00800ABA" w:rsidRPr="00817728" w:rsidTr="00457B15">
        <w:trPr>
          <w:cantSplit/>
          <w:trHeight w:val="100"/>
        </w:trPr>
        <w:tc>
          <w:tcPr>
            <w:tcW w:w="4016" w:type="pct"/>
          </w:tcPr>
          <w:p w:rsidR="00800ABA" w:rsidRPr="00817728" w:rsidRDefault="00800ABA"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ჩრდილოეთი</w:t>
            </w:r>
          </w:p>
        </w:tc>
        <w:tc>
          <w:tcPr>
            <w:tcW w:w="984" w:type="pct"/>
          </w:tcPr>
          <w:p w:rsidR="00800ABA" w:rsidRPr="00EF46FA" w:rsidRDefault="00800ABA" w:rsidP="00C042BC">
            <w:pPr>
              <w:tabs>
                <w:tab w:val="left" w:pos="9900"/>
              </w:tabs>
              <w:spacing w:after="0" w:line="240" w:lineRule="auto"/>
              <w:ind w:left="90"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w:t>
            </w:r>
          </w:p>
        </w:tc>
      </w:tr>
      <w:tr w:rsidR="00800ABA" w:rsidRPr="00817728" w:rsidTr="00457B15">
        <w:trPr>
          <w:cantSplit/>
          <w:trHeight w:val="140"/>
        </w:trPr>
        <w:tc>
          <w:tcPr>
            <w:tcW w:w="4016" w:type="pct"/>
          </w:tcPr>
          <w:p w:rsidR="00800ABA" w:rsidRPr="00817728" w:rsidRDefault="00800ABA"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ჩრდილო-აღმოსავლეთი</w:t>
            </w:r>
          </w:p>
        </w:tc>
        <w:tc>
          <w:tcPr>
            <w:tcW w:w="984" w:type="pct"/>
          </w:tcPr>
          <w:p w:rsidR="00800ABA" w:rsidRPr="00EF46FA" w:rsidRDefault="00800ABA" w:rsidP="00C042BC">
            <w:pPr>
              <w:tabs>
                <w:tab w:val="left" w:pos="9900"/>
              </w:tabs>
              <w:spacing w:after="0" w:line="240" w:lineRule="auto"/>
              <w:ind w:left="90"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800ABA" w:rsidRPr="00817728" w:rsidTr="00457B15">
        <w:trPr>
          <w:cantSplit/>
          <w:trHeight w:val="140"/>
        </w:trPr>
        <w:tc>
          <w:tcPr>
            <w:tcW w:w="4016" w:type="pct"/>
          </w:tcPr>
          <w:p w:rsidR="00800ABA" w:rsidRPr="00817728" w:rsidRDefault="00800ABA"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აღმოსავლეთი</w:t>
            </w:r>
          </w:p>
        </w:tc>
        <w:tc>
          <w:tcPr>
            <w:tcW w:w="984" w:type="pct"/>
          </w:tcPr>
          <w:p w:rsidR="00800ABA" w:rsidRPr="00EF46FA" w:rsidRDefault="00800ABA" w:rsidP="00C042BC">
            <w:pPr>
              <w:tabs>
                <w:tab w:val="left" w:pos="9900"/>
              </w:tabs>
              <w:spacing w:after="0" w:line="240" w:lineRule="auto"/>
              <w:ind w:left="90"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35</w:t>
            </w:r>
          </w:p>
        </w:tc>
      </w:tr>
      <w:tr w:rsidR="00800ABA" w:rsidRPr="00817728" w:rsidTr="00457B15">
        <w:trPr>
          <w:cantSplit/>
          <w:trHeight w:val="140"/>
        </w:trPr>
        <w:tc>
          <w:tcPr>
            <w:tcW w:w="4016" w:type="pct"/>
          </w:tcPr>
          <w:p w:rsidR="00800ABA" w:rsidRPr="00817728" w:rsidRDefault="00800ABA"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სამხრეთ-აღმოსავლეთი</w:t>
            </w:r>
          </w:p>
        </w:tc>
        <w:tc>
          <w:tcPr>
            <w:tcW w:w="984" w:type="pct"/>
          </w:tcPr>
          <w:p w:rsidR="00800ABA" w:rsidRPr="00EF46FA" w:rsidRDefault="00800ABA" w:rsidP="00C042BC">
            <w:pPr>
              <w:tabs>
                <w:tab w:val="left" w:pos="9900"/>
              </w:tabs>
              <w:spacing w:after="0" w:line="240" w:lineRule="auto"/>
              <w:ind w:left="90"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12</w:t>
            </w:r>
          </w:p>
        </w:tc>
      </w:tr>
      <w:tr w:rsidR="00800ABA" w:rsidRPr="00817728" w:rsidTr="00457B15">
        <w:trPr>
          <w:cantSplit/>
          <w:trHeight w:val="140"/>
        </w:trPr>
        <w:tc>
          <w:tcPr>
            <w:tcW w:w="4016" w:type="pct"/>
          </w:tcPr>
          <w:p w:rsidR="00800ABA" w:rsidRPr="00817728" w:rsidRDefault="00800ABA"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სამხრეთი</w:t>
            </w:r>
          </w:p>
        </w:tc>
        <w:tc>
          <w:tcPr>
            <w:tcW w:w="984" w:type="pct"/>
          </w:tcPr>
          <w:p w:rsidR="00800ABA" w:rsidRPr="00EF46FA" w:rsidRDefault="00800ABA" w:rsidP="00C042BC">
            <w:pPr>
              <w:tabs>
                <w:tab w:val="left" w:pos="9900"/>
              </w:tabs>
              <w:spacing w:after="0" w:line="240" w:lineRule="auto"/>
              <w:ind w:left="90"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800ABA" w:rsidRPr="00817728" w:rsidTr="00457B15">
        <w:trPr>
          <w:cantSplit/>
          <w:trHeight w:val="140"/>
        </w:trPr>
        <w:tc>
          <w:tcPr>
            <w:tcW w:w="4016" w:type="pct"/>
          </w:tcPr>
          <w:p w:rsidR="00800ABA" w:rsidRPr="00817728" w:rsidRDefault="00800ABA"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სამხრეთ-დასავლეთი</w:t>
            </w:r>
          </w:p>
        </w:tc>
        <w:tc>
          <w:tcPr>
            <w:tcW w:w="984" w:type="pct"/>
          </w:tcPr>
          <w:p w:rsidR="00800ABA" w:rsidRPr="00EF46FA" w:rsidRDefault="00800ABA" w:rsidP="00C042BC">
            <w:pPr>
              <w:tabs>
                <w:tab w:val="left" w:pos="9900"/>
              </w:tabs>
              <w:spacing w:after="0" w:line="240" w:lineRule="auto"/>
              <w:ind w:left="90"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800ABA" w:rsidRPr="00817728" w:rsidTr="00457B15">
        <w:trPr>
          <w:cantSplit/>
          <w:trHeight w:val="140"/>
        </w:trPr>
        <w:tc>
          <w:tcPr>
            <w:tcW w:w="4016" w:type="pct"/>
          </w:tcPr>
          <w:p w:rsidR="00800ABA" w:rsidRPr="00817728" w:rsidRDefault="00800ABA"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დასავლეთი</w:t>
            </w:r>
          </w:p>
        </w:tc>
        <w:tc>
          <w:tcPr>
            <w:tcW w:w="984" w:type="pct"/>
          </w:tcPr>
          <w:p w:rsidR="00800ABA" w:rsidRPr="00EF46FA" w:rsidRDefault="00800ABA" w:rsidP="00C042BC">
            <w:pPr>
              <w:tabs>
                <w:tab w:val="left" w:pos="9900"/>
              </w:tabs>
              <w:spacing w:after="0" w:line="240" w:lineRule="auto"/>
              <w:ind w:left="90"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38</w:t>
            </w:r>
          </w:p>
        </w:tc>
      </w:tr>
      <w:tr w:rsidR="00800ABA" w:rsidRPr="00817728" w:rsidTr="00457B15">
        <w:trPr>
          <w:cantSplit/>
          <w:trHeight w:val="120"/>
        </w:trPr>
        <w:tc>
          <w:tcPr>
            <w:tcW w:w="4016" w:type="pct"/>
          </w:tcPr>
          <w:p w:rsidR="00800ABA" w:rsidRPr="00817728" w:rsidRDefault="00800ABA"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ჩრდილო-დასავლეთი</w:t>
            </w:r>
          </w:p>
        </w:tc>
        <w:tc>
          <w:tcPr>
            <w:tcW w:w="984" w:type="pct"/>
          </w:tcPr>
          <w:p w:rsidR="00800ABA" w:rsidRPr="00EF46FA" w:rsidRDefault="00800ABA" w:rsidP="00C042BC">
            <w:pPr>
              <w:tabs>
                <w:tab w:val="left" w:pos="9900"/>
              </w:tabs>
              <w:spacing w:after="0" w:line="240" w:lineRule="auto"/>
              <w:ind w:left="90"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2</w:t>
            </w:r>
          </w:p>
        </w:tc>
      </w:tr>
      <w:tr w:rsidR="00800ABA" w:rsidRPr="00817728" w:rsidTr="00457B15">
        <w:trPr>
          <w:cantSplit/>
          <w:trHeight w:val="120"/>
        </w:trPr>
        <w:tc>
          <w:tcPr>
            <w:tcW w:w="4016" w:type="pct"/>
          </w:tcPr>
          <w:p w:rsidR="00800ABA" w:rsidRPr="00817728" w:rsidRDefault="00800ABA" w:rsidP="00C042BC">
            <w:pPr>
              <w:spacing w:after="0" w:line="240" w:lineRule="auto"/>
              <w:ind w:left="90" w:firstLine="283"/>
              <w:outlineLvl w:val="0"/>
              <w:rPr>
                <w:rFonts w:ascii="Sylfaen" w:eastAsia="Times New Roman" w:hAnsi="Sylfaen" w:cs="Courier New"/>
                <w:lang w:val="ka-GE" w:eastAsia="ru-RU"/>
              </w:rPr>
            </w:pPr>
            <w:r w:rsidRPr="00817728">
              <w:rPr>
                <w:rFonts w:ascii="Sylfaen" w:eastAsia="Times New Roman" w:hAnsi="Sylfaen" w:cs="Courier New"/>
                <w:lang w:val="ka-GE" w:eastAsia="ru-RU"/>
              </w:rPr>
              <w:t>-შტილი</w:t>
            </w:r>
          </w:p>
        </w:tc>
        <w:tc>
          <w:tcPr>
            <w:tcW w:w="984" w:type="pct"/>
          </w:tcPr>
          <w:p w:rsidR="00800ABA" w:rsidRPr="00EF46FA" w:rsidRDefault="00800ABA" w:rsidP="00C042BC">
            <w:pPr>
              <w:tabs>
                <w:tab w:val="left" w:pos="9900"/>
              </w:tabs>
              <w:spacing w:after="0" w:line="240" w:lineRule="auto"/>
              <w:ind w:left="90"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51</w:t>
            </w:r>
          </w:p>
        </w:tc>
      </w:tr>
      <w:tr w:rsidR="00800ABA" w:rsidRPr="00817728" w:rsidTr="00457B15">
        <w:tc>
          <w:tcPr>
            <w:tcW w:w="4016" w:type="pct"/>
          </w:tcPr>
          <w:p w:rsidR="00800ABA" w:rsidRPr="00817728" w:rsidRDefault="00800ABA" w:rsidP="00C042BC">
            <w:pPr>
              <w:spacing w:after="0" w:line="240" w:lineRule="auto"/>
              <w:ind w:left="90"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ქარის სიჩქარე(მრავალწლიური მონაცემების მიხედვით), რომლის გადამეტების გა</w:t>
            </w:r>
            <w:r w:rsidRPr="00817728">
              <w:rPr>
                <w:rFonts w:ascii="Sylfaen" w:eastAsia="Times New Roman" w:hAnsi="Sylfaen" w:cs="Courier New"/>
                <w:lang w:val="ka-GE" w:eastAsia="ru-RU"/>
              </w:rPr>
              <w:t>გან</w:t>
            </w:r>
            <w:r w:rsidRPr="00817728">
              <w:rPr>
                <w:rFonts w:ascii="Sylfaen" w:eastAsia="Times New Roman" w:hAnsi="Sylfaen" w:cs="Courier New"/>
                <w:lang w:val="ru-RU" w:eastAsia="ru-RU"/>
              </w:rPr>
              <w:t>მეორადობა შეადგენს 5%-ს.</w:t>
            </w:r>
          </w:p>
        </w:tc>
        <w:tc>
          <w:tcPr>
            <w:tcW w:w="984" w:type="pct"/>
          </w:tcPr>
          <w:p w:rsidR="00800ABA" w:rsidRPr="00EF46FA" w:rsidRDefault="00800ABA" w:rsidP="00C042BC">
            <w:pPr>
              <w:tabs>
                <w:tab w:val="left" w:pos="9900"/>
              </w:tabs>
              <w:spacing w:after="0" w:line="240" w:lineRule="auto"/>
              <w:ind w:left="90"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17,5</w:t>
            </w:r>
          </w:p>
        </w:tc>
      </w:tr>
    </w:tbl>
    <w:p w:rsidR="00F540E6" w:rsidRPr="00FB04A3" w:rsidRDefault="00054550" w:rsidP="00C042BC">
      <w:pPr>
        <w:autoSpaceDE w:val="0"/>
        <w:autoSpaceDN w:val="0"/>
        <w:adjustRightInd w:val="0"/>
        <w:spacing w:after="0"/>
        <w:ind w:left="90"/>
        <w:jc w:val="both"/>
        <w:rPr>
          <w:rFonts w:ascii="Sylfaen" w:eastAsia="Times New Roman" w:hAnsi="Sylfaen" w:cs="Times New Roman"/>
          <w:b/>
          <w:lang w:val="ka-GE"/>
        </w:rPr>
      </w:pPr>
      <w:r>
        <w:rPr>
          <w:rFonts w:ascii="Sylfaen" w:eastAsia="Times New Roman" w:hAnsi="Sylfaen" w:cs="Times New Roman"/>
          <w:b/>
          <w:lang w:val="ka-GE"/>
        </w:rPr>
        <w:t>4</w:t>
      </w:r>
      <w:r w:rsidR="00F540E6" w:rsidRPr="00FB04A3">
        <w:rPr>
          <w:rFonts w:ascii="Sylfaen" w:eastAsia="Times New Roman" w:hAnsi="Sylfaen" w:cs="Times New Roman"/>
          <w:b/>
          <w:lang w:val="ka-GE"/>
        </w:rPr>
        <w:t>.2.2. ფონური კონცენტრაციები</w:t>
      </w:r>
    </w:p>
    <w:p w:rsidR="00817728" w:rsidRPr="00817728" w:rsidRDefault="00817728" w:rsidP="00C042BC">
      <w:pPr>
        <w:ind w:left="90" w:right="149"/>
        <w:jc w:val="both"/>
        <w:rPr>
          <w:rFonts w:ascii="Sylfaen" w:eastAsia="Times New Roman" w:hAnsi="Sylfaen" w:cs="Times New Roman"/>
        </w:rPr>
      </w:pPr>
      <w:r w:rsidRPr="00817728">
        <w:rPr>
          <w:rFonts w:ascii="Sylfaen" w:eastAsia="Times New Roman" w:hAnsi="Sylfaen" w:cs="Times New Roman"/>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00054550">
        <w:rPr>
          <w:rFonts w:ascii="Sylfaen" w:eastAsia="Times New Roman" w:hAnsi="Sylfaen" w:cs="Times New Roman"/>
          <w:lang w:val="ka-GE"/>
        </w:rPr>
        <w:t xml:space="preserve"> 4</w:t>
      </w:r>
      <w:r w:rsidRPr="00817728">
        <w:rPr>
          <w:rFonts w:ascii="Sylfaen" w:eastAsia="Times New Roman" w:hAnsi="Sylfaen" w:cs="Times New Roman"/>
          <w:lang w:val="ka-GE"/>
        </w:rPr>
        <w:t>.</w:t>
      </w:r>
      <w:r w:rsidR="00D82BD0">
        <w:rPr>
          <w:rFonts w:ascii="Sylfaen" w:eastAsia="Times New Roman" w:hAnsi="Sylfaen" w:cs="Times New Roman"/>
          <w:lang w:val="ka-GE"/>
        </w:rPr>
        <w:t>10</w:t>
      </w:r>
      <w:r w:rsidRPr="00817728">
        <w:rPr>
          <w:rFonts w:ascii="Sylfaen" w:eastAsia="Times New Roman" w:hAnsi="Sylfaen" w:cs="Times New Roman"/>
          <w:lang w:val="ka-GE"/>
        </w:rPr>
        <w:t xml:space="preserve">.-ის </w:t>
      </w:r>
      <w:r w:rsidRPr="00817728">
        <w:rPr>
          <w:rFonts w:ascii="Sylfaen" w:eastAsia="Times New Roman" w:hAnsi="Sylfaen" w:cs="Times New Roman"/>
        </w:rPr>
        <w:t xml:space="preserve"> მიხედვით.</w:t>
      </w:r>
    </w:p>
    <w:p w:rsidR="00817728" w:rsidRPr="00817728" w:rsidRDefault="00817728" w:rsidP="00C042BC">
      <w:pPr>
        <w:ind w:left="90"/>
        <w:jc w:val="both"/>
        <w:rPr>
          <w:rFonts w:ascii="Sylfaen" w:eastAsia="Times New Roman" w:hAnsi="Sylfaen" w:cs="Times New Roman"/>
          <w:lang w:val="ka-GE"/>
        </w:rPr>
      </w:pPr>
      <w:r w:rsidRPr="00817728">
        <w:rPr>
          <w:rFonts w:ascii="Sylfaen" w:eastAsia="Times New Roman" w:hAnsi="Sylfaen" w:cs="Times New Roman"/>
        </w:rPr>
        <w:t>ცხრილი</w:t>
      </w:r>
      <w:r w:rsidR="00054550">
        <w:rPr>
          <w:rFonts w:ascii="Sylfaen" w:eastAsia="Times New Roman" w:hAnsi="Sylfaen" w:cs="Times New Roman"/>
          <w:lang w:val="ka-GE"/>
        </w:rPr>
        <w:t xml:space="preserve"> 4</w:t>
      </w:r>
      <w:r w:rsidRPr="00817728">
        <w:rPr>
          <w:rFonts w:ascii="Sylfaen" w:eastAsia="Times New Roman" w:hAnsi="Sylfaen" w:cs="Times New Roman"/>
          <w:lang w:val="ka-GE"/>
        </w:rPr>
        <w:t>.</w:t>
      </w:r>
      <w:r w:rsidR="00800ABA">
        <w:rPr>
          <w:rFonts w:ascii="Sylfaen" w:eastAsia="Times New Roman" w:hAnsi="Sylfaen" w:cs="Times New Roman"/>
          <w:lang w:val="ka-GE"/>
        </w:rPr>
        <w:t>10</w:t>
      </w:r>
      <w:r w:rsidRPr="00817728">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2284"/>
        <w:gridCol w:w="2433"/>
        <w:gridCol w:w="2284"/>
        <w:gridCol w:w="1402"/>
      </w:tblGrid>
      <w:tr w:rsidR="00817728" w:rsidRPr="00817728" w:rsidTr="00457B15">
        <w:trPr>
          <w:cantSplit/>
        </w:trPr>
        <w:tc>
          <w:tcPr>
            <w:tcW w:w="969" w:type="pct"/>
            <w:vMerge w:val="restart"/>
            <w:shd w:val="pct5" w:color="auto" w:fill="auto"/>
          </w:tcPr>
          <w:p w:rsidR="00817728" w:rsidRPr="00817728" w:rsidRDefault="00817728" w:rsidP="00C042BC">
            <w:pPr>
              <w:spacing w:after="0"/>
              <w:ind w:left="90"/>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მოსახლეობის რაოდენობა,</w:t>
            </w:r>
          </w:p>
          <w:p w:rsidR="00817728" w:rsidRPr="00817728" w:rsidRDefault="00817728" w:rsidP="00C042BC">
            <w:pPr>
              <w:spacing w:after="0"/>
              <w:ind w:left="90" w:firstLine="283"/>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ათ. კაცი</w:t>
            </w:r>
          </w:p>
        </w:tc>
        <w:tc>
          <w:tcPr>
            <w:tcW w:w="4031" w:type="pct"/>
            <w:gridSpan w:val="4"/>
            <w:shd w:val="pct5" w:color="auto" w:fill="auto"/>
          </w:tcPr>
          <w:p w:rsidR="00817728" w:rsidRPr="00817728" w:rsidRDefault="00817728" w:rsidP="00C042BC">
            <w:pPr>
              <w:spacing w:after="0"/>
              <w:ind w:left="90"/>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ფონური კონცენტრაციის მნიშვნელობა, მგ/მ</w:t>
            </w:r>
            <w:r w:rsidRPr="00817728">
              <w:rPr>
                <w:rFonts w:ascii="Sylfaen" w:eastAsia="Times New Roman" w:hAnsi="Sylfaen" w:cs="Courier New"/>
                <w:b/>
                <w:vertAlign w:val="superscript"/>
                <w:lang w:val="ru-RU" w:eastAsia="ru-RU"/>
              </w:rPr>
              <w:t>3</w:t>
            </w:r>
          </w:p>
        </w:tc>
      </w:tr>
      <w:tr w:rsidR="00817728" w:rsidRPr="00817728" w:rsidTr="00457B15">
        <w:trPr>
          <w:cantSplit/>
        </w:trPr>
        <w:tc>
          <w:tcPr>
            <w:tcW w:w="969" w:type="pct"/>
            <w:vMerge/>
            <w:shd w:val="pct5" w:color="auto" w:fill="auto"/>
          </w:tcPr>
          <w:p w:rsidR="00817728" w:rsidRPr="00817728" w:rsidRDefault="00817728" w:rsidP="00C042BC">
            <w:pPr>
              <w:spacing w:after="0"/>
              <w:ind w:left="90" w:firstLine="283"/>
              <w:jc w:val="center"/>
              <w:outlineLvl w:val="0"/>
              <w:rPr>
                <w:rFonts w:ascii="Sylfaen" w:eastAsia="Times New Roman" w:hAnsi="Sylfaen" w:cs="Courier New"/>
                <w:b/>
                <w:lang w:val="ru-RU" w:eastAsia="ru-RU"/>
              </w:rPr>
            </w:pPr>
          </w:p>
        </w:tc>
        <w:tc>
          <w:tcPr>
            <w:tcW w:w="1114" w:type="pct"/>
            <w:shd w:val="pct5" w:color="auto" w:fill="auto"/>
          </w:tcPr>
          <w:p w:rsidR="00817728" w:rsidRPr="00817728" w:rsidRDefault="00817728" w:rsidP="00C042BC">
            <w:pPr>
              <w:spacing w:after="0"/>
              <w:ind w:left="90"/>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აზოტის დიოქსიდი</w:t>
            </w:r>
          </w:p>
        </w:tc>
        <w:tc>
          <w:tcPr>
            <w:tcW w:w="1114" w:type="pct"/>
            <w:shd w:val="pct5" w:color="auto" w:fill="auto"/>
          </w:tcPr>
          <w:p w:rsidR="00817728" w:rsidRPr="00817728" w:rsidRDefault="00817728" w:rsidP="00C042BC">
            <w:pPr>
              <w:spacing w:after="0"/>
              <w:ind w:left="90" w:hanging="15"/>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გოგირდისდიოქსიდი</w:t>
            </w:r>
          </w:p>
        </w:tc>
        <w:tc>
          <w:tcPr>
            <w:tcW w:w="1114" w:type="pct"/>
            <w:shd w:val="pct5" w:color="auto" w:fill="auto"/>
          </w:tcPr>
          <w:p w:rsidR="00817728" w:rsidRPr="00817728" w:rsidRDefault="00817728" w:rsidP="00C042BC">
            <w:pPr>
              <w:spacing w:after="0"/>
              <w:ind w:left="90"/>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ნახშირჟანგი</w:t>
            </w:r>
          </w:p>
        </w:tc>
        <w:tc>
          <w:tcPr>
            <w:tcW w:w="689" w:type="pct"/>
            <w:shd w:val="pct5" w:color="auto" w:fill="auto"/>
          </w:tcPr>
          <w:p w:rsidR="00817728" w:rsidRPr="00817728" w:rsidRDefault="00817728" w:rsidP="00C042BC">
            <w:pPr>
              <w:spacing w:after="0"/>
              <w:ind w:left="90" w:hanging="35"/>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მტვერი</w:t>
            </w:r>
          </w:p>
        </w:tc>
      </w:tr>
      <w:tr w:rsidR="00817728" w:rsidRPr="00817728" w:rsidTr="00457B15">
        <w:trPr>
          <w:trHeight w:val="368"/>
        </w:trPr>
        <w:tc>
          <w:tcPr>
            <w:tcW w:w="969"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250-125</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0,03</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0,05</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1,5</w:t>
            </w:r>
          </w:p>
        </w:tc>
        <w:tc>
          <w:tcPr>
            <w:tcW w:w="689"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0,2</w:t>
            </w:r>
          </w:p>
        </w:tc>
      </w:tr>
      <w:tr w:rsidR="00817728" w:rsidRPr="00817728" w:rsidTr="00457B15">
        <w:trPr>
          <w:trHeight w:val="341"/>
        </w:trPr>
        <w:tc>
          <w:tcPr>
            <w:tcW w:w="969"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125-50</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0,015</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0,05</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0,8</w:t>
            </w:r>
          </w:p>
        </w:tc>
        <w:tc>
          <w:tcPr>
            <w:tcW w:w="689"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0,15</w:t>
            </w:r>
          </w:p>
        </w:tc>
      </w:tr>
      <w:tr w:rsidR="00817728" w:rsidRPr="00817728" w:rsidTr="00457B15">
        <w:tc>
          <w:tcPr>
            <w:tcW w:w="969"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50-10</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0,008</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0,02</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0,4</w:t>
            </w:r>
          </w:p>
        </w:tc>
        <w:tc>
          <w:tcPr>
            <w:tcW w:w="689"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0,1</w:t>
            </w:r>
          </w:p>
        </w:tc>
      </w:tr>
      <w:tr w:rsidR="00817728" w:rsidRPr="00817728" w:rsidTr="00457B15">
        <w:tc>
          <w:tcPr>
            <w:tcW w:w="969"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&lt;10</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w:t>
            </w:r>
          </w:p>
        </w:tc>
        <w:tc>
          <w:tcPr>
            <w:tcW w:w="1114"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w:t>
            </w:r>
          </w:p>
        </w:tc>
        <w:tc>
          <w:tcPr>
            <w:tcW w:w="689" w:type="pct"/>
          </w:tcPr>
          <w:p w:rsidR="00817728" w:rsidRPr="00817728" w:rsidRDefault="00817728" w:rsidP="00C042BC">
            <w:pPr>
              <w:spacing w:after="0"/>
              <w:ind w:left="9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w:t>
            </w:r>
          </w:p>
        </w:tc>
      </w:tr>
    </w:tbl>
    <w:p w:rsidR="00817728" w:rsidRDefault="00817728" w:rsidP="00C042BC">
      <w:pPr>
        <w:spacing w:after="0"/>
        <w:ind w:left="90" w:firstLine="270"/>
        <w:jc w:val="both"/>
        <w:rPr>
          <w:rFonts w:ascii="Sylfaen" w:eastAsia="Times New Roman" w:hAnsi="Sylfaen" w:cs="Times New Roman"/>
          <w:lang w:val="ka-GE"/>
        </w:rPr>
      </w:pPr>
      <w:r w:rsidRPr="00817728">
        <w:rPr>
          <w:rFonts w:ascii="Sylfaen" w:eastAsia="Times New Roman" w:hAnsi="Sylfaen" w:cs="Times New Roman"/>
          <w:lang w:val="ka-GE"/>
        </w:rPr>
        <w:t xml:space="preserve">მოცემულ შემთხვევაში ქ. </w:t>
      </w:r>
      <w:r w:rsidR="00FB04A3">
        <w:rPr>
          <w:rFonts w:ascii="Sylfaen" w:eastAsia="Times New Roman" w:hAnsi="Sylfaen" w:cs="Times New Roman"/>
          <w:lang w:val="ka-GE"/>
        </w:rPr>
        <w:t>თერჯოლის რაიონისათვის(კვახჭირი)</w:t>
      </w:r>
      <w:r w:rsidRPr="00817728">
        <w:rPr>
          <w:rFonts w:ascii="Sylfaen" w:eastAsia="Times New Roman" w:hAnsi="Sylfaen" w:cs="Times New Roman"/>
          <w:lang w:val="ka-GE"/>
        </w:rPr>
        <w:t xml:space="preserve">  გამოყენებული იქნება ცხრილის მეოთხე რიგში (</w:t>
      </w:r>
      <w:r w:rsidRPr="00817728">
        <w:rPr>
          <w:rFonts w:ascii="Sylfaen" w:eastAsia="Times New Roman" w:hAnsi="Sylfaen" w:cs="Courier New"/>
          <w:lang w:val="ru-RU" w:eastAsia="ru-RU"/>
        </w:rPr>
        <w:t>&lt;10</w:t>
      </w:r>
      <w:r w:rsidRPr="00817728">
        <w:rPr>
          <w:rFonts w:ascii="Sylfaen" w:eastAsia="Times New Roman" w:hAnsi="Sylfaen" w:cs="Courier New"/>
          <w:lang w:val="ka-GE" w:eastAsia="ru-RU"/>
        </w:rPr>
        <w:t>ათ.კაცი</w:t>
      </w:r>
      <w:r w:rsidRPr="00817728">
        <w:rPr>
          <w:rFonts w:ascii="Sylfaen" w:eastAsia="Times New Roman" w:hAnsi="Sylfaen" w:cs="Times New Roman"/>
          <w:lang w:val="ka-GE"/>
        </w:rPr>
        <w:t>) მოცემული მნიშვნელობები.</w:t>
      </w:r>
    </w:p>
    <w:p w:rsidR="00F540E6" w:rsidRDefault="00054550" w:rsidP="00C042BC">
      <w:pPr>
        <w:autoSpaceDE w:val="0"/>
        <w:autoSpaceDN w:val="0"/>
        <w:adjustRightInd w:val="0"/>
        <w:spacing w:after="0"/>
        <w:ind w:left="90"/>
        <w:jc w:val="both"/>
        <w:rPr>
          <w:rFonts w:ascii="Sylfaen" w:eastAsia="Times New Roman" w:hAnsi="Sylfaen" w:cs="Times New Roman"/>
          <w:b/>
          <w:lang w:val="ka-GE"/>
        </w:rPr>
      </w:pPr>
      <w:r>
        <w:rPr>
          <w:rFonts w:ascii="Sylfaen" w:eastAsia="Times New Roman" w:hAnsi="Sylfaen" w:cs="Times New Roman"/>
          <w:b/>
          <w:lang w:val="ka-GE"/>
        </w:rPr>
        <w:lastRenderedPageBreak/>
        <w:t>4</w:t>
      </w:r>
      <w:r w:rsidR="00F540E6" w:rsidRPr="00817728">
        <w:rPr>
          <w:rFonts w:ascii="Sylfaen" w:eastAsia="Times New Roman" w:hAnsi="Sylfaen" w:cs="Times New Roman"/>
          <w:b/>
          <w:lang w:val="ka-GE"/>
        </w:rPr>
        <w:t>.2.2.1. რადიაციული ფონის შეფასება</w:t>
      </w:r>
    </w:p>
    <w:p w:rsidR="00817728" w:rsidRPr="00817728" w:rsidRDefault="00817728" w:rsidP="00C042BC">
      <w:pPr>
        <w:spacing w:after="0"/>
        <w:ind w:left="90" w:firstLine="270"/>
        <w:jc w:val="both"/>
        <w:rPr>
          <w:rFonts w:ascii="Sylfaen" w:eastAsia="Times New Roman" w:hAnsi="Sylfaen" w:cs="Times New Roman"/>
          <w:b/>
          <w:lang w:val="ka-GE"/>
        </w:rPr>
      </w:pPr>
      <w:r w:rsidRPr="00817728">
        <w:rPr>
          <w:rFonts w:ascii="Sylfaen" w:eastAsia="Times New Roman" w:hAnsi="Sylfaen" w:cs="Sylfaen"/>
          <w:color w:val="000000"/>
          <w:lang w:val="ka-GE"/>
        </w:rPr>
        <w:t xml:space="preserve">გარემოს ეროვნული სააგენტოს გარემოს დაბინძურების მონიტორინგის დეპარტამენტის მონაცემებით </w:t>
      </w:r>
      <w:r w:rsidRPr="00054550">
        <w:rPr>
          <w:rFonts w:ascii="Sylfaen" w:hAnsi="Sylfaen" w:cs="Sylfaen"/>
          <w:lang w:val="ka-GE"/>
        </w:rPr>
        <w:t xml:space="preserve">ქ. </w:t>
      </w:r>
      <w:r w:rsidR="00166E18">
        <w:rPr>
          <w:rFonts w:ascii="Sylfaen" w:hAnsi="Sylfaen" w:cs="Sylfaen"/>
          <w:lang w:val="ka-GE"/>
        </w:rPr>
        <w:t>ქუ</w:t>
      </w:r>
      <w:r w:rsidR="001A547F">
        <w:rPr>
          <w:rFonts w:ascii="Sylfaen" w:hAnsi="Sylfaen" w:cs="Sylfaen"/>
          <w:lang w:val="ka-GE"/>
        </w:rPr>
        <w:t>თ</w:t>
      </w:r>
      <w:r w:rsidR="00166E18">
        <w:rPr>
          <w:rFonts w:ascii="Sylfaen" w:hAnsi="Sylfaen" w:cs="Sylfaen"/>
          <w:lang w:val="ka-GE"/>
        </w:rPr>
        <w:t>აისში</w:t>
      </w:r>
      <w:r w:rsidRPr="00054550">
        <w:rPr>
          <w:rFonts w:ascii="Sylfaen" w:hAnsi="Sylfaen" w:cs="Sylfaen"/>
          <w:lang w:val="ka-GE"/>
        </w:rPr>
        <w:t xml:space="preserve"> </w:t>
      </w:r>
      <w:r w:rsidRPr="00817728">
        <w:rPr>
          <w:rFonts w:ascii="Calibri" w:hAnsi="Calibri" w:cs="Calibri"/>
        </w:rPr>
        <w:t>γ</w:t>
      </w:r>
      <w:r w:rsidRPr="00054550">
        <w:rPr>
          <w:rFonts w:ascii="Sylfaen" w:hAnsi="Sylfaen" w:cs="Sylfaen"/>
          <w:lang w:val="ka-GE"/>
        </w:rPr>
        <w:t>-გამოსხივების ექსპოზიციური დოზის</w:t>
      </w:r>
      <w:r w:rsidRPr="00817728">
        <w:rPr>
          <w:rFonts w:ascii="Sylfaen" w:hAnsi="Sylfaen" w:cs="Sylfaen"/>
          <w:lang w:val="ka-GE"/>
        </w:rPr>
        <w:t xml:space="preserve"> </w:t>
      </w:r>
      <w:r w:rsidRPr="00054550">
        <w:rPr>
          <w:rFonts w:ascii="Sylfaen" w:hAnsi="Sylfaen" w:cs="Sylfaen"/>
          <w:lang w:val="ka-GE"/>
        </w:rPr>
        <w:t xml:space="preserve"> მნიშვნელობა</w:t>
      </w:r>
      <w:r w:rsidR="00166E18">
        <w:rPr>
          <w:rFonts w:ascii="Sylfaen" w:hAnsi="Sylfaen" w:cs="Sylfaen"/>
          <w:lang w:val="ka-GE"/>
        </w:rPr>
        <w:t xml:space="preserve"> </w:t>
      </w:r>
      <w:r w:rsidRPr="00054550">
        <w:rPr>
          <w:rFonts w:ascii="Sylfaen" w:hAnsi="Sylfaen" w:cs="Sylfaen"/>
          <w:lang w:val="ka-GE"/>
        </w:rPr>
        <w:t>შეადგ</w:t>
      </w:r>
      <w:r w:rsidR="00166E18">
        <w:rPr>
          <w:rFonts w:ascii="Sylfaen" w:hAnsi="Sylfaen" w:cs="Sylfaen"/>
          <w:lang w:val="ka-GE"/>
        </w:rPr>
        <w:t>ე</w:t>
      </w:r>
      <w:r w:rsidRPr="00054550">
        <w:rPr>
          <w:rFonts w:ascii="Sylfaen" w:hAnsi="Sylfaen" w:cs="Sylfaen"/>
          <w:lang w:val="ka-GE"/>
        </w:rPr>
        <w:t>ნ</w:t>
      </w:r>
      <w:r w:rsidR="00166E18">
        <w:rPr>
          <w:rFonts w:ascii="Sylfaen" w:hAnsi="Sylfaen" w:cs="Sylfaen"/>
          <w:lang w:val="ka-GE"/>
        </w:rPr>
        <w:t>ს</w:t>
      </w:r>
      <w:r w:rsidRPr="00054550">
        <w:rPr>
          <w:rFonts w:ascii="Sylfaen" w:hAnsi="Sylfaen" w:cs="Sylfaen"/>
          <w:lang w:val="ka-GE"/>
        </w:rPr>
        <w:t xml:space="preserve"> </w:t>
      </w:r>
      <w:r w:rsidR="00166E18">
        <w:rPr>
          <w:rFonts w:ascii="Sylfaen" w:hAnsi="Sylfaen" w:cs="Sylfaen"/>
          <w:lang w:val="ka-GE"/>
        </w:rPr>
        <w:t>10,0</w:t>
      </w:r>
      <w:r w:rsidRPr="00817728">
        <w:rPr>
          <w:rFonts w:ascii="Sylfaen" w:hAnsi="Sylfaen" w:cs="Sylfaen"/>
          <w:lang w:val="ka-GE"/>
        </w:rPr>
        <w:t xml:space="preserve"> </w:t>
      </w:r>
      <w:r w:rsidRPr="00054550">
        <w:rPr>
          <w:rFonts w:ascii="Sylfaen" w:hAnsi="Sylfaen" w:cs="Sylfaen"/>
          <w:lang w:val="ka-GE"/>
        </w:rPr>
        <w:t>მკრ/სთ</w:t>
      </w:r>
      <w:r w:rsidR="001A547F">
        <w:rPr>
          <w:rFonts w:ascii="Sylfaen" w:hAnsi="Sylfaen" w:cs="Sylfaen"/>
          <w:lang w:val="ka-GE"/>
        </w:rPr>
        <w:t>.</w:t>
      </w:r>
    </w:p>
    <w:p w:rsidR="00F540E6" w:rsidRDefault="00054550" w:rsidP="00C042BC">
      <w:pPr>
        <w:autoSpaceDE w:val="0"/>
        <w:autoSpaceDN w:val="0"/>
        <w:adjustRightInd w:val="0"/>
        <w:spacing w:after="0"/>
        <w:ind w:left="90"/>
        <w:jc w:val="both"/>
        <w:rPr>
          <w:rFonts w:ascii="Sylfaen" w:eastAsia="Times New Roman" w:hAnsi="Sylfaen" w:cs="Times New Roman"/>
          <w:b/>
          <w:lang w:val="ka-GE"/>
        </w:rPr>
      </w:pPr>
      <w:r>
        <w:rPr>
          <w:rFonts w:ascii="Sylfaen" w:eastAsia="Times New Roman" w:hAnsi="Sylfaen" w:cs="Times New Roman"/>
          <w:b/>
          <w:lang w:val="ka-GE"/>
        </w:rPr>
        <w:t>4</w:t>
      </w:r>
      <w:r w:rsidR="00F540E6" w:rsidRPr="00817728">
        <w:rPr>
          <w:rFonts w:ascii="Sylfaen" w:eastAsia="Times New Roman" w:hAnsi="Sylfaen" w:cs="Times New Roman"/>
          <w:b/>
          <w:lang w:val="ka-GE"/>
        </w:rPr>
        <w:t>.2.2.2.ხმაურის ფონური მდგომარეობა</w:t>
      </w:r>
    </w:p>
    <w:p w:rsidR="00817728" w:rsidRPr="00817728" w:rsidRDefault="00817728" w:rsidP="00C042BC">
      <w:pPr>
        <w:spacing w:after="0"/>
        <w:ind w:left="90"/>
        <w:jc w:val="both"/>
        <w:rPr>
          <w:rFonts w:ascii="Sylfaen" w:eastAsia="Times New Roman" w:hAnsi="Sylfaen" w:cs="Times New Roman"/>
          <w:b/>
          <w:lang w:val="ka-GE"/>
        </w:rPr>
      </w:pPr>
      <w:r w:rsidRPr="00817728">
        <w:rPr>
          <w:rFonts w:ascii="Sylfaen" w:eastAsia="Times New Roman" w:hAnsi="Sylfaen" w:cs="Sylfaen"/>
          <w:color w:val="000000"/>
          <w:lang w:val="ka-GE"/>
        </w:rPr>
        <w:t xml:space="preserve">   </w:t>
      </w:r>
      <w:r w:rsidRPr="00054550">
        <w:rPr>
          <w:rFonts w:ascii="Sylfaen" w:eastAsia="Times New Roman" w:hAnsi="Sylfaen" w:cs="Sylfaen"/>
          <w:color w:val="000000"/>
          <w:lang w:val="ka-GE"/>
        </w:rPr>
        <w:t>საკვლევ ტერიტორიაზე, მისი არაურბანული ხასიათიდან გამომდინარე, ხმაურის მნიშვნელოვანი წყაროები არ არის, თუ არ ჩავთვლით ხანდახან, სასოფლო-სამეურნეო ტექნიკის მუშაობით გამოწვეულ ხმაურს. საკვლევი ტერიტორი</w:t>
      </w:r>
      <w:r w:rsidR="00800ABA">
        <w:rPr>
          <w:rFonts w:ascii="Sylfaen" w:eastAsia="Times New Roman" w:hAnsi="Sylfaen" w:cs="Sylfaen"/>
          <w:color w:val="000000"/>
          <w:lang w:val="ka-GE"/>
        </w:rPr>
        <w:t>აზე</w:t>
      </w:r>
      <w:r w:rsidRPr="00054550">
        <w:rPr>
          <w:rFonts w:ascii="Sylfaen" w:eastAsia="Times New Roman" w:hAnsi="Sylfaen" w:cs="Sylfaen"/>
          <w:color w:val="000000"/>
          <w:lang w:val="ka-GE"/>
        </w:rPr>
        <w:t xml:space="preserve"> ხმაურის ძირითად წყაროს </w:t>
      </w:r>
      <w:r w:rsidR="00247ECC" w:rsidRPr="00054550">
        <w:rPr>
          <w:rFonts w:ascii="Sylfaen" w:hAnsi="Sylfaen" w:cs="Sylfaen"/>
          <w:color w:val="222222"/>
          <w:lang w:val="ka-GE"/>
        </w:rPr>
        <w:t>თბილისი–</w:t>
      </w:r>
      <w:r w:rsidR="00247ECC">
        <w:rPr>
          <w:rFonts w:ascii="Sylfaen" w:hAnsi="Sylfaen" w:cs="Sylfaen"/>
          <w:color w:val="222222"/>
          <w:lang w:val="ka-GE"/>
        </w:rPr>
        <w:t>სენაკი-ლესელიძის</w:t>
      </w:r>
      <w:r w:rsidR="00247ECC" w:rsidRPr="00054550">
        <w:rPr>
          <w:rFonts w:ascii="Sylfaen" w:hAnsi="Sylfaen" w:cs="Sylfaen"/>
          <w:color w:val="222222"/>
          <w:lang w:val="ka-GE"/>
        </w:rPr>
        <w:t xml:space="preserve"> საავტომობილო</w:t>
      </w:r>
      <w:r w:rsidR="00247ECC">
        <w:rPr>
          <w:rFonts w:ascii="Sylfaen" w:hAnsi="Sylfaen" w:cs="Sylfaen"/>
          <w:color w:val="222222"/>
          <w:lang w:val="ka-GE"/>
        </w:rPr>
        <w:t xml:space="preserve"> </w:t>
      </w:r>
      <w:r w:rsidRPr="00054550">
        <w:rPr>
          <w:rFonts w:ascii="Sylfaen" w:eastAsia="Times New Roman" w:hAnsi="Sylfaen" w:cs="Sylfaen"/>
          <w:color w:val="000000"/>
          <w:lang w:val="ka-GE"/>
        </w:rPr>
        <w:t>მაგისტრალზე</w:t>
      </w:r>
      <w:r w:rsidR="00247ECC" w:rsidRPr="00054550">
        <w:rPr>
          <w:rFonts w:ascii="Sylfaen" w:eastAsia="Times New Roman" w:hAnsi="Sylfaen" w:cs="Sylfaen"/>
          <w:color w:val="000000"/>
          <w:lang w:val="ka-GE"/>
        </w:rPr>
        <w:t xml:space="preserve"> მოძრავი ტრანსპორტი წარმოადგენს</w:t>
      </w:r>
      <w:r w:rsidR="00247ECC">
        <w:rPr>
          <w:rFonts w:ascii="Sylfaen" w:eastAsia="Times New Roman" w:hAnsi="Sylfaen" w:cs="Sylfaen"/>
          <w:color w:val="000000"/>
          <w:lang w:val="ka-GE"/>
        </w:rPr>
        <w:t>, სადაც დღე-ღამის გარკვეულ პერიოდში</w:t>
      </w:r>
      <w:r w:rsidRPr="00054550">
        <w:rPr>
          <w:rFonts w:ascii="Sylfaen" w:eastAsia="Times New Roman" w:hAnsi="Sylfaen" w:cs="Sylfaen"/>
          <w:color w:val="000000"/>
          <w:lang w:val="ka-GE"/>
        </w:rPr>
        <w:t xml:space="preserve"> </w:t>
      </w:r>
      <w:r w:rsidRPr="00054550">
        <w:rPr>
          <w:rFonts w:ascii="Sylfaen" w:hAnsi="Sylfaen" w:cs="Sylfaen"/>
          <w:color w:val="222222"/>
          <w:lang w:val="ka-GE"/>
        </w:rPr>
        <w:t xml:space="preserve"> </w:t>
      </w:r>
      <w:r w:rsidRPr="00054550">
        <w:rPr>
          <w:rFonts w:ascii="Sylfaen" w:eastAsia="Times New Roman" w:hAnsi="Sylfaen" w:cs="Sylfaen"/>
          <w:color w:val="000000"/>
          <w:lang w:val="ka-GE"/>
        </w:rPr>
        <w:t>მზარდი მოძრაობის პირობებში ხმაურის დონემ შესაძლოა გადააჭარბოს ხმაურის დაშვებულ დღე-ღამურ ნორმას მიმდებარე საცხოვრებელ უბ</w:t>
      </w:r>
      <w:r w:rsidRPr="00817728">
        <w:rPr>
          <w:rFonts w:ascii="Sylfaen" w:eastAsia="Times New Roman" w:hAnsi="Sylfaen" w:cs="Sylfaen"/>
          <w:color w:val="000000"/>
          <w:lang w:val="ka-GE"/>
        </w:rPr>
        <w:t>ნების საზღვარზე,</w:t>
      </w:r>
      <w:r w:rsidRPr="00054550">
        <w:rPr>
          <w:rFonts w:ascii="Sylfaen" w:eastAsia="Times New Roman" w:hAnsi="Sylfaen" w:cs="Sylfaen"/>
          <w:color w:val="000000"/>
          <w:lang w:val="ka-GE"/>
        </w:rPr>
        <w:t xml:space="preserve"> მაგრამ თუ გავითვალისწინებთ</w:t>
      </w:r>
      <w:r w:rsidRPr="00817728">
        <w:rPr>
          <w:rFonts w:ascii="Sylfaen" w:eastAsia="Times New Roman" w:hAnsi="Sylfaen" w:cs="Sylfaen"/>
          <w:color w:val="000000"/>
          <w:lang w:val="ka-GE"/>
        </w:rPr>
        <w:t xml:space="preserve"> </w:t>
      </w:r>
      <w:r w:rsidRPr="00054550">
        <w:rPr>
          <w:rFonts w:ascii="Sylfaen" w:eastAsia="Times New Roman" w:hAnsi="Sylfaen" w:cs="Sylfaen"/>
          <w:color w:val="000000"/>
          <w:lang w:val="ka-GE"/>
        </w:rPr>
        <w:t xml:space="preserve"> ხმაურის შესუსტება</w:t>
      </w:r>
      <w:r w:rsidRPr="00817728">
        <w:rPr>
          <w:rFonts w:ascii="Sylfaen" w:eastAsia="Times New Roman" w:hAnsi="Sylfaen" w:cs="Sylfaen"/>
          <w:color w:val="000000"/>
          <w:lang w:val="ka-GE"/>
        </w:rPr>
        <w:t>ს</w:t>
      </w:r>
      <w:r w:rsidRPr="00054550">
        <w:rPr>
          <w:rFonts w:ascii="Sylfaen" w:eastAsia="Times New Roman" w:hAnsi="Sylfaen" w:cs="Sylfaen"/>
          <w:color w:val="000000"/>
          <w:lang w:val="ka-GE"/>
        </w:rPr>
        <w:t xml:space="preserve"> და </w:t>
      </w:r>
      <w:r w:rsidRPr="00817728">
        <w:rPr>
          <w:rFonts w:ascii="Sylfaen" w:eastAsia="Times New Roman" w:hAnsi="Sylfaen" w:cs="Sylfaen"/>
          <w:color w:val="000000"/>
          <w:lang w:val="ka-GE"/>
        </w:rPr>
        <w:t xml:space="preserve">მანძილთან მიმართებით, </w:t>
      </w:r>
      <w:r w:rsidRPr="00054550">
        <w:rPr>
          <w:rFonts w:ascii="Sylfaen" w:eastAsia="Times New Roman" w:hAnsi="Sylfaen" w:cs="Sylfaen"/>
          <w:color w:val="000000"/>
          <w:lang w:val="ka-GE"/>
        </w:rPr>
        <w:t>გაზრდილი ხმაურის არეალში სავარაუდოდ მოხვდება მხოლოდ გზიდან რამდენიმე ასეული მეტრის დაშორებით მცხოვრები მოსახლეობა.</w:t>
      </w:r>
    </w:p>
    <w:p w:rsidR="00F540E6" w:rsidRDefault="00054550" w:rsidP="00C042BC">
      <w:pPr>
        <w:spacing w:after="0"/>
        <w:ind w:left="90"/>
        <w:jc w:val="both"/>
        <w:rPr>
          <w:rFonts w:ascii="Sylfaen" w:eastAsia="Times New Roman" w:hAnsi="Sylfaen" w:cs="Sylfaen"/>
          <w:b/>
          <w:lang w:val="ka-GE"/>
        </w:rPr>
      </w:pPr>
      <w:r>
        <w:rPr>
          <w:rFonts w:ascii="Sylfaen" w:eastAsia="Times New Roman" w:hAnsi="Sylfaen" w:cs="Times New Roman"/>
          <w:b/>
          <w:lang w:val="ka-GE"/>
        </w:rPr>
        <w:t>4</w:t>
      </w:r>
      <w:r w:rsidR="00F540E6" w:rsidRPr="00817728">
        <w:rPr>
          <w:rFonts w:ascii="Sylfaen" w:eastAsia="Times New Roman" w:hAnsi="Sylfaen" w:cs="Times New Roman"/>
          <w:b/>
          <w:lang w:val="ka-GE"/>
        </w:rPr>
        <w:t>.2.2.3.</w:t>
      </w:r>
      <w:r w:rsidR="00F540E6" w:rsidRPr="00817728">
        <w:rPr>
          <w:rFonts w:ascii="Sylfaen" w:eastAsia="Times New Roman" w:hAnsi="Sylfaen" w:cs="Sylfaen"/>
          <w:b/>
          <w:lang w:val="es-ES_tradnl"/>
        </w:rPr>
        <w:t>ელექტრომაგნიტური გამოსხივება</w:t>
      </w:r>
    </w:p>
    <w:p w:rsidR="00E80104" w:rsidRDefault="00817728" w:rsidP="00C042BC">
      <w:pPr>
        <w:spacing w:after="0"/>
        <w:ind w:left="90"/>
        <w:jc w:val="both"/>
        <w:rPr>
          <w:rFonts w:ascii="Sylfaen" w:eastAsia="Times New Roman" w:hAnsi="Sylfaen" w:cs="Sylfaen"/>
          <w:lang w:val="ka-GE"/>
        </w:rPr>
      </w:pPr>
      <w:r w:rsidRPr="00817728">
        <w:rPr>
          <w:rFonts w:ascii="Sylfaen" w:eastAsia="Times New Roman" w:hAnsi="Sylfaen" w:cs="Sylfaen"/>
          <w:lang w:val="es-ES_tradnl"/>
        </w:rPr>
        <w:t xml:space="preserve">საკვლევ ტერიტორიაზე </w:t>
      </w:r>
      <w:r w:rsidRPr="00817728">
        <w:rPr>
          <w:rFonts w:ascii="Sylfaen" w:eastAsia="Times New Roman" w:hAnsi="Sylfaen" w:cs="Sylfaen"/>
          <w:lang w:val="ka-GE"/>
        </w:rPr>
        <w:t xml:space="preserve">და მის მიმდებარედ </w:t>
      </w:r>
      <w:r w:rsidRPr="00817728">
        <w:rPr>
          <w:rFonts w:ascii="Sylfaen" w:eastAsia="Times New Roman" w:hAnsi="Sylfaen" w:cs="Sylfaen"/>
          <w:lang w:val="es-ES_tradnl"/>
        </w:rPr>
        <w:t>სამრეწველო სიხშირის და რადიო სიხშირის დიაპაზონის ელექტრომაგნიტური გამოსხივების წყაროები არ არის განთავსებული.საკვლევ ტერიტორიაზე რადიოსიხშირის დიაპაზონის ელექტრომაგნიტური გამოსხივების ფაქტიური დონეები არ აღემატება ზღვრულად დასაშვებ დონეებს.</w:t>
      </w:r>
    </w:p>
    <w:p w:rsidR="00F540E6" w:rsidRPr="00313FF1" w:rsidRDefault="00054550" w:rsidP="00C042BC">
      <w:pPr>
        <w:spacing w:after="0"/>
        <w:ind w:left="90"/>
        <w:jc w:val="both"/>
        <w:rPr>
          <w:rFonts w:ascii="Sylfaen" w:hAnsi="Sylfaen" w:cs="Sylfaen"/>
          <w:b/>
          <w:color w:val="000000"/>
          <w:lang w:val="ka-GE"/>
        </w:rPr>
      </w:pPr>
      <w:r>
        <w:rPr>
          <w:rFonts w:ascii="Sylfaen" w:hAnsi="Sylfaen"/>
          <w:b/>
          <w:lang w:val="ka-GE"/>
        </w:rPr>
        <w:t>4</w:t>
      </w:r>
      <w:r w:rsidR="00F540E6" w:rsidRPr="00054550">
        <w:rPr>
          <w:rFonts w:ascii="Sylfaen" w:hAnsi="Sylfaen"/>
          <w:b/>
          <w:lang w:val="ka-GE"/>
        </w:rPr>
        <w:t>.</w:t>
      </w:r>
      <w:r w:rsidR="00DA4C16">
        <w:rPr>
          <w:rFonts w:ascii="Sylfaen" w:hAnsi="Sylfaen"/>
          <w:b/>
          <w:lang w:val="ka-GE"/>
        </w:rPr>
        <w:t>3.</w:t>
      </w:r>
      <w:r w:rsidR="00F540E6" w:rsidRPr="00054550">
        <w:rPr>
          <w:rFonts w:ascii="Sylfaen" w:hAnsi="Sylfaen"/>
          <w:b/>
          <w:lang w:val="ka-GE"/>
        </w:rPr>
        <w:t xml:space="preserve"> </w:t>
      </w:r>
      <w:r w:rsidR="00DA4C16">
        <w:rPr>
          <w:rFonts w:ascii="Sylfaen" w:hAnsi="Sylfaen" w:cs="Sylfaen"/>
          <w:b/>
          <w:color w:val="000000"/>
          <w:lang w:val="ka-GE"/>
        </w:rPr>
        <w:t>რელიეფი</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საკვლევი ტერიტორია საქართველოს გეოლოგიური რუკის მიხედვით მდებარეობს ჩხარი–აჯამეთის სინკლიორიუმის ჩრდილო–დასავლეთ დაბოლოებაზე. რაიონის გეოლოგიურ აგებულებაში მონაწილეობას იღებენ ზედაცარცული, პალეოგენური, ნეოგენური და მეოთხეული ნალექები, რომელთა აღწერა–დახასიათება მოცემულია ქვემოთ.</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ზედ</w:t>
      </w:r>
      <w:r w:rsidR="00DC611F">
        <w:rPr>
          <w:rFonts w:ascii="Sylfaen" w:hAnsi="Sylfaen" w:cs="Sylfaen"/>
          <w:color w:val="000000"/>
          <w:lang w:val="ka-GE"/>
        </w:rPr>
        <w:t xml:space="preserve">ა </w:t>
      </w:r>
      <w:r w:rsidRPr="00054550">
        <w:rPr>
          <w:rFonts w:ascii="Sylfaen" w:hAnsi="Sylfaen" w:cs="Sylfaen"/>
          <w:color w:val="000000"/>
          <w:lang w:val="ka-GE"/>
        </w:rPr>
        <w:t>ცარცული ნალექები განვითარებული არის რაიონის ჩრდილოეთით და ჩრდილო–დასავლეთ ნაწილებში ჩხარი–აჯამეთის სინკლინის პერიფერიებზე. ისინი ძირითადად წარმოდგენილი არიან საშუალო და სქელშრეებრივი ძირითადად თეთრი მოყავისფრო, ზოგჯერ კრისტალური კირქვებით. რეგიონში დღეისათვის ცნობილია ყველა ზედცარცული სართული დაწყებული სენომანურიდან დამ</w:t>
      </w:r>
      <w:r w:rsidR="001A547F" w:rsidRPr="00EA27F2">
        <w:rPr>
          <w:rFonts w:ascii="Sylfaen" w:hAnsi="Sylfaen" w:cs="Sylfaen"/>
          <w:color w:val="000000"/>
          <w:lang w:val="ka-GE"/>
        </w:rPr>
        <w:t>თ</w:t>
      </w:r>
      <w:r w:rsidRPr="00054550">
        <w:rPr>
          <w:rFonts w:ascii="Sylfaen" w:hAnsi="Sylfaen" w:cs="Sylfaen"/>
          <w:color w:val="000000"/>
          <w:lang w:val="ka-GE"/>
        </w:rPr>
        <w:t>ავრებული მაასტრისტულის ჩათვლით.</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ზედცარცული ნალექების გამოსავლები უბნიდან საკმაოდ დიდი მანძილით არიან დაშორებული და ამიტომ მათი დეტალური დახასიათება არ არის საჭირო. ნალექების საერთო სიმძლავრე მეტია 500 მეტრზე. პალეოგენური სისტემა, დანიური სართული – აღნიშნული ნალექები სრულიად თანხმობით აგრძელებენ ქვეშ მდებარე ზედცარცულ ნალექებს, ამიტომ საზღვრის გავლება მათ შორის ძალზე გაძნელებულია. ნალექების კარგი გამოსავლები ცნობილია მდ. ჭიშურას ხეობაში. ისინი წარმოდგენილნი არიან თეთრი ფერის მასიური და სქელშრეებრივი კრისტალური კირქვებით. ნალექების სიმძლავრე აღწევს 50–60 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 xml:space="preserve">პალეოცენ–ქვედაოცენური ნალექები – ეს ნალექები სრული თანხმობით აგრძელებენ დანიური სართულის კირქვებს. მათი კარგი გამოსავლები ცნობილია მდ. ჭიშურას ხეობაში. აღნიშნული ნალექები წარმოდგენილნი არიან საშუალო შრეებრივი თეთრი, ზოგჯერ სუსტად მოყვითალო ან </w:t>
      </w:r>
      <w:r w:rsidRPr="00054550">
        <w:rPr>
          <w:rFonts w:ascii="Sylfaen" w:hAnsi="Sylfaen" w:cs="Sylfaen"/>
          <w:color w:val="000000"/>
          <w:lang w:val="ka-GE"/>
        </w:rPr>
        <w:lastRenderedPageBreak/>
        <w:t>ჟანგის ფერი კრისტალური კირქვებით. მათი ასაკი ფაუნისტურადაა დადგენილი. ნალექების საერთო სიმძლავრე 35–40 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შუა ეოცენური ნალექები – აღნიშნული ნალექები კარგად არიან გაშიშვლებული მდ. ჭიშურას მარცხენა ნაპირზე სამანქანო გზის გასწვრივ ხიდთან. ისინი წარმოდგენილნი არიან კარბონატული, ძირთადად ნაცრისფერი და მოლურჯო ნაცრისფერი ქვიშაქვებით, თიხიან–ქვიშიანი კირქვებით, ქვიშაქვებით და ქვიშიანი თიხებით. ნალექების სიმძლავრე აღწევს 10–12მ.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ზედა ეოცენი ნალექები – აღნიშნული ნალექები სრული თანხმობით აგრძელებენ ქვეშამდებარე შუა ეოცენურ წარმონაქმნებს. ისინი ძირითადად წარმოდგენილნი არიან თხელშრეებრივი (1–2 სმ) მუქი ყავისფერი და მოლურჯო ნაცრისფერი თიხებით. ნალექების სიმძლავრე აღწევს 20–25 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ოლიგოცენ–ქვედა მიოცენი – აღნიშნული ნალექები რაიონში ორი ფაციესითაა წარმოდგენილი – ქვედა მაიკოპის ტიპის თიხებით, ხოლო ზედა – ქალცედონებით კაჟებით. წყების ქვედა ნაწილი მაიკოპის ტიპის თიხები თანხმობით აგრძელებენ ზედა ეოცენურ ნალექებს. ისინი წარმოდგენილნი არიან მუქი ყავისფერი თხელშრეებრივი თიხებით, რომელშიც გამოერევა თველშრეებრივი (10–15 სმ) წვრილმარცლოვანი მოყავისფრო ნაცრისფერი ქვიშაქვები. გამოერევა მარგანეცის თხელი შუა შრეები. მაიკოპის ტიპის თიხების სიმძლავრე აღწევს 15–20მ. აღწერილი თიხებს თავზე ადებს თხელშრეებრივი (10–15 სმ) მოვარდისფრო–ყავისფერი ძალზე მკვრივი ქალცედონის ან კაჟისშრეები, რომლებიც ჩაქუჩის დარტყმისას ნაპერწკლებს აფრქვევენ. კაჟის შრის ზედაპირი უსწორმასწოროა და შევსებულია მოყავისფრო თიხებით. აღნიშნული ფაცეისი–კაჟების ზედა ნაწილი ასაკობრივად მოიცავს ქვედა მიოცენურ ნალექებსაც. მათი გაყოფა დღეისათვის შესაფერისი ფაუნის არსებობის გამო შეუძლებელია.</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აღსანიშნავია რომ, აღმოსავლეთით სოფ. ძეგვისაკენ კაჟები აღარ გვხვდება. ისინი ფაციესურად იცვლებიან მაიკოპის ტიპის თიხებით. კაჟიანი ნალექების სიმძლავრე აღწევს 25მ.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 xml:space="preserve">შუა და ზედა მიოცენური ნალექები – ეს ნალექები, ისე როგორც ზემოთაღნიშნული წარმონაქმნები გავრცელებულნი არიან ჩხარი–აჯამეთის სინკლინის პერიფერიებზე და წარმოდგენილნი არიან სქელი და საშუალო შრეებრივი კირქვებით, ქვიშიანი კირქვებით და მენგელებით. კირქვები საკმაოდ მკვრივია, ზოგჯერ კრისტალური. კირქვებში განვითარებულია ნაპრალები და მცირე ზომის კარსტული სიცარეიელეები. ნალექები კარგიან არიან გაშიშვლებული მდ. </w:t>
      </w:r>
      <w:r w:rsidR="00DC611F">
        <w:rPr>
          <w:rFonts w:ascii="Sylfaen" w:hAnsi="Sylfaen" w:cs="Sylfaen"/>
          <w:color w:val="000000"/>
          <w:lang w:val="ka-GE"/>
        </w:rPr>
        <w:t>წყალწითელას</w:t>
      </w:r>
      <w:r w:rsidRPr="00054550">
        <w:rPr>
          <w:rFonts w:ascii="Sylfaen" w:hAnsi="Sylfaen" w:cs="Sylfaen"/>
          <w:color w:val="000000"/>
          <w:lang w:val="ka-GE"/>
        </w:rPr>
        <w:t>ს ხეობაში სამანქანო გზის გასწვრივ, სადაც ნალექები განლაგებულია შემდეგი თანმიმდევრობით:</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1. კირქვები მოთეთრო ნაცრისფერი, სქელი და საშუალო შრეებრივი. კირქვები ნაპრალიანია და გვხვდება მცირე ზომის კარსტული სიცარიელეები – 20 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2. თხელშრეებრივი კირქვების და მერგელების მორიგეობა – 10მ;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3. საშუალო შრეებრივი დანაპრალიანებული კირქვები მერგელების თხელი შუა შრეებით – 3 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4. ქვიშიანი მერგელები და კირქვები – 6 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5. საშუალო და სქელშრეებრივი ნაპრალიანი კირქვები. კირქვები ქვიშიანია, იშვიათად გვხვდება კარბონატული ქვიშაქვის შუა შრეები – 17–18 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 xml:space="preserve">ნეოგენური სისტემა – აღნიშნული ნალექები დიდი გავრცელებით სარგებლობენ ჩხარი–აჯამეთის სინკლინის ფარგლებში, კერძოდ ამ ნალექებითაა აგებული აღნიშნული სინკლინური სტრუქტურის გული, სადაც ცნობილია სარმარტული სართულის სამივე–ქვედა, შუა და ზედა ქვესართულები. სარმარტული სართული აღნიშნული ნაოჭის ზოლში ძირითადად </w:t>
      </w:r>
      <w:r w:rsidRPr="00054550">
        <w:rPr>
          <w:rFonts w:ascii="Sylfaen" w:hAnsi="Sylfaen" w:cs="Sylfaen"/>
          <w:color w:val="000000"/>
          <w:lang w:val="ka-GE"/>
        </w:rPr>
        <w:lastRenderedPageBreak/>
        <w:t>წარმოდგენილია თხელი და საშუალო შრეებრივ–ახალ მონატეხზე ლურჯი, ხოლო გამოფიტულ ზედაპირზე მოლურჯო ნაცრისფერი თიხებით და მერგელებით;</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იშვიათად გამოერევა თხელი ჭვრილმარცვლოვანი ნაცრისფერი ქვიშაქვიშის შუა შრეები. ნალექების საერთო სიმძლავრე 300 მეტრზე მეტია.</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მეოთხეული ნალექები – მეოთხეული წარმონაქმნები განვითარებულია მდ. ყვირილას ხეობაში ალვიური, ხოლო ფერდობებზე დელვიური ნალექების სახით. ალვიური ნალექები ძირითადად წარმოდგენილნი არიან სხვადასხვა დიამეტრის (1–15 სმ) კარგად დამრგვალებული კენჭებით, რომელთა შორის სიცარიელები შევსებულია ქვიშით. მდ. ყვირილას ხეობაში, რაიონის ფარგლებში, განვითარებულია ჭალის და მცირე სიმძლავრის ჭალის ზედა ტერასები.</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ალვიური ნალექების საერთო სიმძლავრე მკვლევარების მონაცემებით ძალზე ცვალებადია და შეადგენს 8–10 მ.</w:t>
      </w:r>
    </w:p>
    <w:p w:rsidR="000E4BA2" w:rsidRPr="00054550" w:rsidRDefault="000E4BA2"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 xml:space="preserve">საკვლევი ტერიტორია მდებარეობს მდ. </w:t>
      </w:r>
      <w:r w:rsidR="001A547F" w:rsidRPr="00EA27F2">
        <w:rPr>
          <w:rFonts w:ascii="Sylfaen" w:hAnsi="Sylfaen" w:cs="Sylfaen"/>
          <w:color w:val="000000"/>
          <w:lang w:val="ka-GE"/>
        </w:rPr>
        <w:t>წყალწითელას</w:t>
      </w:r>
      <w:r w:rsidRPr="00054550">
        <w:rPr>
          <w:rFonts w:ascii="Sylfaen" w:hAnsi="Sylfaen" w:cs="Sylfaen"/>
          <w:color w:val="000000"/>
          <w:lang w:val="ka-GE"/>
        </w:rPr>
        <w:t xml:space="preserve"> </w:t>
      </w:r>
      <w:r w:rsidR="001A547F" w:rsidRPr="00EA27F2">
        <w:rPr>
          <w:rFonts w:ascii="Sylfaen" w:hAnsi="Sylfaen" w:cs="Sylfaen"/>
          <w:color w:val="000000"/>
          <w:lang w:val="ka-GE"/>
        </w:rPr>
        <w:t>მარჯვენა</w:t>
      </w:r>
      <w:r w:rsidRPr="00054550">
        <w:rPr>
          <w:rFonts w:ascii="Sylfaen" w:hAnsi="Sylfaen" w:cs="Sylfaen"/>
          <w:color w:val="000000"/>
          <w:lang w:val="ka-GE"/>
        </w:rPr>
        <w:t xml:space="preserve"> </w:t>
      </w:r>
      <w:r w:rsidR="001A547F" w:rsidRPr="00EA27F2">
        <w:rPr>
          <w:rFonts w:ascii="Sylfaen" w:hAnsi="Sylfaen" w:cs="Sylfaen"/>
          <w:color w:val="000000"/>
          <w:lang w:val="ka-GE"/>
        </w:rPr>
        <w:t xml:space="preserve">მხარეს. </w:t>
      </w:r>
      <w:r w:rsidRPr="00054550">
        <w:rPr>
          <w:rFonts w:ascii="Sylfaen" w:hAnsi="Sylfaen" w:cs="Sylfaen"/>
          <w:color w:val="000000"/>
          <w:lang w:val="ka-GE"/>
        </w:rPr>
        <w:t xml:space="preserve"> გეოლოგიურ აგებულებაში მონაწილეობს მეოთხეული ასაკის ალუვიური ნალექები, საინჟინრო-გეოლოგიური პირობების სირთულის მიხედვით ტერიტორია მიეკუთვნება პირველ (მარტივი) კატეგორიას. საწარმოს ტერიტორიის საინჟინრო-გეოლოგიური შეფასებით, გეომორფოლოგიურად საკვლევი უბანი </w:t>
      </w:r>
      <w:r w:rsidR="002B2032" w:rsidRPr="00EA27F2">
        <w:rPr>
          <w:rFonts w:ascii="Sylfaen" w:hAnsi="Sylfaen" w:cs="Sylfaen"/>
          <w:color w:val="000000"/>
          <w:lang w:val="ka-GE"/>
        </w:rPr>
        <w:t>ხასიათდება</w:t>
      </w:r>
      <w:r w:rsidRPr="00054550">
        <w:rPr>
          <w:rFonts w:ascii="Sylfaen" w:hAnsi="Sylfaen" w:cs="Sylfaen"/>
          <w:color w:val="000000"/>
          <w:lang w:val="ka-GE"/>
        </w:rPr>
        <w:t xml:space="preserve"> ქანობიანი და წყნარი რელიეფით. გამოკვლეულ ტერიტორიაზე რაიმე საშიში ფიზიკურ-გეოლოგიური პროცესების ჩასახვა-განვითარების კვალი არ აღინიშნება. უბანი მდგრადია და მშენებლობისათვის „კარგ“ საინჟინრო გეოლოგიურ პირობებში იმყოფება.</w:t>
      </w:r>
    </w:p>
    <w:p w:rsidR="00DA4C16" w:rsidRPr="00054550" w:rsidRDefault="00054550" w:rsidP="00C042BC">
      <w:pPr>
        <w:autoSpaceDE w:val="0"/>
        <w:autoSpaceDN w:val="0"/>
        <w:adjustRightInd w:val="0"/>
        <w:spacing w:after="0"/>
        <w:ind w:left="90"/>
        <w:rPr>
          <w:rFonts w:ascii="Sylfaen" w:hAnsi="Sylfaen" w:cs="Sylfaen"/>
          <w:b/>
          <w:color w:val="000000"/>
          <w:lang w:val="ka-GE"/>
        </w:rPr>
      </w:pPr>
      <w:r>
        <w:rPr>
          <w:rFonts w:ascii="Sylfaen" w:hAnsi="Sylfaen" w:cs="Sylfaen"/>
          <w:b/>
          <w:color w:val="000000"/>
          <w:lang w:val="ka-GE"/>
        </w:rPr>
        <w:t>4</w:t>
      </w:r>
      <w:r w:rsidR="00DA4C16" w:rsidRPr="00054550">
        <w:rPr>
          <w:rFonts w:ascii="Sylfaen" w:hAnsi="Sylfaen" w:cs="Sylfaen"/>
          <w:b/>
          <w:color w:val="000000"/>
          <w:lang w:val="ka-GE"/>
        </w:rPr>
        <w:t>.</w:t>
      </w:r>
      <w:r w:rsidR="00173ED5" w:rsidRPr="00EA27F2">
        <w:rPr>
          <w:rFonts w:ascii="Sylfaen" w:hAnsi="Sylfaen" w:cs="Sylfaen"/>
          <w:b/>
          <w:color w:val="000000"/>
          <w:lang w:val="ka-GE"/>
        </w:rPr>
        <w:t>4</w:t>
      </w:r>
      <w:r w:rsidR="00DA4C16" w:rsidRPr="00054550">
        <w:rPr>
          <w:rFonts w:ascii="Sylfaen" w:hAnsi="Sylfaen" w:cs="Sylfaen"/>
          <w:b/>
          <w:color w:val="000000"/>
          <w:lang w:val="ka-GE"/>
        </w:rPr>
        <w:t>. გეოლოგია</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საკვლევი ტერიტორია საქართველოს გეოლოგიური რუკის მიხედვით მდებარეობს ჩხარი–აჯამეთის სინკლიორიუმის ჩრდილო–დასავლეთ დაბოლოებაზე. რაიონის გეოლოგიურ აგებულებაში მონაწილეობას იღებენ ზედაცარცული, პალეოგენური, ნეოგენური და მეოთხეული ნალექები, რომელთა აღწერა–დახასიათება მოცემულია ქვემოთ.</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ზედცარცული ნალექები განვითარებული არის რაიონის ჩრდილოეთით და ჩრდილო–დასავლეთ ნაწილებში ჩხარი–აჯამეთის სინკლინის პერიფერიებზე. ისინი ძირითადად წარმოდგენილი არიან საშუალო და სქელშრეებრივი ძირითადად თეთრი მოყავისფრო, ზოგჯერ კრისტალური კირქვებით. რეგიონში დღეისათვის ცნობილია ყველა ზედცარცული სართული დაწყებული სენომანურიდან დამტავრებული მაასტრისტულის ჩათვლით.</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ზედცარცული ნალექების გამოსავლები უბნიდან საკმაოდ დიდი მანძილით არიან დაშორებული და ამიტომ მათი დეტალური დახასიათება არ არის საჭირო. ნალექების საერთო სიმძლავრე მეტია 500 მეტრზე. პალეოგენური სისტემა, დანიური სართული – აღნიშნული ნალექები სრულიად თანხმობით აგრძელებენ ქვეშ მდებარე ზედცარცულ ნალექებს, ამიტომ საზღვრის გავლება მათ შორის ძალზე გაძნელებულია. ნალექების კარგი გამოსავლები ცნობილია მდ. ჭიშურას ხეობაში. ისინი წარმოდგენილნი არიან თეთრი ფერის მასიური და სქელშრეებრივი კრისტალური კირქვებით. ნალექების სიმძლავრე აღწევს 50–60 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 xml:space="preserve">პალეოცენ–ქვედაოცენური ნალექები – ეს ნალექები სრული თანხმობით აგრძელებენ დანიური სართულის კირქვებს. მათი კარგი გამოსავლები ცნობილია მდ. ჭიშურას ხეობაში. აღნიშნული ნალექები წარმოდგენილნი არიან საშუალო შრეებრივი თეთრი, ზოგჯერ სუსტად მოყვითალო ან </w:t>
      </w:r>
      <w:r w:rsidRPr="00054550">
        <w:rPr>
          <w:rFonts w:ascii="Sylfaen" w:hAnsi="Sylfaen" w:cs="Sylfaen"/>
          <w:color w:val="000000"/>
          <w:lang w:val="ka-GE"/>
        </w:rPr>
        <w:lastRenderedPageBreak/>
        <w:t>ჟანგის ფერი კრისტალური კირქვებით. მათი ასაკი ფაუნისტურადაა დადგენილი. ნალექების საერთო სიმძლავრე 35–40 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შუა ეოცენური ნალექები – აღნიშნული ნალექები კარგად არიან გაშიშვლებული მდ. ჭიშურას მარცხენა ნაპირზე სამანქანო გზის გასწვრივ ხიდთან. ისინი წარმოდგენილნი არიან კარბონატული, ძირთადად ნაცრისფერი და მოლურჯო ნაცრისფერი ქვიშაქვებით, თიხიან–ქვიშიანი კირქვებით, ქვიშაქვებით და ქვიშიანი თიხებით. ნალექების სიმძლავრე აღწევს 10–12მ.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ზედა ეოცენი ნალექები – აღნიშნული ნალექები სრული თანხმობით აგრძელებენ ქვეშამდებარე შუა ეოცენურ წარმონაქმნებს. ისინი ძირითადად წარმოდგენილნი არიან თხელშრეებრივი (1–2 სმ) მუქი ყავისფერი და მოლურჯო ნაცრისფერი თიხებით. ნალექების სიმძლავრე აღწევს 20–25 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ოლიგოცენ–ქვედა მიოცენი – აღნიშნული ნალექები რაიონში ორი ფაციესითაა წარმოდგენილი – ქვედა მაიკოპის ტიპის თიხებით, ხოლო ზედა – ქალცედონებით კაჟებით. წყების ქვედა ნაწილი მაიკოპის ტიპის თიხები თანხმობით აგრძელებენ ზედა ეოცენურ ნალექებს. ისინი წარმოდგენილნი არიან მუქი ყავისფერი თხელშრეებრივი თიხებით, რომელშიც გამოერევა თველშრეებრივი (10–15 სმ) წვრილმარცლოვანი მოყავისფრო ნაცრისფერი ქვიშაქვები. გამოერევა მარგანეცის თხელი შუა შრეები. მაიკოპის ტიპის თიხების სიმძლავრე აღწევს 15–20მ. აღწერილი თიხებს თავზე ადებს თხელშრეებრივი (10–15 სმ) მოვარდისფრო–ყავისფერი ძალზე მკვრივი ქალცედონის ან კაჟისშრეები, რომლებიც ჩაქუჩის დარტყმისას ნაპერწკლებს აფრქვევენ. კაჟის შრის ზედაპირი უსწორმასწოროა და შევსებულია მოყავისფრო თიხებით. აღნიშნული ფაც</w:t>
      </w:r>
      <w:r w:rsidR="0080519A">
        <w:rPr>
          <w:rFonts w:ascii="Sylfaen" w:hAnsi="Sylfaen" w:cs="Sylfaen"/>
          <w:color w:val="000000"/>
          <w:lang w:val="ka-GE"/>
        </w:rPr>
        <w:t>ი</w:t>
      </w:r>
      <w:r w:rsidR="0080519A" w:rsidRPr="00054550">
        <w:rPr>
          <w:rFonts w:ascii="Sylfaen" w:hAnsi="Sylfaen" w:cs="Sylfaen"/>
          <w:color w:val="000000"/>
          <w:lang w:val="ka-GE"/>
        </w:rPr>
        <w:t>ე</w:t>
      </w:r>
      <w:r w:rsidRPr="00054550">
        <w:rPr>
          <w:rFonts w:ascii="Sylfaen" w:hAnsi="Sylfaen" w:cs="Sylfaen"/>
          <w:color w:val="000000"/>
          <w:lang w:val="ka-GE"/>
        </w:rPr>
        <w:t>სი–კაჟების ზედა ნაწილი ასაკობრივად მოიცავს ქვედა მიოცენურ ნალექებსაც. მათი გაყოფა დღეისათვის შესაფერისი ფაუნის არსებობის გამო შეუძლებელია.</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აღსანიშნავია რომ, აღმოსავლეთით სოფ. ძეგვისაკენ კაჟები აღარ გვხვდება. ისინი ფაციესურად იცვლებიან მაიკოპის ტიპის თიხებით. კაჟიანი ნალექების სიმძლავრე აღწევს 25მ.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შუა და ზედა მიოცენური ნალექები – ეს ნალექები, ისე როგორც ზემოთაღნიშნული წარმონაქმნები გავრცელებულნი არიან ჩხარი–აჯამეთის სინკლინის პერიფერიებზე და წარმოდგენილნი არიან სქელი და საშუალო შრეებრივი კირქვებით, ქვიშიანი კირქვებით და მენგელებით. კირქვები საკმაოდ მკვრივია, ზოგჯერ კრისტალური. კირქვებში განვითარებულია ნაპრალები და მცირე ზომის კარსტული სიცარეიელეები. ნალექები კარგიან არიან გაშიშვლებული მდ. ჭიშურას ხეობაში სამანქანო გზის გასწვრივ, სადაც ნალექები განლაგებულია შემდეგი თანმიმდევრობით:</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1. კირქვები მოთეთრო ნაცრისფერი, სქელი და საშუალო შრეებრივი. კირქვები ნაპრალიანია და გვხვდება მცირე ზომის კარსტული სიცარიელეები – 20 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2. თხელშრეებრივი კირქვების და მერგელების მორიგეობა – 10მ;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3. საშუალო შრეებრივი დანაპრალიანებული კირქვები მერგელების თხელი შუა შრეებით – 3 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4. ქვიშიანი მერგელები და კირქვები – 6 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5. საშუალო და სქელშრეებრივი ნაპრალიანი კირქვები. კირქვები ქვიშიანია, იშვიათად გვხვდება კარბონატული ქვიშაქვის შუა შრეები – 17–18 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 xml:space="preserve">ნეოგენური სისტემა – აღნიშნული ნალექები დიდი გავრცელებით სარგებლობენ ჩხარი–აჯამეთის სინკლინის ფარგლებში, კერძოდ ამ ნალექებითაა აგებული აღნიშნული სინკლინური სტრუქტურის გული, სადაც ცნობილია სარმარტული სართულის სამივე–ქვედა, შუა და ზედა ქვესართულები. სარმარტული სართული აღნიშნული ნაოჭის ზოლში ძირითადად </w:t>
      </w:r>
      <w:r w:rsidRPr="00054550">
        <w:rPr>
          <w:rFonts w:ascii="Sylfaen" w:hAnsi="Sylfaen" w:cs="Sylfaen"/>
          <w:color w:val="000000"/>
          <w:lang w:val="ka-GE"/>
        </w:rPr>
        <w:lastRenderedPageBreak/>
        <w:t>წარმოდგენილია თხელი და საშუალო შრეებრივ–ახალ მონატეხზე ლურჯი, ხოლო გამოფიტულ ზედაპირზე მოლურჯო ნაცრისფერი თიხებით და მერგელებით;</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 xml:space="preserve">იშვიათად გამოერევა თხელი </w:t>
      </w:r>
      <w:r w:rsidR="00DC611F">
        <w:rPr>
          <w:rFonts w:ascii="Sylfaen" w:hAnsi="Sylfaen" w:cs="Sylfaen"/>
          <w:color w:val="000000"/>
          <w:lang w:val="ka-GE"/>
        </w:rPr>
        <w:t>წ</w:t>
      </w:r>
      <w:r w:rsidRPr="00054550">
        <w:rPr>
          <w:rFonts w:ascii="Sylfaen" w:hAnsi="Sylfaen" w:cs="Sylfaen"/>
          <w:color w:val="000000"/>
          <w:lang w:val="ka-GE"/>
        </w:rPr>
        <w:t>ვრილმარცვლოვანი ნაცრისფერი ქვიშაქვიშის შუა შრეები. ნალექების საერთო სიმძლავრე 300 მეტრზე მეტია.</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მეოთხეული ნალექები – მეოთხეული წარმონაქმნები განვითარებულია მდ. ყვირილას ხეობაში ალვიური, ხოლო ფერდობებზე დელვიური ნალექების სახით. ალვიური ნალექები ძირითადად წარმოდგენილნი არიან სხვადასხვა დიამეტრის (1–15 სმ) კარგად დამრგვალებული კენჭებით, რომელთა შორის სიცარიელები შევსებულია ქვიშით. მდ. ყვირილას ხეობაში, რაიონის ფარგლებში, განვითარებულია ჭალის და მცირე სიმძლავრის ჭალის ზედა ტერასები.</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ალვიური ნალექების საერთო სიმძლავრე მკვლევარების მონაცემებით ძალზე ცვალებადია და შეადგენს 8–10 მ.</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 xml:space="preserve">საკვლევი ტერიტორია მდებარეობს მდ. </w:t>
      </w:r>
      <w:r w:rsidR="001A547F" w:rsidRPr="00EA27F2">
        <w:rPr>
          <w:rFonts w:ascii="Sylfaen" w:hAnsi="Sylfaen" w:cs="Sylfaen"/>
          <w:color w:val="000000"/>
          <w:lang w:val="ka-GE"/>
        </w:rPr>
        <w:t xml:space="preserve">წყალწითელას </w:t>
      </w:r>
      <w:r w:rsidRPr="00054550">
        <w:rPr>
          <w:rFonts w:ascii="Sylfaen" w:hAnsi="Sylfaen" w:cs="Sylfaen"/>
          <w:color w:val="000000"/>
          <w:lang w:val="ka-GE"/>
        </w:rPr>
        <w:t xml:space="preserve">პირველ ტერასაზე, გეოლოგიურ აგებულებაში მონაწილეობს მეოთხეული ასაკის ალუვიური ნალექები, საინჟინრო-გეოლოგიური პირობების სირთულის მიხედვით ტერიტორია მიეკუთვნება პირველ (მარტივი) კატეგორიას. საწარმოს ტერიტორიის საინჟინრო-გეოლოგიური შეფასებით, გეომორფოლოგიურად საკვლევი უბანი წარმოადგენს მდ. </w:t>
      </w:r>
      <w:r w:rsidR="002B2032" w:rsidRPr="00EA27F2">
        <w:rPr>
          <w:rFonts w:ascii="Sylfaen" w:hAnsi="Sylfaen" w:cs="Sylfaen"/>
          <w:color w:val="000000"/>
          <w:lang w:val="ka-GE"/>
        </w:rPr>
        <w:t>წყალწითელას</w:t>
      </w:r>
      <w:r w:rsidRPr="00054550">
        <w:rPr>
          <w:rFonts w:ascii="Sylfaen" w:hAnsi="Sylfaen" w:cs="Sylfaen"/>
          <w:color w:val="000000"/>
          <w:lang w:val="ka-GE"/>
        </w:rPr>
        <w:t xml:space="preserve"> მარჯვენა ტერასის ნაწილს, ქანობიანი და წყნარი რელიეფით. გამოკვლეულ ტერიტორიაზე რაიმე საშიში ფიზიკურ-გეოლოგიური პროცესების ჩასახვა-განვითარების კვალი არ აღინიშნება. უბანი მდგრადია და მშენებლობისათვის „კარგ“ საინჟინრო გეოლოგიურ პირობებში იმყოფება.</w:t>
      </w:r>
    </w:p>
    <w:p w:rsidR="00DA4C16" w:rsidRPr="00054550" w:rsidRDefault="00054550" w:rsidP="00C042BC">
      <w:pPr>
        <w:autoSpaceDE w:val="0"/>
        <w:autoSpaceDN w:val="0"/>
        <w:adjustRightInd w:val="0"/>
        <w:spacing w:after="0"/>
        <w:ind w:left="90" w:right="149"/>
        <w:jc w:val="both"/>
        <w:rPr>
          <w:rFonts w:ascii="Sylfaen" w:hAnsi="Sylfaen" w:cs="Sylfaen"/>
          <w:color w:val="000000"/>
          <w:lang w:val="ka-GE"/>
        </w:rPr>
      </w:pPr>
      <w:r>
        <w:rPr>
          <w:rFonts w:ascii="Sylfaen" w:hAnsi="Sylfaen" w:cs="Sylfaen"/>
          <w:b/>
          <w:color w:val="000000"/>
          <w:lang w:val="ka-GE"/>
        </w:rPr>
        <w:t>4</w:t>
      </w:r>
      <w:r w:rsidR="00173ED5" w:rsidRPr="00EA27F2">
        <w:rPr>
          <w:rFonts w:ascii="Sylfaen" w:hAnsi="Sylfaen" w:cs="Sylfaen"/>
          <w:b/>
          <w:color w:val="000000"/>
          <w:lang w:val="ka-GE"/>
        </w:rPr>
        <w:t>.5.</w:t>
      </w:r>
      <w:r w:rsidR="00DA4C16" w:rsidRPr="00054550">
        <w:rPr>
          <w:rFonts w:ascii="Sylfaen" w:hAnsi="Sylfaen" w:cs="Sylfaen"/>
          <w:b/>
          <w:color w:val="000000"/>
          <w:lang w:val="ka-GE"/>
        </w:rPr>
        <w:t xml:space="preserve"> ტექტონიკა და სეისმურობა</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ტერიტორია, რომელზედაც განთავსებულია საწარმო ტექტონიკური თვალსაზრისით მოქცეულია საქართველოს ბელტის დასავლეთი დაძირვის ზონის კოლხეთისა და ქუთაისის ქვეზონებში და ნაწილობრივ ძირულის აზევების ზონაში.</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კოლხეთის ქვეზონა მოიცავს დასავლეთი დაძირვის ზონის ყველაზე უ</w:t>
      </w:r>
      <w:r w:rsidR="00E80104" w:rsidRPr="00EA27F2">
        <w:rPr>
          <w:rFonts w:ascii="Sylfaen" w:hAnsi="Sylfaen" w:cs="Sylfaen"/>
          <w:color w:val="000000"/>
          <w:lang w:val="ka-GE"/>
        </w:rPr>
        <w:t>მ</w:t>
      </w:r>
      <w:r w:rsidRPr="00054550">
        <w:rPr>
          <w:rFonts w:ascii="Sylfaen" w:hAnsi="Sylfaen" w:cs="Sylfaen"/>
          <w:color w:val="000000"/>
          <w:lang w:val="ka-GE"/>
        </w:rPr>
        <w:t>დაბლეს ნაწილს და თანამედროვე ტექტონიკის თვალსაზრისით წარმოდგენილია კოლხეთის მთათაშორისი ბარით (ჩანაღუნი). საკვლევ ტერიტორიაზე კოლხეთის დაბლობი აგებულია მძლავრი მეოთხეული ნალექებით – უმეტესად ალუვიური (მდინარეული) წარმონაქმნებით. ჩანაღუნის ბორტებზე შიშვლდებიან პალეოგენ–ნეოგენური ასაკის ზღვიური მოლასები. ისინი ძლიერ არიან დანაწევრებულნი, დანაოჭების ხარისხი რთულია. ეს ნაოჭები როგორც წესი ასიმეტრიულია, ხშირად გადაყირავებული. ამიტომ შრის წოლის ელემენტები მცირე მანძილზეც კი მკვეთრად იცვლება. ზემოთ თქმული განსაკუთრებით დამახასიათებელია მთისწინეთის სამხრეთი ზოლისათვის და კოლხეთის დაბლობის აღმოსავლეთი კიდისათვის.</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მოლასებს უმეტესად გააჩნიათ მონოკლინური წოლა, ქანების შრეები დახრილია სამხრეთისაკენ და გართულებულია საფარი ნაოჭებით.</w:t>
      </w:r>
    </w:p>
    <w:p w:rsidR="00DA4C16" w:rsidRPr="00054550"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ტექტონიკური დარაიონების მიხედვით განსახილველი უბანი უკავშირდება ამიერკავკასიის მთათაშუა არის დასავლეთი მოლასური დაძირვის ზონის აბაშის ბლოკის და ცენტრალური აზევების ზონის, ოკრიბა ხრეითის ბლოკის სასაზღვრო ზონას.</w:t>
      </w:r>
    </w:p>
    <w:p w:rsidR="00DA4C16" w:rsidRPr="00EA27F2"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საქართველოში ამჟამად მოქმედი ნორმატიული დოკუმენტის პნ 01.01-09 - ,,სეისმომედეგი მშენებლობა“ მიხედვით, ქ.</w:t>
      </w:r>
      <w:r w:rsidR="00AC6A8B">
        <w:rPr>
          <w:rFonts w:ascii="Sylfaen" w:hAnsi="Sylfaen" w:cs="Sylfaen"/>
          <w:color w:val="000000"/>
          <w:lang w:val="ka-GE"/>
        </w:rPr>
        <w:t>თერჯოლა</w:t>
      </w:r>
      <w:r w:rsidRPr="00054550">
        <w:rPr>
          <w:rFonts w:ascii="Sylfaen" w:hAnsi="Sylfaen" w:cs="Sylfaen"/>
          <w:color w:val="000000"/>
          <w:lang w:val="ka-GE"/>
        </w:rPr>
        <w:t xml:space="preserve"> მდებარეობს</w:t>
      </w:r>
      <w:r w:rsidR="00AC6A8B">
        <w:rPr>
          <w:rFonts w:ascii="Sylfaen" w:hAnsi="Sylfaen" w:cs="Sylfaen"/>
          <w:color w:val="000000"/>
          <w:lang w:val="ka-GE"/>
        </w:rPr>
        <w:t xml:space="preserve"> </w:t>
      </w:r>
      <w:r w:rsidRPr="00054550">
        <w:rPr>
          <w:rFonts w:ascii="Sylfaen" w:hAnsi="Sylfaen" w:cs="Sylfaen"/>
          <w:color w:val="000000"/>
          <w:lang w:val="ka-GE"/>
        </w:rPr>
        <w:t xml:space="preserve">მონაკვეთი MშK64 სკალით 8 ბალიანი </w:t>
      </w:r>
      <w:r w:rsidRPr="00054550">
        <w:rPr>
          <w:rFonts w:ascii="Sylfaen" w:hAnsi="Sylfaen" w:cs="Sylfaen"/>
          <w:color w:val="000000"/>
          <w:lang w:val="ka-GE"/>
        </w:rPr>
        <w:lastRenderedPageBreak/>
        <w:t>სეისმურობის ზონაში, მაქსიმალური ჰორიზონტალური აჩქარების (სეისმურობის უგანზომილებო კოეფიციენტის – A) მნიშვნელობით 0.1</w:t>
      </w:r>
      <w:r w:rsidR="00AC6A8B">
        <w:rPr>
          <w:rFonts w:ascii="Sylfaen" w:hAnsi="Sylfaen" w:cs="Sylfaen"/>
          <w:color w:val="000000"/>
          <w:lang w:val="ka-GE"/>
        </w:rPr>
        <w:t>3</w:t>
      </w:r>
      <w:r w:rsidRPr="00054550">
        <w:rPr>
          <w:rFonts w:ascii="Sylfaen" w:hAnsi="Sylfaen" w:cs="Sylfaen"/>
          <w:color w:val="000000"/>
          <w:lang w:val="ka-GE"/>
        </w:rPr>
        <w:t>.</w:t>
      </w:r>
    </w:p>
    <w:p w:rsidR="00DA4C16" w:rsidRPr="00EA27F2" w:rsidRDefault="00054550" w:rsidP="00C042BC">
      <w:pPr>
        <w:autoSpaceDE w:val="0"/>
        <w:autoSpaceDN w:val="0"/>
        <w:adjustRightInd w:val="0"/>
        <w:spacing w:after="0"/>
        <w:ind w:left="90"/>
        <w:rPr>
          <w:rFonts w:ascii="Sylfaen" w:hAnsi="Sylfaen" w:cs="Sylfaen"/>
          <w:color w:val="000000"/>
          <w:lang w:val="ka-GE"/>
        </w:rPr>
      </w:pPr>
      <w:r>
        <w:rPr>
          <w:rFonts w:ascii="Sylfaen" w:hAnsi="Sylfaen" w:cs="Sylfaen"/>
          <w:b/>
          <w:color w:val="000000"/>
          <w:lang w:val="ka-GE"/>
        </w:rPr>
        <w:t>4</w:t>
      </w:r>
      <w:r w:rsidR="00173ED5" w:rsidRPr="00EA27F2">
        <w:rPr>
          <w:rFonts w:ascii="Sylfaen" w:hAnsi="Sylfaen" w:cs="Sylfaen"/>
          <w:b/>
          <w:color w:val="000000"/>
          <w:lang w:val="ka-GE"/>
        </w:rPr>
        <w:t>.6.</w:t>
      </w:r>
      <w:r w:rsidR="00DA4C16" w:rsidRPr="00054550">
        <w:rPr>
          <w:rFonts w:ascii="Sylfaen" w:hAnsi="Sylfaen" w:cs="Sylfaen"/>
          <w:b/>
          <w:color w:val="000000"/>
          <w:lang w:val="ka-GE"/>
        </w:rPr>
        <w:t xml:space="preserve"> საშიში გეოდინამიკური პროცესები</w:t>
      </w:r>
    </w:p>
    <w:p w:rsidR="00173ED5" w:rsidRPr="00EA27F2" w:rsidRDefault="00DA4C16" w:rsidP="00C042BC">
      <w:pPr>
        <w:autoSpaceDE w:val="0"/>
        <w:autoSpaceDN w:val="0"/>
        <w:adjustRightInd w:val="0"/>
        <w:spacing w:after="0"/>
        <w:ind w:left="90" w:right="149"/>
        <w:jc w:val="both"/>
        <w:rPr>
          <w:rFonts w:ascii="Sylfaen" w:hAnsi="Sylfaen" w:cs="Sylfaen"/>
          <w:color w:val="000000"/>
          <w:lang w:val="ka-GE"/>
        </w:rPr>
      </w:pPr>
      <w:r w:rsidRPr="00054550">
        <w:rPr>
          <w:rFonts w:ascii="Sylfaen" w:hAnsi="Sylfaen" w:cs="Sylfaen"/>
          <w:color w:val="000000"/>
          <w:lang w:val="ka-GE"/>
        </w:rPr>
        <w:t>გარემოს ეროვნული სააგენტოს მონაცემებით იმერეთის მხარეში განვითარებულია ისეთი</w:t>
      </w:r>
      <w:r w:rsidRPr="00EA27F2">
        <w:rPr>
          <w:rFonts w:ascii="Sylfaen" w:hAnsi="Sylfaen" w:cs="Sylfaen"/>
          <w:color w:val="000000"/>
          <w:lang w:val="ka-GE"/>
        </w:rPr>
        <w:t xml:space="preserve"> </w:t>
      </w:r>
      <w:r w:rsidRPr="00054550">
        <w:rPr>
          <w:rFonts w:ascii="Sylfaen" w:hAnsi="Sylfaen" w:cs="Sylfaen"/>
          <w:color w:val="000000"/>
          <w:lang w:val="ka-GE"/>
        </w:rPr>
        <w:t>საშიში გეოლოგიური და ანთროპოგენური პროცესები,როგორებიცაა მეწყრები, დახრამვა,</w:t>
      </w:r>
      <w:r w:rsidRPr="00EA27F2">
        <w:rPr>
          <w:rFonts w:ascii="Sylfaen" w:hAnsi="Sylfaen" w:cs="Sylfaen"/>
          <w:color w:val="000000"/>
          <w:lang w:val="ka-GE"/>
        </w:rPr>
        <w:t xml:space="preserve"> </w:t>
      </w:r>
      <w:r w:rsidRPr="00054550">
        <w:rPr>
          <w:rFonts w:ascii="Sylfaen" w:hAnsi="Sylfaen" w:cs="Sylfaen"/>
          <w:color w:val="000000"/>
          <w:lang w:val="ka-GE"/>
        </w:rPr>
        <w:t>ეროზია, ზვავები, ღვარცოფი, დატბორვა, კარსტული მოვლენები</w:t>
      </w:r>
      <w:r w:rsidR="00173ED5" w:rsidRPr="00EA27F2">
        <w:rPr>
          <w:rFonts w:ascii="Sylfaen" w:hAnsi="Sylfaen" w:cs="Sylfaen"/>
          <w:color w:val="000000"/>
          <w:lang w:val="ka-GE"/>
        </w:rPr>
        <w:t>.</w:t>
      </w:r>
    </w:p>
    <w:p w:rsidR="00DA4C16" w:rsidRPr="00EA27F2" w:rsidRDefault="00DA4C16" w:rsidP="00C042BC">
      <w:pPr>
        <w:autoSpaceDE w:val="0"/>
        <w:autoSpaceDN w:val="0"/>
        <w:adjustRightInd w:val="0"/>
        <w:spacing w:after="0"/>
        <w:ind w:left="90" w:right="149"/>
        <w:jc w:val="both"/>
        <w:rPr>
          <w:rFonts w:ascii="Sylfaen" w:hAnsi="Sylfaen" w:cs="Sylfaen"/>
          <w:lang w:val="ka-GE"/>
        </w:rPr>
      </w:pPr>
      <w:r w:rsidRPr="00054550">
        <w:rPr>
          <w:rFonts w:ascii="Sylfaen" w:hAnsi="Sylfaen" w:cs="Sylfaen"/>
          <w:lang w:val="ka-GE"/>
        </w:rPr>
        <w:t>წინასაპროექტო შესწავლის შედეგად ტერიტორიის ფარგლებში საშიში გეოდინამიკური</w:t>
      </w:r>
      <w:r w:rsidRPr="00EA27F2">
        <w:rPr>
          <w:rFonts w:ascii="Sylfaen" w:hAnsi="Sylfaen" w:cs="Sylfaen"/>
          <w:lang w:val="ka-GE"/>
        </w:rPr>
        <w:t xml:space="preserve"> </w:t>
      </w:r>
      <w:r w:rsidRPr="00054550">
        <w:rPr>
          <w:rFonts w:ascii="Sylfaen" w:hAnsi="Sylfaen" w:cs="Sylfaen"/>
          <w:lang w:val="ka-GE"/>
        </w:rPr>
        <w:t>პროცესების თვალსაზრისით საყურადღებო უბნები არ გამოვლენილა და მოსალოდნელიც არ</w:t>
      </w:r>
      <w:r w:rsidRPr="00EA27F2">
        <w:rPr>
          <w:rFonts w:ascii="Sylfaen" w:hAnsi="Sylfaen" w:cs="Sylfaen"/>
          <w:lang w:val="ka-GE"/>
        </w:rPr>
        <w:t xml:space="preserve"> </w:t>
      </w:r>
      <w:r w:rsidRPr="00054550">
        <w:rPr>
          <w:rFonts w:ascii="Sylfaen" w:hAnsi="Sylfaen" w:cs="Sylfaen"/>
          <w:lang w:val="ka-GE"/>
        </w:rPr>
        <w:t>არის.</w:t>
      </w:r>
    </w:p>
    <w:p w:rsidR="00DA4C16" w:rsidRPr="00EA27F2" w:rsidRDefault="00054550" w:rsidP="00C042BC">
      <w:pPr>
        <w:autoSpaceDE w:val="0"/>
        <w:autoSpaceDN w:val="0"/>
        <w:adjustRightInd w:val="0"/>
        <w:spacing w:after="0"/>
        <w:ind w:left="90"/>
        <w:rPr>
          <w:rFonts w:ascii="Sylfaen" w:hAnsi="Sylfaen" w:cs="Sylfaen"/>
          <w:b/>
          <w:i/>
          <w:color w:val="000000"/>
          <w:lang w:val="ka-GE"/>
        </w:rPr>
      </w:pPr>
      <w:r>
        <w:rPr>
          <w:rFonts w:ascii="Sylfaen" w:hAnsi="Sylfaen" w:cs="Sylfaen"/>
          <w:b/>
          <w:color w:val="000000"/>
          <w:lang w:val="ka-GE"/>
        </w:rPr>
        <w:t>4</w:t>
      </w:r>
      <w:r w:rsidR="00787F90">
        <w:rPr>
          <w:rFonts w:ascii="Sylfaen" w:hAnsi="Sylfaen" w:cs="Sylfaen"/>
          <w:b/>
          <w:color w:val="000000"/>
          <w:lang w:val="ka-GE"/>
        </w:rPr>
        <w:t>.7</w:t>
      </w:r>
      <w:r w:rsidR="00173ED5" w:rsidRPr="00EA27F2">
        <w:rPr>
          <w:rFonts w:ascii="Sylfaen" w:hAnsi="Sylfaen" w:cs="Sylfaen"/>
          <w:b/>
          <w:color w:val="000000"/>
          <w:lang w:val="ka-GE"/>
        </w:rPr>
        <w:t xml:space="preserve"> </w:t>
      </w:r>
      <w:r w:rsidR="00DA4C16" w:rsidRPr="00EA27F2">
        <w:rPr>
          <w:rFonts w:ascii="Sylfaen" w:hAnsi="Sylfaen" w:cs="Sylfaen"/>
          <w:b/>
          <w:color w:val="000000"/>
          <w:lang w:val="ka-GE"/>
        </w:rPr>
        <w:t xml:space="preserve"> ჰიდროგეოლოგია</w:t>
      </w:r>
    </w:p>
    <w:p w:rsidR="00DA4C16" w:rsidRPr="00EA27F2" w:rsidRDefault="00DA4C16" w:rsidP="00C042BC">
      <w:pPr>
        <w:autoSpaceDE w:val="0"/>
        <w:autoSpaceDN w:val="0"/>
        <w:adjustRightInd w:val="0"/>
        <w:spacing w:after="0"/>
        <w:ind w:left="90" w:right="239"/>
        <w:jc w:val="both"/>
        <w:rPr>
          <w:rFonts w:ascii="Sylfaen" w:hAnsi="Sylfaen" w:cs="Sylfaen"/>
          <w:color w:val="000000"/>
          <w:lang w:val="ka-GE"/>
        </w:rPr>
      </w:pPr>
      <w:r w:rsidRPr="00EA27F2">
        <w:rPr>
          <w:rFonts w:ascii="Sylfaen" w:hAnsi="Sylfaen" w:cs="Sylfaen"/>
          <w:color w:val="000000"/>
          <w:lang w:val="ka-GE"/>
        </w:rPr>
        <w:t>საქართველოს ტერიტორიის ჰიდროგეოლოგიური დარაიონების მიხედვით, საკვლევი ტერიტორია შედის საქართველოს ბელტის არტეზიული აუზების ოლქის, წყალტუბოს ფოროვანი, ნაპრალური, ნაპრალურ–კარსტული და კარსტული წყლების არტეზიული აუზის რაიონში. საქართველოს ბელტის არტეზიული აუზების ოლქის დამახასიათებელი ჰიდროგეოლოგიური ნიშანია შედარებით მცირე ზომის მრავალრიცხოვანი არტეზიული აუზების არსებობა.</w:t>
      </w:r>
    </w:p>
    <w:p w:rsidR="00DA4C16" w:rsidRPr="00EA27F2" w:rsidRDefault="00DA4C16" w:rsidP="00C042BC">
      <w:pPr>
        <w:autoSpaceDE w:val="0"/>
        <w:autoSpaceDN w:val="0"/>
        <w:adjustRightInd w:val="0"/>
        <w:spacing w:after="0"/>
        <w:ind w:left="90" w:right="239"/>
        <w:jc w:val="both"/>
        <w:rPr>
          <w:rFonts w:ascii="Sylfaen" w:hAnsi="Sylfaen" w:cs="Sylfaen"/>
          <w:color w:val="000000"/>
          <w:lang w:val="ka-GE"/>
        </w:rPr>
      </w:pPr>
      <w:r w:rsidRPr="00EA27F2">
        <w:rPr>
          <w:rFonts w:ascii="Sylfaen" w:hAnsi="Sylfaen" w:cs="Sylfaen"/>
          <w:color w:val="000000"/>
          <w:lang w:val="ka-GE"/>
        </w:rPr>
        <w:t>რაც შეეხება არტეზიულ აუზს, იგი მოიცავს ქვემო იმერეთის დაბლობის უმეტესობასა და სამგურალის ქედს. ამ აუზშიც, ისევე როგორც მეზობელ რაიონებში, კარგად იკვეთება ძირიტადი არტეზიული ჰორიზონტები: ქვედა ცარცული კირქვები, ზედა ცარცული პალეოგენის კირქვები და მეოთხეულის ქვიშნარ–კენჭნარი.</w:t>
      </w:r>
    </w:p>
    <w:p w:rsidR="00DA4C16" w:rsidRPr="00EA27F2" w:rsidRDefault="00DA4C16" w:rsidP="00C042BC">
      <w:pPr>
        <w:autoSpaceDE w:val="0"/>
        <w:autoSpaceDN w:val="0"/>
        <w:adjustRightInd w:val="0"/>
        <w:spacing w:after="0"/>
        <w:ind w:left="90" w:right="239"/>
        <w:jc w:val="both"/>
        <w:rPr>
          <w:rFonts w:ascii="Sylfaen" w:hAnsi="Sylfaen" w:cs="Sylfaen"/>
          <w:color w:val="000000"/>
          <w:lang w:val="ka-GE"/>
        </w:rPr>
      </w:pPr>
      <w:r w:rsidRPr="00EA27F2">
        <w:rPr>
          <w:rFonts w:ascii="Sylfaen" w:hAnsi="Sylfaen" w:cs="Sylfaen"/>
          <w:color w:val="000000"/>
          <w:lang w:val="ka-GE"/>
        </w:rPr>
        <w:t>აღნიშნულ რაიონში, ისე როგორც სქართველოს სხვა რეგიონებში ჰიდროგეოლოგიური პირობების გათვალისწინებით კარგად გამოიყოფა წყალშემცავი და წყალუპოვარი კომპლექსები. ჰიდროგეოლოგიური პირობების გათვალისწინებით რაიონში განვითარებულ ნეოგენურ და მეოთხეულ ნალექებში შეიძლება გამოიყოს ორი წყალშემცავი კომპლექსი, კერძოდ:</w:t>
      </w:r>
    </w:p>
    <w:p w:rsidR="00DA4C16" w:rsidRPr="00EA27F2" w:rsidRDefault="00DA4C16" w:rsidP="00C042BC">
      <w:pPr>
        <w:autoSpaceDE w:val="0"/>
        <w:autoSpaceDN w:val="0"/>
        <w:adjustRightInd w:val="0"/>
        <w:spacing w:after="0"/>
        <w:ind w:left="90" w:right="239"/>
        <w:jc w:val="both"/>
        <w:rPr>
          <w:rFonts w:ascii="Sylfaen" w:hAnsi="Sylfaen" w:cs="Calibri"/>
          <w:color w:val="000000"/>
          <w:lang w:val="ka-GE"/>
        </w:rPr>
      </w:pPr>
      <w:r w:rsidRPr="00EA27F2">
        <w:rPr>
          <w:rFonts w:ascii="Sylfaen" w:hAnsi="Sylfaen" w:cs="Sylfaen"/>
          <w:color w:val="000000"/>
          <w:lang w:val="ka-GE"/>
        </w:rPr>
        <w:t>1. შუა და ზედა მიოცენური კარბინატული ნალექებისწყალშემცავი კომპლექსი;</w:t>
      </w:r>
    </w:p>
    <w:p w:rsidR="00DA4C16" w:rsidRPr="00EA27F2" w:rsidRDefault="00DA4C16" w:rsidP="00C042BC">
      <w:pPr>
        <w:autoSpaceDE w:val="0"/>
        <w:autoSpaceDN w:val="0"/>
        <w:adjustRightInd w:val="0"/>
        <w:spacing w:after="0"/>
        <w:ind w:left="90" w:right="239"/>
        <w:jc w:val="both"/>
        <w:rPr>
          <w:rFonts w:ascii="Sylfaen" w:hAnsi="Sylfaen" w:cs="Sylfaen"/>
          <w:color w:val="000000"/>
          <w:lang w:val="ka-GE"/>
        </w:rPr>
      </w:pPr>
      <w:r w:rsidRPr="00EA27F2">
        <w:rPr>
          <w:rFonts w:ascii="Sylfaen" w:hAnsi="Sylfaen" w:cs="Sylfaen"/>
          <w:color w:val="000000"/>
          <w:lang w:val="ka-GE"/>
        </w:rPr>
        <w:t>2. მდ. ყვირილას ხეობაში განვითარებული მეოთხეული - ალევიური ნალექების წყალშემცავი კომპლექსი.</w:t>
      </w:r>
    </w:p>
    <w:p w:rsidR="00DA4C16" w:rsidRPr="00EA27F2" w:rsidRDefault="00DA4C16" w:rsidP="00C042BC">
      <w:pPr>
        <w:autoSpaceDE w:val="0"/>
        <w:autoSpaceDN w:val="0"/>
        <w:adjustRightInd w:val="0"/>
        <w:spacing w:after="0"/>
        <w:ind w:left="90" w:right="239"/>
        <w:jc w:val="both"/>
        <w:rPr>
          <w:rFonts w:ascii="Sylfaen" w:hAnsi="Sylfaen" w:cs="Sylfaen"/>
          <w:color w:val="000000"/>
          <w:lang w:val="ka-GE"/>
        </w:rPr>
      </w:pPr>
      <w:r w:rsidRPr="00EA27F2">
        <w:rPr>
          <w:rFonts w:ascii="Sylfaen" w:hAnsi="Sylfaen" w:cs="Sylfaen"/>
          <w:color w:val="000000"/>
          <w:lang w:val="ka-GE"/>
        </w:rPr>
        <w:t>საკვლევი ტერიტორიის ჰიდროგეოლოგიური პოზიცია საქართველოს ტერიტორიის ჰიდროგეოლოგიური დარაიონების მიხედვით მიეკუთვნება - ფოროვანი, ნაპრალოვანი და ნაპრალურ-კარსტული წყლების არგვეთის არტეზიულ აუზს.</w:t>
      </w:r>
    </w:p>
    <w:p w:rsidR="00DA4C16" w:rsidRPr="00EA27F2" w:rsidRDefault="00DA4C16" w:rsidP="00C042BC">
      <w:pPr>
        <w:autoSpaceDE w:val="0"/>
        <w:autoSpaceDN w:val="0"/>
        <w:adjustRightInd w:val="0"/>
        <w:spacing w:after="0"/>
        <w:ind w:left="90" w:right="239"/>
        <w:jc w:val="both"/>
        <w:rPr>
          <w:rFonts w:ascii="Sylfaen" w:hAnsi="Sylfaen" w:cs="Sylfaen"/>
          <w:color w:val="000000"/>
          <w:lang w:val="ka-GE"/>
        </w:rPr>
      </w:pPr>
      <w:r w:rsidRPr="00EA27F2">
        <w:rPr>
          <w:rFonts w:ascii="Sylfaen" w:hAnsi="Sylfaen" w:cs="Sylfaen"/>
          <w:color w:val="000000"/>
          <w:lang w:val="ka-GE"/>
        </w:rPr>
        <w:t>წყალშემცველი ჰორიზონტი აგებულია კალაპორისა და ჭალის თანამედროვე ნალექებით, რომელიც წარმოდგენილია სხვადასხვა მარცვლოვანი ქვიშებით, ღორღნარ-კენჭნარით, თიხნარის შუაშრეებით და ლინზებით. ჭალის ნალექების ქვედა ნაწილი აგებულია ღორღით, კენჭნარით ქვიშის შემაცსებლებით, ხოლო ზედა ნაწილი თიხნარით და ქვიშნარით.</w:t>
      </w:r>
    </w:p>
    <w:p w:rsidR="00DA4C16" w:rsidRPr="00EA27F2" w:rsidRDefault="00DA4C16" w:rsidP="00C042BC">
      <w:pPr>
        <w:autoSpaceDE w:val="0"/>
        <w:autoSpaceDN w:val="0"/>
        <w:adjustRightInd w:val="0"/>
        <w:spacing w:after="0"/>
        <w:ind w:left="90" w:right="239"/>
        <w:jc w:val="both"/>
        <w:rPr>
          <w:rFonts w:ascii="Sylfaen" w:hAnsi="Sylfaen" w:cs="Sylfaen"/>
          <w:color w:val="000000"/>
          <w:lang w:val="ka-GE"/>
        </w:rPr>
      </w:pPr>
      <w:r w:rsidRPr="00EA27F2">
        <w:rPr>
          <w:rFonts w:ascii="Sylfaen" w:hAnsi="Sylfaen" w:cs="Sylfaen"/>
          <w:color w:val="000000"/>
          <w:lang w:val="ka-GE"/>
        </w:rPr>
        <w:t>აღნიშნული ნალექების სიმძლავრე იზრდება აღმოსავლეთიდან დასავლეთის მიმართულებით და აღწევს 30-80 მ-ს.</w:t>
      </w:r>
    </w:p>
    <w:p w:rsidR="00DA4C16" w:rsidRPr="00EA27F2" w:rsidRDefault="00DA4C16" w:rsidP="00C042BC">
      <w:pPr>
        <w:autoSpaceDE w:val="0"/>
        <w:autoSpaceDN w:val="0"/>
        <w:adjustRightInd w:val="0"/>
        <w:spacing w:after="0"/>
        <w:ind w:left="90" w:right="239"/>
        <w:jc w:val="both"/>
        <w:rPr>
          <w:rFonts w:ascii="Sylfaen" w:hAnsi="Sylfaen" w:cs="Sylfaen"/>
          <w:color w:val="000000"/>
          <w:lang w:val="ka-GE"/>
        </w:rPr>
      </w:pPr>
      <w:r w:rsidRPr="00EA27F2">
        <w:rPr>
          <w:rFonts w:ascii="Sylfaen" w:hAnsi="Sylfaen" w:cs="Sylfaen"/>
          <w:color w:val="000000"/>
          <w:lang w:val="ka-GE"/>
        </w:rPr>
        <w:t xml:space="preserve">მიწისქვეშა ჰორიზონტის წყლები ქიმიური შემადგენლობით ძირითადად ჰიდროკარბონატული, კალციუმიანი და კალციუმიან მაგნიუმიანი ტიპისაა, ხოლო ყვირილას დეპრესიის  </w:t>
      </w:r>
      <w:r w:rsidR="00E80104" w:rsidRPr="00EA27F2">
        <w:rPr>
          <w:rFonts w:ascii="Sylfaen" w:hAnsi="Sylfaen" w:cs="Sylfaen"/>
          <w:color w:val="000000"/>
          <w:lang w:val="ka-GE"/>
        </w:rPr>
        <w:t>წ</w:t>
      </w:r>
      <w:r w:rsidRPr="00EA27F2">
        <w:rPr>
          <w:rFonts w:ascii="Sylfaen" w:hAnsi="Sylfaen" w:cs="Sylfaen"/>
          <w:color w:val="000000"/>
          <w:lang w:val="ka-GE"/>
        </w:rPr>
        <w:t>ყლები</w:t>
      </w:r>
      <w:r w:rsidR="00E80104" w:rsidRPr="00EA27F2">
        <w:rPr>
          <w:rFonts w:ascii="Sylfaen" w:hAnsi="Sylfaen" w:cs="Sylfaen"/>
          <w:color w:val="000000"/>
          <w:lang w:val="ka-GE"/>
        </w:rPr>
        <w:t xml:space="preserve"> </w:t>
      </w:r>
      <w:r w:rsidRPr="00EA27F2">
        <w:rPr>
          <w:rFonts w:ascii="Sylfaen" w:hAnsi="Sylfaen" w:cs="Sylfaen"/>
          <w:color w:val="000000"/>
          <w:lang w:val="ka-GE"/>
        </w:rPr>
        <w:t>ჰიდროკარბონატულ ნატრიუმიანია, საერთო მინერალიზაცია 0,3% გ/ლ-ზე; საერთო სიხისტე იცვლება 1,4-5 მგ/ექვ-მდე. ჭარბობს კარბონალული PH 6-7,6.</w:t>
      </w:r>
    </w:p>
    <w:p w:rsidR="00AC6A8B" w:rsidRDefault="00DA4C16" w:rsidP="00C042BC">
      <w:pPr>
        <w:autoSpaceDE w:val="0"/>
        <w:autoSpaceDN w:val="0"/>
        <w:adjustRightInd w:val="0"/>
        <w:spacing w:after="0"/>
        <w:ind w:left="90" w:right="239"/>
        <w:jc w:val="both"/>
        <w:rPr>
          <w:rFonts w:ascii="Sylfaen" w:hAnsi="Sylfaen" w:cs="Sylfaen"/>
          <w:b/>
          <w:i/>
          <w:color w:val="000000"/>
          <w:lang w:val="ka-GE"/>
        </w:rPr>
      </w:pPr>
      <w:r w:rsidRPr="00EA27F2">
        <w:rPr>
          <w:rFonts w:ascii="Sylfaen" w:hAnsi="Sylfaen" w:cs="Sylfaen"/>
          <w:color w:val="000000"/>
          <w:lang w:val="ka-GE"/>
        </w:rPr>
        <w:lastRenderedPageBreak/>
        <w:t xml:space="preserve"> ჰორიზონტის კვება ხდება მდინარის წყლების, ატმოსფერული ნალექების ინფილტრაციით და მიწისქვეშა წყლების შემოდინების ხარჯზე. მიწისქვეშა წყლების საექსპლუატაციო მარაგები დამტკიცებული არ არის, წარმოდგენილია P (პროგნოზული) კატეგორიით.</w:t>
      </w:r>
    </w:p>
    <w:p w:rsidR="00D82BD0" w:rsidRDefault="00D82BD0" w:rsidP="00C042BC">
      <w:pPr>
        <w:autoSpaceDE w:val="0"/>
        <w:autoSpaceDN w:val="0"/>
        <w:adjustRightInd w:val="0"/>
        <w:spacing w:after="0"/>
        <w:ind w:left="90"/>
        <w:jc w:val="both"/>
        <w:rPr>
          <w:rFonts w:ascii="Sylfaen" w:hAnsi="Sylfaen" w:cs="Sylfaen"/>
          <w:b/>
          <w:color w:val="000000"/>
          <w:lang w:val="ka-GE"/>
        </w:rPr>
      </w:pPr>
    </w:p>
    <w:p w:rsidR="00DA4C16" w:rsidRPr="00EA27F2" w:rsidRDefault="00520E4D" w:rsidP="00C042BC">
      <w:pPr>
        <w:autoSpaceDE w:val="0"/>
        <w:autoSpaceDN w:val="0"/>
        <w:adjustRightInd w:val="0"/>
        <w:spacing w:after="0"/>
        <w:ind w:left="90"/>
        <w:jc w:val="both"/>
        <w:rPr>
          <w:rFonts w:ascii="Sylfaen" w:hAnsi="Sylfaen" w:cs="Sylfaen"/>
          <w:b/>
          <w:i/>
          <w:color w:val="000000"/>
          <w:lang w:val="ka-GE"/>
        </w:rPr>
      </w:pPr>
      <w:r>
        <w:rPr>
          <w:rFonts w:ascii="Sylfaen" w:hAnsi="Sylfaen" w:cs="Sylfaen"/>
          <w:b/>
          <w:color w:val="000000"/>
          <w:lang w:val="ka-GE"/>
        </w:rPr>
        <w:t xml:space="preserve">                              </w:t>
      </w:r>
      <w:r w:rsidR="00054550">
        <w:rPr>
          <w:rFonts w:ascii="Sylfaen" w:hAnsi="Sylfaen" w:cs="Sylfaen"/>
          <w:b/>
          <w:color w:val="000000"/>
          <w:lang w:val="ka-GE"/>
        </w:rPr>
        <w:t>4</w:t>
      </w:r>
      <w:r w:rsidR="00787F90">
        <w:rPr>
          <w:rFonts w:ascii="Sylfaen" w:hAnsi="Sylfaen" w:cs="Sylfaen"/>
          <w:b/>
          <w:color w:val="000000"/>
          <w:lang w:val="ka-GE"/>
        </w:rPr>
        <w:t>.8</w:t>
      </w:r>
      <w:r w:rsidR="00173ED5" w:rsidRPr="00AC6A8B">
        <w:rPr>
          <w:rFonts w:ascii="Sylfaen" w:hAnsi="Sylfaen" w:cs="Sylfaen"/>
          <w:b/>
          <w:color w:val="000000"/>
          <w:lang w:val="ka-GE"/>
        </w:rPr>
        <w:t xml:space="preserve">. </w:t>
      </w:r>
      <w:r w:rsidR="00DA4C16" w:rsidRPr="00AC6A8B">
        <w:rPr>
          <w:rFonts w:ascii="Sylfaen" w:hAnsi="Sylfaen" w:cs="Sylfaen"/>
          <w:b/>
          <w:color w:val="000000"/>
          <w:lang w:val="ka-GE"/>
        </w:rPr>
        <w:t xml:space="preserve"> ჰიდროლოგია</w:t>
      </w:r>
    </w:p>
    <w:p w:rsidR="00A27419" w:rsidRPr="00C97E60" w:rsidRDefault="00804174" w:rsidP="00C042BC">
      <w:pPr>
        <w:spacing w:after="0"/>
        <w:ind w:left="90" w:right="419"/>
        <w:rPr>
          <w:rFonts w:ascii="Sylfaen" w:hAnsi="Sylfaen"/>
          <w:lang w:val="ka-GE"/>
        </w:rPr>
      </w:pPr>
      <w:r>
        <w:rPr>
          <w:rFonts w:ascii="Sylfaen" w:hAnsi="Sylfaen"/>
          <w:b/>
          <w:lang w:val="ka-GE"/>
        </w:rPr>
        <w:t xml:space="preserve">                                                              </w:t>
      </w:r>
      <w:r w:rsidR="00A27419" w:rsidRPr="00A27419">
        <w:rPr>
          <w:rFonts w:ascii="Sylfaen" w:hAnsi="Sylfaen"/>
          <w:b/>
          <w:lang w:val="ka-GE"/>
        </w:rPr>
        <w:t>მდინარე რიონი</w:t>
      </w:r>
    </w:p>
    <w:p w:rsidR="00A27419" w:rsidRDefault="00A27419" w:rsidP="00520E4D">
      <w:pPr>
        <w:spacing w:after="0"/>
        <w:ind w:left="90" w:right="-90"/>
        <w:jc w:val="both"/>
        <w:rPr>
          <w:rFonts w:ascii="Sylfaen" w:hAnsi="Sylfaen"/>
          <w:lang w:val="ka-GE"/>
        </w:rPr>
      </w:pPr>
      <w:r w:rsidRPr="00C97E60">
        <w:rPr>
          <w:rFonts w:ascii="Sylfaen" w:hAnsi="Sylfaen"/>
          <w:lang w:val="ka-GE"/>
        </w:rPr>
        <w:t>მდინარე რიონი - დასავლეთ  ამიერკავკასიის უმსხვილესი მდინარეა, დასაბამს იღებს კავკასიონის მთავარი ქედის  სამხრეთ კალთაზე პასის მთის  ძირთან 2620 მ-ის სიმაღლეზე და  ჩაედინება შავ ზღვაში</w:t>
      </w:r>
      <w:r w:rsidRPr="00A27419">
        <w:rPr>
          <w:rFonts w:ascii="Sylfaen" w:hAnsi="Sylfaen"/>
          <w:lang w:val="ka-GE"/>
        </w:rPr>
        <w:t xml:space="preserve"> </w:t>
      </w:r>
      <w:r w:rsidRPr="00C97E60">
        <w:rPr>
          <w:rFonts w:ascii="Sylfaen" w:hAnsi="Sylfaen"/>
          <w:lang w:val="ka-GE"/>
        </w:rPr>
        <w:t>ქ. ფოთის სიახლოვეს.</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მდინარის სიგრძე - 327 კმ-ია, საშუალო დახრილობა - 7,21, წყალშესაკრები აუზის ფართობია 13400 კმ</w:t>
      </w:r>
      <w:r w:rsidRPr="00C97E60">
        <w:rPr>
          <w:rFonts w:ascii="Sylfaen" w:hAnsi="Sylfaen"/>
          <w:vertAlign w:val="superscript"/>
          <w:lang w:val="ka-GE"/>
        </w:rPr>
        <w:t>2</w:t>
      </w:r>
      <w:r w:rsidRPr="00C97E60">
        <w:rPr>
          <w:rFonts w:ascii="Sylfaen" w:hAnsi="Sylfaen"/>
          <w:lang w:val="ka-GE"/>
        </w:rPr>
        <w:t xml:space="preserve">- მისი საშუალო სიმაღლე - 1084 მ.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შედარებით მსხვილი შენაკადები მდინარეს უერთდება  მთებიდან გადმოსვლის შემდეგ კოლხეთის დაბლობზე, სადაც მისი წყალშემკრები აუზის  ფართობი 3 - ჯერ იზრდება.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ძირითადი შენაკადებია:  მდ. კოჯორა (50 კმ), ყვირილა (140 კმ), ხანისწყალი (57 კმ),  ცხენისწყალი (176 კმ), ნოგელი (59 კმ), ტეხური (101 კმ), ცივი (60 კმ)</w:t>
      </w:r>
      <w:r w:rsidRPr="00A27419">
        <w:rPr>
          <w:rFonts w:ascii="Sylfaen" w:hAnsi="Sylfaen"/>
          <w:lang w:val="ka-GE"/>
        </w:rPr>
        <w:t xml:space="preserve">, </w:t>
      </w:r>
      <w:r>
        <w:rPr>
          <w:rFonts w:ascii="Sylfaen" w:hAnsi="Sylfaen"/>
          <w:lang w:val="ka-GE"/>
        </w:rPr>
        <w:t>წყალწითელა(49კმ)</w:t>
      </w:r>
      <w:r w:rsidRPr="00C97E60">
        <w:rPr>
          <w:rFonts w:ascii="Sylfaen" w:hAnsi="Sylfaen"/>
          <w:lang w:val="ka-GE"/>
        </w:rPr>
        <w:t>.</w:t>
      </w:r>
    </w:p>
    <w:p w:rsidR="00A27419" w:rsidRPr="00C97E60" w:rsidRDefault="00A27419" w:rsidP="00520E4D">
      <w:pPr>
        <w:spacing w:after="0"/>
        <w:ind w:left="90" w:right="-90"/>
        <w:jc w:val="both"/>
        <w:rPr>
          <w:rFonts w:ascii="Sylfaen" w:hAnsi="Sylfaen"/>
          <w:lang w:val="ka-GE"/>
        </w:rPr>
      </w:pPr>
      <w:r>
        <w:rPr>
          <w:rFonts w:ascii="Sylfaen" w:hAnsi="Sylfaen"/>
          <w:lang w:val="ka-GE"/>
        </w:rPr>
        <w:t>აუზის</w:t>
      </w:r>
      <w:r w:rsidRPr="00C97E60">
        <w:rPr>
          <w:rFonts w:ascii="Sylfaen" w:hAnsi="Sylfaen"/>
          <w:lang w:val="ka-GE"/>
        </w:rPr>
        <w:t xml:space="preserve"> ჰედროგრაფიული ქსელი კარგად არის განვითარებული, განსაკუთრებით მარცხენა  ნაპირის ნაწილში - მდინარეთა ქსელის სიმჭიდროვე = 1,04 კმ/კმ</w:t>
      </w:r>
      <w:r w:rsidRPr="00C97E60">
        <w:rPr>
          <w:rFonts w:ascii="Sylfaen" w:hAnsi="Sylfaen"/>
          <w:vertAlign w:val="superscript"/>
          <w:lang w:val="ka-GE"/>
        </w:rPr>
        <w:t xml:space="preserve">2 </w:t>
      </w:r>
      <w:r w:rsidRPr="00C97E60">
        <w:rPr>
          <w:rFonts w:ascii="Sylfaen" w:hAnsi="Sylfaen"/>
          <w:lang w:val="ka-GE"/>
        </w:rPr>
        <w:t>= 1 მარცხენა მხრიდან და  0,92 კმ/კმ</w:t>
      </w:r>
      <w:r w:rsidRPr="00C97E60">
        <w:rPr>
          <w:rFonts w:ascii="Sylfaen" w:hAnsi="Sylfaen"/>
          <w:vertAlign w:val="superscript"/>
          <w:lang w:val="ka-GE"/>
        </w:rPr>
        <w:t xml:space="preserve">2 - </w:t>
      </w:r>
      <w:r w:rsidRPr="00C97E60">
        <w:rPr>
          <w:rFonts w:ascii="Sylfaen" w:hAnsi="Sylfaen"/>
          <w:lang w:val="ka-GE"/>
        </w:rPr>
        <w:t>მარჯვნივ - კოლხეთის დაბლობის ფარგლებში არსებობს სარწყავი არხები საერთო სიგრძით - 166 კმ.</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მდინარის წყალშემკრებ აუზს უკავია დასავლეთ საქართველოს ფართობის  თითქმის ნახევარი</w:t>
      </w:r>
      <w:r w:rsidRPr="00A27419">
        <w:rPr>
          <w:rFonts w:ascii="Sylfaen" w:hAnsi="Sylfaen"/>
          <w:lang w:val="ka-GE"/>
        </w:rPr>
        <w:t>.</w:t>
      </w:r>
      <w:r w:rsidRPr="00C97E60">
        <w:rPr>
          <w:rFonts w:ascii="Sylfaen" w:hAnsi="Sylfaen"/>
          <w:lang w:val="ka-GE"/>
        </w:rPr>
        <w:t xml:space="preserve">   ყველაზე განიერი წყალშემკრები აუზი არის (130 კმ) მის შუა ნაწილში  </w:t>
      </w:r>
      <w:r>
        <w:rPr>
          <w:rFonts w:ascii="Sylfaen" w:hAnsi="Sylfaen"/>
          <w:lang w:val="ka-GE"/>
        </w:rPr>
        <w:t>აუზის</w:t>
      </w:r>
      <w:r w:rsidRPr="00C97E60">
        <w:rPr>
          <w:rFonts w:ascii="Sylfaen" w:hAnsi="Sylfaen"/>
          <w:lang w:val="ka-GE"/>
        </w:rPr>
        <w:t xml:space="preserve"> საშ. სიგანე = 70 კმ.</w:t>
      </w:r>
    </w:p>
    <w:p w:rsidR="00A27419" w:rsidRPr="00C97E60" w:rsidRDefault="00A27419" w:rsidP="00520E4D">
      <w:pPr>
        <w:spacing w:after="0"/>
        <w:ind w:left="90" w:right="-90"/>
        <w:jc w:val="both"/>
        <w:rPr>
          <w:rFonts w:ascii="Sylfaen" w:hAnsi="Sylfaen"/>
          <w:lang w:val="ka-GE"/>
        </w:rPr>
      </w:pPr>
      <w:r>
        <w:rPr>
          <w:rFonts w:ascii="Sylfaen" w:hAnsi="Sylfaen"/>
          <w:lang w:val="ka-GE"/>
        </w:rPr>
        <w:t>აუზის</w:t>
      </w:r>
      <w:r w:rsidRPr="00C97E60">
        <w:rPr>
          <w:rFonts w:ascii="Sylfaen" w:hAnsi="Sylfaen"/>
          <w:lang w:val="ka-GE"/>
        </w:rPr>
        <w:t xml:space="preserve"> ზედა  ზონა მდებარეობს  3000 მ-ის  ზემოთ კავკასიონის  დიდი ქედის  სამხრეთ ფერდობის მიდამოში, და მოიცავს  კავკასიონის  მთავარ  ქედს (ნუამკუანის მწვერვალიდან ზეკარის მწვერვალამდე</w:t>
      </w:r>
      <w:r>
        <w:rPr>
          <w:rFonts w:ascii="Sylfaen" w:hAnsi="Sylfaen"/>
          <w:lang w:val="ka-GE"/>
        </w:rPr>
        <w:t>)</w:t>
      </w:r>
      <w:r w:rsidRPr="00C97E60">
        <w:rPr>
          <w:rFonts w:ascii="Sylfaen" w:hAnsi="Sylfaen"/>
          <w:lang w:val="ka-GE"/>
        </w:rPr>
        <w:t xml:space="preserve"> და ასევე სვანეთის  და </w:t>
      </w:r>
      <w:r>
        <w:rPr>
          <w:rFonts w:ascii="Sylfaen" w:hAnsi="Sylfaen"/>
          <w:color w:val="000000" w:themeColor="text1"/>
          <w:lang w:val="ka-GE"/>
        </w:rPr>
        <w:t>ლეჩხუმის</w:t>
      </w:r>
      <w:r w:rsidRPr="00C97E60">
        <w:rPr>
          <w:rFonts w:ascii="Sylfaen" w:hAnsi="Sylfaen"/>
          <w:lang w:val="ka-GE"/>
        </w:rPr>
        <w:t xml:space="preserve"> ქედებს. ამ არეალში მკაფიოდაა გამოხატული რელიეფის კლდოვან-ყინულოვანი ტიპის ფორმები, რომლებიც ჩამოყალიბებულია, როგორც თანამედროვე, ასევე  უფრო  ფართომასშტაბიანი ძველი ყინულოვანი საფარით.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ადგილმდებარეობის სიმაღლე, </w:t>
      </w:r>
      <w:r>
        <w:rPr>
          <w:rFonts w:ascii="Sylfaen" w:hAnsi="Sylfaen"/>
          <w:lang w:val="ka-GE"/>
        </w:rPr>
        <w:t>აუზის</w:t>
      </w:r>
      <w:r w:rsidRPr="00C97E60">
        <w:rPr>
          <w:rFonts w:ascii="Sylfaen" w:hAnsi="Sylfaen"/>
          <w:lang w:val="ka-GE"/>
        </w:rPr>
        <w:t xml:space="preserve"> ამ ნაწილის  რელიეფის  თავისებურებები ამჟამად  განაპირობებენ  ყინულის საფარის  და მარადიული თოვლის არსებობას, რითაც დაფარულია </w:t>
      </w:r>
      <w:r>
        <w:rPr>
          <w:rFonts w:ascii="Sylfaen" w:hAnsi="Sylfaen"/>
          <w:lang w:val="ka-GE"/>
        </w:rPr>
        <w:t>აუზის</w:t>
      </w:r>
      <w:r w:rsidRPr="00C97E60">
        <w:rPr>
          <w:rFonts w:ascii="Sylfaen" w:hAnsi="Sylfaen"/>
          <w:lang w:val="ka-GE"/>
        </w:rPr>
        <w:t xml:space="preserve">  ფართობის 12,21.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გეოლოგიურ  აგებულებაში აქ ჭარბობს კრისტალოიდური ქანებ</w:t>
      </w:r>
      <w:r>
        <w:rPr>
          <w:rFonts w:ascii="Sylfaen" w:hAnsi="Sylfaen"/>
          <w:lang w:val="ka-GE"/>
        </w:rPr>
        <w:t xml:space="preserve">ი </w:t>
      </w:r>
      <w:r w:rsidRPr="00C97E60">
        <w:rPr>
          <w:rFonts w:ascii="Sylfaen" w:hAnsi="Sylfaen"/>
          <w:lang w:val="ka-GE"/>
        </w:rPr>
        <w:t xml:space="preserve">- გრანიტი, გნეისები და  ფიქალოები, რომლებიც მონაცვლეობს ქვიშაქვასთან. </w:t>
      </w:r>
    </w:p>
    <w:p w:rsidR="00A27419" w:rsidRPr="00C97E60" w:rsidRDefault="00A27419" w:rsidP="00520E4D">
      <w:pPr>
        <w:spacing w:after="0"/>
        <w:ind w:left="90" w:right="-90"/>
        <w:jc w:val="both"/>
        <w:rPr>
          <w:rFonts w:ascii="Sylfaen" w:hAnsi="Sylfaen"/>
          <w:lang w:val="ka-GE"/>
        </w:rPr>
      </w:pPr>
      <w:r>
        <w:rPr>
          <w:rFonts w:ascii="Sylfaen" w:hAnsi="Sylfaen"/>
          <w:lang w:val="ka-GE"/>
        </w:rPr>
        <w:t>აუზის</w:t>
      </w:r>
      <w:r w:rsidRPr="00C97E60">
        <w:rPr>
          <w:rFonts w:ascii="Sylfaen" w:hAnsi="Sylfaen"/>
          <w:lang w:val="ka-GE"/>
        </w:rPr>
        <w:t xml:space="preserve"> მეორე  მთიანი ზონა - მდებარეობს  3000 მ-დან 10 000 მ სიმაღლეზე და მოიცავს სამეგრელოს ქედის აღმოსავლეთ კიდეს (ნაპირს).</w:t>
      </w:r>
      <w:r>
        <w:rPr>
          <w:rFonts w:ascii="Sylfaen" w:hAnsi="Sylfaen"/>
          <w:lang w:val="ka-GE"/>
        </w:rPr>
        <w:t xml:space="preserve"> </w:t>
      </w:r>
      <w:r w:rsidRPr="00C97E60">
        <w:rPr>
          <w:rFonts w:ascii="Sylfaen" w:hAnsi="Sylfaen"/>
          <w:lang w:val="ka-GE"/>
        </w:rPr>
        <w:t xml:space="preserve">აქ რელიეფი ნაკლებადაა დანაწევრებული. ამ ზონაში  მნიშვნელოვნად განსხვავებულია  რაჭა-ლეჩხუმის  ფართო ქვაბული, რომელსაც გორაკოვანი რელიეფი აქვს. </w:t>
      </w:r>
    </w:p>
    <w:p w:rsidR="00A27419" w:rsidRPr="00C97E60" w:rsidRDefault="00A27419" w:rsidP="00520E4D">
      <w:pPr>
        <w:spacing w:after="0"/>
        <w:ind w:left="90" w:right="-90"/>
        <w:jc w:val="both"/>
        <w:rPr>
          <w:rFonts w:ascii="Sylfaen" w:hAnsi="Sylfaen"/>
          <w:lang w:val="ka-GE"/>
        </w:rPr>
      </w:pPr>
      <w:r>
        <w:rPr>
          <w:rFonts w:ascii="Sylfaen" w:hAnsi="Sylfaen"/>
          <w:lang w:val="ka-GE"/>
        </w:rPr>
        <w:t xml:space="preserve"> </w:t>
      </w:r>
      <w:r w:rsidRPr="00C97E60">
        <w:rPr>
          <w:rFonts w:ascii="Sylfaen" w:hAnsi="Sylfaen"/>
          <w:lang w:val="ka-GE"/>
        </w:rPr>
        <w:t xml:space="preserve">განსხვავება  ქვაბულსა და მაღალ, მის შემომსაზღვრელ ქედებს შორის  განპირობებულია ამ ზონის გეოლოგიური აგებულების  სხვადასხვაობით. ქვაბული აგებულია შედარებით რბილ თიხნარით და ფიქალოებით ქედები კი - უფრო მყარი კირქვის ქანებისგან. </w:t>
      </w:r>
    </w:p>
    <w:p w:rsidR="00A27419" w:rsidRPr="00C97E60" w:rsidRDefault="00A27419" w:rsidP="00520E4D">
      <w:pPr>
        <w:spacing w:after="0"/>
        <w:ind w:left="90" w:right="-90"/>
        <w:jc w:val="both"/>
        <w:rPr>
          <w:rFonts w:ascii="Sylfaen" w:hAnsi="Sylfaen"/>
          <w:lang w:val="ka-GE"/>
        </w:rPr>
      </w:pPr>
      <w:r>
        <w:rPr>
          <w:rFonts w:ascii="Sylfaen" w:hAnsi="Sylfaen"/>
          <w:lang w:val="ka-GE"/>
        </w:rPr>
        <w:t xml:space="preserve">  </w:t>
      </w:r>
      <w:r w:rsidRPr="00C97E60">
        <w:rPr>
          <w:rFonts w:ascii="Sylfaen" w:hAnsi="Sylfaen"/>
          <w:lang w:val="ka-GE"/>
        </w:rPr>
        <w:t>კირქვიანი ქანების გავრცელება  განაპირობებს კარტული რელიეფის განვითარებას ძაბრისებრი ჩა</w:t>
      </w:r>
      <w:r>
        <w:rPr>
          <w:rFonts w:ascii="Sylfaen" w:hAnsi="Sylfaen"/>
          <w:lang w:val="ka-GE"/>
        </w:rPr>
        <w:t>ღ</w:t>
      </w:r>
      <w:r w:rsidRPr="00C97E60">
        <w:rPr>
          <w:rFonts w:ascii="Sylfaen" w:hAnsi="Sylfaen"/>
          <w:lang w:val="ka-GE"/>
        </w:rPr>
        <w:t xml:space="preserve">რმავებებისა და ბზარების (ნახეთქების) სახით, რომლებშიც  წყალს შეუძლია შეაღწიოს. ამ ფაქტის </w:t>
      </w:r>
      <w:r w:rsidRPr="00C97E60">
        <w:rPr>
          <w:rFonts w:ascii="Sylfaen" w:hAnsi="Sylfaen"/>
          <w:lang w:val="ka-GE"/>
        </w:rPr>
        <w:lastRenderedPageBreak/>
        <w:t xml:space="preserve">გამო </w:t>
      </w:r>
      <w:r>
        <w:rPr>
          <w:rFonts w:ascii="Sylfaen" w:hAnsi="Sylfaen"/>
          <w:lang w:val="ka-GE"/>
        </w:rPr>
        <w:t>აუზის</w:t>
      </w:r>
      <w:r w:rsidRPr="00C97E60">
        <w:rPr>
          <w:rFonts w:ascii="Sylfaen" w:hAnsi="Sylfaen"/>
          <w:lang w:val="ka-GE"/>
        </w:rPr>
        <w:t xml:space="preserve"> ცალკეულ  უბნებშ</w:t>
      </w:r>
      <w:r>
        <w:rPr>
          <w:rFonts w:ascii="Sylfaen" w:hAnsi="Sylfaen"/>
          <w:lang w:val="ka-GE"/>
        </w:rPr>
        <w:t>ი</w:t>
      </w:r>
      <w:r w:rsidRPr="00C97E60">
        <w:rPr>
          <w:rFonts w:ascii="Sylfaen" w:hAnsi="Sylfaen"/>
          <w:lang w:val="ka-GE"/>
        </w:rPr>
        <w:t xml:space="preserve">  მთლიანი </w:t>
      </w:r>
      <w:r>
        <w:rPr>
          <w:rFonts w:ascii="Sylfaen" w:hAnsi="Sylfaen"/>
          <w:lang w:val="ka-GE"/>
        </w:rPr>
        <w:t>მ</w:t>
      </w:r>
      <w:r w:rsidRPr="00C97E60">
        <w:rPr>
          <w:rFonts w:ascii="Sylfaen" w:hAnsi="Sylfaen"/>
          <w:lang w:val="ka-GE"/>
        </w:rPr>
        <w:t xml:space="preserve">დინარეები  შესაძლებელია გაუჩინარდეს და შემდეგ ისევ გამოჩნდეს ზედაპირზე ხშირად უკვე ახალი სახელწოდებით.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თანამედროვე  პერიოდში ბუნებრივი ჩაღრმავებები გამოიყენება  წყალსაცავებად, რომლებიც კვებავენ ჰიდროელექტროსადგურებს (შაორის, ტყიბულის წყ</w:t>
      </w:r>
      <w:r>
        <w:rPr>
          <w:rFonts w:ascii="Sylfaen" w:hAnsi="Sylfaen"/>
          <w:lang w:val="ka-GE"/>
        </w:rPr>
        <w:t>ა</w:t>
      </w:r>
      <w:r w:rsidRPr="00C97E60">
        <w:rPr>
          <w:rFonts w:ascii="Sylfaen" w:hAnsi="Sylfaen"/>
          <w:lang w:val="ka-GE"/>
        </w:rPr>
        <w:t>ლ</w:t>
      </w:r>
      <w:r>
        <w:rPr>
          <w:rFonts w:ascii="Sylfaen" w:hAnsi="Sylfaen"/>
          <w:lang w:val="ka-GE"/>
        </w:rPr>
        <w:t>საცავ</w:t>
      </w:r>
      <w:r w:rsidRPr="00C97E60">
        <w:rPr>
          <w:rFonts w:ascii="Sylfaen" w:hAnsi="Sylfaen"/>
          <w:lang w:val="ka-GE"/>
        </w:rPr>
        <w:t>ები).</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აღმოსავლთიდან კირქვის ზოლს ესაზღვრება  </w:t>
      </w:r>
      <w:r>
        <w:rPr>
          <w:rFonts w:ascii="Sylfaen" w:hAnsi="Sylfaen"/>
          <w:lang w:val="ka-GE"/>
        </w:rPr>
        <w:t>აუზის</w:t>
      </w:r>
      <w:r w:rsidRPr="00C97E60">
        <w:rPr>
          <w:rFonts w:ascii="Sylfaen" w:hAnsi="Sylfaen"/>
          <w:lang w:val="ka-GE"/>
        </w:rPr>
        <w:t xml:space="preserve"> საშუალო-მთიანი ნაწილი, იგი მოიცავს სურამის ქედის  ჩრდილო-აღმოსავლეთ კალთას მდინარე ძირულის შუაწელამდე. აქ რელიეფს აქვს  პლატოსმაგვარი ხასიათი, მდინარეების ხეობები ღრმაა,  კანიონისმაგვარი. </w:t>
      </w:r>
    </w:p>
    <w:p w:rsidR="00A27419" w:rsidRDefault="00A27419" w:rsidP="00520E4D">
      <w:pPr>
        <w:spacing w:after="0"/>
        <w:ind w:left="90" w:right="-90"/>
        <w:jc w:val="both"/>
        <w:rPr>
          <w:rFonts w:ascii="Sylfaen" w:hAnsi="Sylfaen"/>
          <w:lang w:val="ka-GE"/>
        </w:rPr>
      </w:pPr>
      <w:r>
        <w:rPr>
          <w:rFonts w:ascii="Sylfaen" w:hAnsi="Sylfaen"/>
          <w:lang w:val="ka-GE"/>
        </w:rPr>
        <w:t>აუზის</w:t>
      </w:r>
      <w:r w:rsidRPr="00C97E60">
        <w:rPr>
          <w:rFonts w:ascii="Sylfaen" w:hAnsi="Sylfaen"/>
          <w:lang w:val="ka-GE"/>
        </w:rPr>
        <w:t xml:space="preserve"> ამ  ზონის აგებულებაში ძირითადად მონაწილეობს ქვიშაქვა, ნაწილობრივ-კირქვა და პორფირიტები, რომლებიც განლაგებულია უზარმაზარ გრანიტის მასივზე.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მესამე, ანუ მთისწინა ზონა  მდებარეობს 1000-250 მ და რკალისებრად შემოსაზღვრავს  კოლხეთის დაბლობს.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ამ ზონის აგებულებაში ჭარბობს  ფაშარი თიხოვანი ფიქალები, მერგელი, ქვიშაქვა, კონგლომერატები, უფრო იშვიათად-კირქვიანი ქანები. რელიეფის ზოგიერთი თავისებურება, რაც განპირობებულია</w:t>
      </w:r>
      <w:r>
        <w:rPr>
          <w:rFonts w:ascii="Sylfaen" w:hAnsi="Sylfaen"/>
          <w:lang w:val="ka-GE"/>
        </w:rPr>
        <w:t xml:space="preserve"> </w:t>
      </w:r>
      <w:r w:rsidRPr="00C97E60">
        <w:rPr>
          <w:rFonts w:ascii="Sylfaen" w:hAnsi="Sylfaen"/>
          <w:lang w:val="ka-GE"/>
        </w:rPr>
        <w:t>ქანების განსხვავებულობით, აჩვენებს, რომ, ეს ზონა ატარებს მთისწინა გორაკების რელიეფს. ყველაზე მაღალ ნაწილში აქ მდინარეების ხეობები მდებარეობს 200-300 მ</w:t>
      </w:r>
      <w:r w:rsidRPr="00C97E60">
        <w:rPr>
          <w:rFonts w:ascii="Sylfaen" w:hAnsi="Sylfaen"/>
          <w:vertAlign w:val="superscript"/>
          <w:lang w:val="ka-GE"/>
        </w:rPr>
        <w:t xml:space="preserve">2, </w:t>
      </w:r>
      <w:r w:rsidRPr="00C97E60">
        <w:rPr>
          <w:rFonts w:ascii="Sylfaen" w:hAnsi="Sylfaen"/>
          <w:lang w:val="ka-GE"/>
        </w:rPr>
        <w:t>ხოლო დაბლობის</w:t>
      </w:r>
      <w:r w:rsidRPr="00C97E60">
        <w:rPr>
          <w:rFonts w:ascii="Sylfaen" w:hAnsi="Sylfaen"/>
          <w:vertAlign w:val="superscript"/>
          <w:lang w:val="ka-GE"/>
        </w:rPr>
        <w:t xml:space="preserve"> </w:t>
      </w:r>
      <w:r w:rsidRPr="00C97E60">
        <w:rPr>
          <w:rFonts w:ascii="Sylfaen" w:hAnsi="Sylfaen"/>
          <w:lang w:val="ka-GE"/>
        </w:rPr>
        <w:t xml:space="preserve">მოსაზღვრედ  - 50 -150 მ. </w:t>
      </w:r>
    </w:p>
    <w:p w:rsidR="00A27419" w:rsidRPr="00C97E60" w:rsidRDefault="00A27419" w:rsidP="00520E4D">
      <w:pPr>
        <w:spacing w:after="0"/>
        <w:ind w:left="90" w:right="-90"/>
        <w:jc w:val="both"/>
        <w:rPr>
          <w:rFonts w:ascii="Sylfaen" w:hAnsi="Sylfaen"/>
          <w:lang w:val="ka-GE"/>
        </w:rPr>
      </w:pPr>
      <w:r>
        <w:rPr>
          <w:rFonts w:ascii="Sylfaen" w:hAnsi="Sylfaen"/>
          <w:lang w:val="ka-GE"/>
        </w:rPr>
        <w:t xml:space="preserve"> </w:t>
      </w:r>
      <w:r w:rsidRPr="00C97E60">
        <w:rPr>
          <w:rFonts w:ascii="Sylfaen" w:hAnsi="Sylfaen"/>
          <w:lang w:val="ka-GE"/>
        </w:rPr>
        <w:t xml:space="preserve">ამ ზონის რელიეფის თავისებურებას შეადგენს აგრეთვე მდინარეთა  ტერასების ფართო გავრცელება, რაც მსხვილი მდინარეების გასწვრივ წარმოქმნის ფართო, ბრტყელ ზედაპირებს. </w:t>
      </w:r>
    </w:p>
    <w:p w:rsidR="00A27419" w:rsidRPr="00C97E60" w:rsidRDefault="00A27419" w:rsidP="00520E4D">
      <w:pPr>
        <w:spacing w:after="0"/>
        <w:ind w:left="90" w:right="-90"/>
        <w:jc w:val="both"/>
        <w:rPr>
          <w:rFonts w:ascii="Sylfaen" w:hAnsi="Sylfaen"/>
          <w:lang w:val="ka-GE"/>
        </w:rPr>
      </w:pPr>
      <w:r>
        <w:rPr>
          <w:rFonts w:ascii="Sylfaen" w:hAnsi="Sylfaen"/>
          <w:lang w:val="ka-GE"/>
        </w:rPr>
        <w:t>აუზის</w:t>
      </w:r>
      <w:r w:rsidRPr="00C97E60">
        <w:rPr>
          <w:rFonts w:ascii="Sylfaen" w:hAnsi="Sylfaen"/>
          <w:lang w:val="ka-GE"/>
        </w:rPr>
        <w:t xml:space="preserve"> მეოთხე ზონას მიეკუთვნება კოლხეთის დაბლობის ტერიტორია</w:t>
      </w:r>
      <w:r>
        <w:rPr>
          <w:rFonts w:ascii="Sylfaen" w:hAnsi="Sylfaen"/>
          <w:lang w:val="ka-GE"/>
        </w:rPr>
        <w:t>ს</w:t>
      </w:r>
      <w:r w:rsidRPr="00C97E60">
        <w:rPr>
          <w:rFonts w:ascii="Sylfaen" w:hAnsi="Sylfaen"/>
          <w:lang w:val="ka-GE"/>
        </w:rPr>
        <w:t xml:space="preserve"> და გამოირჩევა რა </w:t>
      </w:r>
      <w:r>
        <w:rPr>
          <w:rFonts w:ascii="Sylfaen" w:hAnsi="Sylfaen"/>
          <w:lang w:val="ka-GE"/>
        </w:rPr>
        <w:t>აუზში</w:t>
      </w:r>
      <w:r w:rsidRPr="00C97E60">
        <w:rPr>
          <w:rFonts w:ascii="Sylfaen" w:hAnsi="Sylfaen"/>
          <w:lang w:val="ka-GE"/>
        </w:rPr>
        <w:t xml:space="preserve"> ყველაზე დაბალი მდებარეობით, აქვს 250-0 მ სიმაღლე ზღვის დონიდან . </w:t>
      </w:r>
    </w:p>
    <w:p w:rsidR="00A27419" w:rsidRPr="00C97E60" w:rsidRDefault="00A27419" w:rsidP="00520E4D">
      <w:pPr>
        <w:spacing w:after="0"/>
        <w:ind w:left="90" w:right="-90"/>
        <w:jc w:val="both"/>
        <w:rPr>
          <w:rFonts w:ascii="Sylfaen" w:hAnsi="Sylfaen"/>
          <w:lang w:val="ka-GE"/>
        </w:rPr>
      </w:pPr>
      <w:r>
        <w:rPr>
          <w:rFonts w:ascii="Sylfaen" w:hAnsi="Sylfaen"/>
          <w:lang w:val="ka-GE"/>
        </w:rPr>
        <w:t>აუზის</w:t>
      </w:r>
      <w:r w:rsidRPr="00C97E60">
        <w:rPr>
          <w:rFonts w:ascii="Sylfaen" w:hAnsi="Sylfaen"/>
          <w:lang w:val="ka-GE"/>
        </w:rPr>
        <w:t xml:space="preserve"> ეს ნაწილი წარმოადგენს აროზიის ბაზისს დასავლეთ საქ</w:t>
      </w:r>
      <w:r>
        <w:rPr>
          <w:rFonts w:ascii="Sylfaen" w:hAnsi="Sylfaen"/>
          <w:lang w:val="ka-GE"/>
        </w:rPr>
        <w:t>ართველ</w:t>
      </w:r>
      <w:r w:rsidRPr="00C97E60">
        <w:rPr>
          <w:rFonts w:ascii="Sylfaen" w:hAnsi="Sylfaen"/>
          <w:lang w:val="ka-GE"/>
        </w:rPr>
        <w:t xml:space="preserve">ოს  მდინარეების უმეტესობისთვის.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მის აგებულებაში მონაწილეობს ალუვიური დანალექები, რომლებიც ძირითადად შედგება  </w:t>
      </w:r>
      <w:r>
        <w:rPr>
          <w:rFonts w:ascii="Sylfaen" w:hAnsi="Sylfaen"/>
          <w:lang w:val="ka-GE"/>
        </w:rPr>
        <w:t>კენჭების</w:t>
      </w:r>
      <w:r w:rsidRPr="00C97E60">
        <w:rPr>
          <w:rFonts w:ascii="Sylfaen" w:hAnsi="Sylfaen"/>
          <w:lang w:val="ka-GE"/>
        </w:rPr>
        <w:t xml:space="preserve">, ქვიშის  და თიხისაგან .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რელიეფის  მიხედვით  განარჩევენ ორ დაბლობს  - აღმოსავლეთი და დასავლეთი.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აღმოსავალი ნაწილი მოთავსებულია ქ. ზესტაფონის  დასავლეთით 80 კმ-სა და მდ. ტეხურის შესართავის ადგილამდე და აქვს 146-8 მ. ეს ფართობი დაქსელილია მრავალრიცხოვანი  მდინარეებით. მდინარეთა გასწვრივ  ფართოდაა გავრცელებული კარგად გამოხატული მდინარის ტერასები.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დასავლეთი ნაწილი უფრო დაბლა მდებარეობს  და დაწაობებულია-ის ვრცელდება  მდ. ტეხურის  ქვედა წელიდან შავი ზღვის ნაპირამდე. აქ რელიეფის თავისებურებად შეიძლება ჩაივალოს მდინარეთა კალაპოტის შედარებით მაღლა დგომა ჭაობიან ადგილებთან შედარებით ამის გამო მდინარეები არათუ არ იღებენ შენაკადებს, არამედ, პირიქით, წყლის დონის აწევის დროს  მათი წყლები გადმოდის ნაპირებიდან, - ჭაობებს უკავია 350-400 კმ</w:t>
      </w:r>
      <w:r w:rsidRPr="00C97E60">
        <w:rPr>
          <w:rFonts w:ascii="Sylfaen" w:hAnsi="Sylfaen"/>
          <w:vertAlign w:val="superscript"/>
          <w:lang w:val="ka-GE"/>
        </w:rPr>
        <w:t>2.</w:t>
      </w:r>
    </w:p>
    <w:p w:rsidR="00A27419" w:rsidRPr="00C97E60" w:rsidRDefault="00A27419" w:rsidP="00520E4D">
      <w:pPr>
        <w:spacing w:after="0"/>
        <w:ind w:left="90" w:right="-90"/>
        <w:jc w:val="both"/>
        <w:rPr>
          <w:rFonts w:ascii="Sylfaen" w:hAnsi="Sylfaen"/>
          <w:lang w:val="ka-GE"/>
        </w:rPr>
      </w:pPr>
      <w:r>
        <w:rPr>
          <w:rFonts w:ascii="Sylfaen" w:hAnsi="Sylfaen"/>
          <w:lang w:val="ka-GE"/>
        </w:rPr>
        <w:t>აუზის</w:t>
      </w:r>
      <w:r w:rsidRPr="00C97E60">
        <w:rPr>
          <w:rFonts w:ascii="Sylfaen" w:hAnsi="Sylfaen"/>
          <w:lang w:val="ka-GE"/>
        </w:rPr>
        <w:t xml:space="preserve"> ნიადაგის საფარი გამოირჩევა დიდი სხვადასხვაგვარობით, რაც განპირობებულია რელიეფის  თავისებურებებით და ადგილმდებარეობის სხვადასხვა სიმაღლით ზღვის დონესთან შედარებით. ნიადაგების  განაწილება წყალშესართავთან ხასიათდება ვერტიკალური ზონალობით.</w:t>
      </w:r>
    </w:p>
    <w:p w:rsidR="00A27419" w:rsidRPr="00C97E60" w:rsidRDefault="00A27419" w:rsidP="00520E4D">
      <w:pPr>
        <w:spacing w:after="0"/>
        <w:ind w:left="90" w:right="-90"/>
        <w:jc w:val="both"/>
        <w:rPr>
          <w:rFonts w:ascii="Sylfaen" w:hAnsi="Sylfaen"/>
          <w:lang w:val="ka-GE"/>
        </w:rPr>
      </w:pPr>
      <w:r>
        <w:rPr>
          <w:rFonts w:ascii="Sylfaen" w:hAnsi="Sylfaen"/>
          <w:lang w:val="ka-GE"/>
        </w:rPr>
        <w:lastRenderedPageBreak/>
        <w:t xml:space="preserve">აუზის </w:t>
      </w:r>
      <w:r w:rsidRPr="00C97E60">
        <w:rPr>
          <w:rFonts w:ascii="Sylfaen" w:hAnsi="Sylfaen"/>
          <w:lang w:val="ka-GE"/>
        </w:rPr>
        <w:t xml:space="preserve">მაღალმთიან ნაწილში, ყინულებისა და მარადიული თოვლის  ქვემოთ  გავრცელებულია მთა-მდელოიანი ნიადაგები, მათ შემდეგ ქვემოთ მოდის  მთიან-ტყიანი რაიონებისათვის და კირქვოვან-კასტრული რელიეფისათვის დამახასიათებელი რუხი ნიადაგები. </w:t>
      </w:r>
    </w:p>
    <w:p w:rsidR="00A27419" w:rsidRPr="00C97E60" w:rsidRDefault="00A27419" w:rsidP="00520E4D">
      <w:pPr>
        <w:spacing w:after="0"/>
        <w:ind w:left="90" w:right="-90"/>
        <w:jc w:val="both"/>
        <w:rPr>
          <w:rFonts w:ascii="Sylfaen" w:hAnsi="Sylfaen"/>
          <w:lang w:val="ka-GE"/>
        </w:rPr>
      </w:pPr>
      <w:r>
        <w:rPr>
          <w:rFonts w:ascii="Sylfaen" w:hAnsi="Sylfaen"/>
          <w:lang w:val="ka-GE"/>
        </w:rPr>
        <w:t xml:space="preserve">   </w:t>
      </w:r>
      <w:r w:rsidRPr="00C97E60">
        <w:rPr>
          <w:rFonts w:ascii="Sylfaen" w:hAnsi="Sylfaen"/>
          <w:lang w:val="ka-GE"/>
        </w:rPr>
        <w:t xml:space="preserve">მთისწინა და გორაკოვან ადგილებში ჭარბობს წითელი და ყვითელი ნიადაგები. კოლხეთის დაბლობ ტერიტორიებზე  განვითარებულია ალუვიური და ჭაობიანი ნიადაგები. </w:t>
      </w:r>
    </w:p>
    <w:p w:rsidR="00A27419" w:rsidRPr="00C97E60" w:rsidRDefault="00A27419" w:rsidP="00520E4D">
      <w:pPr>
        <w:spacing w:after="0"/>
        <w:ind w:left="90" w:right="-90"/>
        <w:jc w:val="both"/>
        <w:rPr>
          <w:rFonts w:ascii="Sylfaen" w:hAnsi="Sylfaen"/>
          <w:lang w:val="ka-GE"/>
        </w:rPr>
      </w:pPr>
      <w:r>
        <w:rPr>
          <w:rFonts w:ascii="Sylfaen" w:hAnsi="Sylfaen"/>
          <w:lang w:val="ka-GE"/>
        </w:rPr>
        <w:t>აუზის</w:t>
      </w:r>
      <w:r w:rsidRPr="00C97E60">
        <w:rPr>
          <w:rFonts w:ascii="Sylfaen" w:hAnsi="Sylfaen"/>
          <w:lang w:val="ka-GE"/>
        </w:rPr>
        <w:t xml:space="preserve">  მცენარეული საფარი გამოირჩევა ვერტიკალური  ზონალურობით და ასევე  სახეობების სიმდიდრითა და მარავლფეროვნებით.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2800-2500 მ-მდე სიმაღლეზე გვხვდება  კლდეებისა და ჩამონაშალების  მცენარეული ფორმაციები 2500-2000 მ-ზე გავრცელებულია ალპური და სუბალპური საფარი, რომელიც  ქვემოთ მოსაზღვრულია სუბალპური ტყით 2000-1400 მ. ზონაში </w:t>
      </w:r>
      <w:r>
        <w:rPr>
          <w:rFonts w:ascii="Sylfaen" w:hAnsi="Sylfaen"/>
          <w:lang w:val="ka-GE"/>
        </w:rPr>
        <w:t>აუზი</w:t>
      </w:r>
      <w:r w:rsidRPr="00C97E60">
        <w:rPr>
          <w:rFonts w:ascii="Sylfaen" w:hAnsi="Sylfaen"/>
          <w:lang w:val="ka-GE"/>
        </w:rPr>
        <w:t xml:space="preserve"> დაფარულია წიწვოვანი ტყით (ნაძვი, სოჭი), 4400-800 მ-ზე ფოთლოვანი ტყეებით (მუხა, წაბლი, წიფელი, რცხილა), და შერეული ტყეები (როდოდენ</w:t>
      </w:r>
      <w:r>
        <w:rPr>
          <w:rFonts w:ascii="Sylfaen" w:hAnsi="Sylfaen"/>
          <w:lang w:val="ka-GE"/>
        </w:rPr>
        <w:t>დრონი</w:t>
      </w:r>
      <w:r w:rsidRPr="00C97E60">
        <w:rPr>
          <w:rFonts w:ascii="Sylfaen" w:hAnsi="Sylfaen"/>
          <w:lang w:val="ka-GE"/>
        </w:rPr>
        <w:t xml:space="preserve">, წყავი).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კოლხეთის დაბლობის ნაწილში მცენარეული საფარი წარმოდგენილია ტყეებით, რომელშიც გვხვდება რცხილა, მუხა, მურყანი, თელადუმა, ლიანები.</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დაბლობის დაჭაობებულ ადგილებში - ჭაობის ტყეები, რომლებშიც ძირითადად გვხვდება  მურყანი და ლიანები.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დაბლობის  სანაპირო ნაწილის  შედარებით დაბალი  ადგილები, რომლებიც დაფარულია ღია  ჭაობებით, დაფარულია ჭაობების მცენარეებით (ი</w:t>
      </w:r>
      <w:r>
        <w:rPr>
          <w:rFonts w:ascii="Sylfaen" w:hAnsi="Sylfaen"/>
          <w:lang w:val="ka-GE"/>
        </w:rPr>
        <w:t>ს</w:t>
      </w:r>
      <w:r w:rsidRPr="00C97E60">
        <w:rPr>
          <w:rFonts w:ascii="Sylfaen" w:hAnsi="Sylfaen"/>
          <w:lang w:val="ka-GE"/>
        </w:rPr>
        <w:t xml:space="preserve">ლი, ლერწამი, შვიტა, ზამბახი).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თანამედროვე პერიოდში სამელიორაციო სამუშაოების შედეგად, ჭაობის და ველური მცენარეულობა ძირითადად ჩანაცვლებულია სუბტროპიკული მცენარეულობით.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საერთო გატყიანება შეადგენს </w:t>
      </w:r>
      <w:r>
        <w:rPr>
          <w:rFonts w:ascii="Sylfaen" w:hAnsi="Sylfaen"/>
          <w:lang w:val="ka-GE"/>
        </w:rPr>
        <w:t>აუზის</w:t>
      </w:r>
      <w:r w:rsidRPr="00C97E60">
        <w:rPr>
          <w:rFonts w:ascii="Sylfaen" w:hAnsi="Sylfaen"/>
          <w:lang w:val="ka-GE"/>
        </w:rPr>
        <w:t xml:space="preserve"> მთელი ფართობის 70-75 % მდინარე რიონის ზოგიერთი მახასიათებლების აღწერისათვის მის </w:t>
      </w:r>
      <w:r>
        <w:rPr>
          <w:rFonts w:ascii="Sylfaen" w:hAnsi="Sylfaen"/>
          <w:lang w:val="ka-GE"/>
        </w:rPr>
        <w:t>აუზს</w:t>
      </w:r>
      <w:r w:rsidRPr="00C97E60">
        <w:rPr>
          <w:rFonts w:ascii="Sylfaen" w:hAnsi="Sylfaen"/>
          <w:lang w:val="ka-GE"/>
        </w:rPr>
        <w:t xml:space="preserve"> ვიხილავთ ზონების მიხედვი</w:t>
      </w:r>
      <w:r>
        <w:rPr>
          <w:rFonts w:ascii="Sylfaen" w:hAnsi="Sylfaen"/>
          <w:lang w:val="ka-GE"/>
        </w:rPr>
        <w:t>თ</w:t>
      </w:r>
      <w:r w:rsidRPr="00C97E60">
        <w:rPr>
          <w:rFonts w:ascii="Sylfaen" w:hAnsi="Sylfaen"/>
          <w:lang w:val="ka-GE"/>
        </w:rPr>
        <w:t>:</w:t>
      </w:r>
    </w:p>
    <w:p w:rsidR="00A27419" w:rsidRPr="00C97E60" w:rsidRDefault="00A27419" w:rsidP="00520E4D">
      <w:pPr>
        <w:spacing w:after="0"/>
        <w:ind w:left="90" w:right="-90"/>
        <w:jc w:val="both"/>
        <w:rPr>
          <w:rFonts w:ascii="Sylfaen" w:hAnsi="Sylfaen"/>
          <w:lang w:val="ka-GE"/>
        </w:rPr>
      </w:pPr>
      <w:r w:rsidRPr="00A27419">
        <w:rPr>
          <w:rFonts w:ascii="Sylfaen" w:hAnsi="Sylfaen"/>
          <w:lang w:val="ka-GE"/>
        </w:rPr>
        <w:t xml:space="preserve">I - </w:t>
      </w:r>
      <w:r w:rsidRPr="00C97E60">
        <w:rPr>
          <w:rFonts w:ascii="Sylfaen" w:hAnsi="Sylfaen"/>
          <w:lang w:val="ka-GE"/>
        </w:rPr>
        <w:t>მონაკვეთი - მდინარის სათავე - ქ. ქუთაისი.</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ხეობა ამ მონაკვეთებზე  ძირითადად </w:t>
      </w:r>
      <w:r w:rsidRPr="00A27419">
        <w:rPr>
          <w:rFonts w:ascii="Sylfaen" w:hAnsi="Sylfaen"/>
          <w:lang w:val="ka-GE"/>
        </w:rPr>
        <w:t>V-</w:t>
      </w:r>
      <w:r w:rsidRPr="00C97E60">
        <w:rPr>
          <w:rFonts w:ascii="Sylfaen" w:hAnsi="Sylfaen"/>
          <w:lang w:val="ka-GE"/>
        </w:rPr>
        <w:t xml:space="preserve">ს მაგვარია, მისი ხეობა ფსკერის მიხედვით ცვალებადობის 0,1 - დან 0,4 , ზოგგან 1,5 კმ-მდე.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ამ მონაკვეთზე ხეობის კალთები ციცაბოა (30-40), ხოლო მთის ხეობაში - ძალიან ციცაბო (40-60) -ს ოფურჩხეთის ქვემოთ ცოტა  სადავდება 10-15 - მდე.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კალთების ზედაპირი დახრამულია ღრმა და ვიწრო შენაკადებით, რომლებსაც მოაქვთ დიდი რაოდენობით ნამტვრევი (ნაშალი) მასალა და თავის შესართავებთან  ქმნიან ნარიყის კონუსებს.</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ხეობაში ხშირია  ტერასები, ყველაზე დიდი მდებარეობს  მარჯვენა სანაპიროსთან  კვაცხუტსა და ბოსტანას შორის.  მისი სიგრძე 5 კმ-ია, სიგანე - 0,5-0,8 კმ. ზოგიერთ ტერასას აქვს  6-10 მ.  სიმაღლე. ტერასები აგებულია ალუვიურ-დელუვიური  დანალექებით, რომლებსაც ზემოდან ფარავს თიხნარი გრუნტი. ტერასები დამუშავებულია და დაფარულია ბაღებით, ბოსტნებით, ზვრებით.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ჭალები ხეობის  </w:t>
      </w:r>
      <w:r w:rsidRPr="00A27419">
        <w:rPr>
          <w:rFonts w:ascii="Sylfaen" w:hAnsi="Sylfaen"/>
          <w:lang w:val="ka-GE"/>
        </w:rPr>
        <w:t>V-</w:t>
      </w:r>
      <w:r w:rsidRPr="00C97E60">
        <w:rPr>
          <w:rFonts w:ascii="Sylfaen" w:hAnsi="Sylfaen"/>
          <w:lang w:val="ka-GE"/>
        </w:rPr>
        <w:t>ს  მაგვარ ნაწილში წყვეტილია, სიგანით 50-60 მ. ქ. ამბროლაურთან ს. ჩიორა, ყვიშართან-80-100 მ.</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ზოგგან დაფარულია ტირიფებით, მურყანის ხეებით, ეკლიანი ბუჩქნარებით. (ს. სადმელი, კვიშასი).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ჩვეული წყალუხვ</w:t>
      </w:r>
      <w:r>
        <w:rPr>
          <w:rFonts w:ascii="Sylfaen" w:hAnsi="Sylfaen"/>
          <w:lang w:val="ka-GE"/>
        </w:rPr>
        <w:t>ო</w:t>
      </w:r>
      <w:r w:rsidRPr="00C97E60">
        <w:rPr>
          <w:rFonts w:ascii="Sylfaen" w:hAnsi="Sylfaen"/>
          <w:lang w:val="ka-GE"/>
        </w:rPr>
        <w:t>ბ</w:t>
      </w:r>
      <w:r>
        <w:rPr>
          <w:rFonts w:ascii="Sylfaen" w:hAnsi="Sylfaen"/>
          <w:lang w:val="ka-GE"/>
        </w:rPr>
        <w:t>ე</w:t>
      </w:r>
      <w:r w:rsidRPr="00C97E60">
        <w:rPr>
          <w:rFonts w:ascii="Sylfaen" w:hAnsi="Sylfaen"/>
          <w:lang w:val="ka-GE"/>
        </w:rPr>
        <w:t>ბის</w:t>
      </w:r>
      <w:r>
        <w:rPr>
          <w:rFonts w:ascii="Sylfaen" w:hAnsi="Sylfaen"/>
          <w:lang w:val="ka-GE"/>
        </w:rPr>
        <w:t>ას</w:t>
      </w:r>
      <w:r w:rsidRPr="00C97E60">
        <w:rPr>
          <w:rFonts w:ascii="Sylfaen" w:hAnsi="Sylfaen"/>
          <w:lang w:val="ka-GE"/>
        </w:rPr>
        <w:t xml:space="preserve">  </w:t>
      </w:r>
      <w:r>
        <w:rPr>
          <w:rFonts w:ascii="Sylfaen" w:hAnsi="Sylfaen"/>
          <w:lang w:val="ka-GE"/>
        </w:rPr>
        <w:t>ჭ</w:t>
      </w:r>
      <w:r w:rsidRPr="00C97E60">
        <w:rPr>
          <w:rFonts w:ascii="Sylfaen" w:hAnsi="Sylfaen"/>
          <w:lang w:val="ka-GE"/>
        </w:rPr>
        <w:t xml:space="preserve">ალები იტბორება 100-150 მ-ის სიგანეზე და 0,3-0,5 მ-ნ სიღრმეზე.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კუნძულები გვხვდება  საკმაოდ ხშირად. ს. ოფურჩხეთსა და ქ. ქუთაისს შორის. კუნძულები ქვიშიანია, სიგრძით 0,5 კმ. სიგანით - 0,2-0,3 კმ.  დაფარულია ბალახით და ბუჩქნარით.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lastRenderedPageBreak/>
        <w:t>ნაკადის სიგანე, ცვალებადობის 6 მ-დან 65 მ-მდე</w:t>
      </w:r>
      <w:r>
        <w:rPr>
          <w:rFonts w:ascii="Sylfaen" w:hAnsi="Sylfaen"/>
          <w:lang w:val="ka-GE"/>
        </w:rPr>
        <w:t xml:space="preserve"> </w:t>
      </w:r>
      <w:r w:rsidRPr="00C97E60">
        <w:rPr>
          <w:rFonts w:ascii="Sylfaen" w:hAnsi="Sylfaen"/>
          <w:lang w:val="ka-GE"/>
        </w:rPr>
        <w:t>სიღრმე-0,5 მ-3,6 მ. დინების სიჩქარის  ძირითადი მაჩვენებელია - 2მ/წმ. უდიდესი დახრილობა მდინარეებს აქვთ სა</w:t>
      </w:r>
      <w:r>
        <w:rPr>
          <w:rFonts w:ascii="Sylfaen" w:hAnsi="Sylfaen"/>
          <w:lang w:val="ka-GE"/>
        </w:rPr>
        <w:t>თ</w:t>
      </w:r>
      <w:r w:rsidRPr="00C97E60">
        <w:rPr>
          <w:rFonts w:ascii="Sylfaen" w:hAnsi="Sylfaen"/>
          <w:lang w:val="ka-GE"/>
        </w:rPr>
        <w:t xml:space="preserve">ავესთან (86,61). ყველაზე ნაკლები ოფურჩხეთსა და  ქ.ქუთაისს შორის (3,51).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ფსკერი მთელ სიგრძეზე არათანაბარია - 101 -2, მეტი დახრილობის მონაკვეთში.</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ქვიანი და  ქვა - კაჭაროვანი (</w:t>
      </w:r>
      <w:r>
        <w:rPr>
          <w:rFonts w:ascii="Sylfaen" w:hAnsi="Sylfaen"/>
          <w:lang w:val="ka-GE"/>
        </w:rPr>
        <w:t>ქვაბულიანი</w:t>
      </w:r>
      <w:r w:rsidRPr="00C97E60">
        <w:rPr>
          <w:rFonts w:ascii="Sylfaen" w:hAnsi="Sylfaen"/>
          <w:lang w:val="ka-GE"/>
        </w:rPr>
        <w:t>). იქ სადაც მდინარის დაქანება მცირეა</w:t>
      </w:r>
      <w:r>
        <w:rPr>
          <w:rFonts w:ascii="Sylfaen" w:hAnsi="Sylfaen"/>
          <w:lang w:val="ka-GE"/>
        </w:rPr>
        <w:t xml:space="preserve">, </w:t>
      </w:r>
      <w:r w:rsidRPr="00C97E60">
        <w:rPr>
          <w:rFonts w:ascii="Sylfaen" w:hAnsi="Sylfaen"/>
          <w:lang w:val="ka-GE"/>
        </w:rPr>
        <w:t xml:space="preserve">ფსკერი </w:t>
      </w:r>
      <w:r>
        <w:rPr>
          <w:rFonts w:ascii="Sylfaen" w:hAnsi="Sylfaen"/>
          <w:lang w:val="ka-GE"/>
        </w:rPr>
        <w:t>კენჭოვან</w:t>
      </w:r>
      <w:r w:rsidRPr="00A27419">
        <w:rPr>
          <w:rFonts w:ascii="Sylfaen" w:hAnsi="Sylfaen"/>
          <w:lang w:val="ka-GE"/>
        </w:rPr>
        <w:t>-</w:t>
      </w:r>
      <w:r>
        <w:rPr>
          <w:rFonts w:ascii="Sylfaen" w:hAnsi="Sylfaen"/>
          <w:lang w:val="ka-GE"/>
        </w:rPr>
        <w:t>ხრეშოვანია.</w:t>
      </w:r>
      <w:r w:rsidRPr="00C97E60">
        <w:rPr>
          <w:rFonts w:ascii="Sylfaen" w:hAnsi="Sylfaen"/>
          <w:lang w:val="ka-GE"/>
        </w:rPr>
        <w:t xml:space="preserve"> ზოგიერთ ადგილებში ფსკერი კლდოვანია.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მეორე მონაკვეთი - ქ. ქუთაისი, შესართავი.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ამ მონაკვეთზე მდინარე მიედინება აღმოსავლეთიდან - დასავლეთისაკენ კოლხეთის დაბლობზე. ჭალები გამოხატულია ორივე ნაპირის  გასწვრივ და ყველაზე განვითარებულია ქ. სამტრედიასთან. აქედან შესართავამდე, ჭალებზე გადაჭიმულია მიწის  </w:t>
      </w:r>
      <w:r>
        <w:rPr>
          <w:rFonts w:ascii="Sylfaen" w:hAnsi="Sylfaen"/>
          <w:lang w:val="ka-GE"/>
        </w:rPr>
        <w:t>ლილვები</w:t>
      </w:r>
      <w:r w:rsidRPr="00C97E60">
        <w:rPr>
          <w:rFonts w:ascii="Sylfaen" w:hAnsi="Sylfaen"/>
          <w:lang w:val="ka-GE"/>
        </w:rPr>
        <w:t>, რომლებიც ამცირებენ  მის ბუნებრივ  სიგანეს 0,5 -1,5 კმ-მდე.</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ჭალების ზედაპირი სწორი, ზოგგან დაფარულია  ტბებით, ძირითადად ქვიშიანია (ქვიშრობია), და დაფარულია მცენარეულობით (თხმელნარით) და ბევრ ადგილებში, განსაკუთრებით მდ. ტეხურის შესართავის  ქვემოთ</w:t>
      </w:r>
      <w:r>
        <w:rPr>
          <w:rFonts w:ascii="Sylfaen" w:hAnsi="Sylfaen"/>
          <w:lang w:val="ka-GE"/>
        </w:rPr>
        <w:t xml:space="preserve"> </w:t>
      </w:r>
      <w:r w:rsidRPr="00C97E60">
        <w:rPr>
          <w:rFonts w:ascii="Sylfaen" w:hAnsi="Sylfaen"/>
          <w:lang w:val="ka-GE"/>
        </w:rPr>
        <w:t xml:space="preserve">დაჭაობებულია. </w:t>
      </w:r>
    </w:p>
    <w:p w:rsidR="00A27419" w:rsidRPr="00C97E60" w:rsidRDefault="00A27419" w:rsidP="00520E4D">
      <w:pPr>
        <w:spacing w:after="0"/>
        <w:ind w:left="90" w:right="-90"/>
        <w:jc w:val="both"/>
        <w:rPr>
          <w:rFonts w:ascii="Sylfaen" w:hAnsi="Sylfaen"/>
          <w:lang w:val="ka-GE"/>
        </w:rPr>
      </w:pPr>
      <w:r>
        <w:rPr>
          <w:rFonts w:ascii="Sylfaen" w:hAnsi="Sylfaen"/>
          <w:lang w:val="ka-GE"/>
        </w:rPr>
        <w:t xml:space="preserve">მიწის ლილვებს </w:t>
      </w:r>
      <w:r w:rsidRPr="00C97E60">
        <w:rPr>
          <w:rFonts w:ascii="Sylfaen" w:hAnsi="Sylfaen"/>
          <w:lang w:val="ka-GE"/>
        </w:rPr>
        <w:t xml:space="preserve"> შორის მოქცეული  ფართობი წყალუხვობისას მთლიანად იფარება წყლის ფენით.  0,5-1,5 მ სიღრმეებზე, ხოლო შემოდგომობით, ზოგჯერ 1,5-3 მ-ზე.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მდინარის კალაპოტი  სოფ. საქაბომდე ხასიათდება  ზომიერი დაკლაკნილობით და განშრტოებულობით. ზოგიერთი კუნძული, განლაგებული მდინარეზე არ იტბორება  და დაფარულია  მცენარეული სააფარით.  დანარ</w:t>
      </w:r>
      <w:r>
        <w:rPr>
          <w:rFonts w:ascii="Sylfaen" w:hAnsi="Sylfaen"/>
          <w:lang w:val="ka-GE"/>
        </w:rPr>
        <w:t>ჩ</w:t>
      </w:r>
      <w:r w:rsidRPr="00C97E60">
        <w:rPr>
          <w:rFonts w:ascii="Sylfaen" w:hAnsi="Sylfaen"/>
          <w:lang w:val="ka-GE"/>
        </w:rPr>
        <w:t xml:space="preserve">ენი დაბალია, ქვიშიანი, </w:t>
      </w:r>
      <w:r>
        <w:rPr>
          <w:rFonts w:ascii="Sylfaen" w:hAnsi="Sylfaen"/>
          <w:lang w:val="ka-GE"/>
        </w:rPr>
        <w:t>კენჭოვანი</w:t>
      </w:r>
      <w:r w:rsidRPr="00C97E60">
        <w:rPr>
          <w:rFonts w:ascii="Sylfaen" w:hAnsi="Sylfaen"/>
          <w:lang w:val="ka-GE"/>
        </w:rPr>
        <w:t xml:space="preserve">, ყოველწლიურად იტბორება  მცენარეულობას მოკლებულია.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სოფ. საქავაბოდან  შესართავამდე კალაპოტი აღარ იტბორება. მდინარის საერთო ვარდნა   მონაკვეთზე  146 მ, დახრილობა (საქავახომდე) 2,41, ხოლო შესართავის ქვემოთ 0,21, საერთო დახრილობა 0,91.</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მდინარის სიგანე იცვლება  66 მ-დან (ქ.ფოთი) 250 მ-მდე (კოდორის რ-ნი). სიღრმეები ცვალებადობის 2,5 მ-დან  5,0-6,0 მ-მდე, (ს.საქავახო). დინების სიჩქარე - 1,0 -2,0 მ/წმ-ზე და  ნაწილში და 0,3-1,0 მ/წმ. ქვედაში.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მდინარის შესართავთან, უშუალოდ ზღვაში ჩადინების არეში, ქარების ზემოქმედების გამო წარმოიქმნება  საყრდენი წყლის გადმოსხმის  გამო ზღვიდან. ამის შედეგად შეინიშნება  წყლის დონის აწევა მდინარეში და დინების სიჩქარის შემცირება და ზოგიერთ წყლის  დონის უკუდინება, რომელიც ვრცელდება  შესართავიდან - კმ-ით ზემოთ.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ფსკერი უმეტესად სწორია სი</w:t>
      </w:r>
      <w:r>
        <w:rPr>
          <w:rFonts w:ascii="Sylfaen" w:hAnsi="Sylfaen"/>
          <w:lang w:val="ka-GE"/>
        </w:rPr>
        <w:t>ღ</w:t>
      </w:r>
      <w:r w:rsidRPr="00C97E60">
        <w:rPr>
          <w:rFonts w:ascii="Sylfaen" w:hAnsi="Sylfaen"/>
          <w:lang w:val="ka-GE"/>
        </w:rPr>
        <w:t xml:space="preserve">რმის თანაფარდობით ზრდით ნაპირებიდან  ცენტრისკენ, წყალუხვობისას ფსკერი დეფორმირდება, ძირითადად აკუმულაციის  გამო. ფსკერი სოფ. ახალსოფლამდე  ძირითადად </w:t>
      </w:r>
      <w:r>
        <w:rPr>
          <w:rFonts w:ascii="Sylfaen" w:hAnsi="Sylfaen"/>
          <w:lang w:val="ka-GE"/>
        </w:rPr>
        <w:t>კენჭოვან-</w:t>
      </w:r>
      <w:r w:rsidRPr="00C97E60">
        <w:rPr>
          <w:rFonts w:ascii="Sylfaen" w:hAnsi="Sylfaen"/>
          <w:lang w:val="ka-GE"/>
        </w:rPr>
        <w:t xml:space="preserve"> ქვიანია, ხოლო ქვემოთ ქვიშიანი, ქვიშიან-ლამიანი და ლამიანი.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ნაპირები სოფ. სა</w:t>
      </w:r>
      <w:r>
        <w:rPr>
          <w:rFonts w:ascii="Sylfaen" w:hAnsi="Sylfaen"/>
          <w:lang w:val="ka-GE"/>
        </w:rPr>
        <w:t>ჯ</w:t>
      </w:r>
      <w:r w:rsidRPr="00C97E60">
        <w:rPr>
          <w:rFonts w:ascii="Sylfaen" w:hAnsi="Sylfaen"/>
          <w:lang w:val="ka-GE"/>
        </w:rPr>
        <w:t>ავახომდე დამრეცია  და მხოლოდ  იშვიათადაა  ციცაბო და ფლატოვანი, ნაპირების სიმაღლე  იცვლება  1-დან 3-მდე. (სოფ. სა</w:t>
      </w:r>
      <w:r>
        <w:rPr>
          <w:rFonts w:ascii="Sylfaen" w:hAnsi="Sylfaen"/>
          <w:lang w:val="ka-GE"/>
        </w:rPr>
        <w:t>ჯ</w:t>
      </w:r>
      <w:r w:rsidRPr="00C97E60">
        <w:rPr>
          <w:rFonts w:ascii="Sylfaen" w:hAnsi="Sylfaen"/>
          <w:lang w:val="ka-GE"/>
        </w:rPr>
        <w:t xml:space="preserve">ავახომდე), დელტის ფარგლებში არ აჭარბებს 0,2-0,6 მ-ს.  აგებულია ისინი  </w:t>
      </w:r>
      <w:r>
        <w:rPr>
          <w:rFonts w:ascii="Sylfaen" w:hAnsi="Sylfaen"/>
          <w:lang w:val="ka-GE"/>
        </w:rPr>
        <w:t>ხრეშით</w:t>
      </w:r>
      <w:r w:rsidRPr="00C97E60">
        <w:rPr>
          <w:rFonts w:ascii="Sylfaen" w:hAnsi="Sylfaen"/>
          <w:lang w:val="ka-GE"/>
        </w:rPr>
        <w:t xml:space="preserve">, თიხნარით და ქვიშებით. მცენარეულობა, რომელიც ფარავს  ნაპირებს, შეინიშნება ძირიტადად სოფ </w:t>
      </w:r>
      <w:r>
        <w:rPr>
          <w:rFonts w:ascii="Sylfaen" w:hAnsi="Sylfaen"/>
          <w:lang w:val="ka-GE"/>
        </w:rPr>
        <w:t>კეთილარის</w:t>
      </w:r>
      <w:r w:rsidRPr="00C97E60">
        <w:rPr>
          <w:rFonts w:ascii="Sylfaen" w:hAnsi="Sylfaen"/>
          <w:lang w:val="ka-GE"/>
        </w:rPr>
        <w:t xml:space="preserve"> ქვემო შესართავამდე და წარმოდგენილია </w:t>
      </w:r>
      <w:r w:rsidRPr="00C97E60">
        <w:rPr>
          <w:rFonts w:ascii="Sylfaen" w:hAnsi="Sylfaen"/>
          <w:lang w:val="ka-GE"/>
        </w:rPr>
        <w:lastRenderedPageBreak/>
        <w:t>შერეული მურყნარით და ბუჩქნარით. ზოგიერთ ადგილებში გვხვდება  სუბტროპიკული კულტურები (ევკალიპტი, ციტრუსები).</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მდინარეს აქვს ყინულოვანი, თოვლისმიერი, წვიმისმიერი და გრუნტისმიერი კვება, მაგრამ ძირითადად როლს მდინარის რეჟიმში ასრულებენ  თოვლის ნადნობი და წვიმის  წყლები.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მდინარის წყლის რეჟიმი ხასიათდება  გაზაფხულ-ზაფხულის წყალუხვობით, რაც გამოწვეულია თოვლის დნობით, წვიმებით და ასევე წყალდიდობებით მთელი წლის მანძილზე. </w:t>
      </w:r>
    </w:p>
    <w:p w:rsidR="00A27419" w:rsidRPr="00C97E60" w:rsidRDefault="00A27419" w:rsidP="00520E4D">
      <w:pPr>
        <w:spacing w:after="0"/>
        <w:ind w:left="90" w:right="-90"/>
        <w:jc w:val="both"/>
        <w:rPr>
          <w:rFonts w:ascii="Sylfaen" w:hAnsi="Sylfaen"/>
          <w:lang w:val="ka-GE"/>
        </w:rPr>
      </w:pPr>
      <w:r>
        <w:rPr>
          <w:rFonts w:ascii="Sylfaen" w:hAnsi="Sylfaen"/>
          <w:lang w:val="ka-GE"/>
        </w:rPr>
        <w:t>წყალდიდობას</w:t>
      </w:r>
      <w:r w:rsidRPr="00C97E60">
        <w:rPr>
          <w:rFonts w:ascii="Sylfaen" w:hAnsi="Sylfaen"/>
          <w:lang w:val="ka-GE"/>
        </w:rPr>
        <w:t xml:space="preserve"> მდინარეზე აქვს ხანგრძლივი ხასიათი და დგება როგორც წესი მდინარის</w:t>
      </w:r>
      <w:r w:rsidRPr="00C97E60">
        <w:rPr>
          <w:rFonts w:ascii="Sylfaen" w:hAnsi="Sylfaen"/>
          <w:lang w:val="ka-GE"/>
        </w:rPr>
        <w:br/>
        <w:t xml:space="preserve"> ზედა წელში აპრილის დასაწყისში. მთის ნაწილში - მარტის პირველ ნახევარში, ქვედა წელში - თებერვლის ბოლოს. უმაღლეს დონეს (3-4 მ წყალმცირობის ზემოთ).</w:t>
      </w:r>
      <w:r>
        <w:rPr>
          <w:rFonts w:ascii="Sylfaen" w:hAnsi="Sylfaen"/>
          <w:lang w:val="ka-GE"/>
        </w:rPr>
        <w:t xml:space="preserve"> წყალდიდობას</w:t>
      </w:r>
      <w:r w:rsidRPr="00C97E60">
        <w:rPr>
          <w:rFonts w:ascii="Sylfaen" w:hAnsi="Sylfaen"/>
          <w:lang w:val="ka-GE"/>
        </w:rPr>
        <w:t xml:space="preserve"> აღწევს  მაისში.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დონეების ცვალებადობის ამპლიტუდა 40 წლის მონაკვეთში (1927-1967 ). შეადგენს ქ.სამტრედიასთან 8</w:t>
      </w:r>
      <w:r>
        <w:rPr>
          <w:rFonts w:ascii="Sylfaen" w:hAnsi="Sylfaen"/>
          <w:lang w:val="ka-GE"/>
        </w:rPr>
        <w:t>,1</w:t>
      </w:r>
      <w:r w:rsidRPr="00C97E60">
        <w:rPr>
          <w:rFonts w:ascii="Sylfaen" w:hAnsi="Sylfaen"/>
          <w:lang w:val="ka-GE"/>
        </w:rPr>
        <w:t xml:space="preserve"> მ, სოფ. ხიდისკართან - 6,61 მ.</w:t>
      </w:r>
      <w:r>
        <w:rPr>
          <w:rFonts w:ascii="Sylfaen" w:hAnsi="Sylfaen"/>
          <w:lang w:val="ka-GE"/>
        </w:rPr>
        <w:t xml:space="preserve"> </w:t>
      </w:r>
      <w:r w:rsidRPr="00C97E60">
        <w:rPr>
          <w:rFonts w:ascii="Sylfaen" w:hAnsi="Sylfaen"/>
          <w:lang w:val="ka-GE"/>
        </w:rPr>
        <w:t xml:space="preserve">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საშუალო რიცხვი (დრო) ყველაზე მაღალი დონის მაჩვენებლის აღინიშნება ქ. ონთან - 12/</w:t>
      </w:r>
      <w:r w:rsidRPr="00A27419">
        <w:rPr>
          <w:rFonts w:ascii="Sylfaen" w:hAnsi="Sylfaen"/>
          <w:lang w:val="ka-GE"/>
        </w:rPr>
        <w:t xml:space="preserve">VI </w:t>
      </w:r>
      <w:r w:rsidRPr="00C97E60">
        <w:rPr>
          <w:rFonts w:ascii="Sylfaen" w:hAnsi="Sylfaen"/>
          <w:lang w:val="ka-GE"/>
        </w:rPr>
        <w:t xml:space="preserve"> (92 %), სოფ. ხიდისკართან 26/</w:t>
      </w:r>
      <w:r w:rsidRPr="00A27419">
        <w:rPr>
          <w:rFonts w:ascii="Sylfaen" w:hAnsi="Sylfaen"/>
          <w:lang w:val="ka-GE"/>
        </w:rPr>
        <w:t xml:space="preserve">V (83 %), </w:t>
      </w:r>
      <w:r w:rsidRPr="00C97E60">
        <w:rPr>
          <w:rFonts w:ascii="Sylfaen" w:hAnsi="Sylfaen"/>
          <w:lang w:val="ka-GE"/>
        </w:rPr>
        <w:t>სოფ. სკოჩაკის - 23 /</w:t>
      </w:r>
      <w:r w:rsidRPr="00A27419">
        <w:rPr>
          <w:rFonts w:ascii="Sylfaen" w:hAnsi="Sylfaen"/>
          <w:lang w:val="ka-GE"/>
        </w:rPr>
        <w:t>IV</w:t>
      </w:r>
      <w:r w:rsidRPr="00C97E60">
        <w:rPr>
          <w:rFonts w:ascii="Sylfaen" w:hAnsi="Sylfaen"/>
          <w:lang w:val="ka-GE"/>
        </w:rPr>
        <w:t xml:space="preserve"> 6 %.</w:t>
      </w:r>
    </w:p>
    <w:p w:rsidR="00A27419" w:rsidRPr="00C97E60" w:rsidRDefault="00A27419" w:rsidP="00520E4D">
      <w:pPr>
        <w:spacing w:after="0"/>
        <w:ind w:left="90" w:right="-90"/>
        <w:jc w:val="both"/>
        <w:rPr>
          <w:rFonts w:ascii="Sylfaen" w:hAnsi="Sylfaen"/>
          <w:lang w:val="ka-GE"/>
        </w:rPr>
      </w:pPr>
      <w:r>
        <w:rPr>
          <w:rFonts w:ascii="Sylfaen" w:hAnsi="Sylfaen"/>
          <w:lang w:val="ka-GE"/>
        </w:rPr>
        <w:t>წყალდიდობის</w:t>
      </w:r>
      <w:r w:rsidRPr="00C97E60">
        <w:rPr>
          <w:rFonts w:ascii="Sylfaen" w:hAnsi="Sylfaen"/>
          <w:lang w:val="ka-GE"/>
        </w:rPr>
        <w:t xml:space="preserve"> კლება ხანგრძლივია და გრძელდება აგვისტოს  ბოლომდე, ხოლო წყალუხვობა</w:t>
      </w:r>
      <w:r>
        <w:rPr>
          <w:rFonts w:ascii="Sylfaen" w:hAnsi="Sylfaen"/>
          <w:lang w:val="ka-GE"/>
        </w:rPr>
        <w:t xml:space="preserve"> </w:t>
      </w:r>
      <w:r w:rsidRPr="00C97E60">
        <w:rPr>
          <w:rFonts w:ascii="Sylfaen" w:hAnsi="Sylfaen"/>
          <w:lang w:val="ka-GE"/>
        </w:rPr>
        <w:t xml:space="preserve"> ზოგიერთ წლებში </w:t>
      </w:r>
      <w:r>
        <w:rPr>
          <w:rFonts w:ascii="Sylfaen" w:hAnsi="Sylfaen"/>
          <w:lang w:val="ka-GE"/>
        </w:rPr>
        <w:t>გრძელდება</w:t>
      </w:r>
      <w:r w:rsidRPr="00C97E60">
        <w:rPr>
          <w:rFonts w:ascii="Sylfaen" w:hAnsi="Sylfaen"/>
          <w:lang w:val="ka-GE"/>
        </w:rPr>
        <w:t xml:space="preserve"> დეკემბრის ბოლომდე.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სექტემბრის ბოლოს შეინიშნება დონის ხელახალი მომატება, გამოწვეული უხვი წვიმებით. მომდევნო თვეების დონეები (ოქტომბერი - ნოემბერი). ზოგჯერ აჭარბებს  გაზაფხულ-ზაფხულის წყალუხვობას, აღწევს რა ხუთ მეტრზე მეტს  წინა თვეებთან შედარებით. ყველაზე მცირე დონეები აღინიშნება ზამთარში (</w:t>
      </w:r>
      <w:r w:rsidRPr="00A27419">
        <w:rPr>
          <w:rFonts w:ascii="Sylfaen" w:hAnsi="Sylfaen"/>
          <w:lang w:val="ka-GE"/>
        </w:rPr>
        <w:t>XII – II)</w:t>
      </w:r>
      <w:r w:rsidRPr="00C97E60">
        <w:rPr>
          <w:rFonts w:ascii="Sylfaen" w:hAnsi="Sylfaen"/>
          <w:lang w:val="ka-GE"/>
        </w:rPr>
        <w:t>, თუმცა ისინიც ხშირად იმატებს (ქვედა წელში) წვიმებსი ხარჯზე, და ცვალებადობას 50 – 70 სმ ფარგლებში. წყალმოვარდნები ხასიათდება წყლის დონის მკვეთრი მატებით, კლებით და მნიშვნელვანი ცვალებადობით (5-6 მ-მდე). შემოდგომის წყალმოვარდნების ინტენსიურო და ხანგრძლივობა განაპირობებს  ცალკეულ წლებში წყალ</w:t>
      </w:r>
      <w:r>
        <w:rPr>
          <w:rFonts w:ascii="Sylfaen" w:hAnsi="Sylfaen"/>
          <w:lang w:val="ka-GE"/>
        </w:rPr>
        <w:t>სავსეობის</w:t>
      </w:r>
      <w:r w:rsidRPr="00C97E60">
        <w:rPr>
          <w:rFonts w:ascii="Sylfaen" w:hAnsi="Sylfaen"/>
          <w:lang w:val="ka-GE"/>
        </w:rPr>
        <w:t xml:space="preserve"> მნიშვნელოვან ზრდას, რაც მდ. რიონის წყლის რეჟიმს  ამ პერიოდში აძლევს წყალუხვობის ხასიათს, რომელიც არ ჩამორჩება გაზაფხულისას. წყალმოვარდნები და წყალუხვობა წარმოადგენს საშიშროებას სასოფლო-სამეურნეო სავარგულებისათვის ძირითადად (ქვედა წელში და ასევე ზედა წელში). ხიდებისა და გზებისათვის. მოსაზღვრე ტერიტორიების მდინარის დამანგრეველი ზემოქმედებისაგან დაცვის მიზნით წყალდიდობებისას მოწყობილია ნაპირსამაგრი ნაგებობები. წყლის ჩადინებისა  და მისი მოდულის განაწილებაში კარგად არის გამოხატული ვერტიკალური ზონალურობა, რაც გულისხმობს მის კანონზომიერ ზრდას ადგილმდებარეობის სიმაღლის ზრდასთან ერთად. ჩადინებ</w:t>
      </w:r>
      <w:r>
        <w:rPr>
          <w:rFonts w:ascii="Sylfaen" w:hAnsi="Sylfaen"/>
          <w:lang w:val="ka-GE"/>
        </w:rPr>
        <w:t>ის</w:t>
      </w:r>
      <w:r w:rsidRPr="00C97E60">
        <w:rPr>
          <w:rFonts w:ascii="Sylfaen" w:hAnsi="Sylfaen"/>
          <w:lang w:val="ka-GE"/>
        </w:rPr>
        <w:t xml:space="preserve"> შრის სიმაღლე სოფ. გებისთან - 1460 მმ, ქ.ქუთაისთან -1200 მმ, და სოფ. საკოჩაკიძესთან - 962 მმ, შესაბამისი წლიური მოდულები დასახლებულ პუნქტებში შეადგენს  50, 37,8 და 39,9 ლ/წამ. კმ</w:t>
      </w:r>
      <w:r w:rsidRPr="00C97E60">
        <w:rPr>
          <w:rFonts w:ascii="Sylfaen" w:hAnsi="Sylfaen"/>
          <w:vertAlign w:val="superscript"/>
          <w:lang w:val="ka-GE"/>
        </w:rPr>
        <w:t>2</w:t>
      </w:r>
      <w:r w:rsidRPr="00C97E60">
        <w:rPr>
          <w:rFonts w:ascii="Sylfaen" w:hAnsi="Sylfaen"/>
          <w:lang w:val="ka-GE"/>
        </w:rPr>
        <w:t>.</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წყლის ხარჯის საშუალო მრავალწლიანი ხარჯები სოფ. გლოლასთან  = 27,3 მ</w:t>
      </w:r>
      <w:r w:rsidRPr="00C97E60">
        <w:rPr>
          <w:rFonts w:ascii="Sylfaen" w:hAnsi="Sylfaen"/>
          <w:vertAlign w:val="superscript"/>
          <w:lang w:val="ka-GE"/>
        </w:rPr>
        <w:t xml:space="preserve">3  - </w:t>
      </w:r>
      <w:r w:rsidRPr="00C97E60">
        <w:rPr>
          <w:rFonts w:ascii="Sylfaen" w:hAnsi="Sylfaen"/>
          <w:lang w:val="ka-GE"/>
        </w:rPr>
        <w:t>წმ, ქ. ქუთაისთან - 134 მ</w:t>
      </w:r>
      <w:r w:rsidRPr="00C97E60">
        <w:rPr>
          <w:rFonts w:ascii="Sylfaen" w:hAnsi="Sylfaen"/>
          <w:vertAlign w:val="superscript"/>
          <w:lang w:val="ka-GE"/>
        </w:rPr>
        <w:t xml:space="preserve">3 </w:t>
      </w:r>
      <w:r w:rsidRPr="00C97E60">
        <w:rPr>
          <w:rFonts w:ascii="Sylfaen" w:hAnsi="Sylfaen"/>
          <w:lang w:val="ka-GE"/>
        </w:rPr>
        <w:t>წმ და სოფ. საკოჩაკიძე - 406 მ</w:t>
      </w:r>
      <w:r w:rsidRPr="00C97E60">
        <w:rPr>
          <w:rFonts w:ascii="Sylfaen" w:hAnsi="Sylfaen"/>
          <w:vertAlign w:val="superscript"/>
          <w:lang w:val="ka-GE"/>
        </w:rPr>
        <w:t xml:space="preserve">3  - </w:t>
      </w:r>
      <w:r w:rsidRPr="00C97E60">
        <w:rPr>
          <w:rFonts w:ascii="Sylfaen" w:hAnsi="Sylfaen"/>
          <w:lang w:val="ka-GE"/>
        </w:rPr>
        <w:t xml:space="preserve">წმ.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ყველაზე მეტი ჩადინება  აღინიშნება გაზაფხულზე (აპრილი, ივნისი) და შეადგენს სოფ. საკოჩაკიძესთან 38,8 %-ს წლიური მაჩვენებლის. შემოდგომით - 18 % -ს, ზამთარში - 19,7 %.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ჩადინების გადანაწილება თვეების მიხედვით არათანაბარია, მაქსიმალური აღინიშნება მაისში (13,9 %), მინიმალური - იანვარში (5%).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წყალი მდინარეში გამოირჩევა შედარებით მაღალი სიმღვრი</w:t>
      </w:r>
      <w:r>
        <w:rPr>
          <w:rFonts w:ascii="Sylfaen" w:hAnsi="Sylfaen"/>
          <w:lang w:val="ka-GE"/>
        </w:rPr>
        <w:t>ვ</w:t>
      </w:r>
      <w:r w:rsidRPr="00C97E60">
        <w:rPr>
          <w:rFonts w:ascii="Sylfaen" w:hAnsi="Sylfaen"/>
          <w:lang w:val="ka-GE"/>
        </w:rPr>
        <w:t>ით. სოფ. საკოჩაკიძესთან სიმღვრიე იცვლება 55 000 გ/მ</w:t>
      </w:r>
      <w:r w:rsidRPr="00C97E60">
        <w:rPr>
          <w:rFonts w:ascii="Sylfaen" w:hAnsi="Sylfaen"/>
          <w:vertAlign w:val="superscript"/>
          <w:lang w:val="ka-GE"/>
        </w:rPr>
        <w:t xml:space="preserve">3 . </w:t>
      </w:r>
      <w:r w:rsidRPr="00C97E60">
        <w:rPr>
          <w:rFonts w:ascii="Sylfaen" w:hAnsi="Sylfaen"/>
          <w:lang w:val="ka-GE"/>
        </w:rPr>
        <w:t xml:space="preserve"> (18 VII – 1953) -დან 260 გ/მ</w:t>
      </w:r>
      <w:r w:rsidRPr="00C97E60">
        <w:rPr>
          <w:rFonts w:ascii="Sylfaen" w:hAnsi="Sylfaen"/>
          <w:vertAlign w:val="superscript"/>
          <w:lang w:val="ka-GE"/>
        </w:rPr>
        <w:t xml:space="preserve">3 </w:t>
      </w:r>
      <w:r w:rsidRPr="00C97E60">
        <w:rPr>
          <w:rFonts w:ascii="Sylfaen" w:hAnsi="Sylfaen"/>
          <w:lang w:val="ka-GE"/>
        </w:rPr>
        <w:t xml:space="preserve">-მდე (21 -31/X 194 მ.), სოფ. ნამოხვანთან  - 65 000 </w:t>
      </w:r>
      <w:r w:rsidRPr="00C97E60">
        <w:rPr>
          <w:rFonts w:ascii="Sylfaen" w:hAnsi="Sylfaen"/>
          <w:lang w:val="ka-GE"/>
        </w:rPr>
        <w:lastRenderedPageBreak/>
        <w:t>გრ/მ</w:t>
      </w:r>
      <w:r w:rsidRPr="00C97E60">
        <w:rPr>
          <w:rFonts w:ascii="Sylfaen" w:hAnsi="Sylfaen"/>
          <w:vertAlign w:val="superscript"/>
          <w:lang w:val="ka-GE"/>
        </w:rPr>
        <w:t xml:space="preserve">3 </w:t>
      </w:r>
      <w:r w:rsidRPr="00C97E60">
        <w:rPr>
          <w:rFonts w:ascii="Sylfaen" w:hAnsi="Sylfaen"/>
          <w:lang w:val="ka-GE"/>
        </w:rPr>
        <w:t>-დან  (24/VIII -1937) 3100 გრ/მ</w:t>
      </w:r>
      <w:r w:rsidRPr="00C97E60">
        <w:rPr>
          <w:rFonts w:ascii="Sylfaen" w:hAnsi="Sylfaen"/>
          <w:vertAlign w:val="superscript"/>
          <w:lang w:val="ka-GE"/>
        </w:rPr>
        <w:t>3-</w:t>
      </w:r>
      <w:r w:rsidRPr="00C97E60">
        <w:rPr>
          <w:rFonts w:ascii="Sylfaen" w:hAnsi="Sylfaen"/>
          <w:lang w:val="ka-GE"/>
        </w:rPr>
        <w:t>მდე (17/XII 1961). მაქსიმალური აღინიშნება სოფ. გებისთან 130 000 გ/მ</w:t>
      </w:r>
      <w:r w:rsidRPr="00C97E60">
        <w:rPr>
          <w:rFonts w:ascii="Sylfaen" w:hAnsi="Sylfaen"/>
          <w:vertAlign w:val="superscript"/>
          <w:lang w:val="ka-GE"/>
        </w:rPr>
        <w:t xml:space="preserve">3 . </w:t>
      </w:r>
      <w:r w:rsidRPr="00C97E60">
        <w:rPr>
          <w:rFonts w:ascii="Sylfaen" w:hAnsi="Sylfaen"/>
          <w:lang w:val="ka-GE"/>
        </w:rPr>
        <w:t xml:space="preserve"> (8/VIII 1953).</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შეწონილი ნატანების ხარჯი წლის განმავლობაში მკვეთრად ცვალებადობს, მათი ყველაზე მეტი მატება შეინიშნება წყალმოვარდნების პერიოდში და მაქსიმუმს აღწევს აპრილში (1600 გრ/წმ). რიონი </w:t>
      </w:r>
      <w:r>
        <w:rPr>
          <w:rFonts w:ascii="Sylfaen" w:hAnsi="Sylfaen"/>
          <w:lang w:val="ka-GE"/>
        </w:rPr>
        <w:t>ჰესი</w:t>
      </w:r>
      <w:r w:rsidRPr="00C97E60">
        <w:rPr>
          <w:rFonts w:ascii="Sylfaen" w:hAnsi="Sylfaen"/>
          <w:lang w:val="ka-GE"/>
        </w:rPr>
        <w:t xml:space="preserve">-ს, ზემოთ და აგვისტოში </w:t>
      </w:r>
      <w:r>
        <w:rPr>
          <w:rFonts w:ascii="Sylfaen" w:hAnsi="Sylfaen"/>
          <w:lang w:val="ka-GE"/>
        </w:rPr>
        <w:t>(</w:t>
      </w:r>
      <w:r w:rsidRPr="00C97E60">
        <w:rPr>
          <w:rFonts w:ascii="Sylfaen" w:hAnsi="Sylfaen"/>
          <w:lang w:val="ka-GE"/>
        </w:rPr>
        <w:t xml:space="preserve">2900 გრ/წმ) სოფ. საკოჩაკიძესთან. ნატანების საშუალო წლიური ხარჯი იზრდება მდინარის დინების მიმართულებით და შეადგენს სოფ. გებისთან 96000 ტ, სოფ, ხიდიკარი - 2200 ათასი ტონა, სოფ. ნამოხვართან - 49 000 ათასი ტონა, სოფ. საკოჩაკიძესთან 6900 ათასი ტონას.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წყლის საშუალო თვიური ტემპერატურა იცვლება ქ. ონთან 0,4 </w:t>
      </w:r>
      <w:r w:rsidRPr="00C97E60">
        <w:rPr>
          <w:rFonts w:ascii="Sylfaen" w:hAnsi="Sylfaen"/>
          <w:vertAlign w:val="superscript"/>
          <w:lang w:val="ka-GE"/>
        </w:rPr>
        <w:t>0</w:t>
      </w:r>
      <w:r w:rsidRPr="00C97E60">
        <w:rPr>
          <w:rFonts w:ascii="Sylfaen" w:hAnsi="Sylfaen"/>
          <w:lang w:val="ka-GE"/>
        </w:rPr>
        <w:t xml:space="preserve"> - დან (იანვარი) 17,5</w:t>
      </w:r>
      <w:r w:rsidRPr="00C97E60">
        <w:rPr>
          <w:rFonts w:ascii="Sylfaen" w:hAnsi="Sylfaen"/>
          <w:vertAlign w:val="superscript"/>
          <w:lang w:val="ka-GE"/>
        </w:rPr>
        <w:t>0</w:t>
      </w:r>
      <w:r w:rsidRPr="00C97E60">
        <w:rPr>
          <w:rFonts w:ascii="Sylfaen" w:hAnsi="Sylfaen"/>
          <w:lang w:val="ka-GE"/>
        </w:rPr>
        <w:t xml:space="preserve">C-მდე (აგვისტო). ქ. ქუთაისთან უმცირესი საშუალო თვიური </w:t>
      </w:r>
      <w:r>
        <w:rPr>
          <w:rFonts w:ascii="Sylfaen" w:hAnsi="Sylfaen"/>
          <w:lang w:val="ka-GE"/>
        </w:rPr>
        <w:t>ტემპერატურა</w:t>
      </w:r>
      <w:r w:rsidRPr="00C97E60">
        <w:rPr>
          <w:rFonts w:ascii="Sylfaen" w:hAnsi="Sylfaen"/>
          <w:lang w:val="ka-GE"/>
        </w:rPr>
        <w:t xml:space="preserve"> ფიქსირდება თებერვალში - 1,4 </w:t>
      </w:r>
      <w:r w:rsidRPr="00C97E60">
        <w:rPr>
          <w:rFonts w:ascii="Sylfaen" w:hAnsi="Sylfaen"/>
          <w:vertAlign w:val="superscript"/>
          <w:lang w:val="ka-GE"/>
        </w:rPr>
        <w:t>0</w:t>
      </w:r>
      <w:r w:rsidRPr="00C97E60">
        <w:rPr>
          <w:rFonts w:ascii="Sylfaen" w:hAnsi="Sylfaen"/>
          <w:lang w:val="ka-GE"/>
        </w:rPr>
        <w:t xml:space="preserve">C, უმაღლესი -20,6 </w:t>
      </w:r>
      <w:r w:rsidRPr="00C97E60">
        <w:rPr>
          <w:rFonts w:ascii="Sylfaen" w:hAnsi="Sylfaen"/>
          <w:vertAlign w:val="superscript"/>
          <w:lang w:val="ka-GE"/>
        </w:rPr>
        <w:t>0</w:t>
      </w:r>
      <w:r w:rsidRPr="00C97E60">
        <w:rPr>
          <w:rFonts w:ascii="Sylfaen" w:hAnsi="Sylfaen"/>
          <w:lang w:val="ka-GE"/>
        </w:rPr>
        <w:t xml:space="preserve">C - აგვისტოში. სოფ. საკოჩაკიძესთან საშუალო თვიური + ცვალებადობს 5,4 </w:t>
      </w:r>
      <w:r w:rsidRPr="00C97E60">
        <w:rPr>
          <w:rFonts w:ascii="Sylfaen" w:hAnsi="Sylfaen"/>
          <w:vertAlign w:val="superscript"/>
          <w:lang w:val="ka-GE"/>
        </w:rPr>
        <w:t>0</w:t>
      </w:r>
      <w:r w:rsidRPr="00C97E60">
        <w:rPr>
          <w:rFonts w:ascii="Sylfaen" w:hAnsi="Sylfaen"/>
          <w:lang w:val="ka-GE"/>
        </w:rPr>
        <w:t xml:space="preserve">C-დან (იანვარი) 23,5 </w:t>
      </w:r>
      <w:r w:rsidRPr="00C97E60">
        <w:rPr>
          <w:rFonts w:ascii="Sylfaen" w:hAnsi="Sylfaen"/>
          <w:vertAlign w:val="superscript"/>
          <w:lang w:val="ka-GE"/>
        </w:rPr>
        <w:t>0</w:t>
      </w:r>
      <w:r w:rsidRPr="00C97E60">
        <w:rPr>
          <w:rFonts w:ascii="Sylfaen" w:hAnsi="Sylfaen"/>
          <w:lang w:val="ka-GE"/>
        </w:rPr>
        <w:t xml:space="preserve">C - მდე (აგვისტო). </w:t>
      </w:r>
    </w:p>
    <w:p w:rsidR="00A27419" w:rsidRPr="00C97E60" w:rsidRDefault="00A27419" w:rsidP="00520E4D">
      <w:pPr>
        <w:spacing w:after="0"/>
        <w:ind w:left="90" w:right="-90"/>
        <w:jc w:val="both"/>
        <w:rPr>
          <w:rFonts w:ascii="Sylfaen" w:hAnsi="Sylfaen"/>
          <w:lang w:val="ka-GE"/>
        </w:rPr>
      </w:pPr>
      <w:r>
        <w:rPr>
          <w:rFonts w:ascii="Sylfaen" w:hAnsi="Sylfaen"/>
          <w:lang w:val="ka-GE"/>
        </w:rPr>
        <w:t>ყინულოვანი</w:t>
      </w:r>
      <w:r w:rsidRPr="00C97E60">
        <w:rPr>
          <w:rFonts w:ascii="Sylfaen" w:hAnsi="Sylfaen"/>
          <w:lang w:val="ka-GE"/>
        </w:rPr>
        <w:t xml:space="preserve"> მოვლენები მდინარეზე აღინიშნება მის ზემო და შუა წელში, იშვიათი ცივი ზამთრების პერიოდში, ზოგიერთ უბნებში ადგილი აქვს გაძგიფვას.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ყინულოვანი (წაყინვითი) მოვლენების საშუალო პერიოდი მოდის  16 / XII -ში (სოფ. ხიდიკარი), 18/XII (ქ. ონი), 30 / XII (ს.ალიზია), 31 / XII – (ს.გლოლა). გაყინვითი მოვლენები ძირითადად მთავრდება თებერვლის მეორე ნახევარში.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მდინარის წყალი ხასიათდება საშუალო (150-300 მგ/ლ) მინერალიზაციით და იონუსი შედგენილობის მიხედვით მიეკუთვნება ჰიდროკარბონატულ  კლა HCO</w:t>
      </w:r>
      <w:r w:rsidRPr="00C97E60">
        <w:rPr>
          <w:rFonts w:ascii="Sylfaen" w:hAnsi="Sylfaen"/>
          <w:vertAlign w:val="subscript"/>
          <w:lang w:val="ka-GE"/>
        </w:rPr>
        <w:t>3</w:t>
      </w:r>
      <w:r w:rsidRPr="00C97E60">
        <w:rPr>
          <w:rFonts w:ascii="Sylfaen" w:hAnsi="Sylfaen"/>
          <w:lang w:val="ka-GE"/>
        </w:rPr>
        <w:t xml:space="preserve">-(67-142 მგ/ლ) და Ca </w:t>
      </w:r>
      <w:r w:rsidRPr="00C97E60">
        <w:rPr>
          <w:rFonts w:ascii="Sylfaen" w:hAnsi="Sylfaen"/>
          <w:vertAlign w:val="superscript"/>
          <w:lang w:val="ka-GE"/>
        </w:rPr>
        <w:t>++</w:t>
      </w:r>
      <w:r w:rsidRPr="00C97E60">
        <w:rPr>
          <w:rFonts w:ascii="Sylfaen" w:hAnsi="Sylfaen"/>
          <w:lang w:val="ka-GE"/>
        </w:rPr>
        <w:t xml:space="preserve"> (21-52 მგ/ლ) იონების სიჭარბით. SO</w:t>
      </w:r>
      <w:r w:rsidRPr="00C97E60">
        <w:rPr>
          <w:rFonts w:ascii="Sylfaen" w:hAnsi="Sylfaen"/>
          <w:vertAlign w:val="subscript"/>
          <w:lang w:val="ka-GE"/>
        </w:rPr>
        <w:t>4</w:t>
      </w:r>
      <w:r w:rsidRPr="00C97E60">
        <w:rPr>
          <w:rFonts w:ascii="Sylfaen" w:hAnsi="Sylfaen"/>
          <w:lang w:val="ka-GE"/>
        </w:rPr>
        <w:t xml:space="preserve">  - ის შემცველობა არ აჭარბებს 15 – 20 მგ/ექვ-ს, CL</w:t>
      </w:r>
      <w:r w:rsidR="000A48D2">
        <w:rPr>
          <w:rFonts w:ascii="Sylfaen" w:hAnsi="Sylfaen"/>
          <w:lang w:val="ka-GE"/>
        </w:rPr>
        <w:t>-</w:t>
      </w:r>
      <w:r w:rsidRPr="00C97E60">
        <w:rPr>
          <w:rFonts w:ascii="Sylfaen" w:hAnsi="Sylfaen"/>
          <w:lang w:val="ka-GE"/>
        </w:rPr>
        <w:t>ის რაოდენობა, უმნიშვნელოა. წყლის სიხისტე იცვლება 1,4 -დან 3,34 მგ/ექვ-მდე (საერთო) და 0,38-დან 1,78 მგ/ექვ-მდე.</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 xml:space="preserve">წყალი ზედა წელში, მთიან ზონაში მოთეთრო-რძისფერია, სუნის გარეშე, ქვედა წელში მღვრიეა, მსუბუქი ჭაობის გემოთი, რბილი. </w:t>
      </w:r>
    </w:p>
    <w:p w:rsidR="00A27419" w:rsidRPr="00C97E60" w:rsidRDefault="00A27419" w:rsidP="00520E4D">
      <w:pPr>
        <w:spacing w:after="0"/>
        <w:ind w:left="90" w:right="-90"/>
        <w:jc w:val="both"/>
        <w:rPr>
          <w:rFonts w:ascii="Sylfaen" w:hAnsi="Sylfaen"/>
          <w:lang w:val="ka-GE"/>
        </w:rPr>
      </w:pPr>
      <w:r w:rsidRPr="00C97E60">
        <w:rPr>
          <w:rFonts w:ascii="Sylfaen" w:hAnsi="Sylfaen"/>
          <w:lang w:val="ka-GE"/>
        </w:rPr>
        <w:t>მდინარის წყლები გამოიყენება ენერგეტიკის  მიზნებისათვის</w:t>
      </w:r>
      <w:r>
        <w:rPr>
          <w:rFonts w:ascii="Sylfaen" w:hAnsi="Sylfaen"/>
          <w:lang w:val="ka-GE"/>
        </w:rPr>
        <w:t xml:space="preserve"> </w:t>
      </w:r>
      <w:r w:rsidRPr="00C97E60">
        <w:rPr>
          <w:rFonts w:ascii="Sylfaen" w:hAnsi="Sylfaen"/>
          <w:lang w:val="ka-GE"/>
        </w:rPr>
        <w:t xml:space="preserve">გუმათი </w:t>
      </w:r>
      <w:r>
        <w:rPr>
          <w:rFonts w:ascii="Sylfaen" w:hAnsi="Sylfaen"/>
          <w:lang w:val="ka-GE"/>
        </w:rPr>
        <w:t xml:space="preserve">ჰესი - </w:t>
      </w:r>
      <w:r w:rsidRPr="00C97E60">
        <w:rPr>
          <w:rFonts w:ascii="Sylfaen" w:hAnsi="Sylfaen"/>
          <w:lang w:val="ka-GE"/>
        </w:rPr>
        <w:t xml:space="preserve">I, გუმათი </w:t>
      </w:r>
      <w:r>
        <w:rPr>
          <w:rFonts w:ascii="Sylfaen" w:hAnsi="Sylfaen"/>
          <w:lang w:val="ka-GE"/>
        </w:rPr>
        <w:t xml:space="preserve">ჰესი - </w:t>
      </w:r>
      <w:r w:rsidRPr="00C97E60">
        <w:rPr>
          <w:rFonts w:ascii="Sylfaen" w:hAnsi="Sylfaen"/>
          <w:lang w:val="ka-GE"/>
        </w:rPr>
        <w:t xml:space="preserve">II,  რიონი </w:t>
      </w:r>
      <w:r>
        <w:rPr>
          <w:rFonts w:ascii="Sylfaen" w:hAnsi="Sylfaen"/>
          <w:lang w:val="ka-GE"/>
        </w:rPr>
        <w:t>ჰესი</w:t>
      </w:r>
      <w:r w:rsidRPr="00C97E60">
        <w:rPr>
          <w:rFonts w:ascii="Sylfaen" w:hAnsi="Sylfaen"/>
          <w:lang w:val="ka-GE"/>
        </w:rPr>
        <w:t>, სარწყავად, წყალმომარაგებისთვის, კოლმატ</w:t>
      </w:r>
      <w:r>
        <w:rPr>
          <w:rFonts w:ascii="Sylfaen" w:hAnsi="Sylfaen"/>
          <w:lang w:val="ka-GE"/>
        </w:rPr>
        <w:t>ა</w:t>
      </w:r>
      <w:r w:rsidRPr="00C97E60">
        <w:rPr>
          <w:rFonts w:ascii="Sylfaen" w:hAnsi="Sylfaen"/>
          <w:lang w:val="ka-GE"/>
        </w:rPr>
        <w:t>ც</w:t>
      </w:r>
      <w:r>
        <w:rPr>
          <w:rFonts w:ascii="Sylfaen" w:hAnsi="Sylfaen"/>
          <w:lang w:val="ka-GE"/>
        </w:rPr>
        <w:t>იი</w:t>
      </w:r>
      <w:r w:rsidRPr="00C97E60">
        <w:rPr>
          <w:rFonts w:ascii="Sylfaen" w:hAnsi="Sylfaen"/>
          <w:lang w:val="ka-GE"/>
        </w:rPr>
        <w:t>სთვის.</w:t>
      </w:r>
    </w:p>
    <w:p w:rsidR="00E568BD" w:rsidRDefault="00E568BD" w:rsidP="00520E4D">
      <w:pPr>
        <w:spacing w:after="0"/>
        <w:ind w:left="90" w:right="-90" w:firstLine="284"/>
        <w:jc w:val="center"/>
        <w:rPr>
          <w:rFonts w:ascii="Sylfaen" w:eastAsia="Calibri" w:hAnsi="Sylfaen" w:cs="Times New Roman"/>
          <w:b/>
          <w:lang w:val="ka-GE"/>
        </w:rPr>
      </w:pPr>
    </w:p>
    <w:p w:rsidR="00A27419" w:rsidRDefault="00A27419" w:rsidP="00520E4D">
      <w:pPr>
        <w:spacing w:after="0"/>
        <w:ind w:left="90" w:right="-90" w:firstLine="284"/>
        <w:jc w:val="center"/>
        <w:rPr>
          <w:rFonts w:ascii="Sylfaen" w:eastAsia="Calibri" w:hAnsi="Sylfaen" w:cs="Times New Roman"/>
          <w:b/>
          <w:lang w:val="ka-GE"/>
        </w:rPr>
      </w:pPr>
      <w:r w:rsidRPr="00A27419">
        <w:rPr>
          <w:rFonts w:ascii="Sylfaen" w:eastAsia="Calibri" w:hAnsi="Sylfaen" w:cs="Times New Roman"/>
          <w:b/>
          <w:lang w:val="ka-GE"/>
        </w:rPr>
        <w:t>მდინარე წყალწითელა</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მდ. წყალწითელა (წითელი წყალი) დასაბამს იღებს ნაქერალის ქედის  სამხრეთ-დასავლეთ კალთაზე და ს. სოჩხეთიდან  3 კმ-ის დაშორებით, 1080 მ-ის სიმაღლეზე. უერთდება  მდ. ყვირილას მარჯვენა ნაპირთნ მისი მდ. რიონის შესართვიდან 3 კმ-ზე.</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მდინარის სიგრძე 49 კმ.ია. საერთო ვარდნა 992 მ, საერთო  დახრილობა 20,3 % (სურათია 204). წყლისშემკრები ფართობი 239 კმ</w:t>
      </w:r>
      <w:r w:rsidRPr="00A27419">
        <w:rPr>
          <w:rFonts w:ascii="Sylfaen" w:eastAsia="Calibri" w:hAnsi="Sylfaen" w:cs="Times New Roman"/>
          <w:vertAlign w:val="superscript"/>
          <w:lang w:val="ka-GE"/>
        </w:rPr>
        <w:t xml:space="preserve">2 </w:t>
      </w:r>
      <w:r w:rsidRPr="00A27419">
        <w:rPr>
          <w:rFonts w:ascii="Sylfaen" w:eastAsia="Calibri" w:hAnsi="Sylfaen" w:cs="Times New Roman"/>
          <w:lang w:val="ka-GE"/>
        </w:rPr>
        <w:t xml:space="preserve">, მის საშ. სიმაღლე - 440 მ. აუზში ერთიანდება 196 მდინარე საერთო სიგრძით - 318 კმ.  მდინარის </w:t>
      </w:r>
      <w:r w:rsidRPr="00A27419">
        <w:rPr>
          <w:rFonts w:ascii="Sylfaen" w:eastAsia="Calibri" w:hAnsi="Sylfaen" w:cs="Times New Roman"/>
          <w:lang w:val="ka-GE"/>
        </w:rPr>
        <w:tab/>
        <w:t xml:space="preserve">ქსელის </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საშ. სიმჭიდროვე  – 1,33 მკ/კმ</w:t>
      </w:r>
      <w:r w:rsidRPr="00A27419">
        <w:rPr>
          <w:rFonts w:ascii="Sylfaen" w:eastAsia="Calibri" w:hAnsi="Sylfaen" w:cs="Times New Roman"/>
          <w:vertAlign w:val="superscript"/>
          <w:lang w:val="ka-GE"/>
        </w:rPr>
        <w:t>2</w:t>
      </w:r>
      <w:r w:rsidRPr="00A27419">
        <w:rPr>
          <w:rFonts w:ascii="Sylfaen" w:eastAsia="Calibri" w:hAnsi="Sylfaen" w:cs="Times New Roman"/>
          <w:lang w:val="ka-GE"/>
        </w:rPr>
        <w:t xml:space="preserve"> . აუზს აქვს სიმეტრიული ფორმა, განლაგებულია რაჭის ქედის დასავლეთ ნაწილის სამხრეთ ფერდობზე და შემოსაზღვრულია ჩრდილოეთიდან ნაქერალას ქედით, აღმოსავლეთიდან - მდ. ტყიბული- ის  წყალგამყოფით და დასავლეთიდან  -მდ. რიონით.</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აუზის სიგრძე - 35 კმ, საშუალო სიგანე - 7 კმ, მდ-ის ზემოთ წელში რელიეფს აქვს მთაგოროიანი ხასიათი, 700 -1600 მ-ის სიგრძის სიმაღლეებით. შუაწელზე რელიეფი - გორაკიანია, ბრტყელ წყალგამყოფ კვლებს აქვთ 200-500 მ-ის სიმაღლე და თანდათან დაბლდებიან შესართავისაკენ. მდინარესთან ვაკე წყდება ციცაბო 5-6 მ სიმაღლის ნაპირებით.</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lastRenderedPageBreak/>
        <w:t>აუზი ზედა შუა წელზე აგებულია ძირითადად კირქვიანი ქანებით და ქვიშანიადაგით. ვაკე ადგილები აგებულია ალუვიური დანალექებით, რომლებიც შედგება თიხის, ქვიშის, ლამის და .კენჭნარისაგან.</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სათავესთან აუზი დაფარულია შერეული ტყით. მის დანარჩენ ნაწილში ჭარბობს მეჩხერი ფოთლოვანი ტყე (მუხა, წიფელი, რცხილა), რომელიც უფრო მეტად გვხვდება აუზის მაღალ ადგილებში. ს. გელათის ქვემოთ, შესართავამდე ადგილები ძირითადად დამუშავებულია და გაშენებულია ზვრები და ხილის ბაღები.</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მდინარის ხეობას სათავიდან ქ. ქუთაისამდე 35-36მკ-ის სიგრძეზე აქვს</w:t>
      </w:r>
      <w:r w:rsidRPr="00A27419">
        <w:rPr>
          <w:rFonts w:ascii="Sylfaen" w:eastAsia="Calibri" w:hAnsi="Sylfaen" w:cs="Times New Roman"/>
        </w:rPr>
        <w:t xml:space="preserve"> V </w:t>
      </w:r>
      <w:r w:rsidRPr="00A27419">
        <w:rPr>
          <w:rFonts w:ascii="Sylfaen" w:eastAsia="Calibri" w:hAnsi="Sylfaen" w:cs="Times New Roman"/>
          <w:lang w:val="ka-GE"/>
        </w:rPr>
        <w:t xml:space="preserve">-ს </w:t>
      </w:r>
      <w:r w:rsidRPr="00A27419">
        <w:rPr>
          <w:rFonts w:ascii="Sylfaen" w:eastAsia="Calibri" w:hAnsi="Sylfaen" w:cs="Times New Roman"/>
        </w:rPr>
        <w:t xml:space="preserve"> </w:t>
      </w:r>
      <w:r w:rsidRPr="00A27419">
        <w:rPr>
          <w:rFonts w:ascii="Sylfaen" w:eastAsia="Calibri" w:hAnsi="Sylfaen" w:cs="Times New Roman"/>
          <w:lang w:val="ka-GE"/>
        </w:rPr>
        <w:t xml:space="preserve"> მაგვარი ფორმა. ფსკერის სიგანე მერყეობს 10-80 მ-მდე. ხეობის კალთები ძირითადად ჩადრეკილია. აქვთ 30</w:t>
      </w:r>
      <w:r w:rsidRPr="00A27419">
        <w:rPr>
          <w:rFonts w:ascii="Sylfaen" w:eastAsia="Calibri" w:hAnsi="Sylfaen" w:cs="Times New Roman"/>
          <w:vertAlign w:val="superscript"/>
          <w:lang w:val="ka-GE"/>
        </w:rPr>
        <w:t>0</w:t>
      </w:r>
      <w:r w:rsidRPr="00A27419">
        <w:rPr>
          <w:rFonts w:ascii="Sylfaen" w:eastAsia="Calibri" w:hAnsi="Sylfaen" w:cs="Times New Roman"/>
          <w:lang w:val="ka-GE"/>
        </w:rPr>
        <w:t>-35</w:t>
      </w:r>
      <w:r w:rsidRPr="00A27419">
        <w:rPr>
          <w:rFonts w:ascii="Sylfaen" w:eastAsia="Calibri" w:hAnsi="Sylfaen" w:cs="Times New Roman"/>
          <w:vertAlign w:val="superscript"/>
          <w:lang w:val="ka-GE"/>
        </w:rPr>
        <w:t>0</w:t>
      </w:r>
      <w:r w:rsidRPr="00A27419">
        <w:rPr>
          <w:rFonts w:ascii="Sylfaen" w:eastAsia="Calibri" w:hAnsi="Sylfaen" w:cs="Times New Roman"/>
          <w:lang w:val="ka-GE"/>
        </w:rPr>
        <w:t>ციცაბოობა.</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 xml:space="preserve">სოფლების გელათი, ნაბოსლევი, ჩხერის რეგიონში  ხეობა განიერია, ყუთისმაგვარი, სიგანით 0,5-0,6 კმ. ქ. ქუთაისიდან ხეობა მკვეთრად ფართოვდება და იღებს ტრაპეციულ ფორმას შედარებით დამრეცი (15-20 </w:t>
      </w:r>
      <w:r w:rsidRPr="00A27419">
        <w:rPr>
          <w:rFonts w:ascii="Sylfaen" w:eastAsia="Calibri" w:hAnsi="Sylfaen" w:cs="Times New Roman"/>
          <w:vertAlign w:val="superscript"/>
          <w:lang w:val="ka-GE"/>
        </w:rPr>
        <w:t>0</w:t>
      </w:r>
      <w:r w:rsidRPr="00A27419">
        <w:rPr>
          <w:rFonts w:ascii="Sylfaen" w:eastAsia="Calibri" w:hAnsi="Sylfaen" w:cs="Times New Roman"/>
          <w:lang w:val="ka-GE"/>
        </w:rPr>
        <w:t>) კალთებით, მისი სიგანე ფუძესთან  1-2 კმ. შესართვის სიახლოვეს 5 კმ-ის მონაკვეთში ხეობა არ არის გამოხატული.</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 xml:space="preserve">ტერასები კარგად არის გამოხატული ტრაპეციული ფორმის ხეობის ფარგლებში. ისინი ორმხრივია, ბრტყელი, სიგანით 0,8-1,5 კმ, საფეხურების (ბექის) სიმაღლე- 3-4 მ.  </w:t>
      </w:r>
      <w:r w:rsidRPr="00A27419">
        <w:rPr>
          <w:rFonts w:ascii="Sylfaen" w:eastAsia="Calibri" w:hAnsi="Sylfaen" w:cs="Times New Roman"/>
        </w:rPr>
        <w:t>V</w:t>
      </w:r>
      <w:r w:rsidRPr="00A27419">
        <w:rPr>
          <w:rFonts w:ascii="Sylfaen" w:eastAsia="Calibri" w:hAnsi="Sylfaen" w:cs="Times New Roman"/>
          <w:lang w:val="ka-GE"/>
        </w:rPr>
        <w:t>-ს მაგვარი ხეობის ფარგლებში ტერასები გვხვდება მხოლოდ ს. ჩხერსა და ს. გელათს შორის  მონაკვეთში- აქ მათი სიგანე 100-200 მ, იშვიათდ 500-600 მ, გამოირჩევა დიდი (განივი სიგრძივი) დახრილობით (3</w:t>
      </w:r>
      <w:r w:rsidRPr="00A27419">
        <w:rPr>
          <w:rFonts w:ascii="Sylfaen" w:eastAsia="Calibri" w:hAnsi="Sylfaen" w:cs="Times New Roman"/>
          <w:vertAlign w:val="superscript"/>
          <w:lang w:val="ka-GE"/>
        </w:rPr>
        <w:t>0</w:t>
      </w:r>
      <w:r w:rsidRPr="00A27419">
        <w:rPr>
          <w:rFonts w:ascii="Sylfaen" w:eastAsia="Calibri" w:hAnsi="Sylfaen" w:cs="Times New Roman"/>
          <w:lang w:val="ka-GE"/>
        </w:rPr>
        <w:t>-6</w:t>
      </w:r>
      <w:r w:rsidRPr="00A27419">
        <w:rPr>
          <w:rFonts w:ascii="Sylfaen" w:eastAsia="Calibri" w:hAnsi="Sylfaen" w:cs="Times New Roman"/>
          <w:vertAlign w:val="superscript"/>
          <w:lang w:val="ka-GE"/>
        </w:rPr>
        <w:t>0</w:t>
      </w:r>
      <w:r w:rsidRPr="00A27419">
        <w:rPr>
          <w:rFonts w:ascii="Sylfaen" w:eastAsia="Calibri" w:hAnsi="Sylfaen" w:cs="Times New Roman"/>
          <w:lang w:val="ka-GE"/>
        </w:rPr>
        <w:t xml:space="preserve">). ტერასების საფეხურების სიმაღლე  - 3-6 მ. ტერასი მთელ სიგრძეზე დაფარულია (თიხნარი) გრუნტით და გამოიყენება სასოფლო-სამეურნეო მოზნებისათვის. </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 xml:space="preserve">ხეობის ფერდობებზე გრუნტი თიხნარია, მცენარეული საფარი წარმოდგენილია მეჩხერი ფოთლოვანი ტყით და ბუჩქნარით. ფერდობების დიდი ნაწილი დამუშავებულია. </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მდინარის თითქმის მთლ სიგრძეზე ჭალები გვხვდება მხოლოდ მცირე მონაკვეთებზე, სიგანით 10-20 მ.ჭალების ზედაპირი  მოკლებულია მცენარეულ საფარს. მაღლ დონეებზე იგი მთლიანად იფარება წყლით 2-3 მ-ის სიმაღლეზე.</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მდინარის კალაპოტი დაკლაკნილია და არ აქვს განტოტებები. მდინარის სიგანე იცვლება 3 მ-იდან (სოფ. წყალწითელასთნ) 34 მ-მდე (სადგურ რიონთნ), ძირითადად 10 მ-ია. სიღრმეები იცვლება 0,1 მ-იდან (სათავესთნ) 1 მ-მდე (სად. რიონთან), ძირითადად 0,4 მ-ია. სიჩქარე მთელ სიგრძეზე არ აჭარბებს 1 მ/წმ-ს. მდინარის ფსკერი ზედა და შუა წელზე აგებულია ცუდად დატკეპნილ კაჭარებით (დიამეტრით 0,4-0,9 მ) და სხვადასხვა სიდიდის კენჭებით. არაიშვიათდ ფსკერი კლოდოვანია, ხოლო შესართვის ახლოს დაფარულია ხრეშით და კენჭებით.</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მდინარის წყლოვანი რეჟიმი შესწავლილია 3 პოსტზე ს. საფიჩხიასთნ, ს. კვახჭირთან და სადგ. რიონთნ.</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წლიური დონის ცვალებადობის მიხედვით მდინარე მიეკუთვნება შავიზღვისპირა მდინარეთა ტიპს მთელი წლის მანძილზე წყალმოვარდნის რეჟიმით. გაზაფხულის წყალმოვარდნები განპირობებულია თოვლის დნობით და წვიმებით. ისინი აღინიშნება სეზონში 4-10 -ჯერ. მათი სიმაღლე ცვალებადობს 1,0 მ-დან 3,7 მ-მდე წყალმოვარდნამდელ დონესთან შედარებით.</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lastRenderedPageBreak/>
        <w:t xml:space="preserve">ზაფხულის პერიოდში წყალმოვარდნების აღარ  არის იმდენად ხშირი და ინტენსიური, როგორც გაზაფხულზე. ისინი შეინიშნება 3-6 -ჯერ ზაფხულში და აქვთ 0,6-0,8 მ-ის სიმაღლე მაღალ ადგილებში, 1,3-1,8 მ -საშალო სიმაღლეზე და 2-3 მ - დაბლობზე. </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შემოდგომის პერიოდში ხასიათდება ხშირი (5-10-ჯერ) და მნიშვნელოვანი დონის მომატებით. მაქსიმალური წლიური დონე ხშირად აღინიშნება სწორედ ამ პერიოდში და აღწევს 5 მ-ის სიმაღლეს (სადგ. რიონი).</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ზამთრის პერიოდში დონეთა ცვალებადობას იწვევს წვიმები და თოვლის დნობა, ხშირად  დონის აწევა აღწევს 2-3 მ სიმაღლეს. ზამთრის  წყალმოვარდნების ხანგრძლივობა შეადგენს საშ. 2-5 დღეს. წყალმოვარდნებს შორის პერიოდი 20-30 დღიანი ხანგრძლივობით შეინიშნება სხვადასხვა პერიოდში,  მაგრამ უმეტესად, ზაფხულში და შემოდგომის დასაწყისში. ყველაზე დაბალი დონე ფიქსირდება აგვისტოში და სექტემბერში. სახიფათო ჰიდროლოგიური მოვლენები მდინარეზე არ შეინიშნება. მდინარეს აქვს ძირითადად  წვიმისმიერი კვება.</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მდინარის ჩადინება წლიდან წლამდე ძირითადად ხასიათდება ცვალებადობით. წყლის ხარჯის საშუალო თვიური მაჩვენებლები იცვლება  0,22-დან 23,6 მ</w:t>
      </w:r>
      <w:r w:rsidRPr="00A27419">
        <w:rPr>
          <w:rFonts w:ascii="Sylfaen" w:eastAsia="Calibri" w:hAnsi="Sylfaen" w:cs="Times New Roman"/>
          <w:vertAlign w:val="superscript"/>
          <w:lang w:val="ka-GE"/>
        </w:rPr>
        <w:t>3</w:t>
      </w:r>
      <w:r w:rsidRPr="00A27419">
        <w:rPr>
          <w:rFonts w:ascii="Sylfaen" w:eastAsia="Calibri" w:hAnsi="Sylfaen" w:cs="Times New Roman"/>
          <w:lang w:val="ka-GE"/>
        </w:rPr>
        <w:t xml:space="preserve">/წმ-მდე. </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წყალუხვი პერიოდი არის გაზაფხული, როცა მდინარე ატარებს წლიური ჩადინების 21-დან 58%-მდე.</w:t>
      </w:r>
    </w:p>
    <w:p w:rsidR="00A27419" w:rsidRPr="00A27419" w:rsidRDefault="00A27419" w:rsidP="00520E4D">
      <w:pPr>
        <w:spacing w:after="0"/>
        <w:ind w:left="90" w:right="-90" w:firstLine="284"/>
        <w:jc w:val="both"/>
        <w:rPr>
          <w:rFonts w:ascii="Sylfaen" w:eastAsia="Calibri" w:hAnsi="Sylfaen" w:cs="Times New Roman"/>
          <w:lang w:val="ka-GE"/>
        </w:rPr>
      </w:pPr>
      <w:r w:rsidRPr="00A27419">
        <w:rPr>
          <w:rFonts w:ascii="Sylfaen" w:eastAsia="Calibri" w:hAnsi="Sylfaen" w:cs="Times New Roman"/>
          <w:lang w:val="ka-GE"/>
        </w:rPr>
        <w:t>წყალსავსეობით ზამთარი არ ჩამორჩება გაზაფხულს. ამ პერიოდში მდინარე ატარებს 20-40 %-ს  წლიური ჩადინების. ზაფხულში ჩადინება შეადგენს 14-20%-ს. გაზაფხულის პერიოდში მოდის 13-16 %, დანარჩენ პერიოდებზე კი - 31 % -  წლიური ჩადინების.</w:t>
      </w:r>
    </w:p>
    <w:p w:rsidR="00A27419" w:rsidRPr="00A27419" w:rsidRDefault="00A27419" w:rsidP="00520E4D">
      <w:pPr>
        <w:spacing w:after="0"/>
        <w:ind w:left="90" w:right="-90" w:firstLine="284"/>
        <w:jc w:val="both"/>
        <w:rPr>
          <w:rFonts w:ascii="Sylfaen" w:eastAsia="Calibri" w:hAnsi="Sylfaen" w:cs="Times New Roman"/>
          <w:vertAlign w:val="superscript"/>
          <w:lang w:val="ka-GE"/>
        </w:rPr>
      </w:pPr>
      <w:r w:rsidRPr="00A27419">
        <w:rPr>
          <w:rFonts w:ascii="Sylfaen" w:eastAsia="Calibri" w:hAnsi="Sylfaen" w:cs="Times New Roman"/>
          <w:lang w:val="ka-GE"/>
        </w:rPr>
        <w:t>ნატანების ხარჯებს აქვთ ცვლილებების დიდი საზღვრები, განსაკუთრებით მაისში, საშუალო ხარჯი მაისში ცვალებადობს 0,017 -დან 44 კგ/წმ, დანარჩენ თვეებში მაქსიმალური საშ. ხარჯები არ აჭარბებს 16 კგ/წმ-ს. წყლის სიმღვრიე  საშუალოდ შეადგენს 4400 გ/მ</w:t>
      </w:r>
      <w:r w:rsidRPr="00A27419">
        <w:rPr>
          <w:rFonts w:ascii="Sylfaen" w:eastAsia="Calibri" w:hAnsi="Sylfaen" w:cs="Times New Roman"/>
          <w:vertAlign w:val="superscript"/>
          <w:lang w:val="ka-GE"/>
        </w:rPr>
        <w:t xml:space="preserve">3. </w:t>
      </w:r>
    </w:p>
    <w:p w:rsidR="00D43A8D" w:rsidRPr="00C97E60" w:rsidRDefault="00A27419" w:rsidP="00520E4D">
      <w:pPr>
        <w:spacing w:after="0"/>
        <w:ind w:left="90" w:right="-90"/>
        <w:jc w:val="both"/>
        <w:rPr>
          <w:rFonts w:ascii="Sylfaen" w:hAnsi="Sylfaen"/>
          <w:lang w:val="ka-GE"/>
        </w:rPr>
      </w:pPr>
      <w:r w:rsidRPr="00A27419">
        <w:rPr>
          <w:rFonts w:ascii="Sylfaen" w:eastAsia="Calibri" w:hAnsi="Sylfaen" w:cs="Times New Roman"/>
          <w:lang w:val="ka-GE"/>
        </w:rPr>
        <w:t xml:space="preserve">   წყალმცირეობისას მდინარეში წყალი სუფთაა, გამჭვირვალე, დასალევად ვარგისი. მდინარე გამოიყენება სოფლის წისქვილების სამუშაოდ. </w:t>
      </w:r>
      <w:r w:rsidR="003F5AAD">
        <w:rPr>
          <w:rFonts w:ascii="Sylfaen" w:eastAsia="Calibri" w:hAnsi="Sylfaen" w:cs="Times New Roman"/>
          <w:lang w:val="ka-GE"/>
        </w:rPr>
        <w:t>გარემოს ეროვნული სააგენტოს ატმოსფერული ჰაერის, წყლისა და ნიადაგის ანალიზის ლაბორატორიის მონაცემებით, მდინარე წყალწითელაში შეწონილი ნაწილაკების კონცენტრაცია შეადგენს 6,8მგ/ლ-ს.</w:t>
      </w:r>
    </w:p>
    <w:p w:rsidR="00DA4C16" w:rsidRPr="00EA27F2" w:rsidRDefault="00054550" w:rsidP="00520E4D">
      <w:pPr>
        <w:autoSpaceDE w:val="0"/>
        <w:autoSpaceDN w:val="0"/>
        <w:adjustRightInd w:val="0"/>
        <w:spacing w:after="0"/>
        <w:ind w:left="90" w:right="-90"/>
        <w:jc w:val="both"/>
        <w:rPr>
          <w:rFonts w:ascii="Sylfaen" w:hAnsi="Sylfaen" w:cs="Sylfaen"/>
          <w:b/>
          <w:i/>
          <w:color w:val="000000"/>
          <w:lang w:val="ka-GE"/>
        </w:rPr>
      </w:pPr>
      <w:r>
        <w:rPr>
          <w:rFonts w:ascii="Sylfaen" w:hAnsi="Sylfaen" w:cs="Sylfaen"/>
          <w:b/>
          <w:color w:val="000000"/>
          <w:lang w:val="ka-GE"/>
        </w:rPr>
        <w:t>4</w:t>
      </w:r>
      <w:r w:rsidR="00787F90">
        <w:rPr>
          <w:rFonts w:ascii="Sylfaen" w:hAnsi="Sylfaen" w:cs="Sylfaen"/>
          <w:b/>
          <w:color w:val="000000"/>
          <w:lang w:val="ka-GE"/>
        </w:rPr>
        <w:t>.9</w:t>
      </w:r>
      <w:r w:rsidR="00173ED5" w:rsidRPr="00EA27F2">
        <w:rPr>
          <w:rFonts w:ascii="Sylfaen" w:hAnsi="Sylfaen" w:cs="Sylfaen"/>
          <w:b/>
          <w:color w:val="000000"/>
          <w:lang w:val="ka-GE"/>
        </w:rPr>
        <w:t>.</w:t>
      </w:r>
      <w:r w:rsidR="00DA4C16" w:rsidRPr="00EA27F2">
        <w:rPr>
          <w:rFonts w:ascii="Sylfaen" w:hAnsi="Sylfaen" w:cs="Sylfaen"/>
          <w:b/>
          <w:color w:val="000000"/>
          <w:lang w:val="ka-GE"/>
        </w:rPr>
        <w:t xml:space="preserve"> ნიადაგები</w:t>
      </w:r>
    </w:p>
    <w:p w:rsidR="00DA4C16" w:rsidRPr="00EA27F2" w:rsidRDefault="00DA4C16" w:rsidP="00520E4D">
      <w:pPr>
        <w:autoSpaceDE w:val="0"/>
        <w:autoSpaceDN w:val="0"/>
        <w:adjustRightInd w:val="0"/>
        <w:spacing w:after="0"/>
        <w:ind w:left="90" w:right="-90"/>
        <w:jc w:val="both"/>
        <w:rPr>
          <w:rFonts w:ascii="Sylfaen" w:hAnsi="Sylfaen" w:cs="Calibri"/>
          <w:color w:val="000000"/>
          <w:lang w:val="ka-GE"/>
        </w:rPr>
      </w:pPr>
      <w:r w:rsidRPr="00EA27F2">
        <w:rPr>
          <w:rFonts w:ascii="Sylfaen" w:hAnsi="Sylfaen" w:cs="Sylfaen"/>
          <w:color w:val="000000"/>
          <w:lang w:val="ka-GE"/>
        </w:rPr>
        <w:t>საკვლევი ტერიტორია განთავსებულია მნიშვნელოვანი ტექნოგენური დატვირთვის მქონე ზონაში. აღნიშნულის გამო საკვლევ ტერიტორიაზე ბუნებრივი ლანდშაფტი არ არის შემორჩენილი, ხოლო ნიადაგი ძალზედ დეგრადირებულია.</w:t>
      </w:r>
    </w:p>
    <w:p w:rsidR="00DA4C16" w:rsidRPr="00EA27F2" w:rsidRDefault="00DA4C16" w:rsidP="00520E4D">
      <w:pPr>
        <w:autoSpaceDE w:val="0"/>
        <w:autoSpaceDN w:val="0"/>
        <w:adjustRightInd w:val="0"/>
        <w:spacing w:after="0"/>
        <w:ind w:left="90" w:right="-90"/>
        <w:jc w:val="both"/>
        <w:rPr>
          <w:rFonts w:ascii="Sylfaen" w:hAnsi="Sylfaen" w:cs="Sylfaen"/>
          <w:color w:val="000000"/>
          <w:lang w:val="ka-GE"/>
        </w:rPr>
      </w:pPr>
      <w:r w:rsidRPr="00EA27F2">
        <w:rPr>
          <w:rFonts w:ascii="Sylfaen" w:hAnsi="Sylfaen" w:cs="Sylfaen"/>
          <w:color w:val="000000"/>
          <w:lang w:val="ka-GE"/>
        </w:rPr>
        <w:t>თერჯოლის რაიონის დაბლობ ტერიტორიაზე, მდინარეთა გასწვრივ უკარბონატო ალუვიური ნიადაგია, დაბლობის ამაღლებულ ნაწილში, დიდი ფართობი უჭირავს სუბტროპიკულ ეწერ ნიადაგს, აქა–იქ მცირე ფართობები – ყვითელმიწებია, ოკრიბა–არგვეთის ქედის სამხრეთ კალთაზე განვითარებულია ნეშომპალა–კარბონატული ნიადაგი, ამავე ქედის მაღალ ნაწილში გვხვდება ტყის ყომრალი ნიადაგი.</w:t>
      </w:r>
    </w:p>
    <w:p w:rsidR="00DA4C16" w:rsidRPr="00EA27F2" w:rsidRDefault="00DA4C16" w:rsidP="00520E4D">
      <w:pPr>
        <w:autoSpaceDE w:val="0"/>
        <w:autoSpaceDN w:val="0"/>
        <w:adjustRightInd w:val="0"/>
        <w:spacing w:after="0"/>
        <w:ind w:left="90" w:right="-90"/>
        <w:jc w:val="both"/>
        <w:rPr>
          <w:rFonts w:ascii="Sylfaen" w:hAnsi="Sylfaen" w:cs="Sylfaen"/>
          <w:color w:val="000000"/>
          <w:lang w:val="ka-GE"/>
        </w:rPr>
      </w:pPr>
      <w:r w:rsidRPr="00EA27F2">
        <w:rPr>
          <w:rFonts w:ascii="Sylfaen" w:hAnsi="Sylfaen" w:cs="Sylfaen"/>
          <w:color w:val="000000"/>
          <w:lang w:val="ka-GE"/>
        </w:rPr>
        <w:t>თერჯოლის რაიონის ტერიტორია ერთიანდება ნოტიო სუბტროპიკულ ვაკეთა და მთისწინეთის, აგრეთვე ნოტიოჰავიანი მთა–ტყის ლანდშაფტის ტიპებში, რომლებშიც გამოიყოფა სემდეგი სახის ძირითადი ლანდშაფტები:</w:t>
      </w:r>
    </w:p>
    <w:p w:rsidR="00DA4C16" w:rsidRPr="00EA27F2" w:rsidRDefault="00DA4C16" w:rsidP="00520E4D">
      <w:pPr>
        <w:numPr>
          <w:ilvl w:val="0"/>
          <w:numId w:val="12"/>
        </w:numPr>
        <w:autoSpaceDE w:val="0"/>
        <w:autoSpaceDN w:val="0"/>
        <w:adjustRightInd w:val="0"/>
        <w:spacing w:after="0"/>
        <w:ind w:left="540" w:right="-90"/>
        <w:contextualSpacing/>
        <w:jc w:val="both"/>
        <w:rPr>
          <w:rFonts w:ascii="Sylfaen" w:hAnsi="Sylfaen" w:cs="Sylfaen"/>
          <w:color w:val="000000"/>
          <w:lang w:val="ka-GE"/>
        </w:rPr>
      </w:pPr>
      <w:r w:rsidRPr="00EA27F2">
        <w:rPr>
          <w:rFonts w:ascii="Sylfaen" w:hAnsi="Sylfaen" w:cs="Sylfaen"/>
          <w:color w:val="000000"/>
          <w:lang w:val="ka-GE"/>
        </w:rPr>
        <w:t>ჭალები მდელო–ტყის (ლაფნარ–თხმელნარი) მცენარეულობით და ალუვიური ნიადაგებით;</w:t>
      </w:r>
    </w:p>
    <w:p w:rsidR="00DA4C16" w:rsidRPr="00EA27F2" w:rsidRDefault="00DA4C16" w:rsidP="00520E4D">
      <w:pPr>
        <w:numPr>
          <w:ilvl w:val="0"/>
          <w:numId w:val="12"/>
        </w:numPr>
        <w:autoSpaceDE w:val="0"/>
        <w:autoSpaceDN w:val="0"/>
        <w:adjustRightInd w:val="0"/>
        <w:spacing w:after="0"/>
        <w:ind w:left="540" w:right="-90"/>
        <w:contextualSpacing/>
        <w:jc w:val="both"/>
        <w:rPr>
          <w:rFonts w:ascii="Sylfaen" w:hAnsi="Sylfaen" w:cs="Sylfaen"/>
          <w:color w:val="000000"/>
          <w:lang w:val="ka-GE"/>
        </w:rPr>
      </w:pPr>
      <w:r w:rsidRPr="00EA27F2">
        <w:rPr>
          <w:rFonts w:ascii="Sylfaen" w:hAnsi="Sylfaen" w:cs="Sylfaen"/>
          <w:color w:val="000000"/>
          <w:lang w:val="ka-GE"/>
        </w:rPr>
        <w:lastRenderedPageBreak/>
        <w:t>ვაკე–დაბლობები კოლხური მცენარეულობით, ალუვიური და სუბტროპიკულ ეწერი ნიადაგებით;</w:t>
      </w:r>
    </w:p>
    <w:p w:rsidR="00DA4C16" w:rsidRPr="00EA27F2" w:rsidRDefault="00DA4C16" w:rsidP="00520E4D">
      <w:pPr>
        <w:numPr>
          <w:ilvl w:val="0"/>
          <w:numId w:val="12"/>
        </w:numPr>
        <w:autoSpaceDE w:val="0"/>
        <w:autoSpaceDN w:val="0"/>
        <w:adjustRightInd w:val="0"/>
        <w:spacing w:after="0"/>
        <w:ind w:left="540" w:right="-90"/>
        <w:contextualSpacing/>
        <w:jc w:val="both"/>
        <w:rPr>
          <w:rFonts w:ascii="Sylfaen" w:hAnsi="Sylfaen" w:cs="Sylfaen"/>
          <w:color w:val="000000"/>
          <w:lang w:val="ka-GE"/>
        </w:rPr>
      </w:pPr>
      <w:r w:rsidRPr="00EA27F2">
        <w:rPr>
          <w:rFonts w:ascii="Sylfaen" w:hAnsi="Sylfaen" w:cs="Sylfaen"/>
          <w:color w:val="000000"/>
          <w:lang w:val="ka-GE"/>
        </w:rPr>
        <w:t>ვაკე–ბორცვიანი მთისწინეთი, კოლხური მცენარეულობით, ნეშომპალა–კარბონატული, ყვითელმიწა და სუბტროპიკულ–ეწერი ნიადაგებით;</w:t>
      </w:r>
    </w:p>
    <w:p w:rsidR="00DA4C16" w:rsidRPr="00EA27F2" w:rsidRDefault="00DA4C16" w:rsidP="00520E4D">
      <w:pPr>
        <w:numPr>
          <w:ilvl w:val="0"/>
          <w:numId w:val="12"/>
        </w:numPr>
        <w:autoSpaceDE w:val="0"/>
        <w:autoSpaceDN w:val="0"/>
        <w:adjustRightInd w:val="0"/>
        <w:spacing w:after="0"/>
        <w:ind w:left="540" w:right="-90"/>
        <w:contextualSpacing/>
        <w:jc w:val="both"/>
        <w:rPr>
          <w:rFonts w:ascii="Sylfaen" w:hAnsi="Sylfaen" w:cs="Sylfaen"/>
          <w:color w:val="000000"/>
          <w:lang w:val="ka-GE"/>
        </w:rPr>
      </w:pPr>
      <w:r w:rsidRPr="00EA27F2">
        <w:rPr>
          <w:rFonts w:ascii="Sylfaen" w:hAnsi="Sylfaen" w:cs="Sylfaen"/>
          <w:color w:val="000000"/>
          <w:lang w:val="ka-GE"/>
        </w:rPr>
        <w:t>ბორცვიანი მთისწინეთი, კოლხური მცენარეულობით და ნეშომპალა–კარბონატული ნიადაგებით.</w:t>
      </w:r>
    </w:p>
    <w:p w:rsidR="00DA4C16" w:rsidRPr="00EA27F2" w:rsidRDefault="00DA4C16" w:rsidP="00520E4D">
      <w:pPr>
        <w:autoSpaceDE w:val="0"/>
        <w:autoSpaceDN w:val="0"/>
        <w:adjustRightInd w:val="0"/>
        <w:spacing w:after="0"/>
        <w:ind w:left="90" w:right="-90"/>
        <w:jc w:val="both"/>
        <w:rPr>
          <w:rFonts w:ascii="Sylfaen" w:hAnsi="Sylfaen" w:cs="Sylfaen"/>
          <w:color w:val="000000"/>
          <w:lang w:val="ka-GE"/>
        </w:rPr>
      </w:pPr>
      <w:r w:rsidRPr="00EA27F2">
        <w:rPr>
          <w:rFonts w:ascii="Sylfaen" w:hAnsi="Sylfaen" w:cs="Sylfaen"/>
          <w:color w:val="000000"/>
          <w:lang w:val="ka-GE"/>
        </w:rPr>
        <w:t>უშუალოდ საწარმოს განთავსების ტერიტორია</w:t>
      </w:r>
      <w:r w:rsidR="00AC6A8B">
        <w:rPr>
          <w:rFonts w:ascii="Sylfaen" w:hAnsi="Sylfaen" w:cs="Sylfaen"/>
          <w:color w:val="000000"/>
          <w:lang w:val="ka-GE"/>
        </w:rPr>
        <w:t xml:space="preserve"> </w:t>
      </w:r>
      <w:r w:rsidRPr="00EA27F2">
        <w:rPr>
          <w:rFonts w:ascii="Sylfaen" w:hAnsi="Sylfaen" w:cs="Sylfaen"/>
          <w:color w:val="000000"/>
          <w:lang w:val="ka-GE"/>
        </w:rPr>
        <w:t xml:space="preserve"> ათწლეულების </w:t>
      </w:r>
      <w:r w:rsidR="00AC6A8B">
        <w:rPr>
          <w:rFonts w:ascii="Sylfaen" w:hAnsi="Sylfaen" w:cs="Sylfaen"/>
          <w:color w:val="000000"/>
          <w:lang w:val="ka-GE"/>
        </w:rPr>
        <w:t xml:space="preserve">განმავლობაში წარმოადგენდა სასოფლო-სამეურნეო დანიშნულების მიწის ნაკვეთს. ამჟამად </w:t>
      </w:r>
      <w:r w:rsidR="003F5AAD">
        <w:rPr>
          <w:rFonts w:ascii="Sylfaen" w:hAnsi="Sylfaen" w:cs="Sylfaen"/>
          <w:color w:val="000000"/>
          <w:lang w:val="ka-GE"/>
        </w:rPr>
        <w:t xml:space="preserve">არასასოფლო-სამეურნეო მიწის ნაკვეთზე </w:t>
      </w:r>
      <w:r w:rsidR="00AC6A8B">
        <w:rPr>
          <w:rFonts w:ascii="Sylfaen" w:hAnsi="Sylfaen" w:cs="Sylfaen"/>
          <w:color w:val="000000"/>
          <w:lang w:val="ka-GE"/>
        </w:rPr>
        <w:t xml:space="preserve">ნიადაგის ნაყოფიერი ფენა მოხსნილი და დასაწყობებულია. </w:t>
      </w:r>
      <w:r w:rsidRPr="00EA27F2">
        <w:rPr>
          <w:rFonts w:ascii="Sylfaen" w:hAnsi="Sylfaen" w:cs="Sylfaen"/>
          <w:color w:val="000000"/>
          <w:lang w:val="ka-GE"/>
        </w:rPr>
        <w:t xml:space="preserve"> </w:t>
      </w:r>
    </w:p>
    <w:p w:rsidR="00DA4C16" w:rsidRPr="00EA27F2" w:rsidRDefault="00054550" w:rsidP="00520E4D">
      <w:pPr>
        <w:autoSpaceDE w:val="0"/>
        <w:autoSpaceDN w:val="0"/>
        <w:adjustRightInd w:val="0"/>
        <w:spacing w:after="0"/>
        <w:ind w:left="90" w:right="-90"/>
        <w:rPr>
          <w:rFonts w:ascii="Sylfaen" w:hAnsi="Sylfaen" w:cs="Sylfaen"/>
          <w:color w:val="000000"/>
          <w:lang w:val="ka-GE"/>
        </w:rPr>
      </w:pPr>
      <w:r>
        <w:rPr>
          <w:rFonts w:ascii="Sylfaen" w:hAnsi="Sylfaen" w:cs="Sylfaen"/>
          <w:b/>
          <w:color w:val="000000"/>
          <w:lang w:val="ka-GE"/>
        </w:rPr>
        <w:t>4</w:t>
      </w:r>
      <w:r w:rsidR="00DA4C16" w:rsidRPr="00EA27F2">
        <w:rPr>
          <w:rFonts w:ascii="Sylfaen" w:hAnsi="Sylfaen" w:cs="Sylfaen"/>
          <w:b/>
          <w:color w:val="000000"/>
          <w:lang w:val="ka-GE"/>
        </w:rPr>
        <w:t>.</w:t>
      </w:r>
      <w:r w:rsidR="00787F90">
        <w:rPr>
          <w:rFonts w:ascii="Sylfaen" w:hAnsi="Sylfaen" w:cs="Sylfaen"/>
          <w:b/>
          <w:color w:val="000000"/>
          <w:lang w:val="ka-GE"/>
        </w:rPr>
        <w:t>10</w:t>
      </w:r>
      <w:r w:rsidR="00DA4C16" w:rsidRPr="00EA27F2">
        <w:rPr>
          <w:rFonts w:ascii="Sylfaen" w:hAnsi="Sylfaen" w:cs="Sylfaen"/>
          <w:b/>
          <w:color w:val="000000"/>
          <w:lang w:val="ka-GE"/>
        </w:rPr>
        <w:t>. ფაუნა და ფლორა</w:t>
      </w:r>
    </w:p>
    <w:p w:rsidR="00DA4C16" w:rsidRPr="00EA27F2" w:rsidRDefault="00DA4C16" w:rsidP="00520E4D">
      <w:pPr>
        <w:autoSpaceDE w:val="0"/>
        <w:autoSpaceDN w:val="0"/>
        <w:adjustRightInd w:val="0"/>
        <w:spacing w:after="0"/>
        <w:ind w:left="90" w:right="-90"/>
        <w:jc w:val="both"/>
        <w:rPr>
          <w:rFonts w:ascii="Sylfaen" w:hAnsi="Sylfaen" w:cs="Sylfaen"/>
          <w:color w:val="000000"/>
          <w:lang w:val="ka-GE"/>
        </w:rPr>
      </w:pPr>
      <w:r w:rsidRPr="00EA27F2">
        <w:rPr>
          <w:rFonts w:ascii="Sylfaen" w:hAnsi="Sylfaen" w:cs="Sylfaen"/>
          <w:color w:val="000000"/>
          <w:lang w:val="ka-GE"/>
        </w:rPr>
        <w:t xml:space="preserve">  მცენარეთა საფარი თერჯოლის რაიონში კოლხური ტიპისაა, ადრინდელ პერიოდში გავრცელებული ტყეების ნაცვლად უმეტეს ტერიტორიაზე ამჟამად ძირითადი ფართობები სახნავ–სათესი მიწებს, ბაღ–ბოსტნებსა და ვენახებს უკავია, ტყეები უმეტესად შემორჩენილია ოკრიბა–არგვეთის ქედზე, სადაც ტყის შემქმნელი ჯიშებია: რცხილა, მუხა. არის აგრეთვე ნეკერჩხალი, კუნელი, ზოგან წიფელი, ცაცხვი და თელა, იშვიათია წაბლი, ქვეტყეში –მარადმწვანეთაგან გვხვდება ბზა, ბაძგი, წყავი; ფოთოლმცვენებიდან – იელი და ზღმარტლი;</w:t>
      </w:r>
    </w:p>
    <w:p w:rsidR="00DA4C16" w:rsidRPr="00EA27F2" w:rsidRDefault="00DA4C16" w:rsidP="00520E4D">
      <w:pPr>
        <w:autoSpaceDE w:val="0"/>
        <w:autoSpaceDN w:val="0"/>
        <w:adjustRightInd w:val="0"/>
        <w:spacing w:after="0"/>
        <w:ind w:left="90" w:right="-90"/>
        <w:jc w:val="both"/>
        <w:rPr>
          <w:rFonts w:ascii="Sylfaen" w:hAnsi="Sylfaen" w:cs="Sylfaen"/>
          <w:color w:val="000000"/>
          <w:lang w:val="ka-GE"/>
        </w:rPr>
      </w:pPr>
      <w:r w:rsidRPr="00EA27F2">
        <w:rPr>
          <w:rFonts w:ascii="Sylfaen" w:hAnsi="Sylfaen" w:cs="Sylfaen"/>
          <w:color w:val="000000"/>
          <w:lang w:val="ka-GE"/>
        </w:rPr>
        <w:t xml:space="preserve">სიმონეთის ვაკეზე და დაბლობში ტყეები თითქმის მთლიანად გაჩეხილია და შემორჩენილია მხოლოდ მუხნარ–რცხილნარისა და ჯაგ–რცხილნარის მცირე კორომები.ძალზე იშვიათად გვხვდება ძელქვა; მდინარისპირებში გავრცელებულია ტირიფი და მურყანი (თხმელა), ტყეებში უხვადაა ლიანები, უტყეო და დაუმუშავებელი ფართობები რაიონის მთელ ტერიტორიაზე, განსაკუთრებით კი ოკრიბა არგვეთის ქედის კალთებზე უკავია მდელოებს, რომლებიც სათიბ–საძოვრად არის გამოყენებული. </w:t>
      </w:r>
    </w:p>
    <w:p w:rsidR="00DA4C16" w:rsidRPr="00EA27F2" w:rsidRDefault="00DA4C16" w:rsidP="00520E4D">
      <w:pPr>
        <w:autoSpaceDE w:val="0"/>
        <w:autoSpaceDN w:val="0"/>
        <w:adjustRightInd w:val="0"/>
        <w:spacing w:after="0"/>
        <w:ind w:left="90" w:right="-90"/>
        <w:jc w:val="both"/>
        <w:rPr>
          <w:rFonts w:ascii="Sylfaen" w:hAnsi="Sylfaen" w:cs="Sylfaen"/>
          <w:color w:val="000000"/>
          <w:lang w:val="ka-GE"/>
        </w:rPr>
      </w:pPr>
      <w:r w:rsidRPr="00EA27F2">
        <w:rPr>
          <w:rFonts w:ascii="Sylfaen" w:hAnsi="Sylfaen" w:cs="Sylfaen"/>
          <w:color w:val="000000"/>
          <w:lang w:val="ka-GE"/>
        </w:rPr>
        <w:t>ცხოველთა სამყარო მრავალფეროვანია: თერჯოლის რაიონის ტყე–ბუჩქნარებში ბინადრობს მგელი, მელა, კავკასიური კვერნა, მაჩვი, ტურა, ბევრია კურდღელი, ტყის თაგვი, ბუჩქნარის მემინდვრია, დედოფალა; იშვიათია– წავი; ფრინველებიდან არის ყვავი, შაშვი, ჩხიკვი, კოდალა, ოფოფი, მოლაღური, მწყერი, გუგული, გვრიტი, იხვი, ქორი და გვხვდება ხოხობიც;</w:t>
      </w:r>
    </w:p>
    <w:p w:rsidR="00DA4C16" w:rsidRPr="00EA27F2" w:rsidRDefault="00DA4C16" w:rsidP="00520E4D">
      <w:pPr>
        <w:autoSpaceDE w:val="0"/>
        <w:autoSpaceDN w:val="0"/>
        <w:adjustRightInd w:val="0"/>
        <w:spacing w:after="0"/>
        <w:ind w:left="90" w:right="-90"/>
        <w:jc w:val="both"/>
        <w:rPr>
          <w:rFonts w:ascii="Sylfaen" w:hAnsi="Sylfaen" w:cs="Sylfaen"/>
          <w:color w:val="000000"/>
          <w:lang w:val="ka-GE"/>
        </w:rPr>
      </w:pPr>
      <w:r w:rsidRPr="00EA27F2">
        <w:rPr>
          <w:rFonts w:ascii="Sylfaen" w:hAnsi="Sylfaen" w:cs="Sylfaen"/>
          <w:color w:val="000000"/>
          <w:lang w:val="ka-GE"/>
        </w:rPr>
        <w:t>მდინარეებში არის კოლხური წვერა, კავკასიური ქაშაყი, ღორჯო, ლოქო, კოლხური ტობი და სხვა. ყვირილაში ზოგჯერ შემოდის ზუთხი, ბევრია ქვეწარმავლები.</w:t>
      </w:r>
    </w:p>
    <w:p w:rsidR="00DA4C16" w:rsidRPr="00EA27F2" w:rsidRDefault="00AC6A8B" w:rsidP="00520E4D">
      <w:pPr>
        <w:autoSpaceDE w:val="0"/>
        <w:autoSpaceDN w:val="0"/>
        <w:adjustRightInd w:val="0"/>
        <w:spacing w:after="0"/>
        <w:ind w:left="90" w:right="-90"/>
        <w:jc w:val="both"/>
        <w:rPr>
          <w:rFonts w:ascii="Sylfaen" w:hAnsi="Sylfaen" w:cs="Sylfaen"/>
          <w:color w:val="000000"/>
          <w:lang w:val="ka-GE"/>
        </w:rPr>
      </w:pPr>
      <w:r>
        <w:rPr>
          <w:rFonts w:ascii="Sylfaen" w:hAnsi="Sylfaen" w:cs="Sylfaen"/>
          <w:color w:val="000000"/>
          <w:lang w:val="ka-GE"/>
        </w:rPr>
        <w:t xml:space="preserve">დაგეგმილი </w:t>
      </w:r>
      <w:r w:rsidR="00DA4C16" w:rsidRPr="00EA27F2">
        <w:rPr>
          <w:rFonts w:ascii="Sylfaen" w:hAnsi="Sylfaen" w:cs="Sylfaen"/>
          <w:color w:val="000000"/>
          <w:lang w:val="ka-GE"/>
        </w:rPr>
        <w:t>საწარმო არ მდებარეობს ტყიან – მრავალწლოვანი მცენარეული საფარის ზონაში.</w:t>
      </w:r>
    </w:p>
    <w:p w:rsidR="00DA4C16" w:rsidRPr="00EA27F2" w:rsidRDefault="00DA4C16" w:rsidP="00520E4D">
      <w:pPr>
        <w:autoSpaceDE w:val="0"/>
        <w:autoSpaceDN w:val="0"/>
        <w:adjustRightInd w:val="0"/>
        <w:spacing w:after="0"/>
        <w:ind w:left="90" w:right="-90"/>
        <w:jc w:val="both"/>
        <w:rPr>
          <w:rFonts w:ascii="Sylfaen" w:hAnsi="Sylfaen" w:cs="ArialMT"/>
          <w:color w:val="000000"/>
          <w:lang w:val="ka-GE"/>
        </w:rPr>
      </w:pPr>
      <w:r w:rsidRPr="00EA27F2">
        <w:rPr>
          <w:rFonts w:ascii="Sylfaen" w:hAnsi="Sylfaen" w:cs="Sylfaen"/>
          <w:color w:val="000000"/>
          <w:lang w:val="ka-GE"/>
        </w:rPr>
        <w:t xml:space="preserve">საველე დაკვირვების შედეგად, დადასტურდა, რომ საკვლევი ტერიტორის მცენარეული საფარი მეტად ღარიბია. </w:t>
      </w:r>
    </w:p>
    <w:p w:rsidR="00DA4C16" w:rsidRPr="00EA27F2" w:rsidRDefault="00DA4C16" w:rsidP="00520E4D">
      <w:pPr>
        <w:autoSpaceDE w:val="0"/>
        <w:autoSpaceDN w:val="0"/>
        <w:adjustRightInd w:val="0"/>
        <w:spacing w:after="0"/>
        <w:ind w:left="90" w:right="-90"/>
        <w:jc w:val="both"/>
        <w:rPr>
          <w:rFonts w:ascii="Sylfaen" w:hAnsi="Sylfaen" w:cs="Sylfaen"/>
          <w:color w:val="000000"/>
          <w:lang w:val="ka-GE"/>
        </w:rPr>
      </w:pPr>
      <w:r w:rsidRPr="00EA27F2">
        <w:rPr>
          <w:rFonts w:ascii="Sylfaen" w:hAnsi="Sylfaen" w:cs="Sylfaen"/>
          <w:color w:val="000000"/>
          <w:lang w:val="ka-GE"/>
        </w:rPr>
        <w:t>საველე კვლევების შედეგად, საწარმოს მიმდებარედ საქართველოს წითელი წიგნისა და წითელი ნუსხის სახეობები, ან რაიმე კონსერვაციული ღირებულების ეგზემპლიარები არ არის გამოვლენილი.</w:t>
      </w:r>
    </w:p>
    <w:p w:rsidR="00AC6A8B" w:rsidRDefault="00DA4C16" w:rsidP="00520E4D">
      <w:pPr>
        <w:autoSpaceDE w:val="0"/>
        <w:autoSpaceDN w:val="0"/>
        <w:adjustRightInd w:val="0"/>
        <w:spacing w:after="0"/>
        <w:ind w:left="90" w:right="-90"/>
        <w:jc w:val="both"/>
        <w:rPr>
          <w:rFonts w:ascii="Sylfaen" w:hAnsi="Sylfaen" w:cs="Sylfaen"/>
          <w:color w:val="000000"/>
          <w:lang w:val="ka-GE"/>
        </w:rPr>
      </w:pPr>
      <w:r w:rsidRPr="00EA27F2">
        <w:rPr>
          <w:rFonts w:ascii="Sylfaen" w:hAnsi="Sylfaen" w:cs="Sylfaen"/>
          <w:color w:val="000000"/>
          <w:lang w:val="ka-GE"/>
        </w:rPr>
        <w:t>საკვლევი ტერიტორია განთავსებულია სახელმწიფო მნიშვნელობის ჩქაროსნული საავტომობილო ავტომაგისტრალ</w:t>
      </w:r>
      <w:r w:rsidR="00AC6A8B">
        <w:rPr>
          <w:rFonts w:ascii="Sylfaen" w:hAnsi="Sylfaen" w:cs="Sylfaen"/>
          <w:color w:val="000000"/>
          <w:lang w:val="ka-GE"/>
        </w:rPr>
        <w:t>ი</w:t>
      </w:r>
      <w:r w:rsidRPr="00EA27F2">
        <w:rPr>
          <w:rFonts w:ascii="Sylfaen" w:hAnsi="Sylfaen" w:cs="Sylfaen"/>
          <w:color w:val="000000"/>
          <w:lang w:val="ka-GE"/>
        </w:rPr>
        <w:t xml:space="preserve">ს მიმდებარედ, რომელზედაც სატრანსპორტო ნაკადები ინტენსიურია, როგორც დღის ასევე ღამის საათებში, ამდენად ტერიტორიაზე მსხვილი ძუძუმწოვრების </w:t>
      </w:r>
      <w:r w:rsidR="00AC6A8B">
        <w:rPr>
          <w:rFonts w:ascii="Sylfaen" w:hAnsi="Sylfaen" w:cs="Sylfaen"/>
          <w:color w:val="000000"/>
          <w:lang w:val="ka-GE"/>
        </w:rPr>
        <w:t>არ აღირიცხება.</w:t>
      </w:r>
    </w:p>
    <w:p w:rsidR="00DA4C16" w:rsidRPr="00EA27F2" w:rsidRDefault="00054550" w:rsidP="00520E4D">
      <w:pPr>
        <w:autoSpaceDE w:val="0"/>
        <w:autoSpaceDN w:val="0"/>
        <w:adjustRightInd w:val="0"/>
        <w:spacing w:after="0"/>
        <w:ind w:left="90" w:right="-90"/>
        <w:rPr>
          <w:rFonts w:ascii="Sylfaen" w:hAnsi="Sylfaen" w:cs="Sylfaen"/>
          <w:b/>
          <w:i/>
          <w:lang w:val="ka-GE"/>
        </w:rPr>
      </w:pPr>
      <w:r>
        <w:rPr>
          <w:rFonts w:ascii="Sylfaen" w:hAnsi="Sylfaen" w:cs="Sylfaen"/>
          <w:b/>
          <w:lang w:val="ka-GE"/>
        </w:rPr>
        <w:t>4</w:t>
      </w:r>
      <w:r w:rsidR="00173ED5" w:rsidRPr="00EA27F2">
        <w:rPr>
          <w:rFonts w:ascii="Sylfaen" w:hAnsi="Sylfaen" w:cs="Sylfaen"/>
          <w:b/>
          <w:lang w:val="ka-GE"/>
        </w:rPr>
        <w:t>.1</w:t>
      </w:r>
      <w:r w:rsidR="00787F90">
        <w:rPr>
          <w:rFonts w:ascii="Sylfaen" w:hAnsi="Sylfaen" w:cs="Sylfaen"/>
          <w:b/>
          <w:lang w:val="ka-GE"/>
        </w:rPr>
        <w:t>1</w:t>
      </w:r>
      <w:r w:rsidR="00173ED5" w:rsidRPr="00EA27F2">
        <w:rPr>
          <w:rFonts w:ascii="Sylfaen" w:hAnsi="Sylfaen" w:cs="Sylfaen"/>
          <w:b/>
          <w:lang w:val="ka-GE"/>
        </w:rPr>
        <w:t>.</w:t>
      </w:r>
      <w:r w:rsidR="00DA4C16" w:rsidRPr="00EA27F2">
        <w:rPr>
          <w:rFonts w:ascii="Sylfaen" w:hAnsi="Sylfaen" w:cs="Sylfaen"/>
          <w:b/>
        </w:rPr>
        <w:t xml:space="preserve"> დაცული ტერიტორიები</w:t>
      </w:r>
    </w:p>
    <w:p w:rsidR="00DA4C16" w:rsidRPr="00EA27F2" w:rsidRDefault="00DA4C16" w:rsidP="00520E4D">
      <w:pPr>
        <w:autoSpaceDE w:val="0"/>
        <w:autoSpaceDN w:val="0"/>
        <w:adjustRightInd w:val="0"/>
        <w:spacing w:after="0"/>
        <w:ind w:left="90" w:right="-90"/>
        <w:jc w:val="both"/>
        <w:rPr>
          <w:rFonts w:ascii="Sylfaen" w:hAnsi="Sylfaen" w:cs="Sylfaen"/>
        </w:rPr>
      </w:pPr>
      <w:r w:rsidRPr="00EA27F2">
        <w:rPr>
          <w:rFonts w:ascii="Sylfaen" w:hAnsi="Sylfaen" w:cs="Sylfaen"/>
        </w:rPr>
        <w:t>საპროექტო საწარმოს განთავსების ადგილის უახლოეს დაცულ ტერიტორიას წარმოადგენს</w:t>
      </w:r>
      <w:r w:rsidRPr="00EA27F2">
        <w:rPr>
          <w:rFonts w:ascii="Sylfaen" w:hAnsi="Sylfaen" w:cs="Sylfaen"/>
          <w:lang w:val="ka-GE"/>
        </w:rPr>
        <w:t xml:space="preserve"> </w:t>
      </w:r>
      <w:r w:rsidRPr="00EA27F2">
        <w:rPr>
          <w:rFonts w:ascii="Sylfaen" w:hAnsi="Sylfaen" w:cs="Sylfaen"/>
        </w:rPr>
        <w:t xml:space="preserve">აჯამეთის აღკვეთილი (მდებარეობს </w:t>
      </w:r>
      <w:r w:rsidR="003729C8" w:rsidRPr="00EA27F2">
        <w:rPr>
          <w:rFonts w:ascii="Sylfaen" w:hAnsi="Sylfaen" w:cs="Sylfaen"/>
          <w:lang w:val="ka-GE"/>
        </w:rPr>
        <w:t>სამხრეთით</w:t>
      </w:r>
      <w:r w:rsidRPr="00EA27F2">
        <w:rPr>
          <w:rFonts w:ascii="Sylfaen" w:hAnsi="Sylfaen" w:cs="Sylfaen"/>
        </w:rPr>
        <w:t>, ობიექტიდან 5</w:t>
      </w:r>
      <w:r w:rsidR="003729C8" w:rsidRPr="00EA27F2">
        <w:rPr>
          <w:rFonts w:ascii="Sylfaen" w:hAnsi="Sylfaen" w:cs="Sylfaen"/>
          <w:lang w:val="ka-GE"/>
        </w:rPr>
        <w:t>,4</w:t>
      </w:r>
      <w:r w:rsidRPr="00EA27F2">
        <w:rPr>
          <w:rFonts w:ascii="Sylfaen" w:hAnsi="Sylfaen" w:cs="Sylfaen"/>
        </w:rPr>
        <w:t xml:space="preserve"> კმ მანძილის დაშორებით).</w:t>
      </w:r>
    </w:p>
    <w:p w:rsidR="00DA4C16" w:rsidRPr="00EA27F2" w:rsidRDefault="00DA4C16" w:rsidP="00520E4D">
      <w:pPr>
        <w:autoSpaceDE w:val="0"/>
        <w:autoSpaceDN w:val="0"/>
        <w:adjustRightInd w:val="0"/>
        <w:spacing w:after="0"/>
        <w:ind w:left="90" w:right="-90"/>
        <w:jc w:val="both"/>
        <w:rPr>
          <w:rFonts w:ascii="Sylfaen" w:hAnsi="Sylfaen" w:cs="Sylfaen"/>
        </w:rPr>
      </w:pPr>
      <w:r w:rsidRPr="00EA27F2">
        <w:rPr>
          <w:rFonts w:ascii="Sylfaen" w:hAnsi="Sylfaen" w:cs="Sylfaen"/>
        </w:rPr>
        <w:lastRenderedPageBreak/>
        <w:t>აღკვეთილი დაარსდა 1935 წელს, ფართობი - 4848 ჰა. შექმნილია ორი მასივისაგან: აჯამეთის</w:t>
      </w:r>
      <w:r w:rsidRPr="00EA27F2">
        <w:rPr>
          <w:rFonts w:ascii="Sylfaen" w:hAnsi="Sylfaen" w:cs="Sylfaen"/>
          <w:lang w:val="ka-GE"/>
        </w:rPr>
        <w:t xml:space="preserve"> </w:t>
      </w:r>
      <w:r w:rsidRPr="00EA27F2">
        <w:rPr>
          <w:rFonts w:ascii="Sylfaen" w:hAnsi="Sylfaen" w:cs="Sylfaen"/>
        </w:rPr>
        <w:t>მუხნარისა (3742 ჰა, მდ. რიონის მარცხენა შენაკადებს — ყვირილასა და ხანისწყალს შორის) და</w:t>
      </w:r>
      <w:r w:rsidRPr="00EA27F2">
        <w:rPr>
          <w:rFonts w:ascii="Sylfaen" w:hAnsi="Sylfaen" w:cs="Sylfaen"/>
          <w:lang w:val="ka-GE"/>
        </w:rPr>
        <w:t xml:space="preserve"> </w:t>
      </w:r>
      <w:r w:rsidRPr="00EA27F2">
        <w:rPr>
          <w:rFonts w:ascii="Sylfaen" w:hAnsi="Sylfaen" w:cs="Sylfaen"/>
        </w:rPr>
        <w:t>ვარციხის მასივისაგან (1106 ჰა, ხანისწყლის მარცხენა მხარეს).</w:t>
      </w:r>
    </w:p>
    <w:p w:rsidR="00DA4C16" w:rsidRPr="00EA27F2" w:rsidRDefault="00DA4C16" w:rsidP="00520E4D">
      <w:pPr>
        <w:autoSpaceDE w:val="0"/>
        <w:autoSpaceDN w:val="0"/>
        <w:adjustRightInd w:val="0"/>
        <w:spacing w:after="0"/>
        <w:ind w:left="90" w:right="-90"/>
        <w:jc w:val="both"/>
        <w:rPr>
          <w:rFonts w:ascii="Sylfaen" w:hAnsi="Sylfaen" w:cs="Sylfaen"/>
        </w:rPr>
      </w:pPr>
      <w:r w:rsidRPr="00EA27F2">
        <w:rPr>
          <w:rFonts w:ascii="Sylfaen" w:hAnsi="Sylfaen" w:cs="Sylfaen"/>
        </w:rPr>
        <w:t>აჯამეთის აღკვეთილში შემონახულია კოლხური ტიპის იმერული მუხის რელიქტური ტყეები</w:t>
      </w:r>
      <w:r w:rsidRPr="00EA27F2">
        <w:rPr>
          <w:rFonts w:ascii="Sylfaen" w:hAnsi="Sylfaen" w:cs="Sylfaen"/>
          <w:lang w:val="ka-GE"/>
        </w:rPr>
        <w:t xml:space="preserve"> </w:t>
      </w:r>
      <w:r w:rsidRPr="00EA27F2">
        <w:rPr>
          <w:rFonts w:ascii="Sylfaen" w:hAnsi="Sylfaen" w:cs="Sylfaen"/>
        </w:rPr>
        <w:t>(მუხნარების ხნოვანება 120-200 წლებს შორის მერყეობს), კავკასიური ძელქვის წმინდა კორომები</w:t>
      </w:r>
      <w:r w:rsidRPr="00EA27F2">
        <w:rPr>
          <w:rFonts w:ascii="Sylfaen" w:hAnsi="Sylfaen" w:cs="Sylfaen"/>
          <w:lang w:val="ka-GE"/>
        </w:rPr>
        <w:t xml:space="preserve"> </w:t>
      </w:r>
      <w:r w:rsidRPr="00EA27F2">
        <w:rPr>
          <w:rFonts w:ascii="Sylfaen" w:hAnsi="Sylfaen" w:cs="Sylfaen"/>
        </w:rPr>
        <w:t>(1,5 ჰა) და აგრეთვე ჰართვისის მუხა. აჯამეთის სახელმწიფო ნაკრძალში წარმოდგენილია ტყის</w:t>
      </w:r>
      <w:r w:rsidRPr="00EA27F2">
        <w:rPr>
          <w:rFonts w:ascii="Sylfaen" w:hAnsi="Sylfaen" w:cs="Sylfaen"/>
          <w:lang w:val="ka-GE"/>
        </w:rPr>
        <w:t xml:space="preserve"> </w:t>
      </w:r>
      <w:r w:rsidRPr="00EA27F2">
        <w:rPr>
          <w:rFonts w:ascii="Sylfaen" w:hAnsi="Sylfaen" w:cs="Sylfaen"/>
        </w:rPr>
        <w:t>სხვა ჯიშებიც: იფანი, კავკასიური რცხილა, მინდვრის ნეკერჩხალი, პანტა, თამელი. ქვეტის</w:t>
      </w:r>
      <w:r w:rsidRPr="00EA27F2">
        <w:rPr>
          <w:rFonts w:ascii="Sylfaen" w:hAnsi="Sylfaen" w:cs="Sylfaen"/>
          <w:lang w:val="ka-GE"/>
        </w:rPr>
        <w:t xml:space="preserve"> </w:t>
      </w:r>
      <w:r w:rsidRPr="00EA27F2">
        <w:rPr>
          <w:rFonts w:ascii="Sylfaen" w:hAnsi="Sylfaen" w:cs="Sylfaen"/>
        </w:rPr>
        <w:t>ჯიშებიდან ყველაზე მეტად გავრცელებულია იელი და კუნელი, რომლებიც ზოგან გაუვალ რაყას</w:t>
      </w:r>
      <w:r w:rsidRPr="00EA27F2">
        <w:rPr>
          <w:rFonts w:ascii="Sylfaen" w:hAnsi="Sylfaen" w:cs="Sylfaen"/>
          <w:lang w:val="ka-GE"/>
        </w:rPr>
        <w:t xml:space="preserve"> </w:t>
      </w:r>
      <w:r w:rsidRPr="00EA27F2">
        <w:rPr>
          <w:rFonts w:ascii="Sylfaen" w:hAnsi="Sylfaen" w:cs="Sylfaen"/>
        </w:rPr>
        <w:t>ქმნის.</w:t>
      </w:r>
    </w:p>
    <w:p w:rsidR="00DA4C16" w:rsidRPr="00EA27F2" w:rsidRDefault="00DA4C16" w:rsidP="00520E4D">
      <w:pPr>
        <w:autoSpaceDE w:val="0"/>
        <w:autoSpaceDN w:val="0"/>
        <w:adjustRightInd w:val="0"/>
        <w:spacing w:after="0"/>
        <w:ind w:left="90" w:right="-90"/>
        <w:jc w:val="both"/>
        <w:rPr>
          <w:rFonts w:ascii="Sylfaen" w:hAnsi="Sylfaen" w:cs="Sylfaen"/>
        </w:rPr>
      </w:pPr>
      <w:r w:rsidRPr="00EA27F2">
        <w:rPr>
          <w:rFonts w:ascii="Sylfaen" w:hAnsi="Sylfaen" w:cs="Sylfaen"/>
        </w:rPr>
        <w:t>ძუძუმწოვრებიდან გვხვდება შველი, მელა, თეთრყელა კვერნა, მაჩვი, კურდღელი, ციყვი.</w:t>
      </w:r>
    </w:p>
    <w:p w:rsidR="00DA4C16" w:rsidRPr="00EA27F2" w:rsidRDefault="00DA4C16" w:rsidP="00520E4D">
      <w:pPr>
        <w:autoSpaceDE w:val="0"/>
        <w:autoSpaceDN w:val="0"/>
        <w:adjustRightInd w:val="0"/>
        <w:spacing w:after="0"/>
        <w:ind w:left="90" w:right="-90"/>
        <w:jc w:val="both"/>
        <w:rPr>
          <w:rFonts w:ascii="Sylfaen" w:hAnsi="Sylfaen" w:cs="Sylfaen"/>
        </w:rPr>
      </w:pPr>
      <w:r w:rsidRPr="00EA27F2">
        <w:rPr>
          <w:rFonts w:ascii="Sylfaen" w:hAnsi="Sylfaen" w:cs="Sylfaen"/>
        </w:rPr>
        <w:t>ფრინველებიდან საყურადღებოა ტყის ქათამი. აჯამეთის აღკვეთილის ძირითადი მიზანია</w:t>
      </w:r>
      <w:r w:rsidRPr="00EA27F2">
        <w:rPr>
          <w:rFonts w:ascii="Sylfaen" w:hAnsi="Sylfaen" w:cs="Sylfaen"/>
          <w:lang w:val="ka-GE"/>
        </w:rPr>
        <w:t xml:space="preserve"> </w:t>
      </w:r>
      <w:r w:rsidRPr="00EA27F2">
        <w:rPr>
          <w:rFonts w:ascii="Sylfaen" w:hAnsi="Sylfaen" w:cs="Sylfaen"/>
        </w:rPr>
        <w:t>კოლხეთის ტყის ნიმუშისა და მესამეული ეპოქის იმერული მუხის, ჰარტვისის მუხის, ძელქვისა</w:t>
      </w:r>
      <w:r w:rsidRPr="00EA27F2">
        <w:rPr>
          <w:rFonts w:ascii="Sylfaen" w:hAnsi="Sylfaen" w:cs="Sylfaen"/>
          <w:lang w:val="ka-GE"/>
        </w:rPr>
        <w:t xml:space="preserve"> </w:t>
      </w:r>
      <w:r w:rsidRPr="00EA27F2">
        <w:rPr>
          <w:rFonts w:ascii="Sylfaen" w:hAnsi="Sylfaen" w:cs="Sylfaen"/>
        </w:rPr>
        <w:t>და აგრეთვე ფაუნის დაცვა, მომრავლება და მეცნიერული შესწავლა. აჯამეთის აღკვეთილი</w:t>
      </w:r>
      <w:r w:rsidRPr="00EA27F2">
        <w:rPr>
          <w:rFonts w:ascii="Sylfaen" w:hAnsi="Sylfaen" w:cs="Sylfaen"/>
          <w:lang w:val="ka-GE"/>
        </w:rPr>
        <w:t xml:space="preserve"> </w:t>
      </w:r>
      <w:r w:rsidRPr="00EA27F2">
        <w:rPr>
          <w:rFonts w:ascii="Sylfaen" w:hAnsi="Sylfaen" w:cs="Sylfaen"/>
        </w:rPr>
        <w:t>საქართველოს ბუნების უნიკალური ძეგლია.</w:t>
      </w:r>
    </w:p>
    <w:p w:rsidR="00DA4C16" w:rsidRPr="00EA27F2" w:rsidRDefault="00DA4C16" w:rsidP="00520E4D">
      <w:pPr>
        <w:autoSpaceDE w:val="0"/>
        <w:autoSpaceDN w:val="0"/>
        <w:adjustRightInd w:val="0"/>
        <w:spacing w:after="0"/>
        <w:ind w:left="90" w:right="-90"/>
        <w:jc w:val="both"/>
        <w:rPr>
          <w:rFonts w:ascii="Sylfaen" w:hAnsi="Sylfaen" w:cs="Sylfaen"/>
          <w:lang w:val="ka-GE"/>
        </w:rPr>
      </w:pPr>
      <w:r w:rsidRPr="00EA27F2">
        <w:rPr>
          <w:rFonts w:ascii="Sylfaen" w:hAnsi="Sylfaen" w:cs="Sylfaen"/>
        </w:rPr>
        <w:t>დაშორების მნიშვნელოვანი მანძილის გათვალისწინებით საქმიანობის განხორციელების</w:t>
      </w:r>
      <w:r w:rsidRPr="00EA27F2">
        <w:rPr>
          <w:rFonts w:ascii="Sylfaen" w:hAnsi="Sylfaen" w:cs="Sylfaen"/>
          <w:lang w:val="ka-GE"/>
        </w:rPr>
        <w:t xml:space="preserve"> </w:t>
      </w:r>
      <w:r w:rsidRPr="00EA27F2">
        <w:rPr>
          <w:rFonts w:ascii="Sylfaen" w:hAnsi="Sylfaen" w:cs="Sylfaen"/>
        </w:rPr>
        <w:t>პროცესში დაცულ ტერიტორიაზე პირდაპირი ზემოქმედების რისკები პრაქტიკულად არ</w:t>
      </w:r>
      <w:r w:rsidRPr="00EA27F2">
        <w:rPr>
          <w:rFonts w:ascii="Sylfaen" w:hAnsi="Sylfaen" w:cs="Sylfaen"/>
          <w:lang w:val="ka-GE"/>
        </w:rPr>
        <w:t xml:space="preserve"> </w:t>
      </w:r>
      <w:r w:rsidRPr="00EA27F2">
        <w:rPr>
          <w:rFonts w:ascii="Sylfaen" w:hAnsi="Sylfaen" w:cs="Sylfaen"/>
        </w:rPr>
        <w:t>არსებობს.</w:t>
      </w:r>
    </w:p>
    <w:p w:rsidR="00445798" w:rsidRPr="00EA27F2" w:rsidRDefault="00054550" w:rsidP="00520E4D">
      <w:pPr>
        <w:autoSpaceDE w:val="0"/>
        <w:autoSpaceDN w:val="0"/>
        <w:adjustRightInd w:val="0"/>
        <w:spacing w:after="0"/>
        <w:ind w:left="90" w:right="-90"/>
        <w:rPr>
          <w:rFonts w:ascii="Sylfaen" w:hAnsi="Sylfaen" w:cs="Sylfaen"/>
          <w:lang w:val="ka-GE"/>
        </w:rPr>
      </w:pPr>
      <w:r>
        <w:rPr>
          <w:rFonts w:ascii="Sylfaen" w:hAnsi="Sylfaen" w:cs="Sylfaen"/>
          <w:b/>
          <w:lang w:val="ka-GE"/>
        </w:rPr>
        <w:t>4</w:t>
      </w:r>
      <w:r w:rsidR="00173ED5" w:rsidRPr="00EA27F2">
        <w:rPr>
          <w:rFonts w:ascii="Sylfaen" w:hAnsi="Sylfaen" w:cs="Sylfaen"/>
          <w:b/>
          <w:lang w:val="ka-GE"/>
        </w:rPr>
        <w:t>.1</w:t>
      </w:r>
      <w:r w:rsidR="00787F90">
        <w:rPr>
          <w:rFonts w:ascii="Sylfaen" w:hAnsi="Sylfaen" w:cs="Sylfaen"/>
          <w:b/>
          <w:lang w:val="ka-GE"/>
        </w:rPr>
        <w:t>2</w:t>
      </w:r>
      <w:r w:rsidR="00173ED5" w:rsidRPr="00EA27F2">
        <w:rPr>
          <w:rFonts w:ascii="Sylfaen" w:hAnsi="Sylfaen" w:cs="Sylfaen"/>
          <w:b/>
          <w:lang w:val="ka-GE"/>
        </w:rPr>
        <w:t xml:space="preserve">. </w:t>
      </w:r>
      <w:r w:rsidR="00DA4C16" w:rsidRPr="00EA27F2">
        <w:rPr>
          <w:rFonts w:ascii="Sylfaen" w:hAnsi="Sylfaen" w:cs="Sylfaen"/>
          <w:b/>
        </w:rPr>
        <w:t xml:space="preserve"> ისტორიულ-კულტურული და არქეოლოგიული ძეგლები</w:t>
      </w:r>
    </w:p>
    <w:p w:rsidR="00DA4C16" w:rsidRPr="00EA27F2" w:rsidRDefault="00DA4C16" w:rsidP="00520E4D">
      <w:pPr>
        <w:autoSpaceDE w:val="0"/>
        <w:autoSpaceDN w:val="0"/>
        <w:adjustRightInd w:val="0"/>
        <w:spacing w:after="0"/>
        <w:ind w:left="90" w:right="-90"/>
        <w:jc w:val="both"/>
        <w:rPr>
          <w:rFonts w:ascii="Sylfaen" w:hAnsi="Sylfaen" w:cs="ArialMT"/>
        </w:rPr>
      </w:pPr>
      <w:r w:rsidRPr="00EA27F2">
        <w:rPr>
          <w:rFonts w:ascii="Sylfaen" w:hAnsi="Sylfaen" w:cs="Sylfaen"/>
        </w:rPr>
        <w:t>მუნიციპალიტეტის ტერიტორიაზე არსებული მნიშვნელოვანი ისტორიული</w:t>
      </w:r>
      <w:r w:rsidRPr="00EA27F2">
        <w:rPr>
          <w:rFonts w:ascii="Sylfaen" w:hAnsi="Sylfaen" w:cs="Sylfaen"/>
          <w:lang w:val="ka-GE"/>
        </w:rPr>
        <w:t xml:space="preserve"> </w:t>
      </w:r>
      <w:r w:rsidRPr="00EA27F2">
        <w:rPr>
          <w:rFonts w:ascii="Sylfaen" w:hAnsi="Sylfaen" w:cs="Sylfaen"/>
        </w:rPr>
        <w:t>ძეგლებია</w:t>
      </w:r>
      <w:r w:rsidRPr="00EA27F2">
        <w:rPr>
          <w:rFonts w:ascii="Sylfaen" w:hAnsi="Sylfaen" w:cs="ArialMT"/>
        </w:rPr>
        <w:t xml:space="preserve">: </w:t>
      </w:r>
      <w:r w:rsidRPr="00EA27F2">
        <w:rPr>
          <w:rFonts w:ascii="Sylfaen" w:hAnsi="Sylfaen" w:cs="Sylfaen"/>
        </w:rPr>
        <w:t>სკანდეს ციხე</w:t>
      </w:r>
      <w:r w:rsidRPr="00EA27F2">
        <w:rPr>
          <w:rFonts w:ascii="Sylfaen" w:hAnsi="Sylfaen" w:cs="ArialMT"/>
        </w:rPr>
        <w:t xml:space="preserve">, </w:t>
      </w:r>
      <w:r w:rsidRPr="00EA27F2">
        <w:rPr>
          <w:rFonts w:ascii="Sylfaen" w:hAnsi="Sylfaen" w:cs="Sylfaen"/>
        </w:rPr>
        <w:t>ბერციხე</w:t>
      </w:r>
      <w:r w:rsidRPr="00EA27F2">
        <w:rPr>
          <w:rFonts w:ascii="Sylfaen" w:hAnsi="Sylfaen" w:cs="ArialMT"/>
        </w:rPr>
        <w:t xml:space="preserve">, </w:t>
      </w:r>
      <w:r w:rsidRPr="00EA27F2">
        <w:rPr>
          <w:rFonts w:ascii="Sylfaen" w:hAnsi="Sylfaen" w:cs="Sylfaen"/>
        </w:rPr>
        <w:t>ნავენახევის მღვიმე</w:t>
      </w:r>
      <w:r w:rsidRPr="00EA27F2">
        <w:rPr>
          <w:rFonts w:ascii="Sylfaen" w:hAnsi="Sylfaen" w:cs="ArialMT"/>
        </w:rPr>
        <w:t xml:space="preserve">, </w:t>
      </w:r>
      <w:r w:rsidRPr="00EA27F2">
        <w:rPr>
          <w:rFonts w:ascii="Sylfaen" w:hAnsi="Sylfaen" w:cs="Sylfaen"/>
        </w:rPr>
        <w:t>ჩხარის ეკლესია</w:t>
      </w:r>
      <w:r w:rsidRPr="00EA27F2">
        <w:rPr>
          <w:rFonts w:ascii="Sylfaen" w:hAnsi="Sylfaen" w:cs="ArialMT"/>
        </w:rPr>
        <w:t xml:space="preserve">. </w:t>
      </w:r>
      <w:r w:rsidRPr="00EA27F2">
        <w:rPr>
          <w:rFonts w:ascii="Sylfaen" w:hAnsi="Sylfaen" w:cs="Sylfaen"/>
        </w:rPr>
        <w:t>გოდოგნის</w:t>
      </w:r>
      <w:r w:rsidRPr="00EA27F2">
        <w:rPr>
          <w:rFonts w:ascii="Sylfaen" w:hAnsi="Sylfaen" w:cs="Sylfaen"/>
          <w:lang w:val="ka-GE"/>
        </w:rPr>
        <w:t xml:space="preserve"> </w:t>
      </w:r>
      <w:r w:rsidRPr="00EA27F2">
        <w:rPr>
          <w:rFonts w:ascii="Sylfaen" w:hAnsi="Sylfaen" w:cs="Sylfaen"/>
        </w:rPr>
        <w:t>ეკლესია</w:t>
      </w:r>
      <w:r w:rsidRPr="00EA27F2">
        <w:rPr>
          <w:rFonts w:ascii="Sylfaen" w:hAnsi="Sylfaen" w:cs="ArialMT"/>
        </w:rPr>
        <w:t xml:space="preserve">, </w:t>
      </w:r>
      <w:r w:rsidRPr="00EA27F2">
        <w:rPr>
          <w:rFonts w:ascii="Sylfaen" w:hAnsi="Sylfaen" w:cs="Sylfaen"/>
        </w:rPr>
        <w:t>თუზის ეკლესია</w:t>
      </w:r>
      <w:r w:rsidRPr="00EA27F2">
        <w:rPr>
          <w:rFonts w:ascii="Sylfaen" w:hAnsi="Sylfaen" w:cs="ArialMT"/>
        </w:rPr>
        <w:t xml:space="preserve">, </w:t>
      </w:r>
      <w:r w:rsidRPr="00EA27F2">
        <w:rPr>
          <w:rFonts w:ascii="Sylfaen" w:hAnsi="Sylfaen" w:cs="Sylfaen"/>
        </w:rPr>
        <w:t>ღვანკითის დედაღვთისა</w:t>
      </w:r>
      <w:r w:rsidRPr="00EA27F2">
        <w:rPr>
          <w:rFonts w:ascii="Sylfaen" w:hAnsi="Sylfaen" w:cs="ArialMT"/>
        </w:rPr>
        <w:t>.</w:t>
      </w:r>
    </w:p>
    <w:p w:rsidR="00DA4C16" w:rsidRPr="00EA27F2" w:rsidRDefault="00DA4C16" w:rsidP="00520E4D">
      <w:pPr>
        <w:autoSpaceDE w:val="0"/>
        <w:autoSpaceDN w:val="0"/>
        <w:adjustRightInd w:val="0"/>
        <w:spacing w:after="0"/>
        <w:ind w:left="90" w:right="-90"/>
        <w:jc w:val="both"/>
        <w:rPr>
          <w:rFonts w:ascii="Sylfaen" w:hAnsi="Sylfaen" w:cs="ArialMT"/>
        </w:rPr>
      </w:pPr>
      <w:r w:rsidRPr="00EA27F2">
        <w:rPr>
          <w:rFonts w:ascii="Sylfaen" w:hAnsi="Sylfaen" w:cs="Sylfaen"/>
        </w:rPr>
        <w:t>ასევე აღსანიშნავია ჩიხორისა და ჩხარის შუა საუკუნეების ნაქალაქარების ნაშთები</w:t>
      </w:r>
      <w:r w:rsidRPr="00EA27F2">
        <w:rPr>
          <w:rFonts w:ascii="Sylfaen" w:hAnsi="Sylfaen" w:cs="ArialMT"/>
        </w:rPr>
        <w:t>,</w:t>
      </w:r>
      <w:r w:rsidRPr="00EA27F2">
        <w:rPr>
          <w:rFonts w:ascii="Sylfaen" w:hAnsi="Sylfaen" w:cs="ArialMT"/>
          <w:lang w:val="ka-GE"/>
        </w:rPr>
        <w:t xml:space="preserve"> </w:t>
      </w:r>
      <w:r w:rsidRPr="00EA27F2">
        <w:rPr>
          <w:rFonts w:ascii="Sylfaen" w:hAnsi="Sylfaen" w:cs="Sylfaen"/>
        </w:rPr>
        <w:t>ეკლესია ქვედა სიმონეთში</w:t>
      </w:r>
      <w:r w:rsidRPr="00EA27F2">
        <w:rPr>
          <w:rFonts w:ascii="Sylfaen" w:hAnsi="Sylfaen" w:cs="ArialMT"/>
        </w:rPr>
        <w:t xml:space="preserve">, </w:t>
      </w:r>
      <w:r w:rsidRPr="00EA27F2">
        <w:rPr>
          <w:rFonts w:ascii="Sylfaen" w:hAnsi="Sylfaen" w:cs="Sylfaen"/>
        </w:rPr>
        <w:t>ციხეები ძევრსა და ჭალასთავში</w:t>
      </w:r>
      <w:r w:rsidRPr="00EA27F2">
        <w:rPr>
          <w:rFonts w:ascii="Sylfaen" w:hAnsi="Sylfaen" w:cs="ArialMT"/>
        </w:rPr>
        <w:t xml:space="preserve">, </w:t>
      </w:r>
      <w:r w:rsidRPr="00EA27F2">
        <w:rPr>
          <w:rFonts w:ascii="Sylfaen" w:hAnsi="Sylfaen" w:cs="Sylfaen"/>
        </w:rPr>
        <w:t>ხიდი ნაგარევში</w:t>
      </w:r>
      <w:r w:rsidRPr="00EA27F2">
        <w:rPr>
          <w:rFonts w:ascii="Sylfaen" w:hAnsi="Sylfaen" w:cs="ArialMT"/>
        </w:rPr>
        <w:t>.</w:t>
      </w:r>
    </w:p>
    <w:p w:rsidR="008E329B" w:rsidRPr="00EA27F2" w:rsidRDefault="00DA4C16" w:rsidP="00520E4D">
      <w:pPr>
        <w:autoSpaceDE w:val="0"/>
        <w:autoSpaceDN w:val="0"/>
        <w:adjustRightInd w:val="0"/>
        <w:spacing w:after="0"/>
        <w:ind w:left="90" w:right="-90"/>
        <w:jc w:val="both"/>
        <w:rPr>
          <w:rFonts w:ascii="Sylfaen" w:hAnsi="Sylfaen" w:cs="Sylfaen"/>
        </w:rPr>
      </w:pPr>
      <w:r w:rsidRPr="00EA27F2">
        <w:rPr>
          <w:rFonts w:ascii="Sylfaen" w:hAnsi="Sylfaen" w:cs="Sylfaen"/>
        </w:rPr>
        <w:t>საკვლევი ტერიტორიის შემოგარენიდან არქიტექტურული ძეგლების</w:t>
      </w:r>
      <w:r w:rsidRPr="00EA27F2">
        <w:rPr>
          <w:rFonts w:ascii="Sylfaen" w:hAnsi="Sylfaen" w:cs="Sylfaen"/>
          <w:lang w:val="ka-GE"/>
        </w:rPr>
        <w:t xml:space="preserve"> </w:t>
      </w:r>
      <w:r w:rsidRPr="00EA27F2">
        <w:rPr>
          <w:rFonts w:ascii="Sylfaen" w:hAnsi="Sylfaen" w:cs="Sylfaen"/>
        </w:rPr>
        <w:t>შესახებ ინფორმაცია არ არსებობს</w:t>
      </w:r>
      <w:r w:rsidR="008E329B">
        <w:rPr>
          <w:rFonts w:ascii="Sylfaen" w:hAnsi="Sylfaen" w:cs="Sylfaen"/>
          <w:lang w:val="ka-GE"/>
        </w:rPr>
        <w:t>.</w:t>
      </w:r>
      <w:r w:rsidRPr="00EA27F2">
        <w:rPr>
          <w:rFonts w:ascii="Sylfaen" w:hAnsi="Sylfaen" w:cs="Sylfaen"/>
        </w:rPr>
        <w:t xml:space="preserve"> </w:t>
      </w:r>
    </w:p>
    <w:p w:rsidR="00DA4C16" w:rsidRPr="00EA27F2" w:rsidRDefault="00DA4C16" w:rsidP="00520E4D">
      <w:pPr>
        <w:autoSpaceDE w:val="0"/>
        <w:autoSpaceDN w:val="0"/>
        <w:adjustRightInd w:val="0"/>
        <w:spacing w:after="0"/>
        <w:ind w:left="90" w:right="-90"/>
        <w:jc w:val="both"/>
        <w:rPr>
          <w:rFonts w:ascii="Sylfaen" w:hAnsi="Sylfaen" w:cs="Sylfaen"/>
        </w:rPr>
      </w:pPr>
      <w:r w:rsidRPr="00EA27F2">
        <w:rPr>
          <w:rFonts w:ascii="Sylfaen" w:hAnsi="Sylfaen" w:cs="Sylfaen"/>
        </w:rPr>
        <w:t>ნაკვეთისა და</w:t>
      </w:r>
      <w:r w:rsidRPr="00EA27F2">
        <w:rPr>
          <w:rFonts w:ascii="Sylfaen" w:hAnsi="Sylfaen" w:cs="Sylfaen"/>
          <w:lang w:val="ka-GE"/>
        </w:rPr>
        <w:t xml:space="preserve"> </w:t>
      </w:r>
      <w:r w:rsidRPr="00EA27F2">
        <w:rPr>
          <w:rFonts w:ascii="Sylfaen" w:hAnsi="Sylfaen" w:cs="Sylfaen"/>
        </w:rPr>
        <w:t>მიმდებარე ტერიტორიების ზედაპირული არქეოლოგიური დათვალიერებით მიღებული</w:t>
      </w:r>
      <w:r w:rsidRPr="00EA27F2">
        <w:rPr>
          <w:rFonts w:ascii="Sylfaen" w:hAnsi="Sylfaen" w:cs="Sylfaen"/>
          <w:lang w:val="ka-GE"/>
        </w:rPr>
        <w:t xml:space="preserve"> </w:t>
      </w:r>
      <w:r w:rsidRPr="00EA27F2">
        <w:rPr>
          <w:rFonts w:ascii="Sylfaen" w:hAnsi="Sylfaen" w:cs="Sylfaen"/>
        </w:rPr>
        <w:t xml:space="preserve">ინფორმაციით </w:t>
      </w:r>
      <w:r w:rsidRPr="00EA27F2">
        <w:rPr>
          <w:rFonts w:ascii="Sylfaen" w:hAnsi="Sylfaen" w:cs="Sylfaen"/>
          <w:lang w:val="ka-GE"/>
        </w:rPr>
        <w:t xml:space="preserve"> </w:t>
      </w:r>
      <w:r w:rsidRPr="00EA27F2">
        <w:rPr>
          <w:rFonts w:ascii="Sylfaen" w:hAnsi="Sylfaen" w:cs="Sylfaen"/>
        </w:rPr>
        <w:t>კულტურული ან არქეოლოგიური ფენების არსებობა არც სიღრმეშია</w:t>
      </w:r>
      <w:r w:rsidRPr="00EA27F2">
        <w:rPr>
          <w:rFonts w:ascii="Sylfaen" w:hAnsi="Sylfaen" w:cs="Sylfaen"/>
          <w:lang w:val="ka-GE"/>
        </w:rPr>
        <w:t xml:space="preserve"> </w:t>
      </w:r>
      <w:r w:rsidRPr="00EA27F2">
        <w:rPr>
          <w:rFonts w:ascii="Sylfaen" w:hAnsi="Sylfaen" w:cs="Sylfaen"/>
        </w:rPr>
        <w:t>მოსალოდნელი. მიწის სამუშაოების ჩატარების</w:t>
      </w:r>
      <w:r w:rsidR="0039286C">
        <w:rPr>
          <w:rFonts w:ascii="Sylfaen" w:hAnsi="Sylfaen" w:cs="Sylfaen"/>
          <w:lang w:val="ka-GE"/>
        </w:rPr>
        <w:t>ას</w:t>
      </w:r>
      <w:r w:rsidRPr="00EA27F2">
        <w:rPr>
          <w:rFonts w:ascii="Sylfaen" w:hAnsi="Sylfaen" w:cs="Sylfaen"/>
        </w:rPr>
        <w:t xml:space="preserve"> შემთხვევითი არქეოლოგიური</w:t>
      </w:r>
      <w:r w:rsidRPr="00EA27F2">
        <w:rPr>
          <w:rFonts w:ascii="Sylfaen" w:hAnsi="Sylfaen" w:cs="Sylfaen"/>
          <w:lang w:val="ka-GE"/>
        </w:rPr>
        <w:t xml:space="preserve"> </w:t>
      </w:r>
      <w:r w:rsidRPr="00EA27F2">
        <w:rPr>
          <w:rFonts w:ascii="Sylfaen" w:hAnsi="Sylfaen" w:cs="Sylfaen"/>
        </w:rPr>
        <w:t>აღმოჩენის შემთხვევაში კომპანიამ უნდა იმოქმედოს კანონმდებლობის შესაბამისად.</w:t>
      </w:r>
    </w:p>
    <w:p w:rsidR="00F540E6" w:rsidRPr="00EA27F2" w:rsidRDefault="00054550" w:rsidP="00520E4D">
      <w:pPr>
        <w:autoSpaceDE w:val="0"/>
        <w:autoSpaceDN w:val="0"/>
        <w:adjustRightInd w:val="0"/>
        <w:spacing w:after="0"/>
        <w:ind w:left="90" w:right="-90"/>
        <w:rPr>
          <w:rFonts w:ascii="Sylfaen" w:hAnsi="Sylfaen" w:cs="Sylfaen"/>
          <w:b/>
          <w:color w:val="000000"/>
          <w:lang w:val="ka-GE"/>
        </w:rPr>
      </w:pPr>
      <w:r>
        <w:rPr>
          <w:rFonts w:ascii="Sylfaen" w:hAnsi="Sylfaen" w:cs="Sylfaen"/>
          <w:b/>
          <w:color w:val="000000"/>
          <w:lang w:val="ka-GE"/>
        </w:rPr>
        <w:t>4</w:t>
      </w:r>
      <w:r w:rsidR="00F540E6" w:rsidRPr="00EA27F2">
        <w:rPr>
          <w:rFonts w:ascii="Sylfaen" w:hAnsi="Sylfaen" w:cs="Sylfaen"/>
          <w:b/>
          <w:color w:val="000000"/>
        </w:rPr>
        <w:t>.</w:t>
      </w:r>
      <w:r w:rsidR="003729C8" w:rsidRPr="00EA27F2">
        <w:rPr>
          <w:rFonts w:ascii="Sylfaen" w:hAnsi="Sylfaen" w:cs="Sylfaen"/>
          <w:b/>
          <w:color w:val="000000"/>
          <w:lang w:val="ka-GE"/>
        </w:rPr>
        <w:t>1</w:t>
      </w:r>
      <w:r w:rsidR="00787F90">
        <w:rPr>
          <w:rFonts w:ascii="Sylfaen" w:hAnsi="Sylfaen" w:cs="Sylfaen"/>
          <w:b/>
          <w:color w:val="000000"/>
          <w:lang w:val="ka-GE"/>
        </w:rPr>
        <w:t>3</w:t>
      </w:r>
      <w:r w:rsidR="00F540E6" w:rsidRPr="00EA27F2">
        <w:rPr>
          <w:rFonts w:ascii="Sylfaen" w:hAnsi="Sylfaen" w:cs="Sylfaen"/>
          <w:b/>
          <w:color w:val="000000"/>
          <w:lang w:val="ka-GE"/>
        </w:rPr>
        <w:t>.</w:t>
      </w:r>
      <w:r w:rsidR="00F540E6" w:rsidRPr="00EA27F2">
        <w:rPr>
          <w:rFonts w:ascii="Sylfaen" w:hAnsi="Sylfaen" w:cs="Sylfaen"/>
          <w:b/>
          <w:color w:val="000000"/>
        </w:rPr>
        <w:t xml:space="preserve"> სოციალურ-ეკონომიკური გარემო </w:t>
      </w:r>
    </w:p>
    <w:p w:rsidR="00105089" w:rsidRPr="00EA27F2" w:rsidRDefault="00445798" w:rsidP="00520E4D">
      <w:pPr>
        <w:autoSpaceDE w:val="0"/>
        <w:autoSpaceDN w:val="0"/>
        <w:adjustRightInd w:val="0"/>
        <w:spacing w:after="0"/>
        <w:ind w:left="90" w:right="-90"/>
        <w:jc w:val="both"/>
        <w:rPr>
          <w:rFonts w:ascii="Sylfaen" w:hAnsi="Sylfaen" w:cs="Sylfaen"/>
          <w:lang w:val="ka-GE"/>
        </w:rPr>
      </w:pPr>
      <w:r w:rsidRPr="00EA27F2">
        <w:rPr>
          <w:rFonts w:ascii="Sylfaen" w:hAnsi="Sylfaen" w:cs="Sylfaen"/>
          <w:lang w:val="ka-GE"/>
        </w:rPr>
        <w:t xml:space="preserve">რაიონში 46 დასახლებული პუნქტია: 1 ქალაქი, 45 სოფელი.  </w:t>
      </w:r>
      <w:r w:rsidR="00105089" w:rsidRPr="00EA27F2">
        <w:rPr>
          <w:rFonts w:ascii="Sylfaen" w:hAnsi="Sylfaen" w:cs="Sylfaen"/>
          <w:lang w:val="ka-GE"/>
        </w:rPr>
        <w:t xml:space="preserve">რაიონში 46 დასახლებული პუნქტია: 1 ქალაქი, 45 სოფელი.  </w:t>
      </w:r>
    </w:p>
    <w:p w:rsidR="00EA2FC4" w:rsidRDefault="00105089" w:rsidP="00520E4D">
      <w:pPr>
        <w:autoSpaceDE w:val="0"/>
        <w:autoSpaceDN w:val="0"/>
        <w:adjustRightInd w:val="0"/>
        <w:spacing w:after="0"/>
        <w:ind w:left="90" w:right="-90"/>
        <w:jc w:val="both"/>
        <w:rPr>
          <w:rFonts w:ascii="Sylfaen" w:hAnsi="Sylfaen" w:cs="Sylfaen"/>
          <w:lang w:val="ka-GE"/>
        </w:rPr>
      </w:pPr>
      <w:r w:rsidRPr="00EA27F2">
        <w:rPr>
          <w:rFonts w:ascii="Sylfaen" w:hAnsi="Sylfaen" w:cs="Sylfaen"/>
          <w:lang w:val="ka-GE"/>
        </w:rPr>
        <w:t xml:space="preserve"> სოფლად დასახლებული მოსახლეობა მთელი მოსახლეობის 86%-ს შეადგენს, რაც მნიშვნელოვნად განაპირობებს მუნიციპალიტეტის სოციალურ-ეკნომიკურ მდგომარეობას, რის გამოც მოსახლეობის შემოსავლის ძირითად წყაროს სოფლის მეურნეობა წარმოადგენს. </w:t>
      </w:r>
      <w:r w:rsidR="003729C8" w:rsidRPr="00EA27F2">
        <w:rPr>
          <w:rFonts w:ascii="Sylfaen" w:hAnsi="Sylfaen" w:cs="Sylfaen"/>
          <w:lang w:val="ka-GE"/>
        </w:rPr>
        <w:t xml:space="preserve">ამჟამად მოსახლეობის შემოსავლების 4 ძირითადი წყაროა:  სოფლის მეურნეობა, ვაჭრობა, მოხელეობა და უცხოეთში წასულთა მიერ ინვესტირება. </w:t>
      </w:r>
      <w:r w:rsidRPr="00EA27F2">
        <w:rPr>
          <w:rFonts w:ascii="Sylfaen" w:hAnsi="Sylfaen" w:cs="Sylfaen"/>
          <w:lang w:val="ka-GE"/>
        </w:rPr>
        <w:t>მუნიციპალიტეტის პრიორიტეტული სექტორებია ენერგეტიკა, ბუნებრივი რესურსების მოპოვება და  მშენებლობა.</w:t>
      </w:r>
    </w:p>
    <w:p w:rsidR="001C3BAD" w:rsidRDefault="00105089" w:rsidP="00520E4D">
      <w:pPr>
        <w:autoSpaceDE w:val="0"/>
        <w:autoSpaceDN w:val="0"/>
        <w:adjustRightInd w:val="0"/>
        <w:spacing w:after="0"/>
        <w:ind w:left="90" w:right="-90"/>
        <w:jc w:val="both"/>
        <w:rPr>
          <w:rFonts w:ascii="Sylfaen" w:hAnsi="Sylfaen" w:cs="Sylfaen"/>
          <w:lang w:val="ka-GE"/>
        </w:rPr>
      </w:pPr>
      <w:r w:rsidRPr="00EA27F2">
        <w:rPr>
          <w:rFonts w:ascii="Sylfaen" w:hAnsi="Sylfaen" w:cs="Sylfaen"/>
          <w:lang w:val="ka-GE"/>
        </w:rPr>
        <w:t xml:space="preserve"> </w:t>
      </w:r>
    </w:p>
    <w:p w:rsidR="00520E4D" w:rsidRDefault="00EA2FC4" w:rsidP="00EA2FC4">
      <w:pPr>
        <w:autoSpaceDE w:val="0"/>
        <w:autoSpaceDN w:val="0"/>
        <w:adjustRightInd w:val="0"/>
        <w:spacing w:after="0" w:line="240" w:lineRule="auto"/>
        <w:ind w:hanging="284"/>
        <w:jc w:val="both"/>
        <w:rPr>
          <w:rFonts w:ascii="Sylfaen" w:eastAsia="Times New Roman" w:hAnsi="Sylfaen" w:cs="Sylfaen"/>
          <w:b/>
          <w:lang w:val="ka-GE"/>
        </w:rPr>
      </w:pPr>
      <w:r>
        <w:rPr>
          <w:rFonts w:ascii="Sylfaen" w:eastAsia="Times New Roman" w:hAnsi="Sylfaen" w:cs="Sylfaen"/>
          <w:b/>
          <w:lang w:val="ka-GE"/>
        </w:rPr>
        <w:t xml:space="preserve">     </w:t>
      </w:r>
    </w:p>
    <w:p w:rsidR="00520E4D" w:rsidRDefault="00520E4D" w:rsidP="00EA2FC4">
      <w:pPr>
        <w:autoSpaceDE w:val="0"/>
        <w:autoSpaceDN w:val="0"/>
        <w:adjustRightInd w:val="0"/>
        <w:spacing w:after="0" w:line="240" w:lineRule="auto"/>
        <w:ind w:hanging="284"/>
        <w:jc w:val="both"/>
        <w:rPr>
          <w:rFonts w:ascii="Sylfaen" w:eastAsia="Times New Roman" w:hAnsi="Sylfaen" w:cs="Sylfaen"/>
          <w:b/>
          <w:lang w:val="ka-GE"/>
        </w:rPr>
      </w:pPr>
    </w:p>
    <w:p w:rsidR="00EA2FC4" w:rsidRPr="00C35C42" w:rsidRDefault="00520E4D" w:rsidP="00EA2FC4">
      <w:pPr>
        <w:autoSpaceDE w:val="0"/>
        <w:autoSpaceDN w:val="0"/>
        <w:adjustRightInd w:val="0"/>
        <w:spacing w:after="0" w:line="240" w:lineRule="auto"/>
        <w:ind w:hanging="284"/>
        <w:jc w:val="both"/>
        <w:rPr>
          <w:rFonts w:ascii="Sylfaen" w:eastAsia="Times New Roman" w:hAnsi="Sylfaen" w:cs="Sylfaen"/>
          <w:b/>
        </w:rPr>
      </w:pPr>
      <w:r>
        <w:rPr>
          <w:rFonts w:ascii="Sylfaen" w:eastAsia="Times New Roman" w:hAnsi="Sylfaen" w:cs="Sylfaen"/>
          <w:b/>
          <w:lang w:val="ka-GE"/>
        </w:rPr>
        <w:lastRenderedPageBreak/>
        <w:t xml:space="preserve">   </w:t>
      </w:r>
      <w:r w:rsidR="00EA2FC4">
        <w:rPr>
          <w:rFonts w:ascii="Sylfaen" w:eastAsia="Times New Roman" w:hAnsi="Sylfaen" w:cs="Sylfaen"/>
          <w:b/>
          <w:lang w:val="ka-GE"/>
        </w:rPr>
        <w:t xml:space="preserve"> </w:t>
      </w:r>
      <w:r w:rsidR="00EA2FC4">
        <w:rPr>
          <w:rFonts w:ascii="Sylfaen" w:eastAsia="Times New Roman" w:hAnsi="Sylfaen" w:cs="Sylfaen"/>
          <w:b/>
          <w:lang w:val="ka-GE"/>
        </w:rPr>
        <w:t>5</w:t>
      </w:r>
      <w:r w:rsidR="00EA2FC4" w:rsidRPr="00C35C42">
        <w:rPr>
          <w:rFonts w:ascii="Sylfaen" w:eastAsia="Times New Roman" w:hAnsi="Sylfaen" w:cs="Sylfaen"/>
          <w:b/>
        </w:rPr>
        <w:t>. დაგეგმილი საქმიანობის დროს მოსალოდნელი ზემოქმედებები და შემარბილებელი ზომები</w:t>
      </w:r>
    </w:p>
    <w:p w:rsidR="00EA2FC4" w:rsidRPr="00C35C42" w:rsidRDefault="00EA2FC4" w:rsidP="00EA2FC4">
      <w:pPr>
        <w:autoSpaceDE w:val="0"/>
        <w:autoSpaceDN w:val="0"/>
        <w:adjustRightInd w:val="0"/>
        <w:spacing w:after="0" w:line="240" w:lineRule="auto"/>
        <w:ind w:left="-270"/>
        <w:jc w:val="both"/>
        <w:rPr>
          <w:rFonts w:ascii="Sylfaen" w:eastAsia="Times New Roman" w:hAnsi="Sylfaen" w:cs="Sylfaen"/>
          <w:color w:val="000000"/>
          <w:lang w:val="ka-GE"/>
        </w:rPr>
      </w:pPr>
    </w:p>
    <w:p w:rsidR="00EA2FC4" w:rsidRPr="00C35C42" w:rsidRDefault="00EA2FC4" w:rsidP="00BB3D91">
      <w:pPr>
        <w:autoSpaceDE w:val="0"/>
        <w:autoSpaceDN w:val="0"/>
        <w:adjustRightInd w:val="0"/>
        <w:spacing w:after="0"/>
        <w:ind w:left="90" w:right="-90"/>
        <w:jc w:val="both"/>
        <w:rPr>
          <w:rFonts w:ascii="Sylfaen" w:hAnsi="Sylfaen" w:cs="Sylfaen"/>
          <w:color w:val="000000"/>
          <w:lang w:val="ka-GE"/>
        </w:rPr>
      </w:pPr>
      <w:r w:rsidRPr="00C35C42">
        <w:rPr>
          <w:rFonts w:ascii="Sylfaen" w:hAnsi="Sylfaen" w:cs="Sylfaen"/>
          <w:bCs/>
          <w:lang w:val="ka-GE"/>
        </w:rPr>
        <w:t>გარემოზე</w:t>
      </w:r>
      <w:r w:rsidRPr="00C35C42">
        <w:rPr>
          <w:rFonts w:ascii="Sylfaen,Bold" w:hAnsi="Sylfaen,Bold" w:cs="Sylfaen,Bold"/>
          <w:bCs/>
          <w:lang w:val="ka-GE"/>
        </w:rPr>
        <w:t xml:space="preserve"> </w:t>
      </w:r>
      <w:r w:rsidRPr="00C35C42">
        <w:rPr>
          <w:rFonts w:ascii="Sylfaen" w:hAnsi="Sylfaen" w:cs="Sylfaen"/>
          <w:bCs/>
          <w:lang w:val="ka-GE"/>
        </w:rPr>
        <w:t>მოსალოდნელი</w:t>
      </w:r>
      <w:r w:rsidRPr="00C35C42">
        <w:rPr>
          <w:rFonts w:ascii="Sylfaen,Bold" w:hAnsi="Sylfaen,Bold" w:cs="Sylfaen,Bold"/>
          <w:bCs/>
          <w:lang w:val="ka-GE"/>
        </w:rPr>
        <w:t xml:space="preserve"> </w:t>
      </w:r>
      <w:r w:rsidRPr="00C35C42">
        <w:rPr>
          <w:rFonts w:ascii="Sylfaen" w:hAnsi="Sylfaen" w:cs="Sylfaen"/>
          <w:bCs/>
          <w:lang w:val="ka-GE"/>
        </w:rPr>
        <w:t>ზემოქმედების</w:t>
      </w:r>
      <w:r w:rsidRPr="00C35C42">
        <w:rPr>
          <w:rFonts w:ascii="Sylfaen,Bold" w:hAnsi="Sylfaen,Bold" w:cs="Sylfaen,Bold"/>
          <w:bCs/>
          <w:lang w:val="ka-GE"/>
        </w:rPr>
        <w:t xml:space="preserve"> </w:t>
      </w:r>
      <w:r w:rsidRPr="00C35C42">
        <w:rPr>
          <w:rFonts w:ascii="Sylfaen" w:hAnsi="Sylfaen" w:cs="Sylfaen"/>
          <w:bCs/>
          <w:lang w:val="ka-GE"/>
        </w:rPr>
        <w:t>შეფასება</w:t>
      </w:r>
      <w:r w:rsidRPr="00C35C42">
        <w:rPr>
          <w:rFonts w:ascii="Sylfaen,Bold" w:hAnsi="Sylfaen,Bold" w:cs="Sylfaen,Bold"/>
          <w:bCs/>
          <w:lang w:val="ka-GE"/>
        </w:rPr>
        <w:t xml:space="preserve"> </w:t>
      </w:r>
      <w:r w:rsidRPr="00C35C42">
        <w:rPr>
          <w:rFonts w:ascii="Sylfaen" w:hAnsi="Sylfaen" w:cs="Sylfaen"/>
          <w:bCs/>
          <w:lang w:val="ka-GE"/>
        </w:rPr>
        <w:t>თითოეული</w:t>
      </w:r>
      <w:r w:rsidRPr="00C35C42">
        <w:rPr>
          <w:rFonts w:ascii="Sylfaen,Bold" w:hAnsi="Sylfaen,Bold" w:cs="Sylfaen,Bold"/>
          <w:bCs/>
          <w:lang w:val="ka-GE"/>
        </w:rPr>
        <w:t xml:space="preserve"> </w:t>
      </w:r>
      <w:r w:rsidRPr="00C35C42">
        <w:rPr>
          <w:rFonts w:ascii="Sylfaen" w:hAnsi="Sylfaen" w:cs="Sylfaen"/>
          <w:bCs/>
          <w:lang w:val="ka-GE"/>
        </w:rPr>
        <w:t>გარემოს კომპონენტისათვის</w:t>
      </w:r>
      <w:r w:rsidRPr="00C35C42">
        <w:rPr>
          <w:rFonts w:ascii="Sylfaen,Bold" w:hAnsi="Sylfaen,Bold" w:cs="Sylfaen,Bold"/>
          <w:bCs/>
          <w:lang w:val="ka-GE"/>
        </w:rPr>
        <w:t xml:space="preserve"> </w:t>
      </w:r>
      <w:r w:rsidRPr="00C35C42">
        <w:rPr>
          <w:rFonts w:ascii="Sylfaen" w:hAnsi="Sylfaen" w:cs="Sylfaen"/>
          <w:bCs/>
          <w:lang w:val="ka-GE"/>
        </w:rPr>
        <w:t>და</w:t>
      </w:r>
      <w:r w:rsidRPr="00C35C42">
        <w:rPr>
          <w:rFonts w:ascii="Sylfaen,Bold" w:hAnsi="Sylfaen,Bold" w:cs="Sylfaen,Bold"/>
          <w:bCs/>
          <w:lang w:val="ka-GE"/>
        </w:rPr>
        <w:t xml:space="preserve"> </w:t>
      </w:r>
      <w:r w:rsidRPr="00C35C42">
        <w:rPr>
          <w:rFonts w:ascii="Sylfaen" w:hAnsi="Sylfaen" w:cs="Sylfaen"/>
          <w:bCs/>
          <w:lang w:val="ka-GE"/>
        </w:rPr>
        <w:t>პროექტის</w:t>
      </w:r>
      <w:r w:rsidRPr="00C35C42">
        <w:rPr>
          <w:rFonts w:ascii="Sylfaen,Bold" w:hAnsi="Sylfaen,Bold" w:cs="Sylfaen,Bold"/>
          <w:bCs/>
          <w:lang w:val="ka-GE"/>
        </w:rPr>
        <w:t xml:space="preserve"> </w:t>
      </w:r>
      <w:r w:rsidRPr="00C35C42">
        <w:rPr>
          <w:rFonts w:ascii="Sylfaen" w:hAnsi="Sylfaen" w:cs="Sylfaen"/>
          <w:bCs/>
          <w:lang w:val="ka-GE"/>
        </w:rPr>
        <w:t>განხორციელების</w:t>
      </w:r>
      <w:r w:rsidRPr="00C35C42">
        <w:rPr>
          <w:rFonts w:ascii="Sylfaen,Bold" w:hAnsi="Sylfaen,Bold" w:cs="Sylfaen,Bold"/>
          <w:bCs/>
          <w:lang w:val="ka-GE"/>
        </w:rPr>
        <w:t xml:space="preserve"> </w:t>
      </w:r>
      <w:r w:rsidRPr="00C35C42">
        <w:rPr>
          <w:rFonts w:ascii="Sylfaen" w:hAnsi="Sylfaen" w:cs="Sylfaen"/>
          <w:bCs/>
          <w:lang w:val="ka-GE"/>
        </w:rPr>
        <w:t>შედეგად</w:t>
      </w:r>
      <w:r w:rsidRPr="00C35C42">
        <w:rPr>
          <w:rFonts w:ascii="Sylfaen,Bold" w:hAnsi="Sylfaen,Bold" w:cs="Sylfaen,Bold"/>
          <w:bCs/>
          <w:lang w:val="ka-GE"/>
        </w:rPr>
        <w:t xml:space="preserve"> </w:t>
      </w:r>
      <w:r w:rsidRPr="00C35C42">
        <w:rPr>
          <w:rFonts w:ascii="Sylfaen" w:hAnsi="Sylfaen" w:cs="Sylfaen"/>
          <w:bCs/>
          <w:lang w:val="ka-GE"/>
        </w:rPr>
        <w:t>მოსალოდნელი ზემოქმედებების</w:t>
      </w:r>
      <w:r w:rsidRPr="00C35C42">
        <w:rPr>
          <w:rFonts w:ascii="Sylfaen,Bold" w:hAnsi="Sylfaen,Bold" w:cs="Sylfaen,Bold"/>
          <w:bCs/>
          <w:lang w:val="ka-GE"/>
        </w:rPr>
        <w:t xml:space="preserve"> </w:t>
      </w:r>
      <w:r w:rsidRPr="00C35C42">
        <w:rPr>
          <w:rFonts w:ascii="Sylfaen" w:hAnsi="Sylfaen" w:cs="Sylfaen"/>
          <w:bCs/>
          <w:lang w:val="ka-GE"/>
        </w:rPr>
        <w:t>შეჯამება</w:t>
      </w:r>
      <w:r w:rsidRPr="00C35C42">
        <w:rPr>
          <w:rFonts w:ascii="Sylfaen,Bold" w:hAnsi="Sylfaen,Bold" w:cs="Sylfaen,Bold"/>
          <w:bCs/>
          <w:lang w:val="ka-GE"/>
        </w:rPr>
        <w:t xml:space="preserve"> </w:t>
      </w:r>
      <w:r w:rsidRPr="00C35C42">
        <w:rPr>
          <w:rFonts w:ascii="Sylfaen" w:hAnsi="Sylfaen" w:cs="Sylfaen,Bold"/>
          <w:bCs/>
          <w:lang w:val="ka-GE"/>
        </w:rPr>
        <w:t xml:space="preserve">მოხდა </w:t>
      </w:r>
      <w:r w:rsidRPr="00C35C42">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EA2FC4" w:rsidRDefault="00EA2FC4" w:rsidP="00BB3D91">
      <w:pPr>
        <w:autoSpaceDE w:val="0"/>
        <w:autoSpaceDN w:val="0"/>
        <w:adjustRightInd w:val="0"/>
        <w:spacing w:after="0"/>
        <w:ind w:left="90" w:right="-90"/>
        <w:jc w:val="both"/>
        <w:rPr>
          <w:rFonts w:ascii="Sylfaen" w:hAnsi="Sylfaen" w:cs="Sylfaen"/>
          <w:color w:val="000000"/>
          <w:lang w:val="ka-GE"/>
        </w:rPr>
      </w:pPr>
      <w:r w:rsidRPr="00C35C42">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 ატმოსფერულ ჰაერში მავნე ნივთიერებათა ემისიები, ხმაურის გავრცელება, ნარჩენების წარმოქმნა, ზემოქმედება  ზედაპირულ წყლებზე და სხვ. </w:t>
      </w:r>
    </w:p>
    <w:p w:rsidR="00EA2FC4" w:rsidRPr="00EA2FC4" w:rsidRDefault="00EA2FC4" w:rsidP="00BB3D91">
      <w:pPr>
        <w:spacing w:after="0"/>
        <w:ind w:right="-90"/>
        <w:rPr>
          <w:rFonts w:ascii="Sylfaen" w:eastAsia="Times New Roman" w:hAnsi="Sylfaen" w:cs="Sylfaen"/>
          <w:b/>
          <w:lang w:val="ka-GE"/>
        </w:rPr>
      </w:pPr>
      <w:r w:rsidRPr="00FD235A">
        <w:rPr>
          <w:rFonts w:ascii="Sylfaen" w:hAnsi="Sylfaen"/>
          <w:b/>
          <w:lang w:val="ka-GE"/>
        </w:rPr>
        <w:t>6. გარემოზე შესაძლო ზემოქმედების შეფასება და ანალიზი</w:t>
      </w:r>
    </w:p>
    <w:p w:rsidR="001C3BAD" w:rsidRDefault="00520E4D" w:rsidP="00BB3D91">
      <w:pPr>
        <w:spacing w:after="0"/>
        <w:ind w:left="90" w:right="-90"/>
        <w:rPr>
          <w:rFonts w:ascii="Sylfaen" w:eastAsia="Times New Roman" w:hAnsi="Sylfaen" w:cs="Times New Roman"/>
          <w:b/>
          <w:lang w:val="ka-GE"/>
        </w:rPr>
      </w:pPr>
      <w:r>
        <w:rPr>
          <w:rFonts w:ascii="Sylfaen" w:eastAsia="Times New Roman" w:hAnsi="Sylfaen" w:cs="Times New Roman"/>
          <w:b/>
          <w:lang w:val="ka-GE"/>
        </w:rPr>
        <w:t>6</w:t>
      </w:r>
      <w:r w:rsidR="00062C2A">
        <w:rPr>
          <w:rFonts w:ascii="Sylfaen" w:eastAsia="Times New Roman" w:hAnsi="Sylfaen" w:cs="Times New Roman"/>
          <w:b/>
          <w:lang w:val="ka-GE"/>
        </w:rPr>
        <w:t>.1</w:t>
      </w:r>
      <w:r w:rsidR="00E1730D">
        <w:rPr>
          <w:rFonts w:ascii="Sylfaen" w:eastAsia="Times New Roman" w:hAnsi="Sylfaen" w:cs="Times New Roman"/>
          <w:b/>
          <w:lang w:val="ka-GE"/>
        </w:rPr>
        <w:t>.</w:t>
      </w:r>
      <w:r w:rsidR="001C3BAD" w:rsidRPr="0039286C">
        <w:rPr>
          <w:rFonts w:ascii="Sylfaen" w:eastAsia="Times New Roman" w:hAnsi="Sylfaen" w:cs="Times New Roman"/>
          <w:b/>
          <w:lang w:val="ka-GE"/>
        </w:rPr>
        <w:t xml:space="preserve"> ზემოქმედება ატმოსფერულ ჰაერზე</w:t>
      </w:r>
    </w:p>
    <w:p w:rsidR="00EE17D8" w:rsidRDefault="00520E4D" w:rsidP="00BB3D91">
      <w:pPr>
        <w:spacing w:after="0"/>
        <w:ind w:left="90" w:right="-90"/>
        <w:rPr>
          <w:rFonts w:ascii="Sylfaen" w:eastAsia="Times New Roman" w:hAnsi="Sylfaen" w:cs="Times New Roman"/>
          <w:b/>
          <w:lang w:val="ka-GE"/>
        </w:rPr>
      </w:pPr>
      <w:r>
        <w:rPr>
          <w:rFonts w:ascii="Sylfaen" w:eastAsia="Times New Roman" w:hAnsi="Sylfaen" w:cs="Times New Roman"/>
          <w:b/>
          <w:lang w:val="ka-GE"/>
        </w:rPr>
        <w:t>6</w:t>
      </w:r>
      <w:r w:rsidR="00062C2A">
        <w:rPr>
          <w:rFonts w:ascii="Sylfaen" w:eastAsia="Times New Roman" w:hAnsi="Sylfaen" w:cs="Times New Roman"/>
          <w:b/>
          <w:lang w:val="ka-GE"/>
        </w:rPr>
        <w:t>.1</w:t>
      </w:r>
      <w:r w:rsidR="00E1730D">
        <w:rPr>
          <w:rFonts w:ascii="Sylfaen" w:eastAsia="Times New Roman" w:hAnsi="Sylfaen" w:cs="Times New Roman"/>
          <w:b/>
          <w:lang w:val="ka-GE"/>
        </w:rPr>
        <w:t>.1.</w:t>
      </w:r>
      <w:r w:rsidR="00EE17D8">
        <w:rPr>
          <w:rFonts w:ascii="Sylfaen" w:eastAsia="Times New Roman" w:hAnsi="Sylfaen" w:cs="Times New Roman"/>
          <w:b/>
          <w:lang w:val="ka-GE"/>
        </w:rPr>
        <w:t xml:space="preserve"> </w:t>
      </w:r>
      <w:r w:rsidR="00AF1379">
        <w:rPr>
          <w:rFonts w:ascii="Sylfaen" w:eastAsia="Times New Roman" w:hAnsi="Sylfaen" w:cs="Times New Roman"/>
          <w:b/>
          <w:lang w:val="ka-GE"/>
        </w:rPr>
        <w:t>მშენებლობის ეტაპი</w:t>
      </w:r>
    </w:p>
    <w:p w:rsidR="00AF1379" w:rsidRPr="00E0341D" w:rsidRDefault="00992984" w:rsidP="00BB3D91">
      <w:pPr>
        <w:spacing w:after="0"/>
        <w:ind w:left="90" w:right="-90"/>
        <w:jc w:val="both"/>
        <w:rPr>
          <w:rFonts w:ascii="Sylfaen" w:eastAsia="Times New Roman" w:hAnsi="Sylfaen" w:cs="Times New Roman"/>
          <w:b/>
          <w:lang w:val="ka-GE"/>
        </w:rPr>
      </w:pPr>
      <w:r w:rsidRPr="00E0341D">
        <w:rPr>
          <w:rFonts w:ascii="Sylfaen" w:hAnsi="Sylfaen" w:cs="Sylfaen"/>
          <w:color w:val="000000"/>
          <w:lang w:val="ka-GE"/>
        </w:rPr>
        <w:t>დაგეგმილი სამუშაოების ხანგრძლივობის და მასშტაბის, აგრეთვე იმ ფაქტის გათვალისწინებით, რომ მშენებლობაში გამოყენებული მასალები(სველი ღორღი, ბეტონი, ფუჭი ქანები)  არ წარმოადგენენ მტვრის წარმომქმნელ წყაროებს</w:t>
      </w:r>
      <w:r w:rsidR="00E0341D" w:rsidRPr="00E0341D">
        <w:rPr>
          <w:rFonts w:ascii="Sylfaen" w:hAnsi="Sylfaen" w:cs="Sylfaen"/>
          <w:color w:val="000000"/>
          <w:lang w:val="ka-GE"/>
        </w:rPr>
        <w:t xml:space="preserve">, </w:t>
      </w:r>
      <w:r w:rsidRPr="00E0341D">
        <w:rPr>
          <w:rFonts w:ascii="Sylfaen" w:hAnsi="Sylfaen" w:cs="Sylfaen"/>
          <w:color w:val="000000"/>
          <w:lang w:val="ka-GE"/>
        </w:rPr>
        <w:t>აგრეთვე არ შეიქმნება სამშენებლო ბანაკები,  შემარბილებელი ღონისძიებების</w:t>
      </w:r>
      <w:r w:rsidR="00E0341D" w:rsidRPr="00E0341D">
        <w:rPr>
          <w:rFonts w:ascii="Sylfaen" w:hAnsi="Sylfaen" w:cs="Sylfaen"/>
          <w:color w:val="000000"/>
          <w:lang w:val="ka-GE"/>
        </w:rPr>
        <w:t>(პარაგრაფი 5)</w:t>
      </w:r>
      <w:r w:rsidRPr="00E0341D">
        <w:rPr>
          <w:rFonts w:ascii="Sylfaen" w:hAnsi="Sylfaen" w:cs="Sylfaen"/>
          <w:color w:val="000000"/>
          <w:lang w:val="ka-GE"/>
        </w:rPr>
        <w:t xml:space="preserve"> გათვალისწინებით ზემოქმედება ჩაითვალა ხანმოკლე, </w:t>
      </w:r>
      <w:r w:rsidR="00E0341D" w:rsidRPr="00E0341D">
        <w:rPr>
          <w:rFonts w:ascii="Sylfaen" w:hAnsi="Sylfaen" w:cs="Sylfaen"/>
          <w:color w:val="000000"/>
          <w:lang w:val="ka-GE"/>
        </w:rPr>
        <w:t>დაბალი ინტენსივობის</w:t>
      </w:r>
      <w:r w:rsidRPr="00E0341D">
        <w:rPr>
          <w:rFonts w:ascii="Sylfaen" w:hAnsi="Sylfaen" w:cs="Sylfaen"/>
          <w:color w:val="000000"/>
          <w:lang w:val="ka-GE"/>
        </w:rPr>
        <w:t xml:space="preserve"> ზემოქმედებად.</w:t>
      </w:r>
    </w:p>
    <w:p w:rsidR="0039286C" w:rsidRPr="0039286C" w:rsidRDefault="00520E4D" w:rsidP="00BB3D91">
      <w:pPr>
        <w:spacing w:after="0"/>
        <w:ind w:left="90" w:right="-90"/>
        <w:rPr>
          <w:rFonts w:ascii="Sylfaen" w:eastAsia="Times New Roman" w:hAnsi="Sylfaen" w:cs="Times New Roman"/>
          <w:b/>
          <w:lang w:val="ka-GE"/>
        </w:rPr>
      </w:pPr>
      <w:r>
        <w:rPr>
          <w:rFonts w:ascii="Sylfaen" w:eastAsia="Times New Roman" w:hAnsi="Sylfaen" w:cs="Times New Roman"/>
          <w:b/>
          <w:lang w:val="ka-GE"/>
        </w:rPr>
        <w:t>6</w:t>
      </w:r>
      <w:r w:rsidR="00062C2A">
        <w:rPr>
          <w:rFonts w:ascii="Sylfaen" w:eastAsia="Times New Roman" w:hAnsi="Sylfaen" w:cs="Times New Roman"/>
          <w:b/>
          <w:lang w:val="ka-GE"/>
        </w:rPr>
        <w:t>.1</w:t>
      </w:r>
      <w:r w:rsidR="00E1730D">
        <w:rPr>
          <w:rFonts w:ascii="Sylfaen" w:eastAsia="Times New Roman" w:hAnsi="Sylfaen" w:cs="Times New Roman"/>
          <w:b/>
          <w:lang w:val="ka-GE"/>
        </w:rPr>
        <w:t>.2.</w:t>
      </w:r>
      <w:r w:rsidR="00E0341D">
        <w:rPr>
          <w:rFonts w:ascii="Sylfaen" w:eastAsia="Times New Roman" w:hAnsi="Sylfaen" w:cs="Times New Roman"/>
          <w:b/>
          <w:lang w:val="ka-GE"/>
        </w:rPr>
        <w:t xml:space="preserve"> ექსპლუატაციის ეტაპი</w:t>
      </w:r>
    </w:p>
    <w:p w:rsidR="001C3BAD" w:rsidRDefault="00520E4D" w:rsidP="00BB3D91">
      <w:pPr>
        <w:spacing w:after="0"/>
        <w:ind w:left="90" w:right="-90"/>
        <w:rPr>
          <w:rFonts w:ascii="Sylfaen" w:eastAsia="Times New Roman" w:hAnsi="Sylfaen" w:cs="Sylfaen"/>
          <w:b/>
          <w:lang w:val="ka-GE"/>
        </w:rPr>
      </w:pPr>
      <w:r>
        <w:rPr>
          <w:rFonts w:ascii="Sylfaen" w:eastAsia="Times New Roman" w:hAnsi="Sylfaen" w:cs="Times New Roman"/>
          <w:b/>
          <w:lang w:val="ka-GE"/>
        </w:rPr>
        <w:t>6</w:t>
      </w:r>
      <w:r w:rsidR="00062C2A">
        <w:rPr>
          <w:rFonts w:ascii="Sylfaen" w:eastAsia="Times New Roman" w:hAnsi="Sylfaen" w:cs="Times New Roman"/>
          <w:b/>
        </w:rPr>
        <w:t>.</w:t>
      </w:r>
      <w:r w:rsidR="00062C2A">
        <w:rPr>
          <w:rFonts w:ascii="Sylfaen" w:eastAsia="Times New Roman" w:hAnsi="Sylfaen" w:cs="Times New Roman"/>
          <w:b/>
          <w:lang w:val="ka-GE"/>
        </w:rPr>
        <w:t>1</w:t>
      </w:r>
      <w:r w:rsidR="001C3BAD" w:rsidRPr="00E0341D">
        <w:rPr>
          <w:rFonts w:ascii="Sylfaen" w:eastAsia="Times New Roman" w:hAnsi="Sylfaen" w:cs="Times New Roman"/>
          <w:b/>
        </w:rPr>
        <w:t>.</w:t>
      </w:r>
      <w:r w:rsidR="00E16FF0">
        <w:rPr>
          <w:rFonts w:ascii="Sylfaen" w:eastAsia="Times New Roman" w:hAnsi="Sylfaen" w:cs="Times New Roman"/>
          <w:b/>
          <w:lang w:val="ka-GE"/>
        </w:rPr>
        <w:t>2</w:t>
      </w:r>
      <w:r w:rsidR="001C3BAD" w:rsidRPr="00E0341D">
        <w:rPr>
          <w:rFonts w:ascii="Sylfaen" w:eastAsia="Times New Roman" w:hAnsi="Sylfaen" w:cs="Times New Roman"/>
          <w:b/>
        </w:rPr>
        <w:t>.</w:t>
      </w:r>
      <w:r w:rsidR="00E70FEF">
        <w:rPr>
          <w:rFonts w:ascii="Sylfaen" w:eastAsia="Times New Roman" w:hAnsi="Sylfaen" w:cs="Times New Roman"/>
          <w:b/>
          <w:lang w:val="ka-GE"/>
        </w:rPr>
        <w:t xml:space="preserve">1. </w:t>
      </w:r>
      <w:r w:rsidR="001C3BAD" w:rsidRPr="00E0341D">
        <w:rPr>
          <w:rFonts w:ascii="Sylfaen" w:eastAsia="Times New Roman" w:hAnsi="Sylfaen" w:cs="Times New Roman"/>
          <w:b/>
          <w:lang w:val="ka-GE"/>
        </w:rPr>
        <w:t xml:space="preserve"> </w:t>
      </w:r>
      <w:r w:rsidR="001C3BAD" w:rsidRPr="00E0341D">
        <w:rPr>
          <w:rFonts w:ascii="Sylfaen" w:eastAsia="Times New Roman" w:hAnsi="Sylfaen" w:cs="Sylfaen"/>
          <w:b/>
        </w:rPr>
        <w:t>ატმოსფერულ</w:t>
      </w:r>
      <w:r w:rsidR="001C3BAD" w:rsidRPr="00E0341D">
        <w:rPr>
          <w:rFonts w:ascii="Sylfaen" w:eastAsia="Times New Roman" w:hAnsi="Sylfaen" w:cs="Sylfaen"/>
          <w:b/>
          <w:lang w:val="ka-GE"/>
        </w:rPr>
        <w:t xml:space="preserve"> </w:t>
      </w:r>
      <w:r w:rsidR="001C3BAD" w:rsidRPr="00E0341D">
        <w:rPr>
          <w:rFonts w:ascii="Sylfaen" w:eastAsia="Times New Roman" w:hAnsi="Sylfaen" w:cs="Sylfaen"/>
          <w:b/>
        </w:rPr>
        <w:t>ჰაერში</w:t>
      </w:r>
      <w:r w:rsidR="001C3BAD" w:rsidRPr="00E0341D">
        <w:rPr>
          <w:rFonts w:ascii="Sylfaen" w:eastAsia="Times New Roman" w:hAnsi="Sylfaen" w:cs="Sylfaen"/>
          <w:b/>
          <w:lang w:val="ka-GE"/>
        </w:rPr>
        <w:t xml:space="preserve"> </w:t>
      </w:r>
      <w:r w:rsidR="001C3BAD" w:rsidRPr="00E0341D">
        <w:rPr>
          <w:rFonts w:ascii="Sylfaen" w:eastAsia="Times New Roman" w:hAnsi="Sylfaen" w:cs="Sylfaen"/>
          <w:b/>
        </w:rPr>
        <w:t>გამოყოფილი</w:t>
      </w:r>
      <w:r w:rsidR="001C3BAD" w:rsidRPr="00E0341D">
        <w:rPr>
          <w:rFonts w:ascii="Sylfaen" w:eastAsia="Times New Roman" w:hAnsi="Sylfaen" w:cs="Sylfaen"/>
          <w:b/>
          <w:lang w:val="ka-GE"/>
        </w:rPr>
        <w:t xml:space="preserve"> </w:t>
      </w:r>
      <w:r w:rsidR="001C3BAD" w:rsidRPr="00E0341D">
        <w:rPr>
          <w:rFonts w:ascii="Sylfaen" w:eastAsia="Times New Roman" w:hAnsi="Sylfaen" w:cs="Sylfaen"/>
          <w:b/>
        </w:rPr>
        <w:t>მავნე</w:t>
      </w:r>
      <w:r w:rsidR="001C3BAD" w:rsidRPr="00E0341D">
        <w:rPr>
          <w:rFonts w:ascii="Sylfaen" w:eastAsia="Times New Roman" w:hAnsi="Sylfaen" w:cs="Sylfaen"/>
          <w:b/>
          <w:lang w:val="ka-GE"/>
        </w:rPr>
        <w:t xml:space="preserve"> </w:t>
      </w:r>
      <w:r w:rsidR="001C3BAD" w:rsidRPr="00E0341D">
        <w:rPr>
          <w:rFonts w:ascii="Sylfaen" w:eastAsia="Times New Roman" w:hAnsi="Sylfaen" w:cs="Sylfaen"/>
          <w:b/>
        </w:rPr>
        <w:t>ნივთიერებები</w:t>
      </w:r>
      <w:r w:rsidR="001C3BAD" w:rsidRPr="00E0341D">
        <w:rPr>
          <w:rFonts w:ascii="Sylfaen" w:eastAsia="Times New Roman" w:hAnsi="Sylfaen" w:cs="Sylfaen"/>
          <w:b/>
          <w:lang w:val="ka-GE"/>
        </w:rPr>
        <w:t>, გაფრქვევის წყაროები</w:t>
      </w:r>
    </w:p>
    <w:p w:rsidR="00E0341D" w:rsidRPr="003B6B0F" w:rsidRDefault="00E0341D" w:rsidP="00BB3D91">
      <w:pPr>
        <w:tabs>
          <w:tab w:val="left" w:pos="0"/>
          <w:tab w:val="left" w:pos="9900"/>
        </w:tabs>
        <w:spacing w:after="0"/>
        <w:ind w:left="90" w:right="-90"/>
        <w:jc w:val="both"/>
        <w:rPr>
          <w:rFonts w:ascii="Sylfaen" w:eastAsia="Times New Roman" w:hAnsi="Sylfaen" w:cs="Sylfaen"/>
          <w:lang w:val="ka-GE"/>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r w:rsidRPr="003B6B0F">
        <w:rPr>
          <w:rFonts w:ascii="Sylfaen" w:eastAsia="Times New Roman" w:hAnsi="Sylfaen" w:cs="Sylfaen"/>
          <w:lang w:val="ka-GE"/>
        </w:rPr>
        <w:t xml:space="preserve">  გაფრქვევის წყაროებს წარმოადგენენ: </w:t>
      </w:r>
    </w:p>
    <w:p w:rsidR="00E0341D" w:rsidRDefault="00E0341D" w:rsidP="00BB3D91">
      <w:pPr>
        <w:spacing w:after="0"/>
        <w:ind w:left="90" w:right="-90" w:hanging="90"/>
        <w:contextualSpacing/>
        <w:jc w:val="both"/>
        <w:rPr>
          <w:rFonts w:ascii="Sylfaen" w:eastAsia="Times New Roman" w:hAnsi="Sylfaen" w:cs="Times New Roman"/>
          <w:lang w:val="ka-GE"/>
        </w:rPr>
      </w:pPr>
      <w:r>
        <w:rPr>
          <w:rFonts w:ascii="Sylfaen" w:eastAsia="Times New Roman" w:hAnsi="Sylfaen" w:cs="Times New Roman"/>
          <w:lang w:val="ka-GE"/>
        </w:rPr>
        <w:t xml:space="preserve">     </w:t>
      </w:r>
      <w:r w:rsidRPr="001044FF">
        <w:rPr>
          <w:rFonts w:ascii="Sylfaen" w:eastAsia="Times New Roman" w:hAnsi="Sylfaen" w:cs="Times New Roman"/>
          <w:lang w:val="ka-GE"/>
        </w:rPr>
        <w:t>საშრობი დოლის ბუნკერები</w:t>
      </w:r>
      <w:r w:rsidRPr="001044FF">
        <w:rPr>
          <w:rFonts w:ascii="Sylfaen" w:eastAsia="Times New Roman" w:hAnsi="Sylfaen" w:cs="Times New Roman"/>
        </w:rPr>
        <w:t xml:space="preserve">; </w:t>
      </w:r>
      <w:r w:rsidRPr="001044FF">
        <w:rPr>
          <w:rFonts w:ascii="Sylfaen" w:eastAsia="Times New Roman" w:hAnsi="Sylfaen" w:cs="Times New Roman"/>
          <w:lang w:val="ka-GE"/>
        </w:rPr>
        <w:t>საშრობი დოლის ლენტური ტრანსპორტიორი</w:t>
      </w:r>
      <w:r w:rsidRPr="001044FF">
        <w:rPr>
          <w:rFonts w:ascii="Sylfaen" w:eastAsia="Times New Roman" w:hAnsi="Sylfaen" w:cs="Times New Roman"/>
        </w:rPr>
        <w:t xml:space="preserve">; </w:t>
      </w:r>
      <w:r w:rsidRPr="001044FF">
        <w:rPr>
          <w:rFonts w:ascii="Sylfaen" w:eastAsia="Times New Roman" w:hAnsi="Sylfaen" w:cs="Times New Roman"/>
          <w:lang w:val="ka-GE"/>
        </w:rPr>
        <w:t>სამსხვრევ დანადგარში  ჩაყრის ადგილი</w:t>
      </w:r>
      <w:r w:rsidRPr="001044FF">
        <w:rPr>
          <w:rFonts w:ascii="Sylfaen" w:eastAsia="Times New Roman" w:hAnsi="Sylfaen" w:cs="Times New Roman"/>
        </w:rPr>
        <w:t xml:space="preserve">; </w:t>
      </w:r>
      <w:r w:rsidRPr="001044FF">
        <w:rPr>
          <w:rFonts w:ascii="Sylfaen" w:eastAsia="Times New Roman" w:hAnsi="Sylfaen" w:cs="Times New Roman"/>
          <w:lang w:val="ka-GE"/>
        </w:rPr>
        <w:t>სამსხვრევი დანადგარი</w:t>
      </w:r>
      <w:r w:rsidRPr="001044FF">
        <w:rPr>
          <w:rFonts w:ascii="Sylfaen" w:eastAsia="Times New Roman" w:hAnsi="Sylfaen" w:cs="Times New Roman"/>
        </w:rPr>
        <w:t xml:space="preserve">; </w:t>
      </w:r>
      <w:r w:rsidRPr="001044FF">
        <w:rPr>
          <w:rFonts w:ascii="Sylfaen" w:eastAsia="Times New Roman" w:hAnsi="Sylfaen" w:cs="Times New Roman"/>
          <w:lang w:val="ka-GE"/>
        </w:rPr>
        <w:t>ინერტული მასალების    საწყობში დაყრის ადგილი</w:t>
      </w:r>
      <w:r w:rsidRPr="001044FF">
        <w:rPr>
          <w:rFonts w:ascii="Sylfaen" w:eastAsia="Times New Roman" w:hAnsi="Sylfaen" w:cs="Times New Roman"/>
        </w:rPr>
        <w:t xml:space="preserve">; </w:t>
      </w:r>
      <w:r w:rsidRPr="001044FF">
        <w:rPr>
          <w:rFonts w:ascii="Sylfaen" w:eastAsia="Times New Roman" w:hAnsi="Sylfaen" w:cs="Times New Roman"/>
          <w:lang w:val="ka-GE"/>
        </w:rPr>
        <w:t>ინერტული მასალების    საწყობი</w:t>
      </w:r>
      <w:r w:rsidRPr="001044FF">
        <w:rPr>
          <w:rFonts w:ascii="Sylfaen" w:eastAsia="Times New Roman" w:hAnsi="Sylfaen" w:cs="Times New Roman"/>
        </w:rPr>
        <w:t xml:space="preserve">; </w:t>
      </w:r>
      <w:r w:rsidRPr="001044FF">
        <w:rPr>
          <w:rFonts w:ascii="Sylfaen" w:eastAsia="Times New Roman" w:hAnsi="Sylfaen" w:cs="Times New Roman"/>
          <w:lang w:val="ka-GE"/>
        </w:rPr>
        <w:t>სამსხვრევი დანადგარის ლენტური ტრანსპორტიორები</w:t>
      </w:r>
      <w:r w:rsidRPr="001044FF">
        <w:rPr>
          <w:rFonts w:ascii="Sylfaen" w:eastAsia="Times New Roman" w:hAnsi="Sylfaen" w:cs="Times New Roman"/>
        </w:rPr>
        <w:t xml:space="preserve">; </w:t>
      </w:r>
      <w:r w:rsidRPr="001044FF">
        <w:rPr>
          <w:rFonts w:ascii="Sylfaen" w:eastAsia="Times New Roman" w:hAnsi="Sylfaen" w:cs="Times New Roman"/>
          <w:lang w:val="ka-GE"/>
        </w:rPr>
        <w:t>ინერტული მასალების პირველი  ბეტონშემრევის ბუნკერებში ჩაყრის ადგილი</w:t>
      </w:r>
      <w:r w:rsidRPr="001044FF">
        <w:rPr>
          <w:rFonts w:ascii="Sylfaen" w:eastAsia="Times New Roman" w:hAnsi="Sylfaen" w:cs="Times New Roman"/>
        </w:rPr>
        <w:t xml:space="preserve">; </w:t>
      </w:r>
      <w:r w:rsidRPr="001044FF">
        <w:rPr>
          <w:rFonts w:ascii="Sylfaen" w:eastAsia="Times New Roman" w:hAnsi="Sylfaen" w:cs="Times New Roman"/>
          <w:lang w:val="ka-GE"/>
        </w:rPr>
        <w:t>ინერტული მასალების</w:t>
      </w:r>
      <w:r w:rsidRPr="001044FF">
        <w:rPr>
          <w:rFonts w:ascii="Sylfaen" w:eastAsia="Times New Roman" w:hAnsi="Sylfaen" w:cs="Times New Roman"/>
        </w:rPr>
        <w:t xml:space="preserve"> </w:t>
      </w:r>
      <w:r w:rsidRPr="001044FF">
        <w:rPr>
          <w:rFonts w:ascii="Sylfaen" w:eastAsia="Times New Roman" w:hAnsi="Sylfaen" w:cs="Times New Roman"/>
          <w:lang w:val="ka-GE"/>
        </w:rPr>
        <w:t>მეორე ბეტონშემრევის ბუნკერებში ჩაყრის ადგილი; ინერტული მასალების და ცემენტის  პირველ ბეტონშემრევში ჩაყრის ადგილი; ინერტული მასალების და ცემენტის  მეორე ბეტონშემრევში ჩაყრის ადგილი; პირველი ბეტონშემრევის ცემენტის   სილოსები; მეორე ბეტონშემრევის ცემენტის   სილოსები; ლენტური ტრანსპორტიორები; ავტოგასამართი სადგური.</w:t>
      </w:r>
    </w:p>
    <w:p w:rsidR="00062C2A" w:rsidRDefault="00520E4D" w:rsidP="00BB3D91">
      <w:pPr>
        <w:tabs>
          <w:tab w:val="left" w:pos="540"/>
        </w:tabs>
        <w:spacing w:after="0"/>
        <w:ind w:left="90" w:right="-90"/>
        <w:jc w:val="both"/>
        <w:rPr>
          <w:rFonts w:ascii="Sylfaen" w:eastAsia="Times New Roman" w:hAnsi="Sylfaen" w:cs="Times New Roman"/>
          <w:b/>
          <w:lang w:val="ka-GE"/>
        </w:rPr>
      </w:pPr>
      <w:r>
        <w:rPr>
          <w:rFonts w:ascii="Sylfaen" w:eastAsia="Times New Roman" w:hAnsi="Sylfaen" w:cs="Times New Roman"/>
          <w:b/>
          <w:lang w:val="ka-GE"/>
        </w:rPr>
        <w:t>6</w:t>
      </w:r>
      <w:r w:rsidR="00AB3445">
        <w:rPr>
          <w:rFonts w:ascii="Sylfaen" w:eastAsia="Times New Roman" w:hAnsi="Sylfaen" w:cs="Times New Roman"/>
          <w:b/>
        </w:rPr>
        <w:t>.</w:t>
      </w:r>
      <w:r w:rsidR="00AB3445">
        <w:rPr>
          <w:rFonts w:ascii="Sylfaen" w:eastAsia="Times New Roman" w:hAnsi="Sylfaen" w:cs="Times New Roman"/>
          <w:b/>
          <w:lang w:val="ka-GE"/>
        </w:rPr>
        <w:t>1</w:t>
      </w:r>
      <w:r w:rsidR="00062C2A" w:rsidRPr="00E1730D">
        <w:rPr>
          <w:rFonts w:ascii="Sylfaen" w:eastAsia="Times New Roman" w:hAnsi="Sylfaen" w:cs="Times New Roman"/>
          <w:b/>
          <w:lang w:val="ka-GE"/>
        </w:rPr>
        <w:t>.</w:t>
      </w:r>
      <w:r w:rsidR="00062C2A">
        <w:rPr>
          <w:rFonts w:ascii="Sylfaen" w:eastAsia="Times New Roman" w:hAnsi="Sylfaen" w:cs="Times New Roman"/>
          <w:b/>
          <w:lang w:val="ka-GE"/>
        </w:rPr>
        <w:t>2</w:t>
      </w:r>
      <w:r w:rsidR="00062C2A" w:rsidRPr="00E1730D">
        <w:rPr>
          <w:rFonts w:ascii="Sylfaen" w:eastAsia="Times New Roman" w:hAnsi="Sylfaen" w:cs="Times New Roman"/>
          <w:b/>
          <w:lang w:val="ka-GE"/>
        </w:rPr>
        <w:t>.</w:t>
      </w:r>
      <w:r w:rsidR="00AB3445">
        <w:rPr>
          <w:rFonts w:ascii="Sylfaen" w:eastAsia="Times New Roman" w:hAnsi="Sylfaen" w:cs="Times New Roman"/>
          <w:b/>
          <w:lang w:val="ka-GE"/>
        </w:rPr>
        <w:t>2</w:t>
      </w:r>
      <w:r w:rsidR="00062C2A" w:rsidRPr="00E1730D">
        <w:rPr>
          <w:rFonts w:ascii="Sylfaen" w:eastAsia="Times New Roman" w:hAnsi="Sylfaen" w:cs="Times New Roman"/>
          <w:b/>
          <w:lang w:val="ka-GE"/>
        </w:rPr>
        <w:t>.  ატმოსფერულ ჰაერში მავნე ნივთიერებათა გაბნევის ანგარიში, მიღებული შედეგები და ანალიზი</w:t>
      </w:r>
    </w:p>
    <w:p w:rsidR="00062C2A" w:rsidRPr="00E1730D" w:rsidRDefault="00062C2A" w:rsidP="00BB3D91">
      <w:pPr>
        <w:tabs>
          <w:tab w:val="left" w:pos="540"/>
        </w:tabs>
        <w:spacing w:after="0"/>
        <w:ind w:left="90" w:right="-90"/>
        <w:jc w:val="both"/>
        <w:rPr>
          <w:rFonts w:ascii="Sylfaen" w:eastAsia="Times New Roman" w:hAnsi="Sylfaen" w:cs="Times New Roman"/>
          <w:lang w:val="ka-GE"/>
        </w:rPr>
      </w:pPr>
      <w:r w:rsidRPr="00E1730D">
        <w:rPr>
          <w:rFonts w:ascii="Sylfaen" w:eastAsia="Times New Roman" w:hAnsi="Sylfaen" w:cs="Sylfaen"/>
          <w:lang w:val="ka-GE"/>
        </w:rPr>
        <w:t xml:space="preserve">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E1730D">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w:t>
      </w:r>
      <w:r w:rsidRPr="00E1730D">
        <w:rPr>
          <w:rFonts w:ascii="Sylfaen" w:eastAsia="Times New Roman" w:hAnsi="Sylfaen" w:cs="Times New Roman"/>
          <w:lang w:val="ka-GE"/>
        </w:rPr>
        <w:lastRenderedPageBreak/>
        <w:t xml:space="preserve">საანგარიშო ბადის კვანძებში. საანგარიშო ბადედ მიღებულია კვადრატული ფორმის ტერიტორია 200მ x 200მ, ბიჯით - 100მ. 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მოსახლეობის რაოდენობის მიხედვით, რომელიც არ აღემატება 10000-ს,  ამიტომ ფონურ მაჩვენებლად გამოყენებული იქნა ცხრილი 2.10.-ის  მეოთხე რიგის მონაცემები. უახლოესი დასახლებული პუნქტი მდებარეობს საწარმოდან დასავლეთით და დაშორებულია გაფრქვევის ნულოვანი წყაროდან 147მ-ით,  მიღებული შედეგები წარმოდგენილია ცხრილში </w:t>
      </w:r>
      <w:r>
        <w:rPr>
          <w:rFonts w:ascii="Sylfaen" w:eastAsia="Times New Roman" w:hAnsi="Sylfaen" w:cs="Times New Roman"/>
          <w:lang w:val="ka-GE"/>
        </w:rPr>
        <w:t>5</w:t>
      </w:r>
      <w:r w:rsidRPr="00E1730D">
        <w:rPr>
          <w:rFonts w:ascii="Sylfaen" w:eastAsia="Times New Roman" w:hAnsi="Sylfaen" w:cs="Times New Roman"/>
          <w:lang w:val="ka-GE"/>
        </w:rPr>
        <w:t>.</w:t>
      </w:r>
      <w:r>
        <w:rPr>
          <w:rFonts w:ascii="Sylfaen" w:eastAsia="Times New Roman" w:hAnsi="Sylfaen" w:cs="Times New Roman"/>
          <w:lang w:val="ka-GE"/>
        </w:rPr>
        <w:t>1</w:t>
      </w:r>
    </w:p>
    <w:p w:rsidR="00062C2A" w:rsidRPr="00E1730D" w:rsidRDefault="00062C2A" w:rsidP="00C042BC">
      <w:pPr>
        <w:tabs>
          <w:tab w:val="left" w:pos="540"/>
        </w:tabs>
        <w:spacing w:after="0" w:line="240" w:lineRule="auto"/>
        <w:ind w:left="90"/>
        <w:jc w:val="both"/>
        <w:rPr>
          <w:rFonts w:ascii="Sylfaen" w:eastAsia="Times New Roman" w:hAnsi="Sylfaen" w:cs="Times New Roman"/>
          <w:lang w:val="ka-GE"/>
        </w:rPr>
      </w:pPr>
      <w:r w:rsidRPr="00E1730D">
        <w:rPr>
          <w:rFonts w:ascii="Sylfaen" w:eastAsia="Times New Roman" w:hAnsi="Sylfaen" w:cs="Times New Roman"/>
          <w:lang w:val="ka-GE"/>
        </w:rPr>
        <w:t xml:space="preserve">ცხრილი </w:t>
      </w:r>
      <w:r>
        <w:rPr>
          <w:rFonts w:ascii="Sylfaen" w:eastAsia="Times New Roman" w:hAnsi="Sylfaen" w:cs="Times New Roman"/>
          <w:lang w:val="ka-GE"/>
        </w:rPr>
        <w:t>5</w:t>
      </w:r>
      <w:r w:rsidRPr="00E1730D">
        <w:rPr>
          <w:rFonts w:ascii="Sylfaen" w:eastAsia="Times New Roman" w:hAnsi="Sylfaen" w:cs="Times New Roman"/>
          <w:lang w:val="ka-GE"/>
        </w:rPr>
        <w:t>.</w:t>
      </w:r>
      <w:r>
        <w:rPr>
          <w:rFonts w:ascii="Sylfaen" w:eastAsia="Times New Roman" w:hAnsi="Sylfaen" w:cs="Times New Roman"/>
          <w:lang w:val="ka-GE"/>
        </w:rPr>
        <w:t>1</w:t>
      </w:r>
      <w:r w:rsidRPr="00E1730D">
        <w:rPr>
          <w:rFonts w:ascii="Sylfaen" w:eastAsia="Times New Roman" w:hAnsi="Sylfaen" w:cs="Times New Roman"/>
          <w:lang w:val="ka-GE"/>
        </w:rPr>
        <w:t>.</w:t>
      </w:r>
    </w:p>
    <w:tbl>
      <w:tblPr>
        <w:tblW w:w="4820" w:type="pct"/>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7"/>
        <w:gridCol w:w="787"/>
        <w:gridCol w:w="3646"/>
        <w:gridCol w:w="2972"/>
      </w:tblGrid>
      <w:tr w:rsidR="00062C2A" w:rsidRPr="00E1730D" w:rsidTr="00C042BC">
        <w:trPr>
          <w:trHeight w:val="395"/>
        </w:trPr>
        <w:tc>
          <w:tcPr>
            <w:tcW w:w="1302" w:type="pct"/>
            <w:vMerge w:val="restart"/>
            <w:shd w:val="clear" w:color="auto" w:fill="F2F2F2"/>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sz w:val="20"/>
                <w:szCs w:val="20"/>
                <w:highlight w:val="yellow"/>
                <w:lang w:val="ka-GE"/>
              </w:rPr>
            </w:pPr>
            <w:r w:rsidRPr="00E1730D">
              <w:rPr>
                <w:rFonts w:ascii="Sylfaen" w:eastAsia="SimSun" w:hAnsi="Sylfaen"/>
                <w:b/>
                <w:sz w:val="20"/>
                <w:szCs w:val="20"/>
                <w:lang w:val="ka-GE"/>
              </w:rPr>
              <w:t>მავნე ნივთიერების დასახელება</w:t>
            </w:r>
          </w:p>
        </w:tc>
        <w:tc>
          <w:tcPr>
            <w:tcW w:w="393" w:type="pct"/>
            <w:vMerge w:val="restart"/>
            <w:shd w:val="clear" w:color="auto" w:fill="F2F2F2"/>
          </w:tcPr>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cs="Sylfaen"/>
                <w:b/>
                <w:sz w:val="20"/>
                <w:szCs w:val="20"/>
                <w:lang w:val="ka-GE"/>
              </w:rPr>
            </w:pPr>
          </w:p>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cs="Sylfaen"/>
                <w:b/>
                <w:sz w:val="20"/>
                <w:szCs w:val="20"/>
                <w:lang w:val="ka-GE"/>
              </w:rPr>
            </w:pPr>
          </w:p>
          <w:p w:rsidR="00062C2A" w:rsidRPr="00E1730D" w:rsidRDefault="00062C2A" w:rsidP="00C042BC">
            <w:pPr>
              <w:widowControl w:val="0"/>
              <w:adjustRightInd w:val="0"/>
              <w:spacing w:after="0" w:line="240" w:lineRule="auto"/>
              <w:ind w:left="90"/>
              <w:contextualSpacing/>
              <w:textAlignment w:val="baseline"/>
              <w:rPr>
                <w:rFonts w:ascii="Sylfaen" w:eastAsia="SimSun" w:hAnsi="Sylfaen" w:cs="Sylfaen"/>
                <w:b/>
                <w:sz w:val="20"/>
                <w:szCs w:val="20"/>
                <w:lang w:val="ka-GE"/>
              </w:rPr>
            </w:pPr>
            <w:r w:rsidRPr="00E1730D">
              <w:rPr>
                <w:rFonts w:ascii="Sylfaen" w:eastAsia="SimSun" w:hAnsi="Sylfaen" w:cs="Sylfaen"/>
                <w:b/>
                <w:sz w:val="20"/>
                <w:szCs w:val="20"/>
                <w:lang w:val="ka-GE"/>
              </w:rPr>
              <w:t>კოდი</w:t>
            </w:r>
          </w:p>
        </w:tc>
        <w:tc>
          <w:tcPr>
            <w:tcW w:w="3305" w:type="pct"/>
            <w:gridSpan w:val="2"/>
            <w:shd w:val="clear" w:color="auto" w:fill="F2F2F2"/>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sz w:val="20"/>
                <w:szCs w:val="20"/>
                <w:highlight w:val="yellow"/>
              </w:rPr>
            </w:pPr>
            <w:r w:rsidRPr="00E1730D">
              <w:rPr>
                <w:rFonts w:ascii="Sylfaen" w:eastAsia="SimSun" w:hAnsi="Sylfaen" w:cs="Sylfaen"/>
                <w:b/>
                <w:sz w:val="20"/>
                <w:szCs w:val="20"/>
              </w:rPr>
              <w:t xml:space="preserve">მავნე ნივთიერებათა </w:t>
            </w:r>
            <w:r w:rsidRPr="00E1730D">
              <w:rPr>
                <w:rFonts w:ascii="Sylfaen" w:eastAsia="SimSun" w:hAnsi="Sylfaen" w:cs="Sylfaen"/>
                <w:b/>
                <w:sz w:val="20"/>
                <w:szCs w:val="20"/>
                <w:lang w:val="ka-GE"/>
              </w:rPr>
              <w:t>ზდკ-</w:t>
            </w:r>
            <w:r w:rsidRPr="00E1730D">
              <w:rPr>
                <w:rFonts w:ascii="Sylfaen" w:eastAsia="SimSun" w:hAnsi="Sylfaen" w:cs="Sylfaen"/>
                <w:b/>
                <w:sz w:val="20"/>
                <w:szCs w:val="20"/>
              </w:rPr>
              <w:t>ის წილი ობიექტიდან</w:t>
            </w:r>
          </w:p>
        </w:tc>
      </w:tr>
      <w:tr w:rsidR="00062C2A" w:rsidRPr="00E1730D" w:rsidTr="00C042BC">
        <w:tc>
          <w:tcPr>
            <w:tcW w:w="1302" w:type="pct"/>
            <w:vMerge/>
            <w:shd w:val="clear" w:color="auto" w:fill="F2F2F2"/>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sz w:val="20"/>
                <w:szCs w:val="20"/>
                <w:highlight w:val="yellow"/>
              </w:rPr>
            </w:pPr>
          </w:p>
        </w:tc>
        <w:tc>
          <w:tcPr>
            <w:tcW w:w="393" w:type="pct"/>
            <w:vMerge/>
            <w:shd w:val="clear" w:color="auto" w:fill="F2F2F2"/>
          </w:tcPr>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cs="Sylfaen"/>
                <w:b/>
                <w:sz w:val="20"/>
                <w:szCs w:val="20"/>
              </w:rPr>
            </w:pPr>
          </w:p>
        </w:tc>
        <w:tc>
          <w:tcPr>
            <w:tcW w:w="1821" w:type="pct"/>
            <w:shd w:val="clear" w:color="auto" w:fill="F2F2F2"/>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sz w:val="20"/>
                <w:szCs w:val="20"/>
                <w:highlight w:val="yellow"/>
              </w:rPr>
            </w:pPr>
            <w:r w:rsidRPr="00E1730D">
              <w:rPr>
                <w:rFonts w:ascii="Sylfaen" w:eastAsia="SimSun" w:hAnsi="Sylfaen"/>
                <w:b/>
                <w:sz w:val="20"/>
                <w:szCs w:val="20"/>
                <w:lang w:val="ka-GE"/>
              </w:rPr>
              <w:t>147 მეტრიან რადიუსში(უახლოესი დასახლებული პუნქტის საზღვარზე) გაფრქვევის წყაროდან</w:t>
            </w:r>
            <w:r w:rsidRPr="00E1730D">
              <w:rPr>
                <w:rFonts w:ascii="AcadNusx" w:eastAsiaTheme="minorEastAsia" w:hAnsi="AcadNusx"/>
                <w:b/>
                <w:bCs/>
                <w:iCs/>
                <w:sz w:val="20"/>
                <w:szCs w:val="20"/>
                <w:lang w:val="de-AT"/>
              </w:rPr>
              <w:t>.</w:t>
            </w:r>
          </w:p>
        </w:tc>
        <w:tc>
          <w:tcPr>
            <w:tcW w:w="1484" w:type="pct"/>
            <w:shd w:val="clear" w:color="auto" w:fill="F2F2F2"/>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b/>
                <w:sz w:val="20"/>
                <w:szCs w:val="20"/>
                <w:highlight w:val="yellow"/>
              </w:rPr>
            </w:pPr>
            <w:r w:rsidRPr="00E1730D">
              <w:rPr>
                <w:rFonts w:ascii="Sylfaen" w:eastAsia="SimSun" w:hAnsi="Sylfaen"/>
                <w:b/>
                <w:sz w:val="20"/>
                <w:szCs w:val="20"/>
                <w:lang w:val="ka-GE"/>
              </w:rPr>
              <w:t>500 მეტრიან რადიუსში გაფრქვევის წყაროდან</w:t>
            </w:r>
            <w:r w:rsidRPr="00E1730D">
              <w:rPr>
                <w:rFonts w:ascii="AcadNusx" w:eastAsiaTheme="minorEastAsia" w:hAnsi="AcadNusx"/>
                <w:b/>
                <w:bCs/>
                <w:iCs/>
                <w:sz w:val="20"/>
                <w:szCs w:val="20"/>
                <w:lang w:val="de-AT"/>
              </w:rPr>
              <w:t>.</w:t>
            </w:r>
          </w:p>
        </w:tc>
      </w:tr>
      <w:tr w:rsidR="00062C2A" w:rsidRPr="00E1730D" w:rsidTr="00C042BC">
        <w:trPr>
          <w:trHeight w:val="278"/>
        </w:trPr>
        <w:tc>
          <w:tcPr>
            <w:tcW w:w="1302" w:type="pct"/>
            <w:shd w:val="clear" w:color="auto" w:fill="F2F2F2"/>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b/>
                <w:sz w:val="20"/>
                <w:szCs w:val="20"/>
                <w:highlight w:val="yellow"/>
              </w:rPr>
            </w:pPr>
            <w:r w:rsidRPr="00E1730D">
              <w:rPr>
                <w:rFonts w:ascii="Sylfaen" w:eastAsia="SimSun" w:hAnsi="Sylfaen"/>
                <w:b/>
                <w:sz w:val="20"/>
                <w:szCs w:val="20"/>
              </w:rPr>
              <w:t>1</w:t>
            </w:r>
          </w:p>
        </w:tc>
        <w:tc>
          <w:tcPr>
            <w:tcW w:w="393" w:type="pct"/>
            <w:shd w:val="clear" w:color="auto" w:fill="F2F2F2"/>
          </w:tcPr>
          <w:p w:rsidR="00062C2A" w:rsidRPr="00E1730D" w:rsidRDefault="00062C2A" w:rsidP="00C042BC">
            <w:pPr>
              <w:widowControl w:val="0"/>
              <w:adjustRightInd w:val="0"/>
              <w:spacing w:after="0" w:line="240" w:lineRule="auto"/>
              <w:ind w:left="90"/>
              <w:contextualSpacing/>
              <w:textAlignment w:val="baseline"/>
              <w:rPr>
                <w:rFonts w:ascii="Sylfaen" w:eastAsia="SimSun" w:hAnsi="Sylfaen"/>
                <w:b/>
                <w:sz w:val="20"/>
                <w:szCs w:val="20"/>
                <w:lang w:val="ka-GE"/>
              </w:rPr>
            </w:pPr>
            <w:r>
              <w:rPr>
                <w:rFonts w:ascii="Sylfaen" w:eastAsia="SimSun" w:hAnsi="Sylfaen"/>
                <w:b/>
                <w:sz w:val="20"/>
                <w:szCs w:val="20"/>
                <w:lang w:val="ka-GE"/>
              </w:rPr>
              <w:t xml:space="preserve">    </w:t>
            </w:r>
            <w:r w:rsidRPr="00E1730D">
              <w:rPr>
                <w:rFonts w:ascii="Sylfaen" w:eastAsia="SimSun" w:hAnsi="Sylfaen"/>
                <w:b/>
                <w:sz w:val="20"/>
                <w:szCs w:val="20"/>
                <w:lang w:val="ka-GE"/>
              </w:rPr>
              <w:t>2</w:t>
            </w:r>
          </w:p>
        </w:tc>
        <w:tc>
          <w:tcPr>
            <w:tcW w:w="1821" w:type="pct"/>
            <w:shd w:val="clear" w:color="auto" w:fill="F2F2F2"/>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b/>
                <w:sz w:val="20"/>
                <w:szCs w:val="20"/>
                <w:highlight w:val="yellow"/>
                <w:lang w:val="ka-GE"/>
              </w:rPr>
            </w:pPr>
            <w:r w:rsidRPr="00E1730D">
              <w:rPr>
                <w:rFonts w:ascii="Sylfaen" w:eastAsia="SimSun" w:hAnsi="Sylfaen"/>
                <w:b/>
                <w:sz w:val="20"/>
                <w:szCs w:val="20"/>
                <w:lang w:val="ka-GE"/>
              </w:rPr>
              <w:t>3</w:t>
            </w:r>
          </w:p>
        </w:tc>
        <w:tc>
          <w:tcPr>
            <w:tcW w:w="1484" w:type="pct"/>
            <w:shd w:val="clear" w:color="auto" w:fill="F2F2F2"/>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SimSun" w:hAnsi="Sylfaen"/>
                <w:b/>
                <w:sz w:val="20"/>
                <w:szCs w:val="20"/>
                <w:highlight w:val="yellow"/>
                <w:lang w:val="ka-GE"/>
              </w:rPr>
            </w:pPr>
            <w:r w:rsidRPr="00E1730D">
              <w:rPr>
                <w:rFonts w:ascii="Sylfaen" w:eastAsia="SimSun" w:hAnsi="Sylfaen"/>
                <w:b/>
                <w:sz w:val="20"/>
                <w:szCs w:val="20"/>
                <w:lang w:val="ka-GE"/>
              </w:rPr>
              <w:t>4</w:t>
            </w:r>
          </w:p>
        </w:tc>
      </w:tr>
      <w:tr w:rsidR="00062C2A" w:rsidRPr="00E1730D" w:rsidTr="00C042BC">
        <w:trPr>
          <w:trHeight w:val="287"/>
        </w:trPr>
        <w:tc>
          <w:tcPr>
            <w:tcW w:w="1302" w:type="pct"/>
            <w:vAlign w:val="center"/>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bCs/>
                <w:iCs/>
                <w:sz w:val="20"/>
                <w:szCs w:val="20"/>
                <w:lang w:val="ka-GE"/>
              </w:rPr>
            </w:pPr>
            <w:r w:rsidRPr="00E1730D">
              <w:rPr>
                <w:rFonts w:ascii="Sylfaen" w:eastAsiaTheme="minorEastAsia" w:hAnsi="Sylfaen"/>
                <w:bCs/>
                <w:iCs/>
                <w:sz w:val="20"/>
                <w:szCs w:val="20"/>
                <w:lang w:val="ka-GE"/>
              </w:rPr>
              <w:t>აზოტის დიოქსიდი</w:t>
            </w:r>
          </w:p>
        </w:tc>
        <w:tc>
          <w:tcPr>
            <w:tcW w:w="393" w:type="pct"/>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301</w:t>
            </w:r>
          </w:p>
        </w:tc>
        <w:tc>
          <w:tcPr>
            <w:tcW w:w="1821" w:type="pct"/>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0,2</w:t>
            </w:r>
          </w:p>
        </w:tc>
        <w:tc>
          <w:tcPr>
            <w:tcW w:w="1484" w:type="pct"/>
            <w:vAlign w:val="center"/>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გათვლები არ ჩატარებულა</w:t>
            </w:r>
          </w:p>
        </w:tc>
      </w:tr>
      <w:tr w:rsidR="00062C2A" w:rsidRPr="00E1730D" w:rsidTr="00C042BC">
        <w:trPr>
          <w:trHeight w:val="260"/>
        </w:trPr>
        <w:tc>
          <w:tcPr>
            <w:tcW w:w="1302" w:type="pct"/>
            <w:vAlign w:val="center"/>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bCs/>
                <w:iCs/>
                <w:sz w:val="20"/>
                <w:szCs w:val="20"/>
                <w:lang w:val="ka-GE"/>
              </w:rPr>
            </w:pPr>
            <w:r w:rsidRPr="00E1730D">
              <w:rPr>
                <w:rFonts w:ascii="Sylfaen" w:eastAsiaTheme="minorEastAsia" w:hAnsi="Sylfaen"/>
                <w:bCs/>
                <w:iCs/>
                <w:sz w:val="20"/>
                <w:szCs w:val="20"/>
                <w:lang w:val="ka-GE"/>
              </w:rPr>
              <w:t>ნახშირჟანგი</w:t>
            </w:r>
          </w:p>
        </w:tc>
        <w:tc>
          <w:tcPr>
            <w:tcW w:w="393" w:type="pct"/>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337</w:t>
            </w:r>
          </w:p>
        </w:tc>
        <w:tc>
          <w:tcPr>
            <w:tcW w:w="1821" w:type="pct"/>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0,02</w:t>
            </w:r>
          </w:p>
        </w:tc>
        <w:tc>
          <w:tcPr>
            <w:tcW w:w="1484" w:type="pct"/>
            <w:vAlign w:val="center"/>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გათვლები არ ჩატარებულა</w:t>
            </w:r>
          </w:p>
        </w:tc>
      </w:tr>
      <w:tr w:rsidR="00062C2A" w:rsidRPr="00E1730D" w:rsidTr="00C042BC">
        <w:trPr>
          <w:trHeight w:val="251"/>
        </w:trPr>
        <w:tc>
          <w:tcPr>
            <w:tcW w:w="1302" w:type="pct"/>
            <w:vAlign w:val="center"/>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bCs/>
                <w:iCs/>
                <w:sz w:val="20"/>
                <w:szCs w:val="20"/>
                <w:lang w:val="ka-GE"/>
              </w:rPr>
            </w:pPr>
            <w:r w:rsidRPr="00E1730D">
              <w:rPr>
                <w:rFonts w:ascii="Sylfaen" w:eastAsiaTheme="minorEastAsia" w:hAnsi="Sylfaen"/>
                <w:bCs/>
                <w:iCs/>
                <w:sz w:val="20"/>
                <w:szCs w:val="20"/>
                <w:lang w:val="ka-GE"/>
              </w:rPr>
              <w:t>ნახშირწყალბადები</w:t>
            </w:r>
          </w:p>
        </w:tc>
        <w:tc>
          <w:tcPr>
            <w:tcW w:w="393" w:type="pct"/>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2754</w:t>
            </w:r>
          </w:p>
        </w:tc>
        <w:tc>
          <w:tcPr>
            <w:tcW w:w="1821" w:type="pct"/>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0,82</w:t>
            </w:r>
          </w:p>
        </w:tc>
        <w:tc>
          <w:tcPr>
            <w:tcW w:w="1484" w:type="pct"/>
            <w:vAlign w:val="center"/>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გათვლები არ ჩატარებულა</w:t>
            </w:r>
          </w:p>
        </w:tc>
      </w:tr>
      <w:tr w:rsidR="00062C2A" w:rsidRPr="00E1730D" w:rsidTr="00C042BC">
        <w:trPr>
          <w:trHeight w:val="161"/>
        </w:trPr>
        <w:tc>
          <w:tcPr>
            <w:tcW w:w="1302" w:type="pct"/>
            <w:vAlign w:val="center"/>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bCs/>
                <w:iCs/>
                <w:sz w:val="20"/>
                <w:szCs w:val="20"/>
                <w:lang w:val="ka-GE"/>
              </w:rPr>
            </w:pPr>
            <w:r w:rsidRPr="00E1730D">
              <w:rPr>
                <w:rFonts w:ascii="Sylfaen" w:eastAsiaTheme="minorEastAsia" w:hAnsi="Sylfaen"/>
                <w:bCs/>
                <w:iCs/>
                <w:sz w:val="20"/>
                <w:szCs w:val="20"/>
                <w:lang w:val="ka-GE"/>
              </w:rPr>
              <w:t>ინერტული მასალის მტვერი</w:t>
            </w:r>
          </w:p>
        </w:tc>
        <w:tc>
          <w:tcPr>
            <w:tcW w:w="393" w:type="pct"/>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2909</w:t>
            </w:r>
          </w:p>
        </w:tc>
        <w:tc>
          <w:tcPr>
            <w:tcW w:w="1821" w:type="pct"/>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w:t>
            </w:r>
            <w:r w:rsidRPr="00E1730D">
              <w:rPr>
                <w:rFonts w:ascii="Sylfaen" w:eastAsiaTheme="minorEastAsia" w:hAnsi="Sylfaen"/>
                <w:sz w:val="20"/>
                <w:szCs w:val="20"/>
              </w:rPr>
              <w:t>9</w:t>
            </w:r>
            <w:r w:rsidRPr="00E1730D">
              <w:rPr>
                <w:rFonts w:ascii="Sylfaen" w:eastAsiaTheme="minorEastAsia" w:hAnsi="Sylfaen"/>
                <w:sz w:val="20"/>
                <w:szCs w:val="20"/>
                <w:lang w:val="ka-GE"/>
              </w:rPr>
              <w:t>2</w:t>
            </w:r>
          </w:p>
        </w:tc>
        <w:tc>
          <w:tcPr>
            <w:tcW w:w="1484" w:type="pct"/>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0,39</w:t>
            </w:r>
          </w:p>
        </w:tc>
      </w:tr>
      <w:tr w:rsidR="00062C2A" w:rsidRPr="00E1730D" w:rsidTr="00C042BC">
        <w:trPr>
          <w:trHeight w:val="152"/>
        </w:trPr>
        <w:tc>
          <w:tcPr>
            <w:tcW w:w="1302" w:type="pct"/>
            <w:vAlign w:val="center"/>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bCs/>
                <w:iCs/>
                <w:sz w:val="20"/>
                <w:szCs w:val="20"/>
                <w:lang w:val="ka-GE"/>
              </w:rPr>
            </w:pPr>
            <w:r w:rsidRPr="00E1730D">
              <w:rPr>
                <w:rFonts w:ascii="Sylfaen" w:eastAsiaTheme="minorEastAsia" w:hAnsi="Sylfaen"/>
                <w:bCs/>
                <w:iCs/>
                <w:sz w:val="20"/>
                <w:szCs w:val="20"/>
                <w:lang w:val="ka-GE"/>
              </w:rPr>
              <w:t>ცემენტის მტვერი</w:t>
            </w:r>
          </w:p>
        </w:tc>
        <w:tc>
          <w:tcPr>
            <w:tcW w:w="393" w:type="pct"/>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2908</w:t>
            </w:r>
          </w:p>
        </w:tc>
        <w:tc>
          <w:tcPr>
            <w:tcW w:w="1821" w:type="pct"/>
            <w:vAlign w:val="center"/>
          </w:tcPr>
          <w:p w:rsidR="00062C2A" w:rsidRPr="00E1730D" w:rsidRDefault="00062C2A" w:rsidP="00C042BC">
            <w:pPr>
              <w:widowControl w:val="0"/>
              <w:adjustRightInd w:val="0"/>
              <w:spacing w:after="0" w:line="240" w:lineRule="auto"/>
              <w:ind w:left="9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0,01</w:t>
            </w:r>
          </w:p>
        </w:tc>
        <w:tc>
          <w:tcPr>
            <w:tcW w:w="1484" w:type="pct"/>
            <w:vAlign w:val="center"/>
          </w:tcPr>
          <w:p w:rsidR="00062C2A" w:rsidRPr="00E1730D" w:rsidRDefault="00062C2A" w:rsidP="00C042BC">
            <w:pPr>
              <w:widowControl w:val="0"/>
              <w:adjustRightInd w:val="0"/>
              <w:spacing w:after="0" w:line="240" w:lineRule="auto"/>
              <w:ind w:left="90"/>
              <w:contextualSpacing/>
              <w:textAlignment w:val="baseline"/>
              <w:rPr>
                <w:rFonts w:ascii="Sylfaen" w:eastAsiaTheme="minorEastAsia" w:hAnsi="Sylfaen"/>
                <w:bCs/>
                <w:iCs/>
                <w:sz w:val="20"/>
                <w:szCs w:val="20"/>
                <w:lang w:val="ka-GE"/>
              </w:rPr>
            </w:pPr>
            <w:r w:rsidRPr="00E1730D">
              <w:rPr>
                <w:rFonts w:ascii="Sylfaen" w:eastAsiaTheme="minorEastAsia" w:hAnsi="Sylfaen"/>
                <w:sz w:val="20"/>
                <w:szCs w:val="20"/>
                <w:lang w:val="ka-GE"/>
              </w:rPr>
              <w:t>გათვლები არ ჩატარებულა</w:t>
            </w:r>
          </w:p>
        </w:tc>
      </w:tr>
    </w:tbl>
    <w:p w:rsidR="00062C2A" w:rsidRPr="00E1730D" w:rsidRDefault="00062C2A" w:rsidP="00C042BC">
      <w:pPr>
        <w:spacing w:after="0"/>
        <w:ind w:left="90"/>
        <w:jc w:val="both"/>
        <w:rPr>
          <w:rFonts w:ascii="Sylfaen" w:eastAsia="Times New Roman" w:hAnsi="Sylfaen" w:cs="Times New Roman"/>
          <w:b/>
          <w:lang w:val="ka-GE"/>
        </w:rPr>
      </w:pPr>
      <w:r w:rsidRPr="00E1730D">
        <w:rPr>
          <w:rFonts w:ascii="Sylfaen" w:eastAsia="Times New Roman" w:hAnsi="Sylfaen" w:cs="Times New Roman"/>
          <w:lang w:val="ka-GE"/>
        </w:rPr>
        <w:t xml:space="preserve">წარმოდგენილი გათვლების შედეგების ანალიზმა გვიჩვენა, რომ წარმოების პროცესში  ჰაერში გაფრქვეული მავნე ნივთიერებების კონცენტრაცია  ნულოვანი გაფრქვევის წყაროდან დასავლეთის მხარეს  147 მეტრიან რადიუსში მდებარე უახლოესი მოსახლის საზღვართან არ გადააჭარბებს მავნე ნივთიერებათა ზღვრულად დასაშვებ კონცენტრაციას. ვინაიდან საწარმოდან აღმოსავლეთის მხარეს 147 მეტრიან რადიუსის საზღვარზე(აღნიშნული წერტილი მდებარეობს საწარმოს ტერიტორიაზე) გათვლების შედეგებმა აჩვენა, რომ ადგილი ექნება არაორგანული მტვრის კონცენტრაციის გადამეტებას ზღვრულად დასაშვებ კონცენტრაციასთან შედარებით(1,29ზდკ), ამიტომ აღნიშნული მავნე ნივთიერებისათვის გათვლები ჩატარებული იქნა ნულოვანი გაფრქვევის წყაროდან 500 მეტრიან რადიუსშიც, რომლის შედეგი ასახულია გრაფიკული გამოსახულების სახით(იხ. გვ. </w:t>
      </w:r>
      <w:r>
        <w:rPr>
          <w:rFonts w:ascii="Sylfaen" w:eastAsia="Times New Roman" w:hAnsi="Sylfaen" w:cs="Times New Roman"/>
          <w:lang w:val="ka-GE"/>
        </w:rPr>
        <w:t>178</w:t>
      </w:r>
      <w:r w:rsidRPr="00E1730D">
        <w:rPr>
          <w:rFonts w:ascii="Sylfaen" w:eastAsia="Times New Roman" w:hAnsi="Sylfaen" w:cs="Times New Roman"/>
          <w:lang w:val="ka-GE"/>
        </w:rPr>
        <w:t>), ხოლო სხვა დანარჩენი მავნე ნივთიერებებისათვის გათვლების ჩატარება მიზანშეუწონლად იქნა მიჩნეული.</w:t>
      </w:r>
      <w:r>
        <w:rPr>
          <w:rFonts w:ascii="Sylfaen" w:eastAsia="Times New Roman" w:hAnsi="Sylfaen" w:cs="Times New Roman"/>
          <w:lang w:val="ka-GE"/>
        </w:rPr>
        <w:t xml:space="preserve"> შემარბილებელი ღონისძიებების გათვალისწინებით, ატმოსფერულ ჰაერზე </w:t>
      </w:r>
      <w:r w:rsidRPr="00E1730D">
        <w:rPr>
          <w:rFonts w:ascii="Sylfaen" w:eastAsia="Times New Roman" w:hAnsi="Sylfaen" w:cs="Times New Roman"/>
          <w:lang w:val="ka-GE"/>
        </w:rPr>
        <w:t xml:space="preserve"> </w:t>
      </w:r>
      <w:r>
        <w:rPr>
          <w:rFonts w:ascii="Sylfaen" w:eastAsia="Times New Roman" w:hAnsi="Sylfaen" w:cs="Times New Roman"/>
          <w:lang w:val="ka-GE"/>
        </w:rPr>
        <w:t>ზემოქმედება შეიძლება შეფასდეს როგორც დაბალი დონის ზემოქმედება.</w:t>
      </w:r>
    </w:p>
    <w:p w:rsidR="00062C2A" w:rsidRDefault="00520E4D" w:rsidP="00C042BC">
      <w:pPr>
        <w:spacing w:after="0"/>
        <w:ind w:left="90"/>
        <w:rPr>
          <w:rFonts w:ascii="Sylfaen" w:hAnsi="Sylfaen"/>
          <w:b/>
          <w:lang w:val="ka-GE"/>
        </w:rPr>
      </w:pPr>
      <w:r>
        <w:rPr>
          <w:rFonts w:ascii="Sylfaen" w:hAnsi="Sylfaen"/>
          <w:b/>
          <w:lang w:val="ka-GE"/>
        </w:rPr>
        <w:t>6</w:t>
      </w:r>
      <w:r w:rsidR="00AB3445">
        <w:rPr>
          <w:rFonts w:ascii="Sylfaen" w:hAnsi="Sylfaen"/>
          <w:b/>
        </w:rPr>
        <w:t>.</w:t>
      </w:r>
      <w:r w:rsidR="00AB3445">
        <w:rPr>
          <w:rFonts w:ascii="Sylfaen" w:hAnsi="Sylfaen"/>
          <w:b/>
          <w:lang w:val="ka-GE"/>
        </w:rPr>
        <w:t>2</w:t>
      </w:r>
      <w:r w:rsidR="00062C2A" w:rsidRPr="00CE3E05">
        <w:rPr>
          <w:rFonts w:ascii="Sylfaen" w:hAnsi="Sylfaen"/>
          <w:b/>
        </w:rPr>
        <w:t xml:space="preserve"> ხმაურის გავრცელება</w:t>
      </w:r>
    </w:p>
    <w:p w:rsidR="00062C2A" w:rsidRDefault="00520E4D" w:rsidP="00C042BC">
      <w:pPr>
        <w:spacing w:after="0"/>
        <w:ind w:left="90"/>
        <w:rPr>
          <w:rFonts w:ascii="Sylfaen" w:hAnsi="Sylfaen"/>
          <w:b/>
          <w:lang w:val="ka-GE"/>
        </w:rPr>
      </w:pPr>
      <w:r>
        <w:rPr>
          <w:rFonts w:ascii="Sylfaen" w:hAnsi="Sylfaen"/>
          <w:b/>
          <w:lang w:val="ka-GE"/>
        </w:rPr>
        <w:t>6</w:t>
      </w:r>
      <w:r w:rsidR="00AB3445">
        <w:rPr>
          <w:rFonts w:ascii="Sylfaen" w:hAnsi="Sylfaen"/>
          <w:b/>
          <w:lang w:val="ka-GE"/>
        </w:rPr>
        <w:t>.2</w:t>
      </w:r>
      <w:r w:rsidR="00062C2A">
        <w:rPr>
          <w:rFonts w:ascii="Sylfaen" w:hAnsi="Sylfaen"/>
          <w:b/>
          <w:lang w:val="ka-GE"/>
        </w:rPr>
        <w:t>.1. მშენებლობის ეტაპი</w:t>
      </w:r>
    </w:p>
    <w:p w:rsidR="00062C2A" w:rsidRPr="00CE3E05" w:rsidRDefault="00062C2A" w:rsidP="00C042BC">
      <w:pPr>
        <w:spacing w:after="0"/>
        <w:ind w:left="90"/>
        <w:jc w:val="both"/>
        <w:rPr>
          <w:rFonts w:ascii="Sylfaen" w:eastAsia="Times New Roman" w:hAnsi="Sylfaen" w:cs="Times New Roman"/>
          <w:b/>
          <w:lang w:val="ka-GE"/>
        </w:rPr>
      </w:pPr>
      <w:r w:rsidRPr="00CE3E05">
        <w:rPr>
          <w:rFonts w:ascii="Sylfaen" w:hAnsi="Sylfaen" w:cs="Sylfaen"/>
          <w:color w:val="000000"/>
          <w:lang w:val="ka-GE"/>
        </w:rPr>
        <w:t>დაგეგმილი სამუშაოების ხანგრძლივობის, სპეციფიკის</w:t>
      </w:r>
      <w:r>
        <w:rPr>
          <w:rFonts w:ascii="Sylfaen" w:hAnsi="Sylfaen" w:cs="Sylfaen"/>
          <w:color w:val="000000"/>
          <w:lang w:val="ka-GE"/>
        </w:rPr>
        <w:t xml:space="preserve">, </w:t>
      </w:r>
      <w:r w:rsidRPr="00CE3E05">
        <w:rPr>
          <w:rFonts w:ascii="Sylfaen" w:hAnsi="Sylfaen" w:cs="Sylfaen"/>
          <w:color w:val="000000"/>
          <w:lang w:val="ka-GE"/>
        </w:rPr>
        <w:t xml:space="preserve">მასშტაბის </w:t>
      </w:r>
      <w:r>
        <w:rPr>
          <w:rFonts w:ascii="Sylfaen" w:hAnsi="Sylfaen" w:cs="Sylfaen"/>
          <w:color w:val="000000"/>
          <w:lang w:val="ka-GE"/>
        </w:rPr>
        <w:t xml:space="preserve">და </w:t>
      </w:r>
      <w:r w:rsidRPr="00CE3E05">
        <w:rPr>
          <w:rFonts w:ascii="Sylfaen" w:hAnsi="Sylfaen" w:cs="Sylfaen"/>
          <w:color w:val="000000"/>
          <w:lang w:val="ka-GE"/>
        </w:rPr>
        <w:t xml:space="preserve">შემარბილებელი ღონისძიებების(პარაგრაფი 5) გათვალისწინებით ზემოქმედება ჩაითვალა ხანმოკლე, დაბალი </w:t>
      </w:r>
      <w:r>
        <w:rPr>
          <w:rFonts w:ascii="Sylfaen" w:hAnsi="Sylfaen" w:cs="Sylfaen"/>
          <w:color w:val="000000"/>
          <w:lang w:val="ka-GE"/>
        </w:rPr>
        <w:t>დონის</w:t>
      </w:r>
      <w:r w:rsidRPr="00CE3E05">
        <w:rPr>
          <w:rFonts w:ascii="Sylfaen" w:hAnsi="Sylfaen" w:cs="Sylfaen"/>
          <w:color w:val="000000"/>
          <w:lang w:val="ka-GE"/>
        </w:rPr>
        <w:t xml:space="preserve"> ზემოქმედებად.</w:t>
      </w:r>
    </w:p>
    <w:p w:rsidR="00062C2A" w:rsidRDefault="00520E4D" w:rsidP="00C042BC">
      <w:pPr>
        <w:spacing w:after="0"/>
        <w:ind w:left="90"/>
        <w:rPr>
          <w:rFonts w:ascii="Sylfaen" w:hAnsi="Sylfaen"/>
          <w:b/>
          <w:lang w:val="ka-GE"/>
        </w:rPr>
      </w:pPr>
      <w:r>
        <w:rPr>
          <w:rFonts w:ascii="Sylfaen" w:hAnsi="Sylfaen"/>
          <w:b/>
          <w:lang w:val="ka-GE"/>
        </w:rPr>
        <w:t>6</w:t>
      </w:r>
      <w:r w:rsidR="00AB3445">
        <w:rPr>
          <w:rFonts w:ascii="Sylfaen" w:hAnsi="Sylfaen"/>
          <w:b/>
          <w:lang w:val="ka-GE"/>
        </w:rPr>
        <w:t>.2</w:t>
      </w:r>
      <w:r w:rsidR="00062C2A">
        <w:rPr>
          <w:rFonts w:ascii="Sylfaen" w:hAnsi="Sylfaen"/>
          <w:b/>
          <w:lang w:val="ka-GE"/>
        </w:rPr>
        <w:t>.2. ექსპლუატაციის  ეტაპი</w:t>
      </w:r>
    </w:p>
    <w:p w:rsidR="00062C2A" w:rsidRPr="00CE3E05" w:rsidRDefault="00062C2A" w:rsidP="00C042BC">
      <w:pPr>
        <w:autoSpaceDE w:val="0"/>
        <w:autoSpaceDN w:val="0"/>
        <w:adjustRightInd w:val="0"/>
        <w:spacing w:after="0" w:line="240" w:lineRule="auto"/>
        <w:ind w:left="90"/>
        <w:jc w:val="both"/>
        <w:rPr>
          <w:rFonts w:ascii="Sylfaen" w:hAnsi="Sylfaen" w:cs="Sylfaen"/>
          <w:color w:val="000000"/>
        </w:rPr>
      </w:pPr>
      <w:r w:rsidRPr="00CE3E05">
        <w:rPr>
          <w:rFonts w:ascii="Sylfaen" w:hAnsi="Sylfaen" w:cs="Sylfaen"/>
          <w:color w:val="000000"/>
        </w:rPr>
        <w:t>მოსალოდნელი ზემოქმედების განსაზღვრისათვის ხმაურის გავრცელების გაანგარიშებები</w:t>
      </w:r>
      <w:r w:rsidRPr="00CE3E05">
        <w:rPr>
          <w:rFonts w:ascii="Sylfaen" w:hAnsi="Sylfaen" w:cs="Sylfaen"/>
          <w:color w:val="000000"/>
          <w:lang w:val="ka-GE"/>
        </w:rPr>
        <w:t xml:space="preserve"> </w:t>
      </w:r>
      <w:r w:rsidRPr="00CE3E05">
        <w:rPr>
          <w:rFonts w:ascii="Sylfaen" w:hAnsi="Sylfaen" w:cs="Sylfaen"/>
          <w:color w:val="000000"/>
        </w:rPr>
        <w:t>ხორციელდება შემდეგი თანმიმდევრობით:</w:t>
      </w:r>
    </w:p>
    <w:p w:rsidR="00062C2A" w:rsidRPr="00CE3E05" w:rsidRDefault="00062C2A" w:rsidP="00C042BC">
      <w:pPr>
        <w:autoSpaceDE w:val="0"/>
        <w:autoSpaceDN w:val="0"/>
        <w:adjustRightInd w:val="0"/>
        <w:spacing w:before="120" w:after="120"/>
        <w:ind w:left="90"/>
        <w:jc w:val="both"/>
        <w:rPr>
          <w:rFonts w:ascii="Sylfaen" w:hAnsi="Sylfaen" w:cs="Sylfaen"/>
          <w:color w:val="000000"/>
          <w:lang w:val="ka-GE"/>
        </w:rPr>
      </w:pPr>
      <w:r w:rsidRPr="00CE3E05">
        <w:rPr>
          <w:rFonts w:ascii="Sylfaen" w:hAnsi="Sylfaen" w:cs="Sylfaen"/>
          <w:color w:val="000000"/>
          <w:lang w:val="ka-GE"/>
        </w:rPr>
        <w:lastRenderedPageBreak/>
        <w:t>ასფალტის საწარმოს ექსპლუატაციის ეტაპზე ტერიტორიაზე არსებული მნიშვნელოვანი ხმაურწარმომქმნელი წყაროებია</w:t>
      </w:r>
      <w:r>
        <w:rPr>
          <w:rFonts w:ascii="Sylfaen" w:hAnsi="Sylfaen" w:cs="Sylfaen"/>
          <w:color w:val="000000"/>
          <w:lang w:val="ka-GE"/>
        </w:rPr>
        <w:t xml:space="preserve">: </w:t>
      </w:r>
      <w:r w:rsidRPr="00CE3E05">
        <w:rPr>
          <w:rFonts w:ascii="Sylfaen" w:hAnsi="Sylfaen" w:cs="Sylfaen"/>
          <w:color w:val="000000"/>
          <w:lang w:val="ka-GE"/>
        </w:rPr>
        <w:t>ინერტული მასალის ბორბლებიანი სატვირთელი ან სატვირთო მანქანა, საწარმოში ნედლეულის შემომტანი და მზა ნაწარმის გასატანი სატვირთო მანქანები</w:t>
      </w:r>
      <w:r w:rsidRPr="00CE3E05">
        <w:rPr>
          <w:rFonts w:ascii="Sylfaen" w:hAnsi="Sylfaen" w:cs="Sylfaen"/>
          <w:color w:val="000000"/>
        </w:rPr>
        <w:t>.</w:t>
      </w:r>
      <w:r w:rsidRPr="00CE3E05">
        <w:rPr>
          <w:rFonts w:ascii="Sylfaen" w:hAnsi="Sylfaen" w:cs="Sylfaen"/>
          <w:color w:val="000000"/>
          <w:lang w:val="ka-GE"/>
        </w:rPr>
        <w:t xml:space="preserve"> </w:t>
      </w:r>
    </w:p>
    <w:p w:rsidR="00062C2A" w:rsidRPr="00CE3E05" w:rsidRDefault="00062C2A" w:rsidP="00C042BC">
      <w:pPr>
        <w:autoSpaceDE w:val="0"/>
        <w:autoSpaceDN w:val="0"/>
        <w:adjustRightInd w:val="0"/>
        <w:spacing w:after="0"/>
        <w:ind w:left="90" w:right="180"/>
        <w:jc w:val="both"/>
        <w:rPr>
          <w:rFonts w:ascii="Sylfaen" w:hAnsi="Sylfaen" w:cs="Sylfaen"/>
          <w:color w:val="000000"/>
          <w:lang w:val="ka-GE"/>
        </w:rPr>
      </w:pPr>
      <w:r w:rsidRPr="00CE3E05">
        <w:rPr>
          <w:rFonts w:ascii="Sylfaen" w:hAnsi="Sylfaen"/>
          <w:lang w:val="ka-GE"/>
        </w:rPr>
        <w:t xml:space="preserve">  უახლოეს სახლის სა</w:t>
      </w:r>
      <w:r>
        <w:rPr>
          <w:rFonts w:ascii="Sylfaen" w:hAnsi="Sylfaen"/>
          <w:lang w:val="ka-GE"/>
        </w:rPr>
        <w:t>ზ</w:t>
      </w:r>
      <w:r w:rsidRPr="00CE3E05">
        <w:rPr>
          <w:rFonts w:ascii="Sylfaen" w:hAnsi="Sylfaen"/>
          <w:lang w:val="ka-GE"/>
        </w:rPr>
        <w:t xml:space="preserve">ღვარზე ხმაურის დონის განსაზღვრისათვის </w:t>
      </w:r>
      <w:r w:rsidRPr="00CE3E05">
        <w:rPr>
          <w:rFonts w:ascii="Sylfaen" w:hAnsi="Sylfaen" w:cs="Sylfaen"/>
          <w:color w:val="000000"/>
          <w:lang w:val="ka-GE"/>
        </w:rPr>
        <w:t xml:space="preserve"> გაანგარიშება ჩატარებულია ჩამოთვლილი მანქანა-მოწყობილობების ერთდროული მუშაობის შემთხვევისთვის, ხმაურის მინიმალური ეკრანირების გათვალისწინებით (მაქსიმალური ხმაურის წარმოქმნის შემთხვევაში). </w:t>
      </w:r>
    </w:p>
    <w:p w:rsidR="00062C2A" w:rsidRPr="00CE3E05" w:rsidRDefault="00AB3445" w:rsidP="00C042BC">
      <w:pPr>
        <w:autoSpaceDE w:val="0"/>
        <w:autoSpaceDN w:val="0"/>
        <w:adjustRightInd w:val="0"/>
        <w:spacing w:after="0" w:line="240" w:lineRule="auto"/>
        <w:ind w:left="90" w:right="180"/>
        <w:jc w:val="both"/>
        <w:rPr>
          <w:rFonts w:ascii="Sylfaen" w:eastAsia="Times New Roman" w:hAnsi="Sylfaen" w:cs="Times New Roman"/>
          <w:noProof/>
          <w:lang w:val="ka-GE"/>
        </w:rPr>
      </w:pPr>
      <w:r>
        <w:rPr>
          <w:rFonts w:ascii="Sylfaen" w:eastAsia="Calibri" w:hAnsi="Sylfaen" w:cs="Times New Roman"/>
          <w:noProof/>
          <w:lang w:val="ka-GE"/>
        </w:rPr>
        <w:t xml:space="preserve">გაანგარიშების შედეგად მიღებული </w:t>
      </w:r>
      <w:r w:rsidR="00062C2A" w:rsidRPr="00CE3E05">
        <w:rPr>
          <w:rFonts w:ascii="Sylfaen" w:eastAsia="Times New Roman" w:hAnsi="Sylfaen" w:cs="Times New Roman"/>
          <w:noProof/>
          <w:lang w:val="ka-GE"/>
        </w:rPr>
        <w:t xml:space="preserve"> </w:t>
      </w:r>
      <w:r>
        <w:rPr>
          <w:rFonts w:ascii="Sylfaen" w:eastAsia="Times New Roman" w:hAnsi="Sylfaen" w:cs="Times New Roman"/>
          <w:noProof/>
          <w:lang w:val="ka-GE"/>
        </w:rPr>
        <w:t xml:space="preserve">შედეგი შეადგენს </w:t>
      </w:r>
      <w:r w:rsidR="00062C2A">
        <w:rPr>
          <w:rFonts w:ascii="Sylfaen" w:eastAsia="Times New Roman" w:hAnsi="Sylfaen" w:cs="Times New Roman"/>
          <w:noProof/>
          <w:lang w:val="ka-GE"/>
        </w:rPr>
        <w:t>49,1</w:t>
      </w:r>
      <w:r w:rsidR="00062C2A" w:rsidRPr="00CE3E05">
        <w:rPr>
          <w:rFonts w:ascii="Sylfaen" w:eastAsia="Times New Roman" w:hAnsi="Sylfaen" w:cs="Times New Roman"/>
          <w:noProof/>
          <w:lang w:val="ka-GE"/>
        </w:rPr>
        <w:t>დბა</w:t>
      </w:r>
      <w:r>
        <w:rPr>
          <w:rFonts w:ascii="Sylfaen" w:eastAsia="Times New Roman" w:hAnsi="Sylfaen" w:cs="Times New Roman"/>
          <w:noProof/>
          <w:lang w:val="ka-GE"/>
        </w:rPr>
        <w:t>.</w:t>
      </w:r>
    </w:p>
    <w:p w:rsidR="00062C2A" w:rsidRPr="00CE3E05" w:rsidRDefault="00062C2A" w:rsidP="00C042BC">
      <w:pPr>
        <w:autoSpaceDE w:val="0"/>
        <w:autoSpaceDN w:val="0"/>
        <w:adjustRightInd w:val="0"/>
        <w:spacing w:after="0" w:line="240" w:lineRule="auto"/>
        <w:ind w:left="90" w:right="180"/>
        <w:jc w:val="both"/>
        <w:rPr>
          <w:rFonts w:ascii="Sylfaen" w:hAnsi="Sylfaen"/>
          <w:color w:val="000000"/>
          <w:lang w:val="ka-GE"/>
        </w:rPr>
      </w:pPr>
      <w:r w:rsidRPr="00CE3E05">
        <w:rPr>
          <w:rFonts w:ascii="Sylfaen" w:hAnsi="Sylfaen" w:cs="Sylfaen"/>
          <w:color w:val="000000"/>
          <w:lang w:val="ka-GE"/>
        </w:rPr>
        <w:t>გაანგარიშებები</w:t>
      </w:r>
      <w:r w:rsidRPr="00CE3E05">
        <w:rPr>
          <w:rFonts w:ascii="Sylfaen" w:hAnsi="Sylfaen"/>
          <w:color w:val="000000"/>
          <w:lang w:val="ka-GE"/>
        </w:rPr>
        <w:t xml:space="preserve"> </w:t>
      </w:r>
      <w:r w:rsidRPr="00CE3E05">
        <w:rPr>
          <w:rFonts w:ascii="Sylfaen" w:hAnsi="Sylfaen" w:cs="Sylfaen"/>
          <w:color w:val="000000"/>
          <w:lang w:val="ka-GE"/>
        </w:rPr>
        <w:t>ჩატარებულია</w:t>
      </w:r>
      <w:r w:rsidRPr="00CE3E05">
        <w:rPr>
          <w:rFonts w:ascii="Sylfaen" w:hAnsi="Sylfaen"/>
          <w:color w:val="000000"/>
          <w:lang w:val="ka-GE"/>
        </w:rPr>
        <w:t xml:space="preserve"> </w:t>
      </w:r>
      <w:r w:rsidRPr="00CE3E05">
        <w:rPr>
          <w:rFonts w:ascii="Sylfaen" w:hAnsi="Sylfaen" w:cs="Sylfaen"/>
          <w:color w:val="000000"/>
          <w:lang w:val="ka-GE"/>
        </w:rPr>
        <w:t>ყველაზე</w:t>
      </w:r>
      <w:r w:rsidRPr="00CE3E05">
        <w:rPr>
          <w:rFonts w:ascii="Sylfaen" w:hAnsi="Sylfaen"/>
          <w:color w:val="000000"/>
          <w:lang w:val="ka-GE"/>
        </w:rPr>
        <w:t xml:space="preserve"> </w:t>
      </w:r>
      <w:r w:rsidRPr="00CE3E05">
        <w:rPr>
          <w:rFonts w:ascii="Sylfaen" w:hAnsi="Sylfaen" w:cs="Sylfaen"/>
          <w:color w:val="000000"/>
          <w:lang w:val="ka-GE"/>
        </w:rPr>
        <w:t>უარესი სცენარით</w:t>
      </w:r>
      <w:r w:rsidRPr="00CE3E05">
        <w:rPr>
          <w:rFonts w:ascii="Sylfaen" w:hAnsi="Sylfaen"/>
          <w:color w:val="000000"/>
          <w:lang w:val="ka-GE"/>
        </w:rPr>
        <w:t xml:space="preserve">, </w:t>
      </w:r>
      <w:r w:rsidRPr="00CE3E05">
        <w:rPr>
          <w:rFonts w:ascii="Sylfaen" w:hAnsi="Sylfaen" w:cs="Sylfaen"/>
          <w:color w:val="000000"/>
          <w:lang w:val="ka-GE"/>
        </w:rPr>
        <w:t>ანუ</w:t>
      </w:r>
      <w:r w:rsidRPr="00CE3E05">
        <w:rPr>
          <w:rFonts w:ascii="Sylfaen" w:hAnsi="Sylfaen"/>
          <w:color w:val="000000"/>
          <w:lang w:val="ka-GE"/>
        </w:rPr>
        <w:t xml:space="preserve"> </w:t>
      </w:r>
      <w:r w:rsidRPr="00CE3E05">
        <w:rPr>
          <w:rFonts w:ascii="Sylfaen" w:hAnsi="Sylfaen" w:cs="Sylfaen"/>
          <w:color w:val="000000"/>
          <w:lang w:val="ka-GE"/>
        </w:rPr>
        <w:t>გაანგარიშებისას</w:t>
      </w:r>
      <w:r w:rsidRPr="00CE3E05">
        <w:rPr>
          <w:rFonts w:ascii="Sylfaen" w:hAnsi="Sylfaen"/>
          <w:color w:val="000000"/>
          <w:lang w:val="ka-GE"/>
        </w:rPr>
        <w:t xml:space="preserve"> </w:t>
      </w:r>
      <w:r w:rsidRPr="00CE3E05">
        <w:rPr>
          <w:rFonts w:ascii="Sylfaen" w:hAnsi="Sylfaen" w:cs="Sylfaen"/>
          <w:color w:val="000000"/>
          <w:lang w:val="ka-GE"/>
        </w:rPr>
        <w:t>გათვალისწინებული</w:t>
      </w:r>
      <w:r w:rsidRPr="00CE3E05">
        <w:rPr>
          <w:rFonts w:ascii="Sylfaen" w:hAnsi="Sylfaen"/>
          <w:color w:val="000000"/>
          <w:lang w:val="ka-GE"/>
        </w:rPr>
        <w:t xml:space="preserve"> </w:t>
      </w:r>
      <w:r w:rsidRPr="00CE3E05">
        <w:rPr>
          <w:rFonts w:ascii="Sylfaen" w:hAnsi="Sylfaen" w:cs="Sylfaen"/>
          <w:color w:val="000000"/>
          <w:lang w:val="ka-GE"/>
        </w:rPr>
        <w:t>არ</w:t>
      </w:r>
      <w:r w:rsidRPr="00CE3E05">
        <w:rPr>
          <w:rFonts w:ascii="Sylfaen" w:hAnsi="Sylfaen"/>
          <w:color w:val="000000"/>
          <w:lang w:val="ka-GE"/>
        </w:rPr>
        <w:t xml:space="preserve"> </w:t>
      </w:r>
      <w:r w:rsidRPr="00CE3E05">
        <w:rPr>
          <w:rFonts w:ascii="Sylfaen" w:hAnsi="Sylfaen" w:cs="Sylfaen"/>
          <w:color w:val="000000"/>
          <w:lang w:val="ka-GE"/>
        </w:rPr>
        <w:t>ყოფილა</w:t>
      </w:r>
      <w:r w:rsidRPr="00CE3E05">
        <w:rPr>
          <w:rFonts w:ascii="Sylfaen" w:hAnsi="Sylfaen"/>
          <w:color w:val="000000"/>
          <w:lang w:val="ka-GE"/>
        </w:rPr>
        <w:t xml:space="preserve"> </w:t>
      </w:r>
      <w:r w:rsidRPr="00CE3E05">
        <w:rPr>
          <w:rFonts w:ascii="Sylfaen" w:hAnsi="Sylfaen" w:cs="Sylfaen"/>
          <w:color w:val="000000"/>
          <w:lang w:val="ka-GE"/>
        </w:rPr>
        <w:t>ის</w:t>
      </w:r>
      <w:r w:rsidRPr="00CE3E05">
        <w:rPr>
          <w:rFonts w:ascii="Sylfaen" w:hAnsi="Sylfaen"/>
          <w:color w:val="000000"/>
          <w:lang w:val="ka-GE"/>
        </w:rPr>
        <w:t xml:space="preserve"> </w:t>
      </w:r>
      <w:r w:rsidRPr="00CE3E05">
        <w:rPr>
          <w:rFonts w:ascii="Sylfaen" w:hAnsi="Sylfaen" w:cs="Sylfaen"/>
          <w:color w:val="000000"/>
          <w:lang w:val="ka-GE"/>
        </w:rPr>
        <w:t>გარემოებები</w:t>
      </w:r>
      <w:r w:rsidRPr="00CE3E05">
        <w:rPr>
          <w:rFonts w:ascii="Sylfaen" w:hAnsi="Sylfaen"/>
          <w:color w:val="000000"/>
          <w:lang w:val="ka-GE"/>
        </w:rPr>
        <w:t xml:space="preserve">, </w:t>
      </w:r>
      <w:r w:rsidRPr="00CE3E05">
        <w:rPr>
          <w:rFonts w:ascii="Sylfaen" w:hAnsi="Sylfaen" w:cs="Sylfaen"/>
          <w:color w:val="000000"/>
          <w:lang w:val="ka-GE"/>
        </w:rPr>
        <w:t>რომლებიც ამცირებს</w:t>
      </w:r>
      <w:r w:rsidRPr="00CE3E05">
        <w:rPr>
          <w:rFonts w:ascii="Sylfaen" w:hAnsi="Sylfaen"/>
          <w:color w:val="000000"/>
          <w:lang w:val="ka-GE"/>
        </w:rPr>
        <w:t xml:space="preserve"> </w:t>
      </w:r>
      <w:r w:rsidRPr="00CE3E05">
        <w:rPr>
          <w:rFonts w:ascii="Sylfaen" w:hAnsi="Sylfaen" w:cs="Sylfaen"/>
          <w:color w:val="000000"/>
          <w:lang w:val="ka-GE"/>
        </w:rPr>
        <w:t>ხმაურის დონეს</w:t>
      </w:r>
      <w:r w:rsidRPr="00CE3E05">
        <w:rPr>
          <w:rFonts w:ascii="Sylfaen" w:hAnsi="Sylfaen"/>
          <w:color w:val="000000"/>
          <w:lang w:val="ka-GE"/>
        </w:rPr>
        <w:t xml:space="preserve">, </w:t>
      </w:r>
      <w:r w:rsidRPr="00CE3E05">
        <w:rPr>
          <w:rFonts w:ascii="Sylfaen" w:hAnsi="Sylfaen" w:cs="Sylfaen"/>
          <w:color w:val="000000"/>
          <w:lang w:val="ka-GE"/>
        </w:rPr>
        <w:t>კერძოდ</w:t>
      </w:r>
      <w:r w:rsidRPr="00CE3E05">
        <w:rPr>
          <w:rFonts w:ascii="Sylfaen" w:hAnsi="Sylfaen"/>
          <w:color w:val="000000"/>
          <w:lang w:val="ka-GE"/>
        </w:rPr>
        <w:t>:</w:t>
      </w:r>
    </w:p>
    <w:p w:rsidR="00062C2A" w:rsidRPr="00CE3E05" w:rsidRDefault="00062C2A" w:rsidP="00C042BC">
      <w:pPr>
        <w:numPr>
          <w:ilvl w:val="0"/>
          <w:numId w:val="39"/>
        </w:numPr>
        <w:autoSpaceDE w:val="0"/>
        <w:autoSpaceDN w:val="0"/>
        <w:adjustRightInd w:val="0"/>
        <w:spacing w:after="0" w:line="240" w:lineRule="auto"/>
        <w:ind w:left="540" w:right="419"/>
        <w:contextualSpacing/>
        <w:jc w:val="both"/>
        <w:rPr>
          <w:rFonts w:ascii="Sylfaen" w:hAnsi="Sylfaen"/>
          <w:color w:val="000000"/>
          <w:lang w:val="ka-GE"/>
        </w:rPr>
      </w:pPr>
      <w:r w:rsidRPr="00CE3E05">
        <w:rPr>
          <w:rFonts w:ascii="Sylfaen" w:hAnsi="Sylfaen" w:cs="Sylfaen"/>
          <w:color w:val="000000"/>
          <w:lang w:val="ka-GE"/>
        </w:rPr>
        <w:t>ხმაურის</w:t>
      </w:r>
      <w:r w:rsidRPr="00CE3E05">
        <w:rPr>
          <w:rFonts w:ascii="Sylfaen" w:hAnsi="Sylfaen"/>
          <w:color w:val="000000"/>
          <w:lang w:val="ka-GE"/>
        </w:rPr>
        <w:t xml:space="preserve"> </w:t>
      </w:r>
      <w:r w:rsidRPr="00CE3E05">
        <w:rPr>
          <w:rFonts w:ascii="Sylfaen" w:hAnsi="Sylfaen" w:cs="Sylfaen"/>
          <w:color w:val="000000"/>
          <w:lang w:val="ka-GE"/>
        </w:rPr>
        <w:t>გამომწვევი</w:t>
      </w:r>
      <w:r w:rsidRPr="00CE3E05">
        <w:rPr>
          <w:rFonts w:ascii="Sylfaen" w:hAnsi="Sylfaen"/>
          <w:color w:val="000000"/>
          <w:lang w:val="ka-GE"/>
        </w:rPr>
        <w:t xml:space="preserve"> </w:t>
      </w:r>
      <w:r w:rsidRPr="00CE3E05">
        <w:rPr>
          <w:rFonts w:ascii="Sylfaen" w:hAnsi="Sylfaen" w:cs="Sylfaen"/>
          <w:color w:val="000000"/>
          <w:lang w:val="ka-GE"/>
        </w:rPr>
        <w:t>ძირითადი</w:t>
      </w:r>
      <w:r w:rsidRPr="00CE3E05">
        <w:rPr>
          <w:rFonts w:ascii="Sylfaen" w:hAnsi="Sylfaen"/>
          <w:color w:val="000000"/>
          <w:lang w:val="ka-GE"/>
        </w:rPr>
        <w:t xml:space="preserve"> </w:t>
      </w:r>
      <w:r w:rsidRPr="00CE3E05">
        <w:rPr>
          <w:rFonts w:ascii="Sylfaen" w:hAnsi="Sylfaen" w:cs="Sylfaen"/>
          <w:color w:val="000000"/>
          <w:lang w:val="ka-GE"/>
        </w:rPr>
        <w:t>წყაროების</w:t>
      </w:r>
      <w:r w:rsidRPr="00CE3E05">
        <w:rPr>
          <w:rFonts w:ascii="Sylfaen" w:hAnsi="Sylfaen"/>
          <w:color w:val="000000"/>
          <w:lang w:val="ka-GE"/>
        </w:rPr>
        <w:t xml:space="preserve"> </w:t>
      </w:r>
      <w:r w:rsidRPr="00CE3E05">
        <w:rPr>
          <w:rFonts w:ascii="Sylfaen" w:hAnsi="Sylfaen" w:cs="Sylfaen"/>
          <w:color w:val="000000"/>
          <w:lang w:val="ka-GE"/>
        </w:rPr>
        <w:t>ერთდროული</w:t>
      </w:r>
      <w:r w:rsidRPr="00CE3E05">
        <w:rPr>
          <w:rFonts w:ascii="Sylfaen" w:hAnsi="Sylfaen"/>
          <w:color w:val="000000"/>
          <w:lang w:val="ka-GE"/>
        </w:rPr>
        <w:t xml:space="preserve"> </w:t>
      </w:r>
      <w:r w:rsidRPr="00CE3E05">
        <w:rPr>
          <w:rFonts w:ascii="Sylfaen" w:hAnsi="Sylfaen" w:cs="Sylfaen"/>
          <w:color w:val="000000"/>
          <w:lang w:val="ka-GE"/>
        </w:rPr>
        <w:t>მუშაობა</w:t>
      </w:r>
      <w:r w:rsidRPr="00CE3E05">
        <w:rPr>
          <w:rFonts w:ascii="Sylfaen" w:hAnsi="Sylfaen"/>
          <w:color w:val="000000"/>
          <w:lang w:val="ka-GE"/>
        </w:rPr>
        <w:t xml:space="preserve"> </w:t>
      </w:r>
      <w:r w:rsidRPr="00CE3E05">
        <w:rPr>
          <w:rFonts w:ascii="Sylfaen" w:hAnsi="Sylfaen" w:cs="Sylfaen"/>
          <w:color w:val="000000"/>
          <w:lang w:val="ka-GE"/>
        </w:rPr>
        <w:t>ნაკლებ</w:t>
      </w:r>
      <w:r w:rsidRPr="00CE3E05">
        <w:rPr>
          <w:rFonts w:ascii="Sylfaen" w:hAnsi="Sylfaen"/>
          <w:color w:val="000000"/>
          <w:lang w:val="ka-GE"/>
        </w:rPr>
        <w:t xml:space="preserve"> </w:t>
      </w:r>
      <w:r w:rsidRPr="00CE3E05">
        <w:rPr>
          <w:rFonts w:ascii="Sylfaen" w:hAnsi="Sylfaen" w:cs="Sylfaen"/>
          <w:color w:val="000000"/>
          <w:lang w:val="ka-GE"/>
        </w:rPr>
        <w:t>სავარაუდოა</w:t>
      </w:r>
      <w:r w:rsidRPr="00CE3E05">
        <w:rPr>
          <w:rFonts w:ascii="Sylfaen" w:hAnsi="Sylfaen"/>
          <w:color w:val="000000"/>
          <w:lang w:val="ka-GE"/>
        </w:rPr>
        <w:t xml:space="preserve">, </w:t>
      </w:r>
      <w:r w:rsidRPr="00CE3E05">
        <w:rPr>
          <w:rFonts w:ascii="Sylfaen" w:hAnsi="Sylfaen" w:cs="Sylfaen"/>
          <w:color w:val="000000"/>
          <w:lang w:val="ka-GE"/>
        </w:rPr>
        <w:t>ასეთ</w:t>
      </w:r>
      <w:r w:rsidRPr="00CE3E05">
        <w:rPr>
          <w:rFonts w:ascii="Sylfaen" w:hAnsi="Sylfaen"/>
          <w:color w:val="000000"/>
          <w:lang w:val="ka-GE"/>
        </w:rPr>
        <w:t xml:space="preserve"> </w:t>
      </w:r>
      <w:r w:rsidRPr="00CE3E05">
        <w:rPr>
          <w:rFonts w:ascii="Sylfaen" w:hAnsi="Sylfaen" w:cs="Sylfaen"/>
          <w:color w:val="000000"/>
          <w:lang w:val="ka-GE"/>
        </w:rPr>
        <w:t>შემთხვევაშიც</w:t>
      </w:r>
      <w:r w:rsidRPr="00CE3E05">
        <w:rPr>
          <w:rFonts w:ascii="Sylfaen" w:hAnsi="Sylfaen"/>
          <w:color w:val="000000"/>
          <w:lang w:val="ka-GE"/>
        </w:rPr>
        <w:t xml:space="preserve"> </w:t>
      </w:r>
      <w:r w:rsidRPr="00CE3E05">
        <w:rPr>
          <w:rFonts w:ascii="Sylfaen" w:hAnsi="Sylfaen" w:cs="Sylfaen"/>
          <w:color w:val="000000"/>
          <w:lang w:val="ka-GE"/>
        </w:rPr>
        <w:t>კი</w:t>
      </w:r>
      <w:r w:rsidRPr="00CE3E05">
        <w:rPr>
          <w:rFonts w:ascii="Sylfaen" w:hAnsi="Sylfaen"/>
          <w:color w:val="000000"/>
          <w:lang w:val="ka-GE"/>
        </w:rPr>
        <w:t xml:space="preserve"> </w:t>
      </w:r>
      <w:r w:rsidRPr="00CE3E05">
        <w:rPr>
          <w:rFonts w:ascii="Sylfaen" w:hAnsi="Sylfaen" w:cs="Sylfaen"/>
          <w:color w:val="000000"/>
          <w:lang w:val="ka-GE"/>
        </w:rPr>
        <w:t>ის</w:t>
      </w:r>
      <w:r w:rsidRPr="00CE3E05">
        <w:rPr>
          <w:rFonts w:ascii="Sylfaen" w:hAnsi="Sylfaen"/>
          <w:color w:val="000000"/>
          <w:lang w:val="ka-GE"/>
        </w:rPr>
        <w:t xml:space="preserve"> </w:t>
      </w:r>
      <w:r w:rsidRPr="00CE3E05">
        <w:rPr>
          <w:rFonts w:ascii="Sylfaen" w:hAnsi="Sylfaen" w:cs="Sylfaen"/>
          <w:color w:val="000000"/>
          <w:lang w:val="ka-GE"/>
        </w:rPr>
        <w:t>არ</w:t>
      </w:r>
      <w:r w:rsidRPr="00CE3E05">
        <w:rPr>
          <w:rFonts w:ascii="Sylfaen" w:hAnsi="Sylfaen"/>
          <w:color w:val="000000"/>
          <w:lang w:val="ka-GE"/>
        </w:rPr>
        <w:t xml:space="preserve"> </w:t>
      </w:r>
      <w:r w:rsidRPr="00CE3E05">
        <w:rPr>
          <w:rFonts w:ascii="Sylfaen" w:hAnsi="Sylfaen" w:cs="Sylfaen"/>
          <w:color w:val="000000"/>
          <w:lang w:val="ka-GE"/>
        </w:rPr>
        <w:t>იქნება</w:t>
      </w:r>
      <w:r w:rsidRPr="00CE3E05">
        <w:rPr>
          <w:rFonts w:ascii="Sylfaen" w:hAnsi="Sylfaen"/>
          <w:color w:val="000000"/>
          <w:lang w:val="ka-GE"/>
        </w:rPr>
        <w:t xml:space="preserve"> </w:t>
      </w:r>
      <w:r w:rsidRPr="00CE3E05">
        <w:rPr>
          <w:rFonts w:ascii="Sylfaen" w:hAnsi="Sylfaen" w:cs="Sylfaen"/>
          <w:color w:val="000000"/>
          <w:lang w:val="ka-GE"/>
        </w:rPr>
        <w:t>ხანგრძლივი</w:t>
      </w:r>
      <w:r w:rsidRPr="00CE3E05">
        <w:rPr>
          <w:rFonts w:ascii="Sylfaen" w:hAnsi="Sylfaen"/>
          <w:color w:val="000000"/>
          <w:lang w:val="ka-GE"/>
        </w:rPr>
        <w:t xml:space="preserve"> </w:t>
      </w:r>
      <w:r w:rsidRPr="00CE3E05">
        <w:rPr>
          <w:rFonts w:ascii="Sylfaen" w:hAnsi="Sylfaen" w:cs="Sylfaen"/>
          <w:color w:val="000000"/>
          <w:lang w:val="ka-GE"/>
        </w:rPr>
        <w:t>პროცესი</w:t>
      </w:r>
      <w:r w:rsidRPr="00CE3E05">
        <w:rPr>
          <w:rFonts w:ascii="Sylfaen" w:hAnsi="Sylfaen"/>
          <w:color w:val="000000"/>
          <w:lang w:val="ka-GE"/>
        </w:rPr>
        <w:t>;</w:t>
      </w:r>
    </w:p>
    <w:p w:rsidR="00062C2A" w:rsidRPr="004B5ED5" w:rsidRDefault="00062C2A" w:rsidP="00C042BC">
      <w:pPr>
        <w:numPr>
          <w:ilvl w:val="0"/>
          <w:numId w:val="39"/>
        </w:numPr>
        <w:autoSpaceDE w:val="0"/>
        <w:autoSpaceDN w:val="0"/>
        <w:adjustRightInd w:val="0"/>
        <w:spacing w:after="0" w:line="240" w:lineRule="auto"/>
        <w:ind w:left="540" w:right="419"/>
        <w:contextualSpacing/>
        <w:jc w:val="both"/>
        <w:rPr>
          <w:rFonts w:ascii="Sylfaen" w:hAnsi="Sylfaen"/>
          <w:color w:val="000000"/>
          <w:lang w:val="ka-GE"/>
        </w:rPr>
      </w:pPr>
      <w:r w:rsidRPr="004B5ED5">
        <w:rPr>
          <w:rFonts w:ascii="Sylfaen" w:hAnsi="Sylfaen"/>
          <w:color w:val="000000"/>
          <w:lang w:val="ka-GE"/>
        </w:rPr>
        <w:t>საღამოს საათებში შესრულებული არ იქნება სატრანსპორტო ოპერაციები;</w:t>
      </w:r>
    </w:p>
    <w:p w:rsidR="00062C2A" w:rsidRPr="00AB3445" w:rsidRDefault="00062C2A" w:rsidP="00C042BC">
      <w:pPr>
        <w:numPr>
          <w:ilvl w:val="0"/>
          <w:numId w:val="39"/>
        </w:numPr>
        <w:autoSpaceDE w:val="0"/>
        <w:autoSpaceDN w:val="0"/>
        <w:adjustRightInd w:val="0"/>
        <w:spacing w:after="0" w:line="240" w:lineRule="auto"/>
        <w:ind w:left="540" w:right="419"/>
        <w:contextualSpacing/>
        <w:jc w:val="both"/>
        <w:rPr>
          <w:rFonts w:ascii="Sylfaen" w:eastAsia="Times New Roman" w:hAnsi="Sylfaen" w:cs="Times New Roman"/>
          <w:lang w:val="ka-GE"/>
        </w:rPr>
      </w:pPr>
      <w:r w:rsidRPr="00A43051">
        <w:rPr>
          <w:rFonts w:ascii="Sylfaen" w:hAnsi="Sylfaen"/>
          <w:color w:val="000000"/>
          <w:lang w:val="ka-GE"/>
        </w:rPr>
        <w:t xml:space="preserve">ხმაურის წყაროსა და უახლოეს მოსახლეს შორის არსებობს </w:t>
      </w:r>
      <w:r>
        <w:rPr>
          <w:rFonts w:ascii="Sylfaen" w:hAnsi="Sylfaen"/>
          <w:color w:val="000000"/>
          <w:lang w:val="ka-GE"/>
        </w:rPr>
        <w:t xml:space="preserve">ბუნებრივი ეკრანი </w:t>
      </w:r>
      <w:r w:rsidRPr="00CE3E05">
        <w:rPr>
          <w:rFonts w:ascii="Sylfaen" w:hAnsi="Sylfaen" w:cs="Sylfaen"/>
          <w:color w:val="000000"/>
        </w:rPr>
        <w:t>ხე მცენარეები</w:t>
      </w:r>
      <w:r w:rsidRPr="00CE3E05">
        <w:rPr>
          <w:rFonts w:ascii="Sylfaen" w:hAnsi="Sylfaen" w:cs="Sylfaen"/>
          <w:color w:val="000000"/>
          <w:lang w:val="ka-GE"/>
        </w:rPr>
        <w:t>ს</w:t>
      </w:r>
      <w:r w:rsidRPr="00CE3E05">
        <w:rPr>
          <w:rFonts w:ascii="Sylfaen" w:hAnsi="Sylfaen" w:cs="Sylfaen"/>
          <w:color w:val="000000"/>
        </w:rPr>
        <w:t xml:space="preserve"> და ბუჩქები</w:t>
      </w:r>
      <w:r>
        <w:rPr>
          <w:rFonts w:ascii="Sylfaen" w:hAnsi="Sylfaen" w:cs="Sylfaen"/>
          <w:color w:val="000000"/>
          <w:lang w:val="ka-GE"/>
        </w:rPr>
        <w:t>ს სახით.</w:t>
      </w:r>
    </w:p>
    <w:p w:rsidR="00AB3445" w:rsidRPr="00A43051" w:rsidRDefault="00AB3445" w:rsidP="00C042BC">
      <w:pPr>
        <w:autoSpaceDE w:val="0"/>
        <w:autoSpaceDN w:val="0"/>
        <w:adjustRightInd w:val="0"/>
        <w:spacing w:after="0" w:line="240" w:lineRule="auto"/>
        <w:ind w:left="90" w:right="419"/>
        <w:contextualSpacing/>
        <w:jc w:val="both"/>
        <w:rPr>
          <w:rFonts w:ascii="Sylfaen" w:eastAsia="Times New Roman" w:hAnsi="Sylfaen" w:cs="Times New Roman"/>
          <w:lang w:val="ka-GE"/>
        </w:rPr>
      </w:pPr>
      <w:r>
        <w:rPr>
          <w:rFonts w:ascii="Sylfaen" w:hAnsi="Sylfaen" w:cs="Sylfaen"/>
          <w:color w:val="000000"/>
          <w:lang w:val="ka-GE"/>
        </w:rPr>
        <w:t>აღნიშნული გარემოებების გათვალისწინებით, უახლოეს მოსახლესთან ხმაურის დასაშვები დონის გადაჭარბებას ადგილი არ ექნება.</w:t>
      </w:r>
    </w:p>
    <w:p w:rsidR="00062C2A" w:rsidRDefault="00062C2A" w:rsidP="00C042BC">
      <w:pPr>
        <w:autoSpaceDE w:val="0"/>
        <w:autoSpaceDN w:val="0"/>
        <w:adjustRightInd w:val="0"/>
        <w:spacing w:after="0" w:line="240" w:lineRule="auto"/>
        <w:ind w:left="90" w:right="419"/>
        <w:contextualSpacing/>
        <w:jc w:val="both"/>
        <w:rPr>
          <w:rFonts w:ascii="Sylfaen" w:hAnsi="Sylfaen" w:cs="Sylfaen"/>
          <w:color w:val="000000"/>
          <w:lang w:val="ka-GE"/>
        </w:rPr>
      </w:pPr>
      <w:r w:rsidRPr="00A43051">
        <w:rPr>
          <w:rFonts w:ascii="Sylfaen" w:hAnsi="Sylfaen" w:cs="Sylfaen"/>
          <w:color w:val="000000"/>
          <w:lang w:val="ka-GE"/>
        </w:rPr>
        <w:t xml:space="preserve">  </w:t>
      </w:r>
      <w:r w:rsidRPr="00CE3E05">
        <w:rPr>
          <w:rFonts w:ascii="Sylfaen" w:hAnsi="Sylfaen" w:cs="Sylfaen"/>
          <w:color w:val="000000"/>
          <w:lang w:val="ka-GE"/>
        </w:rPr>
        <w:t xml:space="preserve">ხმაურის დონის დასაშვები ნორმის გადაჭარბებას ადგილი ექნება საწარმოს ტერიტორიაზე, </w:t>
      </w:r>
      <w:r>
        <w:rPr>
          <w:rFonts w:ascii="Sylfaen" w:hAnsi="Sylfaen" w:cs="Sylfaen"/>
          <w:color w:val="000000"/>
          <w:lang w:val="ka-GE"/>
        </w:rPr>
        <w:t xml:space="preserve">    </w:t>
      </w:r>
      <w:r w:rsidRPr="00CE3E05">
        <w:rPr>
          <w:rFonts w:ascii="Sylfaen" w:hAnsi="Sylfaen" w:cs="Sylfaen"/>
          <w:color w:val="000000"/>
          <w:lang w:val="ka-GE"/>
        </w:rPr>
        <w:t xml:space="preserve">განსაკუთრებით საწარმოს ტერიტორიის </w:t>
      </w:r>
      <w:r>
        <w:rPr>
          <w:rFonts w:ascii="Sylfaen" w:hAnsi="Sylfaen" w:cs="Sylfaen"/>
          <w:color w:val="000000"/>
          <w:lang w:val="ka-GE"/>
        </w:rPr>
        <w:t xml:space="preserve">აღმოსავლეთ მხარეს. </w:t>
      </w:r>
      <w:r w:rsidRPr="00CE3E05">
        <w:rPr>
          <w:rFonts w:ascii="Sylfaen" w:hAnsi="Sylfaen" w:cs="Sylfaen"/>
          <w:color w:val="000000"/>
          <w:lang w:val="ka-GE"/>
        </w:rPr>
        <w:t>შემარბილებელი ღონისძიებების(</w:t>
      </w:r>
      <w:r w:rsidRPr="00CE3E05">
        <w:rPr>
          <w:rFonts w:ascii="Sylfaen" w:hAnsi="Sylfaen" w:cs="Sylfaen"/>
          <w:color w:val="000000"/>
        </w:rPr>
        <w:t xml:space="preserve">საწარმოში დასაქმებულთა ინდივიდუალური დამცავი საშუალებებით </w:t>
      </w:r>
      <w:r w:rsidRPr="00CE3E05">
        <w:rPr>
          <w:rFonts w:ascii="Sylfaen" w:hAnsi="Sylfaen" w:cs="Sylfaen"/>
          <w:color w:val="000000"/>
          <w:lang w:val="ka-GE"/>
        </w:rPr>
        <w:t xml:space="preserve">- </w:t>
      </w:r>
      <w:r w:rsidRPr="00CE3E05">
        <w:rPr>
          <w:rFonts w:ascii="Sylfaen" w:hAnsi="Sylfaen" w:cs="Sylfaen"/>
          <w:color w:val="000000"/>
        </w:rPr>
        <w:t>სპეციალური ყურსაცმებით</w:t>
      </w:r>
      <w:r w:rsidRPr="00CE3E05">
        <w:rPr>
          <w:rFonts w:ascii="Sylfaen" w:hAnsi="Sylfaen" w:cs="Sylfaen"/>
          <w:color w:val="000000"/>
          <w:lang w:val="ka-GE"/>
        </w:rPr>
        <w:t xml:space="preserve"> </w:t>
      </w:r>
      <w:r w:rsidRPr="00CE3E05">
        <w:rPr>
          <w:rFonts w:ascii="Sylfaen" w:hAnsi="Sylfaen" w:cs="Sylfaen"/>
          <w:color w:val="000000"/>
        </w:rPr>
        <w:t>აღჭურვა და მათთვის შესაბამისი ინსტრუქტაჟის პერიოდული ჩატარება</w:t>
      </w:r>
      <w:r>
        <w:rPr>
          <w:rFonts w:ascii="Sylfaen" w:hAnsi="Sylfaen" w:cs="Sylfaen"/>
          <w:color w:val="000000"/>
          <w:lang w:val="ka-GE"/>
        </w:rPr>
        <w:t xml:space="preserve">) </w:t>
      </w:r>
      <w:r w:rsidRPr="00CE3E05">
        <w:rPr>
          <w:rFonts w:ascii="Sylfaen" w:hAnsi="Sylfaen" w:cs="Sylfaen"/>
          <w:color w:val="000000"/>
          <w:lang w:val="ka-GE"/>
        </w:rPr>
        <w:t xml:space="preserve">გათვალისწინებით, ზემოქმედება შეიძლება ჩაითვალოს საშუალო დონის ზემოქმედებად. </w:t>
      </w:r>
    </w:p>
    <w:p w:rsidR="00AB3445" w:rsidRDefault="00AB3445" w:rsidP="00C042BC">
      <w:pPr>
        <w:autoSpaceDE w:val="0"/>
        <w:autoSpaceDN w:val="0"/>
        <w:adjustRightInd w:val="0"/>
        <w:spacing w:after="0" w:line="240" w:lineRule="auto"/>
        <w:ind w:left="90" w:right="419"/>
        <w:contextualSpacing/>
        <w:jc w:val="both"/>
        <w:rPr>
          <w:rFonts w:ascii="Sylfaen" w:hAnsi="Sylfaen" w:cs="Sylfaen"/>
          <w:color w:val="000000"/>
          <w:lang w:val="ka-GE"/>
        </w:rPr>
      </w:pPr>
    </w:p>
    <w:p w:rsidR="00AB3445" w:rsidRPr="00AB3445" w:rsidRDefault="00520E4D" w:rsidP="00C042BC">
      <w:pPr>
        <w:spacing w:after="0"/>
        <w:ind w:left="90"/>
        <w:rPr>
          <w:rFonts w:ascii="Sylfaen" w:hAnsi="Sylfaen"/>
          <w:b/>
          <w:lang w:val="ka-GE"/>
        </w:rPr>
      </w:pPr>
      <w:r>
        <w:rPr>
          <w:rFonts w:ascii="Sylfaen" w:hAnsi="Sylfaen"/>
          <w:b/>
          <w:lang w:val="ka-GE"/>
        </w:rPr>
        <w:t>6</w:t>
      </w:r>
      <w:r w:rsidR="00AB3445">
        <w:rPr>
          <w:rFonts w:ascii="Sylfaen" w:hAnsi="Sylfaen"/>
          <w:b/>
        </w:rPr>
        <w:t>.</w:t>
      </w:r>
      <w:r w:rsidR="00AB3445">
        <w:rPr>
          <w:rFonts w:ascii="Sylfaen" w:hAnsi="Sylfaen"/>
          <w:b/>
          <w:lang w:val="ka-GE"/>
        </w:rPr>
        <w:t>3</w:t>
      </w:r>
      <w:r w:rsidR="00AB3445" w:rsidRPr="00AB3445">
        <w:rPr>
          <w:rFonts w:ascii="Sylfaen" w:hAnsi="Sylfaen"/>
          <w:b/>
          <w:lang w:val="ka-GE"/>
        </w:rPr>
        <w:t xml:space="preserve">. </w:t>
      </w:r>
      <w:r w:rsidR="00AB3445" w:rsidRPr="00AB3445">
        <w:rPr>
          <w:rFonts w:ascii="Sylfaen" w:hAnsi="Sylfaen"/>
          <w:b/>
        </w:rPr>
        <w:t xml:space="preserve"> ზემოქმედება ზედაპირულ </w:t>
      </w:r>
      <w:r w:rsidR="00AB3445" w:rsidRPr="00AB3445">
        <w:rPr>
          <w:rFonts w:ascii="Sylfaen" w:hAnsi="Sylfaen"/>
          <w:b/>
          <w:lang w:val="ka-GE"/>
        </w:rPr>
        <w:t xml:space="preserve">და </w:t>
      </w:r>
      <w:r w:rsidR="00AB3445" w:rsidRPr="00AB3445">
        <w:rPr>
          <w:rFonts w:ascii="Sylfaen" w:hAnsi="Sylfaen"/>
          <w:b/>
        </w:rPr>
        <w:t>მიწისქვეშა წყლებ</w:t>
      </w:r>
      <w:r w:rsidR="00AB3445" w:rsidRPr="00AB3445">
        <w:rPr>
          <w:rFonts w:ascii="Sylfaen" w:hAnsi="Sylfaen"/>
          <w:b/>
          <w:lang w:val="ka-GE"/>
        </w:rPr>
        <w:t>ზე, ნიადაგსა და გრუნტზე</w:t>
      </w:r>
    </w:p>
    <w:p w:rsidR="00AB3445" w:rsidRPr="00AB3445" w:rsidRDefault="00520E4D" w:rsidP="00C042BC">
      <w:pPr>
        <w:spacing w:after="0"/>
        <w:ind w:left="90"/>
        <w:rPr>
          <w:rFonts w:ascii="Sylfaen" w:hAnsi="Sylfaen"/>
          <w:b/>
          <w:lang w:val="ka-GE"/>
        </w:rPr>
      </w:pPr>
      <w:r>
        <w:rPr>
          <w:rFonts w:ascii="Sylfaen" w:hAnsi="Sylfaen"/>
          <w:b/>
          <w:lang w:val="ka-GE"/>
        </w:rPr>
        <w:t>6</w:t>
      </w:r>
      <w:r w:rsidR="00AB3445">
        <w:rPr>
          <w:rFonts w:ascii="Sylfaen" w:hAnsi="Sylfaen"/>
          <w:b/>
          <w:lang w:val="ka-GE"/>
        </w:rPr>
        <w:t>.3</w:t>
      </w:r>
      <w:r w:rsidR="00AB3445" w:rsidRPr="00AB3445">
        <w:rPr>
          <w:rFonts w:ascii="Sylfaen" w:hAnsi="Sylfaen"/>
          <w:b/>
          <w:lang w:val="ka-GE"/>
        </w:rPr>
        <w:t>.1. მშენებლობის ეტაპი</w:t>
      </w:r>
    </w:p>
    <w:p w:rsidR="00AB3445" w:rsidRDefault="00AB3445" w:rsidP="00C042BC">
      <w:pPr>
        <w:autoSpaceDE w:val="0"/>
        <w:autoSpaceDN w:val="0"/>
        <w:adjustRightInd w:val="0"/>
        <w:spacing w:before="120" w:after="0"/>
        <w:ind w:left="90" w:right="329"/>
        <w:jc w:val="both"/>
        <w:rPr>
          <w:rFonts w:ascii="Sylfaen" w:hAnsi="Sylfaen" w:cs="Sylfaen"/>
          <w:color w:val="000000"/>
          <w:lang w:val="ka-GE"/>
        </w:rPr>
      </w:pPr>
      <w:r w:rsidRPr="00AB3445">
        <w:rPr>
          <w:rFonts w:ascii="Sylfaen" w:hAnsi="Sylfaen"/>
          <w:i/>
          <w:lang w:val="ka-GE"/>
        </w:rPr>
        <w:t>მ</w:t>
      </w:r>
      <w:r>
        <w:rPr>
          <w:rFonts w:ascii="Sylfaen" w:hAnsi="Sylfaen"/>
          <w:lang w:val="ka-GE"/>
        </w:rPr>
        <w:t xml:space="preserve">შენებლობის </w:t>
      </w:r>
      <w:r w:rsidRPr="006A293A">
        <w:rPr>
          <w:rFonts w:ascii="Sylfaen" w:hAnsi="Sylfaen"/>
          <w:lang w:val="ka-GE"/>
        </w:rPr>
        <w:t xml:space="preserve"> ეტაპზე</w:t>
      </w:r>
      <w:r>
        <w:rPr>
          <w:rFonts w:ascii="Sylfaen" w:hAnsi="Sylfaen"/>
          <w:lang w:val="ka-GE"/>
        </w:rPr>
        <w:t xml:space="preserve">  სამუშაოების წარმოებისას არ მოხდება წყლის გამოყენება, </w:t>
      </w:r>
      <w:r w:rsidRPr="00481157">
        <w:rPr>
          <w:rFonts w:ascii="Sylfaen" w:hAnsi="Sylfaen" w:cs="Sylfaen"/>
          <w:color w:val="000000"/>
        </w:rPr>
        <w:t xml:space="preserve">შესაბამისად საწარმოო </w:t>
      </w:r>
      <w:r>
        <w:rPr>
          <w:rFonts w:ascii="Sylfaen" w:hAnsi="Sylfaen" w:cs="Sylfaen"/>
          <w:color w:val="000000"/>
          <w:lang w:val="ka-GE"/>
        </w:rPr>
        <w:t xml:space="preserve">ჩამდინარე </w:t>
      </w:r>
      <w:r w:rsidRPr="00481157">
        <w:rPr>
          <w:rFonts w:ascii="Sylfaen" w:hAnsi="Sylfaen" w:cs="Sylfaen"/>
          <w:color w:val="000000"/>
        </w:rPr>
        <w:t>წყლების წარმოქმნას ადგილი არ ექნება</w:t>
      </w:r>
      <w:r>
        <w:rPr>
          <w:rFonts w:ascii="Sylfaen" w:hAnsi="Sylfaen" w:cs="Sylfaen"/>
          <w:color w:val="000000"/>
          <w:lang w:val="ka-GE"/>
        </w:rPr>
        <w:t xml:space="preserve">. </w:t>
      </w:r>
    </w:p>
    <w:p w:rsidR="00AB3445" w:rsidRDefault="00AB3445" w:rsidP="00C042BC">
      <w:pPr>
        <w:autoSpaceDE w:val="0"/>
        <w:autoSpaceDN w:val="0"/>
        <w:adjustRightInd w:val="0"/>
        <w:spacing w:after="0"/>
        <w:ind w:left="90" w:right="329"/>
        <w:jc w:val="both"/>
        <w:rPr>
          <w:rFonts w:ascii="Sylfaen" w:hAnsi="Sylfaen" w:cs="Sylfaen"/>
          <w:color w:val="000000"/>
          <w:lang w:val="ka-GE"/>
        </w:rPr>
      </w:pPr>
      <w:r>
        <w:rPr>
          <w:rFonts w:ascii="Sylfaen" w:hAnsi="Sylfaen" w:cs="Sylfaen"/>
          <w:color w:val="000000"/>
          <w:lang w:val="ka-GE"/>
        </w:rPr>
        <w:t>აღნიშნულ ეტაპზე</w:t>
      </w:r>
      <w:r w:rsidRPr="00481157">
        <w:rPr>
          <w:rFonts w:ascii="Sylfaen" w:hAnsi="Sylfaen" w:cs="Sylfaen"/>
          <w:color w:val="000000"/>
          <w:lang w:val="ka-GE"/>
        </w:rPr>
        <w:t xml:space="preserve">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ან ნავთობპროდუქტების ავარიული დაღვრის შემთხვევაში, ასევე ნარჩენების</w:t>
      </w:r>
      <w:r>
        <w:rPr>
          <w:rFonts w:ascii="Sylfaen" w:hAnsi="Sylfaen" w:cs="Sylfaen"/>
          <w:color w:val="000000"/>
          <w:lang w:val="ka-GE"/>
        </w:rPr>
        <w:t xml:space="preserve">, </w:t>
      </w:r>
      <w:r w:rsidRPr="00481157">
        <w:rPr>
          <w:rFonts w:ascii="Sylfaen" w:hAnsi="Sylfaen" w:cs="Sylfaen"/>
          <w:color w:val="000000"/>
          <w:lang w:val="ka-GE"/>
        </w:rPr>
        <w:t xml:space="preserve">სამეურნეო-საყოფაცხოვრებო </w:t>
      </w:r>
      <w:r>
        <w:rPr>
          <w:rFonts w:ascii="Sylfaen" w:hAnsi="Sylfaen" w:cs="Sylfaen"/>
          <w:color w:val="000000"/>
          <w:lang w:val="ka-GE"/>
        </w:rPr>
        <w:t xml:space="preserve">ან </w:t>
      </w:r>
      <w:r w:rsidRPr="000D4D07">
        <w:rPr>
          <w:rFonts w:ascii="Sylfaen" w:hAnsi="Sylfaen" w:cs="Sylfaen"/>
          <w:color w:val="000000"/>
          <w:lang w:val="ka-GE"/>
        </w:rPr>
        <w:t xml:space="preserve">სანიაღვრე </w:t>
      </w:r>
      <w:r w:rsidRPr="00481157">
        <w:rPr>
          <w:rFonts w:ascii="Sylfaen" w:hAnsi="Sylfaen" w:cs="Sylfaen"/>
          <w:color w:val="000000"/>
          <w:lang w:val="ka-GE"/>
        </w:rPr>
        <w:t>ჩამდინარე წყლების</w:t>
      </w:r>
      <w:r w:rsidRPr="000D4D07">
        <w:rPr>
          <w:rFonts w:ascii="Sylfaen" w:hAnsi="Sylfaen" w:cs="Sylfaen"/>
          <w:color w:val="000000"/>
          <w:lang w:val="ka-GE"/>
        </w:rPr>
        <w:t xml:space="preserve"> მართვის წესების დარღვევის </w:t>
      </w:r>
      <w:r w:rsidRPr="00481157">
        <w:rPr>
          <w:rFonts w:ascii="Sylfaen" w:hAnsi="Sylfaen" w:cs="Sylfaen"/>
          <w:color w:val="000000"/>
          <w:lang w:val="ka-GE"/>
        </w:rPr>
        <w:t>დროს.</w:t>
      </w:r>
      <w:r>
        <w:rPr>
          <w:rFonts w:ascii="Sylfaen" w:hAnsi="Sylfaen" w:cs="Sylfaen"/>
          <w:color w:val="000000"/>
          <w:lang w:val="ka-GE"/>
        </w:rPr>
        <w:t xml:space="preserve"> </w:t>
      </w:r>
      <w:r w:rsidRPr="00481157">
        <w:rPr>
          <w:rFonts w:ascii="Sylfaen" w:hAnsi="Sylfaen" w:cs="Sylfaen"/>
          <w:color w:val="000000"/>
          <w:lang w:val="ka-GE"/>
        </w:rPr>
        <w:t xml:space="preserve"> </w:t>
      </w:r>
    </w:p>
    <w:p w:rsidR="00AB3445" w:rsidRPr="00481157" w:rsidRDefault="00AB3445" w:rsidP="00C042BC">
      <w:pPr>
        <w:autoSpaceDE w:val="0"/>
        <w:autoSpaceDN w:val="0"/>
        <w:adjustRightInd w:val="0"/>
        <w:spacing w:after="0"/>
        <w:ind w:left="90" w:right="329"/>
        <w:jc w:val="both"/>
        <w:rPr>
          <w:rFonts w:ascii="Sylfaen" w:hAnsi="Sylfaen" w:cs="Sylfaen"/>
          <w:color w:val="000000"/>
          <w:lang w:val="ka-GE"/>
        </w:rPr>
      </w:pPr>
      <w:r>
        <w:rPr>
          <w:rFonts w:ascii="Sylfaen" w:hAnsi="Sylfaen"/>
          <w:lang w:val="ka-GE"/>
        </w:rPr>
        <w:t xml:space="preserve">   </w:t>
      </w:r>
      <w:r w:rsidRPr="00AC7F20">
        <w:rPr>
          <w:rFonts w:ascii="Sylfaen" w:hAnsi="Sylfaen"/>
          <w:lang w:val="ka-GE"/>
        </w:rPr>
        <w:t xml:space="preserve">მშენებლობის  ეტაპზე  </w:t>
      </w:r>
      <w:r w:rsidRPr="00AC7F20">
        <w:rPr>
          <w:rFonts w:ascii="Sylfaen" w:hAnsi="Sylfaen" w:cs="Sylfaen"/>
          <w:color w:val="000000"/>
          <w:lang w:val="ka-GE"/>
        </w:rPr>
        <w:t>ტერიტორიაზე მოქმედი სატრანსპორტო საშუალებების და ტექნიკის საწვავით გამართვა ან სარემონტო სამუშაოები არ შესრულდება,  ამიტომ ნავთობპროდუქტების</w:t>
      </w:r>
      <w:r>
        <w:rPr>
          <w:rFonts w:ascii="Sylfaen" w:hAnsi="Sylfaen" w:cs="Sylfaen"/>
          <w:color w:val="000000"/>
          <w:lang w:val="ka-GE"/>
        </w:rPr>
        <w:t xml:space="preserve"> ან ზეთის ავარიულ დაღვრას ადგილი არ ექნება. </w:t>
      </w:r>
      <w:r w:rsidRPr="00401FBB">
        <w:rPr>
          <w:rFonts w:ascii="Sylfaen" w:hAnsi="Sylfaen" w:cs="Sylfaen"/>
          <w:color w:val="000000"/>
          <w:lang w:val="ka-GE"/>
        </w:rPr>
        <w:t>სატრანსპორტო საშუალებებიდან და ტექნიკიდან საწვავის ან ზეთის გაჟონვი</w:t>
      </w:r>
      <w:r>
        <w:rPr>
          <w:rFonts w:ascii="Sylfaen" w:hAnsi="Sylfaen" w:cs="Sylfaen"/>
          <w:color w:val="000000"/>
          <w:lang w:val="ka-GE"/>
        </w:rPr>
        <w:t xml:space="preserve">თ გამოწვეული დაბინძურების თავიდან აცილების მიმართულებით გატარებული იქნება შემდეგი ღონისძიებები: </w:t>
      </w:r>
      <w:r w:rsidRPr="00481157">
        <w:rPr>
          <w:rFonts w:ascii="Sylfaen" w:hAnsi="Sylfaen" w:cs="Sylfaen"/>
          <w:color w:val="000000"/>
          <w:lang w:val="ka-GE"/>
        </w:rPr>
        <w:t>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გაუმართვი ტრანსპორტის მოხვედრას საწარმოს ტერიტორიაზე</w:t>
      </w:r>
      <w:r>
        <w:rPr>
          <w:rFonts w:ascii="Sylfaen" w:hAnsi="Sylfaen" w:cs="Sylfaen"/>
          <w:color w:val="000000"/>
          <w:lang w:val="ka-GE"/>
        </w:rPr>
        <w:t xml:space="preserve">, ხოლო ასეთი ფაქტის დაფიქსირების შემთხვევაში  მოიხსნება დაბინძურებული ნიადაგის ფენა და დროებით განთავსდება სახიფათო ნარჩენებისათვის გამოყოფილ ტერიტორიაზე შესაბამის კონტეინერში, რის შემდგომ </w:t>
      </w:r>
      <w:r w:rsidRPr="004C152E">
        <w:rPr>
          <w:rFonts w:ascii="Sylfaen" w:hAnsi="Sylfaen" w:cs="Sylfaen"/>
          <w:color w:val="000000"/>
        </w:rPr>
        <w:t xml:space="preserve">გადაეცემა </w:t>
      </w:r>
      <w:r w:rsidRPr="004C152E">
        <w:rPr>
          <w:rFonts w:ascii="Sylfaen" w:hAnsi="Sylfaen" w:cs="Sylfaen"/>
          <w:color w:val="000000"/>
        </w:rPr>
        <w:lastRenderedPageBreak/>
        <w:t xml:space="preserve">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AB3445" w:rsidRDefault="00AB3445" w:rsidP="00C042BC">
      <w:pPr>
        <w:spacing w:after="0"/>
        <w:ind w:left="90" w:right="329"/>
        <w:jc w:val="both"/>
        <w:rPr>
          <w:rFonts w:ascii="Sylfaen" w:eastAsia="Times New Roman" w:hAnsi="Sylfaen" w:cs="Sylfaen"/>
          <w:lang w:val="ka-GE"/>
        </w:rPr>
      </w:pPr>
      <w:r>
        <w:rPr>
          <w:rFonts w:ascii="Sylfaen" w:eastAsia="Times New Roman" w:hAnsi="Sylfaen" w:cs="Sylfaen"/>
          <w:lang w:val="ka-GE"/>
        </w:rPr>
        <w:t xml:space="preserve">   </w:t>
      </w:r>
      <w:r w:rsidRPr="00481157">
        <w:rPr>
          <w:rFonts w:ascii="Sylfaen" w:eastAsia="Times New Roman" w:hAnsi="Sylfaen" w:cs="Sylfaen"/>
          <w:lang w:val="ka-GE"/>
        </w:rPr>
        <w:t>საყოფაცხოვრებო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ნარჩენების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შეგროვება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მოხდება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სპეციალურ</w:t>
      </w:r>
      <w:r w:rsidRPr="00481157">
        <w:rPr>
          <w:rFonts w:ascii="Sylfaen" w:eastAsia="Times New Roman" w:hAnsi="Sylfaen" w:cs="Times New Roman"/>
          <w:lang w:val="ka-GE"/>
        </w:rPr>
        <w:t xml:space="preserve"> </w:t>
      </w:r>
      <w:r w:rsidRPr="00481157">
        <w:rPr>
          <w:rFonts w:ascii="Sylfaen" w:eastAsia="Times New Roman" w:hAnsi="Sylfaen" w:cs="Sylfaen"/>
          <w:lang w:val="ka-GE"/>
        </w:rPr>
        <w:t>კონტეინერებში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ხოლო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ტერიტორიიდან</w:t>
      </w:r>
      <w:r w:rsidRPr="00481157">
        <w:rPr>
          <w:rFonts w:ascii="Sylfaen" w:eastAsia="Times New Roman" w:hAnsi="Sylfaen" w:cs="Times New Roman"/>
          <w:lang w:val="ka-GE"/>
        </w:rPr>
        <w:t xml:space="preserve"> </w:t>
      </w:r>
      <w:r w:rsidRPr="00481157">
        <w:rPr>
          <w:rFonts w:ascii="Sylfaen" w:eastAsia="Times New Roman" w:hAnsi="Sylfaen" w:cs="Sylfaen"/>
          <w:lang w:val="ka-GE"/>
        </w:rPr>
        <w:t>გატანა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განხორციელდება</w:t>
      </w:r>
      <w:r>
        <w:rPr>
          <w:rFonts w:ascii="Sylfaen" w:eastAsia="Times New Roman" w:hAnsi="Sylfaen" w:cs="Sylfaen"/>
          <w:lang w:val="ka-GE"/>
        </w:rPr>
        <w:t xml:space="preserve"> </w:t>
      </w:r>
      <w:r w:rsidRPr="00481157">
        <w:rPr>
          <w:rFonts w:ascii="Sylfaen" w:eastAsia="Times New Roman" w:hAnsi="Sylfaen" w:cs="Sylfaen"/>
          <w:lang w:val="ka-GE"/>
        </w:rPr>
        <w:t>ხელშეკრულების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საფუძველზე</w:t>
      </w:r>
      <w:r w:rsidRPr="00481157">
        <w:rPr>
          <w:rFonts w:ascii="Sylfaen" w:eastAsia="Times New Roman" w:hAnsi="Sylfaen" w:cs="Times New Roman"/>
          <w:lang w:val="ka-GE"/>
        </w:rPr>
        <w:t xml:space="preserve"> </w:t>
      </w:r>
      <w:r w:rsidRPr="00481157">
        <w:rPr>
          <w:rFonts w:ascii="Sylfaen" w:eastAsia="Times New Roman" w:hAnsi="Sylfaen" w:cs="Sylfaen"/>
          <w:lang w:val="ka-GE"/>
        </w:rPr>
        <w:t>დასუფთავების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სამსახურის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მიერ</w:t>
      </w:r>
      <w:r w:rsidRPr="00481157">
        <w:rPr>
          <w:rFonts w:ascii="Sylfaen" w:eastAsia="Times New Roman" w:hAnsi="Sylfaen" w:cs="Times New Roman"/>
          <w:lang w:val="ka-GE"/>
        </w:rPr>
        <w:t xml:space="preserve">. </w:t>
      </w:r>
    </w:p>
    <w:p w:rsidR="00AB3445" w:rsidRDefault="00AB3445" w:rsidP="00C042BC">
      <w:pPr>
        <w:spacing w:after="0"/>
        <w:ind w:left="90" w:right="329"/>
        <w:jc w:val="both"/>
        <w:rPr>
          <w:rFonts w:ascii="Sylfaen" w:hAnsi="Sylfaen" w:cs="Sylfaen"/>
          <w:color w:val="000000"/>
          <w:lang w:val="ka-GE"/>
        </w:rPr>
      </w:pPr>
      <w:r>
        <w:rPr>
          <w:rFonts w:ascii="Sylfaen" w:hAnsi="Sylfaen" w:cs="Sylfaen"/>
          <w:color w:val="000000"/>
          <w:lang w:val="ka-GE"/>
        </w:rPr>
        <w:t xml:space="preserve">    ყველა სამუშაო შესრულდება მშრალ ამინდში, რათა არ მოხდეს </w:t>
      </w:r>
      <w:r w:rsidRPr="000D4D07">
        <w:rPr>
          <w:rFonts w:ascii="Sylfaen" w:hAnsi="Sylfaen" w:cs="Sylfaen"/>
          <w:color w:val="000000"/>
          <w:lang w:val="ka-GE"/>
        </w:rPr>
        <w:t xml:space="preserve">სანიაღვრე </w:t>
      </w:r>
      <w:r w:rsidRPr="00481157">
        <w:rPr>
          <w:rFonts w:ascii="Sylfaen" w:hAnsi="Sylfaen" w:cs="Sylfaen"/>
          <w:color w:val="000000"/>
          <w:lang w:val="ka-GE"/>
        </w:rPr>
        <w:t>ჩამდინარე წყლები</w:t>
      </w:r>
      <w:r>
        <w:rPr>
          <w:rFonts w:ascii="Sylfaen" w:hAnsi="Sylfaen" w:cs="Sylfaen"/>
          <w:color w:val="000000"/>
          <w:lang w:val="ka-GE"/>
        </w:rPr>
        <w:t>თ მდინარეების დაბინძურება.</w:t>
      </w:r>
    </w:p>
    <w:p w:rsidR="00AB3445" w:rsidRPr="00481157" w:rsidRDefault="00AB3445" w:rsidP="00C042BC">
      <w:pPr>
        <w:autoSpaceDE w:val="0"/>
        <w:autoSpaceDN w:val="0"/>
        <w:adjustRightInd w:val="0"/>
        <w:spacing w:after="0"/>
        <w:ind w:left="90" w:right="329"/>
        <w:jc w:val="both"/>
        <w:rPr>
          <w:rFonts w:ascii="Sylfaen" w:hAnsi="Sylfaen" w:cs="Sylfaen"/>
          <w:color w:val="000000"/>
          <w:lang w:val="ka-GE"/>
        </w:rPr>
      </w:pPr>
      <w:r>
        <w:rPr>
          <w:rFonts w:ascii="Sylfaen" w:hAnsi="Sylfaen" w:cs="Sylfaen"/>
          <w:color w:val="000000"/>
          <w:lang w:val="ka-GE"/>
        </w:rPr>
        <w:t xml:space="preserve"> </w:t>
      </w:r>
      <w:r w:rsidRPr="00481157">
        <w:rPr>
          <w:rFonts w:ascii="Sylfaen" w:hAnsi="Sylfaen" w:cs="Sylfaen"/>
          <w:color w:val="000000"/>
          <w:lang w:val="ka-GE"/>
        </w:rPr>
        <w:t>სწორი ოპერირებ</w:t>
      </w:r>
      <w:r>
        <w:rPr>
          <w:rFonts w:ascii="Sylfaen" w:hAnsi="Sylfaen" w:cs="Sylfaen"/>
          <w:color w:val="000000"/>
          <w:lang w:val="ka-GE"/>
        </w:rPr>
        <w:t>ი</w:t>
      </w:r>
      <w:r w:rsidRPr="00481157">
        <w:rPr>
          <w:rFonts w:ascii="Sylfaen" w:hAnsi="Sylfaen" w:cs="Sylfaen"/>
          <w:color w:val="000000"/>
          <w:lang w:val="ka-GE"/>
        </w:rPr>
        <w:t xml:space="preserve">ს და </w:t>
      </w:r>
      <w:r>
        <w:rPr>
          <w:rFonts w:ascii="Sylfaen" w:hAnsi="Sylfaen" w:cs="Sylfaen"/>
          <w:color w:val="000000"/>
          <w:lang w:val="ka-GE"/>
        </w:rPr>
        <w:t xml:space="preserve">ზემო აღნიშნული </w:t>
      </w:r>
      <w:r w:rsidRPr="00481157">
        <w:rPr>
          <w:rFonts w:ascii="Sylfaen" w:hAnsi="Sylfaen" w:cs="Sylfaen"/>
          <w:color w:val="000000"/>
          <w:lang w:val="ka-GE"/>
        </w:rPr>
        <w:t xml:space="preserve">შემარბილებელი ღონისძიებების გათვალისწინებით </w:t>
      </w:r>
      <w:r>
        <w:rPr>
          <w:rFonts w:ascii="Sylfaen" w:hAnsi="Sylfaen" w:cs="Sylfaen"/>
          <w:color w:val="000000"/>
          <w:lang w:val="ka-GE"/>
        </w:rPr>
        <w:t>მშენებლობის ეტაპზე</w:t>
      </w:r>
      <w:r w:rsidRPr="00481157">
        <w:rPr>
          <w:rFonts w:ascii="Sylfaen" w:hAnsi="Sylfaen" w:cs="Sylfaen"/>
          <w:color w:val="000000"/>
          <w:lang w:val="ka-GE"/>
        </w:rPr>
        <w:t xml:space="preserve">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AB3445" w:rsidRDefault="00520E4D" w:rsidP="00C042BC">
      <w:pPr>
        <w:spacing w:after="0"/>
        <w:ind w:left="90" w:right="329"/>
        <w:rPr>
          <w:rFonts w:ascii="Sylfaen" w:hAnsi="Sylfaen"/>
          <w:b/>
          <w:lang w:val="ka-GE"/>
        </w:rPr>
      </w:pPr>
      <w:r>
        <w:rPr>
          <w:rFonts w:ascii="Sylfaen" w:hAnsi="Sylfaen"/>
          <w:b/>
          <w:lang w:val="ka-GE"/>
        </w:rPr>
        <w:t>6</w:t>
      </w:r>
      <w:r w:rsidR="00AB3445">
        <w:rPr>
          <w:rFonts w:ascii="Sylfaen" w:hAnsi="Sylfaen"/>
          <w:b/>
          <w:lang w:val="ka-GE"/>
        </w:rPr>
        <w:t>.3</w:t>
      </w:r>
      <w:r w:rsidR="00AB3445">
        <w:rPr>
          <w:rFonts w:ascii="Sylfaen" w:hAnsi="Sylfaen"/>
          <w:b/>
          <w:lang w:val="ka-GE"/>
        </w:rPr>
        <w:t>.2. ექსპლუატაციის ეტაპი</w:t>
      </w:r>
    </w:p>
    <w:p w:rsidR="00AB3445" w:rsidRDefault="00AB3445" w:rsidP="00C042BC">
      <w:pPr>
        <w:spacing w:after="0"/>
        <w:ind w:left="90" w:right="509"/>
        <w:jc w:val="both"/>
        <w:rPr>
          <w:rFonts w:ascii="Sylfaen" w:hAnsi="Sylfaen"/>
          <w:b/>
          <w:lang w:val="ka-GE"/>
        </w:rPr>
      </w:pPr>
      <w:r w:rsidRPr="008071BC">
        <w:rPr>
          <w:rFonts w:ascii="Sylfaen" w:hAnsi="Sylfaen" w:cs="Sylfaen"/>
          <w:color w:val="000000"/>
          <w:lang w:val="ka-GE"/>
        </w:rPr>
        <w:t xml:space="preserve">საპროექტო ტერიტორია წარმოადგენს </w:t>
      </w:r>
      <w:r>
        <w:rPr>
          <w:rFonts w:ascii="Sylfaen" w:hAnsi="Sylfaen" w:cs="Sylfaen"/>
          <w:color w:val="000000"/>
          <w:lang w:val="ka-GE"/>
        </w:rPr>
        <w:t>არასასოფლო-სამეურნეო დანიშნულების მიწის ნაკვეთს, რომლის უმეტესი ნაწილი დაფარული იყო ნიადაგის ნაყოფიერი ფენით. საწარმოს მოწყობის პირველ ეტაპზე მოიხსნა მიწის ნაყოფიერი ფენა და დასაწყობებული იქნა მოქმედი კანონმდებლობის დაცვით, რაც გამორიცხავს ნიადაგის დეგრადაციას, გაუვარგისებას და დაკარგვას.</w:t>
      </w:r>
    </w:p>
    <w:p w:rsidR="00AB3445" w:rsidRDefault="00AB3445" w:rsidP="00C042BC">
      <w:pPr>
        <w:spacing w:after="0"/>
        <w:ind w:left="90" w:right="509"/>
        <w:jc w:val="both"/>
        <w:rPr>
          <w:rFonts w:ascii="Sylfaen" w:eastAsia="Calibri" w:hAnsi="Sylfaen" w:cs="Times New Roman"/>
          <w:lang w:val="ka-GE"/>
        </w:rPr>
      </w:pPr>
      <w:r w:rsidRPr="00E112B9">
        <w:rPr>
          <w:rFonts w:ascii="Sylfaen" w:hAnsi="Sylfaen"/>
          <w:lang w:val="ka-GE"/>
        </w:rPr>
        <w:t xml:space="preserve">საწარმოს </w:t>
      </w:r>
      <w:r>
        <w:rPr>
          <w:rFonts w:ascii="Sylfaen" w:hAnsi="Sylfaen"/>
          <w:lang w:val="ka-GE"/>
        </w:rPr>
        <w:t xml:space="preserve"> ექსპლუატაციის პროცესში ადგილი ექნება წყლის გამოყენებას როგორც სამეურნეო-საყოფაცხოვრებო, ასევე საწარმოო მიზნებისათვის, რის შედეგად მოხდება ჩამდინარე წყლების წარმოშობა სამეურნეო-საყოფაცხოვრებო, საწარმოო და სანიაღვრე წყლების სახით. აღნიშნული წყლები დაბინძურებული იქნება შეწონილი ნაწილაკებით. იმ ფაქტის გათვალისწინებით, რომ </w:t>
      </w:r>
      <w:r>
        <w:rPr>
          <w:rFonts w:ascii="Sylfaen" w:eastAsia="Calibri" w:hAnsi="Sylfaen" w:cs="Times New Roman"/>
          <w:lang w:val="ka-GE"/>
        </w:rPr>
        <w:t>საპროექტო ტერიტორია განთავსებულია კარგად განვითარებული ჰიდროლოგიური ქსელის არეალში, ჩამდინარე წყლების მართვას განსაკუთრებული ყურადღება დაეთმობა. საწარმოს მოწყობის ეტაპზე განსახორციელებელი სამუშაოების სწორი ოპერირება საშუალებას იძლევა ვივარაუდოთ, რომ როგორც ზედაპირულ და მიწისქვეშა წყლებზე, ასევე გრუნტზე ზემოქმედება მინიმუმამდე იქნება დაყვანილი. მიუხედავად იმისა, რომ აღნიშნული სამუშაოები უკვე განხილულია წინამდებარე დოკუმენტში, საკითხის მნიშვნელობიდან გამომდინარე საჭიროდ მივიჩნიეთ მისი დეტალურად განხილვა.</w:t>
      </w:r>
    </w:p>
    <w:p w:rsidR="00AB3445" w:rsidRDefault="00AB3445" w:rsidP="00C042BC">
      <w:pPr>
        <w:autoSpaceDE w:val="0"/>
        <w:autoSpaceDN w:val="0"/>
        <w:adjustRightInd w:val="0"/>
        <w:spacing w:after="0"/>
        <w:ind w:left="90" w:right="419"/>
        <w:jc w:val="both"/>
        <w:rPr>
          <w:rFonts w:ascii="Sylfaen" w:eastAsia="Times New Roman" w:hAnsi="Sylfaen" w:cs="Times New Roman"/>
        </w:rPr>
      </w:pPr>
      <w:r>
        <w:rPr>
          <w:rFonts w:ascii="Sylfaen" w:eastAsia="Calibri" w:hAnsi="Sylfaen" w:cs="Times New Roman"/>
          <w:lang w:val="ka-GE"/>
        </w:rPr>
        <w:t xml:space="preserve">  საწაროს საქმიანობის სპეციფიკიდან  გამომდინარე, მიწისქვეშა წყლების დაბინძურებას შესაძლებელია ადგილი ჰქონდეს მასთან წვიმის დროს წარმოშობილი დაბინძურებული სანიაღვრე წყლების შერევით.  აღნიშნული დაბინძურების თავიდან აცილების მიმართულებით საწარმოს მიერ გატარებული და გასატარებელი ღონისძიებები მოწინავე ტექნოლოგიებზეა დამყარებული, კერძოდ საწარმოს მთელი ტერიტორიის გეომემბრანის მასალით და ღორის ფენით დაფარვა სრულად უზრუნველყოფს მიწისქვეშა წყლების დაბინძურების თავიდან აცილებას. ასეთი მტკიცებულების საფუძველს გვაძლევს გეომემბრანის თავისებურებები და  დამაბინძურებელი მასალის თვისებები, კერძოდ,  გეომემბრანის </w:t>
      </w:r>
      <w:r w:rsidRPr="00650E8D">
        <w:rPr>
          <w:rFonts w:ascii="Sylfaen" w:eastAsia="Times New Roman" w:hAnsi="Sylfaen" w:cs="Times New Roman"/>
          <w:lang w:val="ka-GE"/>
        </w:rPr>
        <w:t xml:space="preserve">ფორების ზომა </w:t>
      </w:r>
      <w:r>
        <w:rPr>
          <w:rFonts w:ascii="Sylfaen" w:eastAsia="Times New Roman" w:hAnsi="Sylfaen" w:cs="Times New Roman"/>
          <w:lang w:val="ka-GE"/>
        </w:rPr>
        <w:t xml:space="preserve">შეადგენს </w:t>
      </w:r>
      <w:r w:rsidRPr="00650E8D">
        <w:rPr>
          <w:rFonts w:ascii="Sylfaen" w:eastAsia="Times New Roman" w:hAnsi="Sylfaen" w:cs="Times New Roman"/>
          <w:lang w:val="ka-GE"/>
        </w:rPr>
        <w:t>0,079მმ</w:t>
      </w:r>
      <w:r>
        <w:rPr>
          <w:rFonts w:ascii="Sylfaen" w:eastAsia="Times New Roman" w:hAnsi="Sylfaen" w:cs="Times New Roman"/>
          <w:lang w:val="ka-GE"/>
        </w:rPr>
        <w:t xml:space="preserve">-ს, ხოლო დამაბინძურებელ მასალას წარმოადგენს ქვიშა, რომელსაც მოცილებული აქვს შლამი. ქვიშის ნაწილაკების ზომებიდან გამომდინარე, გეომემბრანის ფორებში ვერ მოხდება მათი გავლა - მოხდება მათი შეკავება გეომემბრანის ზედაპირზე და შემდგომ შემკრები არხის საშუალებით წყალთან ერთად ჩაედინება სალექარში, რაც გამორიცხავს მიწისქვეშა წყლების </w:t>
      </w:r>
      <w:r>
        <w:rPr>
          <w:rFonts w:ascii="Sylfaen" w:eastAsia="Times New Roman" w:hAnsi="Sylfaen" w:cs="Times New Roman"/>
          <w:lang w:val="ka-GE"/>
        </w:rPr>
        <w:lastRenderedPageBreak/>
        <w:t xml:space="preserve">დაბინძურებას, ამასთან </w:t>
      </w:r>
      <w:r>
        <w:rPr>
          <w:rFonts w:ascii="Sylfaen" w:eastAsia="Calibri" w:hAnsi="Sylfaen" w:cs="Times New Roman"/>
          <w:lang w:val="ka-GE"/>
        </w:rPr>
        <w:t>გეომემბრანის მასალა ღორღის ფენასთან ერთად, მათი თვისებებიდან გამომდინარე, ასრულებს საუკეთესო სადრენაჟე ფუნქციას, რითაც ზიანი არ მიადგება გრუნტს.</w:t>
      </w:r>
    </w:p>
    <w:p w:rsidR="00AB3445" w:rsidRDefault="00AB3445" w:rsidP="00C042BC">
      <w:pPr>
        <w:spacing w:after="0"/>
        <w:ind w:left="90" w:right="509"/>
        <w:jc w:val="both"/>
        <w:rPr>
          <w:rFonts w:ascii="Sylfaen" w:hAnsi="Sylfaen"/>
          <w:lang w:val="ka-GE"/>
        </w:rPr>
      </w:pPr>
      <w:r>
        <w:rPr>
          <w:rFonts w:ascii="Sylfaen" w:eastAsia="Times New Roman" w:hAnsi="Sylfaen" w:cs="Times New Roman"/>
          <w:lang w:val="ka-GE"/>
        </w:rPr>
        <w:t xml:space="preserve">საწარმოო ჩამდინარე წყლების დაბინძურების თავიდან აცილების მიზნით საწარმოს ტერიტორიაზე დაგეგმილი ორი სალექრის(ქვიშის დამჭერი) ფუნქციონირება შესაბამისი </w:t>
      </w:r>
      <w:r w:rsidRPr="00B52B61">
        <w:rPr>
          <w:rFonts w:ascii="Sylfaen" w:hAnsi="Sylfaen"/>
          <w:lang w:val="ka-GE"/>
        </w:rPr>
        <w:t>ჰიდრავლიკურ</w:t>
      </w:r>
      <w:r>
        <w:rPr>
          <w:rFonts w:ascii="Sylfaen" w:hAnsi="Sylfaen"/>
          <w:lang w:val="ka-GE"/>
        </w:rPr>
        <w:t>ი</w:t>
      </w:r>
      <w:r w:rsidRPr="00B52B61">
        <w:rPr>
          <w:rFonts w:ascii="Sylfaen" w:hAnsi="Sylfaen"/>
          <w:lang w:val="ka-GE"/>
        </w:rPr>
        <w:t xml:space="preserve"> და სამშენებლო პარამეტრებ</w:t>
      </w:r>
      <w:r>
        <w:rPr>
          <w:rFonts w:ascii="Sylfaen" w:hAnsi="Sylfaen"/>
          <w:lang w:val="ka-GE"/>
        </w:rPr>
        <w:t xml:space="preserve">ით, რომელთა სწორი ოპერირების პირობებში  ზედაპირული წყლების დაბინძურება მინიმუმამდე იქნება დაყვანილი. </w:t>
      </w:r>
    </w:p>
    <w:p w:rsidR="00AB3445" w:rsidRDefault="00AB3445" w:rsidP="00C042BC">
      <w:pPr>
        <w:autoSpaceDE w:val="0"/>
        <w:autoSpaceDN w:val="0"/>
        <w:adjustRightInd w:val="0"/>
        <w:spacing w:before="120" w:after="120"/>
        <w:ind w:left="90" w:right="509"/>
        <w:jc w:val="both"/>
        <w:rPr>
          <w:rFonts w:ascii="Sylfaen" w:hAnsi="Sylfaen" w:cs="Sylfaen"/>
          <w:color w:val="000000"/>
          <w:lang w:val="ka-GE"/>
        </w:rPr>
      </w:pPr>
      <w:r>
        <w:rPr>
          <w:rFonts w:ascii="Sylfaen" w:hAnsi="Sylfaen" w:cs="Sylfaen"/>
          <w:color w:val="000000"/>
          <w:lang w:val="ka-GE"/>
        </w:rPr>
        <w:t xml:space="preserve">  </w:t>
      </w:r>
      <w:r w:rsidRPr="00481157">
        <w:rPr>
          <w:rFonts w:ascii="Sylfaen" w:hAnsi="Sylfaen" w:cs="Sylfaen"/>
          <w:color w:val="000000"/>
          <w:lang w:val="ka-GE"/>
        </w:rPr>
        <w:t>საწარმოს საქმიანობის პროცესში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დაღვრის ან ნავთობპროდუქტების ავარიული დაღვრის შემთხვევაში, ასევე ნარჩენების</w:t>
      </w:r>
      <w:r>
        <w:rPr>
          <w:rFonts w:ascii="Sylfaen" w:hAnsi="Sylfaen" w:cs="Sylfaen"/>
          <w:color w:val="000000"/>
          <w:lang w:val="ka-GE"/>
        </w:rPr>
        <w:t xml:space="preserve">, </w:t>
      </w:r>
      <w:r w:rsidRPr="00481157">
        <w:rPr>
          <w:rFonts w:ascii="Sylfaen" w:hAnsi="Sylfaen" w:cs="Sylfaen"/>
          <w:color w:val="000000"/>
          <w:lang w:val="ka-GE"/>
        </w:rPr>
        <w:t xml:space="preserve">სამეურნეო-საყოფაცხოვრებო </w:t>
      </w:r>
      <w:r>
        <w:rPr>
          <w:rFonts w:ascii="Sylfaen" w:hAnsi="Sylfaen" w:cs="Sylfaen"/>
          <w:color w:val="000000"/>
          <w:lang w:val="ka-GE"/>
        </w:rPr>
        <w:t xml:space="preserve">ან </w:t>
      </w:r>
      <w:r w:rsidRPr="000D4D07">
        <w:rPr>
          <w:rFonts w:ascii="Sylfaen" w:hAnsi="Sylfaen" w:cs="Sylfaen"/>
          <w:color w:val="000000"/>
          <w:lang w:val="ka-GE"/>
        </w:rPr>
        <w:t xml:space="preserve">სანიაღვრე </w:t>
      </w:r>
      <w:r w:rsidRPr="00481157">
        <w:rPr>
          <w:rFonts w:ascii="Sylfaen" w:hAnsi="Sylfaen" w:cs="Sylfaen"/>
          <w:color w:val="000000"/>
          <w:lang w:val="ka-GE"/>
        </w:rPr>
        <w:t>ჩამდინარე წყლების</w:t>
      </w:r>
      <w:r w:rsidRPr="000D4D07">
        <w:rPr>
          <w:rFonts w:ascii="Sylfaen" w:hAnsi="Sylfaen" w:cs="Sylfaen"/>
          <w:color w:val="000000"/>
          <w:lang w:val="ka-GE"/>
        </w:rPr>
        <w:t xml:space="preserve"> მართვის წესების დარღვევის </w:t>
      </w:r>
      <w:r w:rsidRPr="00481157">
        <w:rPr>
          <w:rFonts w:ascii="Sylfaen" w:hAnsi="Sylfaen" w:cs="Sylfaen"/>
          <w:color w:val="000000"/>
          <w:lang w:val="ka-GE"/>
        </w:rPr>
        <w:t>დროს.</w:t>
      </w:r>
      <w:r>
        <w:rPr>
          <w:rFonts w:ascii="Sylfaen" w:hAnsi="Sylfaen" w:cs="Sylfaen"/>
          <w:color w:val="000000"/>
          <w:lang w:val="ka-GE"/>
        </w:rPr>
        <w:t xml:space="preserve"> </w:t>
      </w:r>
      <w:r w:rsidRPr="00481157">
        <w:rPr>
          <w:rFonts w:ascii="Sylfaen" w:hAnsi="Sylfaen" w:cs="Sylfaen"/>
          <w:color w:val="000000"/>
          <w:lang w:val="ka-GE"/>
        </w:rPr>
        <w:t xml:space="preserve"> </w:t>
      </w:r>
    </w:p>
    <w:p w:rsidR="00AB3445" w:rsidRDefault="00AB3445" w:rsidP="00C042BC">
      <w:pPr>
        <w:autoSpaceDE w:val="0"/>
        <w:autoSpaceDN w:val="0"/>
        <w:adjustRightInd w:val="0"/>
        <w:spacing w:after="160"/>
        <w:ind w:left="90" w:right="509"/>
        <w:jc w:val="both"/>
        <w:rPr>
          <w:rFonts w:ascii="Sylfaen" w:hAnsi="Sylfaen" w:cs="Sylfaen"/>
          <w:color w:val="000000"/>
          <w:lang w:val="ka-GE"/>
        </w:rPr>
      </w:pPr>
      <w:r>
        <w:rPr>
          <w:rFonts w:ascii="Sylfaen" w:hAnsi="Sylfaen" w:cs="Sylfaen"/>
          <w:color w:val="000000"/>
          <w:lang w:val="ka-GE"/>
        </w:rPr>
        <w:t xml:space="preserve">   </w:t>
      </w:r>
      <w:r w:rsidRPr="00481157">
        <w:rPr>
          <w:rFonts w:ascii="Sylfaen" w:hAnsi="Sylfaen" w:cs="Sylfaen"/>
          <w:color w:val="000000"/>
          <w:lang w:val="ka-GE"/>
        </w:rPr>
        <w:t>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გაუმართვი ტრანსპორტის მოხვედრას საწარმოს ტერიტორიაზე.</w:t>
      </w:r>
      <w:r>
        <w:rPr>
          <w:rFonts w:ascii="Sylfaen" w:hAnsi="Sylfaen" w:cs="Sylfaen"/>
          <w:color w:val="000000"/>
          <w:lang w:val="ka-GE"/>
        </w:rPr>
        <w:t xml:space="preserve"> </w:t>
      </w:r>
      <w:r w:rsidRPr="00401FBB">
        <w:rPr>
          <w:rFonts w:ascii="Sylfaen" w:hAnsi="Sylfaen" w:cs="Sylfaen"/>
          <w:color w:val="000000"/>
          <w:lang w:val="ka-GE"/>
        </w:rPr>
        <w:t>სატრანსპორტო საშუალებებიდან და ტექნიკიდან საწვავის ან ზეთების გაჟონვის</w:t>
      </w:r>
      <w:r>
        <w:rPr>
          <w:rFonts w:ascii="Sylfaen" w:hAnsi="Sylfaen" w:cs="Sylfaen"/>
          <w:color w:val="000000"/>
          <w:lang w:val="ka-GE"/>
        </w:rPr>
        <w:t xml:space="preserve"> ფაქტის დაფიქსირების შემთხვევაში გატარდება შემდეგი ღონისძიებები: მოიხსნება დაბინძურებული ნიადაგის ფენა და დროებით განთავსდება სახიფათო ნარჩენებისათვის გამოყოფილ ტერიტორიაზე მისთვის გამოყოფილ კონტეინერში, რის შემდგომ </w:t>
      </w:r>
      <w:r w:rsidRPr="004C152E">
        <w:rPr>
          <w:rFonts w:ascii="Sylfaen" w:hAnsi="Sylfaen" w:cs="Sylfaen"/>
          <w:color w:val="000000"/>
        </w:rPr>
        <w:t xml:space="preserve">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AB3445" w:rsidRPr="00C24F03" w:rsidRDefault="00AB3445" w:rsidP="00C042BC">
      <w:pPr>
        <w:autoSpaceDE w:val="0"/>
        <w:autoSpaceDN w:val="0"/>
        <w:adjustRightInd w:val="0"/>
        <w:spacing w:after="160"/>
        <w:ind w:left="90" w:right="509"/>
        <w:jc w:val="both"/>
        <w:rPr>
          <w:rFonts w:ascii="Sylfaen" w:hAnsi="Sylfaen" w:cs="Sylfaen"/>
          <w:color w:val="000000"/>
          <w:lang w:val="ka-GE"/>
        </w:rPr>
      </w:pPr>
      <w:r>
        <w:rPr>
          <w:rFonts w:ascii="Sylfaen" w:hAnsi="Sylfaen" w:cs="Sylfaen"/>
          <w:color w:val="000000"/>
          <w:lang w:val="ka-GE"/>
        </w:rPr>
        <w:t xml:space="preserve">   საწარმოს ტერიტორიაზე ნავთობსაცავი განთავსებული იქნება სახურავის ქვეშ ბეტონის ტენშეუღწევად ზედაპირზე მეორად შემკავებელში, რომლის მოცულობა ტოლი იქნება რეზერვუარის მოცულობის 110%-ის, ხოლო პერიმეტრზე მოეწყობა საწრეტი ღარი რომელიც გაიხსნება მეორად რეზერვუარში.</w:t>
      </w:r>
    </w:p>
    <w:p w:rsidR="00AB3445" w:rsidRDefault="00AB3445" w:rsidP="00C042BC">
      <w:pPr>
        <w:autoSpaceDE w:val="0"/>
        <w:autoSpaceDN w:val="0"/>
        <w:adjustRightInd w:val="0"/>
        <w:spacing w:before="120" w:after="120"/>
        <w:ind w:left="90" w:right="509"/>
        <w:jc w:val="both"/>
        <w:rPr>
          <w:rFonts w:ascii="Sylfaen" w:hAnsi="Sylfaen" w:cs="Sylfaen"/>
          <w:color w:val="000000"/>
        </w:rPr>
      </w:pPr>
      <w:r w:rsidRPr="00481157">
        <w:rPr>
          <w:rFonts w:ascii="Sylfaen" w:hAnsi="Sylfaen" w:cs="Sylfaen"/>
          <w:color w:val="000000"/>
        </w:rPr>
        <w:t xml:space="preserve">ტერიტორიაზე წარმოქმნილი საყოფაცხოვრებო ჩამდინარე წყლების შეგროვებისათვის მოწყობილია ჰერმეტული ორმო, რომლის გაწმენდაც პერიოდულად მოხდება შესაბამისი </w:t>
      </w:r>
      <w:r w:rsidRPr="00481157">
        <w:rPr>
          <w:rFonts w:ascii="Sylfaen" w:hAnsi="Sylfaen" w:cs="Sylfaen"/>
          <w:color w:val="000000"/>
          <w:lang w:val="ka-GE"/>
        </w:rPr>
        <w:t>სამასახურის მიერ</w:t>
      </w:r>
      <w:r w:rsidRPr="00481157">
        <w:rPr>
          <w:rFonts w:ascii="Sylfaen" w:hAnsi="Sylfaen" w:cs="Sylfaen"/>
          <w:color w:val="000000"/>
        </w:rPr>
        <w:t xml:space="preserve">  ხელშეკრულების საფუძველზე.</w:t>
      </w:r>
    </w:p>
    <w:p w:rsidR="00AB3445" w:rsidRPr="007F1A0B" w:rsidRDefault="00AB3445" w:rsidP="00C042BC">
      <w:pPr>
        <w:autoSpaceDE w:val="0"/>
        <w:autoSpaceDN w:val="0"/>
        <w:adjustRightInd w:val="0"/>
        <w:spacing w:before="120" w:after="120"/>
        <w:ind w:left="90" w:right="509"/>
        <w:jc w:val="both"/>
        <w:rPr>
          <w:rFonts w:ascii="Sylfaen" w:hAnsi="Sylfaen" w:cs="Sylfaen"/>
          <w:color w:val="000000"/>
          <w:lang w:val="ka-GE"/>
        </w:rPr>
      </w:pPr>
      <w:r>
        <w:rPr>
          <w:rFonts w:ascii="Sylfaen" w:hAnsi="Sylfaen" w:cs="Sylfaen"/>
          <w:color w:val="000000"/>
          <w:lang w:val="ka-GE"/>
        </w:rPr>
        <w:t xml:space="preserve">ბიტუმსაცავების ტერიტორია დაბეტონდება, ხოლო პერიმეტრზე მოეწყობა 30სმ. სიმაღლის კედელი, რაც უზრუნველყოფს ბიტუმის ავარიული დაღვრის შემთხვევაში მის შეკავებას. </w:t>
      </w:r>
    </w:p>
    <w:p w:rsidR="00AB3445" w:rsidRDefault="00AB3445" w:rsidP="00C042BC">
      <w:pPr>
        <w:autoSpaceDE w:val="0"/>
        <w:autoSpaceDN w:val="0"/>
        <w:adjustRightInd w:val="0"/>
        <w:spacing w:after="0"/>
        <w:ind w:left="90" w:right="329"/>
        <w:jc w:val="both"/>
        <w:rPr>
          <w:rFonts w:ascii="Sylfaen" w:eastAsia="Times New Roman" w:hAnsi="Sylfaen" w:cs="Times New Roman"/>
          <w:lang w:val="ka-GE"/>
        </w:rPr>
      </w:pPr>
      <w:r w:rsidRPr="00481157">
        <w:rPr>
          <w:rFonts w:ascii="Sylfaen" w:hAnsi="Sylfaen" w:cs="Sylfaen"/>
          <w:lang w:val="ka-GE"/>
        </w:rPr>
        <w:t xml:space="preserve">  </w:t>
      </w:r>
      <w:r>
        <w:rPr>
          <w:rFonts w:ascii="Sylfaen" w:eastAsia="Times New Roman" w:hAnsi="Sylfaen" w:cs="Times New Roman"/>
          <w:color w:val="000000"/>
          <w:lang w:val="ka-GE"/>
        </w:rPr>
        <w:t xml:space="preserve">  </w:t>
      </w:r>
      <w:r w:rsidRPr="00481157">
        <w:rPr>
          <w:rFonts w:ascii="Sylfaen" w:eastAsia="Times New Roman" w:hAnsi="Sylfaen" w:cs="Sylfaen"/>
          <w:lang w:val="ka-GE"/>
        </w:rPr>
        <w:t>საყოფაცხოვრებო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ნარჩენების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შეგროვება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მოხდება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სპეციალურ</w:t>
      </w:r>
      <w:r w:rsidRPr="00481157">
        <w:rPr>
          <w:rFonts w:ascii="Sylfaen" w:eastAsia="Times New Roman" w:hAnsi="Sylfaen" w:cs="Times New Roman"/>
          <w:lang w:val="ka-GE"/>
        </w:rPr>
        <w:t xml:space="preserve"> </w:t>
      </w:r>
      <w:r w:rsidRPr="00481157">
        <w:rPr>
          <w:rFonts w:ascii="Sylfaen" w:eastAsia="Times New Roman" w:hAnsi="Sylfaen" w:cs="Sylfaen"/>
          <w:lang w:val="ka-GE"/>
        </w:rPr>
        <w:t>კონტეინერებში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ხოლო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ტერიტორიიდან</w:t>
      </w:r>
      <w:r w:rsidRPr="00481157">
        <w:rPr>
          <w:rFonts w:ascii="Sylfaen" w:eastAsia="Times New Roman" w:hAnsi="Sylfaen" w:cs="Times New Roman"/>
          <w:lang w:val="ka-GE"/>
        </w:rPr>
        <w:t xml:space="preserve"> </w:t>
      </w:r>
      <w:r w:rsidRPr="00481157">
        <w:rPr>
          <w:rFonts w:ascii="Sylfaen" w:eastAsia="Times New Roman" w:hAnsi="Sylfaen" w:cs="Sylfaen"/>
          <w:lang w:val="ka-GE"/>
        </w:rPr>
        <w:t>გატანა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განხორციელდება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შესაბამისი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ხელშეკრულების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საფუძველზე</w:t>
      </w:r>
      <w:r w:rsidRPr="00481157">
        <w:rPr>
          <w:rFonts w:ascii="Sylfaen" w:eastAsia="Times New Roman" w:hAnsi="Sylfaen" w:cs="Times New Roman"/>
          <w:lang w:val="ka-GE"/>
        </w:rPr>
        <w:t xml:space="preserve">, </w:t>
      </w:r>
      <w:r w:rsidRPr="00481157">
        <w:rPr>
          <w:rFonts w:ascii="Sylfaen" w:eastAsia="Times New Roman" w:hAnsi="Sylfaen" w:cs="Sylfaen"/>
          <w:lang w:val="ka-GE"/>
        </w:rPr>
        <w:t>დასუფთავების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სამსახურის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მიერ</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სახიფათო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ნარჩენების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დროებითი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განთავსებისათვის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კი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დაგეგმილია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შესაბამისი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სასაწყობო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სათავსის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მოწყობა</w:t>
      </w:r>
      <w:r w:rsidRPr="00481157">
        <w:rPr>
          <w:rFonts w:ascii="Sylfaen" w:eastAsia="Times New Roman" w:hAnsi="Sylfaen" w:cs="Times New Roman"/>
          <w:lang w:val="ka-GE"/>
        </w:rPr>
        <w:t>.</w:t>
      </w:r>
      <w:r>
        <w:rPr>
          <w:rFonts w:ascii="Sylfaen" w:eastAsia="Times New Roman" w:hAnsi="Sylfaen" w:cs="Times New Roman"/>
          <w:lang w:val="ka-GE"/>
        </w:rPr>
        <w:t xml:space="preserve"> </w:t>
      </w:r>
    </w:p>
    <w:p w:rsidR="00AB3445" w:rsidRPr="00A547B3" w:rsidRDefault="00AB3445" w:rsidP="00C042BC">
      <w:pPr>
        <w:autoSpaceDE w:val="0"/>
        <w:autoSpaceDN w:val="0"/>
        <w:adjustRightInd w:val="0"/>
        <w:spacing w:after="0"/>
        <w:ind w:left="90" w:right="329"/>
        <w:jc w:val="both"/>
        <w:rPr>
          <w:rFonts w:ascii="Sylfaen" w:hAnsi="Sylfaen" w:cs="Sylfaen"/>
          <w:color w:val="000000"/>
          <w:lang w:val="ka-GE"/>
        </w:rPr>
      </w:pPr>
      <w:r>
        <w:rPr>
          <w:rFonts w:ascii="Sylfaen" w:eastAsia="Times New Roman" w:hAnsi="Sylfaen" w:cs="Sylfaen"/>
          <w:lang w:val="ka-GE"/>
        </w:rPr>
        <w:t xml:space="preserve">  </w:t>
      </w:r>
      <w:r w:rsidRPr="00481157">
        <w:rPr>
          <w:rFonts w:ascii="Sylfaen" w:eastAsia="Times New Roman" w:hAnsi="Sylfaen" w:cs="Sylfaen"/>
          <w:lang w:val="ka-GE"/>
        </w:rPr>
        <w:t>სახიფათო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ნარჩენები</w:t>
      </w:r>
      <w:r>
        <w:rPr>
          <w:rFonts w:ascii="Sylfaen" w:hAnsi="Sylfaen" w:cs="Sylfaen"/>
          <w:color w:val="000000"/>
          <w:lang w:val="ka-GE"/>
        </w:rPr>
        <w:t xml:space="preserve"> </w:t>
      </w:r>
      <w:r w:rsidRPr="004C152E">
        <w:rPr>
          <w:rFonts w:ascii="Sylfaen" w:hAnsi="Sylfaen" w:cs="Sylfaen"/>
          <w:color w:val="000000"/>
        </w:rPr>
        <w:t xml:space="preserve">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C042BC" w:rsidRDefault="00AB3445" w:rsidP="00EA2FC4">
      <w:pPr>
        <w:tabs>
          <w:tab w:val="left" w:pos="540"/>
        </w:tabs>
        <w:spacing w:after="0"/>
        <w:ind w:left="90" w:right="329"/>
        <w:jc w:val="both"/>
        <w:rPr>
          <w:rFonts w:ascii="Sylfaen" w:hAnsi="Sylfaen" w:cs="Sylfaen"/>
          <w:b/>
          <w:color w:val="000000"/>
          <w:lang w:val="ka-GE"/>
        </w:rPr>
      </w:pPr>
      <w:r>
        <w:rPr>
          <w:rFonts w:ascii="Sylfaen" w:hAnsi="Sylfaen" w:cs="Sylfaen"/>
          <w:color w:val="000000"/>
          <w:lang w:val="ka-GE"/>
        </w:rPr>
        <w:t xml:space="preserve">  </w:t>
      </w:r>
      <w:r w:rsidRPr="00481157">
        <w:rPr>
          <w:rFonts w:ascii="Sylfaen" w:hAnsi="Sylfaen" w:cs="Sylfaen"/>
          <w:color w:val="000000"/>
          <w:lang w:val="ka-GE"/>
        </w:rPr>
        <w:t>სწორი ოპერირებ</w:t>
      </w:r>
      <w:r>
        <w:rPr>
          <w:rFonts w:ascii="Sylfaen" w:hAnsi="Sylfaen" w:cs="Sylfaen"/>
          <w:color w:val="000000"/>
          <w:lang w:val="ka-GE"/>
        </w:rPr>
        <w:t>ი</w:t>
      </w:r>
      <w:r w:rsidRPr="00481157">
        <w:rPr>
          <w:rFonts w:ascii="Sylfaen" w:hAnsi="Sylfaen" w:cs="Sylfaen"/>
          <w:color w:val="000000"/>
          <w:lang w:val="ka-GE"/>
        </w:rPr>
        <w:t>ს და 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w:t>
      </w:r>
      <w:r>
        <w:rPr>
          <w:rFonts w:ascii="Sylfaen" w:hAnsi="Sylfaen" w:cs="Sylfaen"/>
          <w:color w:val="000000"/>
          <w:lang w:val="ka-GE"/>
        </w:rPr>
        <w:t xml:space="preserve">, ასევე </w:t>
      </w:r>
      <w:r>
        <w:rPr>
          <w:rFonts w:ascii="Sylfaen" w:hAnsi="Sylfaen" w:cs="Sylfaen"/>
          <w:color w:val="000000"/>
          <w:lang w:val="ka-GE"/>
        </w:rPr>
        <w:lastRenderedPageBreak/>
        <w:t xml:space="preserve">ზემოქმედება ნიადაგსა და გრუნტზე </w:t>
      </w:r>
      <w:r w:rsidRPr="00481157">
        <w:rPr>
          <w:rFonts w:ascii="Sylfaen" w:hAnsi="Sylfaen" w:cs="Sylfaen"/>
          <w:color w:val="000000"/>
          <w:lang w:val="ka-GE"/>
        </w:rPr>
        <w:t xml:space="preserve"> შეიძლება შეფასდეს, როგორც დაბალი  დონის ზემოქმედება.</w:t>
      </w:r>
    </w:p>
    <w:p w:rsidR="003A5FBC" w:rsidRDefault="00520E4D" w:rsidP="00C042BC">
      <w:pPr>
        <w:autoSpaceDE w:val="0"/>
        <w:autoSpaceDN w:val="0"/>
        <w:adjustRightInd w:val="0"/>
        <w:spacing w:after="0"/>
        <w:ind w:left="90" w:right="369"/>
        <w:rPr>
          <w:rFonts w:ascii="Sylfaen" w:hAnsi="Sylfaen" w:cs="Sylfaen"/>
          <w:b/>
          <w:color w:val="000000"/>
          <w:lang w:val="ka-GE"/>
        </w:rPr>
      </w:pPr>
      <w:r>
        <w:rPr>
          <w:rFonts w:ascii="Sylfaen" w:hAnsi="Sylfaen" w:cs="Sylfaen"/>
          <w:b/>
          <w:color w:val="000000"/>
          <w:lang w:val="ka-GE"/>
        </w:rPr>
        <w:t>6</w:t>
      </w:r>
      <w:r w:rsidR="003A5FBC">
        <w:rPr>
          <w:rFonts w:ascii="Sylfaen" w:hAnsi="Sylfaen" w:cs="Sylfaen"/>
          <w:b/>
          <w:color w:val="000000"/>
          <w:lang w:val="ka-GE"/>
        </w:rPr>
        <w:t>.4</w:t>
      </w:r>
      <w:r w:rsidR="003A5FBC" w:rsidRPr="00FC49EB">
        <w:rPr>
          <w:rFonts w:ascii="Sylfaen" w:hAnsi="Sylfaen" w:cs="Sylfaen"/>
          <w:b/>
          <w:color w:val="000000"/>
          <w:lang w:val="ka-GE"/>
        </w:rPr>
        <w:t xml:space="preserve">. ნარჩენების მართვა </w:t>
      </w:r>
    </w:p>
    <w:p w:rsidR="003A5FBC" w:rsidRPr="009252C5" w:rsidRDefault="00520E4D" w:rsidP="00C042BC">
      <w:pPr>
        <w:keepNext/>
        <w:keepLines/>
        <w:spacing w:before="40" w:after="0"/>
        <w:ind w:left="90"/>
        <w:outlineLvl w:val="1"/>
        <w:rPr>
          <w:rFonts w:ascii="Sylfaen" w:eastAsia="Times New Roman" w:hAnsi="Sylfaen" w:cs="Times New Roman"/>
          <w:b/>
        </w:rPr>
      </w:pPr>
      <w:bookmarkStart w:id="1" w:name="_Toc14427852"/>
      <w:r>
        <w:rPr>
          <w:rFonts w:ascii="Sylfaen" w:eastAsia="Times New Roman" w:hAnsi="Sylfaen" w:cs="Sylfaen"/>
          <w:b/>
          <w:lang w:val="ka-GE"/>
        </w:rPr>
        <w:t>6</w:t>
      </w:r>
      <w:r w:rsidR="003A5FBC">
        <w:rPr>
          <w:rFonts w:ascii="Sylfaen" w:eastAsia="Times New Roman" w:hAnsi="Sylfaen" w:cs="Sylfaen"/>
          <w:b/>
          <w:lang w:val="ka-GE"/>
        </w:rPr>
        <w:t>.</w:t>
      </w:r>
      <w:r w:rsidR="003A5FBC">
        <w:rPr>
          <w:rFonts w:ascii="Sylfaen" w:eastAsia="Times New Roman" w:hAnsi="Sylfaen" w:cs="Sylfaen"/>
          <w:b/>
          <w:lang w:val="ka-GE"/>
        </w:rPr>
        <w:t>4</w:t>
      </w:r>
      <w:r w:rsidR="003A5FBC">
        <w:rPr>
          <w:rFonts w:ascii="Sylfaen" w:eastAsia="Times New Roman" w:hAnsi="Sylfaen" w:cs="Sylfaen"/>
          <w:b/>
          <w:lang w:val="ka-GE"/>
        </w:rPr>
        <w:t xml:space="preserve">.1. </w:t>
      </w:r>
      <w:r w:rsidR="003A5FBC" w:rsidRPr="009252C5">
        <w:rPr>
          <w:rFonts w:ascii="Sylfaen" w:eastAsia="Times New Roman" w:hAnsi="Sylfaen" w:cs="Sylfaen"/>
          <w:b/>
        </w:rPr>
        <w:t>საწარმოში</w:t>
      </w:r>
      <w:r w:rsidR="003A5FBC" w:rsidRPr="009252C5">
        <w:rPr>
          <w:rFonts w:ascii="Sylfaen" w:eastAsia="Times New Roman" w:hAnsi="Sylfaen" w:cs="Times New Roman"/>
          <w:b/>
        </w:rPr>
        <w:t xml:space="preserve"> </w:t>
      </w:r>
      <w:r w:rsidR="003A5FBC" w:rsidRPr="009252C5">
        <w:rPr>
          <w:rFonts w:ascii="Sylfaen" w:eastAsia="Times New Roman" w:hAnsi="Sylfaen" w:cs="Sylfaen"/>
          <w:b/>
        </w:rPr>
        <w:t>წარმოქმნილი</w:t>
      </w:r>
      <w:r w:rsidR="003A5FBC" w:rsidRPr="009252C5">
        <w:rPr>
          <w:rFonts w:ascii="Sylfaen" w:eastAsia="Times New Roman" w:hAnsi="Sylfaen" w:cs="Times New Roman"/>
          <w:b/>
        </w:rPr>
        <w:t xml:space="preserve"> </w:t>
      </w:r>
      <w:r w:rsidR="003A5FBC" w:rsidRPr="009252C5">
        <w:rPr>
          <w:rFonts w:ascii="Sylfaen" w:eastAsia="Times New Roman" w:hAnsi="Sylfaen" w:cs="Sylfaen"/>
          <w:b/>
        </w:rPr>
        <w:t>ნარჩენების</w:t>
      </w:r>
      <w:r w:rsidR="003A5FBC" w:rsidRPr="009252C5">
        <w:rPr>
          <w:rFonts w:ascii="Sylfaen" w:eastAsia="Times New Roman" w:hAnsi="Sylfaen" w:cs="Times New Roman"/>
          <w:b/>
        </w:rPr>
        <w:t xml:space="preserve"> </w:t>
      </w:r>
      <w:r w:rsidR="003A5FBC" w:rsidRPr="009252C5">
        <w:rPr>
          <w:rFonts w:ascii="Sylfaen" w:eastAsia="Times New Roman" w:hAnsi="Sylfaen" w:cs="Sylfaen"/>
          <w:b/>
        </w:rPr>
        <w:t>აღწერა</w:t>
      </w:r>
      <w:r w:rsidR="003A5FBC" w:rsidRPr="009252C5">
        <w:rPr>
          <w:rFonts w:ascii="Sylfaen" w:eastAsia="Times New Roman" w:hAnsi="Sylfaen" w:cs="Times New Roman"/>
          <w:b/>
        </w:rPr>
        <w:t>:</w:t>
      </w:r>
      <w:bookmarkEnd w:id="1"/>
    </w:p>
    <w:p w:rsidR="003A5FBC" w:rsidRPr="009252C5" w:rsidRDefault="003A5FBC" w:rsidP="00C042BC">
      <w:pPr>
        <w:spacing w:after="0"/>
        <w:ind w:left="90"/>
        <w:jc w:val="both"/>
        <w:rPr>
          <w:rFonts w:ascii="Sylfaen" w:eastAsia="Calibri" w:hAnsi="Sylfaen" w:cs="Times New Roman"/>
          <w:lang w:val="ka-GE"/>
        </w:rPr>
      </w:pPr>
      <w:r w:rsidRPr="009252C5">
        <w:rPr>
          <w:rFonts w:ascii="Sylfaen" w:eastAsia="Calibri" w:hAnsi="Sylfaen" w:cs="Times New Roman"/>
          <w:lang w:val="ka-GE"/>
        </w:rPr>
        <w:t>საწარმოს ტერიტორიაზე მოსალოდნელია შემდეგო სახის ნარჩენების წარმოქმნა:</w:t>
      </w:r>
    </w:p>
    <w:p w:rsidR="003A5FBC" w:rsidRPr="009252C5" w:rsidRDefault="003A5FBC" w:rsidP="00C042BC">
      <w:pPr>
        <w:numPr>
          <w:ilvl w:val="0"/>
          <w:numId w:val="44"/>
        </w:numPr>
        <w:spacing w:after="0"/>
        <w:ind w:left="540"/>
        <w:contextualSpacing/>
        <w:jc w:val="both"/>
        <w:rPr>
          <w:rFonts w:ascii="Sylfaen" w:eastAsia="Calibri" w:hAnsi="Sylfaen" w:cs="Times New Roman"/>
          <w:lang w:val="ka-GE"/>
        </w:rPr>
      </w:pPr>
      <w:r w:rsidRPr="009252C5">
        <w:rPr>
          <w:rFonts w:ascii="Sylfaen" w:eastAsia="Calibri" w:hAnsi="Sylfaen" w:cs="Times New Roman"/>
          <w:lang w:val="ka-GE"/>
        </w:rPr>
        <w:t>ინერტული ნარჩენები</w:t>
      </w:r>
    </w:p>
    <w:p w:rsidR="003A5FBC" w:rsidRPr="009252C5" w:rsidRDefault="003A5FBC" w:rsidP="00C042BC">
      <w:pPr>
        <w:numPr>
          <w:ilvl w:val="0"/>
          <w:numId w:val="44"/>
        </w:numPr>
        <w:spacing w:after="0"/>
        <w:ind w:left="540"/>
        <w:contextualSpacing/>
        <w:jc w:val="both"/>
        <w:rPr>
          <w:rFonts w:ascii="Sylfaen" w:eastAsia="Calibri" w:hAnsi="Sylfaen" w:cs="Times New Roman"/>
          <w:lang w:val="ka-GE"/>
        </w:rPr>
      </w:pPr>
      <w:r w:rsidRPr="009252C5">
        <w:rPr>
          <w:rFonts w:ascii="Sylfaen" w:eastAsia="Calibri" w:hAnsi="Sylfaen" w:cs="Times New Roman"/>
          <w:lang w:val="ka-GE"/>
        </w:rPr>
        <w:t>სახიფათო ნარჩენები</w:t>
      </w:r>
    </w:p>
    <w:p w:rsidR="003A5FBC" w:rsidRPr="009252C5" w:rsidRDefault="003A5FBC" w:rsidP="00C042BC">
      <w:pPr>
        <w:numPr>
          <w:ilvl w:val="0"/>
          <w:numId w:val="44"/>
        </w:numPr>
        <w:spacing w:after="0"/>
        <w:ind w:left="540"/>
        <w:contextualSpacing/>
        <w:jc w:val="both"/>
        <w:rPr>
          <w:rFonts w:ascii="Sylfaen" w:eastAsia="Calibri" w:hAnsi="Sylfaen" w:cs="Times New Roman"/>
          <w:lang w:val="ka-GE"/>
        </w:rPr>
      </w:pPr>
      <w:r w:rsidRPr="009252C5">
        <w:rPr>
          <w:rFonts w:ascii="Sylfaen" w:eastAsia="Calibri" w:hAnsi="Sylfaen" w:cs="Times New Roman"/>
          <w:lang w:val="ka-GE"/>
        </w:rPr>
        <w:t>მუნიციპალური  ნარჩენები</w:t>
      </w:r>
    </w:p>
    <w:p w:rsidR="003A5FBC" w:rsidRPr="008459F2" w:rsidRDefault="003A5FBC" w:rsidP="00C042BC">
      <w:pPr>
        <w:numPr>
          <w:ilvl w:val="0"/>
          <w:numId w:val="44"/>
        </w:numPr>
        <w:spacing w:after="0"/>
        <w:ind w:left="540"/>
        <w:contextualSpacing/>
        <w:jc w:val="both"/>
        <w:rPr>
          <w:rFonts w:ascii="Sylfaen" w:eastAsia="Calibri" w:hAnsi="Sylfaen" w:cs="Times New Roman"/>
          <w:lang w:val="ka-GE"/>
        </w:rPr>
      </w:pPr>
      <w:r w:rsidRPr="008459F2">
        <w:rPr>
          <w:rFonts w:ascii="Sylfaen" w:eastAsia="Calibri" w:hAnsi="Sylfaen" w:cs="Times New Roman"/>
          <w:lang w:val="ka-GE"/>
        </w:rPr>
        <w:t>არასახიფათო ნარჩენები</w:t>
      </w:r>
    </w:p>
    <w:p w:rsidR="003A5FBC" w:rsidRPr="009252C5" w:rsidRDefault="003A5FBC" w:rsidP="00C042BC">
      <w:pPr>
        <w:spacing w:after="0"/>
        <w:ind w:left="90" w:right="360"/>
        <w:jc w:val="both"/>
        <w:rPr>
          <w:rFonts w:ascii="Sylfaen" w:eastAsia="Calibri" w:hAnsi="Sylfaen" w:cs="Times New Roman"/>
          <w:b/>
          <w:u w:val="single"/>
          <w:lang w:val="ka-GE"/>
        </w:rPr>
      </w:pPr>
      <w:r w:rsidRPr="009252C5">
        <w:rPr>
          <w:rFonts w:ascii="Sylfaen" w:eastAsia="Calibri" w:hAnsi="Sylfaen" w:cs="Times New Roman"/>
          <w:b/>
          <w:u w:val="single"/>
          <w:lang w:val="ka-GE"/>
        </w:rPr>
        <w:t>ინერტული ნარჩენები:</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b/>
          <w:lang w:val="ka-GE"/>
        </w:rPr>
        <w:t>მტვერი:</w:t>
      </w:r>
      <w:r w:rsidRPr="009252C5">
        <w:rPr>
          <w:rFonts w:ascii="Sylfaen" w:eastAsia="Calibri" w:hAnsi="Sylfaen" w:cs="Times New Roman"/>
          <w:lang w:val="ka-GE"/>
        </w:rPr>
        <w:t xml:space="preserve"> მტვერი საწარმოში წარმოიქმნება ძირითად დანადგარში ასფალტის შემრევში, სადაც მტვრის დაჭერა ხდება მშრალი წესით. დაჭერილი მტვერი ბრუნდება ტექნოლოგიურ ციკლში. </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b/>
          <w:lang w:val="ka-GE"/>
        </w:rPr>
        <w:t>ნარჩენი ქვიშა და ლამი:</w:t>
      </w:r>
      <w:r w:rsidRPr="009252C5">
        <w:rPr>
          <w:rFonts w:ascii="Sylfaen" w:eastAsia="Calibri" w:hAnsi="Sylfaen" w:cs="Times New Roman"/>
          <w:lang w:val="ka-GE"/>
        </w:rPr>
        <w:t xml:space="preserve"> ინერტული მასალის გადამუშავებისას წარმოქმნილი ნარჩენი (ტექნოლოგიურ ციკლში გამოუყენებელი) ქვიშა(ლამი) და ფუჭი ქანები, რომლებიც შეგროვდება საწარმოს ტერიტორიაზე და შემდგომში გამოყენებული იქნება კარიერების შესავსებად ან გატანილი იქნება ნარჩენის წარმოქმნის მიხედვით, შესაბამისი მუნიციპალიტეტის მიერ ინერტული ნაჩენების განთავსებისათვის გამოყოფილ ადგილზე; </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b/>
          <w:lang w:val="ka-GE"/>
        </w:rPr>
        <w:t>შლამი:</w:t>
      </w:r>
      <w:r w:rsidRPr="009252C5">
        <w:rPr>
          <w:rFonts w:ascii="Sylfaen" w:eastAsia="Calibri" w:hAnsi="Sylfaen" w:cs="Times New Roman"/>
          <w:lang w:val="ka-GE"/>
        </w:rPr>
        <w:t xml:space="preserve">  გამწმენდ ნაგებობაში წარმოქმნილი შლამი, რომელის გატანა და განთავსება საჭიროებიდან გამომდინარე მოხდება, ყველაზე ახლოს მდებარე გამწმენდ ნაგებობაში.</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b/>
          <w:lang w:val="ka-GE"/>
        </w:rPr>
        <w:t>ფუჭი ქანები:</w:t>
      </w:r>
      <w:r w:rsidRPr="009252C5">
        <w:rPr>
          <w:rFonts w:ascii="Sylfaen" w:eastAsia="Calibri" w:hAnsi="Sylfaen" w:cs="Times New Roman"/>
          <w:lang w:val="ka-GE"/>
        </w:rPr>
        <w:t xml:space="preserve"> სამშენებლო მოედნის მომზადებისას პროექტის გარკვეულ უბნებში მოსალოდნელია ფერდობების ჭრის და მოსწორებითი სამუშაოებისას წარმოიქმნას ფუჭი ქანები, რომელიც დროებით დასაწყობდება მუნიციპალიტეტის მიერ გამოყოფილ ტერიტორიაზე. პროეტის დასრულებისას მოხდება ამ ტერიტორიების რეკულტივაცია. სამინსიტორსთან შეთანხმებული რეკულტივაციის პროექტის შესაბამისად.</w:t>
      </w:r>
    </w:p>
    <w:p w:rsidR="003A5FBC" w:rsidRPr="009252C5" w:rsidRDefault="003A5FBC" w:rsidP="00C042BC">
      <w:pPr>
        <w:spacing w:after="0"/>
        <w:ind w:left="90" w:right="360"/>
        <w:jc w:val="both"/>
        <w:rPr>
          <w:rFonts w:ascii="Sylfaen" w:eastAsia="Calibri" w:hAnsi="Sylfaen" w:cs="Times New Roman"/>
          <w:b/>
          <w:lang w:val="ka-GE"/>
        </w:rPr>
      </w:pPr>
      <w:r w:rsidRPr="009252C5">
        <w:rPr>
          <w:rFonts w:ascii="Sylfaen" w:eastAsia="Calibri" w:hAnsi="Sylfaen" w:cs="Times New Roman"/>
          <w:b/>
          <w:lang w:val="ka-GE"/>
        </w:rPr>
        <w:t>სახიფათო ნარჩენები:</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lang w:val="ka-GE"/>
        </w:rPr>
        <w:t xml:space="preserve"> საწარმოს ფუნქციონირებისას მოსალოდნელია:</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lang w:val="ka-GE"/>
        </w:rPr>
        <w:t>საწარმოს ექსპლოატაციის დროს არსებობს შესაძლებლობა, რომ ნავთობპროდუქტებით დაბინძურდეს გრუნტი, ხრეში, სხვადასხვა მასალები, რომლებიც შეგროვდება შესაბამის კონტეინერებში და დროებით განთავსდება სახიფათო ნარჩენების საწყობში უტილიზაციისათვის შესამაბის კონტრაქტორზე გადაცემამდე.</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lang w:val="ka-GE"/>
        </w:rPr>
        <w:t>ავტოტრანსპორტის და ტექნიკის ზეთის შეცვლისას წარმოქმნილი ნამუშევარი ზეთების წარმოქმნა;  შესამაბისი ნებართვის ორგანიზაციაზე გადაცემამდე(ან გაწმენდა მეორადი გამოყენებამდე) მოხდება ნამუშევარი ზეთების განთავსება ლითონის კასრებში და შეინახება საწყობში;</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lang w:val="ka-GE"/>
        </w:rPr>
        <w:t>ზეთის ფილტრები, რომლებიც შეგროვდება სპეციალურ კონტეინერში და გადამუშავება-რეგენერაციისათვის გადაეცემა შესაბამისი ნებართვის მქონე ორგანიზაციას;</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lang w:val="ka-GE"/>
        </w:rPr>
        <w:lastRenderedPageBreak/>
        <w:t>ნავთობპროდუქტების დაბინძურებული საწმენდი მასალები, ხელთათმანები, ჩვრები დროებით დასაწყობდება შესაბამის კონტეინერებში სახიფათო ნარჩენების საწყობში შესაბამისი ნებართვის მქონე ორგანიზაციაციაზე გადაცემემდე;</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lang w:val="ka-GE"/>
        </w:rPr>
        <w:t>ვადაგასული და მწყობრიდან გამოსული აკუმულატორები შეგროვდება პლასტმასის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rsidR="003A5FBC" w:rsidRPr="009252C5" w:rsidRDefault="003A5FBC" w:rsidP="00C042BC">
      <w:pPr>
        <w:spacing w:after="0"/>
        <w:ind w:left="90" w:right="360"/>
        <w:jc w:val="both"/>
        <w:rPr>
          <w:rFonts w:ascii="Sylfaen" w:eastAsia="Calibri" w:hAnsi="Sylfaen" w:cs="Times New Roman"/>
          <w:lang w:val="ka-GE"/>
        </w:rPr>
      </w:pPr>
      <w:r w:rsidRPr="009252C5">
        <w:rPr>
          <w:rFonts w:ascii="Sylfaen" w:eastAsia="Calibri" w:hAnsi="Sylfaen" w:cs="Times New Roman"/>
          <w:lang w:val="ka-GE"/>
        </w:rPr>
        <w:t>ბითუმის დაღვრისას დაბინძურებული გრუნტი შეგროვდება პლასტმასის კონტეინერში/პოლიეთილენის პარკებში  შესაბამისი ნებართვის მქონე ორგანიზაციაზე გადაცემამდე სახიფათო ნარჩენების საწყობში;</w:t>
      </w:r>
    </w:p>
    <w:p w:rsidR="003A5FBC" w:rsidRPr="009252C5" w:rsidRDefault="003A5FBC" w:rsidP="00C042BC">
      <w:pPr>
        <w:spacing w:after="0"/>
        <w:ind w:left="90"/>
        <w:jc w:val="both"/>
        <w:rPr>
          <w:rFonts w:ascii="Sylfaen" w:eastAsia="Calibri" w:hAnsi="Sylfaen" w:cs="Times New Roman"/>
          <w:lang w:val="ka-GE"/>
        </w:rPr>
      </w:pPr>
      <w:r w:rsidRPr="009252C5">
        <w:rPr>
          <w:rFonts w:ascii="Sylfaen" w:eastAsia="Calibri" w:hAnsi="Sylfaen" w:cs="Times New Roman"/>
          <w:lang w:val="ka-GE"/>
        </w:rPr>
        <w:t>წარმოქმნილი საღებავების ნარჩენები და საღებავების ტარა შეგროვდება პლასტმასის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rsidR="003A5FBC" w:rsidRPr="009252C5" w:rsidRDefault="003A5FBC" w:rsidP="00C042BC">
      <w:pPr>
        <w:spacing w:after="0"/>
        <w:ind w:left="90"/>
        <w:jc w:val="both"/>
        <w:rPr>
          <w:rFonts w:ascii="Sylfaen" w:eastAsia="Calibri" w:hAnsi="Sylfaen" w:cs="Times New Roman"/>
          <w:lang w:val="ka-GE"/>
        </w:rPr>
      </w:pPr>
      <w:r w:rsidRPr="009252C5">
        <w:rPr>
          <w:rFonts w:ascii="Sylfaen" w:eastAsia="Calibri" w:hAnsi="Sylfaen" w:cs="Times New Roman"/>
          <w:lang w:val="ka-GE"/>
        </w:rPr>
        <w:t>პრინტერის ტონერი, ლაზერული კარტრიჯები;(დაუბრუნდება მომწოდებელს ხელახლა გამართვისათვის/განადგურებისათვის)</w:t>
      </w:r>
    </w:p>
    <w:p w:rsidR="003A5FBC" w:rsidRPr="009252C5" w:rsidRDefault="003A5FBC" w:rsidP="00C042BC">
      <w:pPr>
        <w:spacing w:after="0"/>
        <w:ind w:left="90"/>
        <w:jc w:val="both"/>
        <w:rPr>
          <w:rFonts w:ascii="Sylfaen" w:eastAsia="Calibri" w:hAnsi="Sylfaen" w:cs="Times New Roman"/>
          <w:lang w:val="ka-GE"/>
        </w:rPr>
      </w:pPr>
      <w:r w:rsidRPr="009252C5">
        <w:rPr>
          <w:rFonts w:ascii="Sylfaen" w:eastAsia="Calibri" w:hAnsi="Sylfaen" w:cs="Times New Roman"/>
          <w:lang w:val="ka-GE"/>
        </w:rPr>
        <w:t>წებოვანი და ლუქის დასადები მასალების ნარჩენები, რომლებიც შეიცავენ ორგანულ გამხსნელებს ან სხვა საშიშ ქიმიურ ნივთიერებებს შეგროვდება პლასტმასის კონტეინერში/ან პოლიეთილენის პარჯებში  შესაბამისი ნებართვის მქონე ორგანიზაციაზე გადაცემამდე სახიფათო ნარჩენების საწყობში;</w:t>
      </w:r>
    </w:p>
    <w:p w:rsidR="003A5FBC" w:rsidRPr="009252C5" w:rsidRDefault="003A5FBC" w:rsidP="00C042BC">
      <w:pPr>
        <w:spacing w:after="0"/>
        <w:ind w:left="90"/>
        <w:jc w:val="both"/>
        <w:rPr>
          <w:rFonts w:ascii="Sylfaen" w:eastAsia="Calibri" w:hAnsi="Sylfaen" w:cs="Times New Roman"/>
          <w:lang w:val="ka-GE"/>
        </w:rPr>
      </w:pPr>
      <w:r w:rsidRPr="009252C5">
        <w:rPr>
          <w:rFonts w:ascii="Sylfaen" w:eastAsia="Calibri" w:hAnsi="Sylfaen" w:cs="Times New Roman"/>
          <w:lang w:val="ka-GE"/>
        </w:rPr>
        <w:t>ხუნდები, რომლებიც შეიცავს აზბესტს შეგროვდება  და შეიფუთება პლასტმასის კონტეინერში  ან პოლიეთილენის პარკებში, ისე რომ დაცული იყოს აზბესტის მტვრის ღია ატმოსფეროში მოხვედრა. შესაბამისი წესით შეფუთული და მარკირებული ნარჩენი განთავსდება, ნარჩენის წარმოქმნის ადგილის შესაბამისი მუნიციპალიტეტის მუნიციპალური ნარჩენების ნაგავსაყრელზე, სპეციალურად ასეთი ნარჩენისათვის გამოყოფილ უჯრაში.</w:t>
      </w:r>
    </w:p>
    <w:p w:rsidR="003A5FBC" w:rsidRPr="009252C5" w:rsidRDefault="003A5FBC" w:rsidP="00C042BC">
      <w:pPr>
        <w:spacing w:after="0"/>
        <w:ind w:left="90"/>
        <w:jc w:val="both"/>
        <w:rPr>
          <w:rFonts w:ascii="Sylfaen" w:eastAsia="Calibri" w:hAnsi="Sylfaen" w:cs="Times New Roman"/>
          <w:lang w:val="ka-GE"/>
        </w:rPr>
      </w:pPr>
      <w:r w:rsidRPr="009252C5">
        <w:rPr>
          <w:rFonts w:ascii="Sylfaen" w:eastAsia="Calibri" w:hAnsi="Sylfaen" w:cs="Times New Roman"/>
          <w:lang w:val="ka-GE"/>
        </w:rPr>
        <w:t>ფლურესცენციური მილები და სხვა ვერცხლისწყლის შემცველი ნარჩენები შეგროვდება პლასტმასის კონტეინერში/ ან პოლიეთილენის პარკებში შესაბამისი ნებართვის მქონე ორგანიზაციაზე გადაცემამდე სახიფათო ნარჩენების საწყობში;</w:t>
      </w:r>
    </w:p>
    <w:p w:rsidR="003A5FBC" w:rsidRPr="009252C5" w:rsidRDefault="003A5FBC" w:rsidP="00C042BC">
      <w:pPr>
        <w:spacing w:after="0"/>
        <w:ind w:left="90"/>
        <w:jc w:val="both"/>
        <w:rPr>
          <w:rFonts w:ascii="Sylfaen" w:eastAsia="Calibri" w:hAnsi="Sylfaen" w:cs="Times New Roman"/>
          <w:b/>
          <w:u w:val="single"/>
          <w:lang w:val="ka-GE"/>
        </w:rPr>
      </w:pPr>
      <w:r w:rsidRPr="009252C5">
        <w:rPr>
          <w:rFonts w:ascii="Sylfaen" w:eastAsia="Calibri" w:hAnsi="Sylfaen" w:cs="Times New Roman"/>
          <w:b/>
          <w:u w:val="single"/>
          <w:lang w:val="ka-GE"/>
        </w:rPr>
        <w:t>საყოფაცხოვრებო ნარჩენები</w:t>
      </w:r>
    </w:p>
    <w:p w:rsidR="003A5FBC" w:rsidRPr="009252C5" w:rsidRDefault="003A5FBC" w:rsidP="00C042BC">
      <w:pPr>
        <w:spacing w:after="0"/>
        <w:ind w:left="90"/>
        <w:jc w:val="both"/>
        <w:rPr>
          <w:rFonts w:ascii="Sylfaen" w:eastAsia="Calibri" w:hAnsi="Sylfaen" w:cs="Times New Roman"/>
          <w:lang w:val="ka-GE"/>
        </w:rPr>
      </w:pPr>
      <w:r w:rsidRPr="009252C5">
        <w:rPr>
          <w:rFonts w:ascii="Sylfaen" w:eastAsia="Calibri" w:hAnsi="Sylfaen" w:cs="Times New Roman"/>
          <w:lang w:val="ka-GE"/>
        </w:rPr>
        <w:t xml:space="preserve">საყოფაცხოვრებო სათავსოების და საკვების ნარჩენები, ქაღალდის და მუყაოს ნარჩენები, პოლიეთილენის პარკების ნარჩენები, მინის, პლასტმასის და სხავ ნარჩენები, ტერიტორიის ნახვეტი, ჩამოცვენილი ფოთლები განთავსდება ტერიტორიაზე დადგმულ საოფაცხოვრებო ნარჩენების კონტეინერებში და პერიოდულად იქნება გატანილი შესაბამისი მუნიციპალიტეტების დასუფთავების სამსახურებთან გაფორმებული ხელშეკრულებების საფუძველზე რეგიონის(მუნიციპალიტეტის) მუნიციპალური ნარჩენების ნაგავსაყრელებზე. </w:t>
      </w:r>
    </w:p>
    <w:p w:rsidR="003A5FBC" w:rsidRPr="009252C5" w:rsidRDefault="003A5FBC" w:rsidP="00C042BC">
      <w:pPr>
        <w:spacing w:after="0"/>
        <w:ind w:left="90"/>
        <w:jc w:val="both"/>
        <w:rPr>
          <w:rFonts w:ascii="Sylfaen" w:eastAsia="Calibri" w:hAnsi="Sylfaen" w:cs="Times New Roman"/>
          <w:b/>
          <w:u w:val="single"/>
          <w:lang w:val="ka-GE"/>
        </w:rPr>
      </w:pPr>
      <w:r w:rsidRPr="009252C5">
        <w:rPr>
          <w:rFonts w:ascii="Sylfaen" w:eastAsia="Calibri" w:hAnsi="Sylfaen" w:cs="Times New Roman"/>
          <w:b/>
          <w:u w:val="single"/>
          <w:lang w:val="ka-GE"/>
        </w:rPr>
        <w:t>არასახიფათო ნარჩენები</w:t>
      </w:r>
    </w:p>
    <w:p w:rsidR="003A5FBC" w:rsidRPr="009252C5" w:rsidRDefault="003A5FBC" w:rsidP="00C042BC">
      <w:pPr>
        <w:numPr>
          <w:ilvl w:val="0"/>
          <w:numId w:val="46"/>
        </w:numPr>
        <w:spacing w:after="0"/>
        <w:ind w:left="900"/>
        <w:contextualSpacing/>
        <w:jc w:val="both"/>
        <w:rPr>
          <w:rFonts w:ascii="Sylfaen" w:eastAsia="Calibri" w:hAnsi="Sylfaen" w:cs="Times New Roman"/>
          <w:lang w:val="ka-GE"/>
        </w:rPr>
      </w:pPr>
      <w:r w:rsidRPr="009252C5">
        <w:rPr>
          <w:rFonts w:ascii="Sylfaen" w:eastAsia="Calibri" w:hAnsi="Sylfaen" w:cs="Times New Roman"/>
          <w:lang w:val="ka-GE"/>
        </w:rPr>
        <w:t>განადგურებას დაქვემდებარებული საბურავები;</w:t>
      </w:r>
    </w:p>
    <w:p w:rsidR="003A5FBC" w:rsidRPr="009252C5" w:rsidRDefault="003A5FBC" w:rsidP="00C042BC">
      <w:pPr>
        <w:numPr>
          <w:ilvl w:val="0"/>
          <w:numId w:val="46"/>
        </w:numPr>
        <w:spacing w:after="0"/>
        <w:ind w:left="900"/>
        <w:contextualSpacing/>
        <w:jc w:val="both"/>
        <w:rPr>
          <w:rFonts w:ascii="Sylfaen" w:eastAsia="Calibri" w:hAnsi="Sylfaen" w:cs="Times New Roman"/>
          <w:lang w:val="ka-GE"/>
        </w:rPr>
      </w:pPr>
      <w:r w:rsidRPr="009252C5">
        <w:rPr>
          <w:rFonts w:ascii="Sylfaen" w:eastAsia="Calibri" w:hAnsi="Sylfaen" w:cs="Times New Roman"/>
          <w:lang w:val="ka-GE"/>
        </w:rPr>
        <w:t>ხის შესაფუთი მასალა;</w:t>
      </w:r>
    </w:p>
    <w:p w:rsidR="003A5FBC" w:rsidRPr="009252C5" w:rsidRDefault="003A5FBC" w:rsidP="00C042BC">
      <w:pPr>
        <w:numPr>
          <w:ilvl w:val="0"/>
          <w:numId w:val="46"/>
        </w:numPr>
        <w:spacing w:after="0"/>
        <w:ind w:left="900"/>
        <w:contextualSpacing/>
        <w:jc w:val="both"/>
        <w:rPr>
          <w:rFonts w:ascii="Sylfaen" w:eastAsia="Calibri" w:hAnsi="Sylfaen" w:cs="Times New Roman"/>
          <w:lang w:val="ka-GE"/>
        </w:rPr>
      </w:pPr>
      <w:r w:rsidRPr="009252C5">
        <w:rPr>
          <w:rFonts w:ascii="Sylfaen" w:eastAsia="Calibri" w:hAnsi="Sylfaen" w:cs="Times New Roman"/>
          <w:lang w:val="ka-GE"/>
        </w:rPr>
        <w:t>ტექსტილის შესაფუთი მასალა;</w:t>
      </w:r>
    </w:p>
    <w:p w:rsidR="003A5FBC" w:rsidRPr="009252C5" w:rsidRDefault="003A5FBC" w:rsidP="00C042BC">
      <w:pPr>
        <w:numPr>
          <w:ilvl w:val="0"/>
          <w:numId w:val="46"/>
        </w:numPr>
        <w:spacing w:after="0"/>
        <w:ind w:left="900"/>
        <w:contextualSpacing/>
        <w:jc w:val="both"/>
        <w:rPr>
          <w:rFonts w:ascii="Sylfaen" w:eastAsia="Calibri" w:hAnsi="Sylfaen" w:cs="Times New Roman"/>
          <w:lang w:val="ka-GE"/>
        </w:rPr>
      </w:pPr>
      <w:r w:rsidRPr="009252C5">
        <w:rPr>
          <w:rFonts w:ascii="Sylfaen" w:eastAsia="Calibri" w:hAnsi="Sylfaen" w:cs="Times New Roman"/>
          <w:lang w:val="ka-GE"/>
        </w:rPr>
        <w:t>შავი ლითონი;</w:t>
      </w:r>
    </w:p>
    <w:p w:rsidR="003A5FBC" w:rsidRPr="009252C5" w:rsidRDefault="003A5FBC" w:rsidP="00C042BC">
      <w:pPr>
        <w:numPr>
          <w:ilvl w:val="0"/>
          <w:numId w:val="46"/>
        </w:numPr>
        <w:spacing w:after="0"/>
        <w:ind w:left="900"/>
        <w:contextualSpacing/>
        <w:jc w:val="both"/>
        <w:rPr>
          <w:rFonts w:ascii="Sylfaen" w:eastAsia="Calibri" w:hAnsi="Sylfaen" w:cs="Times New Roman"/>
          <w:lang w:val="ka-GE"/>
        </w:rPr>
      </w:pPr>
      <w:r w:rsidRPr="009252C5">
        <w:rPr>
          <w:rFonts w:ascii="Sylfaen" w:eastAsia="Calibri" w:hAnsi="Sylfaen" w:cs="Times New Roman"/>
          <w:lang w:val="ka-GE"/>
        </w:rPr>
        <w:t>შედუღებისას წარმოქმნილი ნარჩენები;</w:t>
      </w:r>
    </w:p>
    <w:p w:rsidR="003A5FBC" w:rsidRPr="00262699" w:rsidRDefault="00520E4D" w:rsidP="00C042BC">
      <w:pPr>
        <w:keepNext/>
        <w:keepLines/>
        <w:spacing w:before="40" w:after="0"/>
        <w:ind w:left="90"/>
        <w:outlineLvl w:val="1"/>
        <w:rPr>
          <w:rFonts w:ascii="Cambria" w:eastAsia="Times New Roman" w:hAnsi="Cambria" w:cs="Times New Roman"/>
          <w:b/>
          <w:lang w:val="ka-GE"/>
        </w:rPr>
      </w:pPr>
      <w:r>
        <w:rPr>
          <w:rFonts w:ascii="Sylfaen" w:eastAsia="Times New Roman" w:hAnsi="Sylfaen" w:cs="Sylfaen"/>
          <w:b/>
          <w:lang w:val="ka-GE"/>
        </w:rPr>
        <w:lastRenderedPageBreak/>
        <w:t>6</w:t>
      </w:r>
      <w:r w:rsidR="003A5FBC">
        <w:rPr>
          <w:rFonts w:ascii="Sylfaen" w:eastAsia="Times New Roman" w:hAnsi="Sylfaen" w:cs="Sylfaen"/>
          <w:b/>
          <w:lang w:val="ka-GE"/>
        </w:rPr>
        <w:t>.</w:t>
      </w:r>
      <w:r w:rsidR="003A5FBC">
        <w:rPr>
          <w:rFonts w:ascii="Sylfaen" w:eastAsia="Times New Roman" w:hAnsi="Sylfaen" w:cs="Sylfaen"/>
          <w:b/>
          <w:lang w:val="ka-GE"/>
        </w:rPr>
        <w:t>4</w:t>
      </w:r>
      <w:r w:rsidR="003A5FBC">
        <w:rPr>
          <w:rFonts w:ascii="Sylfaen" w:eastAsia="Times New Roman" w:hAnsi="Sylfaen" w:cs="Sylfaen"/>
          <w:b/>
          <w:lang w:val="ka-GE"/>
        </w:rPr>
        <w:t>.</w:t>
      </w:r>
      <w:r w:rsidR="003A5FBC">
        <w:rPr>
          <w:rFonts w:ascii="Sylfaen" w:eastAsia="Times New Roman" w:hAnsi="Sylfaen" w:cs="Sylfaen"/>
          <w:b/>
          <w:lang w:val="ka-GE"/>
        </w:rPr>
        <w:t>2.</w:t>
      </w:r>
      <w:r w:rsidR="003A5FBC">
        <w:rPr>
          <w:rFonts w:ascii="Sylfaen" w:eastAsia="Times New Roman" w:hAnsi="Sylfaen" w:cs="Sylfaen"/>
          <w:b/>
          <w:lang w:val="ka-GE"/>
        </w:rPr>
        <w:t xml:space="preserve"> </w:t>
      </w:r>
      <w:r w:rsidR="003A5FBC" w:rsidRPr="00262699">
        <w:rPr>
          <w:rFonts w:ascii="Sylfaen" w:eastAsia="Times New Roman" w:hAnsi="Sylfaen" w:cs="Sylfaen"/>
          <w:b/>
        </w:rPr>
        <w:t>წარმოქმნილი</w:t>
      </w:r>
      <w:r w:rsidR="003A5FBC" w:rsidRPr="00262699">
        <w:rPr>
          <w:rFonts w:ascii="Cambria" w:eastAsia="Times New Roman" w:hAnsi="Cambria" w:cs="Times New Roman"/>
          <w:b/>
        </w:rPr>
        <w:t xml:space="preserve"> </w:t>
      </w:r>
      <w:r w:rsidR="003A5FBC" w:rsidRPr="00262699">
        <w:rPr>
          <w:rFonts w:ascii="Sylfaen" w:eastAsia="Times New Roman" w:hAnsi="Sylfaen" w:cs="Sylfaen"/>
          <w:b/>
        </w:rPr>
        <w:t>ნარჩენის</w:t>
      </w:r>
      <w:r w:rsidR="003A5FBC" w:rsidRPr="00262699">
        <w:rPr>
          <w:rFonts w:ascii="Cambria" w:eastAsia="Times New Roman" w:hAnsi="Cambria" w:cs="Times New Roman"/>
          <w:b/>
        </w:rPr>
        <w:t xml:space="preserve"> </w:t>
      </w:r>
      <w:r w:rsidR="003A5FBC" w:rsidRPr="00262699">
        <w:rPr>
          <w:rFonts w:ascii="Sylfaen" w:eastAsia="Times New Roman" w:hAnsi="Sylfaen" w:cs="Sylfaen"/>
          <w:b/>
        </w:rPr>
        <w:t>შეგროვების</w:t>
      </w:r>
      <w:r w:rsidR="003A5FBC" w:rsidRPr="00262699">
        <w:rPr>
          <w:rFonts w:ascii="Sylfaen" w:eastAsia="Times New Roman" w:hAnsi="Sylfaen" w:cs="Sylfaen"/>
          <w:b/>
          <w:lang w:val="ka-GE"/>
        </w:rPr>
        <w:t>ა</w:t>
      </w:r>
      <w:r w:rsidR="003A5FBC" w:rsidRPr="00262699">
        <w:rPr>
          <w:rFonts w:ascii="Cambria" w:eastAsia="Times New Roman" w:hAnsi="Cambria" w:cs="Times New Roman"/>
          <w:b/>
          <w:lang w:val="ka-GE"/>
        </w:rPr>
        <w:t xml:space="preserve"> </w:t>
      </w:r>
      <w:r w:rsidR="003A5FBC" w:rsidRPr="00262699">
        <w:rPr>
          <w:rFonts w:ascii="Sylfaen" w:eastAsia="Times New Roman" w:hAnsi="Sylfaen" w:cs="Sylfaen"/>
          <w:b/>
          <w:lang w:val="ka-GE"/>
        </w:rPr>
        <w:t>და</w:t>
      </w:r>
      <w:r w:rsidR="003A5FBC" w:rsidRPr="00262699">
        <w:rPr>
          <w:rFonts w:ascii="Cambria" w:eastAsia="Times New Roman" w:hAnsi="Cambria" w:cs="Times New Roman"/>
          <w:b/>
          <w:lang w:val="ka-GE"/>
        </w:rPr>
        <w:t xml:space="preserve"> </w:t>
      </w:r>
      <w:r w:rsidR="003A5FBC" w:rsidRPr="00262699">
        <w:rPr>
          <w:rFonts w:ascii="Sylfaen" w:eastAsia="Times New Roman" w:hAnsi="Sylfaen" w:cs="Sylfaen"/>
          <w:b/>
          <w:lang w:val="ka-GE"/>
        </w:rPr>
        <w:t>ტრანსპორტირების</w:t>
      </w:r>
      <w:r w:rsidR="003A5FBC" w:rsidRPr="00262699">
        <w:rPr>
          <w:rFonts w:ascii="Cambria" w:eastAsia="Times New Roman" w:hAnsi="Cambria" w:cs="Times New Roman"/>
          <w:b/>
          <w:lang w:val="ka-GE"/>
        </w:rPr>
        <w:t xml:space="preserve"> </w:t>
      </w:r>
      <w:r w:rsidR="003A5FBC" w:rsidRPr="00262699">
        <w:rPr>
          <w:rFonts w:ascii="Sylfaen" w:eastAsia="Times New Roman" w:hAnsi="Sylfaen" w:cs="Sylfaen"/>
          <w:b/>
        </w:rPr>
        <w:t>მეთოდები</w:t>
      </w:r>
      <w:r w:rsidR="003A5FBC" w:rsidRPr="00262699">
        <w:rPr>
          <w:rFonts w:ascii="Cambria" w:eastAsia="Times New Roman" w:hAnsi="Cambria" w:cs="Times New Roman"/>
          <w:b/>
        </w:rPr>
        <w:t xml:space="preserve"> </w:t>
      </w:r>
    </w:p>
    <w:p w:rsidR="003A5FBC" w:rsidRPr="00262699" w:rsidRDefault="003A5FBC" w:rsidP="00C042BC">
      <w:pPr>
        <w:ind w:left="90"/>
        <w:jc w:val="both"/>
        <w:rPr>
          <w:rFonts w:ascii="Sylfaen" w:eastAsia="Calibri" w:hAnsi="Sylfaen" w:cs="Times New Roman"/>
          <w:lang w:val="ka-GE"/>
        </w:rPr>
      </w:pPr>
      <w:r w:rsidRPr="00262699">
        <w:rPr>
          <w:rFonts w:ascii="Sylfaen" w:eastAsia="Calibri" w:hAnsi="Sylfaen" w:cs="Sylfaen"/>
          <w:b/>
        </w:rPr>
        <w:t>ნარჩენების</w:t>
      </w:r>
      <w:r w:rsidRPr="00262699">
        <w:rPr>
          <w:rFonts w:ascii="Calibri" w:eastAsia="Calibri" w:hAnsi="Calibri" w:cs="Times New Roman"/>
          <w:b/>
        </w:rPr>
        <w:t xml:space="preserve"> </w:t>
      </w:r>
      <w:r w:rsidRPr="00262699">
        <w:rPr>
          <w:rFonts w:ascii="Sylfaen" w:eastAsia="Calibri" w:hAnsi="Sylfaen" w:cs="Sylfaen"/>
          <w:b/>
        </w:rPr>
        <w:t>შეგროვების</w:t>
      </w:r>
      <w:r w:rsidRPr="00262699">
        <w:rPr>
          <w:rFonts w:ascii="Calibri" w:eastAsia="Calibri" w:hAnsi="Calibri" w:cs="Times New Roman"/>
          <w:b/>
        </w:rPr>
        <w:t xml:space="preserve"> </w:t>
      </w:r>
      <w:r w:rsidRPr="00262699">
        <w:rPr>
          <w:rFonts w:ascii="Sylfaen" w:eastAsia="Calibri" w:hAnsi="Sylfaen" w:cs="Sylfaen"/>
          <w:b/>
        </w:rPr>
        <w:t>მეთოდი</w:t>
      </w:r>
      <w:r w:rsidRPr="00262699">
        <w:rPr>
          <w:rFonts w:ascii="Sylfaen" w:eastAsia="Calibri" w:hAnsi="Sylfaen" w:cs="Sylfaen"/>
          <w:lang w:val="ka-GE"/>
        </w:rPr>
        <w:t xml:space="preserve">.  </w:t>
      </w:r>
      <w:r w:rsidRPr="00262699">
        <w:rPr>
          <w:rFonts w:ascii="Sylfaen" w:eastAsia="Calibri" w:hAnsi="Sylfaen" w:cs="Sylfaen"/>
        </w:rPr>
        <w:t>საწარმოში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შეგროვება</w:t>
      </w:r>
      <w:r w:rsidRPr="00262699">
        <w:rPr>
          <w:rFonts w:ascii="Calibri" w:eastAsia="Calibri" w:hAnsi="Calibri" w:cs="Times New Roman"/>
        </w:rPr>
        <w:t xml:space="preserve"> </w:t>
      </w:r>
      <w:r w:rsidRPr="00262699">
        <w:rPr>
          <w:rFonts w:ascii="Sylfaen" w:eastAsia="Calibri" w:hAnsi="Sylfaen" w:cs="Times New Roman"/>
          <w:lang w:val="ka-GE"/>
        </w:rPr>
        <w:t>მო</w:t>
      </w:r>
      <w:r w:rsidRPr="00262699">
        <w:rPr>
          <w:rFonts w:ascii="Sylfaen" w:eastAsia="Calibri" w:hAnsi="Sylfaen" w:cs="Sylfaen"/>
        </w:rPr>
        <w:t>ხდება</w:t>
      </w:r>
      <w:r w:rsidRPr="00262699">
        <w:rPr>
          <w:rFonts w:ascii="Calibri" w:eastAsia="Calibri" w:hAnsi="Calibri" w:cs="Times New Roman"/>
        </w:rPr>
        <w:t xml:space="preserve"> </w:t>
      </w:r>
      <w:r w:rsidRPr="00262699">
        <w:rPr>
          <w:rFonts w:ascii="Sylfaen" w:eastAsia="Calibri" w:hAnsi="Sylfaen" w:cs="Sylfaen"/>
        </w:rPr>
        <w:t>კონტეინერული</w:t>
      </w:r>
      <w:r w:rsidRPr="00262699">
        <w:rPr>
          <w:rFonts w:ascii="Calibri" w:eastAsia="Calibri" w:hAnsi="Calibri" w:cs="Times New Roman"/>
        </w:rPr>
        <w:t xml:space="preserve"> </w:t>
      </w:r>
      <w:r w:rsidRPr="00262699">
        <w:rPr>
          <w:rFonts w:ascii="Sylfaen" w:eastAsia="Calibri" w:hAnsi="Sylfaen" w:cs="Sylfaen"/>
        </w:rPr>
        <w:t>სისტემის</w:t>
      </w:r>
      <w:r w:rsidRPr="00262699">
        <w:rPr>
          <w:rFonts w:ascii="Calibri" w:eastAsia="Calibri" w:hAnsi="Calibri" w:cs="Times New Roman"/>
        </w:rPr>
        <w:t xml:space="preserve"> </w:t>
      </w:r>
      <w:r w:rsidRPr="00262699">
        <w:rPr>
          <w:rFonts w:ascii="Sylfaen" w:eastAsia="Calibri" w:hAnsi="Sylfaen" w:cs="Sylfaen"/>
        </w:rPr>
        <w:t>გამოყენებით</w:t>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Pr="00262699">
        <w:rPr>
          <w:rFonts w:ascii="Sylfaen" w:eastAsia="Calibri" w:hAnsi="Sylfaen" w:cs="Sylfaen"/>
        </w:rPr>
        <w:t>უზრუნველყოფილი</w:t>
      </w:r>
      <w:r w:rsidRPr="00262699">
        <w:rPr>
          <w:rFonts w:ascii="Calibri" w:eastAsia="Calibri" w:hAnsi="Calibri" w:cs="Times New Roman"/>
        </w:rPr>
        <w:t xml:space="preserve"> </w:t>
      </w:r>
      <w:r w:rsidRPr="00262699">
        <w:rPr>
          <w:rFonts w:ascii="Sylfaen" w:eastAsia="Calibri" w:hAnsi="Sylfaen" w:cs="Sylfaen"/>
        </w:rPr>
        <w:t>იქნება</w:t>
      </w:r>
      <w:r w:rsidRPr="00262699">
        <w:rPr>
          <w:rFonts w:ascii="Calibri" w:eastAsia="Calibri" w:hAnsi="Calibri" w:cs="Times New Roman"/>
        </w:rPr>
        <w:t xml:space="preserve">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არასახიფათო</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ინერტული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შეგროვება</w:t>
      </w:r>
      <w:r w:rsidRPr="00262699">
        <w:rPr>
          <w:rFonts w:ascii="Calibri" w:eastAsia="Calibri" w:hAnsi="Calibri" w:cs="Times New Roman"/>
        </w:rPr>
        <w:t xml:space="preserve"> </w:t>
      </w:r>
      <w:r w:rsidRPr="00262699">
        <w:rPr>
          <w:rFonts w:ascii="Sylfaen" w:eastAsia="Calibri" w:hAnsi="Sylfaen" w:cs="Sylfaen"/>
        </w:rPr>
        <w:t>ცალ</w:t>
      </w:r>
      <w:r w:rsidRPr="00262699">
        <w:rPr>
          <w:rFonts w:ascii="Calibri" w:eastAsia="Calibri" w:hAnsi="Calibri" w:cs="Times New Roman"/>
        </w:rPr>
        <w:t>–</w:t>
      </w:r>
      <w:r w:rsidRPr="00262699">
        <w:rPr>
          <w:rFonts w:ascii="Sylfaen" w:eastAsia="Calibri" w:hAnsi="Sylfaen" w:cs="Sylfaen"/>
        </w:rPr>
        <w:t>ცალკე</w:t>
      </w:r>
      <w:r w:rsidRPr="00262699">
        <w:rPr>
          <w:rFonts w:ascii="Calibri" w:eastAsia="Calibri" w:hAnsi="Calibri" w:cs="Times New Roman"/>
        </w:rPr>
        <w:t xml:space="preserve"> </w:t>
      </w:r>
      <w:r w:rsidRPr="00262699">
        <w:rPr>
          <w:rFonts w:ascii="Sylfaen" w:eastAsia="Calibri" w:hAnsi="Sylfaen" w:cs="Sylfaen"/>
        </w:rPr>
        <w:t>კატეგორიების</w:t>
      </w:r>
      <w:r w:rsidRPr="00262699">
        <w:rPr>
          <w:rFonts w:ascii="Calibri" w:eastAsia="Calibri" w:hAnsi="Calibri" w:cs="Times New Roman"/>
        </w:rPr>
        <w:t xml:space="preserve"> </w:t>
      </w:r>
      <w:r w:rsidRPr="00262699">
        <w:rPr>
          <w:rFonts w:ascii="Sylfaen" w:eastAsia="Calibri" w:hAnsi="Sylfaen" w:cs="Sylfaen"/>
        </w:rPr>
        <w:t>მიხედვით</w:t>
      </w:r>
      <w:r w:rsidRPr="00262699">
        <w:rPr>
          <w:rFonts w:ascii="Calibri" w:eastAsia="Calibri" w:hAnsi="Calibri" w:cs="Times New Roman"/>
        </w:rPr>
        <w:t xml:space="preserve">, </w:t>
      </w:r>
      <w:r w:rsidRPr="00262699">
        <w:rPr>
          <w:rFonts w:ascii="Sylfaen" w:eastAsia="Calibri" w:hAnsi="Sylfaen" w:cs="Sylfaen"/>
        </w:rPr>
        <w:t>შემდგომში</w:t>
      </w:r>
      <w:r w:rsidRPr="00262699">
        <w:rPr>
          <w:rFonts w:ascii="Calibri" w:eastAsia="Calibri" w:hAnsi="Calibri" w:cs="Times New Roman"/>
        </w:rPr>
        <w:t xml:space="preserve"> </w:t>
      </w:r>
      <w:r w:rsidRPr="00262699">
        <w:rPr>
          <w:rFonts w:ascii="Sylfaen" w:eastAsia="Calibri" w:hAnsi="Sylfaen" w:cs="Sylfaen"/>
        </w:rPr>
        <w:t>მათი</w:t>
      </w:r>
      <w:r w:rsidRPr="00262699">
        <w:rPr>
          <w:rFonts w:ascii="Calibri" w:eastAsia="Calibri" w:hAnsi="Calibri" w:cs="Times New Roman"/>
        </w:rPr>
        <w:t xml:space="preserve"> </w:t>
      </w:r>
      <w:r w:rsidRPr="00262699">
        <w:rPr>
          <w:rFonts w:ascii="Sylfaen" w:eastAsia="Calibri" w:hAnsi="Sylfaen" w:cs="Sylfaen"/>
        </w:rPr>
        <w:t>სპეციფიკური</w:t>
      </w:r>
      <w:r w:rsidRPr="00262699">
        <w:rPr>
          <w:rFonts w:ascii="Calibri" w:eastAsia="Calibri" w:hAnsi="Calibri" w:cs="Times New Roman"/>
        </w:rPr>
        <w:t xml:space="preserve"> </w:t>
      </w:r>
      <w:r w:rsidRPr="00262699">
        <w:rPr>
          <w:rFonts w:ascii="Sylfaen" w:eastAsia="Calibri" w:hAnsi="Sylfaen" w:cs="Sylfaen"/>
        </w:rPr>
        <w:t>დამუშავების</w:t>
      </w:r>
      <w:r w:rsidRPr="00262699">
        <w:rPr>
          <w:rFonts w:ascii="Calibri" w:eastAsia="Calibri" w:hAnsi="Calibri" w:cs="Times New Roman"/>
        </w:rPr>
        <w:t xml:space="preserve"> </w:t>
      </w:r>
      <w:r w:rsidRPr="00262699">
        <w:rPr>
          <w:rFonts w:ascii="Sylfaen" w:eastAsia="Calibri" w:hAnsi="Sylfaen" w:cs="Sylfaen"/>
        </w:rPr>
        <w:t>გაიოლების</w:t>
      </w:r>
      <w:r w:rsidRPr="00262699">
        <w:rPr>
          <w:rFonts w:ascii="Calibri" w:eastAsia="Calibri" w:hAnsi="Calibri" w:cs="Times New Roman"/>
        </w:rPr>
        <w:t xml:space="preserve"> </w:t>
      </w:r>
      <w:r w:rsidRPr="00262699">
        <w:rPr>
          <w:rFonts w:ascii="Sylfaen" w:eastAsia="Calibri" w:hAnsi="Sylfaen" w:cs="Sylfaen"/>
        </w:rPr>
        <w:t>მიზნით</w:t>
      </w:r>
      <w:r w:rsidRPr="00262699">
        <w:rPr>
          <w:rFonts w:ascii="Calibri" w:eastAsia="Calibri" w:hAnsi="Calibri" w:cs="Times New Roman"/>
        </w:rPr>
        <w:t xml:space="preserve">. </w:t>
      </w:r>
    </w:p>
    <w:p w:rsidR="003A5FBC" w:rsidRPr="00262699" w:rsidRDefault="003A5FBC" w:rsidP="00C042BC">
      <w:pPr>
        <w:ind w:left="90"/>
        <w:jc w:val="both"/>
        <w:rPr>
          <w:rFonts w:ascii="Sylfaen" w:eastAsia="Calibri" w:hAnsi="Sylfaen" w:cs="Sylfaen"/>
          <w:lang w:val="ka-GE"/>
        </w:rPr>
      </w:pPr>
      <w:r w:rsidRPr="00262699">
        <w:rPr>
          <w:rFonts w:ascii="Sylfaen" w:eastAsia="Calibri" w:hAnsi="Sylfaen" w:cs="Sylfaen"/>
          <w:lang w:val="ka-GE"/>
        </w:rPr>
        <w:t xml:space="preserve">განსაკუთრებული ყურადღება მიექცევა </w:t>
      </w:r>
      <w:r w:rsidRPr="00262699">
        <w:rPr>
          <w:rFonts w:ascii="Calibri" w:eastAsia="Calibri" w:hAnsi="Calibri" w:cs="Times New Roman"/>
        </w:rPr>
        <w:t xml:space="preserve"> -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სხვა</w:t>
      </w:r>
      <w:r w:rsidRPr="00262699">
        <w:rPr>
          <w:rFonts w:ascii="Calibri" w:eastAsia="Calibri" w:hAnsi="Calibri" w:cs="Times New Roman"/>
        </w:rPr>
        <w:t xml:space="preserve"> </w:t>
      </w:r>
      <w:r w:rsidRPr="00262699">
        <w:rPr>
          <w:rFonts w:ascii="Sylfaen" w:eastAsia="Calibri" w:hAnsi="Sylfaen" w:cs="Sylfaen"/>
        </w:rPr>
        <w:t>ნარჩენებისგან</w:t>
      </w:r>
      <w:r w:rsidRPr="00262699">
        <w:rPr>
          <w:rFonts w:ascii="Calibri" w:eastAsia="Calibri" w:hAnsi="Calibri" w:cs="Times New Roman"/>
        </w:rPr>
        <w:t xml:space="preserve"> </w:t>
      </w:r>
      <w:r w:rsidRPr="00262699">
        <w:rPr>
          <w:rFonts w:ascii="Sylfaen" w:eastAsia="Calibri" w:hAnsi="Sylfaen" w:cs="Sylfaen"/>
        </w:rPr>
        <w:t>განცალკევებ</w:t>
      </w:r>
      <w:r w:rsidRPr="00262699">
        <w:rPr>
          <w:rFonts w:ascii="Sylfaen" w:eastAsia="Calibri" w:hAnsi="Sylfaen" w:cs="Sylfaen"/>
          <w:lang w:val="ka-GE"/>
        </w:rPr>
        <w:t>ა</w:t>
      </w:r>
      <w:r w:rsidRPr="00262699">
        <w:rPr>
          <w:rFonts w:ascii="Sylfaen" w:eastAsia="Calibri" w:hAnsi="Sylfaen" w:cs="Sylfaen"/>
        </w:rPr>
        <w:t>ს</w:t>
      </w:r>
      <w:r w:rsidRPr="00262699">
        <w:rPr>
          <w:rFonts w:ascii="Calibri" w:eastAsia="Calibri" w:hAnsi="Calibri" w:cs="Times New Roman"/>
        </w:rPr>
        <w:t>.</w:t>
      </w:r>
      <w:r w:rsidRPr="00262699">
        <w:rPr>
          <w:rFonts w:ascii="Sylfaen" w:eastAsia="Calibri" w:hAnsi="Sylfaen" w:cs="Times New Roman"/>
          <w:lang w:val="ka-GE"/>
        </w:rPr>
        <w:t xml:space="preserve"> მოხდება </w:t>
      </w: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კლასიფიკაცია</w:t>
      </w:r>
      <w:r w:rsidRPr="00262699">
        <w:rPr>
          <w:rFonts w:ascii="Calibri" w:eastAsia="Calibri" w:hAnsi="Calibri" w:cs="Times New Roman"/>
        </w:rPr>
        <w:t xml:space="preserve">, </w:t>
      </w:r>
      <w:r w:rsidRPr="00262699">
        <w:rPr>
          <w:rFonts w:ascii="Sylfaen" w:eastAsia="Calibri" w:hAnsi="Sylfaen" w:cs="Sylfaen"/>
        </w:rPr>
        <w:t>ინვენტარიზაცია</w:t>
      </w:r>
      <w:r w:rsidRPr="00262699">
        <w:rPr>
          <w:rFonts w:ascii="Calibri" w:eastAsia="Calibri" w:hAnsi="Calibri" w:cs="Times New Roman"/>
        </w:rPr>
        <w:t xml:space="preserve">, </w:t>
      </w:r>
      <w:r w:rsidRPr="00262699">
        <w:rPr>
          <w:rFonts w:ascii="Sylfaen" w:eastAsia="Calibri" w:hAnsi="Sylfaen" w:cs="Sylfaen"/>
        </w:rPr>
        <w:t>იარლიყების</w:t>
      </w:r>
      <w:r w:rsidRPr="00262699">
        <w:rPr>
          <w:rFonts w:ascii="Calibri" w:eastAsia="Calibri" w:hAnsi="Calibri" w:cs="Times New Roman"/>
        </w:rPr>
        <w:t xml:space="preserve"> </w:t>
      </w:r>
      <w:r w:rsidRPr="00262699">
        <w:rPr>
          <w:rFonts w:ascii="Sylfaen" w:eastAsia="Calibri" w:hAnsi="Sylfaen" w:cs="Sylfaen"/>
        </w:rPr>
        <w:t>დამაგრება</w:t>
      </w:r>
      <w:r w:rsidRPr="00262699">
        <w:rPr>
          <w:rFonts w:ascii="Sylfaen" w:eastAsia="Calibri" w:hAnsi="Sylfaen" w:cs="Sylfaen"/>
          <w:lang w:val="ka-GE"/>
        </w:rPr>
        <w:t>.</w:t>
      </w: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სეპარაცია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კონტეინერებში</w:t>
      </w:r>
      <w:r w:rsidRPr="00262699">
        <w:rPr>
          <w:rFonts w:ascii="Calibri" w:eastAsia="Calibri" w:hAnsi="Calibri" w:cs="Times New Roman"/>
        </w:rPr>
        <w:t xml:space="preserve"> </w:t>
      </w:r>
      <w:r w:rsidRPr="00262699">
        <w:rPr>
          <w:rFonts w:ascii="Sylfaen" w:eastAsia="Calibri" w:hAnsi="Sylfaen" w:cs="Sylfaen"/>
        </w:rPr>
        <w:t>განთავსება</w:t>
      </w:r>
      <w:r w:rsidRPr="00262699">
        <w:rPr>
          <w:rFonts w:ascii="Sylfaen" w:eastAsia="Calibri" w:hAnsi="Sylfaen" w:cs="Sylfaen"/>
          <w:lang w:val="ka-GE"/>
        </w:rPr>
        <w:t>.</w:t>
      </w:r>
    </w:p>
    <w:p w:rsidR="003A5FBC" w:rsidRPr="00262699" w:rsidRDefault="003A5FBC" w:rsidP="00C042BC">
      <w:pPr>
        <w:numPr>
          <w:ilvl w:val="0"/>
          <w:numId w:val="48"/>
        </w:numPr>
        <w:ind w:left="630"/>
        <w:contextualSpacing/>
        <w:jc w:val="both"/>
        <w:rPr>
          <w:rFonts w:ascii="Sylfaen" w:eastAsia="Calibri" w:hAnsi="Sylfaen" w:cs="Times New Roman"/>
          <w:lang w:val="ka-GE"/>
        </w:rPr>
      </w:pPr>
      <w:r w:rsidRPr="00262699">
        <w:rPr>
          <w:rFonts w:ascii="Sylfaen" w:eastAsia="Calibri" w:hAnsi="Sylfaen" w:cs="Sylfaen"/>
        </w:rPr>
        <w:t>სპეციალური</w:t>
      </w:r>
      <w:r w:rsidRPr="00262699">
        <w:rPr>
          <w:rFonts w:ascii="Calibri" w:eastAsia="Calibri" w:hAnsi="Calibri" w:cs="Times New Roman"/>
        </w:rPr>
        <w:t xml:space="preserve"> </w:t>
      </w:r>
      <w:r w:rsidRPr="00262699">
        <w:rPr>
          <w:rFonts w:ascii="Sylfaen" w:eastAsia="Calibri" w:hAnsi="Sylfaen" w:cs="Sylfaen"/>
        </w:rPr>
        <w:t>კონტეინერები</w:t>
      </w:r>
      <w:r w:rsidRPr="00262699">
        <w:rPr>
          <w:rFonts w:ascii="Calibri" w:eastAsia="Calibri" w:hAnsi="Calibri" w:cs="Times New Roman"/>
        </w:rPr>
        <w:t xml:space="preserve"> </w:t>
      </w:r>
      <w:r w:rsidRPr="00262699">
        <w:rPr>
          <w:rFonts w:ascii="Sylfaen" w:eastAsia="Calibri" w:hAnsi="Sylfaen" w:cs="Sylfaen"/>
        </w:rPr>
        <w:t>განლგებული</w:t>
      </w:r>
      <w:r w:rsidRPr="00262699">
        <w:rPr>
          <w:rFonts w:ascii="Calibri" w:eastAsia="Calibri" w:hAnsi="Calibri" w:cs="Times New Roman"/>
        </w:rPr>
        <w:t xml:space="preserve"> </w:t>
      </w:r>
      <w:r w:rsidRPr="00262699">
        <w:rPr>
          <w:rFonts w:ascii="Sylfaen" w:eastAsia="Calibri" w:hAnsi="Sylfaen" w:cs="Times New Roman"/>
          <w:lang w:val="ka-GE"/>
        </w:rPr>
        <w:t>იქნება</w:t>
      </w: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წარმოქმნის</w:t>
      </w:r>
      <w:r w:rsidRPr="00262699">
        <w:rPr>
          <w:rFonts w:ascii="Calibri" w:eastAsia="Calibri" w:hAnsi="Calibri" w:cs="Times New Roman"/>
        </w:rPr>
        <w:t xml:space="preserve"> </w:t>
      </w:r>
      <w:r w:rsidRPr="00262699">
        <w:rPr>
          <w:rFonts w:ascii="Sylfaen" w:eastAsia="Calibri" w:hAnsi="Sylfaen" w:cs="Sylfaen"/>
        </w:rPr>
        <w:t>უბანთან</w:t>
      </w:r>
      <w:r w:rsidRPr="00262699">
        <w:rPr>
          <w:rFonts w:ascii="Calibri" w:eastAsia="Calibri" w:hAnsi="Calibri" w:cs="Times New Roman"/>
        </w:rPr>
        <w:t xml:space="preserve"> </w:t>
      </w:r>
      <w:r w:rsidRPr="00262699">
        <w:rPr>
          <w:rFonts w:ascii="Sylfaen" w:eastAsia="Calibri" w:hAnsi="Sylfaen" w:cs="Sylfaen"/>
        </w:rPr>
        <w:t>ახლოს</w:t>
      </w:r>
      <w:r w:rsidRPr="00262699">
        <w:rPr>
          <w:rFonts w:ascii="Calibri" w:eastAsia="Calibri" w:hAnsi="Calibri" w:cs="Times New Roman"/>
        </w:rPr>
        <w:t xml:space="preserve">. </w:t>
      </w:r>
    </w:p>
    <w:p w:rsidR="003A5FBC" w:rsidRPr="00262699" w:rsidRDefault="003A5FBC" w:rsidP="00C042BC">
      <w:pPr>
        <w:numPr>
          <w:ilvl w:val="0"/>
          <w:numId w:val="48"/>
        </w:numPr>
        <w:ind w:left="630"/>
        <w:contextualSpacing/>
        <w:jc w:val="both"/>
        <w:rPr>
          <w:rFonts w:ascii="Sylfaen" w:eastAsia="Calibri" w:hAnsi="Sylfaen" w:cs="Times New Roman"/>
          <w:lang w:val="ka-GE"/>
        </w:rPr>
      </w:pPr>
      <w:r w:rsidRPr="00262699">
        <w:rPr>
          <w:rFonts w:ascii="Sylfaen" w:eastAsia="Calibri" w:hAnsi="Sylfaen" w:cs="Sylfaen"/>
        </w:rPr>
        <w:t>ობიექტზე</w:t>
      </w:r>
      <w:r w:rsidRPr="00262699">
        <w:rPr>
          <w:rFonts w:ascii="Calibri" w:eastAsia="Calibri" w:hAnsi="Calibri" w:cs="Times New Roman"/>
        </w:rPr>
        <w:t xml:space="preserve"> </w:t>
      </w:r>
      <w:r w:rsidRPr="00262699">
        <w:rPr>
          <w:rFonts w:ascii="Sylfaen" w:eastAsia="Calibri" w:hAnsi="Sylfaen" w:cs="Sylfaen"/>
          <w:lang w:val="ka-GE"/>
        </w:rPr>
        <w:t>დაიდგმება</w:t>
      </w:r>
      <w:r w:rsidRPr="00262699">
        <w:rPr>
          <w:rFonts w:ascii="Calibri" w:eastAsia="Calibri" w:hAnsi="Calibri" w:cs="Times New Roman"/>
          <w:lang w:val="ka-GE"/>
        </w:rPr>
        <w:t xml:space="preserve"> </w:t>
      </w:r>
      <w:r w:rsidRPr="00262699">
        <w:rPr>
          <w:rFonts w:ascii="Sylfaen" w:eastAsia="Calibri" w:hAnsi="Sylfaen" w:cs="Sylfaen"/>
        </w:rPr>
        <w:t>სპეციალური</w:t>
      </w:r>
      <w:r w:rsidRPr="00262699">
        <w:rPr>
          <w:rFonts w:ascii="Calibri" w:eastAsia="Calibri" w:hAnsi="Calibri" w:cs="Times New Roman"/>
        </w:rPr>
        <w:t xml:space="preserve"> </w:t>
      </w:r>
      <w:r w:rsidRPr="00262699">
        <w:rPr>
          <w:rFonts w:ascii="Sylfaen" w:eastAsia="Calibri" w:hAnsi="Sylfaen" w:cs="Sylfaen"/>
        </w:rPr>
        <w:t>ურნები</w:t>
      </w:r>
      <w:r w:rsidRPr="00262699">
        <w:rPr>
          <w:rFonts w:ascii="Calibri" w:eastAsia="Calibri" w:hAnsi="Calibri" w:cs="Times New Roman"/>
        </w:rPr>
        <w:t xml:space="preserve">, </w:t>
      </w:r>
      <w:r w:rsidRPr="00262699">
        <w:rPr>
          <w:rFonts w:ascii="Sylfaen" w:eastAsia="Calibri" w:hAnsi="Sylfaen" w:cs="Sylfaen"/>
        </w:rPr>
        <w:t>სადაც</w:t>
      </w:r>
      <w:r w:rsidRPr="00262699">
        <w:rPr>
          <w:rFonts w:ascii="Calibri" w:eastAsia="Calibri" w:hAnsi="Calibri" w:cs="Times New Roman"/>
        </w:rPr>
        <w:t xml:space="preserve"> </w:t>
      </w:r>
      <w:r w:rsidRPr="00262699">
        <w:rPr>
          <w:rFonts w:ascii="Sylfaen" w:eastAsia="Calibri" w:hAnsi="Sylfaen" w:cs="Sylfaen"/>
        </w:rPr>
        <w:t>შესაძლებელი</w:t>
      </w:r>
      <w:r w:rsidRPr="00262699">
        <w:rPr>
          <w:rFonts w:ascii="Calibri" w:eastAsia="Calibri" w:hAnsi="Calibri" w:cs="Times New Roman"/>
        </w:rPr>
        <w:t xml:space="preserve"> </w:t>
      </w:r>
      <w:r w:rsidRPr="00262699">
        <w:rPr>
          <w:rFonts w:ascii="Sylfaen" w:eastAsia="Calibri" w:hAnsi="Sylfaen" w:cs="Sylfaen"/>
        </w:rPr>
        <w:t>გახდება</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სეპარაცია</w:t>
      </w:r>
      <w:r w:rsidRPr="00262699">
        <w:rPr>
          <w:rFonts w:ascii="Sylfaen" w:eastAsia="Calibri" w:hAnsi="Sylfaen" w:cs="Sylfaen"/>
          <w:lang w:val="ka-GE"/>
        </w:rPr>
        <w:t>(2018-2019 წლიდან)</w:t>
      </w:r>
    </w:p>
    <w:p w:rsidR="003A5FBC" w:rsidRPr="00262699" w:rsidRDefault="003A5FBC" w:rsidP="00C042BC">
      <w:pPr>
        <w:numPr>
          <w:ilvl w:val="0"/>
          <w:numId w:val="48"/>
        </w:numPr>
        <w:ind w:left="630"/>
        <w:contextualSpacing/>
        <w:jc w:val="both"/>
        <w:rPr>
          <w:rFonts w:ascii="Sylfaen" w:eastAsia="Calibri" w:hAnsi="Sylfaen" w:cs="Times New Roman"/>
          <w:lang w:val="ka-GE"/>
        </w:rPr>
      </w:pPr>
      <w:r w:rsidRPr="00262699">
        <w:rPr>
          <w:rFonts w:ascii="Sylfaen" w:eastAsia="Calibri" w:hAnsi="Sylfaen" w:cs="Times New Roman"/>
          <w:lang w:val="ka-GE"/>
        </w:rPr>
        <w:t xml:space="preserve">ნაგვის კონტეინერების დაცლა(საწყობში გადატანა) მოხდება საჭიროებიდან გამომდინარე(კვირაში ერთხელ მაინც - სახიფათო ნარჩენები, საყოფაცხოვრებო ნარჩენები- კვირაში ორჯერ). </w:t>
      </w:r>
    </w:p>
    <w:p w:rsidR="003A5FBC" w:rsidRPr="00262699" w:rsidRDefault="003A5FBC" w:rsidP="00C042BC">
      <w:pPr>
        <w:numPr>
          <w:ilvl w:val="0"/>
          <w:numId w:val="48"/>
        </w:numPr>
        <w:ind w:left="630"/>
        <w:contextualSpacing/>
        <w:jc w:val="both"/>
        <w:rPr>
          <w:rFonts w:ascii="Sylfaen" w:eastAsia="Calibri" w:hAnsi="Sylfaen" w:cs="Times New Roman"/>
          <w:lang w:val="ka-GE"/>
        </w:rPr>
      </w:pPr>
      <w:r w:rsidRPr="00262699">
        <w:rPr>
          <w:rFonts w:ascii="Sylfaen" w:eastAsia="Calibri" w:hAnsi="Sylfaen" w:cs="Times New Roman"/>
          <w:lang w:val="ka-GE"/>
        </w:rPr>
        <w:t xml:space="preserve">სანამ მოხდება  </w:t>
      </w:r>
      <w:r w:rsidRPr="00262699">
        <w:rPr>
          <w:rFonts w:ascii="Sylfaen" w:eastAsia="Calibri" w:hAnsi="Sylfaen" w:cs="Sylfaen"/>
        </w:rPr>
        <w:t>ნარჩენები</w:t>
      </w:r>
      <w:r w:rsidRPr="00262699">
        <w:rPr>
          <w:rFonts w:ascii="Sylfaen" w:eastAsia="Calibri" w:hAnsi="Sylfaen" w:cs="Sylfaen"/>
          <w:lang w:val="ka-GE"/>
        </w:rPr>
        <w:t>ს</w:t>
      </w:r>
      <w:r w:rsidRPr="00262699">
        <w:rPr>
          <w:rFonts w:ascii="Calibri" w:eastAsia="Calibri" w:hAnsi="Calibri" w:cs="Times New Roman"/>
          <w:lang w:val="ka-GE"/>
        </w:rPr>
        <w:t xml:space="preserve"> </w:t>
      </w:r>
      <w:r w:rsidRPr="00262699">
        <w:rPr>
          <w:rFonts w:ascii="Sylfaen" w:eastAsia="Calibri" w:hAnsi="Sylfaen" w:cs="Sylfaen"/>
        </w:rPr>
        <w:t>დამუშავების</w:t>
      </w:r>
      <w:r w:rsidRPr="00262699">
        <w:rPr>
          <w:rFonts w:ascii="Calibri" w:eastAsia="Calibri" w:hAnsi="Calibri" w:cs="Times New Roman"/>
        </w:rPr>
        <w:t xml:space="preserve">, </w:t>
      </w:r>
      <w:r w:rsidRPr="00262699">
        <w:rPr>
          <w:rFonts w:ascii="Sylfaen" w:eastAsia="Calibri" w:hAnsi="Sylfaen" w:cs="Sylfaen"/>
        </w:rPr>
        <w:t>განთავსების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აღდგენის</w:t>
      </w:r>
      <w:r w:rsidRPr="00262699">
        <w:rPr>
          <w:rFonts w:ascii="Calibri" w:eastAsia="Calibri" w:hAnsi="Calibri" w:cs="Times New Roman"/>
        </w:rPr>
        <w:t xml:space="preserve"> </w:t>
      </w:r>
      <w:r w:rsidRPr="00262699">
        <w:rPr>
          <w:rFonts w:ascii="Sylfaen" w:eastAsia="Calibri" w:hAnsi="Sylfaen" w:cs="Sylfaen"/>
          <w:lang w:val="ka-GE"/>
        </w:rPr>
        <w:t xml:space="preserve">ადგილზე გატანა ნარჩენები შეინახება </w:t>
      </w:r>
      <w:r w:rsidRPr="00262699">
        <w:rPr>
          <w:rFonts w:ascii="Sylfaen" w:eastAsia="Calibri" w:hAnsi="Sylfaen" w:cs="Times New Roman"/>
          <w:lang w:val="ka-GE"/>
        </w:rPr>
        <w:t xml:space="preserve"> </w:t>
      </w:r>
      <w:r w:rsidRPr="00262699">
        <w:rPr>
          <w:rFonts w:ascii="Sylfaen" w:eastAsia="Calibri" w:hAnsi="Sylfaen" w:cs="Sylfaen"/>
        </w:rPr>
        <w:t>ისე</w:t>
      </w:r>
      <w:r w:rsidRPr="00262699">
        <w:rPr>
          <w:rFonts w:ascii="Sylfaen" w:eastAsia="Calibri" w:hAnsi="Sylfaen" w:cs="Sylfaen"/>
          <w:lang w:val="ka-GE"/>
        </w:rPr>
        <w:t>, რომ</w:t>
      </w:r>
      <w:r w:rsidRPr="00262699">
        <w:rPr>
          <w:rFonts w:ascii="Calibri" w:eastAsia="Calibri" w:hAnsi="Calibri" w:cs="Times New Roman"/>
          <w:lang w:val="ka-GE"/>
        </w:rPr>
        <w:t xml:space="preserve"> </w:t>
      </w:r>
      <w:r w:rsidRPr="00262699">
        <w:rPr>
          <w:rFonts w:ascii="Sylfaen" w:eastAsia="Calibri" w:hAnsi="Sylfaen" w:cs="Sylfaen"/>
        </w:rPr>
        <w:t>გამოირიცხოს</w:t>
      </w:r>
      <w:r w:rsidRPr="00262699">
        <w:rPr>
          <w:rFonts w:ascii="Calibri" w:eastAsia="Calibri" w:hAnsi="Calibri" w:cs="Times New Roman"/>
        </w:rPr>
        <w:t xml:space="preserve">:  </w:t>
      </w:r>
      <w:r w:rsidRPr="00262699">
        <w:rPr>
          <w:rFonts w:ascii="Sylfaen" w:eastAsia="Calibri" w:hAnsi="Sylfaen" w:cs="Sylfaen"/>
        </w:rPr>
        <w:t>შემთხვევითი</w:t>
      </w:r>
      <w:r w:rsidRPr="00262699">
        <w:rPr>
          <w:rFonts w:ascii="Calibri" w:eastAsia="Calibri" w:hAnsi="Calibri" w:cs="Times New Roman"/>
        </w:rPr>
        <w:t xml:space="preserve"> </w:t>
      </w:r>
      <w:r w:rsidRPr="00262699">
        <w:rPr>
          <w:rFonts w:ascii="Sylfaen" w:eastAsia="Calibri" w:hAnsi="Sylfaen" w:cs="Sylfaen"/>
        </w:rPr>
        <w:t>გაჟონვა</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დაღვრა</w:t>
      </w:r>
      <w:r w:rsidRPr="00262699">
        <w:rPr>
          <w:rFonts w:ascii="Calibri" w:eastAsia="Calibri" w:hAnsi="Calibri" w:cs="Times New Roman"/>
        </w:rPr>
        <w:t xml:space="preserve">, </w:t>
      </w:r>
      <w:r w:rsidRPr="00262699">
        <w:rPr>
          <w:rFonts w:ascii="Sylfaen" w:eastAsia="Calibri" w:hAnsi="Sylfaen" w:cs="Sylfaen"/>
        </w:rPr>
        <w:t>მიწის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მიწისქვეშა</w:t>
      </w:r>
      <w:r w:rsidRPr="00262699">
        <w:rPr>
          <w:rFonts w:ascii="Calibri" w:eastAsia="Calibri" w:hAnsi="Calibri" w:cs="Times New Roman"/>
        </w:rPr>
        <w:t xml:space="preserve"> </w:t>
      </w:r>
      <w:r w:rsidRPr="00262699">
        <w:rPr>
          <w:rFonts w:ascii="Sylfaen" w:eastAsia="Calibri" w:hAnsi="Sylfaen" w:cs="Sylfaen"/>
        </w:rPr>
        <w:t>წყლების</w:t>
      </w:r>
      <w:r w:rsidRPr="00262699">
        <w:rPr>
          <w:rFonts w:ascii="Calibri" w:eastAsia="Calibri" w:hAnsi="Calibri" w:cs="Times New Roman"/>
        </w:rPr>
        <w:t xml:space="preserve"> </w:t>
      </w:r>
      <w:r w:rsidRPr="00262699">
        <w:rPr>
          <w:rFonts w:ascii="Sylfaen" w:eastAsia="Calibri" w:hAnsi="Sylfaen" w:cs="Sylfaen"/>
        </w:rPr>
        <w:t>დაბინძურება</w:t>
      </w:r>
      <w:r w:rsidRPr="00262699">
        <w:rPr>
          <w:rFonts w:ascii="Calibri" w:eastAsia="Calibri" w:hAnsi="Calibri" w:cs="Times New Roman"/>
        </w:rPr>
        <w:t xml:space="preserve">, </w:t>
      </w:r>
      <w:r w:rsidRPr="00262699">
        <w:rPr>
          <w:rFonts w:ascii="Sylfaen" w:eastAsia="Calibri" w:hAnsi="Sylfaen" w:cs="Sylfaen"/>
        </w:rPr>
        <w:t>კონტეინერების</w:t>
      </w:r>
      <w:r w:rsidRPr="00262699">
        <w:rPr>
          <w:rFonts w:ascii="Calibri" w:eastAsia="Calibri" w:hAnsi="Calibri" w:cs="Times New Roman"/>
        </w:rPr>
        <w:t xml:space="preserve"> </w:t>
      </w:r>
      <w:r w:rsidRPr="00262699">
        <w:rPr>
          <w:rFonts w:ascii="Sylfaen" w:eastAsia="Calibri" w:hAnsi="Sylfaen" w:cs="Sylfaen"/>
        </w:rPr>
        <w:t>გატეხვა</w:t>
      </w:r>
      <w:r w:rsidRPr="00262699">
        <w:rPr>
          <w:rFonts w:ascii="Calibri" w:eastAsia="Calibri" w:hAnsi="Calibri" w:cs="Times New Roman"/>
        </w:rPr>
        <w:t xml:space="preserve"> </w:t>
      </w:r>
      <w:r w:rsidRPr="00262699">
        <w:rPr>
          <w:rFonts w:ascii="Sylfaen" w:eastAsia="Calibri" w:hAnsi="Sylfaen" w:cs="Sylfaen"/>
        </w:rPr>
        <w:t>შემთხვევითი</w:t>
      </w:r>
      <w:r w:rsidRPr="00262699">
        <w:rPr>
          <w:rFonts w:ascii="Calibri" w:eastAsia="Calibri" w:hAnsi="Calibri" w:cs="Times New Roman"/>
        </w:rPr>
        <w:t xml:space="preserve"> </w:t>
      </w:r>
      <w:r w:rsidRPr="00262699">
        <w:rPr>
          <w:rFonts w:ascii="Sylfaen" w:eastAsia="Calibri" w:hAnsi="Sylfaen" w:cs="Sylfaen"/>
        </w:rPr>
        <w:t>შეჯახების</w:t>
      </w:r>
      <w:r w:rsidRPr="00262699">
        <w:rPr>
          <w:rFonts w:ascii="Calibri" w:eastAsia="Calibri" w:hAnsi="Calibri" w:cs="Times New Roman"/>
        </w:rPr>
        <w:t xml:space="preserve"> </w:t>
      </w:r>
      <w:r w:rsidRPr="00262699">
        <w:rPr>
          <w:rFonts w:ascii="Sylfaen" w:eastAsia="Calibri" w:hAnsi="Sylfaen" w:cs="Sylfaen"/>
        </w:rPr>
        <w:t>შედეგად</w:t>
      </w:r>
      <w:r w:rsidRPr="00262699">
        <w:rPr>
          <w:rFonts w:ascii="Calibri" w:eastAsia="Calibri" w:hAnsi="Calibri" w:cs="Times New Roman"/>
        </w:rPr>
        <w:t xml:space="preserve">, </w:t>
      </w:r>
      <w:r w:rsidRPr="00262699">
        <w:rPr>
          <w:rFonts w:ascii="Sylfaen" w:eastAsia="Calibri" w:hAnsi="Sylfaen" w:cs="Sylfaen"/>
        </w:rPr>
        <w:t>ჰაერთან</w:t>
      </w:r>
      <w:r w:rsidRPr="00262699">
        <w:rPr>
          <w:rFonts w:ascii="Calibri" w:eastAsia="Calibri" w:hAnsi="Calibri" w:cs="Times New Roman"/>
        </w:rPr>
        <w:t xml:space="preserve"> </w:t>
      </w:r>
      <w:r w:rsidRPr="00262699">
        <w:rPr>
          <w:rFonts w:ascii="Sylfaen" w:eastAsia="Calibri" w:hAnsi="Sylfaen" w:cs="Sylfaen"/>
        </w:rPr>
        <w:t>კონტაქტი</w:t>
      </w:r>
      <w:r w:rsidRPr="00262699">
        <w:rPr>
          <w:rFonts w:ascii="Calibri" w:eastAsia="Calibri" w:hAnsi="Calibri" w:cs="Times New Roman"/>
        </w:rPr>
        <w:t xml:space="preserve"> </w:t>
      </w:r>
      <w:r w:rsidRPr="00262699">
        <w:rPr>
          <w:rFonts w:ascii="Sylfaen" w:eastAsia="Calibri" w:hAnsi="Sylfaen" w:cs="Sylfaen"/>
        </w:rPr>
        <w:t>მეორადი</w:t>
      </w:r>
      <w:r w:rsidRPr="00262699">
        <w:rPr>
          <w:rFonts w:ascii="Calibri" w:eastAsia="Calibri" w:hAnsi="Calibri" w:cs="Times New Roman"/>
        </w:rPr>
        <w:t xml:space="preserve"> </w:t>
      </w:r>
      <w:r w:rsidRPr="00262699">
        <w:rPr>
          <w:rFonts w:ascii="Sylfaen" w:eastAsia="Calibri" w:hAnsi="Sylfaen" w:cs="Sylfaen"/>
        </w:rPr>
        <w:t>შეფუთვის</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თავსახურების</w:t>
      </w:r>
      <w:r w:rsidRPr="00262699">
        <w:rPr>
          <w:rFonts w:ascii="Calibri" w:eastAsia="Calibri" w:hAnsi="Calibri" w:cs="Times New Roman"/>
        </w:rPr>
        <w:t xml:space="preserve"> </w:t>
      </w:r>
      <w:r w:rsidRPr="00262699">
        <w:rPr>
          <w:rFonts w:ascii="Sylfaen" w:eastAsia="Calibri" w:hAnsi="Sylfaen" w:cs="Sylfaen"/>
        </w:rPr>
        <w:t>გამოყენებით</w:t>
      </w:r>
      <w:r w:rsidRPr="00262699">
        <w:rPr>
          <w:rFonts w:ascii="Calibri" w:eastAsia="Calibri" w:hAnsi="Calibri" w:cs="Times New Roman"/>
        </w:rPr>
        <w:t xml:space="preserve">;  </w:t>
      </w:r>
      <w:r w:rsidRPr="00262699">
        <w:rPr>
          <w:rFonts w:ascii="Sylfaen" w:eastAsia="Calibri" w:hAnsi="Sylfaen" w:cs="Sylfaen"/>
        </w:rPr>
        <w:t>კონტეინერების</w:t>
      </w:r>
      <w:r w:rsidRPr="00262699">
        <w:rPr>
          <w:rFonts w:ascii="Calibri" w:eastAsia="Calibri" w:hAnsi="Calibri" w:cs="Times New Roman"/>
        </w:rPr>
        <w:t xml:space="preserve"> </w:t>
      </w:r>
      <w:r w:rsidRPr="00262699">
        <w:rPr>
          <w:rFonts w:ascii="Sylfaen" w:eastAsia="Calibri" w:hAnsi="Sylfaen" w:cs="Sylfaen"/>
        </w:rPr>
        <w:t>კოროზია</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ცვეთა</w:t>
      </w:r>
      <w:r w:rsidRPr="00262699">
        <w:rPr>
          <w:rFonts w:ascii="Calibri" w:eastAsia="Calibri" w:hAnsi="Calibri" w:cs="Times New Roman"/>
        </w:rPr>
        <w:t xml:space="preserve">, </w:t>
      </w:r>
      <w:r w:rsidRPr="00262699">
        <w:rPr>
          <w:rFonts w:ascii="Sylfaen" w:eastAsia="Calibri" w:hAnsi="Sylfaen" w:cs="Sylfaen"/>
        </w:rPr>
        <w:t>როგორც</w:t>
      </w:r>
      <w:r w:rsidRPr="00262699">
        <w:rPr>
          <w:rFonts w:ascii="Calibri" w:eastAsia="Calibri" w:hAnsi="Calibri" w:cs="Times New Roman"/>
        </w:rPr>
        <w:t xml:space="preserve"> </w:t>
      </w:r>
      <w:r w:rsidRPr="00262699">
        <w:rPr>
          <w:rFonts w:ascii="Sylfaen" w:eastAsia="Calibri" w:hAnsi="Sylfaen" w:cs="Sylfaen"/>
        </w:rPr>
        <w:t>გარემოს</w:t>
      </w:r>
      <w:r w:rsidRPr="00262699">
        <w:rPr>
          <w:rFonts w:ascii="Calibri" w:eastAsia="Calibri" w:hAnsi="Calibri" w:cs="Times New Roman"/>
        </w:rPr>
        <w:t xml:space="preserve">, </w:t>
      </w:r>
      <w:r w:rsidRPr="00262699">
        <w:rPr>
          <w:rFonts w:ascii="Sylfaen" w:eastAsia="Calibri" w:hAnsi="Sylfaen" w:cs="Sylfaen"/>
        </w:rPr>
        <w:t>ისე</w:t>
      </w:r>
      <w:r w:rsidRPr="00262699">
        <w:rPr>
          <w:rFonts w:ascii="Calibri" w:eastAsia="Calibri" w:hAnsi="Calibri" w:cs="Times New Roman"/>
        </w:rPr>
        <w:t xml:space="preserve"> </w:t>
      </w:r>
      <w:r w:rsidRPr="00262699">
        <w:rPr>
          <w:rFonts w:ascii="Sylfaen" w:eastAsia="Calibri" w:hAnsi="Sylfaen" w:cs="Sylfaen"/>
        </w:rPr>
        <w:t>თვითონ</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მიერ</w:t>
      </w:r>
      <w:r w:rsidRPr="00262699">
        <w:rPr>
          <w:rFonts w:ascii="Calibri" w:eastAsia="Calibri" w:hAnsi="Calibri" w:cs="Times New Roman"/>
        </w:rPr>
        <w:t xml:space="preserve">, </w:t>
      </w:r>
      <w:r w:rsidRPr="00262699">
        <w:rPr>
          <w:rFonts w:ascii="Sylfaen" w:eastAsia="Calibri" w:hAnsi="Sylfaen" w:cs="Sylfaen"/>
        </w:rPr>
        <w:t>საამისოდ</w:t>
      </w:r>
      <w:r w:rsidRPr="00262699">
        <w:rPr>
          <w:rFonts w:ascii="Calibri" w:eastAsia="Calibri" w:hAnsi="Calibri" w:cs="Times New Roman"/>
        </w:rPr>
        <w:t xml:space="preserve"> </w:t>
      </w:r>
      <w:r w:rsidRPr="00262699">
        <w:rPr>
          <w:rFonts w:ascii="Sylfaen" w:eastAsia="Calibri" w:hAnsi="Sylfaen" w:cs="Sylfaen"/>
          <w:lang w:val="ka-GE"/>
        </w:rPr>
        <w:t>შეირჩევა</w:t>
      </w:r>
      <w:r w:rsidRPr="00262699">
        <w:rPr>
          <w:rFonts w:ascii="Calibri" w:eastAsia="Calibri" w:hAnsi="Calibri" w:cs="Times New Roman"/>
          <w:lang w:val="ka-GE"/>
        </w:rPr>
        <w:t xml:space="preserve"> </w:t>
      </w:r>
      <w:r w:rsidRPr="00262699">
        <w:rPr>
          <w:rFonts w:ascii="Sylfaen" w:eastAsia="Calibri" w:hAnsi="Sylfaen" w:cs="Sylfaen"/>
        </w:rPr>
        <w:t>კონკრეტული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მიმართ</w:t>
      </w:r>
      <w:r w:rsidRPr="00262699">
        <w:rPr>
          <w:rFonts w:ascii="Calibri" w:eastAsia="Calibri" w:hAnsi="Calibri" w:cs="Times New Roman"/>
        </w:rPr>
        <w:t xml:space="preserve"> </w:t>
      </w:r>
      <w:r w:rsidRPr="00262699">
        <w:rPr>
          <w:rFonts w:ascii="Sylfaen" w:eastAsia="Calibri" w:hAnsi="Sylfaen" w:cs="Sylfaen"/>
        </w:rPr>
        <w:t>გამძლე</w:t>
      </w:r>
      <w:r w:rsidRPr="00262699">
        <w:rPr>
          <w:rFonts w:ascii="Calibri" w:eastAsia="Calibri" w:hAnsi="Calibri" w:cs="Times New Roman"/>
        </w:rPr>
        <w:t xml:space="preserve"> </w:t>
      </w:r>
      <w:r w:rsidRPr="00262699">
        <w:rPr>
          <w:rFonts w:ascii="Sylfaen" w:eastAsia="Calibri" w:hAnsi="Sylfaen" w:cs="Sylfaen"/>
        </w:rPr>
        <w:t>კონტეინერები</w:t>
      </w:r>
      <w:r w:rsidRPr="00262699">
        <w:rPr>
          <w:rFonts w:ascii="Calibri" w:eastAsia="Calibri" w:hAnsi="Calibri" w:cs="Times New Roman"/>
        </w:rPr>
        <w:t xml:space="preserve"> (</w:t>
      </w:r>
      <w:r w:rsidRPr="00262699">
        <w:rPr>
          <w:rFonts w:ascii="Sylfaen" w:eastAsia="Calibri" w:hAnsi="Sylfaen" w:cs="Sylfaen"/>
        </w:rPr>
        <w:t>მაგალითად</w:t>
      </w:r>
      <w:r w:rsidRPr="00262699">
        <w:rPr>
          <w:rFonts w:ascii="Calibri" w:eastAsia="Calibri" w:hAnsi="Calibri" w:cs="Times New Roman"/>
        </w:rPr>
        <w:t xml:space="preserve">, </w:t>
      </w:r>
      <w:r w:rsidRPr="00262699">
        <w:rPr>
          <w:rFonts w:ascii="Sylfaen" w:eastAsia="Calibri" w:hAnsi="Sylfaen" w:cs="Sylfaen"/>
        </w:rPr>
        <w:t>ავტომობილის</w:t>
      </w:r>
      <w:r w:rsidRPr="00262699">
        <w:rPr>
          <w:rFonts w:ascii="Calibri" w:eastAsia="Calibri" w:hAnsi="Calibri" w:cs="Times New Roman"/>
        </w:rPr>
        <w:t xml:space="preserve"> </w:t>
      </w:r>
      <w:r w:rsidRPr="00262699">
        <w:rPr>
          <w:rFonts w:ascii="Sylfaen" w:eastAsia="Calibri" w:hAnsi="Sylfaen" w:cs="Sylfaen"/>
        </w:rPr>
        <w:t>აკუმულატორები</w:t>
      </w:r>
      <w:r w:rsidRPr="00262699">
        <w:rPr>
          <w:rFonts w:ascii="Calibri" w:eastAsia="Calibri" w:hAnsi="Calibri" w:cs="Times New Roman"/>
        </w:rPr>
        <w:t xml:space="preserve"> </w:t>
      </w:r>
      <w:r w:rsidRPr="00262699">
        <w:rPr>
          <w:rFonts w:ascii="Sylfaen" w:eastAsia="Calibri" w:hAnsi="Sylfaen" w:cs="Sylfaen"/>
        </w:rPr>
        <w:t>კოროზიის</w:t>
      </w:r>
      <w:r w:rsidRPr="00262699">
        <w:rPr>
          <w:rFonts w:ascii="Calibri" w:eastAsia="Calibri" w:hAnsi="Calibri" w:cs="Times New Roman"/>
        </w:rPr>
        <w:t xml:space="preserve"> </w:t>
      </w:r>
      <w:r w:rsidRPr="00262699">
        <w:rPr>
          <w:rFonts w:ascii="Sylfaen" w:eastAsia="Calibri" w:hAnsi="Sylfaen" w:cs="Sylfaen"/>
        </w:rPr>
        <w:t>გამძლე</w:t>
      </w:r>
      <w:r w:rsidRPr="00262699">
        <w:rPr>
          <w:rFonts w:ascii="Calibri" w:eastAsia="Calibri" w:hAnsi="Calibri" w:cs="Times New Roman"/>
        </w:rPr>
        <w:t xml:space="preserve"> </w:t>
      </w:r>
      <w:r w:rsidRPr="00262699">
        <w:rPr>
          <w:rFonts w:ascii="Sylfaen" w:eastAsia="Calibri" w:hAnsi="Sylfaen" w:cs="Sylfaen"/>
        </w:rPr>
        <w:t>პლასტმასის</w:t>
      </w:r>
      <w:r w:rsidRPr="00262699">
        <w:rPr>
          <w:rFonts w:ascii="Calibri" w:eastAsia="Calibri" w:hAnsi="Calibri" w:cs="Times New Roman"/>
        </w:rPr>
        <w:t xml:space="preserve"> </w:t>
      </w:r>
      <w:r w:rsidRPr="00262699">
        <w:rPr>
          <w:rFonts w:ascii="Sylfaen" w:eastAsia="Calibri" w:hAnsi="Sylfaen" w:cs="Sylfaen"/>
        </w:rPr>
        <w:t>თეფშებზე</w:t>
      </w:r>
      <w:r w:rsidRPr="00262699">
        <w:rPr>
          <w:rFonts w:ascii="Sylfaen" w:eastAsia="Calibri" w:hAnsi="Sylfaen" w:cs="Sylfaen"/>
          <w:lang w:val="ka-GE"/>
        </w:rPr>
        <w:t xml:space="preserve"> ან ჯამზე </w:t>
      </w:r>
      <w:r w:rsidRPr="00262699">
        <w:rPr>
          <w:rFonts w:ascii="Calibri" w:eastAsia="Calibri" w:hAnsi="Calibri" w:cs="Times New Roman"/>
          <w:lang w:val="ka-GE"/>
        </w:rPr>
        <w:t xml:space="preserve"> </w:t>
      </w:r>
      <w:r w:rsidRPr="00262699">
        <w:rPr>
          <w:rFonts w:ascii="Sylfaen" w:eastAsia="Calibri" w:hAnsi="Sylfaen" w:cs="Sylfaen"/>
        </w:rPr>
        <w:t>დაიდგ</w:t>
      </w:r>
      <w:r w:rsidRPr="00262699">
        <w:rPr>
          <w:rFonts w:ascii="Sylfaen" w:eastAsia="Calibri" w:hAnsi="Sylfaen" w:cs="Sylfaen"/>
          <w:lang w:val="ka-GE"/>
        </w:rPr>
        <w:t>მება</w:t>
      </w:r>
      <w:r w:rsidRPr="00262699">
        <w:rPr>
          <w:rFonts w:ascii="Calibri" w:eastAsia="Calibri" w:hAnsi="Calibri" w:cs="Times New Roman"/>
        </w:rPr>
        <w:t xml:space="preserve">); </w:t>
      </w:r>
      <w:r w:rsidRPr="00262699">
        <w:rPr>
          <w:rFonts w:ascii="Sylfaen" w:eastAsia="Calibri" w:hAnsi="Sylfaen" w:cs="Times New Roman"/>
          <w:lang w:val="ka-GE"/>
        </w:rPr>
        <w:t xml:space="preserve"> სახიფათო ნარჩენები განთავსდება სახიფათო ნარჩენების საწყობში, სადაც გამოირიცხება ნარჩენებთან უცხო პირების კონტაქტი(</w:t>
      </w:r>
      <w:r w:rsidRPr="00262699">
        <w:rPr>
          <w:rFonts w:ascii="Sylfaen" w:eastAsia="Calibri" w:hAnsi="Sylfaen" w:cs="Sylfaen"/>
        </w:rPr>
        <w:t>ქურდობა</w:t>
      </w:r>
      <w:r w:rsidRPr="00262699">
        <w:rPr>
          <w:rFonts w:ascii="Calibri" w:eastAsia="Calibri" w:hAnsi="Calibri" w:cs="Times New Roman"/>
        </w:rPr>
        <w:t xml:space="preserve">; </w:t>
      </w:r>
      <w:r w:rsidRPr="00262699">
        <w:rPr>
          <w:rFonts w:ascii="Sylfaen" w:eastAsia="Calibri" w:hAnsi="Sylfaen" w:cs="Sylfaen"/>
        </w:rPr>
        <w:t>ცხოველებთან</w:t>
      </w:r>
      <w:r w:rsidRPr="00262699">
        <w:rPr>
          <w:rFonts w:ascii="Calibri" w:eastAsia="Calibri" w:hAnsi="Calibri" w:cs="Times New Roman"/>
        </w:rPr>
        <w:t xml:space="preserve"> </w:t>
      </w:r>
      <w:r w:rsidRPr="00262699">
        <w:rPr>
          <w:rFonts w:ascii="Sylfaen" w:eastAsia="Calibri" w:hAnsi="Sylfaen" w:cs="Sylfaen"/>
        </w:rPr>
        <w:t>კონტაქტი</w:t>
      </w:r>
      <w:r w:rsidRPr="00262699">
        <w:rPr>
          <w:rFonts w:ascii="Calibri" w:eastAsia="Calibri" w:hAnsi="Calibri" w:cs="Times New Roman"/>
        </w:rPr>
        <w:t>.</w:t>
      </w:r>
      <w:r w:rsidRPr="00262699">
        <w:rPr>
          <w:rFonts w:ascii="Sylfaen" w:eastAsia="Calibri" w:hAnsi="Sylfaen" w:cs="Times New Roman"/>
          <w:lang w:val="ka-GE"/>
        </w:rPr>
        <w:t>)</w:t>
      </w:r>
      <w:r w:rsidRPr="00262699">
        <w:rPr>
          <w:rFonts w:ascii="Calibri" w:eastAsia="Calibri" w:hAnsi="Calibri" w:cs="Times New Roman"/>
          <w:lang w:val="ka-GE"/>
        </w:rPr>
        <w:t xml:space="preserve"> </w:t>
      </w:r>
    </w:p>
    <w:p w:rsidR="003A5FBC" w:rsidRPr="00262699" w:rsidRDefault="003A5FBC" w:rsidP="00C042BC">
      <w:pPr>
        <w:numPr>
          <w:ilvl w:val="0"/>
          <w:numId w:val="48"/>
        </w:numPr>
        <w:ind w:left="630"/>
        <w:contextualSpacing/>
        <w:jc w:val="both"/>
        <w:rPr>
          <w:rFonts w:ascii="Sylfaen" w:eastAsia="Calibri" w:hAnsi="Sylfaen" w:cs="Times New Roman"/>
          <w:lang w:val="ka-GE"/>
        </w:rPr>
      </w:pP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კონტეინერები</w:t>
      </w:r>
      <w:r w:rsidRPr="00262699">
        <w:rPr>
          <w:rFonts w:ascii="Calibri" w:eastAsia="Calibri" w:hAnsi="Calibri" w:cs="Times New Roman"/>
        </w:rPr>
        <w:t xml:space="preserve"> </w:t>
      </w:r>
      <w:r w:rsidRPr="00262699">
        <w:rPr>
          <w:rFonts w:ascii="Sylfaen" w:eastAsia="Calibri" w:hAnsi="Sylfaen" w:cs="Sylfaen"/>
          <w:lang w:val="ka-GE"/>
        </w:rPr>
        <w:t xml:space="preserve">შესამაბისი იქნება </w:t>
      </w:r>
      <w:r w:rsidRPr="00262699">
        <w:rPr>
          <w:rFonts w:ascii="Calibri" w:eastAsia="Calibri" w:hAnsi="Calibri" w:cs="Times New Roman"/>
          <w:lang w:val="ka-GE"/>
        </w:rPr>
        <w:t xml:space="preserve"> </w:t>
      </w:r>
      <w:r w:rsidRPr="00262699">
        <w:rPr>
          <w:rFonts w:ascii="Sylfaen" w:eastAsia="Calibri" w:hAnsi="Sylfaen" w:cs="Sylfaen"/>
        </w:rPr>
        <w:t>შესანახი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ზომ</w:t>
      </w:r>
      <w:r w:rsidRPr="00262699">
        <w:rPr>
          <w:rFonts w:ascii="Sylfaen" w:eastAsia="Calibri" w:hAnsi="Sylfaen" w:cs="Sylfaen"/>
          <w:lang w:val="ka-GE"/>
        </w:rPr>
        <w:t>ი</w:t>
      </w:r>
      <w:r w:rsidRPr="00262699">
        <w:rPr>
          <w:rFonts w:ascii="Sylfaen" w:eastAsia="Calibri" w:hAnsi="Sylfaen" w:cs="Sylfaen"/>
        </w:rPr>
        <w:t>ს</w:t>
      </w:r>
      <w:r w:rsidRPr="00262699">
        <w:rPr>
          <w:rFonts w:ascii="Sylfaen" w:eastAsia="Calibri" w:hAnsi="Sylfaen" w:cs="Sylfaen"/>
          <w:lang w:val="ka-GE"/>
        </w:rPr>
        <w:t>ა</w:t>
      </w:r>
      <w:r w:rsidRPr="00262699">
        <w:rPr>
          <w:rFonts w:ascii="Calibri" w:eastAsia="Calibri" w:hAnsi="Calibri" w:cs="Times New Roman"/>
        </w:rPr>
        <w:t xml:space="preserve">, </w:t>
      </w:r>
      <w:r w:rsidRPr="00262699">
        <w:rPr>
          <w:rFonts w:ascii="Sylfaen" w:eastAsia="Calibri" w:hAnsi="Sylfaen" w:cs="Sylfaen"/>
        </w:rPr>
        <w:t>ფორმ</w:t>
      </w:r>
      <w:r w:rsidRPr="00262699">
        <w:rPr>
          <w:rFonts w:ascii="Sylfaen" w:eastAsia="Calibri" w:hAnsi="Sylfaen" w:cs="Sylfaen"/>
          <w:lang w:val="ka-GE"/>
        </w:rPr>
        <w:t>ი</w:t>
      </w:r>
      <w:r w:rsidRPr="00262699">
        <w:rPr>
          <w:rFonts w:ascii="Sylfaen" w:eastAsia="Calibri" w:hAnsi="Sylfaen" w:cs="Sylfaen"/>
        </w:rPr>
        <w:t>ს</w:t>
      </w:r>
      <w:r w:rsidRPr="00262699">
        <w:rPr>
          <w:rFonts w:ascii="Sylfaen" w:eastAsia="Calibri" w:hAnsi="Sylfaen" w:cs="Sylfaen"/>
          <w:lang w:val="ka-GE"/>
        </w:rPr>
        <w:t>ა</w:t>
      </w:r>
      <w:r w:rsidRPr="00262699">
        <w:rPr>
          <w:rFonts w:ascii="Calibri" w:eastAsia="Calibri" w:hAnsi="Calibri" w:cs="Times New Roman"/>
        </w:rPr>
        <w:t xml:space="preserve">, </w:t>
      </w:r>
      <w:r w:rsidRPr="00262699">
        <w:rPr>
          <w:rFonts w:ascii="Sylfaen" w:eastAsia="Calibri" w:hAnsi="Sylfaen" w:cs="Sylfaen"/>
        </w:rPr>
        <w:t>შემადგენლობ</w:t>
      </w:r>
      <w:r w:rsidRPr="00262699">
        <w:rPr>
          <w:rFonts w:ascii="Sylfaen" w:eastAsia="Calibri" w:hAnsi="Sylfaen" w:cs="Sylfaen"/>
          <w:lang w:val="ka-GE"/>
        </w:rPr>
        <w:t>ი</w:t>
      </w:r>
      <w:r w:rsidRPr="00262699">
        <w:rPr>
          <w:rFonts w:ascii="Sylfaen" w:eastAsia="Calibri" w:hAnsi="Sylfaen" w:cs="Sylfaen"/>
        </w:rPr>
        <w:t>ს</w:t>
      </w:r>
      <w:r w:rsidRPr="00262699">
        <w:rPr>
          <w:rFonts w:ascii="Sylfaen" w:eastAsia="Calibri" w:hAnsi="Sylfaen" w:cs="Sylfaen"/>
          <w:lang w:val="ka-GE"/>
        </w:rPr>
        <w:t>ა</w:t>
      </w:r>
      <w:r w:rsidRPr="00262699">
        <w:rPr>
          <w:rFonts w:ascii="Calibri" w:eastAsia="Calibri" w:hAnsi="Calibri" w:cs="Times New Roman"/>
          <w:lang w:val="ka-GE"/>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ხიფათის</w:t>
      </w:r>
      <w:r w:rsidRPr="00262699">
        <w:rPr>
          <w:rFonts w:ascii="Calibri" w:eastAsia="Calibri" w:hAnsi="Calibri" w:cs="Times New Roman"/>
        </w:rPr>
        <w:t xml:space="preserve"> </w:t>
      </w:r>
      <w:r w:rsidRPr="00262699">
        <w:rPr>
          <w:rFonts w:ascii="Sylfaen" w:eastAsia="Calibri" w:hAnsi="Sylfaen" w:cs="Sylfaen"/>
        </w:rPr>
        <w:t>შემცველობ</w:t>
      </w:r>
      <w:r w:rsidRPr="00262699">
        <w:rPr>
          <w:rFonts w:ascii="Sylfaen" w:eastAsia="Calibri" w:hAnsi="Sylfaen" w:cs="Sylfaen"/>
          <w:lang w:val="ka-GE"/>
        </w:rPr>
        <w:t>ი</w:t>
      </w:r>
      <w:r w:rsidRPr="00262699">
        <w:rPr>
          <w:rFonts w:ascii="Sylfaen" w:eastAsia="Calibri" w:hAnsi="Sylfaen" w:cs="Sylfaen"/>
        </w:rPr>
        <w:t>ს</w:t>
      </w:r>
      <w:r w:rsidRPr="00262699">
        <w:rPr>
          <w:rFonts w:ascii="Sylfaen" w:eastAsia="Calibri" w:hAnsi="Sylfaen" w:cs="Sylfaen"/>
          <w:lang w:val="ka-GE"/>
        </w:rPr>
        <w:t>ა</w:t>
      </w:r>
      <w:r w:rsidRPr="00262699">
        <w:rPr>
          <w:rFonts w:ascii="Calibri" w:eastAsia="Calibri" w:hAnsi="Calibri" w:cs="Times New Roman"/>
        </w:rPr>
        <w:t xml:space="preserve">. </w:t>
      </w:r>
      <w:r w:rsidRPr="00262699">
        <w:rPr>
          <w:rFonts w:ascii="Sylfaen" w:eastAsia="Calibri" w:hAnsi="Sylfaen" w:cs="Sylfaen"/>
        </w:rPr>
        <w:t>გამოყენებულ</w:t>
      </w:r>
      <w:r w:rsidRPr="00262699">
        <w:rPr>
          <w:rFonts w:ascii="Sylfaen" w:eastAsia="Calibri" w:hAnsi="Sylfaen" w:cs="Sylfaen"/>
          <w:lang w:val="ka-GE"/>
        </w:rPr>
        <w:t>ი</w:t>
      </w:r>
      <w:r w:rsidRPr="00262699">
        <w:rPr>
          <w:rFonts w:ascii="Calibri" w:eastAsia="Calibri" w:hAnsi="Calibri" w:cs="Times New Roman"/>
        </w:rPr>
        <w:t xml:space="preserve">  </w:t>
      </w:r>
      <w:r w:rsidRPr="00262699">
        <w:rPr>
          <w:rFonts w:ascii="Sylfaen" w:eastAsia="Calibri" w:hAnsi="Sylfaen" w:cs="Sylfaen"/>
        </w:rPr>
        <w:t>იქნ</w:t>
      </w:r>
      <w:r w:rsidRPr="00262699">
        <w:rPr>
          <w:rFonts w:ascii="Sylfaen" w:eastAsia="Calibri" w:hAnsi="Sylfaen" w:cs="Sylfaen"/>
          <w:lang w:val="ka-GE"/>
        </w:rPr>
        <w:t>ება</w:t>
      </w:r>
      <w:r w:rsidRPr="00262699">
        <w:rPr>
          <w:rFonts w:ascii="Calibri" w:eastAsia="Calibri" w:hAnsi="Calibri" w:cs="Times New Roman"/>
          <w:lang w:val="ka-GE"/>
        </w:rPr>
        <w:t xml:space="preserve"> </w:t>
      </w:r>
      <w:r w:rsidRPr="00262699">
        <w:rPr>
          <w:rFonts w:ascii="Sylfaen" w:eastAsia="Calibri" w:hAnsi="Sylfaen" w:cs="Sylfaen"/>
        </w:rPr>
        <w:t>მხოლოდ</w:t>
      </w:r>
      <w:r w:rsidRPr="00262699">
        <w:rPr>
          <w:rFonts w:ascii="Calibri" w:eastAsia="Calibri" w:hAnsi="Calibri" w:cs="Times New Roman"/>
        </w:rPr>
        <w:t xml:space="preserve"> </w:t>
      </w:r>
      <w:r w:rsidRPr="00262699">
        <w:rPr>
          <w:rFonts w:ascii="Sylfaen" w:eastAsia="Calibri" w:hAnsi="Sylfaen" w:cs="Sylfaen"/>
        </w:rPr>
        <w:t>კარგ</w:t>
      </w:r>
      <w:r w:rsidRPr="00262699">
        <w:rPr>
          <w:rFonts w:ascii="Calibri" w:eastAsia="Calibri" w:hAnsi="Calibri" w:cs="Times New Roman"/>
        </w:rPr>
        <w:t xml:space="preserve"> </w:t>
      </w:r>
      <w:r w:rsidRPr="00262699">
        <w:rPr>
          <w:rFonts w:ascii="Sylfaen" w:eastAsia="Calibri" w:hAnsi="Sylfaen" w:cs="Sylfaen"/>
        </w:rPr>
        <w:t>მდგომარეობაში</w:t>
      </w:r>
      <w:r w:rsidRPr="00262699">
        <w:rPr>
          <w:rFonts w:ascii="Calibri" w:eastAsia="Calibri" w:hAnsi="Calibri" w:cs="Times New Roman"/>
        </w:rPr>
        <w:t xml:space="preserve"> </w:t>
      </w:r>
      <w:r w:rsidRPr="00262699">
        <w:rPr>
          <w:rFonts w:ascii="Sylfaen" w:eastAsia="Calibri" w:hAnsi="Sylfaen" w:cs="Sylfaen"/>
        </w:rPr>
        <w:t>მყოფი</w:t>
      </w:r>
      <w:r w:rsidRPr="00262699">
        <w:rPr>
          <w:rFonts w:ascii="Calibri" w:eastAsia="Calibri" w:hAnsi="Calibri" w:cs="Times New Roman"/>
        </w:rPr>
        <w:t xml:space="preserve"> </w:t>
      </w:r>
      <w:r w:rsidRPr="00262699">
        <w:rPr>
          <w:rFonts w:ascii="Sylfaen" w:eastAsia="Calibri" w:hAnsi="Sylfaen" w:cs="Sylfaen"/>
        </w:rPr>
        <w:t>კონტეინერები</w:t>
      </w:r>
      <w:r w:rsidRPr="00262699">
        <w:rPr>
          <w:rFonts w:ascii="Sylfaen" w:eastAsia="Calibri" w:hAnsi="Sylfaen" w:cs="Sylfaen"/>
          <w:lang w:val="ka-GE"/>
        </w:rPr>
        <w:t>, რომელთაც</w:t>
      </w:r>
      <w:r w:rsidRPr="00262699">
        <w:rPr>
          <w:rFonts w:ascii="Calibri" w:eastAsia="Calibri" w:hAnsi="Calibri" w:cs="Times New Roman"/>
          <w:lang w:val="ka-GE"/>
        </w:rPr>
        <w:t xml:space="preserve"> </w:t>
      </w:r>
      <w:r w:rsidRPr="00262699">
        <w:rPr>
          <w:rFonts w:ascii="Sylfaen" w:eastAsia="Calibri" w:hAnsi="Sylfaen" w:cs="Sylfaen"/>
        </w:rPr>
        <w:t>თავსახურები</w:t>
      </w:r>
      <w:r w:rsidRPr="00262699">
        <w:rPr>
          <w:rFonts w:ascii="Calibri" w:eastAsia="Calibri" w:hAnsi="Calibri" w:cs="Times New Roman"/>
        </w:rPr>
        <w:t xml:space="preserve"> </w:t>
      </w:r>
      <w:r w:rsidRPr="00262699">
        <w:rPr>
          <w:rFonts w:ascii="Sylfaen" w:eastAsia="Calibri" w:hAnsi="Sylfaen" w:cs="Times New Roman"/>
          <w:lang w:val="ka-GE"/>
        </w:rPr>
        <w:t>დაეხურებათ</w:t>
      </w:r>
      <w:r w:rsidRPr="00262699">
        <w:rPr>
          <w:rFonts w:ascii="Calibri" w:eastAsia="Calibri" w:hAnsi="Calibri" w:cs="Times New Roman"/>
        </w:rPr>
        <w:t>.</w:t>
      </w:r>
      <w:r w:rsidRPr="00262699">
        <w:rPr>
          <w:rFonts w:ascii="Sylfaen" w:eastAsia="Calibri" w:hAnsi="Sylfaen" w:cs="Times New Roman"/>
          <w:lang w:val="ka-GE"/>
        </w:rPr>
        <w:t xml:space="preserve"> გათვალისწინებული იქნება კონტეინერის შიგ განსათავსებელი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rsidR="003A5FBC" w:rsidRPr="00262699" w:rsidRDefault="003A5FBC" w:rsidP="00C042BC">
      <w:pPr>
        <w:numPr>
          <w:ilvl w:val="0"/>
          <w:numId w:val="48"/>
        </w:numPr>
        <w:ind w:left="630"/>
        <w:contextualSpacing/>
        <w:jc w:val="both"/>
        <w:rPr>
          <w:rFonts w:ascii="Calibri" w:eastAsia="Calibri" w:hAnsi="Calibri" w:cs="Times New Roman"/>
        </w:rPr>
      </w:pPr>
      <w:r w:rsidRPr="00262699">
        <w:rPr>
          <w:rFonts w:ascii="Sylfaen" w:eastAsia="Calibri" w:hAnsi="Sylfaen" w:cs="Sylfaen"/>
        </w:rPr>
        <w:t>ყველა</w:t>
      </w:r>
      <w:r w:rsidRPr="00262699">
        <w:rPr>
          <w:rFonts w:ascii="Calibri" w:eastAsia="Calibri" w:hAnsi="Calibri" w:cs="Times New Roman"/>
        </w:rPr>
        <w:t xml:space="preserve"> </w:t>
      </w:r>
      <w:r w:rsidRPr="00262699">
        <w:rPr>
          <w:rFonts w:ascii="Sylfaen" w:eastAsia="Calibri" w:hAnsi="Sylfaen" w:cs="Sylfaen"/>
        </w:rPr>
        <w:t>სახის</w:t>
      </w:r>
      <w:r w:rsidRPr="00262699">
        <w:rPr>
          <w:rFonts w:ascii="Calibri" w:eastAsia="Calibri" w:hAnsi="Calibri" w:cs="Times New Roman"/>
        </w:rPr>
        <w:t xml:space="preserve">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ნარჩენი</w:t>
      </w:r>
      <w:r w:rsidRPr="00262699">
        <w:rPr>
          <w:rFonts w:ascii="Calibri" w:eastAsia="Calibri" w:hAnsi="Calibri" w:cs="Times New Roman"/>
        </w:rPr>
        <w:t xml:space="preserve"> </w:t>
      </w:r>
      <w:r w:rsidRPr="00262699">
        <w:rPr>
          <w:rFonts w:ascii="Sylfaen" w:eastAsia="Calibri" w:hAnsi="Sylfaen" w:cs="Sylfaen"/>
        </w:rPr>
        <w:t>მკაცრად</w:t>
      </w:r>
      <w:r w:rsidRPr="00262699">
        <w:rPr>
          <w:rFonts w:ascii="Calibri" w:eastAsia="Calibri" w:hAnsi="Calibri" w:cs="Times New Roman"/>
        </w:rPr>
        <w:t xml:space="preserve">  </w:t>
      </w:r>
      <w:r w:rsidRPr="00262699">
        <w:rPr>
          <w:rFonts w:ascii="Sylfaen" w:eastAsia="Calibri" w:hAnsi="Sylfaen" w:cs="Sylfaen"/>
        </w:rPr>
        <w:t>იქნე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სეპარირებული</w:t>
      </w:r>
      <w:r w:rsidRPr="00262699">
        <w:rPr>
          <w:rFonts w:ascii="Calibri" w:eastAsia="Calibri" w:hAnsi="Calibri" w:cs="Times New Roman"/>
        </w:rPr>
        <w:t xml:space="preserve"> </w:t>
      </w:r>
      <w:r w:rsidRPr="00262699">
        <w:rPr>
          <w:rFonts w:ascii="Sylfaen" w:eastAsia="Calibri" w:hAnsi="Sylfaen" w:cs="Sylfaen"/>
        </w:rPr>
        <w:t>დანარჩენი</w:t>
      </w:r>
      <w:r w:rsidRPr="00262699">
        <w:rPr>
          <w:rFonts w:ascii="Calibri" w:eastAsia="Calibri" w:hAnsi="Calibri" w:cs="Times New Roman"/>
        </w:rPr>
        <w:t xml:space="preserve"> </w:t>
      </w:r>
      <w:r w:rsidRPr="00262699">
        <w:rPr>
          <w:rFonts w:ascii="Sylfaen" w:eastAsia="Calibri" w:hAnsi="Sylfaen" w:cs="Sylfaen"/>
        </w:rPr>
        <w:t>ნარჩენებისაგან</w:t>
      </w:r>
      <w:r w:rsidRPr="00262699">
        <w:rPr>
          <w:rFonts w:ascii="Calibri" w:eastAsia="Calibri" w:hAnsi="Calibri" w:cs="Times New Roman"/>
        </w:rPr>
        <w:t xml:space="preserve">. </w:t>
      </w:r>
      <w:r w:rsidRPr="00262699">
        <w:rPr>
          <w:rFonts w:ascii="Sylfaen" w:eastAsia="Calibri" w:hAnsi="Sylfaen" w:cs="Sylfaen"/>
        </w:rPr>
        <w:t>ერთ</w:t>
      </w:r>
      <w:r w:rsidRPr="00262699">
        <w:rPr>
          <w:rFonts w:ascii="Calibri" w:eastAsia="Calibri" w:hAnsi="Calibri" w:cs="Times New Roman"/>
        </w:rPr>
        <w:t xml:space="preserve"> </w:t>
      </w:r>
      <w:r w:rsidRPr="00262699">
        <w:rPr>
          <w:rFonts w:ascii="Sylfaen" w:eastAsia="Calibri" w:hAnsi="Sylfaen" w:cs="Sylfaen"/>
        </w:rPr>
        <w:t>კონტეინერში</w:t>
      </w:r>
      <w:r w:rsidRPr="00262699">
        <w:rPr>
          <w:rFonts w:ascii="Calibri" w:eastAsia="Calibri" w:hAnsi="Calibri" w:cs="Times New Roman"/>
        </w:rPr>
        <w:t xml:space="preserve">  </w:t>
      </w:r>
      <w:r w:rsidRPr="00262699">
        <w:rPr>
          <w:rFonts w:ascii="Sylfaen" w:eastAsia="Calibri" w:hAnsi="Sylfaen" w:cs="Sylfaen"/>
        </w:rPr>
        <w:t>განთავსდე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მხოლოდ</w:t>
      </w:r>
      <w:r w:rsidRPr="00262699">
        <w:rPr>
          <w:rFonts w:ascii="Calibri" w:eastAsia="Calibri" w:hAnsi="Calibri" w:cs="Times New Roman"/>
        </w:rPr>
        <w:t xml:space="preserve"> </w:t>
      </w:r>
      <w:r w:rsidRPr="00262699">
        <w:rPr>
          <w:rFonts w:ascii="Sylfaen" w:eastAsia="Calibri" w:hAnsi="Sylfaen" w:cs="Sylfaen"/>
        </w:rPr>
        <w:t>ერთი</w:t>
      </w:r>
      <w:r w:rsidRPr="00262699">
        <w:rPr>
          <w:rFonts w:ascii="Calibri" w:eastAsia="Calibri" w:hAnsi="Calibri" w:cs="Times New Roman"/>
        </w:rPr>
        <w:t xml:space="preserve"> </w:t>
      </w:r>
      <w:r w:rsidRPr="00262699">
        <w:rPr>
          <w:rFonts w:ascii="Sylfaen" w:eastAsia="Calibri" w:hAnsi="Sylfaen" w:cs="Sylfaen"/>
        </w:rPr>
        <w:t>სახის</w:t>
      </w:r>
      <w:r w:rsidRPr="00262699">
        <w:rPr>
          <w:rFonts w:ascii="Calibri" w:eastAsia="Calibri" w:hAnsi="Calibri" w:cs="Times New Roman"/>
        </w:rPr>
        <w:t xml:space="preserve">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მყარი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თხევადი</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ერთამენთს</w:t>
      </w:r>
      <w:r w:rsidRPr="00262699">
        <w:rPr>
          <w:rFonts w:ascii="Calibri" w:eastAsia="Calibri" w:hAnsi="Calibri" w:cs="Times New Roman"/>
        </w:rPr>
        <w:t xml:space="preserve"> </w:t>
      </w:r>
      <w:r w:rsidRPr="00262699">
        <w:rPr>
          <w:rFonts w:ascii="Sylfaen" w:eastAsia="Calibri" w:hAnsi="Sylfaen" w:cs="Sylfaen"/>
        </w:rPr>
        <w:t>არ</w:t>
      </w:r>
      <w:r w:rsidRPr="00262699">
        <w:rPr>
          <w:rFonts w:ascii="Calibri" w:eastAsia="Calibri" w:hAnsi="Calibri" w:cs="Times New Roman"/>
        </w:rPr>
        <w:t xml:space="preserve">  </w:t>
      </w:r>
      <w:r w:rsidRPr="00262699">
        <w:rPr>
          <w:rFonts w:ascii="Sylfaen" w:eastAsia="Calibri" w:hAnsi="Sylfaen" w:cs="Sylfaen"/>
        </w:rPr>
        <w:t>შეერ</w:t>
      </w:r>
      <w:r w:rsidRPr="00262699">
        <w:rPr>
          <w:rFonts w:ascii="Sylfaen" w:eastAsia="Calibri" w:hAnsi="Sylfaen" w:cs="Sylfaen"/>
          <w:lang w:val="ka-GE"/>
        </w:rPr>
        <w:t>ევა</w:t>
      </w:r>
    </w:p>
    <w:p w:rsidR="003A5FBC" w:rsidRPr="008459F2" w:rsidRDefault="00520E4D" w:rsidP="00C042BC">
      <w:pPr>
        <w:keepNext/>
        <w:keepLines/>
        <w:spacing w:before="40" w:after="0"/>
        <w:ind w:left="90"/>
        <w:outlineLvl w:val="1"/>
        <w:rPr>
          <w:rFonts w:ascii="Cambria" w:eastAsia="Times New Roman" w:hAnsi="Cambria" w:cs="Times New Roman"/>
          <w:b/>
          <w:color w:val="365F91"/>
        </w:rPr>
      </w:pPr>
      <w:r>
        <w:rPr>
          <w:rFonts w:ascii="Sylfaen" w:eastAsia="Times New Roman" w:hAnsi="Sylfaen" w:cs="Sylfaen"/>
          <w:b/>
          <w:lang w:val="ka-GE"/>
        </w:rPr>
        <w:t>6.4.3</w:t>
      </w:r>
      <w:r w:rsidR="003A5FBC">
        <w:rPr>
          <w:rFonts w:ascii="Sylfaen" w:eastAsia="Times New Roman" w:hAnsi="Sylfaen" w:cs="Sylfaen"/>
          <w:b/>
          <w:lang w:val="ka-GE"/>
        </w:rPr>
        <w:t xml:space="preserve">. </w:t>
      </w:r>
      <w:r w:rsidR="003A5FBC" w:rsidRPr="00262699">
        <w:rPr>
          <w:rFonts w:ascii="Sylfaen" w:eastAsia="Times New Roman" w:hAnsi="Sylfaen" w:cs="Sylfaen"/>
          <w:b/>
          <w:lang w:val="ka-GE"/>
        </w:rPr>
        <w:t>ნაჩენების</w:t>
      </w:r>
      <w:r w:rsidR="003A5FBC" w:rsidRPr="00262699">
        <w:rPr>
          <w:rFonts w:ascii="Cambria" w:eastAsia="Times New Roman" w:hAnsi="Cambria" w:cs="Times New Roman"/>
          <w:b/>
          <w:lang w:val="ka-GE"/>
        </w:rPr>
        <w:t xml:space="preserve"> </w:t>
      </w:r>
      <w:r w:rsidR="003A5FBC" w:rsidRPr="00262699">
        <w:rPr>
          <w:rFonts w:ascii="Sylfaen" w:eastAsia="Times New Roman" w:hAnsi="Sylfaen" w:cs="Sylfaen"/>
          <w:b/>
          <w:lang w:val="ka-GE"/>
        </w:rPr>
        <w:t>განთავსება</w:t>
      </w:r>
    </w:p>
    <w:p w:rsidR="003A5FBC" w:rsidRPr="00262699" w:rsidRDefault="003A5FBC" w:rsidP="00C042BC">
      <w:pPr>
        <w:ind w:left="90"/>
        <w:jc w:val="both"/>
        <w:rPr>
          <w:rFonts w:ascii="Sylfaen" w:eastAsia="Calibri" w:hAnsi="Sylfaen" w:cs="Times New Roman"/>
          <w:lang w:val="ka-GE"/>
        </w:rPr>
      </w:pP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დროებითი</w:t>
      </w:r>
      <w:r w:rsidRPr="00262699">
        <w:rPr>
          <w:rFonts w:ascii="Calibri" w:eastAsia="Calibri" w:hAnsi="Calibri" w:cs="Times New Roman"/>
        </w:rPr>
        <w:t xml:space="preserve"> </w:t>
      </w:r>
      <w:r w:rsidRPr="00262699">
        <w:rPr>
          <w:rFonts w:ascii="Sylfaen" w:eastAsia="Calibri" w:hAnsi="Sylfaen" w:cs="Sylfaen"/>
        </w:rPr>
        <w:t>განთავსებისათვის</w:t>
      </w:r>
      <w:r w:rsidRPr="00262699">
        <w:rPr>
          <w:rFonts w:ascii="Calibri" w:eastAsia="Calibri" w:hAnsi="Calibri" w:cs="Times New Roman"/>
        </w:rPr>
        <w:t xml:space="preserve"> </w:t>
      </w:r>
      <w:r w:rsidRPr="00262699">
        <w:rPr>
          <w:rFonts w:ascii="Sylfaen" w:eastAsia="Calibri" w:hAnsi="Sylfaen" w:cs="Sylfaen"/>
        </w:rPr>
        <w:t>სამშენებლო</w:t>
      </w:r>
      <w:r w:rsidRPr="00262699">
        <w:rPr>
          <w:rFonts w:ascii="Calibri" w:eastAsia="Calibri" w:hAnsi="Calibri" w:cs="Times New Roman"/>
        </w:rPr>
        <w:t xml:space="preserve"> </w:t>
      </w:r>
      <w:r w:rsidRPr="00262699">
        <w:rPr>
          <w:rFonts w:ascii="Sylfaen" w:eastAsia="Calibri" w:hAnsi="Sylfaen" w:cs="Sylfaen"/>
        </w:rPr>
        <w:t>ბანაკ</w:t>
      </w:r>
      <w:r w:rsidRPr="00262699">
        <w:rPr>
          <w:rFonts w:ascii="Sylfaen" w:eastAsia="Calibri" w:hAnsi="Sylfaen" w:cs="Sylfaen"/>
          <w:lang w:val="ka-GE"/>
        </w:rPr>
        <w:t>ის</w:t>
      </w:r>
      <w:r w:rsidRPr="00262699">
        <w:rPr>
          <w:rFonts w:ascii="Calibri" w:eastAsia="Calibri" w:hAnsi="Calibri" w:cs="Times New Roman"/>
          <w:lang w:val="ka-GE"/>
        </w:rPr>
        <w:t xml:space="preserve"> </w:t>
      </w:r>
      <w:r w:rsidRPr="00262699">
        <w:rPr>
          <w:rFonts w:ascii="Sylfaen" w:eastAsia="Calibri" w:hAnsi="Sylfaen" w:cs="Sylfaen"/>
        </w:rPr>
        <w:t>ტერიტორიაზე</w:t>
      </w:r>
      <w:r w:rsidRPr="00262699">
        <w:rPr>
          <w:rFonts w:ascii="Calibri" w:eastAsia="Calibri" w:hAnsi="Calibri" w:cs="Times New Roman"/>
        </w:rPr>
        <w:t xml:space="preserve"> </w:t>
      </w:r>
      <w:r w:rsidRPr="00262699">
        <w:rPr>
          <w:rFonts w:ascii="Sylfaen" w:eastAsia="Calibri" w:hAnsi="Sylfaen" w:cs="Sylfaen"/>
          <w:lang w:val="ka-GE"/>
        </w:rPr>
        <w:t>მოეწყობა</w:t>
      </w:r>
      <w:r w:rsidRPr="00262699">
        <w:rPr>
          <w:rFonts w:ascii="Calibri" w:eastAsia="Calibri" w:hAnsi="Calibri" w:cs="Times New Roman"/>
          <w:lang w:val="ka-GE"/>
        </w:rPr>
        <w:t xml:space="preserve"> </w:t>
      </w:r>
      <w:r w:rsidRPr="00262699">
        <w:rPr>
          <w:rFonts w:ascii="Sylfaen" w:eastAsia="Calibri" w:hAnsi="Sylfaen" w:cs="Sylfaen"/>
        </w:rPr>
        <w:t>სპეციალური</w:t>
      </w:r>
      <w:r w:rsidRPr="00262699">
        <w:rPr>
          <w:rFonts w:ascii="Calibri" w:eastAsia="Calibri" w:hAnsi="Calibri" w:cs="Times New Roman"/>
        </w:rPr>
        <w:t xml:space="preserve"> </w:t>
      </w:r>
      <w:r w:rsidRPr="00262699">
        <w:rPr>
          <w:rFonts w:ascii="Sylfaen" w:eastAsia="Calibri" w:hAnsi="Sylfaen" w:cs="Sylfaen"/>
        </w:rPr>
        <w:t>სათავს</w:t>
      </w:r>
      <w:r w:rsidRPr="00262699">
        <w:rPr>
          <w:rFonts w:ascii="Sylfaen" w:eastAsia="Calibri" w:hAnsi="Sylfaen" w:cs="Sylfaen"/>
          <w:lang w:val="ka-GE"/>
        </w:rPr>
        <w:t xml:space="preserve">ო(დროებითი საწყობი), </w:t>
      </w:r>
      <w:r w:rsidRPr="00262699">
        <w:rPr>
          <w:rFonts w:ascii="Calibri" w:eastAsia="Calibri" w:hAnsi="Calibri" w:cs="Times New Roman"/>
          <w:lang w:val="ka-GE"/>
        </w:rPr>
        <w:t xml:space="preserve"> </w:t>
      </w:r>
      <w:r w:rsidRPr="00262699">
        <w:rPr>
          <w:rFonts w:ascii="Sylfaen" w:eastAsia="Calibri" w:hAnsi="Sylfaen" w:cs="Sylfaen"/>
        </w:rPr>
        <w:t>რომელსაც</w:t>
      </w:r>
      <w:r w:rsidRPr="00262699">
        <w:rPr>
          <w:rFonts w:ascii="Calibri" w:eastAsia="Calibri" w:hAnsi="Calibri" w:cs="Times New Roman"/>
        </w:rPr>
        <w:t xml:space="preserve"> </w:t>
      </w:r>
      <w:r w:rsidRPr="00262699">
        <w:rPr>
          <w:rFonts w:ascii="Sylfaen" w:eastAsia="Calibri" w:hAnsi="Sylfaen" w:cs="Sylfaen"/>
        </w:rPr>
        <w:t>ექნება</w:t>
      </w:r>
      <w:r w:rsidRPr="00262699">
        <w:rPr>
          <w:rFonts w:ascii="Calibri" w:eastAsia="Calibri" w:hAnsi="Calibri" w:cs="Times New Roman"/>
        </w:rPr>
        <w:t xml:space="preserve"> </w:t>
      </w:r>
      <w:r w:rsidRPr="00262699">
        <w:rPr>
          <w:rFonts w:ascii="Sylfaen" w:eastAsia="Calibri" w:hAnsi="Sylfaen" w:cs="Sylfaen"/>
        </w:rPr>
        <w:t>სათანადო</w:t>
      </w:r>
      <w:r w:rsidRPr="00262699">
        <w:rPr>
          <w:rFonts w:ascii="Calibri" w:eastAsia="Calibri" w:hAnsi="Calibri" w:cs="Times New Roman"/>
        </w:rPr>
        <w:t xml:space="preserve"> </w:t>
      </w:r>
      <w:r w:rsidRPr="00262699">
        <w:rPr>
          <w:rFonts w:ascii="Sylfaen" w:eastAsia="Calibri" w:hAnsi="Sylfaen" w:cs="Sylfaen"/>
        </w:rPr>
        <w:t>აღნიშვნა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დაცული</w:t>
      </w:r>
      <w:r w:rsidRPr="00262699">
        <w:rPr>
          <w:rFonts w:ascii="Calibri" w:eastAsia="Calibri" w:hAnsi="Calibri" w:cs="Times New Roman"/>
        </w:rPr>
        <w:t xml:space="preserve"> </w:t>
      </w:r>
      <w:r w:rsidRPr="00262699">
        <w:rPr>
          <w:rFonts w:ascii="Sylfaen" w:eastAsia="Calibri" w:hAnsi="Sylfaen" w:cs="Sylfaen"/>
        </w:rPr>
        <w:t>იქნება</w:t>
      </w:r>
      <w:r w:rsidRPr="00262699">
        <w:rPr>
          <w:rFonts w:ascii="Calibri" w:eastAsia="Calibri" w:hAnsi="Calibri" w:cs="Times New Roman"/>
        </w:rPr>
        <w:t xml:space="preserve"> </w:t>
      </w:r>
      <w:r w:rsidRPr="00262699">
        <w:rPr>
          <w:rFonts w:ascii="Sylfaen" w:eastAsia="Calibri" w:hAnsi="Sylfaen" w:cs="Sylfaen"/>
        </w:rPr>
        <w:t>ატმოსფერული</w:t>
      </w:r>
      <w:r w:rsidRPr="00262699">
        <w:rPr>
          <w:rFonts w:ascii="Calibri" w:eastAsia="Calibri" w:hAnsi="Calibri" w:cs="Times New Roman"/>
        </w:rPr>
        <w:t xml:space="preserve"> </w:t>
      </w:r>
      <w:r w:rsidRPr="00262699">
        <w:rPr>
          <w:rFonts w:ascii="Sylfaen" w:eastAsia="Calibri" w:hAnsi="Sylfaen" w:cs="Sylfaen"/>
        </w:rPr>
        <w:t>ნალექების</w:t>
      </w:r>
      <w:r w:rsidRPr="00262699">
        <w:rPr>
          <w:rFonts w:ascii="Calibri" w:eastAsia="Calibri" w:hAnsi="Calibri" w:cs="Times New Roman"/>
        </w:rPr>
        <w:t xml:space="preserve"> </w:t>
      </w:r>
      <w:r w:rsidRPr="00262699">
        <w:rPr>
          <w:rFonts w:ascii="Sylfaen" w:eastAsia="Calibri" w:hAnsi="Sylfaen" w:cs="Sylfaen"/>
        </w:rPr>
        <w:t>ზემოქმედებისა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უცხო</w:t>
      </w:r>
      <w:r w:rsidRPr="00262699">
        <w:rPr>
          <w:rFonts w:ascii="Calibri" w:eastAsia="Calibri" w:hAnsi="Calibri" w:cs="Times New Roman"/>
        </w:rPr>
        <w:t xml:space="preserve"> </w:t>
      </w:r>
      <w:r w:rsidRPr="00262699">
        <w:rPr>
          <w:rFonts w:ascii="Sylfaen" w:eastAsia="Calibri" w:hAnsi="Sylfaen" w:cs="Sylfaen"/>
        </w:rPr>
        <w:t>პირების</w:t>
      </w:r>
      <w:r w:rsidRPr="00262699">
        <w:rPr>
          <w:rFonts w:ascii="Calibri" w:eastAsia="Calibri" w:hAnsi="Calibri" w:cs="Times New Roman"/>
        </w:rPr>
        <w:t xml:space="preserve"> </w:t>
      </w:r>
      <w:r w:rsidRPr="00262699">
        <w:rPr>
          <w:rFonts w:ascii="Sylfaen" w:eastAsia="Calibri" w:hAnsi="Sylfaen" w:cs="Sylfaen"/>
        </w:rPr>
        <w:t>ხელყოფისაგან</w:t>
      </w:r>
      <w:r w:rsidRPr="00262699">
        <w:rPr>
          <w:rFonts w:ascii="Calibri" w:eastAsia="Calibri" w:hAnsi="Calibri" w:cs="Times New Roman"/>
        </w:rPr>
        <w:t>.</w:t>
      </w:r>
      <w:r w:rsidRPr="00262699">
        <w:rPr>
          <w:rFonts w:ascii="Sylfaen" w:eastAsia="Calibri" w:hAnsi="Sylfaen" w:cs="Times New Roman"/>
          <w:lang w:val="ka-GE"/>
        </w:rPr>
        <w:t xml:space="preserve"> </w:t>
      </w:r>
      <w:r w:rsidRPr="00262699">
        <w:rPr>
          <w:rFonts w:ascii="Calibri" w:eastAsia="Calibri" w:hAnsi="Calibri" w:cs="Times New Roman"/>
        </w:rPr>
        <w:t xml:space="preserve"> </w:t>
      </w:r>
    </w:p>
    <w:p w:rsidR="003A5FBC" w:rsidRPr="00262699" w:rsidRDefault="003A5FBC" w:rsidP="00C042BC">
      <w:pPr>
        <w:ind w:left="90"/>
        <w:jc w:val="both"/>
        <w:rPr>
          <w:rFonts w:ascii="Sylfaen" w:eastAsia="Calibri" w:hAnsi="Sylfaen" w:cs="Times New Roman"/>
          <w:lang w:val="ka-GE"/>
        </w:rPr>
      </w:pP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განთავსებისათვის</w:t>
      </w:r>
      <w:r w:rsidRPr="00262699">
        <w:rPr>
          <w:rFonts w:ascii="Calibri" w:eastAsia="Calibri" w:hAnsi="Calibri" w:cs="Times New Roman"/>
        </w:rPr>
        <w:t xml:space="preserve">  </w:t>
      </w:r>
      <w:r w:rsidRPr="00262699">
        <w:rPr>
          <w:rFonts w:ascii="Sylfaen" w:eastAsia="Calibri" w:hAnsi="Sylfaen" w:cs="Sylfaen"/>
        </w:rPr>
        <w:t>მოეწყო</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თაროები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სტელაჟები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განთავსება</w:t>
      </w:r>
      <w:r w:rsidRPr="00262699">
        <w:rPr>
          <w:rFonts w:ascii="Calibri" w:eastAsia="Calibri" w:hAnsi="Calibri" w:cs="Times New Roman"/>
        </w:rPr>
        <w:t xml:space="preserve">  </w:t>
      </w:r>
      <w:r w:rsidRPr="00262699">
        <w:rPr>
          <w:rFonts w:ascii="Sylfaen" w:eastAsia="Calibri" w:hAnsi="Sylfaen" w:cs="Sylfaen"/>
        </w:rPr>
        <w:t>მოხდე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სპეციალური</w:t>
      </w:r>
      <w:r w:rsidRPr="00262699">
        <w:rPr>
          <w:rFonts w:ascii="Calibri" w:eastAsia="Calibri" w:hAnsi="Calibri" w:cs="Times New Roman"/>
        </w:rPr>
        <w:t xml:space="preserve"> </w:t>
      </w:r>
      <w:r w:rsidRPr="00262699">
        <w:rPr>
          <w:rFonts w:ascii="Sylfaen" w:eastAsia="Calibri" w:hAnsi="Sylfaen" w:cs="Sylfaen"/>
        </w:rPr>
        <w:t>მარკირებით</w:t>
      </w:r>
      <w:r w:rsidRPr="00262699">
        <w:rPr>
          <w:rFonts w:ascii="Calibri" w:eastAsia="Calibri" w:hAnsi="Calibri" w:cs="Times New Roman"/>
        </w:rPr>
        <w:t xml:space="preserve">. </w:t>
      </w:r>
      <w:r w:rsidRPr="00262699">
        <w:rPr>
          <w:rFonts w:ascii="Sylfaen" w:eastAsia="Calibri" w:hAnsi="Sylfaen" w:cs="Sylfaen"/>
        </w:rPr>
        <w:t>დროებითი</w:t>
      </w:r>
      <w:r w:rsidRPr="00262699">
        <w:rPr>
          <w:rFonts w:ascii="Calibri" w:eastAsia="Calibri" w:hAnsi="Calibri" w:cs="Times New Roman"/>
        </w:rPr>
        <w:t xml:space="preserve"> </w:t>
      </w:r>
      <w:r w:rsidRPr="00262699">
        <w:rPr>
          <w:rFonts w:ascii="Sylfaen" w:eastAsia="Calibri" w:hAnsi="Sylfaen" w:cs="Sylfaen"/>
        </w:rPr>
        <w:t>განთავსების</w:t>
      </w:r>
      <w:r w:rsidRPr="00262699">
        <w:rPr>
          <w:rFonts w:ascii="Calibri" w:eastAsia="Calibri" w:hAnsi="Calibri" w:cs="Times New Roman"/>
        </w:rPr>
        <w:t xml:space="preserve"> </w:t>
      </w:r>
      <w:r w:rsidRPr="00262699">
        <w:rPr>
          <w:rFonts w:ascii="Sylfaen" w:eastAsia="Calibri" w:hAnsi="Sylfaen" w:cs="Sylfaen"/>
        </w:rPr>
        <w:t>საწყობიდან</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გატანა</w:t>
      </w:r>
      <w:r w:rsidRPr="00262699">
        <w:rPr>
          <w:rFonts w:ascii="Calibri" w:eastAsia="Calibri" w:hAnsi="Calibri" w:cs="Times New Roman"/>
        </w:rPr>
        <w:t xml:space="preserve"> </w:t>
      </w:r>
      <w:r w:rsidRPr="00262699">
        <w:rPr>
          <w:rFonts w:ascii="Sylfaen" w:eastAsia="Calibri" w:hAnsi="Sylfaen" w:cs="Sylfaen"/>
        </w:rPr>
        <w:t>მოხდე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lastRenderedPageBreak/>
        <w:t>დაგროვების</w:t>
      </w:r>
      <w:r w:rsidRPr="00262699">
        <w:rPr>
          <w:rFonts w:ascii="Calibri" w:eastAsia="Calibri" w:hAnsi="Calibri" w:cs="Times New Roman"/>
        </w:rPr>
        <w:t xml:space="preserve"> </w:t>
      </w:r>
      <w:r w:rsidRPr="00262699">
        <w:rPr>
          <w:rFonts w:ascii="Sylfaen" w:eastAsia="Calibri" w:hAnsi="Sylfaen" w:cs="Sylfaen"/>
        </w:rPr>
        <w:t>შესაბამისად</w:t>
      </w:r>
      <w:r w:rsidRPr="00262699">
        <w:rPr>
          <w:rFonts w:ascii="Sylfaen" w:eastAsia="Calibri" w:hAnsi="Sylfaen" w:cs="Times New Roman"/>
          <w:lang w:val="ka-GE"/>
        </w:rPr>
        <w:t xml:space="preserve">, </w:t>
      </w:r>
      <w:r w:rsidRPr="00262699">
        <w:rPr>
          <w:rFonts w:ascii="Sylfaen" w:eastAsia="Calibri" w:hAnsi="Sylfaen" w:cs="Sylfaen"/>
        </w:rPr>
        <w:t>საქმიანობაზე</w:t>
      </w:r>
      <w:r w:rsidRPr="00262699">
        <w:rPr>
          <w:rFonts w:ascii="Calibri" w:eastAsia="Calibri" w:hAnsi="Calibri" w:cs="Times New Roman"/>
        </w:rPr>
        <w:t xml:space="preserve"> </w:t>
      </w:r>
      <w:r w:rsidRPr="00262699">
        <w:rPr>
          <w:rFonts w:ascii="Sylfaen" w:eastAsia="Calibri" w:hAnsi="Sylfaen" w:cs="Sylfaen"/>
        </w:rPr>
        <w:t>სათანადო</w:t>
      </w:r>
      <w:r w:rsidRPr="00262699">
        <w:rPr>
          <w:rFonts w:ascii="Calibri" w:eastAsia="Calibri" w:hAnsi="Calibri" w:cs="Times New Roman"/>
        </w:rPr>
        <w:t xml:space="preserve"> </w:t>
      </w:r>
      <w:r w:rsidRPr="00262699">
        <w:rPr>
          <w:rFonts w:ascii="Sylfaen" w:eastAsia="Calibri" w:hAnsi="Sylfaen" w:cs="Sylfaen"/>
        </w:rPr>
        <w:t>ნებართვის</w:t>
      </w:r>
      <w:r w:rsidRPr="00262699">
        <w:rPr>
          <w:rFonts w:ascii="Calibri" w:eastAsia="Calibri" w:hAnsi="Calibri" w:cs="Times New Roman"/>
        </w:rPr>
        <w:t xml:space="preserve"> </w:t>
      </w:r>
      <w:r w:rsidRPr="00262699">
        <w:rPr>
          <w:rFonts w:ascii="Sylfaen" w:eastAsia="Calibri" w:hAnsi="Sylfaen" w:cs="Sylfaen"/>
        </w:rPr>
        <w:t>მქონე</w:t>
      </w:r>
      <w:r w:rsidRPr="00262699">
        <w:rPr>
          <w:rFonts w:ascii="Calibri" w:eastAsia="Calibri" w:hAnsi="Calibri" w:cs="Times New Roman"/>
        </w:rPr>
        <w:t xml:space="preserve"> </w:t>
      </w:r>
      <w:r w:rsidRPr="00262699">
        <w:rPr>
          <w:rFonts w:ascii="Sylfaen" w:eastAsia="Calibri" w:hAnsi="Sylfaen" w:cs="Sylfaen"/>
        </w:rPr>
        <w:t>კონტრაქტორების</w:t>
      </w:r>
      <w:r w:rsidRPr="00262699">
        <w:rPr>
          <w:rFonts w:ascii="Calibri" w:eastAsia="Calibri" w:hAnsi="Calibri" w:cs="Times New Roman"/>
        </w:rPr>
        <w:t xml:space="preserve"> </w:t>
      </w:r>
      <w:r w:rsidRPr="00262699">
        <w:rPr>
          <w:rFonts w:ascii="Sylfaen" w:eastAsia="Calibri" w:hAnsi="Sylfaen" w:cs="Sylfaen"/>
        </w:rPr>
        <w:t>საშუალებით</w:t>
      </w:r>
      <w:r w:rsidRPr="00262699">
        <w:rPr>
          <w:rFonts w:ascii="Calibri" w:eastAsia="Calibri" w:hAnsi="Calibri" w:cs="Times New Roman"/>
        </w:rPr>
        <w:t xml:space="preserve">. </w:t>
      </w:r>
    </w:p>
    <w:p w:rsidR="003A5FBC" w:rsidRPr="008459F2" w:rsidRDefault="003A5FBC" w:rsidP="00C042BC">
      <w:pPr>
        <w:keepNext/>
        <w:keepLines/>
        <w:spacing w:before="40" w:after="0"/>
        <w:ind w:left="90"/>
        <w:outlineLvl w:val="1"/>
        <w:rPr>
          <w:rFonts w:ascii="Cambria" w:eastAsia="Times New Roman" w:hAnsi="Cambria" w:cs="Times New Roman"/>
          <w:b/>
        </w:rPr>
      </w:pPr>
      <w:bookmarkStart w:id="2" w:name="_Toc14427862"/>
      <w:r w:rsidRPr="00262699">
        <w:rPr>
          <w:rFonts w:ascii="Sylfaen" w:eastAsia="Times New Roman" w:hAnsi="Sylfaen" w:cs="Sylfaen"/>
          <w:b/>
          <w:lang w:val="ka-GE"/>
        </w:rPr>
        <w:t xml:space="preserve">       </w:t>
      </w:r>
      <w:r w:rsidR="00C042BC">
        <w:rPr>
          <w:rFonts w:ascii="Sylfaen" w:eastAsia="Times New Roman" w:hAnsi="Sylfaen" w:cs="Sylfaen"/>
          <w:b/>
          <w:lang w:val="ka-GE"/>
        </w:rPr>
        <w:t>5</w:t>
      </w:r>
      <w:r>
        <w:rPr>
          <w:rFonts w:ascii="Sylfaen" w:eastAsia="Times New Roman" w:hAnsi="Sylfaen" w:cs="Sylfaen"/>
          <w:b/>
          <w:lang w:val="ka-GE"/>
        </w:rPr>
        <w:t>.</w:t>
      </w:r>
      <w:r w:rsidR="00C042BC">
        <w:rPr>
          <w:rFonts w:ascii="Sylfaen" w:eastAsia="Times New Roman" w:hAnsi="Sylfaen" w:cs="Sylfaen"/>
          <w:b/>
          <w:lang w:val="ka-GE"/>
        </w:rPr>
        <w:t>4</w:t>
      </w:r>
      <w:r>
        <w:rPr>
          <w:rFonts w:ascii="Sylfaen" w:eastAsia="Times New Roman" w:hAnsi="Sylfaen" w:cs="Sylfaen"/>
          <w:b/>
          <w:lang w:val="ka-GE"/>
        </w:rPr>
        <w:t>.</w:t>
      </w:r>
      <w:r w:rsidR="00520E4D">
        <w:rPr>
          <w:rFonts w:ascii="Sylfaen" w:eastAsia="Times New Roman" w:hAnsi="Sylfaen" w:cs="Sylfaen"/>
          <w:b/>
          <w:lang w:val="ka-GE"/>
        </w:rPr>
        <w:t>4</w:t>
      </w:r>
      <w:r>
        <w:rPr>
          <w:rFonts w:ascii="Sylfaen" w:eastAsia="Times New Roman" w:hAnsi="Sylfaen" w:cs="Sylfaen"/>
          <w:b/>
          <w:lang w:val="ka-GE"/>
        </w:rPr>
        <w:t>.</w:t>
      </w:r>
      <w:r w:rsidR="00C042BC">
        <w:rPr>
          <w:rFonts w:ascii="Sylfaen" w:eastAsia="Times New Roman" w:hAnsi="Sylfaen" w:cs="Sylfaen"/>
          <w:b/>
          <w:lang w:val="ka-GE"/>
        </w:rPr>
        <w:t xml:space="preserve"> </w:t>
      </w:r>
      <w:r>
        <w:rPr>
          <w:rFonts w:ascii="Sylfaen" w:eastAsia="Times New Roman" w:hAnsi="Sylfaen" w:cs="Sylfaen"/>
          <w:b/>
          <w:lang w:val="ka-GE"/>
        </w:rPr>
        <w:t xml:space="preserve"> </w:t>
      </w:r>
      <w:r w:rsidRPr="00262699">
        <w:rPr>
          <w:rFonts w:ascii="Sylfaen" w:eastAsia="Times New Roman" w:hAnsi="Sylfaen" w:cs="Sylfaen"/>
          <w:b/>
        </w:rPr>
        <w:t>ნარჩენების</w:t>
      </w:r>
      <w:r w:rsidRPr="00262699">
        <w:rPr>
          <w:rFonts w:ascii="Cambria" w:eastAsia="Times New Roman" w:hAnsi="Cambria" w:cs="Times New Roman"/>
          <w:b/>
        </w:rPr>
        <w:t xml:space="preserve"> </w:t>
      </w:r>
      <w:r w:rsidRPr="00262699">
        <w:rPr>
          <w:rFonts w:ascii="Sylfaen" w:eastAsia="Times New Roman" w:hAnsi="Sylfaen" w:cs="Sylfaen"/>
          <w:b/>
        </w:rPr>
        <w:t>გადაცემა</w:t>
      </w:r>
      <w:bookmarkEnd w:id="2"/>
    </w:p>
    <w:p w:rsidR="003A5FBC" w:rsidRPr="00262699" w:rsidRDefault="003A5FBC" w:rsidP="00C042BC">
      <w:pPr>
        <w:ind w:left="90"/>
        <w:contextualSpacing/>
        <w:jc w:val="both"/>
        <w:rPr>
          <w:rFonts w:ascii="Sylfaen" w:eastAsia="Calibri" w:hAnsi="Sylfaen" w:cs="Times New Roman"/>
          <w:lang w:val="ka-GE"/>
        </w:rPr>
      </w:pPr>
      <w:r w:rsidRPr="00262699">
        <w:rPr>
          <w:rFonts w:ascii="Sylfaen" w:eastAsia="Calibri" w:hAnsi="Sylfaen" w:cs="Sylfaen"/>
        </w:rPr>
        <w:t>არასახიფათო</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გადაცემა</w:t>
      </w:r>
      <w:r w:rsidRPr="00262699">
        <w:rPr>
          <w:rFonts w:ascii="Calibri" w:eastAsia="Calibri" w:hAnsi="Calibri" w:cs="Times New Roman"/>
        </w:rPr>
        <w:t xml:space="preserve"> </w:t>
      </w:r>
      <w:r w:rsidRPr="00262699">
        <w:rPr>
          <w:rFonts w:ascii="Sylfaen" w:eastAsia="Calibri" w:hAnsi="Sylfaen" w:cs="Sylfaen"/>
        </w:rPr>
        <w:t>უნდა</w:t>
      </w:r>
      <w:r w:rsidRPr="00262699">
        <w:rPr>
          <w:rFonts w:ascii="Calibri" w:eastAsia="Calibri" w:hAnsi="Calibri" w:cs="Times New Roman"/>
        </w:rPr>
        <w:t xml:space="preserve"> </w:t>
      </w:r>
      <w:r w:rsidRPr="00262699">
        <w:rPr>
          <w:rFonts w:ascii="Sylfaen" w:eastAsia="Calibri" w:hAnsi="Sylfaen" w:cs="Sylfaen"/>
        </w:rPr>
        <w:t>მოხდე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მხოლოდ</w:t>
      </w:r>
      <w:r w:rsidRPr="00262699">
        <w:rPr>
          <w:rFonts w:ascii="Calibri" w:eastAsia="Calibri" w:hAnsi="Calibri" w:cs="Times New Roman"/>
        </w:rPr>
        <w:t xml:space="preserve"> </w:t>
      </w:r>
      <w:r w:rsidRPr="00262699">
        <w:rPr>
          <w:rFonts w:ascii="Sylfaen" w:eastAsia="Calibri" w:hAnsi="Sylfaen" w:cs="Sylfaen"/>
        </w:rPr>
        <w:t>იმ</w:t>
      </w:r>
      <w:r w:rsidRPr="00262699">
        <w:rPr>
          <w:rFonts w:ascii="Calibri" w:eastAsia="Calibri" w:hAnsi="Calibri" w:cs="Times New Roman"/>
        </w:rPr>
        <w:t xml:space="preserve"> </w:t>
      </w:r>
      <w:r w:rsidRPr="00262699">
        <w:rPr>
          <w:rFonts w:ascii="Sylfaen" w:eastAsia="Calibri" w:hAnsi="Sylfaen" w:cs="Sylfaen"/>
        </w:rPr>
        <w:t>პირებზე</w:t>
      </w:r>
      <w:r w:rsidRPr="00262699">
        <w:rPr>
          <w:rFonts w:ascii="Calibri" w:eastAsia="Calibri" w:hAnsi="Calibri" w:cs="Times New Roman"/>
        </w:rPr>
        <w:t xml:space="preserve">, </w:t>
      </w:r>
      <w:r w:rsidRPr="00262699">
        <w:rPr>
          <w:rFonts w:ascii="Sylfaen" w:eastAsia="Calibri" w:hAnsi="Sylfaen" w:cs="Sylfaen"/>
        </w:rPr>
        <w:t>რომელთაც</w:t>
      </w:r>
      <w:r w:rsidRPr="00262699">
        <w:rPr>
          <w:rFonts w:ascii="Calibri" w:eastAsia="Calibri" w:hAnsi="Calibri" w:cs="Times New Roman"/>
        </w:rPr>
        <w:t xml:space="preserve"> </w:t>
      </w:r>
      <w:r w:rsidRPr="00262699">
        <w:rPr>
          <w:rFonts w:ascii="Sylfaen" w:eastAsia="Calibri" w:hAnsi="Sylfaen" w:cs="Sylfaen"/>
        </w:rPr>
        <w:t>გააჩნიათ</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აღდგენაზე</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განთავსებაზე</w:t>
      </w:r>
      <w:r w:rsidRPr="00262699">
        <w:rPr>
          <w:rFonts w:ascii="Calibri" w:eastAsia="Calibri" w:hAnsi="Calibri" w:cs="Times New Roman"/>
        </w:rPr>
        <w:t xml:space="preserve"> </w:t>
      </w:r>
      <w:r w:rsidRPr="00262699">
        <w:rPr>
          <w:rFonts w:ascii="Sylfaen" w:eastAsia="Calibri" w:hAnsi="Sylfaen" w:cs="Sylfaen"/>
        </w:rPr>
        <w:t>გარემოზე</w:t>
      </w:r>
      <w:r w:rsidRPr="00262699">
        <w:rPr>
          <w:rFonts w:ascii="Calibri" w:eastAsia="Calibri" w:hAnsi="Calibri" w:cs="Times New Roman"/>
        </w:rPr>
        <w:t xml:space="preserve"> </w:t>
      </w:r>
      <w:r w:rsidRPr="00262699">
        <w:rPr>
          <w:rFonts w:ascii="Sylfaen" w:eastAsia="Calibri" w:hAnsi="Sylfaen" w:cs="Sylfaen"/>
        </w:rPr>
        <w:t>ზემოქმედების</w:t>
      </w:r>
      <w:r w:rsidRPr="00262699">
        <w:rPr>
          <w:rFonts w:ascii="Calibri" w:eastAsia="Calibri" w:hAnsi="Calibri" w:cs="Times New Roman"/>
        </w:rPr>
        <w:t xml:space="preserve"> </w:t>
      </w:r>
      <w:r w:rsidRPr="00262699">
        <w:rPr>
          <w:rFonts w:ascii="Sylfaen" w:eastAsia="Calibri" w:hAnsi="Sylfaen" w:cs="Sylfaen"/>
        </w:rPr>
        <w:t>ნებართვა</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რეგისტრაცია</w:t>
      </w:r>
      <w:r w:rsidRPr="00262699">
        <w:rPr>
          <w:rFonts w:ascii="Calibri" w:eastAsia="Calibri" w:hAnsi="Calibri" w:cs="Times New Roman"/>
        </w:rPr>
        <w:t>.</w:t>
      </w:r>
      <w:r w:rsidRPr="00262699">
        <w:rPr>
          <w:rFonts w:ascii="Sylfaen" w:eastAsia="Calibri" w:hAnsi="Sylfaen" w:cs="Times New Roman"/>
          <w:lang w:val="ka-GE"/>
        </w:rPr>
        <w:t>(მათ შესახებ ინფორმაცია გამოთხოვილია  სამინისტროდან)</w:t>
      </w:r>
    </w:p>
    <w:p w:rsidR="003A5FBC" w:rsidRPr="00262699" w:rsidRDefault="003A5FBC" w:rsidP="00C042BC">
      <w:pPr>
        <w:ind w:left="90"/>
        <w:contextualSpacing/>
        <w:jc w:val="both"/>
        <w:rPr>
          <w:rFonts w:ascii="Sylfaen" w:eastAsia="Calibri" w:hAnsi="Sylfaen" w:cs="Times New Roman"/>
          <w:lang w:val="ka-GE"/>
        </w:rPr>
      </w:pP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გადაცემა</w:t>
      </w:r>
      <w:r w:rsidRPr="00262699">
        <w:rPr>
          <w:rFonts w:ascii="Calibri" w:eastAsia="Calibri" w:hAnsi="Calibri" w:cs="Times New Roman"/>
        </w:rPr>
        <w:t xml:space="preserve"> </w:t>
      </w:r>
      <w:r w:rsidRPr="00262699">
        <w:rPr>
          <w:rFonts w:ascii="Sylfaen" w:eastAsia="Calibri" w:hAnsi="Sylfaen" w:cs="Sylfaen"/>
        </w:rPr>
        <w:t>სათანადო</w:t>
      </w:r>
      <w:r w:rsidRPr="00262699">
        <w:rPr>
          <w:rFonts w:ascii="Calibri" w:eastAsia="Calibri" w:hAnsi="Calibri" w:cs="Times New Roman"/>
        </w:rPr>
        <w:t xml:space="preserve"> </w:t>
      </w:r>
      <w:r w:rsidRPr="00262699">
        <w:rPr>
          <w:rFonts w:ascii="Sylfaen" w:eastAsia="Calibri" w:hAnsi="Sylfaen" w:cs="Sylfaen"/>
        </w:rPr>
        <w:t>წესით</w:t>
      </w:r>
      <w:r w:rsidRPr="00262699">
        <w:rPr>
          <w:rFonts w:ascii="Calibri" w:eastAsia="Calibri" w:hAnsi="Calibri" w:cs="Times New Roman"/>
        </w:rPr>
        <w:t xml:space="preserve"> </w:t>
      </w:r>
      <w:r w:rsidRPr="00262699">
        <w:rPr>
          <w:rFonts w:ascii="Sylfaen" w:eastAsia="Calibri" w:hAnsi="Sylfaen" w:cs="Sylfaen"/>
        </w:rPr>
        <w:t>გაფორმ</w:t>
      </w:r>
      <w:r w:rsidRPr="00262699">
        <w:rPr>
          <w:rFonts w:ascii="Sylfaen" w:eastAsia="Calibri" w:hAnsi="Sylfaen" w:cs="Sylfaen"/>
          <w:lang w:val="ka-GE"/>
        </w:rPr>
        <w:t xml:space="preserve">დება </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ფორმი</w:t>
      </w:r>
      <w:r w:rsidRPr="00262699">
        <w:rPr>
          <w:rFonts w:ascii="Sylfaen" w:eastAsia="Calibri" w:hAnsi="Sylfaen" w:cs="Sylfaen"/>
          <w:lang w:val="ka-GE"/>
        </w:rPr>
        <w:t>თ</w:t>
      </w:r>
      <w:r w:rsidRPr="00262699">
        <w:rPr>
          <w:rFonts w:ascii="Calibri" w:eastAsia="Calibri" w:hAnsi="Calibri" w:cs="Times New Roman"/>
        </w:rPr>
        <w:t>“ (</w:t>
      </w:r>
      <w:r w:rsidRPr="00262699">
        <w:rPr>
          <w:rFonts w:ascii="Sylfaen" w:eastAsia="Calibri" w:hAnsi="Sylfaen" w:cs="Sylfaen"/>
        </w:rPr>
        <w:t>აღნიშნული</w:t>
      </w:r>
      <w:r w:rsidRPr="00262699">
        <w:rPr>
          <w:rFonts w:ascii="Calibri" w:eastAsia="Calibri" w:hAnsi="Calibri" w:cs="Times New Roman"/>
        </w:rPr>
        <w:t xml:space="preserve"> </w:t>
      </w:r>
      <w:r w:rsidRPr="00262699">
        <w:rPr>
          <w:rFonts w:ascii="Sylfaen" w:eastAsia="Calibri" w:hAnsi="Sylfaen" w:cs="Sylfaen"/>
        </w:rPr>
        <w:t>ფორმა</w:t>
      </w:r>
      <w:r w:rsidRPr="00262699">
        <w:rPr>
          <w:rFonts w:ascii="Calibri" w:eastAsia="Calibri" w:hAnsi="Calibri" w:cs="Times New Roman"/>
        </w:rPr>
        <w:t xml:space="preserve"> </w:t>
      </w:r>
      <w:r w:rsidRPr="00262699">
        <w:rPr>
          <w:rFonts w:ascii="Sylfaen" w:eastAsia="Calibri" w:hAnsi="Sylfaen" w:cs="Times New Roman"/>
          <w:lang w:val="ka-GE"/>
        </w:rPr>
        <w:t>შე</w:t>
      </w:r>
      <w:r w:rsidRPr="00262699">
        <w:rPr>
          <w:rFonts w:ascii="Sylfaen" w:eastAsia="Calibri" w:hAnsi="Sylfaen" w:cs="Sylfaen"/>
        </w:rPr>
        <w:t>ივსება</w:t>
      </w:r>
      <w:r w:rsidRPr="00262699">
        <w:rPr>
          <w:rFonts w:ascii="Calibri" w:eastAsia="Calibri" w:hAnsi="Calibri" w:cs="Times New Roman"/>
        </w:rPr>
        <w:t xml:space="preserve"> </w:t>
      </w:r>
      <w:r w:rsidRPr="00262699">
        <w:rPr>
          <w:rFonts w:ascii="Sylfaen" w:eastAsia="Calibri" w:hAnsi="Sylfaen" w:cs="Sylfaen"/>
        </w:rPr>
        <w:t>არასახიფათო</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გატანის</w:t>
      </w:r>
      <w:r w:rsidRPr="00262699">
        <w:rPr>
          <w:rFonts w:ascii="Calibri" w:eastAsia="Calibri" w:hAnsi="Calibri" w:cs="Times New Roman"/>
        </w:rPr>
        <w:t xml:space="preserve"> </w:t>
      </w:r>
      <w:r w:rsidRPr="00262699">
        <w:rPr>
          <w:rFonts w:ascii="Sylfaen" w:eastAsia="Calibri" w:hAnsi="Sylfaen" w:cs="Sylfaen"/>
        </w:rPr>
        <w:t>შემთხვევაშიც</w:t>
      </w:r>
      <w:r w:rsidRPr="00262699">
        <w:rPr>
          <w:rFonts w:ascii="Calibri" w:eastAsia="Calibri" w:hAnsi="Calibri" w:cs="Times New Roman"/>
        </w:rPr>
        <w:t xml:space="preserve">, </w:t>
      </w:r>
      <w:r w:rsidRPr="00262699">
        <w:rPr>
          <w:rFonts w:ascii="Sylfaen" w:eastAsia="Calibri" w:hAnsi="Sylfaen" w:cs="Sylfaen"/>
        </w:rPr>
        <w:t>თუ</w:t>
      </w:r>
      <w:r w:rsidRPr="00262699">
        <w:rPr>
          <w:rFonts w:ascii="Calibri" w:eastAsia="Calibri" w:hAnsi="Calibri" w:cs="Times New Roman"/>
        </w:rPr>
        <w:t xml:space="preserve"> </w:t>
      </w:r>
      <w:r w:rsidRPr="00262699">
        <w:rPr>
          <w:rFonts w:ascii="Sylfaen" w:eastAsia="Calibri" w:hAnsi="Sylfaen" w:cs="Sylfaen"/>
        </w:rPr>
        <w:t>მის</w:t>
      </w:r>
      <w:r w:rsidRPr="00262699">
        <w:rPr>
          <w:rFonts w:ascii="Calibri" w:eastAsia="Calibri" w:hAnsi="Calibri" w:cs="Times New Roman"/>
        </w:rPr>
        <w:t xml:space="preserve"> </w:t>
      </w:r>
      <w:r w:rsidRPr="00262699">
        <w:rPr>
          <w:rFonts w:ascii="Sylfaen" w:eastAsia="Calibri" w:hAnsi="Sylfaen" w:cs="Sylfaen"/>
        </w:rPr>
        <w:t>გატანას</w:t>
      </w:r>
      <w:r w:rsidRPr="00262699">
        <w:rPr>
          <w:rFonts w:ascii="Calibri" w:eastAsia="Calibri" w:hAnsi="Calibri" w:cs="Times New Roman"/>
        </w:rPr>
        <w:t xml:space="preserve"> </w:t>
      </w:r>
      <w:r w:rsidRPr="00262699">
        <w:rPr>
          <w:rFonts w:ascii="Sylfaen" w:eastAsia="Calibri" w:hAnsi="Sylfaen" w:cs="Sylfaen"/>
        </w:rPr>
        <w:t>არ</w:t>
      </w:r>
      <w:r w:rsidRPr="00262699">
        <w:rPr>
          <w:rFonts w:ascii="Calibri" w:eastAsia="Calibri" w:hAnsi="Calibri" w:cs="Times New Roman"/>
        </w:rPr>
        <w:t xml:space="preserve"> </w:t>
      </w:r>
      <w:r w:rsidRPr="00262699">
        <w:rPr>
          <w:rFonts w:ascii="Sylfaen" w:eastAsia="Calibri" w:hAnsi="Sylfaen" w:cs="Sylfaen"/>
        </w:rPr>
        <w:t>ახორციელებს</w:t>
      </w:r>
      <w:r w:rsidRPr="00262699">
        <w:rPr>
          <w:rFonts w:ascii="Calibri" w:eastAsia="Calibri" w:hAnsi="Calibri" w:cs="Times New Roman"/>
        </w:rPr>
        <w:t xml:space="preserve"> </w:t>
      </w:r>
      <w:r w:rsidRPr="00262699">
        <w:rPr>
          <w:rFonts w:ascii="Sylfaen" w:eastAsia="Calibri" w:hAnsi="Sylfaen" w:cs="Sylfaen"/>
        </w:rPr>
        <w:t>მუნიციპალიტეტის</w:t>
      </w:r>
      <w:r w:rsidRPr="00262699">
        <w:rPr>
          <w:rFonts w:ascii="Calibri" w:eastAsia="Calibri" w:hAnsi="Calibri" w:cs="Times New Roman"/>
        </w:rPr>
        <w:t>/</w:t>
      </w:r>
      <w:r w:rsidRPr="00262699">
        <w:rPr>
          <w:rFonts w:ascii="Sylfaen" w:eastAsia="Calibri" w:hAnsi="Sylfaen" w:cs="Sylfaen"/>
        </w:rPr>
        <w:t>მერიის</w:t>
      </w:r>
      <w:r w:rsidRPr="00262699">
        <w:rPr>
          <w:rFonts w:ascii="Calibri" w:eastAsia="Calibri" w:hAnsi="Calibri" w:cs="Times New Roman"/>
        </w:rPr>
        <w:t xml:space="preserve"> </w:t>
      </w:r>
      <w:r w:rsidRPr="00262699">
        <w:rPr>
          <w:rFonts w:ascii="Sylfaen" w:eastAsia="Calibri" w:hAnsi="Sylfaen" w:cs="Sylfaen"/>
        </w:rPr>
        <w:t>დასუფთავების</w:t>
      </w:r>
      <w:r w:rsidRPr="00262699">
        <w:rPr>
          <w:rFonts w:ascii="Calibri" w:eastAsia="Calibri" w:hAnsi="Calibri" w:cs="Times New Roman"/>
        </w:rPr>
        <w:t xml:space="preserve"> </w:t>
      </w:r>
      <w:r w:rsidRPr="00262699">
        <w:rPr>
          <w:rFonts w:ascii="Sylfaen" w:eastAsia="Calibri" w:hAnsi="Sylfaen" w:cs="Sylfaen"/>
        </w:rPr>
        <w:t>სამსახური</w:t>
      </w:r>
      <w:r w:rsidRPr="00262699">
        <w:rPr>
          <w:rFonts w:ascii="Calibri" w:eastAsia="Calibri" w:hAnsi="Calibri" w:cs="Times New Roman"/>
        </w:rPr>
        <w:t>)</w:t>
      </w:r>
      <w:r w:rsidRPr="00262699">
        <w:rPr>
          <w:rFonts w:ascii="Sylfaen" w:eastAsia="Calibri" w:hAnsi="Sylfaen" w:cs="Times New Roman"/>
          <w:lang w:val="ka-GE"/>
        </w:rPr>
        <w:t xml:space="preserve">.  </w:t>
      </w:r>
      <w:r w:rsidRPr="00262699">
        <w:rPr>
          <w:rFonts w:ascii="Sylfaen" w:eastAsia="Calibri" w:hAnsi="Sylfaen" w:cs="Sylfaen"/>
        </w:rPr>
        <w:t>ყოველ</w:t>
      </w:r>
      <w:r w:rsidRPr="00262699">
        <w:rPr>
          <w:rFonts w:ascii="Calibri" w:eastAsia="Calibri" w:hAnsi="Calibri" w:cs="Times New Roman"/>
        </w:rPr>
        <w:t xml:space="preserve"> </w:t>
      </w:r>
      <w:r w:rsidRPr="00262699">
        <w:rPr>
          <w:rFonts w:ascii="Sylfaen" w:eastAsia="Calibri" w:hAnsi="Sylfaen" w:cs="Sylfaen"/>
        </w:rPr>
        <w:t>ცალკეულ</w:t>
      </w:r>
      <w:r w:rsidRPr="00262699">
        <w:rPr>
          <w:rFonts w:ascii="Calibri" w:eastAsia="Calibri" w:hAnsi="Calibri" w:cs="Times New Roman"/>
        </w:rPr>
        <w:t xml:space="preserve"> </w:t>
      </w:r>
      <w:r w:rsidRPr="00262699">
        <w:rPr>
          <w:rFonts w:ascii="Sylfaen" w:eastAsia="Calibri" w:hAnsi="Sylfaen" w:cs="Sylfaen"/>
        </w:rPr>
        <w:t>შემთხვევაში</w:t>
      </w:r>
      <w:r w:rsidRPr="00262699">
        <w:rPr>
          <w:rFonts w:ascii="Calibri" w:eastAsia="Calibri" w:hAnsi="Calibri" w:cs="Times New Roman"/>
        </w:rPr>
        <w:t xml:space="preserve"> </w:t>
      </w:r>
      <w:r w:rsidRPr="00262699">
        <w:rPr>
          <w:rFonts w:ascii="Sylfaen" w:eastAsia="Calibri" w:hAnsi="Sylfaen" w:cs="Sylfaen"/>
        </w:rPr>
        <w:t>უნდა</w:t>
      </w:r>
      <w:r w:rsidRPr="00262699">
        <w:rPr>
          <w:rFonts w:ascii="Calibri" w:eastAsia="Calibri" w:hAnsi="Calibri" w:cs="Times New Roman"/>
        </w:rPr>
        <w:t xml:space="preserve"> </w:t>
      </w:r>
      <w:r w:rsidRPr="00262699">
        <w:rPr>
          <w:rFonts w:ascii="Sylfaen" w:eastAsia="Calibri" w:hAnsi="Sylfaen" w:cs="Sylfaen"/>
        </w:rPr>
        <w:t>შეივს</w:t>
      </w:r>
      <w:r w:rsidRPr="00262699">
        <w:rPr>
          <w:rFonts w:ascii="Sylfaen" w:eastAsia="Calibri" w:hAnsi="Sylfaen" w:cs="Sylfaen"/>
          <w:lang w:val="ka-GE"/>
        </w:rPr>
        <w:t>ება</w:t>
      </w:r>
      <w:r w:rsidRPr="00262699">
        <w:rPr>
          <w:rFonts w:ascii="Calibri" w:eastAsia="Calibri" w:hAnsi="Calibri" w:cs="Times New Roman"/>
          <w:lang w:val="ka-GE"/>
        </w:rPr>
        <w:t xml:space="preserve"> </w:t>
      </w:r>
      <w:r w:rsidRPr="00262699">
        <w:rPr>
          <w:rFonts w:ascii="Sylfaen" w:eastAsia="Calibri" w:hAnsi="Sylfaen" w:cs="Sylfaen"/>
        </w:rPr>
        <w:t>შემდეგი</w:t>
      </w:r>
      <w:r w:rsidRPr="00262699">
        <w:rPr>
          <w:rFonts w:ascii="Calibri" w:eastAsia="Calibri" w:hAnsi="Calibri" w:cs="Times New Roman"/>
        </w:rPr>
        <w:t xml:space="preserve"> </w:t>
      </w:r>
      <w:r w:rsidRPr="00262699">
        <w:rPr>
          <w:rFonts w:ascii="Sylfaen" w:eastAsia="Calibri" w:hAnsi="Sylfaen" w:cs="Sylfaen"/>
        </w:rPr>
        <w:t>ინფორმაცია</w:t>
      </w:r>
      <w:r w:rsidRPr="00262699">
        <w:rPr>
          <w:rFonts w:ascii="Calibri" w:eastAsia="Calibri" w:hAnsi="Calibri" w:cs="Times New Roman"/>
        </w:rPr>
        <w:t>:</w:t>
      </w:r>
    </w:p>
    <w:p w:rsidR="003A5FBC" w:rsidRPr="00262699" w:rsidRDefault="003A5FBC" w:rsidP="00C042BC">
      <w:pPr>
        <w:ind w:left="90"/>
        <w:contextualSpacing/>
        <w:jc w:val="both"/>
        <w:rPr>
          <w:rFonts w:ascii="Sylfaen" w:eastAsia="Calibri" w:hAnsi="Sylfaen" w:cs="Times New Roman"/>
          <w:lang w:val="ka-GE"/>
        </w:rPr>
      </w:pPr>
      <w:r w:rsidRPr="00262699">
        <w:rPr>
          <w:rFonts w:ascii="Calibri" w:eastAsia="Calibri" w:hAnsi="Calibri" w:cs="Times New Roman"/>
          <w:lang w:val="ka-GE"/>
        </w:rPr>
        <w:t xml:space="preserve"> </w:t>
      </w: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თარიღი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დრო</w:t>
      </w:r>
      <w:r w:rsidRPr="00262699">
        <w:rPr>
          <w:rFonts w:ascii="Calibri" w:eastAsia="Calibri" w:hAnsi="Calibri" w:cs="Times New Roman"/>
        </w:rPr>
        <w:t xml:space="preserve">; </w:t>
      </w:r>
    </w:p>
    <w:p w:rsidR="003A5FBC" w:rsidRPr="00262699" w:rsidRDefault="003A5FBC" w:rsidP="00C042BC">
      <w:pPr>
        <w:ind w:left="9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აღწერა</w:t>
      </w:r>
      <w:r w:rsidRPr="00262699">
        <w:rPr>
          <w:rFonts w:ascii="Calibri" w:eastAsia="Calibri" w:hAnsi="Calibri" w:cs="Times New Roman"/>
        </w:rPr>
        <w:t xml:space="preserve">, </w:t>
      </w:r>
      <w:r w:rsidRPr="00262699">
        <w:rPr>
          <w:rFonts w:ascii="Sylfaen" w:eastAsia="Calibri" w:hAnsi="Sylfaen" w:cs="Sylfaen"/>
        </w:rPr>
        <w:t>რაოდენობის</w:t>
      </w:r>
      <w:r w:rsidRPr="00262699">
        <w:rPr>
          <w:rFonts w:ascii="Calibri" w:eastAsia="Calibri" w:hAnsi="Calibri" w:cs="Times New Roman"/>
        </w:rPr>
        <w:t xml:space="preserve"> </w:t>
      </w:r>
      <w:r w:rsidRPr="00262699">
        <w:rPr>
          <w:rFonts w:ascii="Sylfaen" w:eastAsia="Calibri" w:hAnsi="Sylfaen" w:cs="Sylfaen"/>
        </w:rPr>
        <w:t>მითითებით</w:t>
      </w:r>
      <w:r w:rsidRPr="00262699">
        <w:rPr>
          <w:rFonts w:ascii="Calibri" w:eastAsia="Calibri" w:hAnsi="Calibri" w:cs="Times New Roman"/>
        </w:rPr>
        <w:t xml:space="preserve">; </w:t>
      </w:r>
    </w:p>
    <w:p w:rsidR="003A5FBC" w:rsidRPr="00262699" w:rsidRDefault="003A5FBC" w:rsidP="00C042BC">
      <w:pPr>
        <w:ind w:left="9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Pr="00262699">
        <w:rPr>
          <w:rFonts w:ascii="Sylfaen" w:eastAsia="Calibri" w:hAnsi="Sylfaen" w:cs="Sylfaen"/>
        </w:rPr>
        <w:t>ინფორმაცია</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მწარმოებლის</w:t>
      </w:r>
      <w:r w:rsidRPr="00262699">
        <w:rPr>
          <w:rFonts w:ascii="Calibri" w:eastAsia="Calibri" w:hAnsi="Calibri" w:cs="Times New Roman"/>
        </w:rPr>
        <w:t xml:space="preserve"> </w:t>
      </w:r>
      <w:r w:rsidRPr="00262699">
        <w:rPr>
          <w:rFonts w:ascii="Sylfaen" w:eastAsia="Calibri" w:hAnsi="Sylfaen" w:cs="Sylfaen"/>
        </w:rPr>
        <w:t>შესახებ</w:t>
      </w:r>
      <w:r w:rsidRPr="00262699">
        <w:rPr>
          <w:rFonts w:ascii="Calibri" w:eastAsia="Calibri" w:hAnsi="Calibri" w:cs="Times New Roman"/>
        </w:rPr>
        <w:t xml:space="preserve">; </w:t>
      </w:r>
    </w:p>
    <w:p w:rsidR="003A5FBC" w:rsidRPr="00262699" w:rsidRDefault="003A5FBC" w:rsidP="00C042BC">
      <w:pPr>
        <w:ind w:left="9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Sylfaen" w:eastAsia="Calibri" w:hAnsi="Sylfaen" w:cs="Times New Roman"/>
          <w:lang w:val="ka-GE"/>
        </w:rPr>
        <w:t xml:space="preserve">  </w:t>
      </w:r>
      <w:r w:rsidRPr="00262699">
        <w:rPr>
          <w:rFonts w:ascii="Calibri" w:eastAsia="Calibri" w:hAnsi="Calibri" w:cs="Times New Roman"/>
          <w:lang w:val="ka-GE"/>
        </w:rPr>
        <w:t xml:space="preserve"> </w:t>
      </w:r>
      <w:r w:rsidRPr="00262699">
        <w:rPr>
          <w:rFonts w:ascii="Sylfaen" w:eastAsia="Calibri" w:hAnsi="Sylfaen" w:cs="Sylfaen"/>
        </w:rPr>
        <w:t>ინფორმაცია</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გადამზიდის</w:t>
      </w:r>
      <w:r w:rsidRPr="00262699">
        <w:rPr>
          <w:rFonts w:ascii="Calibri" w:eastAsia="Calibri" w:hAnsi="Calibri" w:cs="Times New Roman"/>
        </w:rPr>
        <w:t xml:space="preserve"> </w:t>
      </w:r>
      <w:r w:rsidRPr="00262699">
        <w:rPr>
          <w:rFonts w:ascii="Sylfaen" w:eastAsia="Calibri" w:hAnsi="Sylfaen" w:cs="Sylfaen"/>
        </w:rPr>
        <w:t>შესახებ</w:t>
      </w:r>
      <w:r w:rsidRPr="00262699">
        <w:rPr>
          <w:rFonts w:ascii="Calibri" w:eastAsia="Calibri" w:hAnsi="Calibri" w:cs="Times New Roman"/>
        </w:rPr>
        <w:t xml:space="preserve">; </w:t>
      </w:r>
    </w:p>
    <w:p w:rsidR="003A5FBC" w:rsidRPr="00262699" w:rsidRDefault="003A5FBC" w:rsidP="00C042BC">
      <w:pPr>
        <w:ind w:left="9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Sylfaen" w:eastAsia="Calibri" w:hAnsi="Sylfaen" w:cs="Times New Roman"/>
          <w:lang w:val="ka-GE"/>
        </w:rPr>
        <w:t xml:space="preserve">  </w:t>
      </w:r>
      <w:r w:rsidRPr="00262699">
        <w:rPr>
          <w:rFonts w:ascii="Calibri" w:eastAsia="Calibri" w:hAnsi="Calibri" w:cs="Times New Roman"/>
          <w:lang w:val="ka-GE"/>
        </w:rPr>
        <w:t xml:space="preserve"> </w:t>
      </w:r>
      <w:r w:rsidRPr="00262699">
        <w:rPr>
          <w:rFonts w:ascii="Sylfaen" w:eastAsia="Calibri" w:hAnsi="Sylfaen" w:cs="Sylfaen"/>
        </w:rPr>
        <w:t>ინფორმაცია</w:t>
      </w:r>
      <w:r w:rsidRPr="00262699">
        <w:rPr>
          <w:rFonts w:ascii="Calibri" w:eastAsia="Calibri" w:hAnsi="Calibri" w:cs="Times New Roman"/>
        </w:rPr>
        <w:t xml:space="preserve"> </w:t>
      </w:r>
      <w:r w:rsidRPr="00262699">
        <w:rPr>
          <w:rFonts w:ascii="Sylfaen" w:eastAsia="Calibri" w:hAnsi="Sylfaen" w:cs="Sylfaen"/>
        </w:rPr>
        <w:t>მიმღები</w:t>
      </w:r>
      <w:r w:rsidRPr="00262699">
        <w:rPr>
          <w:rFonts w:ascii="Calibri" w:eastAsia="Calibri" w:hAnsi="Calibri" w:cs="Times New Roman"/>
        </w:rPr>
        <w:t xml:space="preserve"> </w:t>
      </w:r>
      <w:r w:rsidRPr="00262699">
        <w:rPr>
          <w:rFonts w:ascii="Sylfaen" w:eastAsia="Calibri" w:hAnsi="Sylfaen" w:cs="Sylfaen"/>
        </w:rPr>
        <w:t>პირების</w:t>
      </w:r>
      <w:r w:rsidRPr="00262699">
        <w:rPr>
          <w:rFonts w:ascii="Calibri" w:eastAsia="Calibri" w:hAnsi="Calibri" w:cs="Times New Roman"/>
        </w:rPr>
        <w:t xml:space="preserve"> </w:t>
      </w:r>
      <w:r w:rsidRPr="00262699">
        <w:rPr>
          <w:rFonts w:ascii="Sylfaen" w:eastAsia="Calibri" w:hAnsi="Sylfaen" w:cs="Sylfaen"/>
        </w:rPr>
        <w:t>შესახებ</w:t>
      </w:r>
      <w:r w:rsidRPr="00262699">
        <w:rPr>
          <w:rFonts w:ascii="Calibri" w:eastAsia="Calibri" w:hAnsi="Calibri" w:cs="Times New Roman"/>
        </w:rPr>
        <w:t xml:space="preserve">; </w:t>
      </w:r>
    </w:p>
    <w:p w:rsidR="003A5FBC" w:rsidRPr="00262699" w:rsidRDefault="003A5FBC" w:rsidP="00C042BC">
      <w:pPr>
        <w:ind w:left="9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Sylfaen" w:eastAsia="Calibri" w:hAnsi="Sylfaen" w:cs="Times New Roman"/>
          <w:lang w:val="ka-GE"/>
        </w:rPr>
        <w:t xml:space="preserve">  </w:t>
      </w:r>
      <w:r w:rsidRPr="00262699">
        <w:rPr>
          <w:rFonts w:ascii="Sylfaen" w:eastAsia="Calibri" w:hAnsi="Sylfaen" w:cs="Sylfaen"/>
        </w:rPr>
        <w:t>მწარმოებლის</w:t>
      </w:r>
      <w:r w:rsidRPr="00262699">
        <w:rPr>
          <w:rFonts w:ascii="Calibri" w:eastAsia="Calibri" w:hAnsi="Calibri" w:cs="Times New Roman"/>
        </w:rPr>
        <w:t xml:space="preserve">, </w:t>
      </w:r>
      <w:r w:rsidRPr="00262699">
        <w:rPr>
          <w:rFonts w:ascii="Sylfaen" w:eastAsia="Calibri" w:hAnsi="Sylfaen" w:cs="Sylfaen"/>
        </w:rPr>
        <w:t>გადამზიდის</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მიმღების</w:t>
      </w:r>
      <w:r w:rsidRPr="00262699">
        <w:rPr>
          <w:rFonts w:ascii="Calibri" w:eastAsia="Calibri" w:hAnsi="Calibri" w:cs="Times New Roman"/>
        </w:rPr>
        <w:t xml:space="preserve"> </w:t>
      </w:r>
      <w:r w:rsidRPr="00262699">
        <w:rPr>
          <w:rFonts w:ascii="Sylfaen" w:eastAsia="Calibri" w:hAnsi="Sylfaen" w:cs="Sylfaen"/>
        </w:rPr>
        <w:t>წარმომადგენლების</w:t>
      </w:r>
      <w:r w:rsidRPr="00262699">
        <w:rPr>
          <w:rFonts w:ascii="Calibri" w:eastAsia="Calibri" w:hAnsi="Calibri" w:cs="Times New Roman"/>
        </w:rPr>
        <w:t xml:space="preserve"> </w:t>
      </w:r>
      <w:r w:rsidRPr="00262699">
        <w:rPr>
          <w:rFonts w:ascii="Sylfaen" w:eastAsia="Calibri" w:hAnsi="Sylfaen" w:cs="Sylfaen"/>
        </w:rPr>
        <w:t>ხელმოწერა</w:t>
      </w:r>
      <w:r w:rsidRPr="00262699">
        <w:rPr>
          <w:rFonts w:ascii="Calibri" w:eastAsia="Calibri" w:hAnsi="Calibri" w:cs="Times New Roman"/>
        </w:rPr>
        <w:t xml:space="preserve">. </w:t>
      </w:r>
      <w:r w:rsidRPr="00262699">
        <w:rPr>
          <w:rFonts w:ascii="Sylfaen" w:eastAsia="Calibri" w:hAnsi="Sylfaen" w:cs="Times New Roman"/>
          <w:lang w:val="ka-GE"/>
        </w:rPr>
        <w:t xml:space="preserve">            </w:t>
      </w:r>
    </w:p>
    <w:p w:rsidR="003A5FBC" w:rsidRPr="00262699" w:rsidRDefault="003A5FBC" w:rsidP="00C042BC">
      <w:pPr>
        <w:ind w:left="90"/>
        <w:contextualSpacing/>
        <w:jc w:val="both"/>
        <w:rPr>
          <w:rFonts w:ascii="Sylfaen" w:eastAsia="Calibri" w:hAnsi="Sylfaen" w:cs="Sylfaen"/>
          <w:lang w:val="ka-GE"/>
        </w:rPr>
      </w:pPr>
      <w:r w:rsidRPr="00262699">
        <w:rPr>
          <w:rFonts w:ascii="Sylfaen" w:eastAsia="Calibri" w:hAnsi="Sylfaen" w:cs="Sylfae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შევსებული</w:t>
      </w:r>
      <w:r w:rsidRPr="00262699">
        <w:rPr>
          <w:rFonts w:ascii="Calibri" w:eastAsia="Calibri" w:hAnsi="Calibri" w:cs="Times New Roman"/>
        </w:rPr>
        <w:t xml:space="preserve"> </w:t>
      </w:r>
      <w:r w:rsidRPr="00262699">
        <w:rPr>
          <w:rFonts w:ascii="Sylfaen" w:eastAsia="Calibri" w:hAnsi="Sylfaen" w:cs="Sylfaen"/>
        </w:rPr>
        <w:t>ფორმა</w:t>
      </w:r>
      <w:r w:rsidRPr="00262699">
        <w:rPr>
          <w:rFonts w:ascii="Calibri" w:eastAsia="Calibri" w:hAnsi="Calibri" w:cs="Times New Roman"/>
        </w:rPr>
        <w:t xml:space="preserve"> </w:t>
      </w:r>
      <w:r w:rsidRPr="00262699">
        <w:rPr>
          <w:rFonts w:ascii="Sylfaen" w:eastAsia="Calibri" w:hAnsi="Sylfaen" w:cs="Sylfaen"/>
        </w:rPr>
        <w:t>თან</w:t>
      </w:r>
      <w:r w:rsidRPr="00262699">
        <w:rPr>
          <w:rFonts w:ascii="Calibri" w:eastAsia="Calibri" w:hAnsi="Calibri" w:cs="Times New Roman"/>
        </w:rPr>
        <w:t xml:space="preserve"> </w:t>
      </w:r>
      <w:r w:rsidRPr="00262699">
        <w:rPr>
          <w:rFonts w:ascii="Sylfaen" w:eastAsia="Calibri" w:hAnsi="Sylfaen" w:cs="Sylfaen"/>
          <w:lang w:val="ka-GE"/>
        </w:rPr>
        <w:t>დაერთვება</w:t>
      </w:r>
      <w:r w:rsidRPr="00262699">
        <w:rPr>
          <w:rFonts w:ascii="Calibri" w:eastAsia="Calibri" w:hAnsi="Calibri" w:cs="Times New Roman"/>
          <w:lang w:val="ka-GE"/>
        </w:rPr>
        <w:t xml:space="preserve"> </w:t>
      </w:r>
      <w:r w:rsidRPr="00262699">
        <w:rPr>
          <w:rFonts w:ascii="Sylfaen" w:eastAsia="Calibri" w:hAnsi="Sylfaen" w:cs="Sylfaen"/>
        </w:rPr>
        <w:t>სატრანსპორტო</w:t>
      </w:r>
      <w:r w:rsidRPr="00262699">
        <w:rPr>
          <w:rFonts w:ascii="Calibri" w:eastAsia="Calibri" w:hAnsi="Calibri" w:cs="Times New Roman"/>
        </w:rPr>
        <w:t xml:space="preserve"> </w:t>
      </w:r>
      <w:r w:rsidRPr="00262699">
        <w:rPr>
          <w:rFonts w:ascii="Sylfaen" w:eastAsia="Calibri" w:hAnsi="Sylfaen" w:cs="Sylfaen"/>
        </w:rPr>
        <w:t>ზედდებულს</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წარმოქმნის</w:t>
      </w:r>
      <w:r w:rsidRPr="00262699">
        <w:rPr>
          <w:rFonts w:ascii="Calibri" w:eastAsia="Calibri" w:hAnsi="Calibri" w:cs="Times New Roman"/>
        </w:rPr>
        <w:t xml:space="preserve"> </w:t>
      </w:r>
      <w:r w:rsidRPr="00262699">
        <w:rPr>
          <w:rFonts w:ascii="Sylfaen" w:eastAsia="Calibri" w:hAnsi="Sylfaen" w:cs="Sylfaen"/>
        </w:rPr>
        <w:t>ობიექტიდან</w:t>
      </w:r>
      <w:r w:rsidRPr="00262699">
        <w:rPr>
          <w:rFonts w:ascii="Calibri" w:eastAsia="Calibri" w:hAnsi="Calibri" w:cs="Times New Roman"/>
        </w:rPr>
        <w:t xml:space="preserve"> </w:t>
      </w:r>
      <w:r w:rsidRPr="00262699">
        <w:rPr>
          <w:rFonts w:ascii="Sylfaen" w:eastAsia="Calibri" w:hAnsi="Sylfaen" w:cs="Sylfaen"/>
        </w:rPr>
        <w:t>დამუშავების</w:t>
      </w:r>
      <w:r w:rsidRPr="00262699">
        <w:rPr>
          <w:rFonts w:ascii="Calibri" w:eastAsia="Calibri" w:hAnsi="Calibri" w:cs="Times New Roman"/>
        </w:rPr>
        <w:t xml:space="preserve">, </w:t>
      </w:r>
      <w:r w:rsidRPr="00262699">
        <w:rPr>
          <w:rFonts w:ascii="Sylfaen" w:eastAsia="Calibri" w:hAnsi="Sylfaen" w:cs="Sylfaen"/>
        </w:rPr>
        <w:t>განთავსების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აღდგენის</w:t>
      </w:r>
      <w:r w:rsidRPr="00262699">
        <w:rPr>
          <w:rFonts w:ascii="Calibri" w:eastAsia="Calibri" w:hAnsi="Calibri" w:cs="Times New Roman"/>
        </w:rPr>
        <w:t xml:space="preserve"> </w:t>
      </w:r>
      <w:r w:rsidRPr="00262699">
        <w:rPr>
          <w:rFonts w:ascii="Sylfaen" w:eastAsia="Calibri" w:hAnsi="Sylfaen" w:cs="Sylfaen"/>
        </w:rPr>
        <w:t>ადგილამდე</w:t>
      </w:r>
      <w:r w:rsidRPr="00262699">
        <w:rPr>
          <w:rFonts w:ascii="Calibri" w:eastAsia="Calibri" w:hAnsi="Calibri" w:cs="Times New Roman"/>
        </w:rPr>
        <w:t>.</w:t>
      </w:r>
      <w:r w:rsidRPr="00262699">
        <w:rPr>
          <w:rFonts w:ascii="Sylfaen" w:eastAsia="Calibri" w:hAnsi="Sylfaen" w:cs="Times New Roman"/>
          <w:lang w:val="ka-GE"/>
        </w:rPr>
        <w:t xml:space="preserve"> </w:t>
      </w:r>
      <w:r w:rsidRPr="00262699">
        <w:rPr>
          <w:rFonts w:ascii="Calibri" w:eastAsia="Calibri" w:hAnsi="Calibri" w:cs="Times New Roman"/>
        </w:rPr>
        <w:t xml:space="preserve"> </w:t>
      </w:r>
      <w:r w:rsidRPr="00262699">
        <w:rPr>
          <w:rFonts w:ascii="Sylfaen" w:eastAsia="Calibri" w:hAnsi="Sylfaen" w:cs="Sylfaen"/>
        </w:rPr>
        <w:t>თითოეულ</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ფორმაში</w:t>
      </w:r>
      <w:r w:rsidRPr="00262699">
        <w:rPr>
          <w:rFonts w:ascii="Calibri" w:eastAsia="Calibri" w:hAnsi="Calibri" w:cs="Times New Roman"/>
        </w:rPr>
        <w:t xml:space="preserve"> </w:t>
      </w:r>
      <w:r w:rsidRPr="00262699">
        <w:rPr>
          <w:rFonts w:ascii="Sylfaen" w:eastAsia="Calibri" w:hAnsi="Sylfaen" w:cs="Sylfaen"/>
        </w:rPr>
        <w:t>მითითებულ</w:t>
      </w:r>
      <w:r w:rsidRPr="00262699">
        <w:rPr>
          <w:rFonts w:ascii="Calibri" w:eastAsia="Calibri" w:hAnsi="Calibri" w:cs="Times New Roman"/>
        </w:rPr>
        <w:t xml:space="preserve"> </w:t>
      </w:r>
      <w:r w:rsidRPr="00262699">
        <w:rPr>
          <w:rFonts w:ascii="Sylfaen" w:eastAsia="Calibri" w:hAnsi="Sylfaen" w:cs="Sylfaen"/>
        </w:rPr>
        <w:t>უნდა</w:t>
      </w:r>
      <w:r w:rsidRPr="00262699">
        <w:rPr>
          <w:rFonts w:ascii="Calibri" w:eastAsia="Calibri" w:hAnsi="Calibri" w:cs="Times New Roman"/>
        </w:rPr>
        <w:t xml:space="preserve"> </w:t>
      </w:r>
      <w:r w:rsidRPr="00262699">
        <w:rPr>
          <w:rFonts w:ascii="Sylfaen" w:eastAsia="Calibri" w:hAnsi="Sylfaen" w:cs="Sylfaen"/>
        </w:rPr>
        <w:t>იქნე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სრული</w:t>
      </w:r>
      <w:r w:rsidRPr="00262699">
        <w:rPr>
          <w:rFonts w:ascii="Calibri" w:eastAsia="Calibri" w:hAnsi="Calibri" w:cs="Times New Roman"/>
        </w:rPr>
        <w:t xml:space="preserve"> </w:t>
      </w:r>
      <w:r w:rsidRPr="00262699">
        <w:rPr>
          <w:rFonts w:ascii="Sylfaen" w:eastAsia="Calibri" w:hAnsi="Sylfaen" w:cs="Sylfaen"/>
        </w:rPr>
        <w:t>აღწერა</w:t>
      </w:r>
      <w:r w:rsidRPr="00262699">
        <w:rPr>
          <w:rFonts w:ascii="Calibri" w:eastAsia="Calibri" w:hAnsi="Calibri" w:cs="Times New Roman"/>
        </w:rPr>
        <w:t xml:space="preserve">, </w:t>
      </w:r>
      <w:r w:rsidRPr="00262699">
        <w:rPr>
          <w:rFonts w:ascii="Sylfaen" w:eastAsia="Calibri" w:hAnsi="Sylfaen" w:cs="Sylfaen"/>
        </w:rPr>
        <w:t>შემადგენლობა</w:t>
      </w:r>
      <w:r w:rsidRPr="00262699">
        <w:rPr>
          <w:rFonts w:ascii="Calibri" w:eastAsia="Calibri" w:hAnsi="Calibri" w:cs="Times New Roman"/>
        </w:rPr>
        <w:t xml:space="preserve">, </w:t>
      </w:r>
      <w:r w:rsidRPr="00262699">
        <w:rPr>
          <w:rFonts w:ascii="Sylfaen" w:eastAsia="Calibri" w:hAnsi="Sylfaen" w:cs="Sylfaen"/>
        </w:rPr>
        <w:t>წარმოების</w:t>
      </w:r>
      <w:r w:rsidRPr="00262699">
        <w:rPr>
          <w:rFonts w:ascii="Calibri" w:eastAsia="Calibri" w:hAnsi="Calibri" w:cs="Times New Roman"/>
        </w:rPr>
        <w:t xml:space="preserve"> </w:t>
      </w:r>
      <w:r w:rsidRPr="00262699">
        <w:rPr>
          <w:rFonts w:ascii="Sylfaen" w:eastAsia="Calibri" w:hAnsi="Sylfaen" w:cs="Sylfaen"/>
        </w:rPr>
        <w:t>პროცესი</w:t>
      </w:r>
      <w:r w:rsidRPr="00262699">
        <w:rPr>
          <w:rFonts w:ascii="Calibri" w:eastAsia="Calibri" w:hAnsi="Calibri" w:cs="Times New Roman"/>
        </w:rPr>
        <w:t xml:space="preserve">, </w:t>
      </w:r>
      <w:r w:rsidRPr="00262699">
        <w:rPr>
          <w:rFonts w:ascii="Sylfaen" w:eastAsia="Calibri" w:hAnsi="Sylfaen" w:cs="Sylfaen"/>
        </w:rPr>
        <w:t>შეფუთვის</w:t>
      </w:r>
      <w:r w:rsidRPr="00262699">
        <w:rPr>
          <w:rFonts w:ascii="Calibri" w:eastAsia="Calibri" w:hAnsi="Calibri" w:cs="Times New Roman"/>
        </w:rPr>
        <w:t xml:space="preserve"> </w:t>
      </w:r>
      <w:r w:rsidRPr="00262699">
        <w:rPr>
          <w:rFonts w:ascii="Sylfaen" w:eastAsia="Calibri" w:hAnsi="Sylfaen" w:cs="Sylfaen"/>
        </w:rPr>
        <w:t>სახე</w:t>
      </w:r>
      <w:r w:rsidRPr="00262699">
        <w:rPr>
          <w:rFonts w:ascii="Calibri" w:eastAsia="Calibri" w:hAnsi="Calibri" w:cs="Times New Roman"/>
        </w:rPr>
        <w:t xml:space="preserve">, </w:t>
      </w:r>
      <w:r w:rsidRPr="00262699">
        <w:rPr>
          <w:rFonts w:ascii="Sylfaen" w:eastAsia="Calibri" w:hAnsi="Sylfaen" w:cs="Sylfaen"/>
        </w:rPr>
        <w:t>გადაცემული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საერთო</w:t>
      </w:r>
      <w:r w:rsidRPr="00262699">
        <w:rPr>
          <w:rFonts w:ascii="Calibri" w:eastAsia="Calibri" w:hAnsi="Calibri" w:cs="Times New Roman"/>
        </w:rPr>
        <w:t xml:space="preserve"> </w:t>
      </w:r>
      <w:r w:rsidRPr="00262699">
        <w:rPr>
          <w:rFonts w:ascii="Sylfaen" w:eastAsia="Calibri" w:hAnsi="Sylfaen" w:cs="Sylfaen"/>
        </w:rPr>
        <w:t>რაოდენობა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სხვა</w:t>
      </w:r>
      <w:r w:rsidRPr="00262699">
        <w:rPr>
          <w:rFonts w:ascii="Calibri" w:eastAsia="Calibri" w:hAnsi="Calibri" w:cs="Times New Roman"/>
        </w:rPr>
        <w:t xml:space="preserve"> </w:t>
      </w:r>
      <w:r w:rsidRPr="00262699">
        <w:rPr>
          <w:rFonts w:ascii="Sylfaen" w:eastAsia="Calibri" w:hAnsi="Sylfaen" w:cs="Sylfaen"/>
        </w:rPr>
        <w:t>საჭირო</w:t>
      </w:r>
      <w:r w:rsidRPr="00262699">
        <w:rPr>
          <w:rFonts w:ascii="Calibri" w:eastAsia="Calibri" w:hAnsi="Calibri" w:cs="Times New Roman"/>
        </w:rPr>
        <w:t xml:space="preserve"> </w:t>
      </w:r>
      <w:r w:rsidRPr="00262699">
        <w:rPr>
          <w:rFonts w:ascii="Sylfaen" w:eastAsia="Calibri" w:hAnsi="Sylfaen" w:cs="Sylfaen"/>
        </w:rPr>
        <w:t>ინფორმაცია</w:t>
      </w:r>
      <w:r w:rsidRPr="00262699">
        <w:rPr>
          <w:rFonts w:ascii="Calibri" w:eastAsia="Calibri" w:hAnsi="Calibri" w:cs="Times New Roman"/>
        </w:rPr>
        <w:t xml:space="preserve">. </w:t>
      </w:r>
    </w:p>
    <w:p w:rsidR="003A5FBC" w:rsidRPr="00262699" w:rsidRDefault="003A5FBC" w:rsidP="00C042BC">
      <w:pPr>
        <w:ind w:left="90"/>
        <w:contextualSpacing/>
        <w:jc w:val="both"/>
        <w:rPr>
          <w:rFonts w:ascii="Sylfaen" w:eastAsia="Calibri" w:hAnsi="Sylfaen" w:cs="Times New Roman"/>
          <w:lang w:val="ka-GE"/>
        </w:rPr>
      </w:pPr>
      <w:r w:rsidRPr="00262699">
        <w:rPr>
          <w:rFonts w:ascii="Sylfaen" w:eastAsia="Calibri" w:hAnsi="Sylfaen" w:cs="Sylfaen"/>
          <w:b/>
          <w:lang w:val="ka-GE"/>
        </w:rPr>
        <w:t xml:space="preserve">ნარჩენების გადაცემის ფორმა: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ფორმა</w:t>
      </w:r>
      <w:r w:rsidRPr="00262699">
        <w:rPr>
          <w:rFonts w:ascii="Calibri" w:eastAsia="Calibri" w:hAnsi="Calibri" w:cs="Times New Roman"/>
        </w:rPr>
        <w:t xml:space="preserve"> </w:t>
      </w:r>
      <w:r w:rsidRPr="00262699">
        <w:rPr>
          <w:rFonts w:ascii="Sylfaen" w:eastAsia="Calibri" w:hAnsi="Sylfaen" w:cs="Sylfaen"/>
        </w:rPr>
        <w:t>სამ</w:t>
      </w:r>
      <w:r w:rsidRPr="00262699">
        <w:rPr>
          <w:rFonts w:ascii="Calibri" w:eastAsia="Calibri" w:hAnsi="Calibri" w:cs="Times New Roman"/>
        </w:rPr>
        <w:t xml:space="preserve"> </w:t>
      </w:r>
      <w:r w:rsidRPr="00262699">
        <w:rPr>
          <w:rFonts w:ascii="Sylfaen" w:eastAsia="Calibri" w:hAnsi="Sylfaen" w:cs="Sylfaen"/>
        </w:rPr>
        <w:t>ეგზემპლარად</w:t>
      </w:r>
      <w:r w:rsidRPr="00262699">
        <w:rPr>
          <w:rFonts w:ascii="Calibri" w:eastAsia="Calibri" w:hAnsi="Calibri" w:cs="Times New Roman"/>
        </w:rPr>
        <w:t xml:space="preserve"> </w:t>
      </w:r>
      <w:r w:rsidRPr="00262699">
        <w:rPr>
          <w:rFonts w:ascii="Sylfaen" w:eastAsia="Calibri" w:hAnsi="Sylfaen" w:cs="Sylfaen"/>
          <w:lang w:val="ka-GE"/>
        </w:rPr>
        <w:t xml:space="preserve">შეივსება.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ფორმას</w:t>
      </w:r>
      <w:r w:rsidRPr="00262699">
        <w:rPr>
          <w:rFonts w:ascii="Calibri" w:eastAsia="Calibri" w:hAnsi="Calibri" w:cs="Times New Roman"/>
        </w:rPr>
        <w:t xml:space="preserve"> </w:t>
      </w:r>
      <w:r w:rsidRPr="00262699">
        <w:rPr>
          <w:rFonts w:ascii="Sylfaen" w:eastAsia="Calibri" w:hAnsi="Sylfaen" w:cs="Sylfaen"/>
        </w:rPr>
        <w:t>ხელს</w:t>
      </w:r>
      <w:r w:rsidRPr="00262699">
        <w:rPr>
          <w:rFonts w:ascii="Calibri" w:eastAsia="Calibri" w:hAnsi="Calibri" w:cs="Times New Roman"/>
        </w:rPr>
        <w:t xml:space="preserve"> </w:t>
      </w:r>
      <w:r w:rsidRPr="00262699">
        <w:rPr>
          <w:rFonts w:ascii="Sylfaen" w:eastAsia="Calibri" w:hAnsi="Sylfaen" w:cs="Times New Roman"/>
          <w:lang w:val="ka-GE"/>
        </w:rPr>
        <w:t>მო</w:t>
      </w:r>
      <w:r w:rsidRPr="00262699">
        <w:rPr>
          <w:rFonts w:ascii="Sylfaen" w:eastAsia="Calibri" w:hAnsi="Sylfaen" w:cs="Sylfaen"/>
        </w:rPr>
        <w:t>აწერენ</w:t>
      </w:r>
      <w:r w:rsidRPr="00262699">
        <w:rPr>
          <w:rFonts w:ascii="Calibri" w:eastAsia="Calibri" w:hAnsi="Calibri" w:cs="Times New Roman"/>
        </w:rPr>
        <w:t xml:space="preserve"> </w:t>
      </w:r>
      <w:r w:rsidRPr="00262699">
        <w:rPr>
          <w:rFonts w:ascii="Sylfaen" w:eastAsia="Calibri" w:hAnsi="Sylfaen" w:cs="Sylfaen"/>
        </w:rPr>
        <w:t>ამისათვის</w:t>
      </w:r>
      <w:r w:rsidRPr="00262699">
        <w:rPr>
          <w:rFonts w:ascii="Calibri" w:eastAsia="Calibri" w:hAnsi="Calibri" w:cs="Times New Roman"/>
        </w:rPr>
        <w:t xml:space="preserve"> </w:t>
      </w:r>
      <w:r w:rsidRPr="00262699">
        <w:rPr>
          <w:rFonts w:ascii="Sylfaen" w:eastAsia="Calibri" w:hAnsi="Sylfaen" w:cs="Sylfaen"/>
        </w:rPr>
        <w:t>უფლებამოსილი</w:t>
      </w:r>
      <w:r w:rsidRPr="00262699">
        <w:rPr>
          <w:rFonts w:ascii="Calibri" w:eastAsia="Calibri" w:hAnsi="Calibri" w:cs="Times New Roman"/>
        </w:rPr>
        <w:t xml:space="preserve"> </w:t>
      </w:r>
      <w:r w:rsidRPr="00262699">
        <w:rPr>
          <w:rFonts w:ascii="Sylfaen" w:eastAsia="Calibri" w:hAnsi="Sylfaen" w:cs="Sylfaen"/>
        </w:rPr>
        <w:t>პირები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ქვეკონტრაქტორი</w:t>
      </w:r>
      <w:r w:rsidRPr="00262699">
        <w:rPr>
          <w:rFonts w:ascii="Calibri" w:eastAsia="Calibri" w:hAnsi="Calibri" w:cs="Times New Roman"/>
        </w:rPr>
        <w:t xml:space="preserve">, </w:t>
      </w:r>
      <w:r w:rsidRPr="00262699">
        <w:rPr>
          <w:rFonts w:ascii="Sylfaen" w:eastAsia="Calibri" w:hAnsi="Sylfaen" w:cs="Sylfaen"/>
        </w:rPr>
        <w:t>რომელიც</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გატანას</w:t>
      </w:r>
      <w:r w:rsidRPr="00262699">
        <w:rPr>
          <w:rFonts w:ascii="Calibri" w:eastAsia="Calibri" w:hAnsi="Calibri" w:cs="Times New Roman"/>
        </w:rPr>
        <w:t xml:space="preserve"> </w:t>
      </w:r>
      <w:r w:rsidRPr="00262699">
        <w:rPr>
          <w:rFonts w:ascii="Sylfaen" w:eastAsia="Calibri" w:hAnsi="Sylfaen" w:cs="Sylfaen"/>
        </w:rPr>
        <w:t>აწარმოებს</w:t>
      </w:r>
      <w:r w:rsidRPr="00262699">
        <w:rPr>
          <w:rFonts w:ascii="Calibri" w:eastAsia="Calibri" w:hAnsi="Calibri" w:cs="Times New Roman"/>
        </w:rPr>
        <w:t xml:space="preserve">; </w:t>
      </w:r>
      <w:r w:rsidRPr="00262699">
        <w:rPr>
          <w:rFonts w:ascii="Sylfaen" w:eastAsia="Calibri" w:hAnsi="Sylfaen" w:cs="Sylfaen"/>
        </w:rPr>
        <w:t>ზედა</w:t>
      </w:r>
      <w:r w:rsidRPr="00262699">
        <w:rPr>
          <w:rFonts w:ascii="Calibri" w:eastAsia="Calibri" w:hAnsi="Calibri" w:cs="Times New Roman"/>
        </w:rPr>
        <w:t xml:space="preserve"> </w:t>
      </w:r>
      <w:r w:rsidRPr="00262699">
        <w:rPr>
          <w:rFonts w:ascii="Sylfaen" w:eastAsia="Calibri" w:hAnsi="Sylfaen" w:cs="Sylfaen"/>
        </w:rPr>
        <w:t>ეგზემპლარი</w:t>
      </w:r>
      <w:r w:rsidRPr="00262699">
        <w:rPr>
          <w:rFonts w:ascii="Calibri" w:eastAsia="Calibri" w:hAnsi="Calibri" w:cs="Times New Roman"/>
        </w:rPr>
        <w:t xml:space="preserve"> (</w:t>
      </w:r>
      <w:r w:rsidRPr="00262699">
        <w:rPr>
          <w:rFonts w:ascii="Sylfaen" w:eastAsia="Calibri" w:hAnsi="Sylfaen" w:cs="Sylfaen"/>
        </w:rPr>
        <w:t>პირველი</w:t>
      </w:r>
      <w:r w:rsidRPr="00262699">
        <w:rPr>
          <w:rFonts w:ascii="Calibri" w:eastAsia="Calibri" w:hAnsi="Calibri" w:cs="Times New Roman"/>
        </w:rPr>
        <w:t xml:space="preserve"> </w:t>
      </w:r>
      <w:r w:rsidRPr="00262699">
        <w:rPr>
          <w:rFonts w:ascii="Sylfaen" w:eastAsia="Calibri" w:hAnsi="Sylfaen" w:cs="Sylfaen"/>
        </w:rPr>
        <w:t>ეგზემპლარი</w:t>
      </w:r>
      <w:r w:rsidRPr="00262699">
        <w:rPr>
          <w:rFonts w:ascii="Calibri" w:eastAsia="Calibri" w:hAnsi="Calibri" w:cs="Times New Roman"/>
        </w:rPr>
        <w:t xml:space="preserve">) </w:t>
      </w:r>
      <w:r w:rsidRPr="00262699">
        <w:rPr>
          <w:rFonts w:ascii="Sylfaen" w:eastAsia="Calibri" w:hAnsi="Sylfaen" w:cs="Sylfaen"/>
        </w:rPr>
        <w:t>ობიექტზე</w:t>
      </w:r>
      <w:r w:rsidRPr="00262699">
        <w:rPr>
          <w:rFonts w:ascii="Calibri" w:eastAsia="Calibri" w:hAnsi="Calibri" w:cs="Times New Roman"/>
        </w:rPr>
        <w:t xml:space="preserve"> </w:t>
      </w:r>
      <w:r w:rsidRPr="00262699">
        <w:rPr>
          <w:rFonts w:ascii="Sylfaen" w:eastAsia="Calibri" w:hAnsi="Sylfaen" w:cs="Sylfaen"/>
        </w:rPr>
        <w:t>რჩება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არქივში</w:t>
      </w:r>
      <w:r w:rsidRPr="00262699">
        <w:rPr>
          <w:rFonts w:ascii="Calibri" w:eastAsia="Calibri" w:hAnsi="Calibri" w:cs="Times New Roman"/>
        </w:rPr>
        <w:t xml:space="preserve"> </w:t>
      </w:r>
      <w:r w:rsidRPr="00262699">
        <w:rPr>
          <w:rFonts w:ascii="Sylfaen" w:eastAsia="Calibri" w:hAnsi="Sylfaen" w:cs="Sylfaen"/>
        </w:rPr>
        <w:t>ინახება</w:t>
      </w:r>
      <w:r w:rsidRPr="00262699">
        <w:rPr>
          <w:rFonts w:ascii="Calibri" w:eastAsia="Calibri" w:hAnsi="Calibri" w:cs="Times New Roman"/>
        </w:rPr>
        <w:t xml:space="preserve">;  </w:t>
      </w:r>
      <w:r w:rsidRPr="00262699">
        <w:rPr>
          <w:rFonts w:ascii="Sylfaen" w:eastAsia="Calibri" w:hAnsi="Sylfaen" w:cs="Sylfaen"/>
        </w:rPr>
        <w:t>ქვედა</w:t>
      </w:r>
      <w:r w:rsidRPr="00262699">
        <w:rPr>
          <w:rFonts w:ascii="Calibri" w:eastAsia="Calibri" w:hAnsi="Calibri" w:cs="Times New Roman"/>
        </w:rPr>
        <w:t xml:space="preserve"> </w:t>
      </w:r>
      <w:r w:rsidRPr="00262699">
        <w:rPr>
          <w:rFonts w:ascii="Sylfaen" w:eastAsia="Calibri" w:hAnsi="Sylfaen" w:cs="Sylfaen"/>
        </w:rPr>
        <w:t>ორი</w:t>
      </w:r>
      <w:r w:rsidRPr="00262699">
        <w:rPr>
          <w:rFonts w:ascii="Calibri" w:eastAsia="Calibri" w:hAnsi="Calibri" w:cs="Times New Roman"/>
        </w:rPr>
        <w:t xml:space="preserve"> </w:t>
      </w:r>
      <w:r w:rsidRPr="00262699">
        <w:rPr>
          <w:rFonts w:ascii="Sylfaen" w:eastAsia="Calibri" w:hAnsi="Sylfaen" w:cs="Sylfaen"/>
        </w:rPr>
        <w:t>ეგზემპლარ</w:t>
      </w:r>
      <w:r w:rsidRPr="00262699">
        <w:rPr>
          <w:rFonts w:ascii="Sylfaen" w:eastAsia="Calibri" w:hAnsi="Sylfaen" w:cs="Sylfaen"/>
          <w:lang w:val="ka-GE"/>
        </w:rPr>
        <w:t>ს</w:t>
      </w:r>
      <w:r w:rsidRPr="00262699">
        <w:rPr>
          <w:rFonts w:ascii="Calibri" w:eastAsia="Calibri" w:hAnsi="Calibri" w:cs="Times New Roman"/>
          <w:lang w:val="ka-GE"/>
        </w:rPr>
        <w:t xml:space="preserve"> </w:t>
      </w:r>
      <w:r w:rsidRPr="00262699">
        <w:rPr>
          <w:rFonts w:ascii="Sylfaen" w:eastAsia="Calibri" w:hAnsi="Sylfaen" w:cs="Sylfaen"/>
        </w:rPr>
        <w:t>თან</w:t>
      </w:r>
      <w:r w:rsidRPr="00262699">
        <w:rPr>
          <w:rFonts w:ascii="Calibri" w:eastAsia="Calibri" w:hAnsi="Calibri" w:cs="Times New Roman"/>
        </w:rPr>
        <w:t xml:space="preserve"> </w:t>
      </w:r>
      <w:r w:rsidRPr="00262699">
        <w:rPr>
          <w:rFonts w:ascii="Sylfaen" w:eastAsia="Calibri" w:hAnsi="Sylfaen" w:cs="Sylfaen"/>
          <w:lang w:val="ka-GE"/>
        </w:rPr>
        <w:t>წაიღებს</w:t>
      </w:r>
      <w:r w:rsidRPr="00262699">
        <w:rPr>
          <w:rFonts w:ascii="Calibri" w:eastAsia="Calibri" w:hAnsi="Calibri" w:cs="Times New Roman"/>
          <w:lang w:val="ka-GE"/>
        </w:rPr>
        <w:t xml:space="preserve"> </w:t>
      </w:r>
      <w:r w:rsidRPr="00262699">
        <w:rPr>
          <w:rFonts w:ascii="Sylfaen" w:eastAsia="Calibri" w:hAnsi="Sylfaen" w:cs="Sylfaen"/>
        </w:rPr>
        <w:t>გადამზიდავ</w:t>
      </w:r>
      <w:r w:rsidRPr="00262699">
        <w:rPr>
          <w:rFonts w:ascii="Sylfaen" w:eastAsia="Calibri" w:hAnsi="Sylfaen" w:cs="Sylfaen"/>
          <w:lang w:val="ka-GE"/>
        </w:rPr>
        <w:t>ი</w:t>
      </w:r>
      <w:r w:rsidRPr="00262699">
        <w:rPr>
          <w:rFonts w:ascii="Calibri" w:eastAsia="Calibri" w:hAnsi="Calibri" w:cs="Times New Roman"/>
          <w:lang w:val="ka-GE"/>
        </w:rPr>
        <w:t xml:space="preserve"> </w:t>
      </w:r>
      <w:r w:rsidRPr="00262699">
        <w:rPr>
          <w:rFonts w:ascii="Sylfaen" w:eastAsia="Calibri" w:hAnsi="Sylfaen" w:cs="Sylfaen"/>
        </w:rPr>
        <w:t>ნარჩენებს</w:t>
      </w:r>
      <w:r w:rsidRPr="00262699">
        <w:rPr>
          <w:rFonts w:ascii="Calibri" w:eastAsia="Calibri" w:hAnsi="Calibri" w:cs="Times New Roman"/>
        </w:rPr>
        <w:t xml:space="preserve"> </w:t>
      </w:r>
      <w:r w:rsidRPr="00262699">
        <w:rPr>
          <w:rFonts w:ascii="Sylfaen" w:eastAsia="Calibri" w:hAnsi="Sylfaen" w:cs="Sylfaen"/>
        </w:rPr>
        <w:t>დამუშავების</w:t>
      </w:r>
      <w:r w:rsidRPr="00262699">
        <w:rPr>
          <w:rFonts w:ascii="Calibri" w:eastAsia="Calibri" w:hAnsi="Calibri" w:cs="Times New Roman"/>
        </w:rPr>
        <w:t xml:space="preserve">, </w:t>
      </w:r>
      <w:r w:rsidRPr="00262699">
        <w:rPr>
          <w:rFonts w:ascii="Sylfaen" w:eastAsia="Calibri" w:hAnsi="Sylfaen" w:cs="Sylfaen"/>
        </w:rPr>
        <w:t>განთავსების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აღდგენის</w:t>
      </w:r>
      <w:r w:rsidRPr="00262699">
        <w:rPr>
          <w:rFonts w:ascii="Calibri" w:eastAsia="Calibri" w:hAnsi="Calibri" w:cs="Times New Roman"/>
        </w:rPr>
        <w:t xml:space="preserve"> </w:t>
      </w:r>
      <w:r w:rsidRPr="00262699">
        <w:rPr>
          <w:rFonts w:ascii="Sylfaen" w:eastAsia="Calibri" w:hAnsi="Sylfaen" w:cs="Sylfaen"/>
        </w:rPr>
        <w:t>ადგილამდე</w:t>
      </w:r>
      <w:r w:rsidRPr="00262699">
        <w:rPr>
          <w:rFonts w:ascii="Sylfaen" w:eastAsia="Calibri" w:hAnsi="Sylfaen" w:cs="Times New Roman"/>
          <w:lang w:val="ka-GE"/>
        </w:rPr>
        <w:t xml:space="preserve"> სადაც </w:t>
      </w:r>
      <w:r w:rsidRPr="00262699">
        <w:rPr>
          <w:rFonts w:ascii="Calibri" w:eastAsia="Calibri" w:hAnsi="Calibri" w:cs="Times New Roman"/>
        </w:rPr>
        <w:t xml:space="preserve">  </w:t>
      </w:r>
      <w:r w:rsidRPr="00262699">
        <w:rPr>
          <w:rFonts w:ascii="Sylfaen" w:eastAsia="Calibri" w:hAnsi="Sylfaen" w:cs="Sylfaen"/>
        </w:rPr>
        <w:t>გადამზიდი</w:t>
      </w:r>
      <w:r w:rsidRPr="00262699">
        <w:rPr>
          <w:rFonts w:ascii="Calibri" w:eastAsia="Calibri" w:hAnsi="Calibri" w:cs="Times New Roman"/>
        </w:rPr>
        <w:t xml:space="preserve">  </w:t>
      </w:r>
      <w:r w:rsidRPr="00262699">
        <w:rPr>
          <w:rFonts w:ascii="Sylfaen" w:eastAsia="Calibri" w:hAnsi="Sylfaen" w:cs="Sylfaen"/>
        </w:rPr>
        <w:t>ხელი</w:t>
      </w:r>
      <w:r w:rsidRPr="00262699">
        <w:rPr>
          <w:rFonts w:ascii="Calibri" w:eastAsia="Calibri" w:hAnsi="Calibri" w:cs="Times New Roman"/>
        </w:rPr>
        <w:t xml:space="preserve"> </w:t>
      </w:r>
      <w:r w:rsidRPr="00262699">
        <w:rPr>
          <w:rFonts w:ascii="Sylfaen" w:eastAsia="Calibri" w:hAnsi="Sylfaen" w:cs="Sylfaen"/>
        </w:rPr>
        <w:t>მოაწერინოს</w:t>
      </w:r>
      <w:r w:rsidRPr="00262699">
        <w:rPr>
          <w:rFonts w:ascii="Calibri" w:eastAsia="Calibri" w:hAnsi="Calibri" w:cs="Times New Roman"/>
        </w:rPr>
        <w:t xml:space="preserve"> </w:t>
      </w:r>
      <w:r w:rsidRPr="00262699">
        <w:rPr>
          <w:rFonts w:ascii="Sylfaen" w:eastAsia="Calibri" w:hAnsi="Sylfaen" w:cs="Sylfaen"/>
        </w:rPr>
        <w:t>შესაბამის</w:t>
      </w:r>
      <w:r w:rsidRPr="00262699">
        <w:rPr>
          <w:rFonts w:ascii="Calibri" w:eastAsia="Calibri" w:hAnsi="Calibri" w:cs="Times New Roman"/>
        </w:rPr>
        <w:t xml:space="preserve"> </w:t>
      </w:r>
      <w:r w:rsidRPr="00262699">
        <w:rPr>
          <w:rFonts w:ascii="Sylfaen" w:eastAsia="Calibri" w:hAnsi="Sylfaen" w:cs="Sylfaen"/>
        </w:rPr>
        <w:t>პასუხისმგებელ</w:t>
      </w:r>
      <w:r w:rsidRPr="00262699">
        <w:rPr>
          <w:rFonts w:ascii="Calibri" w:eastAsia="Calibri" w:hAnsi="Calibri" w:cs="Times New Roman"/>
        </w:rPr>
        <w:t xml:space="preserve"> </w:t>
      </w:r>
      <w:r w:rsidRPr="00262699">
        <w:rPr>
          <w:rFonts w:ascii="Sylfaen" w:eastAsia="Calibri" w:hAnsi="Sylfaen" w:cs="Sylfaen"/>
        </w:rPr>
        <w:t>პირს</w:t>
      </w:r>
      <w:r w:rsidRPr="00262699">
        <w:rPr>
          <w:rFonts w:ascii="Calibri" w:eastAsia="Calibri" w:hAnsi="Calibri" w:cs="Times New Roman"/>
        </w:rPr>
        <w:t>.</w:t>
      </w:r>
      <w:r w:rsidRPr="00262699">
        <w:rPr>
          <w:rFonts w:ascii="Sylfaen" w:eastAsia="Calibri" w:hAnsi="Sylfaen" w:cs="Times New Roman"/>
          <w:lang w:val="ka-GE"/>
        </w:rPr>
        <w:t>(</w:t>
      </w:r>
      <w:r w:rsidRPr="00262699">
        <w:rPr>
          <w:rFonts w:ascii="Sylfaen" w:eastAsia="Calibri" w:hAnsi="Sylfaen" w:cs="Sylfaen"/>
        </w:rPr>
        <w:t>იქვე</w:t>
      </w:r>
      <w:r w:rsidRPr="00262699">
        <w:rPr>
          <w:rFonts w:ascii="Calibri" w:eastAsia="Calibri" w:hAnsi="Calibri" w:cs="Times New Roman"/>
        </w:rPr>
        <w:t xml:space="preserve"> </w:t>
      </w:r>
      <w:r w:rsidRPr="00262699">
        <w:rPr>
          <w:rFonts w:ascii="Sylfaen" w:eastAsia="Calibri" w:hAnsi="Sylfaen" w:cs="Sylfaen"/>
        </w:rPr>
        <w:t>მითითებული</w:t>
      </w:r>
      <w:r w:rsidRPr="00262699">
        <w:rPr>
          <w:rFonts w:ascii="Calibri" w:eastAsia="Calibri" w:hAnsi="Calibri" w:cs="Times New Roman"/>
        </w:rPr>
        <w:t xml:space="preserve"> </w:t>
      </w:r>
      <w:r w:rsidRPr="00262699">
        <w:rPr>
          <w:rFonts w:ascii="Sylfaen" w:eastAsia="Calibri" w:hAnsi="Sylfaen" w:cs="Sylfaen"/>
          <w:lang w:val="ka-GE"/>
        </w:rPr>
        <w:t>იქნება,</w:t>
      </w:r>
      <w:r w:rsidRPr="00262699">
        <w:rPr>
          <w:rFonts w:ascii="Calibri" w:eastAsia="Calibri" w:hAnsi="Calibri" w:cs="Times New Roman"/>
          <w:lang w:val="ka-GE"/>
        </w:rPr>
        <w:t xml:space="preserve"> </w:t>
      </w:r>
      <w:r w:rsidRPr="00262699">
        <w:rPr>
          <w:rFonts w:ascii="Sylfaen" w:eastAsia="Calibri" w:hAnsi="Sylfaen" w:cs="Sylfaen"/>
        </w:rPr>
        <w:t>რომ</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მიღებულ</w:t>
      </w:r>
      <w:r w:rsidRPr="00262699">
        <w:rPr>
          <w:rFonts w:ascii="Calibri" w:eastAsia="Calibri" w:hAnsi="Calibri" w:cs="Times New Roman"/>
        </w:rPr>
        <w:t xml:space="preserve"> </w:t>
      </w:r>
      <w:r w:rsidRPr="00262699">
        <w:rPr>
          <w:rFonts w:ascii="Sylfaen" w:eastAsia="Calibri" w:hAnsi="Sylfaen" w:cs="Sylfaen"/>
        </w:rPr>
        <w:t>იქნა</w:t>
      </w:r>
      <w:r w:rsidRPr="00262699">
        <w:rPr>
          <w:rFonts w:ascii="Calibri" w:eastAsia="Calibri" w:hAnsi="Calibri" w:cs="Times New Roman"/>
        </w:rPr>
        <w:t xml:space="preserve"> </w:t>
      </w:r>
      <w:r w:rsidRPr="00262699">
        <w:rPr>
          <w:rFonts w:ascii="Sylfaen" w:eastAsia="Calibri" w:hAnsi="Sylfaen" w:cs="Sylfaen"/>
        </w:rPr>
        <w:t>დანიშნულების</w:t>
      </w:r>
      <w:r w:rsidRPr="00262699">
        <w:rPr>
          <w:rFonts w:ascii="Calibri" w:eastAsia="Calibri" w:hAnsi="Calibri" w:cs="Times New Roman"/>
        </w:rPr>
        <w:t xml:space="preserve"> </w:t>
      </w:r>
      <w:r w:rsidRPr="00262699">
        <w:rPr>
          <w:rFonts w:ascii="Sylfaen" w:eastAsia="Calibri" w:hAnsi="Sylfaen" w:cs="Sylfaen"/>
        </w:rPr>
        <w:t>ადგილზე</w:t>
      </w:r>
      <w:r w:rsidRPr="00262699">
        <w:rPr>
          <w:rFonts w:ascii="Sylfaen" w:eastAsia="Calibri" w:hAnsi="Sylfaen" w:cs="Sylfaen"/>
          <w:lang w:val="ka-GE"/>
        </w:rPr>
        <w:t>)</w:t>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Pr="00262699">
        <w:rPr>
          <w:rFonts w:ascii="Sylfaen" w:eastAsia="Calibri" w:hAnsi="Sylfaen" w:cs="Sylfaen"/>
        </w:rPr>
        <w:t>ამის</w:t>
      </w:r>
      <w:r w:rsidRPr="00262699">
        <w:rPr>
          <w:rFonts w:ascii="Calibri" w:eastAsia="Calibri" w:hAnsi="Calibri" w:cs="Times New Roman"/>
        </w:rPr>
        <w:t xml:space="preserve"> </w:t>
      </w:r>
      <w:r w:rsidRPr="00262699">
        <w:rPr>
          <w:rFonts w:ascii="Sylfaen" w:eastAsia="Calibri" w:hAnsi="Sylfaen" w:cs="Sylfaen"/>
        </w:rPr>
        <w:t>შემდეგ</w:t>
      </w:r>
      <w:r w:rsidRPr="00262699">
        <w:rPr>
          <w:rFonts w:ascii="Calibri" w:eastAsia="Calibri" w:hAnsi="Calibri" w:cs="Times New Roman"/>
        </w:rPr>
        <w:t xml:space="preserve"> </w:t>
      </w:r>
      <w:r w:rsidRPr="00262699">
        <w:rPr>
          <w:rFonts w:ascii="Sylfaen" w:eastAsia="Calibri" w:hAnsi="Sylfaen" w:cs="Sylfaen"/>
        </w:rPr>
        <w:t>მეორე</w:t>
      </w:r>
      <w:r w:rsidRPr="00262699">
        <w:rPr>
          <w:rFonts w:ascii="Calibri" w:eastAsia="Calibri" w:hAnsi="Calibri" w:cs="Times New Roman"/>
        </w:rPr>
        <w:t xml:space="preserve"> </w:t>
      </w:r>
      <w:r w:rsidRPr="00262699">
        <w:rPr>
          <w:rFonts w:ascii="Sylfaen" w:eastAsia="Calibri" w:hAnsi="Sylfaen" w:cs="Sylfaen"/>
        </w:rPr>
        <w:t>ეგზემპლარი</w:t>
      </w:r>
      <w:r w:rsidRPr="00262699">
        <w:rPr>
          <w:rFonts w:ascii="Calibri" w:eastAsia="Calibri" w:hAnsi="Calibri" w:cs="Times New Roman"/>
        </w:rPr>
        <w:t xml:space="preserve"> </w:t>
      </w:r>
      <w:r w:rsidRPr="00262699">
        <w:rPr>
          <w:rFonts w:ascii="Sylfaen" w:eastAsia="Calibri" w:hAnsi="Sylfaen" w:cs="Times New Roman"/>
          <w:lang w:val="ka-GE"/>
        </w:rPr>
        <w:t>და</w:t>
      </w:r>
      <w:r w:rsidRPr="00262699">
        <w:rPr>
          <w:rFonts w:ascii="Sylfaen" w:eastAsia="Calibri" w:hAnsi="Sylfaen" w:cs="Sylfaen"/>
        </w:rPr>
        <w:t>რჩება</w:t>
      </w:r>
      <w:r w:rsidRPr="00262699">
        <w:rPr>
          <w:rFonts w:ascii="Calibri" w:eastAsia="Calibri" w:hAnsi="Calibri" w:cs="Times New Roman"/>
        </w:rPr>
        <w:t xml:space="preserve"> </w:t>
      </w:r>
      <w:r w:rsidRPr="00262699">
        <w:rPr>
          <w:rFonts w:ascii="Sylfaen" w:eastAsia="Calibri" w:hAnsi="Sylfaen" w:cs="Sylfaen"/>
        </w:rPr>
        <w:t>დამუშავების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განადგურების</w:t>
      </w:r>
      <w:r w:rsidRPr="00262699">
        <w:rPr>
          <w:rFonts w:ascii="Calibri" w:eastAsia="Calibri" w:hAnsi="Calibri" w:cs="Times New Roman"/>
        </w:rPr>
        <w:t xml:space="preserve"> </w:t>
      </w:r>
      <w:r w:rsidRPr="00262699">
        <w:rPr>
          <w:rFonts w:ascii="Sylfaen" w:eastAsia="Calibri" w:hAnsi="Sylfaen" w:cs="Sylfaen"/>
        </w:rPr>
        <w:t>ობიექტზე</w:t>
      </w:r>
      <w:r w:rsidRPr="00262699">
        <w:rPr>
          <w:rFonts w:ascii="Sylfaen" w:eastAsia="Calibri" w:hAnsi="Sylfaen" w:cs="Times New Roman"/>
          <w:lang w:val="ka-GE"/>
        </w:rPr>
        <w:t>, ხოლო</w:t>
      </w:r>
      <w:r w:rsidRPr="00262699">
        <w:rPr>
          <w:rFonts w:ascii="Calibri" w:eastAsia="Calibri" w:hAnsi="Calibri" w:cs="Times New Roman"/>
          <w:lang w:val="ka-GE"/>
        </w:rPr>
        <w:t xml:space="preserve"> </w:t>
      </w:r>
      <w:r w:rsidRPr="00262699">
        <w:rPr>
          <w:rFonts w:ascii="Sylfaen" w:eastAsia="Calibri" w:hAnsi="Sylfaen" w:cs="Sylfaen"/>
        </w:rPr>
        <w:t>მესამე</w:t>
      </w:r>
      <w:r w:rsidRPr="00262699">
        <w:rPr>
          <w:rFonts w:ascii="Calibri" w:eastAsia="Calibri" w:hAnsi="Calibri" w:cs="Times New Roman"/>
        </w:rPr>
        <w:t xml:space="preserve"> </w:t>
      </w:r>
      <w:r w:rsidRPr="00262699">
        <w:rPr>
          <w:rFonts w:ascii="Sylfaen" w:eastAsia="Calibri" w:hAnsi="Sylfaen" w:cs="Sylfaen"/>
        </w:rPr>
        <w:t>ეგზემპლარს</w:t>
      </w:r>
      <w:r w:rsidRPr="00262699">
        <w:rPr>
          <w:rFonts w:ascii="Calibri" w:eastAsia="Calibri" w:hAnsi="Calibri" w:cs="Times New Roman"/>
        </w:rPr>
        <w:t xml:space="preserve"> </w:t>
      </w:r>
      <w:r w:rsidRPr="00262699">
        <w:rPr>
          <w:rFonts w:ascii="Sylfaen" w:eastAsia="Calibri" w:hAnsi="Sylfaen" w:cs="Times New Roman"/>
          <w:lang w:val="ka-GE"/>
        </w:rPr>
        <w:t>და</w:t>
      </w:r>
      <w:r w:rsidRPr="00262699">
        <w:rPr>
          <w:rFonts w:ascii="Sylfaen" w:eastAsia="Calibri" w:hAnsi="Sylfaen" w:cs="Sylfaen"/>
        </w:rPr>
        <w:t>იტოვებს</w:t>
      </w:r>
      <w:r w:rsidRPr="00262699">
        <w:rPr>
          <w:rFonts w:ascii="Calibri" w:eastAsia="Calibri" w:hAnsi="Calibri" w:cs="Times New Roman"/>
        </w:rPr>
        <w:t xml:space="preserve"> </w:t>
      </w:r>
      <w:r w:rsidRPr="00262699">
        <w:rPr>
          <w:rFonts w:ascii="Sylfaen" w:eastAsia="Calibri" w:hAnsi="Sylfaen" w:cs="Sylfaen"/>
        </w:rPr>
        <w:t>გადამზიდ</w:t>
      </w:r>
      <w:r w:rsidRPr="00262699">
        <w:rPr>
          <w:rFonts w:ascii="Sylfaen" w:eastAsia="Calibri" w:hAnsi="Sylfaen" w:cs="Sylfaen"/>
          <w:lang w:val="ka-GE"/>
        </w:rPr>
        <w:t>ავი</w:t>
      </w:r>
      <w:r w:rsidRPr="00262699">
        <w:rPr>
          <w:rFonts w:ascii="Calibri" w:eastAsia="Calibri" w:hAnsi="Calibri" w:cs="Times New Roman"/>
        </w:rPr>
        <w:t xml:space="preserve">, </w:t>
      </w:r>
      <w:r w:rsidRPr="00262699">
        <w:rPr>
          <w:rFonts w:ascii="Sylfaen" w:eastAsia="Calibri" w:hAnsi="Sylfaen" w:cs="Sylfaen"/>
        </w:rPr>
        <w:t>რომელსაც</w:t>
      </w:r>
      <w:r w:rsidRPr="00262699">
        <w:rPr>
          <w:rFonts w:ascii="Calibri" w:eastAsia="Calibri" w:hAnsi="Calibri" w:cs="Times New Roman"/>
        </w:rPr>
        <w:t xml:space="preserve"> </w:t>
      </w:r>
      <w:r w:rsidRPr="00262699">
        <w:rPr>
          <w:rFonts w:ascii="Sylfaen" w:eastAsia="Calibri" w:hAnsi="Sylfaen" w:cs="Sylfaen"/>
        </w:rPr>
        <w:t>იგი</w:t>
      </w:r>
      <w:r w:rsidRPr="00262699">
        <w:rPr>
          <w:rFonts w:ascii="Calibri" w:eastAsia="Calibri" w:hAnsi="Calibri" w:cs="Times New Roman"/>
        </w:rPr>
        <w:t xml:space="preserve"> </w:t>
      </w:r>
      <w:r w:rsidRPr="00262699">
        <w:rPr>
          <w:rFonts w:ascii="Sylfaen" w:eastAsia="Calibri" w:hAnsi="Sylfaen" w:cs="Sylfaen"/>
        </w:rPr>
        <w:t>დაუყოვნებლივ</w:t>
      </w:r>
      <w:r w:rsidRPr="00262699">
        <w:rPr>
          <w:rFonts w:ascii="Calibri" w:eastAsia="Calibri" w:hAnsi="Calibri" w:cs="Times New Roman"/>
        </w:rPr>
        <w:t xml:space="preserve"> </w:t>
      </w:r>
      <w:r w:rsidRPr="00262699">
        <w:rPr>
          <w:rFonts w:ascii="Sylfaen" w:eastAsia="Calibri" w:hAnsi="Sylfaen" w:cs="Sylfaen"/>
        </w:rPr>
        <w:t>გადასცემს</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წარმომქმნელს</w:t>
      </w:r>
      <w:r w:rsidRPr="00262699">
        <w:rPr>
          <w:rFonts w:ascii="Calibri" w:eastAsia="Calibri" w:hAnsi="Calibri" w:cs="Times New Roman"/>
        </w:rPr>
        <w:t xml:space="preserve"> </w:t>
      </w:r>
      <w:r w:rsidRPr="00262699">
        <w:rPr>
          <w:rFonts w:ascii="Sylfaen" w:eastAsia="Calibri" w:hAnsi="Sylfaen" w:cs="Times New Roman"/>
          <w:lang w:val="ka-GE"/>
        </w:rPr>
        <w:t>(</w:t>
      </w:r>
      <w:r w:rsidRPr="00262699">
        <w:rPr>
          <w:rFonts w:ascii="Sylfaen" w:eastAsia="Calibri" w:hAnsi="Sylfaen" w:cs="Sylfaen"/>
        </w:rPr>
        <w:t>ან</w:t>
      </w:r>
      <w:r w:rsidRPr="00262699">
        <w:rPr>
          <w:rFonts w:ascii="Sylfaen" w:eastAsia="Calibri" w:hAnsi="Sylfaen" w:cs="Sylfae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გატანის</w:t>
      </w:r>
      <w:r w:rsidRPr="00262699">
        <w:rPr>
          <w:rFonts w:ascii="Calibri" w:eastAsia="Calibri" w:hAnsi="Calibri" w:cs="Times New Roman"/>
        </w:rPr>
        <w:t xml:space="preserve"> </w:t>
      </w:r>
      <w:r w:rsidRPr="00262699">
        <w:rPr>
          <w:rFonts w:ascii="Sylfaen" w:eastAsia="Calibri" w:hAnsi="Sylfaen" w:cs="Sylfaen"/>
        </w:rPr>
        <w:t>მომდევნო</w:t>
      </w:r>
      <w:r w:rsidRPr="00262699">
        <w:rPr>
          <w:rFonts w:ascii="Calibri" w:eastAsia="Calibri" w:hAnsi="Calibri" w:cs="Times New Roman"/>
        </w:rPr>
        <w:t xml:space="preserve"> </w:t>
      </w:r>
      <w:r w:rsidRPr="00262699">
        <w:rPr>
          <w:rFonts w:ascii="Sylfaen" w:eastAsia="Calibri" w:hAnsi="Sylfaen" w:cs="Sylfaen"/>
        </w:rPr>
        <w:t>ვადის</w:t>
      </w:r>
      <w:r w:rsidRPr="00262699">
        <w:rPr>
          <w:rFonts w:ascii="Calibri" w:eastAsia="Calibri" w:hAnsi="Calibri" w:cs="Times New Roman"/>
        </w:rPr>
        <w:t xml:space="preserve"> </w:t>
      </w:r>
      <w:r w:rsidRPr="00262699">
        <w:rPr>
          <w:rFonts w:ascii="Sylfaen" w:eastAsia="Calibri" w:hAnsi="Sylfaen" w:cs="Sylfaen"/>
        </w:rPr>
        <w:t>დადგომისას</w:t>
      </w:r>
      <w:r w:rsidRPr="00262699">
        <w:rPr>
          <w:rFonts w:ascii="Sylfaen" w:eastAsia="Calibri" w:hAnsi="Sylfaen" w:cs="Sylfaen"/>
          <w:lang w:val="ka-GE"/>
        </w:rPr>
        <w:t>)</w:t>
      </w:r>
      <w:r w:rsidRPr="00262699">
        <w:rPr>
          <w:rFonts w:ascii="Calibri" w:eastAsia="Calibri" w:hAnsi="Calibri" w:cs="Times New Roman"/>
          <w:lang w:val="ka-GE"/>
        </w:rPr>
        <w:t xml:space="preserve"> </w:t>
      </w:r>
      <w:r w:rsidRPr="00262699">
        <w:rPr>
          <w:rFonts w:ascii="Sylfaen" w:eastAsia="Calibri" w:hAnsi="Sylfaen" w:cs="Sylfaen"/>
        </w:rPr>
        <w:t>გადასცემს</w:t>
      </w:r>
      <w:r w:rsidRPr="00262699">
        <w:rPr>
          <w:rFonts w:ascii="Calibri" w:eastAsia="Calibri" w:hAnsi="Calibri" w:cs="Times New Roman"/>
        </w:rPr>
        <w:t xml:space="preserve"> </w:t>
      </w:r>
      <w:r w:rsidRPr="00262699">
        <w:rPr>
          <w:rFonts w:ascii="Sylfaen" w:eastAsia="Calibri" w:hAnsi="Sylfaen" w:cs="Sylfaen"/>
        </w:rPr>
        <w:t>ნარჩენის</w:t>
      </w:r>
      <w:r w:rsidRPr="00262699">
        <w:rPr>
          <w:rFonts w:ascii="Calibri" w:eastAsia="Calibri" w:hAnsi="Calibri" w:cs="Times New Roman"/>
        </w:rPr>
        <w:t xml:space="preserve"> </w:t>
      </w:r>
      <w:r w:rsidRPr="00262699">
        <w:rPr>
          <w:rFonts w:ascii="Sylfaen" w:eastAsia="Calibri" w:hAnsi="Sylfaen" w:cs="Sylfaen"/>
        </w:rPr>
        <w:t>წარმომქმნელს</w:t>
      </w:r>
      <w:r w:rsidRPr="00262699">
        <w:rPr>
          <w:rFonts w:ascii="Calibri" w:eastAsia="Calibri" w:hAnsi="Calibri" w:cs="Times New Roman"/>
        </w:rPr>
        <w:t xml:space="preserve">; </w:t>
      </w:r>
      <w:r w:rsidRPr="00262699">
        <w:rPr>
          <w:rFonts w:ascii="Sylfaen" w:eastAsia="Calibri" w:hAnsi="Sylfaen" w:cs="Times New Roman"/>
          <w:lang w:val="ka-GE"/>
        </w:rPr>
        <w:t xml:space="preserve">რის შემდეგაც </w:t>
      </w:r>
      <w:r w:rsidRPr="00262699">
        <w:rPr>
          <w:rFonts w:ascii="Sylfaen" w:eastAsia="Calibri" w:hAnsi="Sylfaen" w:cs="Sylfaen"/>
        </w:rPr>
        <w:t>მესამე</w:t>
      </w:r>
      <w:r w:rsidRPr="00262699">
        <w:rPr>
          <w:rFonts w:ascii="Calibri" w:eastAsia="Calibri" w:hAnsi="Calibri" w:cs="Times New Roman"/>
        </w:rPr>
        <w:t xml:space="preserve"> </w:t>
      </w:r>
      <w:r w:rsidRPr="00262699">
        <w:rPr>
          <w:rFonts w:ascii="Sylfaen" w:eastAsia="Calibri" w:hAnsi="Sylfaen" w:cs="Sylfaen"/>
        </w:rPr>
        <w:t>ეგზემპლარი</w:t>
      </w:r>
      <w:r w:rsidRPr="00262699">
        <w:rPr>
          <w:rFonts w:ascii="Calibri" w:eastAsia="Calibri" w:hAnsi="Calibri" w:cs="Times New Roman"/>
        </w:rPr>
        <w:t xml:space="preserve"> </w:t>
      </w:r>
      <w:r w:rsidRPr="00262699">
        <w:rPr>
          <w:rFonts w:ascii="Sylfaen" w:eastAsia="Calibri" w:hAnsi="Sylfaen" w:cs="Times New Roman"/>
          <w:lang w:val="ka-GE"/>
        </w:rPr>
        <w:t>და</w:t>
      </w:r>
      <w:r w:rsidRPr="00262699">
        <w:rPr>
          <w:rFonts w:ascii="Sylfaen" w:eastAsia="Calibri" w:hAnsi="Sylfaen" w:cs="Sylfaen"/>
        </w:rPr>
        <w:t>რჩება</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წარმოშობის</w:t>
      </w:r>
      <w:r w:rsidRPr="00262699">
        <w:rPr>
          <w:rFonts w:ascii="Calibri" w:eastAsia="Calibri" w:hAnsi="Calibri" w:cs="Times New Roman"/>
        </w:rPr>
        <w:t xml:space="preserve"> </w:t>
      </w:r>
      <w:r w:rsidRPr="00262699">
        <w:rPr>
          <w:rFonts w:ascii="Sylfaen" w:eastAsia="Calibri" w:hAnsi="Sylfaen" w:cs="Sylfaen"/>
        </w:rPr>
        <w:t>ადგილას</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Times New Roman"/>
          <w:lang w:val="ka-GE"/>
        </w:rPr>
        <w:t>შე</w:t>
      </w:r>
      <w:r w:rsidRPr="00262699">
        <w:rPr>
          <w:rFonts w:ascii="Sylfaen" w:eastAsia="Calibri" w:hAnsi="Sylfaen" w:cs="Sylfaen"/>
        </w:rPr>
        <w:t>ინახება</w:t>
      </w:r>
      <w:r w:rsidRPr="00262699">
        <w:rPr>
          <w:rFonts w:ascii="Calibri" w:eastAsia="Calibri" w:hAnsi="Calibri" w:cs="Times New Roman"/>
        </w:rPr>
        <w:t xml:space="preserve"> </w:t>
      </w:r>
      <w:r w:rsidRPr="00262699">
        <w:rPr>
          <w:rFonts w:ascii="Sylfaen" w:eastAsia="Calibri" w:hAnsi="Sylfaen" w:cs="Sylfaen"/>
        </w:rPr>
        <w:t>პირველ</w:t>
      </w:r>
      <w:r w:rsidRPr="00262699">
        <w:rPr>
          <w:rFonts w:ascii="Calibri" w:eastAsia="Calibri" w:hAnsi="Calibri" w:cs="Times New Roman"/>
        </w:rPr>
        <w:t xml:space="preserve"> </w:t>
      </w:r>
      <w:r w:rsidRPr="00262699">
        <w:rPr>
          <w:rFonts w:ascii="Sylfaen" w:eastAsia="Calibri" w:hAnsi="Sylfaen" w:cs="Sylfaen"/>
        </w:rPr>
        <w:t>ეგზემპლართან</w:t>
      </w:r>
      <w:r w:rsidRPr="00262699">
        <w:rPr>
          <w:rFonts w:ascii="Calibri" w:eastAsia="Calibri" w:hAnsi="Calibri" w:cs="Times New Roman"/>
        </w:rPr>
        <w:t xml:space="preserve"> </w:t>
      </w:r>
      <w:r w:rsidRPr="00262699">
        <w:rPr>
          <w:rFonts w:ascii="Sylfaen" w:eastAsia="Calibri" w:hAnsi="Sylfaen" w:cs="Sylfaen"/>
        </w:rPr>
        <w:t>ერთად</w:t>
      </w:r>
      <w:r w:rsidRPr="00262699">
        <w:rPr>
          <w:rFonts w:ascii="Calibri" w:eastAsia="Calibri" w:hAnsi="Calibri" w:cs="Times New Roman"/>
        </w:rPr>
        <w:t xml:space="preserve">. </w:t>
      </w:r>
    </w:p>
    <w:p w:rsidR="003A5FBC" w:rsidRPr="00262699" w:rsidRDefault="003A5FBC" w:rsidP="00C042BC">
      <w:pPr>
        <w:ind w:left="90"/>
        <w:contextualSpacing/>
        <w:jc w:val="both"/>
        <w:rPr>
          <w:rFonts w:ascii="Sylfaen" w:eastAsia="Calibri" w:hAnsi="Sylfaen" w:cs="Times New Roman"/>
          <w:lang w:val="ka-GE"/>
        </w:rPr>
      </w:pPr>
      <w:r w:rsidRPr="00262699">
        <w:rPr>
          <w:rFonts w:ascii="Sylfaen" w:eastAsia="Calibri" w:hAnsi="Sylfaen"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შევსებული</w:t>
      </w:r>
      <w:r w:rsidRPr="00262699">
        <w:rPr>
          <w:rFonts w:ascii="Calibri" w:eastAsia="Calibri" w:hAnsi="Calibri" w:cs="Times New Roman"/>
        </w:rPr>
        <w:t xml:space="preserve"> </w:t>
      </w:r>
      <w:r w:rsidRPr="00262699">
        <w:rPr>
          <w:rFonts w:ascii="Sylfaen" w:eastAsia="Calibri" w:hAnsi="Sylfaen" w:cs="Sylfaen"/>
        </w:rPr>
        <w:t>ფორმები</w:t>
      </w:r>
      <w:r w:rsidRPr="00262699">
        <w:rPr>
          <w:rFonts w:ascii="Calibri" w:eastAsia="Calibri" w:hAnsi="Calibri" w:cs="Times New Roman"/>
        </w:rPr>
        <w:t xml:space="preserve"> </w:t>
      </w:r>
      <w:r w:rsidRPr="00262699">
        <w:rPr>
          <w:rFonts w:ascii="Sylfaen" w:eastAsia="Calibri" w:hAnsi="Sylfaen" w:cs="Times New Roman"/>
          <w:lang w:val="ka-GE"/>
        </w:rPr>
        <w:t>შეი</w:t>
      </w:r>
      <w:r w:rsidRPr="00262699">
        <w:rPr>
          <w:rFonts w:ascii="Sylfaen" w:eastAsia="Calibri" w:hAnsi="Sylfaen" w:cs="Sylfaen"/>
        </w:rPr>
        <w:t>ინახება</w:t>
      </w:r>
      <w:r w:rsidRPr="00262699">
        <w:rPr>
          <w:rFonts w:ascii="Calibri" w:eastAsia="Calibri" w:hAnsi="Calibri" w:cs="Times New Roman"/>
        </w:rPr>
        <w:t xml:space="preserve"> </w:t>
      </w:r>
      <w:r w:rsidRPr="00262699">
        <w:rPr>
          <w:rFonts w:ascii="Sylfaen" w:eastAsia="Calibri" w:hAnsi="Sylfaen" w:cs="Sylfaen"/>
        </w:rPr>
        <w:t>კონტრაქტის</w:t>
      </w:r>
      <w:r w:rsidRPr="00262699">
        <w:rPr>
          <w:rFonts w:ascii="Calibri" w:eastAsia="Calibri" w:hAnsi="Calibri" w:cs="Times New Roman"/>
        </w:rPr>
        <w:t xml:space="preserve"> </w:t>
      </w:r>
      <w:r w:rsidRPr="00262699">
        <w:rPr>
          <w:rFonts w:ascii="Sylfaen" w:eastAsia="Calibri" w:hAnsi="Sylfaen" w:cs="Sylfaen"/>
        </w:rPr>
        <w:t>მოქმედების</w:t>
      </w:r>
      <w:r w:rsidRPr="00262699">
        <w:rPr>
          <w:rFonts w:ascii="Calibri" w:eastAsia="Calibri" w:hAnsi="Calibri" w:cs="Times New Roman"/>
        </w:rPr>
        <w:t xml:space="preserve"> </w:t>
      </w:r>
      <w:r w:rsidRPr="00262699">
        <w:rPr>
          <w:rFonts w:ascii="Sylfaen" w:eastAsia="Calibri" w:hAnsi="Sylfaen" w:cs="Sylfaen"/>
        </w:rPr>
        <w:t>მთელი</w:t>
      </w:r>
      <w:r w:rsidRPr="00262699">
        <w:rPr>
          <w:rFonts w:ascii="Calibri" w:eastAsia="Calibri" w:hAnsi="Calibri" w:cs="Times New Roman"/>
        </w:rPr>
        <w:t xml:space="preserve"> </w:t>
      </w:r>
      <w:r w:rsidRPr="00262699">
        <w:rPr>
          <w:rFonts w:ascii="Sylfaen" w:eastAsia="Calibri" w:hAnsi="Sylfaen" w:cs="Sylfaen"/>
        </w:rPr>
        <w:t>პერიოდის</w:t>
      </w:r>
      <w:r w:rsidRPr="00262699">
        <w:rPr>
          <w:rFonts w:ascii="Calibri" w:eastAsia="Calibri" w:hAnsi="Calibri" w:cs="Times New Roman"/>
        </w:rPr>
        <w:t xml:space="preserve"> </w:t>
      </w:r>
      <w:r w:rsidRPr="00262699">
        <w:rPr>
          <w:rFonts w:ascii="Sylfaen" w:eastAsia="Calibri" w:hAnsi="Sylfaen" w:cs="Sylfaen"/>
        </w:rPr>
        <w:t>განმავლობაში</w:t>
      </w:r>
      <w:r w:rsidRPr="00262699">
        <w:rPr>
          <w:rFonts w:ascii="Calibri" w:eastAsia="Calibri" w:hAnsi="Calibri" w:cs="Times New Roman"/>
        </w:rPr>
        <w:t xml:space="preserve">. </w:t>
      </w:r>
      <w:r w:rsidRPr="00262699">
        <w:rPr>
          <w:rFonts w:ascii="Sylfaen" w:eastAsia="Calibri" w:hAnsi="Sylfaen" w:cs="Sylfaen"/>
        </w:rPr>
        <w:t>პასუხისმგებელი</w:t>
      </w:r>
      <w:r w:rsidRPr="00262699">
        <w:rPr>
          <w:rFonts w:ascii="Calibri" w:eastAsia="Calibri" w:hAnsi="Calibri" w:cs="Times New Roman"/>
        </w:rPr>
        <w:t xml:space="preserve"> </w:t>
      </w:r>
      <w:r w:rsidRPr="00262699">
        <w:rPr>
          <w:rFonts w:ascii="Sylfaen" w:eastAsia="Calibri" w:hAnsi="Sylfaen" w:cs="Sylfaen"/>
        </w:rPr>
        <w:t>პირი</w:t>
      </w:r>
      <w:r w:rsidRPr="00262699">
        <w:rPr>
          <w:rFonts w:ascii="Calibri" w:eastAsia="Calibri" w:hAnsi="Calibri" w:cs="Times New Roman"/>
        </w:rPr>
        <w:t xml:space="preserve"> </w:t>
      </w:r>
      <w:r w:rsidRPr="00262699">
        <w:rPr>
          <w:rFonts w:ascii="Sylfaen" w:eastAsia="Calibri" w:hAnsi="Sylfaen" w:cs="Sylfaen"/>
        </w:rPr>
        <w:t>ვალდებულია</w:t>
      </w:r>
      <w:r w:rsidRPr="00262699">
        <w:rPr>
          <w:rFonts w:ascii="Calibri" w:eastAsia="Calibri" w:hAnsi="Calibri" w:cs="Times New Roman"/>
        </w:rPr>
        <w:t xml:space="preserve"> </w:t>
      </w:r>
      <w:r w:rsidRPr="00262699">
        <w:rPr>
          <w:rFonts w:ascii="Sylfaen" w:eastAsia="Calibri" w:hAnsi="Sylfaen" w:cs="Sylfaen"/>
        </w:rPr>
        <w:t>არ</w:t>
      </w:r>
      <w:r w:rsidRPr="00262699">
        <w:rPr>
          <w:rFonts w:ascii="Calibri" w:eastAsia="Calibri" w:hAnsi="Calibri" w:cs="Times New Roman"/>
        </w:rPr>
        <w:t xml:space="preserve"> </w:t>
      </w:r>
      <w:r w:rsidRPr="00262699">
        <w:rPr>
          <w:rFonts w:ascii="Sylfaen" w:eastAsia="Calibri" w:hAnsi="Sylfaen" w:cs="Sylfaen"/>
        </w:rPr>
        <w:t>გასცეს</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ხელი</w:t>
      </w:r>
      <w:r w:rsidRPr="00262699">
        <w:rPr>
          <w:rFonts w:ascii="Calibri" w:eastAsia="Calibri" w:hAnsi="Calibri" w:cs="Times New Roman"/>
        </w:rPr>
        <w:t xml:space="preserve"> </w:t>
      </w:r>
      <w:r w:rsidRPr="00262699">
        <w:rPr>
          <w:rFonts w:ascii="Sylfaen" w:eastAsia="Calibri" w:hAnsi="Sylfaen" w:cs="Sylfaen"/>
        </w:rPr>
        <w:t>არ</w:t>
      </w:r>
      <w:r w:rsidRPr="00262699">
        <w:rPr>
          <w:rFonts w:ascii="Calibri" w:eastAsia="Calibri" w:hAnsi="Calibri" w:cs="Times New Roman"/>
        </w:rPr>
        <w:t xml:space="preserve"> </w:t>
      </w:r>
      <w:r w:rsidRPr="00262699">
        <w:rPr>
          <w:rFonts w:ascii="Sylfaen" w:eastAsia="Calibri" w:hAnsi="Sylfaen" w:cs="Sylfaen"/>
        </w:rPr>
        <w:t>მოაწეროს</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ფორმას</w:t>
      </w:r>
      <w:r w:rsidRPr="00262699">
        <w:rPr>
          <w:rFonts w:ascii="Calibri" w:eastAsia="Calibri" w:hAnsi="Calibri" w:cs="Times New Roman"/>
        </w:rPr>
        <w:t xml:space="preserve">, </w:t>
      </w:r>
      <w:r w:rsidRPr="00262699">
        <w:rPr>
          <w:rFonts w:ascii="Sylfaen" w:eastAsia="Calibri" w:hAnsi="Sylfaen" w:cs="Sylfaen"/>
        </w:rPr>
        <w:t>თუ</w:t>
      </w:r>
      <w:r w:rsidRPr="00262699">
        <w:rPr>
          <w:rFonts w:ascii="Calibri" w:eastAsia="Calibri" w:hAnsi="Calibri" w:cs="Times New Roman"/>
        </w:rPr>
        <w:t xml:space="preserve"> </w:t>
      </w:r>
      <w:r w:rsidRPr="00262699">
        <w:rPr>
          <w:rFonts w:ascii="Sylfaen" w:eastAsia="Calibri" w:hAnsi="Sylfaen" w:cs="Sylfaen"/>
        </w:rPr>
        <w:t>გააჩნია</w:t>
      </w:r>
      <w:r w:rsidRPr="00262699">
        <w:rPr>
          <w:rFonts w:ascii="Calibri" w:eastAsia="Calibri" w:hAnsi="Calibri" w:cs="Times New Roman"/>
        </w:rPr>
        <w:t xml:space="preserve"> </w:t>
      </w:r>
      <w:r w:rsidRPr="00262699">
        <w:rPr>
          <w:rFonts w:ascii="Sylfaen" w:eastAsia="Calibri" w:hAnsi="Sylfaen" w:cs="Sylfaen"/>
        </w:rPr>
        <w:t>საფუძველი</w:t>
      </w:r>
      <w:r w:rsidRPr="00262699">
        <w:rPr>
          <w:rFonts w:ascii="Calibri" w:eastAsia="Calibri" w:hAnsi="Calibri" w:cs="Times New Roman"/>
        </w:rPr>
        <w:t xml:space="preserve"> </w:t>
      </w:r>
      <w:r w:rsidRPr="00262699">
        <w:rPr>
          <w:rFonts w:ascii="Sylfaen" w:eastAsia="Calibri" w:hAnsi="Sylfaen" w:cs="Sylfaen"/>
        </w:rPr>
        <w:t>იფიქროს</w:t>
      </w:r>
      <w:r w:rsidRPr="00262699">
        <w:rPr>
          <w:rFonts w:ascii="Calibri" w:eastAsia="Calibri" w:hAnsi="Calibri" w:cs="Times New Roman"/>
        </w:rPr>
        <w:t xml:space="preserve">, </w:t>
      </w:r>
      <w:r w:rsidRPr="00262699">
        <w:rPr>
          <w:rFonts w:ascii="Sylfaen" w:eastAsia="Calibri" w:hAnsi="Sylfaen" w:cs="Sylfaen"/>
        </w:rPr>
        <w:t>რომ</w:t>
      </w:r>
      <w:r w:rsidRPr="00262699">
        <w:rPr>
          <w:rFonts w:ascii="Calibri" w:eastAsia="Calibri" w:hAnsi="Calibri" w:cs="Times New Roman"/>
        </w:rPr>
        <w:t xml:space="preserve"> </w:t>
      </w:r>
      <w:r w:rsidRPr="00262699">
        <w:rPr>
          <w:rFonts w:ascii="Sylfaen" w:eastAsia="Calibri" w:hAnsi="Sylfaen" w:cs="Sylfaen"/>
        </w:rPr>
        <w:t>ნარჩენებმა</w:t>
      </w:r>
      <w:r w:rsidRPr="00262699">
        <w:rPr>
          <w:rFonts w:ascii="Calibri" w:eastAsia="Calibri" w:hAnsi="Calibri" w:cs="Times New Roman"/>
        </w:rPr>
        <w:t xml:space="preserve"> </w:t>
      </w:r>
      <w:r w:rsidRPr="00262699">
        <w:rPr>
          <w:rFonts w:ascii="Sylfaen" w:eastAsia="Calibri" w:hAnsi="Sylfaen" w:cs="Sylfaen"/>
        </w:rPr>
        <w:t>სათანადო</w:t>
      </w:r>
      <w:r w:rsidRPr="00262699">
        <w:rPr>
          <w:rFonts w:ascii="Calibri" w:eastAsia="Calibri" w:hAnsi="Calibri" w:cs="Times New Roman"/>
        </w:rPr>
        <w:t xml:space="preserve"> </w:t>
      </w:r>
      <w:r w:rsidRPr="00262699">
        <w:rPr>
          <w:rFonts w:ascii="Sylfaen" w:eastAsia="Calibri" w:hAnsi="Sylfaen" w:cs="Sylfaen"/>
        </w:rPr>
        <w:t>წესით</w:t>
      </w:r>
      <w:r w:rsidRPr="00262699">
        <w:rPr>
          <w:rFonts w:ascii="Calibri" w:eastAsia="Calibri" w:hAnsi="Calibri" w:cs="Times New Roman"/>
        </w:rPr>
        <w:t xml:space="preserve"> </w:t>
      </w:r>
      <w:r w:rsidRPr="00262699">
        <w:rPr>
          <w:rFonts w:ascii="Sylfaen" w:eastAsia="Calibri" w:hAnsi="Sylfaen" w:cs="Sylfaen"/>
        </w:rPr>
        <w:t>არ</w:t>
      </w:r>
      <w:r w:rsidRPr="00262699">
        <w:rPr>
          <w:rFonts w:ascii="Calibri" w:eastAsia="Calibri" w:hAnsi="Calibri" w:cs="Times New Roman"/>
        </w:rPr>
        <w:t xml:space="preserve"> </w:t>
      </w:r>
      <w:r w:rsidRPr="00262699">
        <w:rPr>
          <w:rFonts w:ascii="Sylfaen" w:eastAsia="Calibri" w:hAnsi="Sylfaen" w:cs="Sylfaen"/>
        </w:rPr>
        <w:t>მიაღწია</w:t>
      </w:r>
      <w:r w:rsidRPr="00262699">
        <w:rPr>
          <w:rFonts w:ascii="Calibri" w:eastAsia="Calibri" w:hAnsi="Calibri" w:cs="Times New Roman"/>
        </w:rPr>
        <w:t xml:space="preserve"> </w:t>
      </w:r>
      <w:r w:rsidRPr="00262699">
        <w:rPr>
          <w:rFonts w:ascii="Sylfaen" w:eastAsia="Calibri" w:hAnsi="Sylfaen" w:cs="Sylfaen"/>
        </w:rPr>
        <w:t>დანიშნულების</w:t>
      </w:r>
      <w:r w:rsidRPr="00262699">
        <w:rPr>
          <w:rFonts w:ascii="Calibri" w:eastAsia="Calibri" w:hAnsi="Calibri" w:cs="Times New Roman"/>
        </w:rPr>
        <w:t xml:space="preserve"> </w:t>
      </w:r>
      <w:r w:rsidRPr="00262699">
        <w:rPr>
          <w:rFonts w:ascii="Sylfaen" w:eastAsia="Calibri" w:hAnsi="Sylfaen" w:cs="Sylfaen"/>
        </w:rPr>
        <w:t>ადგილამდე</w:t>
      </w:r>
      <w:r w:rsidRPr="00262699">
        <w:rPr>
          <w:rFonts w:ascii="Calibri" w:eastAsia="Calibri" w:hAnsi="Calibri" w:cs="Times New Roman"/>
        </w:rPr>
        <w:t xml:space="preserve">. </w:t>
      </w:r>
    </w:p>
    <w:p w:rsidR="003A5FBC" w:rsidRPr="00262699" w:rsidRDefault="003A5FBC" w:rsidP="00C042BC">
      <w:pPr>
        <w:ind w:left="90"/>
        <w:contextualSpacing/>
        <w:jc w:val="both"/>
        <w:rPr>
          <w:rFonts w:ascii="Sylfaen" w:eastAsia="Calibri" w:hAnsi="Sylfaen" w:cs="Times New Roman"/>
          <w:lang w:val="ka-GE"/>
        </w:rPr>
      </w:pPr>
      <w:r w:rsidRPr="00262699">
        <w:rPr>
          <w:rFonts w:ascii="Sylfaen" w:eastAsia="Calibri" w:hAnsi="Sylfaen" w:cs="Sylfaen"/>
        </w:rPr>
        <w:lastRenderedPageBreak/>
        <w:t>საყოფაცხოვრებო</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გატანას</w:t>
      </w:r>
      <w:r w:rsidRPr="00262699">
        <w:rPr>
          <w:rFonts w:ascii="Calibri" w:eastAsia="Calibri" w:hAnsi="Calibri" w:cs="Times New Roman"/>
        </w:rPr>
        <w:t xml:space="preserve"> </w:t>
      </w:r>
      <w:r w:rsidRPr="00262699">
        <w:rPr>
          <w:rFonts w:ascii="Sylfaen" w:eastAsia="Calibri" w:hAnsi="Sylfaen" w:cs="Sylfaen"/>
        </w:rPr>
        <w:t>განახორციელებს</w:t>
      </w:r>
      <w:r w:rsidRPr="00262699">
        <w:rPr>
          <w:rFonts w:ascii="Calibri" w:eastAsia="Calibri" w:hAnsi="Calibri" w:cs="Times New Roman"/>
        </w:rPr>
        <w:t xml:space="preserve"> </w:t>
      </w:r>
      <w:r w:rsidRPr="00262699">
        <w:rPr>
          <w:rFonts w:ascii="Sylfaen" w:eastAsia="Calibri" w:hAnsi="Sylfaen" w:cs="Sylfaen"/>
        </w:rPr>
        <w:t>მუნიციპალიტეტის</w:t>
      </w:r>
      <w:r w:rsidRPr="00262699">
        <w:rPr>
          <w:rFonts w:ascii="Calibri" w:eastAsia="Calibri" w:hAnsi="Calibri" w:cs="Times New Roman"/>
        </w:rPr>
        <w:t xml:space="preserve"> </w:t>
      </w:r>
      <w:r w:rsidRPr="00262699">
        <w:rPr>
          <w:rFonts w:ascii="Sylfaen" w:eastAsia="Calibri" w:hAnsi="Sylfaen" w:cs="Sylfaen"/>
        </w:rPr>
        <w:t>დასუფთავების</w:t>
      </w:r>
      <w:r w:rsidRPr="00262699">
        <w:rPr>
          <w:rFonts w:ascii="Calibri" w:eastAsia="Calibri" w:hAnsi="Calibri" w:cs="Times New Roman"/>
        </w:rPr>
        <w:t xml:space="preserve"> </w:t>
      </w:r>
      <w:r w:rsidRPr="00262699">
        <w:rPr>
          <w:rFonts w:ascii="Sylfaen" w:eastAsia="Calibri" w:hAnsi="Sylfaen" w:cs="Sylfaen"/>
        </w:rPr>
        <w:t>სამსახური</w:t>
      </w:r>
      <w:r w:rsidRPr="00262699">
        <w:rPr>
          <w:rFonts w:ascii="Calibri" w:eastAsia="Calibri" w:hAnsi="Calibri" w:cs="Times New Roman"/>
        </w:rPr>
        <w:t xml:space="preserve">. </w:t>
      </w:r>
      <w:r w:rsidRPr="00262699">
        <w:rPr>
          <w:rFonts w:ascii="Sylfaen" w:eastAsia="Calibri" w:hAnsi="Sylfaen" w:cs="Sylfaen"/>
        </w:rPr>
        <w:t>წარმოქმნილი</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აღდგენის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განთავსების</w:t>
      </w:r>
      <w:r w:rsidRPr="00262699">
        <w:rPr>
          <w:rFonts w:ascii="Calibri" w:eastAsia="Calibri" w:hAnsi="Calibri" w:cs="Times New Roman"/>
        </w:rPr>
        <w:t xml:space="preserve"> </w:t>
      </w:r>
      <w:r w:rsidRPr="00262699">
        <w:rPr>
          <w:rFonts w:ascii="Sylfaen" w:eastAsia="Calibri" w:hAnsi="Sylfaen" w:cs="Sylfaen"/>
        </w:rPr>
        <w:t>მიზნით</w:t>
      </w:r>
      <w:r w:rsidRPr="00262699">
        <w:rPr>
          <w:rFonts w:ascii="Calibri" w:eastAsia="Calibri" w:hAnsi="Calibri" w:cs="Times New Roman"/>
        </w:rPr>
        <w:t xml:space="preserve"> </w:t>
      </w:r>
      <w:r w:rsidRPr="00262699">
        <w:rPr>
          <w:rFonts w:ascii="Sylfaen" w:eastAsia="Calibri" w:hAnsi="Sylfaen" w:cs="Sylfaen"/>
        </w:rPr>
        <w:t>გადაეცემა</w:t>
      </w:r>
      <w:r w:rsidRPr="00262699">
        <w:rPr>
          <w:rFonts w:ascii="Calibri" w:eastAsia="Calibri" w:hAnsi="Calibri" w:cs="Times New Roman"/>
        </w:rPr>
        <w:t xml:space="preserve"> </w:t>
      </w:r>
      <w:r w:rsidRPr="00262699">
        <w:rPr>
          <w:rFonts w:ascii="Sylfaen" w:eastAsia="Calibri" w:hAnsi="Sylfaen" w:cs="Sylfaen"/>
        </w:rPr>
        <w:t>გარემოზე</w:t>
      </w:r>
      <w:r w:rsidRPr="00262699">
        <w:rPr>
          <w:rFonts w:ascii="Calibri" w:eastAsia="Calibri" w:hAnsi="Calibri" w:cs="Times New Roman"/>
        </w:rPr>
        <w:t xml:space="preserve"> </w:t>
      </w:r>
      <w:r w:rsidRPr="00262699">
        <w:rPr>
          <w:rFonts w:ascii="Sylfaen" w:eastAsia="Calibri" w:hAnsi="Sylfaen" w:cs="Sylfaen"/>
        </w:rPr>
        <w:t>ზემოქმედების</w:t>
      </w:r>
      <w:r w:rsidRPr="00262699">
        <w:rPr>
          <w:rFonts w:ascii="Calibri" w:eastAsia="Calibri" w:hAnsi="Calibri" w:cs="Times New Roman"/>
        </w:rPr>
        <w:t xml:space="preserve"> </w:t>
      </w:r>
      <w:r w:rsidRPr="00262699">
        <w:rPr>
          <w:rFonts w:ascii="Sylfaen" w:eastAsia="Calibri" w:hAnsi="Sylfaen" w:cs="Sylfaen"/>
        </w:rPr>
        <w:t>ნებართვის</w:t>
      </w:r>
      <w:r w:rsidRPr="00262699">
        <w:rPr>
          <w:rFonts w:ascii="Calibri" w:eastAsia="Calibri" w:hAnsi="Calibri" w:cs="Times New Roman"/>
        </w:rPr>
        <w:t xml:space="preserve"> </w:t>
      </w:r>
      <w:r w:rsidRPr="00262699">
        <w:rPr>
          <w:rFonts w:ascii="Sylfaen" w:eastAsia="Calibri" w:hAnsi="Sylfaen" w:cs="Sylfaen"/>
        </w:rPr>
        <w:t>მქონე</w:t>
      </w:r>
      <w:r w:rsidRPr="00262699">
        <w:rPr>
          <w:rFonts w:ascii="Calibri" w:eastAsia="Calibri" w:hAnsi="Calibri" w:cs="Times New Roman"/>
        </w:rPr>
        <w:t xml:space="preserve"> </w:t>
      </w:r>
      <w:r w:rsidRPr="00262699">
        <w:rPr>
          <w:rFonts w:ascii="Sylfaen" w:eastAsia="Calibri" w:hAnsi="Sylfaen" w:cs="Sylfaen"/>
        </w:rPr>
        <w:t>პირებს</w:t>
      </w:r>
      <w:r w:rsidRPr="00262699">
        <w:rPr>
          <w:rFonts w:ascii="Calibri" w:eastAsia="Calibri" w:hAnsi="Calibri" w:cs="Times New Roman"/>
        </w:rPr>
        <w:t xml:space="preserve">. </w:t>
      </w:r>
      <w:r w:rsidRPr="00262699">
        <w:rPr>
          <w:rFonts w:ascii="Sylfaen" w:eastAsia="Calibri" w:hAnsi="Sylfaen" w:cs="Times New Roman"/>
          <w:lang w:val="ka-GE"/>
        </w:rPr>
        <w:t xml:space="preserve">  </w:t>
      </w:r>
    </w:p>
    <w:p w:rsidR="003A5FBC" w:rsidRPr="00262699" w:rsidRDefault="003A5FBC" w:rsidP="00C042BC">
      <w:pPr>
        <w:ind w:left="90"/>
        <w:contextualSpacing/>
        <w:jc w:val="both"/>
        <w:rPr>
          <w:rFonts w:ascii="Sylfaen" w:eastAsia="Calibri" w:hAnsi="Sylfaen" w:cs="Times New Roman"/>
          <w:lang w:val="ka-GE"/>
        </w:rPr>
      </w:pPr>
      <w:r w:rsidRPr="00262699">
        <w:rPr>
          <w:rFonts w:ascii="Sylfaen" w:eastAsia="Calibri" w:hAnsi="Sylfaen" w:cs="Times New Roman"/>
          <w:lang w:val="ka-GE"/>
        </w:rPr>
        <w:t xml:space="preserve"> ნარჩენების მართვის </w:t>
      </w:r>
      <w:r w:rsidRPr="00262699">
        <w:rPr>
          <w:rFonts w:ascii="Sylfaen" w:eastAsia="Calibri" w:hAnsi="Sylfaen" w:cs="Sylfaen"/>
        </w:rPr>
        <w:t>ოპტიმალურად</w:t>
      </w:r>
      <w:r w:rsidRPr="00262699">
        <w:rPr>
          <w:rFonts w:ascii="Calibri" w:eastAsia="Calibri" w:hAnsi="Calibri" w:cs="Times New Roman"/>
        </w:rPr>
        <w:t xml:space="preserve"> </w:t>
      </w:r>
      <w:r w:rsidRPr="00262699">
        <w:rPr>
          <w:rFonts w:ascii="Sylfaen" w:eastAsia="Calibri" w:hAnsi="Sylfaen" w:cs="Sylfaen"/>
        </w:rPr>
        <w:t>დაგეგმვის</w:t>
      </w:r>
      <w:r w:rsidRPr="00262699">
        <w:rPr>
          <w:rFonts w:ascii="Calibri" w:eastAsia="Calibri" w:hAnsi="Calibri" w:cs="Times New Roman"/>
        </w:rPr>
        <w:t xml:space="preserve"> </w:t>
      </w:r>
      <w:r w:rsidRPr="00262699">
        <w:rPr>
          <w:rFonts w:ascii="Sylfaen" w:eastAsia="Calibri" w:hAnsi="Sylfaen" w:cs="Sylfaen"/>
        </w:rPr>
        <w:t>მიზნით</w:t>
      </w:r>
      <w:r w:rsidRPr="00262699">
        <w:rPr>
          <w:rFonts w:ascii="Calibri" w:eastAsia="Calibri" w:hAnsi="Calibri" w:cs="Times New Roman"/>
        </w:rPr>
        <w:t xml:space="preserve"> </w:t>
      </w:r>
      <w:r w:rsidRPr="00262699">
        <w:rPr>
          <w:rFonts w:ascii="Sylfaen" w:eastAsia="Calibri" w:hAnsi="Sylfaen" w:cs="Sylfaen"/>
        </w:rPr>
        <w:t>მიმდინარეობს</w:t>
      </w:r>
      <w:r w:rsidRPr="00262699">
        <w:rPr>
          <w:rFonts w:ascii="Calibri" w:eastAsia="Calibri" w:hAnsi="Calibri" w:cs="Times New Roman"/>
        </w:rPr>
        <w:t xml:space="preserve"> </w:t>
      </w:r>
      <w:r w:rsidRPr="00262699">
        <w:rPr>
          <w:rFonts w:ascii="Sylfaen" w:eastAsia="Calibri" w:hAnsi="Sylfaen" w:cs="Sylfaen"/>
        </w:rPr>
        <w:t>სათანადო</w:t>
      </w:r>
      <w:r w:rsidRPr="00262699">
        <w:rPr>
          <w:rFonts w:ascii="Calibri" w:eastAsia="Calibri" w:hAnsi="Calibri" w:cs="Times New Roman"/>
        </w:rPr>
        <w:t xml:space="preserve"> </w:t>
      </w:r>
      <w:r w:rsidRPr="00262699">
        <w:rPr>
          <w:rFonts w:ascii="Sylfaen" w:eastAsia="Calibri" w:hAnsi="Sylfaen" w:cs="Sylfaen"/>
        </w:rPr>
        <w:t>ნებართვის</w:t>
      </w:r>
      <w:r w:rsidRPr="00262699">
        <w:rPr>
          <w:rFonts w:ascii="Calibri" w:eastAsia="Calibri" w:hAnsi="Calibri" w:cs="Times New Roman"/>
        </w:rPr>
        <w:t xml:space="preserve"> </w:t>
      </w:r>
      <w:r w:rsidRPr="00262699">
        <w:rPr>
          <w:rFonts w:ascii="Sylfaen" w:eastAsia="Calibri" w:hAnsi="Sylfaen" w:cs="Sylfaen"/>
        </w:rPr>
        <w:t>მქონე</w:t>
      </w:r>
      <w:r w:rsidRPr="00262699">
        <w:rPr>
          <w:rFonts w:ascii="Calibri" w:eastAsia="Calibri" w:hAnsi="Calibri" w:cs="Times New Roman"/>
        </w:rPr>
        <w:t xml:space="preserve"> </w:t>
      </w:r>
      <w:r w:rsidRPr="00262699">
        <w:rPr>
          <w:rFonts w:ascii="Sylfaen" w:eastAsia="Calibri" w:hAnsi="Sylfaen" w:cs="Sylfaen"/>
        </w:rPr>
        <w:t>ორგანიზაციების</w:t>
      </w:r>
      <w:r w:rsidRPr="00262699">
        <w:rPr>
          <w:rFonts w:ascii="Calibri" w:eastAsia="Calibri" w:hAnsi="Calibri" w:cs="Times New Roman"/>
        </w:rPr>
        <w:t xml:space="preserve"> </w:t>
      </w:r>
      <w:r w:rsidRPr="00262699">
        <w:rPr>
          <w:rFonts w:ascii="Sylfaen" w:eastAsia="Calibri" w:hAnsi="Sylfaen" w:cs="Sylfaen"/>
        </w:rPr>
        <w:t>მოძიება</w:t>
      </w:r>
      <w:r w:rsidRPr="00262699">
        <w:rPr>
          <w:rFonts w:ascii="Calibri" w:eastAsia="Calibri" w:hAnsi="Calibri" w:cs="Times New Roman"/>
        </w:rPr>
        <w:t xml:space="preserve">. </w:t>
      </w:r>
      <w:r w:rsidRPr="00262699">
        <w:rPr>
          <w:rFonts w:ascii="Sylfaen" w:eastAsia="Calibri" w:hAnsi="Sylfaen" w:cs="Sylfaen"/>
        </w:rPr>
        <w:t>საბოლოოდ</w:t>
      </w:r>
      <w:r w:rsidRPr="00262699">
        <w:rPr>
          <w:rFonts w:ascii="Calibri" w:eastAsia="Calibri" w:hAnsi="Calibri" w:cs="Times New Roman"/>
        </w:rPr>
        <w:t xml:space="preserve"> </w:t>
      </w:r>
      <w:r w:rsidRPr="00262699">
        <w:rPr>
          <w:rFonts w:ascii="Sylfaen" w:eastAsia="Calibri" w:hAnsi="Sylfaen" w:cs="Sylfaen"/>
        </w:rPr>
        <w:t>შეირჩევა</w:t>
      </w:r>
      <w:r w:rsidRPr="00262699">
        <w:rPr>
          <w:rFonts w:ascii="Calibri" w:eastAsia="Calibri" w:hAnsi="Calibri" w:cs="Times New Roman"/>
        </w:rPr>
        <w:t xml:space="preserve"> </w:t>
      </w:r>
      <w:r w:rsidRPr="00262699">
        <w:rPr>
          <w:rFonts w:ascii="Sylfaen" w:eastAsia="Calibri" w:hAnsi="Sylfaen" w:cs="Sylfaen"/>
        </w:rPr>
        <w:t>ის</w:t>
      </w:r>
      <w:r w:rsidRPr="00262699">
        <w:rPr>
          <w:rFonts w:ascii="Calibri" w:eastAsia="Calibri" w:hAnsi="Calibri" w:cs="Times New Roman"/>
        </w:rPr>
        <w:t xml:space="preserve"> </w:t>
      </w:r>
      <w:r w:rsidRPr="00262699">
        <w:rPr>
          <w:rFonts w:ascii="Sylfaen" w:eastAsia="Calibri" w:hAnsi="Sylfaen" w:cs="Sylfaen"/>
        </w:rPr>
        <w:t>კომპანიები</w:t>
      </w:r>
      <w:r w:rsidRPr="00262699">
        <w:rPr>
          <w:rFonts w:ascii="Calibri" w:eastAsia="Calibri" w:hAnsi="Calibri" w:cs="Times New Roman"/>
        </w:rPr>
        <w:t xml:space="preserve"> </w:t>
      </w:r>
      <w:r w:rsidRPr="00262699">
        <w:rPr>
          <w:rFonts w:ascii="Sylfaen" w:eastAsia="Calibri" w:hAnsi="Sylfaen" w:cs="Sylfaen"/>
        </w:rPr>
        <w:t>რომლებთანაც</w:t>
      </w:r>
      <w:r w:rsidRPr="00262699">
        <w:rPr>
          <w:rFonts w:ascii="Calibri" w:eastAsia="Calibri" w:hAnsi="Calibri" w:cs="Times New Roman"/>
        </w:rPr>
        <w:t xml:space="preserve"> </w:t>
      </w:r>
      <w:r w:rsidRPr="00262699">
        <w:rPr>
          <w:rFonts w:ascii="Sylfaen" w:eastAsia="Calibri" w:hAnsi="Sylfaen" w:cs="Sylfaen"/>
        </w:rPr>
        <w:t>ხელშეკრულების</w:t>
      </w:r>
      <w:r w:rsidRPr="00262699">
        <w:rPr>
          <w:rFonts w:ascii="Calibri" w:eastAsia="Calibri" w:hAnsi="Calibri" w:cs="Times New Roman"/>
        </w:rPr>
        <w:t xml:space="preserve"> </w:t>
      </w:r>
      <w:r w:rsidRPr="00262699">
        <w:rPr>
          <w:rFonts w:ascii="Sylfaen" w:eastAsia="Calibri" w:hAnsi="Sylfaen" w:cs="Sylfaen"/>
        </w:rPr>
        <w:t>გაფორმება</w:t>
      </w:r>
      <w:r w:rsidRPr="00262699">
        <w:rPr>
          <w:rFonts w:ascii="Calibri" w:eastAsia="Calibri" w:hAnsi="Calibri" w:cs="Times New Roman"/>
        </w:rPr>
        <w:t xml:space="preserve"> </w:t>
      </w:r>
      <w:r w:rsidRPr="00262699">
        <w:rPr>
          <w:rFonts w:ascii="Sylfaen" w:eastAsia="Calibri" w:hAnsi="Sylfaen" w:cs="Sylfaen"/>
        </w:rPr>
        <w:t>ოპტიმალური</w:t>
      </w:r>
      <w:r w:rsidRPr="00262699">
        <w:rPr>
          <w:rFonts w:ascii="Calibri" w:eastAsia="Calibri" w:hAnsi="Calibri" w:cs="Times New Roman"/>
        </w:rPr>
        <w:t xml:space="preserve"> </w:t>
      </w:r>
      <w:r w:rsidRPr="00262699">
        <w:rPr>
          <w:rFonts w:ascii="Sylfaen" w:eastAsia="Calibri" w:hAnsi="Sylfaen" w:cs="Sylfaen"/>
        </w:rPr>
        <w:t>ეკოლოგიური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ეკონომიკური</w:t>
      </w:r>
      <w:r w:rsidRPr="00262699">
        <w:rPr>
          <w:rFonts w:ascii="Calibri" w:eastAsia="Calibri" w:hAnsi="Calibri" w:cs="Times New Roman"/>
        </w:rPr>
        <w:t xml:space="preserve"> </w:t>
      </w:r>
      <w:r w:rsidRPr="00262699">
        <w:rPr>
          <w:rFonts w:ascii="Sylfaen" w:eastAsia="Calibri" w:hAnsi="Sylfaen" w:cs="Sylfaen"/>
        </w:rPr>
        <w:t>ეფექტის</w:t>
      </w:r>
      <w:r w:rsidRPr="00262699">
        <w:rPr>
          <w:rFonts w:ascii="Calibri" w:eastAsia="Calibri" w:hAnsi="Calibri" w:cs="Times New Roman"/>
        </w:rPr>
        <w:t xml:space="preserve"> </w:t>
      </w:r>
      <w:r w:rsidRPr="00262699">
        <w:rPr>
          <w:rFonts w:ascii="Sylfaen" w:eastAsia="Calibri" w:hAnsi="Sylfaen" w:cs="Sylfaen"/>
        </w:rPr>
        <w:t>მომცემი</w:t>
      </w:r>
      <w:r w:rsidRPr="00262699">
        <w:rPr>
          <w:rFonts w:ascii="Calibri" w:eastAsia="Calibri" w:hAnsi="Calibri" w:cs="Times New Roman"/>
        </w:rPr>
        <w:t xml:space="preserve"> </w:t>
      </w:r>
      <w:r w:rsidRPr="00262699">
        <w:rPr>
          <w:rFonts w:ascii="Sylfaen" w:eastAsia="Calibri" w:hAnsi="Sylfaen" w:cs="Sylfaen"/>
        </w:rPr>
        <w:t>იქნება</w:t>
      </w:r>
      <w:r w:rsidRPr="00262699">
        <w:rPr>
          <w:rFonts w:ascii="Calibri" w:eastAsia="Calibri" w:hAnsi="Calibri" w:cs="Times New Roman"/>
        </w:rPr>
        <w:t>.</w:t>
      </w:r>
    </w:p>
    <w:p w:rsidR="003A5FBC" w:rsidRPr="008459F2" w:rsidRDefault="003A5FBC" w:rsidP="00C042BC">
      <w:pPr>
        <w:keepNext/>
        <w:keepLines/>
        <w:spacing w:before="40" w:after="0"/>
        <w:ind w:left="90"/>
        <w:outlineLvl w:val="1"/>
        <w:rPr>
          <w:rFonts w:ascii="Cambria" w:eastAsia="Times New Roman" w:hAnsi="Cambria" w:cs="Times New Roman"/>
          <w:b/>
        </w:rPr>
      </w:pPr>
      <w:bookmarkStart w:id="3" w:name="_Toc14427863"/>
      <w:r w:rsidRPr="00262699">
        <w:rPr>
          <w:rFonts w:eastAsia="Times New Roman" w:cs="Times New Roman"/>
          <w:b/>
          <w:lang w:val="ka-GE"/>
        </w:rPr>
        <w:t xml:space="preserve">          </w:t>
      </w:r>
      <w:r w:rsidR="00520E4D">
        <w:rPr>
          <w:rFonts w:ascii="Sylfaen" w:eastAsia="Times New Roman" w:hAnsi="Sylfaen" w:cs="Sylfaen"/>
          <w:b/>
          <w:lang w:val="ka-GE"/>
        </w:rPr>
        <w:t>6</w:t>
      </w:r>
      <w:r>
        <w:rPr>
          <w:rFonts w:ascii="Sylfaen" w:eastAsia="Times New Roman" w:hAnsi="Sylfaen" w:cs="Sylfaen"/>
          <w:b/>
          <w:lang w:val="ka-GE"/>
        </w:rPr>
        <w:t>.</w:t>
      </w:r>
      <w:r w:rsidR="00C042BC">
        <w:rPr>
          <w:rFonts w:ascii="Sylfaen" w:eastAsia="Times New Roman" w:hAnsi="Sylfaen" w:cs="Sylfaen"/>
          <w:b/>
          <w:lang w:val="ka-GE"/>
        </w:rPr>
        <w:t>4</w:t>
      </w:r>
      <w:r>
        <w:rPr>
          <w:rFonts w:ascii="Sylfaen" w:eastAsia="Times New Roman" w:hAnsi="Sylfaen" w:cs="Sylfaen"/>
          <w:b/>
          <w:lang w:val="ka-GE"/>
        </w:rPr>
        <w:t>.</w:t>
      </w:r>
      <w:r w:rsidR="00520E4D">
        <w:rPr>
          <w:rFonts w:ascii="Sylfaen" w:eastAsia="Times New Roman" w:hAnsi="Sylfaen" w:cs="Sylfaen"/>
          <w:b/>
          <w:lang w:val="ka-GE"/>
        </w:rPr>
        <w:t>5</w:t>
      </w:r>
      <w:r>
        <w:rPr>
          <w:rFonts w:ascii="Sylfaen" w:eastAsia="Times New Roman" w:hAnsi="Sylfaen" w:cs="Sylfaen"/>
          <w:b/>
          <w:lang w:val="ka-GE"/>
        </w:rPr>
        <w:t xml:space="preserve">. </w:t>
      </w:r>
      <w:r w:rsidRPr="00262699">
        <w:rPr>
          <w:rFonts w:ascii="Sylfaen" w:eastAsia="Times New Roman" w:hAnsi="Sylfaen" w:cs="Sylfaen"/>
          <w:b/>
        </w:rPr>
        <w:t>ნარჩენების</w:t>
      </w:r>
      <w:r w:rsidRPr="00262699">
        <w:rPr>
          <w:rFonts w:ascii="Cambria" w:eastAsia="Times New Roman" w:hAnsi="Cambria" w:cs="Times New Roman"/>
          <w:b/>
        </w:rPr>
        <w:t xml:space="preserve"> </w:t>
      </w:r>
      <w:r w:rsidRPr="00262699">
        <w:rPr>
          <w:rFonts w:ascii="Sylfaen" w:eastAsia="Times New Roman" w:hAnsi="Sylfaen" w:cs="Sylfaen"/>
          <w:b/>
        </w:rPr>
        <w:t>ტრანსპორტირება</w:t>
      </w:r>
      <w:bookmarkEnd w:id="3"/>
    </w:p>
    <w:p w:rsidR="003A5FBC" w:rsidRPr="00262699" w:rsidRDefault="003A5FBC" w:rsidP="00C042BC">
      <w:pPr>
        <w:ind w:left="90"/>
        <w:jc w:val="both"/>
        <w:rPr>
          <w:rFonts w:ascii="Sylfaen" w:eastAsia="Calibri" w:hAnsi="Sylfaen" w:cs="Times New Roman"/>
          <w:lang w:val="ka-GE"/>
        </w:rPr>
      </w:pPr>
      <w:r w:rsidRPr="00262699">
        <w:rPr>
          <w:rFonts w:ascii="Sylfaen" w:eastAsia="Calibri" w:hAnsi="Sylfaen" w:cs="Times New Roman"/>
          <w:lang w:val="ka-GE"/>
        </w:rPr>
        <w:t xml:space="preserve"> კომპანია ნარჩენების ტრანსპორტირებას მოახდენს საქ. მთავრობის დადგენილება N143 „ნარჩენების ტრანსპორტირების წესის“ დამტკიცების თაობაზე“ შესაბამისად. კერძოდ</w:t>
      </w:r>
    </w:p>
    <w:p w:rsidR="003A5FBC" w:rsidRPr="00262699" w:rsidRDefault="003A5FBC" w:rsidP="00C042BC">
      <w:pPr>
        <w:ind w:left="90"/>
        <w:contextualSpacing/>
        <w:jc w:val="both"/>
        <w:rPr>
          <w:rFonts w:ascii="Sylfaen" w:eastAsia="Calibri" w:hAnsi="Sylfaen" w:cs="Times New Roman"/>
          <w:lang w:val="ka-GE"/>
        </w:rPr>
      </w:pPr>
      <w:r w:rsidRPr="00262699">
        <w:rPr>
          <w:rFonts w:ascii="Sylfaen" w:eastAsia="Calibri" w:hAnsi="Sylfaen" w:cs="Times New Roman"/>
          <w:lang w:val="ka-GE"/>
        </w:rPr>
        <w:t>ნარჩენების ტრანსპორტირება განხორციელდება  კომპანიასა და ნარჩენების გადამზიდველს შორის წერილობითი ხელშეკრულების საფუძველზე ან თვით კომპანიის მიერ გადაზიდვის სპეციფიკური თავისებურებების გათვალისწინებით:</w:t>
      </w:r>
    </w:p>
    <w:p w:rsidR="003A5FBC" w:rsidRPr="00262699" w:rsidRDefault="003A5FBC" w:rsidP="00C042BC">
      <w:pPr>
        <w:numPr>
          <w:ilvl w:val="0"/>
          <w:numId w:val="50"/>
        </w:numPr>
        <w:ind w:left="540"/>
        <w:contextualSpacing/>
        <w:jc w:val="both"/>
        <w:rPr>
          <w:rFonts w:ascii="Sylfaen" w:eastAsia="Calibri" w:hAnsi="Sylfaen" w:cs="Times New Roman"/>
          <w:lang w:val="ka-GE"/>
        </w:rPr>
      </w:pPr>
      <w:r w:rsidRPr="00262699">
        <w:rPr>
          <w:rFonts w:ascii="Sylfaen" w:eastAsia="Calibri" w:hAnsi="Sylfaen" w:cs="Times New Roman"/>
          <w:lang w:val="ka-GE"/>
        </w:rPr>
        <w:t>განსაზღვრული იქნება სატრანპორტო საშუალებების სპეციალური დამუშავების ღონისძიება(თუ ამ ღონისძიების გატარება აუცილებელია)</w:t>
      </w:r>
    </w:p>
    <w:p w:rsidR="003A5FBC" w:rsidRPr="00262699" w:rsidRDefault="003A5FBC" w:rsidP="00C042BC">
      <w:pPr>
        <w:numPr>
          <w:ilvl w:val="0"/>
          <w:numId w:val="50"/>
        </w:numPr>
        <w:ind w:left="540"/>
        <w:contextualSpacing/>
        <w:jc w:val="both"/>
        <w:rPr>
          <w:rFonts w:ascii="Sylfaen" w:eastAsia="Calibri" w:hAnsi="Sylfaen" w:cs="Times New Roman"/>
          <w:lang w:val="ka-GE"/>
        </w:rPr>
      </w:pPr>
      <w:r w:rsidRPr="00262699">
        <w:rPr>
          <w:rFonts w:ascii="Sylfaen" w:eastAsia="Calibri" w:hAnsi="Sylfaen" w:cs="Times New Roman"/>
          <w:lang w:val="ka-GE"/>
        </w:rPr>
        <w:t>უზრუნველყოფილი იქნება სატრანსპორტო საშუალების გაცილება(საჭიროების შემთხვევაში);</w:t>
      </w:r>
    </w:p>
    <w:p w:rsidR="003A5FBC" w:rsidRPr="00262699" w:rsidRDefault="003A5FBC" w:rsidP="00C042BC">
      <w:pPr>
        <w:numPr>
          <w:ilvl w:val="0"/>
          <w:numId w:val="50"/>
        </w:numPr>
        <w:ind w:left="540"/>
        <w:contextualSpacing/>
        <w:jc w:val="both"/>
        <w:rPr>
          <w:rFonts w:ascii="Sylfaen" w:eastAsia="Calibri" w:hAnsi="Sylfaen" w:cs="Times New Roman"/>
          <w:lang w:val="ka-GE"/>
        </w:rPr>
      </w:pPr>
      <w:r w:rsidRPr="00262699">
        <w:rPr>
          <w:rFonts w:ascii="Sylfaen" w:eastAsia="Calibri" w:hAnsi="Sylfaen" w:cs="Times New Roman"/>
          <w:lang w:val="ka-GE"/>
        </w:rPr>
        <w:t>უზრუნველყოფილი იქნება მძღოლები და დამხმარე პერსონალი ინდივიდუალური დაცვის საშუალებებით;(საჭიროების შემთხვევაში)</w:t>
      </w:r>
    </w:p>
    <w:p w:rsidR="003A5FBC" w:rsidRPr="00262699" w:rsidRDefault="003A5FBC" w:rsidP="00C042BC">
      <w:pPr>
        <w:numPr>
          <w:ilvl w:val="0"/>
          <w:numId w:val="50"/>
        </w:numPr>
        <w:ind w:left="540"/>
        <w:contextualSpacing/>
        <w:jc w:val="both"/>
        <w:rPr>
          <w:rFonts w:ascii="Sylfaen" w:eastAsia="Calibri" w:hAnsi="Sylfaen" w:cs="Times New Roman"/>
          <w:lang w:val="ka-GE"/>
        </w:rPr>
      </w:pPr>
      <w:r w:rsidRPr="00262699">
        <w:rPr>
          <w:rFonts w:ascii="Sylfaen" w:eastAsia="Calibri" w:hAnsi="Sylfaen" w:cs="Times New Roman"/>
          <w:lang w:val="ka-GE"/>
        </w:rPr>
        <w:t>მოხდება სახიფათო ნარჩენების საშიშროებისა და რისკების ნეიტრალიზაცია;(საჭიროების შემთხვევაში)</w:t>
      </w:r>
    </w:p>
    <w:p w:rsidR="003A5FBC" w:rsidRPr="00262699" w:rsidRDefault="003A5FBC" w:rsidP="00C042BC">
      <w:pPr>
        <w:numPr>
          <w:ilvl w:val="0"/>
          <w:numId w:val="50"/>
        </w:numPr>
        <w:ind w:left="540"/>
        <w:contextualSpacing/>
        <w:jc w:val="both"/>
        <w:rPr>
          <w:rFonts w:ascii="Sylfaen" w:eastAsia="Calibri" w:hAnsi="Sylfaen" w:cs="Times New Roman"/>
          <w:lang w:val="ka-GE"/>
        </w:rPr>
      </w:pPr>
      <w:r w:rsidRPr="00262699">
        <w:rPr>
          <w:rFonts w:ascii="Sylfaen" w:eastAsia="Calibri" w:hAnsi="Sylfaen" w:cs="Times New Roman"/>
          <w:lang w:val="ka-GE"/>
        </w:rPr>
        <w:t>ნარჩენების ტრანსპორტირება მოხდება ტექნიკურად გამართული, შესაბამისად აღჭურვილი  და შესაბამისი დოკუმენტაციის მქონე ტრანსპორტით.</w:t>
      </w:r>
    </w:p>
    <w:p w:rsidR="003A5FBC" w:rsidRPr="00262699" w:rsidRDefault="003A5FBC" w:rsidP="00C042BC">
      <w:pPr>
        <w:numPr>
          <w:ilvl w:val="0"/>
          <w:numId w:val="50"/>
        </w:numPr>
        <w:ind w:left="540"/>
        <w:contextualSpacing/>
        <w:jc w:val="both"/>
        <w:rPr>
          <w:rFonts w:ascii="Sylfaen" w:eastAsia="Calibri" w:hAnsi="Sylfaen" w:cs="Times New Roman"/>
          <w:lang w:val="ka-GE"/>
        </w:rPr>
      </w:pPr>
      <w:r w:rsidRPr="00262699">
        <w:rPr>
          <w:rFonts w:ascii="Sylfaen" w:eastAsia="Calibri" w:hAnsi="Sylfaen" w:cs="Times New Roman"/>
          <w:lang w:val="ka-GE"/>
        </w:rPr>
        <w:t>სახიფათო ნარჩენების ტრანსპორტირებისას შედგენილი იქნება „სახიფათო ნარჩენების საინფორმაციო ფურცელი“ და „სახიფათო ნარჩენების ტრანსპორტირების ფორმა“</w:t>
      </w:r>
    </w:p>
    <w:p w:rsidR="003A5FBC" w:rsidRPr="00262699" w:rsidRDefault="003A5FBC" w:rsidP="00C042BC">
      <w:pPr>
        <w:numPr>
          <w:ilvl w:val="0"/>
          <w:numId w:val="50"/>
        </w:numPr>
        <w:ind w:left="540"/>
        <w:contextualSpacing/>
        <w:jc w:val="both"/>
        <w:rPr>
          <w:rFonts w:ascii="Sylfaen" w:eastAsia="Calibri" w:hAnsi="Sylfaen" w:cs="Times New Roman"/>
          <w:lang w:val="ka-GE"/>
        </w:rPr>
      </w:pPr>
      <w:r w:rsidRPr="00262699">
        <w:rPr>
          <w:rFonts w:ascii="Sylfaen" w:eastAsia="Calibri" w:hAnsi="Sylfaen" w:cs="Times New Roman"/>
          <w:lang w:val="ka-GE"/>
        </w:rPr>
        <w:t>უზრუნველყოფილი იქნება სატრანსპორტო საშუალების გაგრილება ტემპერატურისადმი მგრძნობიარე ნარჩენების ტრანსპორტირებისას და ნარჩენების სათანადო დაცვა ატმოსფერული ნალექისაგან;</w:t>
      </w:r>
    </w:p>
    <w:p w:rsidR="003A5FBC" w:rsidRPr="00262699" w:rsidRDefault="003A5FBC" w:rsidP="00C042BC">
      <w:pPr>
        <w:numPr>
          <w:ilvl w:val="0"/>
          <w:numId w:val="50"/>
        </w:numPr>
        <w:ind w:left="540"/>
        <w:contextualSpacing/>
        <w:jc w:val="both"/>
        <w:rPr>
          <w:rFonts w:ascii="Sylfaen" w:eastAsia="Calibri" w:hAnsi="Sylfaen" w:cs="Times New Roman"/>
          <w:lang w:val="ka-GE"/>
        </w:rPr>
      </w:pPr>
      <w:r w:rsidRPr="00262699">
        <w:rPr>
          <w:rFonts w:ascii="Sylfaen" w:eastAsia="Calibri" w:hAnsi="Sylfaen" w:cs="Times New Roman"/>
          <w:lang w:val="ka-GE"/>
        </w:rPr>
        <w:t>უზრუნველყოფილი იქნება ერთი და იმავე სატრანსპორტო საშუალებით ერთმანეთთან შეუთავსებელი ნარჩენების ტრანსპორტირების თავიდან აცილება;</w:t>
      </w:r>
    </w:p>
    <w:p w:rsidR="003A5FBC" w:rsidRPr="00262699" w:rsidRDefault="003A5FBC" w:rsidP="00C042BC">
      <w:pPr>
        <w:numPr>
          <w:ilvl w:val="0"/>
          <w:numId w:val="50"/>
        </w:numPr>
        <w:ind w:left="540"/>
        <w:contextualSpacing/>
        <w:jc w:val="both"/>
        <w:rPr>
          <w:rFonts w:ascii="Sylfaen" w:eastAsia="Calibri" w:hAnsi="Sylfaen" w:cs="Times New Roman"/>
          <w:lang w:val="ka-GE"/>
        </w:rPr>
      </w:pPr>
      <w:r w:rsidRPr="00262699">
        <w:rPr>
          <w:rFonts w:ascii="Sylfaen" w:eastAsia="Calibri" w:hAnsi="Sylfaen" w:cs="Times New Roman"/>
          <w:lang w:val="ka-GE"/>
        </w:rPr>
        <w:t>სახიფათო ნარჩენების ტრანპორტირებისას ფორს-მაჟორული  გარემოებების წარმოშობის შემთხვევაში დაუყოვნებლივ ეცნობება საქართველოს შსს- საგანგებო სიტუაციების მართთვის სააგენტოს.(112)</w:t>
      </w:r>
    </w:p>
    <w:p w:rsidR="003A5FBC" w:rsidRPr="00262699" w:rsidRDefault="003A5FBC" w:rsidP="00C042BC">
      <w:pPr>
        <w:numPr>
          <w:ilvl w:val="0"/>
          <w:numId w:val="50"/>
        </w:numPr>
        <w:ind w:left="540"/>
        <w:contextualSpacing/>
        <w:jc w:val="both"/>
        <w:rPr>
          <w:rFonts w:ascii="Sylfaen" w:eastAsia="Calibri" w:hAnsi="Sylfaen" w:cs="Times New Roman"/>
          <w:lang w:val="ka-GE"/>
        </w:rPr>
      </w:pPr>
      <w:r w:rsidRPr="00262699">
        <w:rPr>
          <w:rFonts w:ascii="Sylfaen" w:eastAsia="Calibri" w:hAnsi="Sylfaen" w:cs="Times New Roman"/>
          <w:lang w:val="ka-GE"/>
        </w:rPr>
        <w:t>სახიფათო ნარჩენების ტრანსპორტირებისას გამოყენებული იქნება კვალიფიციური მძღოლის მომსახურება, რომელსაც ექნება სერთიფიკატი მძღოლის სპეციალაური მომზადების შესახებ;</w:t>
      </w:r>
    </w:p>
    <w:p w:rsidR="003A5FBC" w:rsidRPr="00262699" w:rsidRDefault="003A5FBC" w:rsidP="00C042BC">
      <w:pPr>
        <w:spacing w:after="0"/>
        <w:ind w:left="540"/>
        <w:jc w:val="both"/>
        <w:rPr>
          <w:rFonts w:ascii="Sylfaen" w:eastAsia="Calibri" w:hAnsi="Sylfaen" w:cs="Times New Roman"/>
          <w:lang w:val="ka-GE"/>
        </w:rPr>
      </w:pPr>
      <w:r w:rsidRPr="00262699">
        <w:rPr>
          <w:rFonts w:ascii="Sylfaen" w:eastAsia="Calibri" w:hAnsi="Sylfaen" w:cs="Sylfaen"/>
          <w:b/>
          <w:lang w:val="ka-GE"/>
        </w:rPr>
        <w:t xml:space="preserve"> </w:t>
      </w:r>
      <w:r w:rsidRPr="00262699">
        <w:rPr>
          <w:rFonts w:ascii="Sylfaen" w:eastAsia="Calibri" w:hAnsi="Sylfaen" w:cs="Sylfaen"/>
        </w:rPr>
        <w:t>ტვირთის</w:t>
      </w:r>
      <w:r w:rsidRPr="00262699">
        <w:rPr>
          <w:rFonts w:ascii="Calibri" w:eastAsia="Calibri" w:hAnsi="Calibri" w:cs="Times New Roman"/>
        </w:rPr>
        <w:t xml:space="preserve"> </w:t>
      </w:r>
      <w:r w:rsidRPr="00262699">
        <w:rPr>
          <w:rFonts w:ascii="Sylfaen" w:eastAsia="Calibri" w:hAnsi="Sylfaen" w:cs="Sylfaen"/>
        </w:rPr>
        <w:t>გადაზიდვასთან</w:t>
      </w:r>
      <w:r w:rsidRPr="00262699">
        <w:rPr>
          <w:rFonts w:ascii="Calibri" w:eastAsia="Calibri" w:hAnsi="Calibri" w:cs="Times New Roman"/>
        </w:rPr>
        <w:t xml:space="preserve"> </w:t>
      </w:r>
      <w:r w:rsidRPr="00262699">
        <w:rPr>
          <w:rFonts w:ascii="Sylfaen" w:eastAsia="Calibri" w:hAnsi="Sylfaen" w:cs="Sylfaen"/>
        </w:rPr>
        <w:t>დაკავშირებ</w:t>
      </w:r>
      <w:r w:rsidRPr="00262699">
        <w:rPr>
          <w:rFonts w:ascii="Sylfaen" w:eastAsia="Calibri" w:hAnsi="Sylfaen" w:cs="Sylfaen"/>
          <w:lang w:val="ka-GE"/>
        </w:rPr>
        <w:t>ით გათვალისწინებული იქნება</w:t>
      </w:r>
      <w:r w:rsidRPr="00262699">
        <w:rPr>
          <w:rFonts w:ascii="Calibri" w:eastAsia="Calibri" w:hAnsi="Calibri" w:cs="Times New Roman"/>
          <w:lang w:val="ka-GE"/>
        </w:rPr>
        <w:t xml:space="preserve"> </w:t>
      </w:r>
      <w:r w:rsidRPr="00262699">
        <w:rPr>
          <w:rFonts w:ascii="Sylfaen" w:eastAsia="Calibri" w:hAnsi="Sylfaen" w:cs="Sylfaen"/>
        </w:rPr>
        <w:t>შემდეგი</w:t>
      </w:r>
      <w:r w:rsidRPr="00262699">
        <w:rPr>
          <w:rFonts w:ascii="Calibri" w:eastAsia="Calibri" w:hAnsi="Calibri" w:cs="Times New Roman"/>
        </w:rPr>
        <w:t xml:space="preserve"> </w:t>
      </w:r>
      <w:r w:rsidRPr="00262699">
        <w:rPr>
          <w:rFonts w:ascii="Sylfaen" w:eastAsia="Calibri" w:hAnsi="Sylfaen" w:cs="Sylfaen"/>
        </w:rPr>
        <w:t>სახის</w:t>
      </w:r>
      <w:r w:rsidRPr="00262699">
        <w:rPr>
          <w:rFonts w:ascii="Calibri" w:eastAsia="Calibri" w:hAnsi="Calibri" w:cs="Times New Roman"/>
        </w:rPr>
        <w:t xml:space="preserve"> </w:t>
      </w:r>
      <w:r w:rsidRPr="00262699">
        <w:rPr>
          <w:rFonts w:ascii="Sylfaen" w:eastAsia="Calibri" w:hAnsi="Sylfaen" w:cs="Sylfaen"/>
        </w:rPr>
        <w:t>რისკები</w:t>
      </w:r>
      <w:r w:rsidRPr="00262699">
        <w:rPr>
          <w:rFonts w:ascii="Calibri" w:eastAsia="Calibri" w:hAnsi="Calibri" w:cs="Times New Roman"/>
        </w:rPr>
        <w:t>:</w:t>
      </w:r>
    </w:p>
    <w:p w:rsidR="003A5FBC" w:rsidRPr="00262699" w:rsidRDefault="003A5FBC" w:rsidP="00C042BC">
      <w:pPr>
        <w:numPr>
          <w:ilvl w:val="0"/>
          <w:numId w:val="51"/>
        </w:numPr>
        <w:spacing w:after="0"/>
        <w:ind w:left="540"/>
        <w:contextualSpacing/>
        <w:jc w:val="both"/>
        <w:rPr>
          <w:rFonts w:ascii="Sylfaen" w:eastAsia="Calibri" w:hAnsi="Sylfaen" w:cs="Sylfaen"/>
          <w:lang w:val="ka-GE"/>
        </w:rPr>
      </w:pPr>
      <w:r w:rsidRPr="00262699">
        <w:rPr>
          <w:rFonts w:ascii="Sylfaen" w:eastAsia="Calibri" w:hAnsi="Sylfaen" w:cs="Sylfaen"/>
        </w:rPr>
        <w:t>ავტოავარიები</w:t>
      </w:r>
      <w:r w:rsidRPr="00262699">
        <w:rPr>
          <w:rFonts w:ascii="Sylfaen" w:eastAsia="Calibri" w:hAnsi="Sylfaen" w:cs="Sylfaen"/>
          <w:lang w:val="ka-GE"/>
        </w:rPr>
        <w:t>;</w:t>
      </w:r>
    </w:p>
    <w:p w:rsidR="003A5FBC" w:rsidRPr="00262699" w:rsidRDefault="003A5FBC" w:rsidP="00C042BC">
      <w:pPr>
        <w:numPr>
          <w:ilvl w:val="0"/>
          <w:numId w:val="51"/>
        </w:numPr>
        <w:spacing w:after="0"/>
        <w:ind w:left="540"/>
        <w:contextualSpacing/>
        <w:jc w:val="both"/>
        <w:rPr>
          <w:rFonts w:ascii="Sylfaen" w:eastAsia="Calibri" w:hAnsi="Sylfaen" w:cs="Sylfaen"/>
          <w:lang w:val="ka-GE"/>
        </w:rPr>
      </w:pPr>
      <w:r w:rsidRPr="00262699">
        <w:rPr>
          <w:rFonts w:ascii="Sylfaen" w:eastAsia="Calibri" w:hAnsi="Sylfaen" w:cs="Sylfaen"/>
        </w:rPr>
        <w:t>ტვირთის</w:t>
      </w:r>
      <w:r w:rsidRPr="00262699">
        <w:rPr>
          <w:rFonts w:ascii="Calibri" w:eastAsia="Calibri" w:hAnsi="Calibri" w:cs="Times New Roman"/>
        </w:rPr>
        <w:t xml:space="preserve"> </w:t>
      </w:r>
      <w:r w:rsidRPr="00262699">
        <w:rPr>
          <w:rFonts w:ascii="Sylfaen" w:eastAsia="Calibri" w:hAnsi="Sylfaen" w:cs="Sylfaen"/>
        </w:rPr>
        <w:t>დაბნევა</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დაყრა</w:t>
      </w:r>
      <w:r w:rsidRPr="00262699">
        <w:rPr>
          <w:rFonts w:ascii="Sylfaen" w:eastAsia="Calibri" w:hAnsi="Sylfaen" w:cs="Sylfaen"/>
          <w:lang w:val="ka-GE"/>
        </w:rPr>
        <w:t>;</w:t>
      </w:r>
    </w:p>
    <w:p w:rsidR="003A5FBC" w:rsidRPr="00262699" w:rsidRDefault="003A5FBC" w:rsidP="00C042BC">
      <w:pPr>
        <w:numPr>
          <w:ilvl w:val="0"/>
          <w:numId w:val="51"/>
        </w:numPr>
        <w:spacing w:after="0"/>
        <w:ind w:left="540"/>
        <w:contextualSpacing/>
        <w:jc w:val="both"/>
        <w:rPr>
          <w:rFonts w:ascii="Sylfaen" w:eastAsia="Calibri" w:hAnsi="Sylfaen" w:cs="Sylfaen"/>
          <w:lang w:val="ka-GE"/>
        </w:rPr>
      </w:pPr>
      <w:r w:rsidRPr="00262699">
        <w:rPr>
          <w:rFonts w:ascii="Sylfaen" w:eastAsia="Calibri" w:hAnsi="Sylfaen" w:cs="Sylfaen"/>
        </w:rPr>
        <w:t>ავტომანქანის</w:t>
      </w:r>
      <w:r w:rsidRPr="00262699">
        <w:rPr>
          <w:rFonts w:ascii="Calibri" w:eastAsia="Calibri" w:hAnsi="Calibri" w:cs="Times New Roman"/>
        </w:rPr>
        <w:t xml:space="preserve"> </w:t>
      </w:r>
      <w:r w:rsidRPr="00262699">
        <w:rPr>
          <w:rFonts w:ascii="Sylfaen" w:eastAsia="Calibri" w:hAnsi="Sylfaen" w:cs="Sylfaen"/>
        </w:rPr>
        <w:t>არასათანადოდ</w:t>
      </w:r>
      <w:r w:rsidRPr="00262699">
        <w:rPr>
          <w:rFonts w:ascii="Sylfaen" w:eastAsia="Calibri" w:hAnsi="Sylfaen" w:cs="Sylfaen"/>
          <w:lang w:val="ka-GE"/>
        </w:rPr>
        <w:t xml:space="preserve"> </w:t>
      </w:r>
      <w:r w:rsidRPr="00262699">
        <w:rPr>
          <w:rFonts w:ascii="Calibri" w:eastAsia="Calibri" w:hAnsi="Calibri" w:cs="Times New Roman"/>
        </w:rPr>
        <w:t xml:space="preserve"> </w:t>
      </w:r>
      <w:r w:rsidRPr="00262699">
        <w:rPr>
          <w:rFonts w:ascii="Sylfaen" w:eastAsia="Calibri" w:hAnsi="Sylfaen" w:cs="Sylfaen"/>
        </w:rPr>
        <w:t>დატვირთვა</w:t>
      </w:r>
      <w:r w:rsidRPr="00262699">
        <w:rPr>
          <w:rFonts w:ascii="Sylfaen" w:eastAsia="Calibri" w:hAnsi="Sylfaen" w:cs="Sylfaen"/>
          <w:lang w:val="ka-GE"/>
        </w:rPr>
        <w:t>;</w:t>
      </w:r>
    </w:p>
    <w:p w:rsidR="003A5FBC" w:rsidRPr="00262699" w:rsidRDefault="003A5FBC" w:rsidP="00C042BC">
      <w:pPr>
        <w:spacing w:after="0"/>
        <w:ind w:left="540"/>
        <w:jc w:val="both"/>
        <w:rPr>
          <w:rFonts w:ascii="Sylfaen" w:eastAsia="Calibri" w:hAnsi="Sylfaen" w:cs="Sylfaen"/>
          <w:lang w:val="ka-GE"/>
        </w:rPr>
      </w:pPr>
      <w:r w:rsidRPr="00262699">
        <w:rPr>
          <w:rFonts w:ascii="Calibri" w:eastAsia="Calibri" w:hAnsi="Calibri" w:cs="Times New Roman"/>
          <w:lang w:val="ka-GE"/>
        </w:rPr>
        <w:t xml:space="preserve"> </w:t>
      </w:r>
      <w:r w:rsidRPr="00262699">
        <w:rPr>
          <w:rFonts w:ascii="Sylfaen" w:eastAsia="Calibri" w:hAnsi="Sylfaen" w:cs="Sylfaen"/>
        </w:rPr>
        <w:t>ყოველივე</w:t>
      </w:r>
      <w:r w:rsidRPr="00262699">
        <w:rPr>
          <w:rFonts w:ascii="Calibri" w:eastAsia="Calibri" w:hAnsi="Calibri" w:cs="Times New Roman"/>
        </w:rPr>
        <w:t xml:space="preserve"> </w:t>
      </w:r>
      <w:r w:rsidRPr="00262699">
        <w:rPr>
          <w:rFonts w:ascii="Sylfaen" w:eastAsia="Calibri" w:hAnsi="Sylfaen" w:cs="Sylfaen"/>
        </w:rPr>
        <w:t>ზემოთ</w:t>
      </w:r>
      <w:r w:rsidRPr="00262699">
        <w:rPr>
          <w:rFonts w:ascii="Calibri" w:eastAsia="Calibri" w:hAnsi="Calibri" w:cs="Times New Roman"/>
        </w:rPr>
        <w:t xml:space="preserve"> </w:t>
      </w:r>
      <w:r w:rsidRPr="00262699">
        <w:rPr>
          <w:rFonts w:ascii="Sylfaen" w:eastAsia="Calibri" w:hAnsi="Sylfaen" w:cs="Sylfaen"/>
        </w:rPr>
        <w:t>აღნიშნულის</w:t>
      </w:r>
      <w:r w:rsidRPr="00262699">
        <w:rPr>
          <w:rFonts w:ascii="Calibri" w:eastAsia="Calibri" w:hAnsi="Calibri" w:cs="Times New Roman"/>
        </w:rPr>
        <w:t xml:space="preserve"> </w:t>
      </w:r>
      <w:r w:rsidRPr="00262699">
        <w:rPr>
          <w:rFonts w:ascii="Sylfaen" w:eastAsia="Calibri" w:hAnsi="Sylfaen" w:cs="Sylfaen"/>
        </w:rPr>
        <w:t>თავიდან</w:t>
      </w:r>
      <w:r w:rsidRPr="00262699">
        <w:rPr>
          <w:rFonts w:ascii="Calibri" w:eastAsia="Calibri" w:hAnsi="Calibri" w:cs="Times New Roman"/>
        </w:rPr>
        <w:t xml:space="preserve"> </w:t>
      </w:r>
      <w:r w:rsidRPr="00262699">
        <w:rPr>
          <w:rFonts w:ascii="Sylfaen" w:eastAsia="Calibri" w:hAnsi="Sylfaen" w:cs="Sylfaen"/>
        </w:rPr>
        <w:t>ასაცილებლად</w:t>
      </w:r>
      <w:r w:rsidRPr="00262699">
        <w:rPr>
          <w:rFonts w:ascii="Calibri" w:eastAsia="Calibri" w:hAnsi="Calibri" w:cs="Times New Roman"/>
        </w:rPr>
        <w:t xml:space="preserve"> </w:t>
      </w:r>
      <w:r w:rsidRPr="00262699">
        <w:rPr>
          <w:rFonts w:ascii="Sylfaen" w:eastAsia="Calibri" w:hAnsi="Sylfaen" w:cs="Sylfaen"/>
          <w:lang w:val="ka-GE"/>
        </w:rPr>
        <w:t>მოხდება:</w:t>
      </w:r>
    </w:p>
    <w:p w:rsidR="003A5FBC" w:rsidRPr="00262699" w:rsidRDefault="003A5FBC" w:rsidP="00C042BC">
      <w:pPr>
        <w:numPr>
          <w:ilvl w:val="0"/>
          <w:numId w:val="52"/>
        </w:numPr>
        <w:spacing w:after="0"/>
        <w:ind w:left="540"/>
        <w:contextualSpacing/>
        <w:jc w:val="both"/>
        <w:rPr>
          <w:rFonts w:ascii="Sylfaen" w:eastAsia="Calibri" w:hAnsi="Sylfaen" w:cs="Times New Roman"/>
          <w:lang w:val="ka-GE"/>
        </w:rPr>
      </w:pPr>
      <w:r w:rsidRPr="00262699">
        <w:rPr>
          <w:rFonts w:ascii="Sylfaen" w:eastAsia="Calibri" w:hAnsi="Sylfaen" w:cs="Sylfaen"/>
        </w:rPr>
        <w:lastRenderedPageBreak/>
        <w:t>ავტომანქანის</w:t>
      </w:r>
      <w:r w:rsidRPr="00262699">
        <w:rPr>
          <w:rFonts w:ascii="Calibri" w:eastAsia="Calibri" w:hAnsi="Calibri" w:cs="Times New Roman"/>
        </w:rPr>
        <w:t xml:space="preserve"> </w:t>
      </w:r>
      <w:r w:rsidRPr="00262699">
        <w:rPr>
          <w:rFonts w:ascii="Sylfaen" w:eastAsia="Calibri" w:hAnsi="Sylfaen" w:cs="Sylfaen"/>
        </w:rPr>
        <w:t>სისტემატური</w:t>
      </w:r>
      <w:r w:rsidRPr="00262699">
        <w:rPr>
          <w:rFonts w:ascii="Calibri" w:eastAsia="Calibri" w:hAnsi="Calibri" w:cs="Times New Roman"/>
        </w:rPr>
        <w:t xml:space="preserve"> </w:t>
      </w:r>
      <w:r w:rsidRPr="00262699">
        <w:rPr>
          <w:rFonts w:ascii="Sylfaen" w:eastAsia="Calibri" w:hAnsi="Sylfaen" w:cs="Sylfaen"/>
        </w:rPr>
        <w:t>შემოწმება</w:t>
      </w:r>
      <w:r w:rsidRPr="00262699">
        <w:rPr>
          <w:rFonts w:ascii="Calibri" w:eastAsia="Calibri" w:hAnsi="Calibri" w:cs="Times New Roman"/>
        </w:rPr>
        <w:t xml:space="preserve"> </w:t>
      </w:r>
      <w:r w:rsidRPr="00262699">
        <w:rPr>
          <w:rFonts w:ascii="Sylfaen" w:eastAsia="Calibri" w:hAnsi="Sylfaen" w:cs="Sylfaen"/>
        </w:rPr>
        <w:t>ტექნიკურ</w:t>
      </w:r>
      <w:r w:rsidRPr="00262699">
        <w:rPr>
          <w:rFonts w:ascii="Calibri" w:eastAsia="Calibri" w:hAnsi="Calibri" w:cs="Times New Roman"/>
        </w:rPr>
        <w:t xml:space="preserve"> </w:t>
      </w:r>
      <w:r w:rsidRPr="00262699">
        <w:rPr>
          <w:rFonts w:ascii="Sylfaen" w:eastAsia="Calibri" w:hAnsi="Sylfaen" w:cs="Sylfaen"/>
        </w:rPr>
        <w:t>გამართულობაზე</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მძღოლის</w:t>
      </w:r>
      <w:r w:rsidRPr="00262699">
        <w:rPr>
          <w:rFonts w:ascii="Calibri" w:eastAsia="Calibri" w:hAnsi="Calibri" w:cs="Times New Roman"/>
        </w:rPr>
        <w:t xml:space="preserve"> </w:t>
      </w:r>
      <w:r w:rsidRPr="00262699">
        <w:rPr>
          <w:rFonts w:ascii="Sylfaen" w:eastAsia="Calibri" w:hAnsi="Sylfaen" w:cs="Sylfaen"/>
        </w:rPr>
        <w:t>მიერ</w:t>
      </w:r>
      <w:r w:rsidRPr="00262699">
        <w:rPr>
          <w:rFonts w:ascii="Calibri" w:eastAsia="Calibri" w:hAnsi="Calibri" w:cs="Times New Roman"/>
        </w:rPr>
        <w:t xml:space="preserve"> </w:t>
      </w:r>
      <w:r w:rsidRPr="00262699">
        <w:rPr>
          <w:rFonts w:ascii="Sylfaen" w:eastAsia="Calibri" w:hAnsi="Sylfaen" w:cs="Sylfaen"/>
        </w:rPr>
        <w:t>მოძრაობის</w:t>
      </w:r>
      <w:r w:rsidRPr="00262699">
        <w:rPr>
          <w:rFonts w:ascii="Calibri" w:eastAsia="Calibri" w:hAnsi="Calibri" w:cs="Times New Roman"/>
        </w:rPr>
        <w:t xml:space="preserve"> </w:t>
      </w:r>
      <w:r w:rsidRPr="00262699">
        <w:rPr>
          <w:rFonts w:ascii="Sylfaen" w:eastAsia="Calibri" w:hAnsi="Sylfaen" w:cs="Sylfaen"/>
        </w:rPr>
        <w:t>სიჩქარის</w:t>
      </w:r>
      <w:r w:rsidRPr="00262699">
        <w:rPr>
          <w:rFonts w:ascii="Calibri" w:eastAsia="Calibri" w:hAnsi="Calibri" w:cs="Times New Roman"/>
        </w:rPr>
        <w:t xml:space="preserve"> </w:t>
      </w:r>
      <w:r w:rsidRPr="00262699">
        <w:rPr>
          <w:rFonts w:ascii="Sylfaen" w:eastAsia="Calibri" w:hAnsi="Sylfaen" w:cs="Sylfaen"/>
        </w:rPr>
        <w:t>დაცვა</w:t>
      </w:r>
      <w:r w:rsidRPr="00262699">
        <w:rPr>
          <w:rFonts w:ascii="Calibri" w:eastAsia="Calibri" w:hAnsi="Calibri" w:cs="Times New Roman"/>
        </w:rPr>
        <w:t xml:space="preserve">; </w:t>
      </w:r>
    </w:p>
    <w:p w:rsidR="003A5FBC" w:rsidRPr="00262699" w:rsidRDefault="003A5FBC" w:rsidP="00C042BC">
      <w:pPr>
        <w:numPr>
          <w:ilvl w:val="0"/>
          <w:numId w:val="52"/>
        </w:numPr>
        <w:spacing w:after="0"/>
        <w:ind w:left="540"/>
        <w:contextualSpacing/>
        <w:jc w:val="both"/>
        <w:rPr>
          <w:rFonts w:ascii="Sylfaen" w:eastAsia="Calibri" w:hAnsi="Sylfaen" w:cs="Times New Roman"/>
          <w:lang w:val="ka-GE"/>
        </w:rPr>
      </w:pP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კონტეინერების</w:t>
      </w:r>
      <w:r w:rsidRPr="00262699">
        <w:rPr>
          <w:rFonts w:ascii="Calibri" w:eastAsia="Calibri" w:hAnsi="Calibri" w:cs="Times New Roman"/>
        </w:rPr>
        <w:t xml:space="preserve"> </w:t>
      </w:r>
      <w:r w:rsidRPr="00262699">
        <w:rPr>
          <w:rFonts w:ascii="Sylfaen" w:eastAsia="Calibri" w:hAnsi="Sylfaen" w:cs="Sylfaen"/>
        </w:rPr>
        <w:t>ჰერმეტულობის</w:t>
      </w:r>
      <w:r w:rsidRPr="00262699">
        <w:rPr>
          <w:rFonts w:ascii="Calibri" w:eastAsia="Calibri" w:hAnsi="Calibri" w:cs="Times New Roman"/>
        </w:rPr>
        <w:t xml:space="preserve"> </w:t>
      </w:r>
      <w:r w:rsidRPr="00262699">
        <w:rPr>
          <w:rFonts w:ascii="Sylfaen" w:eastAsia="Calibri" w:hAnsi="Sylfaen" w:cs="Sylfaen"/>
        </w:rPr>
        <w:t>შემოწმება</w:t>
      </w:r>
      <w:r w:rsidRPr="00262699">
        <w:rPr>
          <w:rFonts w:ascii="Calibri" w:eastAsia="Calibri" w:hAnsi="Calibri" w:cs="Times New Roman"/>
        </w:rPr>
        <w:t xml:space="preserve">; </w:t>
      </w:r>
    </w:p>
    <w:p w:rsidR="003A5FBC" w:rsidRPr="00262699" w:rsidRDefault="003A5FBC" w:rsidP="00C042BC">
      <w:pPr>
        <w:numPr>
          <w:ilvl w:val="0"/>
          <w:numId w:val="52"/>
        </w:numPr>
        <w:spacing w:after="0"/>
        <w:ind w:left="540"/>
        <w:contextualSpacing/>
        <w:jc w:val="both"/>
        <w:rPr>
          <w:rFonts w:ascii="Sylfaen" w:eastAsia="Calibri" w:hAnsi="Sylfaen" w:cs="Times New Roman"/>
          <w:lang w:val="ka-GE"/>
        </w:rPr>
      </w:pPr>
      <w:r w:rsidRPr="00262699">
        <w:rPr>
          <w:rFonts w:ascii="Sylfaen" w:eastAsia="Calibri" w:hAnsi="Sylfaen" w:cs="Sylfaen"/>
        </w:rPr>
        <w:t>ავტომანქანის</w:t>
      </w:r>
      <w:r w:rsidRPr="00262699">
        <w:rPr>
          <w:rFonts w:ascii="Calibri" w:eastAsia="Calibri" w:hAnsi="Calibri" w:cs="Times New Roman"/>
        </w:rPr>
        <w:t xml:space="preserve"> </w:t>
      </w:r>
      <w:r w:rsidRPr="00262699">
        <w:rPr>
          <w:rFonts w:ascii="Sylfaen" w:eastAsia="Calibri" w:hAnsi="Sylfaen" w:cs="Sylfaen"/>
        </w:rPr>
        <w:t>დატვირთვისას</w:t>
      </w:r>
      <w:r w:rsidRPr="00262699">
        <w:rPr>
          <w:rFonts w:ascii="Calibri" w:eastAsia="Calibri" w:hAnsi="Calibri" w:cs="Times New Roman"/>
        </w:rPr>
        <w:t xml:space="preserve"> </w:t>
      </w:r>
      <w:r w:rsidRPr="00262699">
        <w:rPr>
          <w:rFonts w:ascii="Sylfaen" w:eastAsia="Calibri" w:hAnsi="Sylfaen" w:cs="Sylfaen"/>
        </w:rPr>
        <w:t>გათვალისწინებული</w:t>
      </w:r>
      <w:r w:rsidRPr="00262699">
        <w:rPr>
          <w:rFonts w:ascii="Calibri" w:eastAsia="Calibri" w:hAnsi="Calibri" w:cs="Times New Roman"/>
        </w:rPr>
        <w:t xml:space="preserve"> </w:t>
      </w:r>
      <w:r w:rsidRPr="00262699">
        <w:rPr>
          <w:rFonts w:ascii="Sylfaen" w:eastAsia="Calibri" w:hAnsi="Sylfaen" w:cs="Sylfaen"/>
        </w:rPr>
        <w:t>უნდა</w:t>
      </w:r>
      <w:r w:rsidRPr="00262699">
        <w:rPr>
          <w:rFonts w:ascii="Calibri" w:eastAsia="Calibri" w:hAnsi="Calibri" w:cs="Times New Roman"/>
        </w:rPr>
        <w:t xml:space="preserve"> </w:t>
      </w:r>
      <w:r w:rsidRPr="00262699">
        <w:rPr>
          <w:rFonts w:ascii="Sylfaen" w:eastAsia="Calibri" w:hAnsi="Sylfaen" w:cs="Sylfaen"/>
        </w:rPr>
        <w:t>იქნას</w:t>
      </w:r>
      <w:r w:rsidRPr="00262699">
        <w:rPr>
          <w:rFonts w:ascii="Calibri" w:eastAsia="Calibri" w:hAnsi="Calibri" w:cs="Times New Roman"/>
        </w:rPr>
        <w:t xml:space="preserve"> </w:t>
      </w:r>
      <w:r w:rsidRPr="00262699">
        <w:rPr>
          <w:rFonts w:ascii="Sylfaen" w:eastAsia="Calibri" w:hAnsi="Sylfaen" w:cs="Sylfaen"/>
        </w:rPr>
        <w:t>მისი</w:t>
      </w:r>
      <w:r w:rsidRPr="00262699">
        <w:rPr>
          <w:rFonts w:ascii="Calibri" w:eastAsia="Calibri" w:hAnsi="Calibri" w:cs="Times New Roman"/>
        </w:rPr>
        <w:t xml:space="preserve"> </w:t>
      </w:r>
      <w:r w:rsidRPr="00262699">
        <w:rPr>
          <w:rFonts w:ascii="Sylfaen" w:eastAsia="Calibri" w:hAnsi="Sylfaen" w:cs="Sylfaen"/>
        </w:rPr>
        <w:t>ტვირთამწეობა</w:t>
      </w:r>
      <w:r w:rsidRPr="00262699">
        <w:rPr>
          <w:rFonts w:ascii="Calibri" w:eastAsia="Calibri" w:hAnsi="Calibri" w:cs="Times New Roman"/>
        </w:rPr>
        <w:t xml:space="preserve">, </w:t>
      </w:r>
      <w:r w:rsidRPr="00262699">
        <w:rPr>
          <w:rFonts w:ascii="Sylfaen" w:eastAsia="Calibri" w:hAnsi="Sylfaen" w:cs="Sylfaen"/>
        </w:rPr>
        <w:t>რათა</w:t>
      </w:r>
      <w:r w:rsidRPr="00262699">
        <w:rPr>
          <w:rFonts w:ascii="Calibri" w:eastAsia="Calibri" w:hAnsi="Calibri" w:cs="Times New Roman"/>
        </w:rPr>
        <w:t xml:space="preserve"> </w:t>
      </w:r>
      <w:r w:rsidRPr="00262699">
        <w:rPr>
          <w:rFonts w:ascii="Sylfaen" w:eastAsia="Calibri" w:hAnsi="Sylfaen" w:cs="Sylfaen"/>
        </w:rPr>
        <w:t>თავიდან</w:t>
      </w:r>
      <w:r w:rsidRPr="00262699">
        <w:rPr>
          <w:rFonts w:ascii="Calibri" w:eastAsia="Calibri" w:hAnsi="Calibri" w:cs="Times New Roman"/>
        </w:rPr>
        <w:t xml:space="preserve"> </w:t>
      </w:r>
      <w:r w:rsidRPr="00262699">
        <w:rPr>
          <w:rFonts w:ascii="Sylfaen" w:eastAsia="Calibri" w:hAnsi="Sylfaen" w:cs="Sylfaen"/>
        </w:rPr>
        <w:t>იქნას</w:t>
      </w:r>
      <w:r w:rsidRPr="00262699">
        <w:rPr>
          <w:rFonts w:ascii="Calibri" w:eastAsia="Calibri" w:hAnsi="Calibri" w:cs="Times New Roman"/>
        </w:rPr>
        <w:t xml:space="preserve"> </w:t>
      </w:r>
      <w:r w:rsidRPr="00262699">
        <w:rPr>
          <w:rFonts w:ascii="Sylfaen" w:eastAsia="Calibri" w:hAnsi="Sylfaen" w:cs="Sylfaen"/>
        </w:rPr>
        <w:t>აცილებული</w:t>
      </w:r>
      <w:r w:rsidRPr="00262699">
        <w:rPr>
          <w:rFonts w:ascii="Calibri" w:eastAsia="Calibri" w:hAnsi="Calibri" w:cs="Times New Roman"/>
        </w:rPr>
        <w:t xml:space="preserve"> </w:t>
      </w:r>
      <w:r w:rsidRPr="00262699">
        <w:rPr>
          <w:rFonts w:ascii="Sylfaen" w:eastAsia="Calibri" w:hAnsi="Sylfaen" w:cs="Sylfaen"/>
        </w:rPr>
        <w:t>ავტოტრანსპორტის</w:t>
      </w:r>
      <w:r w:rsidRPr="00262699">
        <w:rPr>
          <w:rFonts w:ascii="Calibri" w:eastAsia="Calibri" w:hAnsi="Calibri" w:cs="Times New Roman"/>
        </w:rPr>
        <w:t xml:space="preserve"> </w:t>
      </w:r>
      <w:r w:rsidRPr="00262699">
        <w:rPr>
          <w:rFonts w:ascii="Sylfaen" w:eastAsia="Calibri" w:hAnsi="Sylfaen" w:cs="Sylfaen"/>
        </w:rPr>
        <w:t>გადატვირთვა</w:t>
      </w:r>
      <w:r w:rsidRPr="00262699">
        <w:rPr>
          <w:rFonts w:ascii="Calibri" w:eastAsia="Calibri" w:hAnsi="Calibri" w:cs="Times New Roman"/>
        </w:rPr>
        <w:t>;</w:t>
      </w:r>
    </w:p>
    <w:p w:rsidR="003A5FBC" w:rsidRPr="00262699" w:rsidRDefault="003A5FBC" w:rsidP="00C042BC">
      <w:pPr>
        <w:numPr>
          <w:ilvl w:val="0"/>
          <w:numId w:val="52"/>
        </w:numPr>
        <w:spacing w:after="0"/>
        <w:ind w:left="540"/>
        <w:contextualSpacing/>
        <w:jc w:val="both"/>
        <w:rPr>
          <w:rFonts w:ascii="Sylfaen" w:eastAsia="Calibri" w:hAnsi="Sylfaen" w:cs="Times New Roman"/>
          <w:lang w:val="ka-GE"/>
        </w:rPr>
      </w:pPr>
      <w:r w:rsidRPr="00262699">
        <w:rPr>
          <w:rFonts w:ascii="Sylfaen" w:eastAsia="Calibri" w:hAnsi="Sylfaen" w:cs="Sylfaen"/>
        </w:rPr>
        <w:t>ავტოსატრანსპორტო</w:t>
      </w:r>
      <w:r w:rsidRPr="00262699">
        <w:rPr>
          <w:rFonts w:ascii="Calibri" w:eastAsia="Calibri" w:hAnsi="Calibri" w:cs="Times New Roman"/>
        </w:rPr>
        <w:t xml:space="preserve"> </w:t>
      </w:r>
      <w:r w:rsidRPr="00262699">
        <w:rPr>
          <w:rFonts w:ascii="Sylfaen" w:eastAsia="Calibri" w:hAnsi="Sylfaen" w:cs="Sylfaen"/>
        </w:rPr>
        <w:t>საშუალებას</w:t>
      </w:r>
      <w:r w:rsidRPr="00262699">
        <w:rPr>
          <w:rFonts w:ascii="Calibri" w:eastAsia="Calibri" w:hAnsi="Calibri" w:cs="Times New Roman"/>
        </w:rPr>
        <w:t xml:space="preserve"> </w:t>
      </w:r>
      <w:r w:rsidRPr="00262699">
        <w:rPr>
          <w:rFonts w:ascii="Sylfaen" w:eastAsia="Calibri" w:hAnsi="Sylfaen" w:cs="Sylfaen"/>
        </w:rPr>
        <w:t>ძარაზე</w:t>
      </w:r>
      <w:r w:rsidRPr="00262699">
        <w:rPr>
          <w:rFonts w:ascii="Calibri" w:eastAsia="Calibri" w:hAnsi="Calibri" w:cs="Times New Roman"/>
        </w:rPr>
        <w:t xml:space="preserve"> </w:t>
      </w:r>
      <w:r w:rsidRPr="00262699">
        <w:rPr>
          <w:rFonts w:ascii="Sylfaen" w:eastAsia="Calibri" w:hAnsi="Sylfaen" w:cs="Sylfaen"/>
        </w:rPr>
        <w:t>დაგებული</w:t>
      </w:r>
      <w:r w:rsidRPr="00262699">
        <w:rPr>
          <w:rFonts w:ascii="Sylfaen" w:eastAsia="Calibri" w:hAnsi="Sylfaen" w:cs="Sylfaen"/>
          <w:lang w:val="ka-GE"/>
        </w:rPr>
        <w:t xml:space="preserve"> ენება </w:t>
      </w:r>
      <w:r w:rsidRPr="00262699">
        <w:rPr>
          <w:rFonts w:ascii="Calibri" w:eastAsia="Calibri" w:hAnsi="Calibri" w:cs="Times New Roman"/>
          <w:lang w:val="ka-GE"/>
        </w:rPr>
        <w:t xml:space="preserve"> </w:t>
      </w:r>
      <w:r w:rsidRPr="00262699">
        <w:rPr>
          <w:rFonts w:ascii="Sylfaen" w:eastAsia="Calibri" w:hAnsi="Sylfaen" w:cs="Sylfaen"/>
        </w:rPr>
        <w:t>სითხე</w:t>
      </w:r>
      <w:r w:rsidRPr="00262699">
        <w:rPr>
          <w:rFonts w:ascii="Sylfaen" w:eastAsia="Calibri" w:hAnsi="Sylfaen" w:cs="Sylfaen"/>
          <w:lang w:val="ka-GE"/>
        </w:rPr>
        <w:t xml:space="preserve"> </w:t>
      </w:r>
      <w:r w:rsidRPr="00262699">
        <w:rPr>
          <w:rFonts w:ascii="Sylfaen" w:eastAsia="Calibri" w:hAnsi="Sylfaen" w:cs="Sylfaen"/>
        </w:rPr>
        <w:t>გაუმტარი</w:t>
      </w:r>
      <w:r w:rsidRPr="00262699">
        <w:rPr>
          <w:rFonts w:ascii="Calibri" w:eastAsia="Calibri" w:hAnsi="Calibri" w:cs="Times New Roman"/>
        </w:rPr>
        <w:t xml:space="preserve"> </w:t>
      </w:r>
      <w:r w:rsidRPr="00262699">
        <w:rPr>
          <w:rFonts w:ascii="Sylfaen" w:eastAsia="Calibri" w:hAnsi="Sylfaen" w:cs="Sylfaen"/>
        </w:rPr>
        <w:t>ტევადი</w:t>
      </w:r>
      <w:r w:rsidRPr="00262699">
        <w:rPr>
          <w:rFonts w:ascii="Calibri" w:eastAsia="Calibri" w:hAnsi="Calibri" w:cs="Times New Roman"/>
        </w:rPr>
        <w:t xml:space="preserve"> </w:t>
      </w:r>
      <w:r w:rsidRPr="00262699">
        <w:rPr>
          <w:rFonts w:ascii="Sylfaen" w:eastAsia="Calibri" w:hAnsi="Sylfaen" w:cs="Times New Roman"/>
          <w:lang w:val="ka-GE"/>
        </w:rPr>
        <w:t>ჯ</w:t>
      </w:r>
      <w:r w:rsidRPr="00262699">
        <w:rPr>
          <w:rFonts w:ascii="Sylfaen" w:eastAsia="Calibri" w:hAnsi="Sylfaen" w:cs="Sylfaen"/>
        </w:rPr>
        <w:t>ეომემბრანა</w:t>
      </w:r>
      <w:r w:rsidRPr="00262699">
        <w:rPr>
          <w:rFonts w:ascii="Calibri" w:eastAsia="Calibri" w:hAnsi="Calibri" w:cs="Times New Roman"/>
        </w:rPr>
        <w:t xml:space="preserve">, </w:t>
      </w:r>
      <w:r w:rsidRPr="00262699">
        <w:rPr>
          <w:rFonts w:ascii="Sylfaen" w:eastAsia="Calibri" w:hAnsi="Sylfaen" w:cs="Sylfaen"/>
        </w:rPr>
        <w:t>რომელიც</w:t>
      </w:r>
      <w:r w:rsidRPr="00262699">
        <w:rPr>
          <w:rFonts w:ascii="Calibri" w:eastAsia="Calibri" w:hAnsi="Calibri" w:cs="Times New Roman"/>
        </w:rPr>
        <w:t xml:space="preserve"> </w:t>
      </w:r>
      <w:r w:rsidRPr="00262699">
        <w:rPr>
          <w:rFonts w:ascii="Sylfaen" w:eastAsia="Calibri" w:hAnsi="Sylfaen" w:cs="Sylfaen"/>
        </w:rPr>
        <w:t>უზრუნველყოფს</w:t>
      </w:r>
      <w:r w:rsidRPr="00262699">
        <w:rPr>
          <w:rFonts w:ascii="Calibri" w:eastAsia="Calibri" w:hAnsi="Calibri" w:cs="Times New Roman"/>
        </w:rPr>
        <w:t xml:space="preserve"> </w:t>
      </w:r>
      <w:r w:rsidRPr="00262699">
        <w:rPr>
          <w:rFonts w:ascii="Sylfaen" w:eastAsia="Calibri" w:hAnsi="Sylfaen" w:cs="Sylfaen"/>
        </w:rPr>
        <w:t>ავარიული</w:t>
      </w:r>
      <w:r w:rsidRPr="00262699">
        <w:rPr>
          <w:rFonts w:ascii="Calibri" w:eastAsia="Calibri" w:hAnsi="Calibri" w:cs="Times New Roman"/>
        </w:rPr>
        <w:t xml:space="preserve"> </w:t>
      </w:r>
      <w:r w:rsidRPr="00262699">
        <w:rPr>
          <w:rFonts w:ascii="Sylfaen" w:eastAsia="Calibri" w:hAnsi="Sylfaen" w:cs="Sylfaen"/>
        </w:rPr>
        <w:t>დაღვრის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დაყრისას</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შეკავებას</w:t>
      </w:r>
      <w:r w:rsidRPr="00262699">
        <w:rPr>
          <w:rFonts w:ascii="Calibri" w:eastAsia="Calibri" w:hAnsi="Calibri" w:cs="Times New Roman"/>
        </w:rPr>
        <w:t xml:space="preserve"> </w:t>
      </w:r>
      <w:r w:rsidRPr="00262699">
        <w:rPr>
          <w:rFonts w:ascii="Sylfaen" w:eastAsia="Calibri" w:hAnsi="Sylfaen" w:cs="Sylfaen"/>
        </w:rPr>
        <w:t>მანქანის</w:t>
      </w:r>
      <w:r w:rsidRPr="00262699">
        <w:rPr>
          <w:rFonts w:ascii="Calibri" w:eastAsia="Calibri" w:hAnsi="Calibri" w:cs="Times New Roman"/>
        </w:rPr>
        <w:t xml:space="preserve"> </w:t>
      </w:r>
      <w:r w:rsidRPr="00262699">
        <w:rPr>
          <w:rFonts w:ascii="Sylfaen" w:eastAsia="Calibri" w:hAnsi="Sylfaen" w:cs="Sylfaen"/>
        </w:rPr>
        <w:t>ძარაზე</w:t>
      </w:r>
      <w:r w:rsidRPr="00262699">
        <w:rPr>
          <w:rFonts w:ascii="Calibri" w:eastAsia="Calibri" w:hAnsi="Calibri" w:cs="Times New Roman"/>
        </w:rPr>
        <w:t xml:space="preserve">. </w:t>
      </w:r>
    </w:p>
    <w:p w:rsidR="003A5FBC" w:rsidRPr="00262699" w:rsidRDefault="003A5FBC" w:rsidP="00C042BC">
      <w:pPr>
        <w:ind w:left="540"/>
        <w:jc w:val="both"/>
        <w:rPr>
          <w:rFonts w:ascii="Sylfaen" w:eastAsia="Calibri" w:hAnsi="Sylfaen" w:cs="Times New Roman"/>
          <w:lang w:val="ka-GE"/>
        </w:rPr>
      </w:pPr>
      <w:r w:rsidRPr="00262699">
        <w:rPr>
          <w:rFonts w:ascii="Sylfaen" w:eastAsia="Calibri" w:hAnsi="Sylfaen" w:cs="Times New Roman"/>
          <w:lang w:val="ka-GE"/>
        </w:rPr>
        <w:t xml:space="preserve"> </w:t>
      </w:r>
      <w:r w:rsidRPr="00262699">
        <w:rPr>
          <w:rFonts w:ascii="Sylfaen" w:eastAsia="Calibri" w:hAnsi="Sylfaen" w:cs="Sylfaen"/>
        </w:rPr>
        <w:t>ზემოთ</w:t>
      </w:r>
      <w:r w:rsidRPr="00262699">
        <w:rPr>
          <w:rFonts w:ascii="Calibri" w:eastAsia="Calibri" w:hAnsi="Calibri" w:cs="Times New Roman"/>
        </w:rPr>
        <w:t xml:space="preserve"> </w:t>
      </w:r>
      <w:r w:rsidRPr="00262699">
        <w:rPr>
          <w:rFonts w:ascii="Sylfaen" w:eastAsia="Calibri" w:hAnsi="Sylfaen" w:cs="Sylfaen"/>
        </w:rPr>
        <w:t>აღნიშნული</w:t>
      </w:r>
      <w:r w:rsidRPr="00262699">
        <w:rPr>
          <w:rFonts w:ascii="Calibri" w:eastAsia="Calibri" w:hAnsi="Calibri" w:cs="Times New Roman"/>
        </w:rPr>
        <w:t xml:space="preserve"> </w:t>
      </w:r>
      <w:r w:rsidRPr="00262699">
        <w:rPr>
          <w:rFonts w:ascii="Sylfaen" w:eastAsia="Calibri" w:hAnsi="Sylfaen" w:cs="Sylfaen"/>
        </w:rPr>
        <w:t>უსაფრთხოების</w:t>
      </w:r>
      <w:r w:rsidRPr="00262699">
        <w:rPr>
          <w:rFonts w:ascii="Calibri" w:eastAsia="Calibri" w:hAnsi="Calibri" w:cs="Times New Roman"/>
        </w:rPr>
        <w:t xml:space="preserve"> </w:t>
      </w:r>
      <w:r w:rsidRPr="00262699">
        <w:rPr>
          <w:rFonts w:ascii="Sylfaen" w:eastAsia="Calibri" w:hAnsi="Sylfaen" w:cs="Sylfaen"/>
        </w:rPr>
        <w:t>ზომების</w:t>
      </w:r>
      <w:r w:rsidRPr="00262699">
        <w:rPr>
          <w:rFonts w:ascii="Calibri" w:eastAsia="Calibri" w:hAnsi="Calibri" w:cs="Times New Roman"/>
        </w:rPr>
        <w:t xml:space="preserve"> </w:t>
      </w:r>
      <w:r w:rsidRPr="00262699">
        <w:rPr>
          <w:rFonts w:ascii="Sylfaen" w:eastAsia="Calibri" w:hAnsi="Sylfaen" w:cs="Sylfaen"/>
        </w:rPr>
        <w:t>გათვალისწინების</w:t>
      </w:r>
      <w:r w:rsidRPr="00262699">
        <w:rPr>
          <w:rFonts w:ascii="Calibri" w:eastAsia="Calibri" w:hAnsi="Calibri" w:cs="Times New Roman"/>
        </w:rPr>
        <w:t xml:space="preserve"> </w:t>
      </w:r>
      <w:r w:rsidRPr="00262699">
        <w:rPr>
          <w:rFonts w:ascii="Sylfaen" w:eastAsia="Calibri" w:hAnsi="Sylfaen" w:cs="Sylfaen"/>
        </w:rPr>
        <w:t>მიუხედავად</w:t>
      </w:r>
      <w:r w:rsidRPr="00262699">
        <w:rPr>
          <w:rFonts w:ascii="Calibri" w:eastAsia="Calibri" w:hAnsi="Calibri" w:cs="Times New Roman"/>
        </w:rPr>
        <w:t xml:space="preserve">, </w:t>
      </w:r>
      <w:r w:rsidRPr="00262699">
        <w:rPr>
          <w:rFonts w:ascii="Sylfaen" w:eastAsia="Calibri" w:hAnsi="Sylfaen" w:cs="Sylfaen"/>
        </w:rPr>
        <w:t>თუ</w:t>
      </w:r>
      <w:r w:rsidRPr="00262699">
        <w:rPr>
          <w:rFonts w:ascii="Calibri" w:eastAsia="Calibri" w:hAnsi="Calibri" w:cs="Times New Roman"/>
        </w:rPr>
        <w:t xml:space="preserve"> </w:t>
      </w:r>
      <w:r w:rsidRPr="00262699">
        <w:rPr>
          <w:rFonts w:ascii="Sylfaen" w:eastAsia="Calibri" w:hAnsi="Sylfaen" w:cs="Sylfaen"/>
        </w:rPr>
        <w:t>მაინც</w:t>
      </w:r>
      <w:r w:rsidRPr="00262699">
        <w:rPr>
          <w:rFonts w:ascii="Calibri" w:eastAsia="Calibri" w:hAnsi="Calibri" w:cs="Times New Roman"/>
        </w:rPr>
        <w:t xml:space="preserve"> </w:t>
      </w:r>
      <w:r w:rsidRPr="00262699">
        <w:rPr>
          <w:rFonts w:ascii="Sylfaen" w:eastAsia="Calibri" w:hAnsi="Sylfaen" w:cs="Sylfaen"/>
        </w:rPr>
        <w:t>მოხდა</w:t>
      </w:r>
      <w:r w:rsidRPr="00262699">
        <w:rPr>
          <w:rFonts w:ascii="Calibri" w:eastAsia="Calibri" w:hAnsi="Calibri" w:cs="Times New Roman"/>
        </w:rPr>
        <w:t xml:space="preserve"> </w:t>
      </w:r>
      <w:r w:rsidRPr="00262699">
        <w:rPr>
          <w:rFonts w:ascii="Sylfaen" w:eastAsia="Calibri" w:hAnsi="Sylfaen" w:cs="Sylfaen"/>
        </w:rPr>
        <w:t>ავარიული</w:t>
      </w:r>
      <w:r w:rsidRPr="00262699">
        <w:rPr>
          <w:rFonts w:ascii="Calibri" w:eastAsia="Calibri" w:hAnsi="Calibri" w:cs="Times New Roman"/>
        </w:rPr>
        <w:t xml:space="preserve"> </w:t>
      </w:r>
      <w:r w:rsidRPr="00262699">
        <w:rPr>
          <w:rFonts w:ascii="Sylfaen" w:eastAsia="Calibri" w:hAnsi="Sylfaen" w:cs="Sylfaen"/>
        </w:rPr>
        <w:t>სიტუაციის</w:t>
      </w:r>
      <w:r w:rsidRPr="00262699">
        <w:rPr>
          <w:rFonts w:ascii="Calibri" w:eastAsia="Calibri" w:hAnsi="Calibri" w:cs="Times New Roman"/>
        </w:rPr>
        <w:t xml:space="preserve"> </w:t>
      </w:r>
      <w:r w:rsidRPr="00262699">
        <w:rPr>
          <w:rFonts w:ascii="Sylfaen" w:eastAsia="Calibri" w:hAnsi="Sylfaen" w:cs="Sylfaen"/>
        </w:rPr>
        <w:t>შედეგად</w:t>
      </w:r>
      <w:r w:rsidRPr="00262699">
        <w:rPr>
          <w:rFonts w:ascii="Calibri" w:eastAsia="Calibri" w:hAnsi="Calibri" w:cs="Times New Roman"/>
        </w:rPr>
        <w:t xml:space="preserve"> </w:t>
      </w:r>
      <w:r w:rsidRPr="00262699">
        <w:rPr>
          <w:rFonts w:ascii="Sylfaen" w:eastAsia="Calibri" w:hAnsi="Sylfaen" w:cs="Sylfaen"/>
        </w:rPr>
        <w:t>გარემოს</w:t>
      </w:r>
      <w:r w:rsidRPr="00262699">
        <w:rPr>
          <w:rFonts w:ascii="Calibri" w:eastAsia="Calibri" w:hAnsi="Calibri" w:cs="Times New Roman"/>
        </w:rPr>
        <w:t xml:space="preserve"> </w:t>
      </w:r>
      <w:r w:rsidRPr="00262699">
        <w:rPr>
          <w:rFonts w:ascii="Sylfaen" w:eastAsia="Calibri" w:hAnsi="Sylfaen" w:cs="Sylfaen"/>
        </w:rPr>
        <w:t>დაბინძურება</w:t>
      </w:r>
      <w:r w:rsidRPr="00262699">
        <w:rPr>
          <w:rFonts w:ascii="Calibri" w:eastAsia="Calibri" w:hAnsi="Calibri" w:cs="Times New Roman"/>
        </w:rPr>
        <w:t xml:space="preserve">, </w:t>
      </w:r>
      <w:r w:rsidRPr="00262699">
        <w:rPr>
          <w:rFonts w:ascii="Sylfaen" w:eastAsia="Calibri" w:hAnsi="Sylfaen" w:cs="Sylfaen"/>
        </w:rPr>
        <w:t>მაშინ</w:t>
      </w:r>
      <w:r w:rsidRPr="00262699">
        <w:rPr>
          <w:rFonts w:ascii="Calibri" w:eastAsia="Calibri" w:hAnsi="Calibri" w:cs="Times New Roman"/>
        </w:rPr>
        <w:t xml:space="preserve"> </w:t>
      </w:r>
      <w:r w:rsidRPr="00262699">
        <w:rPr>
          <w:rFonts w:ascii="Sylfaen" w:eastAsia="Calibri" w:hAnsi="Sylfaen" w:cs="Sylfaen"/>
        </w:rPr>
        <w:t>მძღოლი</w:t>
      </w:r>
      <w:r w:rsidRPr="00262699">
        <w:rPr>
          <w:rFonts w:ascii="Calibri" w:eastAsia="Calibri" w:hAnsi="Calibri" w:cs="Times New Roman"/>
        </w:rPr>
        <w:t xml:space="preserve"> </w:t>
      </w:r>
      <w:r w:rsidRPr="00262699">
        <w:rPr>
          <w:rFonts w:ascii="Sylfaen" w:eastAsia="Calibri" w:hAnsi="Sylfaen" w:cs="Sylfaen"/>
        </w:rPr>
        <w:t>საგანგებოდ</w:t>
      </w:r>
      <w:r w:rsidRPr="00262699">
        <w:rPr>
          <w:rFonts w:ascii="Calibri" w:eastAsia="Calibri" w:hAnsi="Calibri" w:cs="Times New Roman"/>
        </w:rPr>
        <w:t xml:space="preserve"> </w:t>
      </w:r>
      <w:r w:rsidRPr="00262699">
        <w:rPr>
          <w:rFonts w:ascii="Sylfaen" w:eastAsia="Calibri" w:hAnsi="Sylfaen" w:cs="Times New Roman"/>
          <w:lang w:val="ka-GE"/>
        </w:rPr>
        <w:t>და</w:t>
      </w:r>
      <w:r w:rsidRPr="00262699">
        <w:rPr>
          <w:rFonts w:ascii="Sylfaen" w:eastAsia="Calibri" w:hAnsi="Sylfaen" w:cs="Sylfaen"/>
        </w:rPr>
        <w:t>უკავშირდება</w:t>
      </w:r>
      <w:r w:rsidRPr="00262699">
        <w:rPr>
          <w:rFonts w:ascii="Calibri" w:eastAsia="Calibri" w:hAnsi="Calibri" w:cs="Times New Roman"/>
        </w:rPr>
        <w:t xml:space="preserve"> </w:t>
      </w:r>
      <w:r w:rsidRPr="00262699">
        <w:rPr>
          <w:rFonts w:ascii="Sylfaen" w:eastAsia="Calibri" w:hAnsi="Sylfaen" w:cs="Sylfaen"/>
        </w:rPr>
        <w:t>ობიექტის</w:t>
      </w:r>
      <w:r w:rsidRPr="00262699">
        <w:rPr>
          <w:rFonts w:ascii="Calibri" w:eastAsia="Calibri" w:hAnsi="Calibri" w:cs="Times New Roman"/>
        </w:rPr>
        <w:t xml:space="preserve"> </w:t>
      </w:r>
      <w:r w:rsidRPr="00262699">
        <w:rPr>
          <w:rFonts w:ascii="Sylfaen" w:eastAsia="Calibri" w:hAnsi="Sylfaen" w:cs="Sylfaen"/>
        </w:rPr>
        <w:t>ხელმძღვანელობას</w:t>
      </w:r>
      <w:r w:rsidRPr="00262699">
        <w:rPr>
          <w:rFonts w:ascii="Calibri" w:eastAsia="Calibri" w:hAnsi="Calibri" w:cs="Times New Roman"/>
        </w:rPr>
        <w:t xml:space="preserve">, </w:t>
      </w:r>
      <w:r w:rsidRPr="00262699">
        <w:rPr>
          <w:rFonts w:ascii="Sylfaen" w:eastAsia="Calibri" w:hAnsi="Sylfaen" w:cs="Sylfaen"/>
        </w:rPr>
        <w:t>რომელიც</w:t>
      </w:r>
      <w:r w:rsidRPr="00262699">
        <w:rPr>
          <w:rFonts w:ascii="Calibri" w:eastAsia="Calibri" w:hAnsi="Calibri" w:cs="Times New Roman"/>
        </w:rPr>
        <w:t xml:space="preserve"> </w:t>
      </w:r>
      <w:r w:rsidRPr="00262699">
        <w:rPr>
          <w:rFonts w:ascii="Sylfaen" w:eastAsia="Calibri" w:hAnsi="Sylfaen" w:cs="Sylfaen"/>
        </w:rPr>
        <w:t>სამაშველო</w:t>
      </w:r>
      <w:r w:rsidRPr="00262699">
        <w:rPr>
          <w:rFonts w:ascii="Calibri" w:eastAsia="Calibri" w:hAnsi="Calibri" w:cs="Times New Roman"/>
        </w:rPr>
        <w:t xml:space="preserve"> </w:t>
      </w:r>
      <w:r w:rsidRPr="00262699">
        <w:rPr>
          <w:rFonts w:ascii="Sylfaen" w:eastAsia="Calibri" w:hAnsi="Sylfaen" w:cs="Sylfaen"/>
        </w:rPr>
        <w:t>ჯგუფის</w:t>
      </w:r>
      <w:r w:rsidRPr="00262699">
        <w:rPr>
          <w:rFonts w:ascii="Calibri" w:eastAsia="Calibri" w:hAnsi="Calibri" w:cs="Times New Roman"/>
        </w:rPr>
        <w:t xml:space="preserve"> </w:t>
      </w:r>
      <w:r w:rsidRPr="00262699">
        <w:rPr>
          <w:rFonts w:ascii="Sylfaen" w:eastAsia="Calibri" w:hAnsi="Sylfaen" w:cs="Sylfaen"/>
        </w:rPr>
        <w:t>დახმარებით</w:t>
      </w:r>
      <w:r w:rsidRPr="00262699">
        <w:rPr>
          <w:rFonts w:ascii="Calibri" w:eastAsia="Calibri" w:hAnsi="Calibri" w:cs="Times New Roman"/>
        </w:rPr>
        <w:t xml:space="preserve"> </w:t>
      </w:r>
      <w:r w:rsidRPr="00262699">
        <w:rPr>
          <w:rFonts w:ascii="Sylfaen" w:eastAsia="Calibri" w:hAnsi="Sylfaen" w:cs="Sylfaen"/>
        </w:rPr>
        <w:t>ავარიულ</w:t>
      </w:r>
      <w:r w:rsidRPr="00262699">
        <w:rPr>
          <w:rFonts w:ascii="Calibri" w:eastAsia="Calibri" w:hAnsi="Calibri" w:cs="Times New Roman"/>
        </w:rPr>
        <w:t xml:space="preserve"> </w:t>
      </w:r>
      <w:r w:rsidRPr="00262699">
        <w:rPr>
          <w:rFonts w:ascii="Sylfaen" w:eastAsia="Calibri" w:hAnsi="Sylfaen" w:cs="Sylfaen"/>
        </w:rPr>
        <w:t>სიტუაციებზე</w:t>
      </w:r>
      <w:r w:rsidRPr="00262699">
        <w:rPr>
          <w:rFonts w:ascii="Calibri" w:eastAsia="Calibri" w:hAnsi="Calibri" w:cs="Times New Roman"/>
        </w:rPr>
        <w:t xml:space="preserve"> </w:t>
      </w:r>
      <w:r w:rsidRPr="00262699">
        <w:rPr>
          <w:rFonts w:ascii="Sylfaen" w:eastAsia="Calibri" w:hAnsi="Sylfaen" w:cs="Sylfaen"/>
        </w:rPr>
        <w:t>რეაგირების</w:t>
      </w:r>
      <w:r w:rsidRPr="00262699">
        <w:rPr>
          <w:rFonts w:ascii="Calibri" w:eastAsia="Calibri" w:hAnsi="Calibri" w:cs="Times New Roman"/>
        </w:rPr>
        <w:t xml:space="preserve"> </w:t>
      </w:r>
      <w:r w:rsidRPr="00262699">
        <w:rPr>
          <w:rFonts w:ascii="Sylfaen" w:eastAsia="Calibri" w:hAnsi="Sylfaen" w:cs="Sylfaen"/>
        </w:rPr>
        <w:t>გეგმის</w:t>
      </w:r>
      <w:r w:rsidRPr="00262699">
        <w:rPr>
          <w:rFonts w:ascii="Calibri" w:eastAsia="Calibri" w:hAnsi="Calibri" w:cs="Times New Roman"/>
        </w:rPr>
        <w:t xml:space="preserve"> </w:t>
      </w:r>
      <w:r w:rsidRPr="00262699">
        <w:rPr>
          <w:rFonts w:ascii="Sylfaen" w:eastAsia="Calibri" w:hAnsi="Sylfaen" w:cs="Sylfaen"/>
        </w:rPr>
        <w:t>გათვალისწინებით</w:t>
      </w:r>
      <w:r w:rsidRPr="00262699">
        <w:rPr>
          <w:rFonts w:ascii="Calibri" w:eastAsia="Calibri" w:hAnsi="Calibri" w:cs="Times New Roman"/>
        </w:rPr>
        <w:t xml:space="preserve"> </w:t>
      </w:r>
      <w:r w:rsidRPr="00262699">
        <w:rPr>
          <w:rFonts w:ascii="Sylfaen" w:eastAsia="Calibri" w:hAnsi="Sylfaen" w:cs="Sylfaen"/>
        </w:rPr>
        <w:t>ატარებს</w:t>
      </w:r>
      <w:r w:rsidRPr="00262699">
        <w:rPr>
          <w:rFonts w:ascii="Calibri" w:eastAsia="Calibri" w:hAnsi="Calibri" w:cs="Times New Roman"/>
        </w:rPr>
        <w:t xml:space="preserve"> </w:t>
      </w:r>
      <w:r w:rsidRPr="00262699">
        <w:rPr>
          <w:rFonts w:ascii="Sylfaen" w:eastAsia="Calibri" w:hAnsi="Sylfaen" w:cs="Sylfaen"/>
        </w:rPr>
        <w:t>შესაბამის</w:t>
      </w:r>
      <w:r w:rsidRPr="00262699">
        <w:rPr>
          <w:rFonts w:ascii="Calibri" w:eastAsia="Calibri" w:hAnsi="Calibri" w:cs="Times New Roman"/>
        </w:rPr>
        <w:t xml:space="preserve"> </w:t>
      </w:r>
      <w:r w:rsidRPr="00262699">
        <w:rPr>
          <w:rFonts w:ascii="Sylfaen" w:eastAsia="Calibri" w:hAnsi="Sylfaen" w:cs="Sylfaen"/>
        </w:rPr>
        <w:t>ღონისძიებას</w:t>
      </w:r>
      <w:r w:rsidRPr="00262699">
        <w:rPr>
          <w:rFonts w:ascii="Calibri" w:eastAsia="Calibri" w:hAnsi="Calibri" w:cs="Times New Roman"/>
        </w:rPr>
        <w:t>.</w:t>
      </w:r>
    </w:p>
    <w:p w:rsidR="003A5FBC" w:rsidRPr="00262699" w:rsidRDefault="003A5FBC" w:rsidP="00C042BC">
      <w:pPr>
        <w:spacing w:after="0"/>
        <w:ind w:left="90"/>
        <w:rPr>
          <w:rFonts w:ascii="Sylfaen" w:eastAsia="Calibri" w:hAnsi="Sylfaen" w:cs="Times New Roman"/>
          <w:b/>
          <w:lang w:val="ka-GE"/>
        </w:rPr>
        <w:sectPr w:rsidR="003A5FBC" w:rsidRPr="00262699">
          <w:pgSz w:w="12240" w:h="15840"/>
          <w:pgMar w:top="1440" w:right="1080" w:bottom="1440" w:left="990" w:header="720" w:footer="720" w:gutter="0"/>
          <w:cols w:space="720"/>
        </w:sectPr>
      </w:pPr>
    </w:p>
    <w:p w:rsidR="003A5FBC" w:rsidRPr="00C768E5" w:rsidRDefault="00520E4D" w:rsidP="00C042BC">
      <w:pPr>
        <w:spacing w:line="360" w:lineRule="auto"/>
        <w:ind w:left="90"/>
        <w:contextualSpacing/>
        <w:rPr>
          <w:rFonts w:ascii="Sylfaen" w:eastAsia="Sylfaen" w:hAnsi="Sylfaen" w:cs="Times New Roman"/>
          <w:sz w:val="24"/>
          <w:u w:val="single"/>
          <w:lang w:val="ka-GE"/>
        </w:rPr>
      </w:pPr>
      <w:r>
        <w:rPr>
          <w:rFonts w:ascii="Sylfaen" w:eastAsia="Times New Roman" w:hAnsi="Sylfaen" w:cs="Sylfaen"/>
          <w:b/>
          <w:lang w:val="ka-GE"/>
        </w:rPr>
        <w:lastRenderedPageBreak/>
        <w:t>6.4</w:t>
      </w:r>
      <w:r w:rsidR="003A5FBC">
        <w:rPr>
          <w:rFonts w:ascii="Sylfaen" w:eastAsia="Times New Roman" w:hAnsi="Sylfaen" w:cs="Sylfaen"/>
          <w:b/>
          <w:lang w:val="ka-GE"/>
        </w:rPr>
        <w:t>.</w:t>
      </w:r>
      <w:r>
        <w:rPr>
          <w:rFonts w:ascii="Sylfaen" w:eastAsia="Times New Roman" w:hAnsi="Sylfaen" w:cs="Sylfaen"/>
          <w:b/>
          <w:lang w:val="ka-GE"/>
        </w:rPr>
        <w:t>6</w:t>
      </w:r>
      <w:r w:rsidR="003A5FBC">
        <w:rPr>
          <w:rFonts w:ascii="Sylfaen" w:eastAsia="Times New Roman" w:hAnsi="Sylfaen" w:cs="Sylfaen"/>
          <w:b/>
          <w:lang w:val="ka-GE"/>
        </w:rPr>
        <w:t xml:space="preserve">. </w:t>
      </w:r>
      <w:r w:rsidR="003A5FBC" w:rsidRPr="00262699">
        <w:rPr>
          <w:rFonts w:ascii="Sylfaen" w:eastAsia="Calibri" w:hAnsi="Sylfaen" w:cs="Sylfaen"/>
          <w:b/>
          <w:lang w:val="ka-GE"/>
        </w:rPr>
        <w:t>ნარჩენების</w:t>
      </w:r>
      <w:r w:rsidR="003A5FBC" w:rsidRPr="00262699">
        <w:rPr>
          <w:rFonts w:ascii="Sylfaen" w:eastAsia="Calibri" w:hAnsi="Sylfaen" w:cs="Times New Roman"/>
          <w:b/>
          <w:lang w:val="ka-GE"/>
        </w:rPr>
        <w:t xml:space="preserve"> აღდგენა-განთავსება</w:t>
      </w:r>
      <w:r w:rsidR="003A5FBC" w:rsidRPr="00C768E5">
        <w:rPr>
          <w:rFonts w:ascii="Sylfaen" w:eastAsia="Sylfaen" w:hAnsi="Sylfaen" w:cs="Times New Roman"/>
          <w:sz w:val="24"/>
          <w:u w:val="single"/>
          <w:lang w:val="ka-GE"/>
        </w:rPr>
        <w:t xml:space="preserve">     </w:t>
      </w:r>
    </w:p>
    <w:p w:rsidR="003A5FBC"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90"/>
        <w:contextualSpacing/>
        <w:jc w:val="both"/>
        <w:rPr>
          <w:rFonts w:ascii="Sylfaen" w:eastAsia="Sylfaen" w:hAnsi="Sylfaen" w:cs="Times New Roman"/>
          <w:lang w:val="ka-GE"/>
        </w:rPr>
      </w:pPr>
      <w:r w:rsidRPr="00C768E5">
        <w:rPr>
          <w:rFonts w:ascii="Sylfaen" w:eastAsia="Sylfaen" w:hAnsi="Sylfaen" w:cs="Times New Roman"/>
          <w:sz w:val="24"/>
          <w:lang w:val="ka-GE"/>
        </w:rPr>
        <w:t xml:space="preserve">    </w:t>
      </w:r>
      <w:r w:rsidRPr="008459F2">
        <w:rPr>
          <w:rFonts w:ascii="Sylfaen" w:eastAsia="Sylfaen" w:hAnsi="Sylfaen" w:cs="Times New Roman"/>
          <w:lang w:val="ka-GE"/>
        </w:rPr>
        <w:t>ობიექტზე წარმოქმნილი ნარჩენების განთავსება -აღდგენის ოპერაციები აღწერილია ცხრილ</w:t>
      </w:r>
      <w:r>
        <w:rPr>
          <w:rFonts w:ascii="Sylfaen" w:eastAsia="Sylfaen" w:hAnsi="Sylfaen" w:cs="Times New Roman"/>
          <w:lang w:val="ka-GE"/>
        </w:rPr>
        <w:t>შ</w:t>
      </w:r>
      <w:r w:rsidRPr="008459F2">
        <w:rPr>
          <w:rFonts w:ascii="Sylfaen" w:eastAsia="Sylfaen" w:hAnsi="Sylfaen" w:cs="Times New Roman"/>
          <w:lang w:val="ka-GE"/>
        </w:rPr>
        <w:t xml:space="preserve">ი </w:t>
      </w:r>
      <w:r w:rsidR="00520E4D">
        <w:rPr>
          <w:rFonts w:ascii="Sylfaen" w:eastAsia="Sylfaen" w:hAnsi="Sylfaen" w:cs="Times New Roman"/>
          <w:lang w:val="ka-GE"/>
        </w:rPr>
        <w:t>6.1</w:t>
      </w:r>
      <w:r w:rsidRPr="008459F2">
        <w:rPr>
          <w:rFonts w:ascii="Sylfaen" w:eastAsia="Sylfaen" w:hAnsi="Sylfaen" w:cs="Times New Roman"/>
          <w:lang w:val="ka-GE"/>
        </w:rPr>
        <w:t xml:space="preserve">  </w:t>
      </w:r>
    </w:p>
    <w:p w:rsidR="003A5FBC" w:rsidRPr="008459F2"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ind w:left="90"/>
        <w:contextualSpacing/>
        <w:jc w:val="both"/>
        <w:rPr>
          <w:rFonts w:ascii="Sylfaen" w:eastAsia="Calibri" w:hAnsi="Sylfaen" w:cs="Times New Roman"/>
          <w:b/>
          <w:lang w:val="ka-GE"/>
        </w:rPr>
      </w:pPr>
      <w:r w:rsidRPr="008459F2">
        <w:rPr>
          <w:rFonts w:ascii="Sylfaen" w:eastAsia="Sylfaen" w:hAnsi="Sylfaen" w:cs="Times New Roman"/>
          <w:lang w:val="ka-GE"/>
        </w:rPr>
        <w:t xml:space="preserve">ცხრილი </w:t>
      </w:r>
      <w:r w:rsidR="00520E4D">
        <w:rPr>
          <w:rFonts w:ascii="Sylfaen" w:eastAsia="Sylfaen" w:hAnsi="Sylfaen" w:cs="Times New Roman"/>
          <w:lang w:val="ka-GE"/>
        </w:rPr>
        <w:t>6.1</w:t>
      </w:r>
      <w:r w:rsidRPr="008459F2">
        <w:rPr>
          <w:rFonts w:ascii="Sylfaen" w:eastAsia="Sylfaen" w:hAnsi="Sylfaen" w:cs="Times New Roman"/>
          <w:lang w:val="ka-GE"/>
        </w:rPr>
        <w:t xml:space="preserve">  </w:t>
      </w:r>
    </w:p>
    <w:tbl>
      <w:tblPr>
        <w:tblStyle w:val="TableGrid40"/>
        <w:tblW w:w="0" w:type="auto"/>
        <w:tblInd w:w="-342" w:type="dxa"/>
        <w:tblLayout w:type="fixed"/>
        <w:tblLook w:val="04A0" w:firstRow="1" w:lastRow="0" w:firstColumn="1" w:lastColumn="0" w:noHBand="0" w:noVBand="1"/>
      </w:tblPr>
      <w:tblGrid>
        <w:gridCol w:w="1080"/>
        <w:gridCol w:w="3060"/>
        <w:gridCol w:w="1440"/>
        <w:gridCol w:w="1710"/>
        <w:gridCol w:w="4050"/>
        <w:gridCol w:w="2160"/>
      </w:tblGrid>
      <w:tr w:rsidR="003A5FBC" w:rsidRPr="00C768E5" w:rsidTr="00F02FD2">
        <w:tc>
          <w:tcPr>
            <w:tcW w:w="108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ნარჩენის კოდი</w:t>
            </w:r>
          </w:p>
        </w:tc>
        <w:tc>
          <w:tcPr>
            <w:tcW w:w="30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ნარჩენის დასახელება</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სახიფათო</w:t>
            </w:r>
          </w:p>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სახიფათოობის მახასიათებელი</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center"/>
              <w:rPr>
                <w:rFonts w:ascii="Sylfaen" w:hAnsi="Sylfaen"/>
                <w:sz w:val="20"/>
                <w:lang w:val="ka-GE"/>
              </w:rPr>
            </w:pPr>
            <w:r w:rsidRPr="00C768E5">
              <w:rPr>
                <w:rFonts w:ascii="Sylfaen" w:hAnsi="Sylfaen"/>
                <w:sz w:val="20"/>
                <w:lang w:val="ka-GE"/>
              </w:rPr>
              <w:t>განთავსება/აღდგენის ოპერაციები</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center"/>
              <w:rPr>
                <w:rFonts w:ascii="Sylfaen" w:hAnsi="Sylfaen"/>
                <w:sz w:val="20"/>
                <w:lang w:val="ka-GE"/>
              </w:rPr>
            </w:pPr>
            <w:r w:rsidRPr="00C768E5">
              <w:rPr>
                <w:rFonts w:ascii="Sylfaen" w:hAnsi="Sylfaen"/>
                <w:sz w:val="20"/>
                <w:lang w:val="ka-GE"/>
              </w:rPr>
              <w:t>ბაზელის კონვენციის კოდი</w:t>
            </w:r>
          </w:p>
        </w:tc>
      </w:tr>
      <w:tr w:rsidR="003A5FBC" w:rsidRPr="00C768E5" w:rsidTr="00F02FD2">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08 03 17*</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პრინტერის ტონერი/მელანის  ნარჩენები, რომლებიც შეიცავს სახიფათო ნივთიერებებს</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rPr>
              <w:t>H15</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 xml:space="preserve">დაუბრუნდება მიმწოდებელს ან გადაეცემა სახიფათო ნარჩენების მართვაზე შესაბამისი ნებართვის მქონე ორგანიზაციას </w:t>
            </w:r>
            <w:r w:rsidRPr="00C768E5">
              <w:rPr>
                <w:rFonts w:ascii="Sylfaen" w:hAnsi="Sylfaen"/>
                <w:sz w:val="20"/>
              </w:rPr>
              <w:t>D9</w:t>
            </w:r>
            <w:r w:rsidRPr="00C768E5">
              <w:rPr>
                <w:rFonts w:ascii="Sylfaen" w:hAnsi="Sylfaen"/>
                <w:sz w:val="20"/>
                <w:lang w:val="ka-GE"/>
              </w:rPr>
              <w:t>/</w:t>
            </w:r>
            <w:r w:rsidRPr="00C768E5">
              <w:rPr>
                <w:rFonts w:ascii="Sylfaen" w:hAnsi="Sylfaen"/>
                <w:sz w:val="20"/>
              </w:rPr>
              <w:t>D10</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rPr>
              <w:t>Y31</w:t>
            </w:r>
          </w:p>
        </w:tc>
      </w:tr>
      <w:tr w:rsidR="003A5FBC" w:rsidRPr="00C768E5" w:rsidTr="00F02FD2">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08 04 09*</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 წებოვანი და ლუქის დასადები მასალების ნარჩენები, რომლებიც შეიცავენ ორგანულ გამხსნელებს ან სხვა სახიფათო  ნივთიერებებს</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rPr>
              <w:t>H</w:t>
            </w:r>
            <w:r w:rsidRPr="00C768E5">
              <w:rPr>
                <w:rFonts w:ascii="Sylfaen" w:hAnsi="Sylfaen"/>
                <w:sz w:val="20"/>
                <w:lang w:val="ka-GE"/>
              </w:rPr>
              <w:t>3</w:t>
            </w:r>
            <w:r w:rsidRPr="00C768E5">
              <w:rPr>
                <w:rFonts w:ascii="Sylfaen" w:hAnsi="Sylfaen"/>
                <w:sz w:val="20"/>
              </w:rPr>
              <w:t>-A</w:t>
            </w:r>
            <w:r w:rsidRPr="00C768E5">
              <w:rPr>
                <w:rFonts w:ascii="Sylfaen" w:hAnsi="Sylfaen"/>
                <w:sz w:val="20"/>
                <w:lang w:val="ka-GE"/>
              </w:rPr>
              <w:t xml:space="preserve"> </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 xml:space="preserve">გადაეცემა სახიფათო ნარჩენების მართვაზე შესაბამისი ნებართვის მქონე ორგანიზაციას  </w:t>
            </w:r>
            <w:r w:rsidRPr="00C768E5">
              <w:rPr>
                <w:rFonts w:ascii="Sylfaen" w:hAnsi="Sylfaen"/>
                <w:sz w:val="20"/>
              </w:rPr>
              <w:t>D10</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rPr>
              <w:t>Y13</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eastAsia="Sylfaen" w:hAnsi="Sylfaen"/>
                <w:sz w:val="20"/>
              </w:rPr>
            </w:pPr>
            <w:r w:rsidRPr="00C768E5">
              <w:rPr>
                <w:rFonts w:ascii="Sylfaen" w:eastAsia="Sylfaen" w:hAnsi="Sylfaen"/>
                <w:sz w:val="20"/>
              </w:rPr>
              <w:t>13 01 10*</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eastAsia="Sylfaen" w:hAnsi="Sylfaen"/>
                <w:sz w:val="20"/>
              </w:rPr>
            </w:pPr>
            <w:r w:rsidRPr="00C768E5">
              <w:rPr>
                <w:rFonts w:ascii="Sylfaen" w:eastAsia="Sylfaen" w:hAnsi="Sylfaen"/>
                <w:sz w:val="20"/>
              </w:rPr>
              <w:t>მინერალური არაქლორირებული ჰიდრავლიკური ზეთები</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pPr>
            <w:r w:rsidRPr="00C768E5">
              <w:rPr>
                <w:rFonts w:ascii="Sylfaen" w:hAnsi="Sylfaen"/>
                <w:sz w:val="20"/>
              </w:rPr>
              <w:t>H</w:t>
            </w:r>
            <w:r w:rsidRPr="00C768E5">
              <w:rPr>
                <w:rFonts w:ascii="Sylfaen" w:hAnsi="Sylfaen"/>
                <w:sz w:val="20"/>
                <w:lang w:val="ka-GE"/>
              </w:rPr>
              <w:t>3</w:t>
            </w:r>
            <w:r w:rsidRPr="00C768E5">
              <w:rPr>
                <w:rFonts w:ascii="Sylfaen" w:hAnsi="Sylfaen"/>
                <w:sz w:val="20"/>
              </w:rPr>
              <w:t>-A</w:t>
            </w:r>
            <w:r w:rsidRPr="00C768E5">
              <w:rPr>
                <w:rFonts w:ascii="Sylfaen" w:hAnsi="Sylfaen"/>
                <w:sz w:val="20"/>
                <w:lang w:val="ka-GE"/>
              </w:rPr>
              <w:t xml:space="preserve"> </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R9 </w:t>
            </w:r>
            <w:r w:rsidRPr="00C768E5">
              <w:rPr>
                <w:rFonts w:ascii="Sylfaen" w:hAnsi="Sylfaen"/>
                <w:sz w:val="20"/>
                <w:lang w:val="ka-GE"/>
              </w:rPr>
              <w:t>/</w:t>
            </w:r>
            <w:r w:rsidRPr="00C768E5">
              <w:rPr>
                <w:rFonts w:ascii="Sylfaen" w:hAnsi="Sylfaen"/>
                <w:sz w:val="20"/>
              </w:rPr>
              <w:t>D10</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lang w:val="ka-GE"/>
              </w:rPr>
            </w:pPr>
            <w:r w:rsidRPr="00C768E5">
              <w:rPr>
                <w:rFonts w:ascii="Sylfaen" w:hAnsi="Sylfaen"/>
                <w:sz w:val="20"/>
              </w:rPr>
              <w:t>Y</w:t>
            </w:r>
            <w:r w:rsidRPr="00C768E5">
              <w:rPr>
                <w:rFonts w:ascii="Sylfaen" w:hAnsi="Sylfaen"/>
                <w:sz w:val="20"/>
                <w:lang w:val="ka-GE"/>
              </w:rPr>
              <w:t>8</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eastAsia="Sylfaen" w:hAnsi="Sylfaen"/>
                <w:sz w:val="20"/>
              </w:rPr>
            </w:pPr>
            <w:r w:rsidRPr="00C768E5">
              <w:rPr>
                <w:rFonts w:ascii="Sylfaen" w:eastAsia="Sylfaen" w:hAnsi="Sylfaen"/>
                <w:sz w:val="20"/>
              </w:rPr>
              <w:t>13 01 13*</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eastAsia="Sylfaen" w:hAnsi="Sylfaen"/>
                <w:sz w:val="20"/>
              </w:rPr>
            </w:pPr>
            <w:r w:rsidRPr="00C768E5">
              <w:rPr>
                <w:rFonts w:ascii="Sylfaen" w:eastAsia="Sylfaen" w:hAnsi="Sylfaen"/>
                <w:sz w:val="20"/>
              </w:rPr>
              <w:t>სხვა ჰიდრავლიკური ზეთები</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pPr>
            <w:r w:rsidRPr="00C768E5">
              <w:rPr>
                <w:rFonts w:ascii="Sylfaen" w:hAnsi="Sylfaen"/>
                <w:sz w:val="20"/>
              </w:rPr>
              <w:t>H</w:t>
            </w:r>
            <w:r w:rsidRPr="00C768E5">
              <w:rPr>
                <w:rFonts w:ascii="Sylfaen" w:hAnsi="Sylfaen"/>
                <w:sz w:val="20"/>
                <w:lang w:val="ka-GE"/>
              </w:rPr>
              <w:t>3</w:t>
            </w:r>
            <w:r w:rsidRPr="00C768E5">
              <w:rPr>
                <w:rFonts w:ascii="Sylfaen" w:hAnsi="Sylfaen"/>
                <w:sz w:val="20"/>
              </w:rPr>
              <w:t>-A</w:t>
            </w:r>
            <w:r w:rsidRPr="00C768E5">
              <w:rPr>
                <w:rFonts w:ascii="Sylfaen" w:hAnsi="Sylfaen"/>
                <w:sz w:val="20"/>
                <w:lang w:val="ka-GE"/>
              </w:rPr>
              <w:t xml:space="preserve"> </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R9 </w:t>
            </w:r>
            <w:r w:rsidRPr="00C768E5">
              <w:rPr>
                <w:rFonts w:ascii="Sylfaen" w:hAnsi="Sylfaen"/>
                <w:sz w:val="20"/>
                <w:lang w:val="ka-GE"/>
              </w:rPr>
              <w:t>/</w:t>
            </w:r>
            <w:r w:rsidRPr="00C768E5">
              <w:rPr>
                <w:rFonts w:ascii="Sylfaen" w:hAnsi="Sylfaen"/>
                <w:sz w:val="20"/>
              </w:rPr>
              <w:t>D10</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lang w:val="ka-GE"/>
              </w:rPr>
            </w:pPr>
            <w:r w:rsidRPr="00C768E5">
              <w:rPr>
                <w:rFonts w:ascii="Sylfaen" w:hAnsi="Sylfaen"/>
                <w:sz w:val="20"/>
              </w:rPr>
              <w:t>Y</w:t>
            </w:r>
            <w:r w:rsidRPr="00C768E5">
              <w:rPr>
                <w:rFonts w:ascii="Sylfaen" w:hAnsi="Sylfaen"/>
                <w:sz w:val="20"/>
                <w:lang w:val="ka-GE"/>
              </w:rPr>
              <w:t>9</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15 01 01</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ქაღალდისა და მუყაოს შესაფუთი მასალა</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გადაეცემა შესაბამისი ნებართვის მქონე ორგანიზაციას</w:t>
            </w:r>
            <w:r w:rsidRPr="00C768E5">
              <w:rPr>
                <w:rFonts w:ascii="Sylfaen" w:hAnsi="Sylfaen"/>
                <w:sz w:val="20"/>
              </w:rPr>
              <w:t xml:space="preserve">  R3</w:t>
            </w:r>
          </w:p>
        </w:tc>
        <w:tc>
          <w:tcPr>
            <w:tcW w:w="2160" w:type="dxa"/>
            <w:tcBorders>
              <w:top w:val="single" w:sz="4" w:space="0" w:color="auto"/>
              <w:left w:val="single" w:sz="4" w:space="0" w:color="auto"/>
              <w:bottom w:val="single" w:sz="4" w:space="0" w:color="auto"/>
              <w:right w:val="single" w:sz="4" w:space="0" w:color="auto"/>
            </w:tcBorders>
          </w:tcPr>
          <w:p w:rsidR="003A5FBC" w:rsidRPr="00C768E5" w:rsidRDefault="003A5FBC" w:rsidP="00C042BC">
            <w:pPr>
              <w:ind w:left="90"/>
            </w:pP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15 01 02</w:t>
            </w:r>
          </w:p>
        </w:tc>
        <w:tc>
          <w:tcPr>
            <w:tcW w:w="30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პლასტმასის შესაფუთი მასალა</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 xml:space="preserve">გადაეცემა შესამაბისი ნებართვის მქონე ორგანიზაციას გადასამუშავებლად </w:t>
            </w:r>
            <w:r w:rsidRPr="00C768E5">
              <w:rPr>
                <w:rFonts w:ascii="Sylfaen" w:hAnsi="Sylfaen"/>
                <w:sz w:val="20"/>
              </w:rPr>
              <w:t>R3</w:t>
            </w:r>
            <w:r w:rsidRPr="00C768E5">
              <w:rPr>
                <w:rFonts w:ascii="Sylfaen" w:hAnsi="Sylfaen"/>
                <w:sz w:val="20"/>
                <w:lang w:val="ka-GE"/>
              </w:rPr>
              <w:t>//</w:t>
            </w:r>
            <w:r w:rsidRPr="00C768E5">
              <w:rPr>
                <w:rFonts w:ascii="Sylfaen" w:hAnsi="Sylfaen"/>
                <w:sz w:val="20"/>
              </w:rPr>
              <w:t>D10</w:t>
            </w:r>
          </w:p>
        </w:tc>
        <w:tc>
          <w:tcPr>
            <w:tcW w:w="2160" w:type="dxa"/>
            <w:tcBorders>
              <w:top w:val="single" w:sz="4" w:space="0" w:color="auto"/>
              <w:left w:val="single" w:sz="4" w:space="0" w:color="auto"/>
              <w:bottom w:val="single" w:sz="4" w:space="0" w:color="auto"/>
              <w:right w:val="single" w:sz="4" w:space="0" w:color="auto"/>
            </w:tcBorders>
          </w:tcPr>
          <w:p w:rsidR="003A5FBC" w:rsidRPr="00C768E5" w:rsidRDefault="003A5FBC" w:rsidP="00C042BC">
            <w:pPr>
              <w:ind w:left="90"/>
            </w:pP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15 01 03</w:t>
            </w:r>
          </w:p>
        </w:tc>
        <w:tc>
          <w:tcPr>
            <w:tcW w:w="30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ხის შესაფუთი მასალა</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 xml:space="preserve">გადაეცემა შესამაბისი ნებართვის მქონე ორგანიზაციას გადასამუშავებლად </w:t>
            </w:r>
            <w:r w:rsidRPr="00C768E5">
              <w:rPr>
                <w:rFonts w:ascii="Sylfaen" w:hAnsi="Sylfaen"/>
                <w:sz w:val="20"/>
              </w:rPr>
              <w:t>R1/R3</w:t>
            </w:r>
          </w:p>
        </w:tc>
        <w:tc>
          <w:tcPr>
            <w:tcW w:w="2160" w:type="dxa"/>
            <w:tcBorders>
              <w:top w:val="single" w:sz="4" w:space="0" w:color="auto"/>
              <w:left w:val="single" w:sz="4" w:space="0" w:color="auto"/>
              <w:bottom w:val="single" w:sz="4" w:space="0" w:color="auto"/>
              <w:right w:val="single" w:sz="4" w:space="0" w:color="auto"/>
            </w:tcBorders>
          </w:tcPr>
          <w:p w:rsidR="003A5FBC" w:rsidRPr="00C768E5" w:rsidRDefault="003A5FBC" w:rsidP="00C042BC">
            <w:pPr>
              <w:ind w:left="90"/>
            </w:pP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15 01 04</w:t>
            </w:r>
          </w:p>
        </w:tc>
        <w:tc>
          <w:tcPr>
            <w:tcW w:w="30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ლითონის შესაფუთი მასალა</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გადაეცემა შესაბამისი ნებართვის მქონე ორგანიზაციას</w:t>
            </w:r>
            <w:r w:rsidRPr="00C768E5">
              <w:rPr>
                <w:rFonts w:ascii="Sylfaen" w:hAnsi="Sylfaen"/>
                <w:sz w:val="20"/>
              </w:rPr>
              <w:t xml:space="preserve">  R</w:t>
            </w:r>
            <w:r w:rsidRPr="00C768E5">
              <w:rPr>
                <w:rFonts w:ascii="Sylfaen" w:hAnsi="Sylfaen"/>
                <w:sz w:val="20"/>
                <w:lang w:val="ka-GE"/>
              </w:rPr>
              <w:t xml:space="preserve">4 </w:t>
            </w:r>
          </w:p>
        </w:tc>
        <w:tc>
          <w:tcPr>
            <w:tcW w:w="2160" w:type="dxa"/>
            <w:tcBorders>
              <w:top w:val="single" w:sz="4" w:space="0" w:color="auto"/>
              <w:left w:val="single" w:sz="4" w:space="0" w:color="auto"/>
              <w:bottom w:val="single" w:sz="4" w:space="0" w:color="auto"/>
              <w:right w:val="single" w:sz="4" w:space="0" w:color="auto"/>
            </w:tcBorders>
          </w:tcPr>
          <w:p w:rsidR="003A5FBC" w:rsidRPr="00C768E5" w:rsidRDefault="003A5FBC" w:rsidP="00C042BC">
            <w:pPr>
              <w:ind w:left="90"/>
              <w:rPr>
                <w:rFonts w:ascii="Sylfaen" w:hAnsi="Sylfaen"/>
                <w:sz w:val="20"/>
              </w:rPr>
            </w:pP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15 01 09</w:t>
            </w:r>
          </w:p>
        </w:tc>
        <w:tc>
          <w:tcPr>
            <w:tcW w:w="30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ტექსტილის შესაფუთი მასალა</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 xml:space="preserve">განთავსდება ნაგავსაყრელზე </w:t>
            </w:r>
            <w:r w:rsidRPr="00C768E5">
              <w:rPr>
                <w:rFonts w:ascii="Sylfaen" w:hAnsi="Sylfaen"/>
                <w:sz w:val="20"/>
              </w:rPr>
              <w:t>D1</w:t>
            </w:r>
          </w:p>
        </w:tc>
        <w:tc>
          <w:tcPr>
            <w:tcW w:w="2160" w:type="dxa"/>
            <w:tcBorders>
              <w:top w:val="single" w:sz="4" w:space="0" w:color="auto"/>
              <w:left w:val="single" w:sz="4" w:space="0" w:color="auto"/>
              <w:bottom w:val="single" w:sz="4" w:space="0" w:color="auto"/>
              <w:right w:val="single" w:sz="4" w:space="0" w:color="auto"/>
            </w:tcBorders>
          </w:tcPr>
          <w:p w:rsidR="003A5FBC" w:rsidRPr="00C768E5" w:rsidRDefault="003A5FBC" w:rsidP="00C042BC">
            <w:pPr>
              <w:ind w:left="90"/>
              <w:rPr>
                <w:rFonts w:ascii="Sylfaen" w:hAnsi="Sylfaen"/>
                <w:sz w:val="20"/>
              </w:rPr>
            </w:pP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15 01 10*</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 xml:space="preserve">შესაფუთი მასალა, რომლებიც </w:t>
            </w:r>
            <w:r w:rsidRPr="00C768E5">
              <w:rPr>
                <w:rFonts w:ascii="Sylfaen" w:hAnsi="Sylfaen" w:cs="Sylfaen"/>
                <w:sz w:val="20"/>
              </w:rPr>
              <w:lastRenderedPageBreak/>
              <w:t>შეიცავს სახიფათო  ნივთირებების ნარჩენებს ან/და დაბინძურებულია სახიფათო ნივთირებებით</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lastRenderedPageBreak/>
              <w:t>დიახ</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pPr>
            <w:r w:rsidRPr="00C768E5">
              <w:rPr>
                <w:rFonts w:ascii="Sylfaen" w:hAnsi="Sylfaen"/>
                <w:sz w:val="20"/>
              </w:rPr>
              <w:t>H</w:t>
            </w:r>
            <w:r w:rsidRPr="00C768E5">
              <w:rPr>
                <w:rFonts w:ascii="Sylfaen" w:hAnsi="Sylfaen"/>
                <w:sz w:val="20"/>
                <w:lang w:val="ka-GE"/>
              </w:rPr>
              <w:t xml:space="preserve">15 </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 xml:space="preserve">გადაეცემა სახიფათო ნარჩენების </w:t>
            </w:r>
            <w:r w:rsidRPr="00C768E5">
              <w:rPr>
                <w:rFonts w:ascii="Sylfaen" w:hAnsi="Sylfaen"/>
                <w:sz w:val="20"/>
                <w:lang w:val="ka-GE"/>
              </w:rPr>
              <w:lastRenderedPageBreak/>
              <w:t>მართვაზე შესაბამისი ნებართვის მქონე ორგანიზაციას</w:t>
            </w:r>
            <w:r w:rsidRPr="00C768E5">
              <w:rPr>
                <w:rFonts w:ascii="Sylfaen" w:hAnsi="Sylfaen"/>
                <w:sz w:val="20"/>
              </w:rPr>
              <w:t xml:space="preserve">  D10</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lang w:val="ka-GE"/>
              </w:rPr>
            </w:pPr>
            <w:r w:rsidRPr="00C768E5">
              <w:rPr>
                <w:rFonts w:ascii="Sylfaen" w:hAnsi="Sylfaen"/>
                <w:sz w:val="20"/>
              </w:rPr>
              <w:lastRenderedPageBreak/>
              <w:t>Y</w:t>
            </w:r>
            <w:r w:rsidRPr="00C768E5">
              <w:rPr>
                <w:rFonts w:ascii="Sylfaen" w:hAnsi="Sylfaen"/>
                <w:sz w:val="20"/>
                <w:lang w:val="ka-GE"/>
              </w:rPr>
              <w:t>9</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lastRenderedPageBreak/>
              <w:t>15 02 02*</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ნივთირებებით</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pPr>
            <w:r w:rsidRPr="00C768E5">
              <w:rPr>
                <w:rFonts w:ascii="Sylfaen" w:hAnsi="Sylfaen"/>
                <w:sz w:val="20"/>
              </w:rPr>
              <w:t>H</w:t>
            </w:r>
            <w:r w:rsidRPr="00C768E5">
              <w:rPr>
                <w:rFonts w:ascii="Sylfaen" w:hAnsi="Sylfaen"/>
                <w:sz w:val="20"/>
                <w:lang w:val="ka-GE"/>
              </w:rPr>
              <w:t>6</w:t>
            </w:r>
            <w:r w:rsidRPr="00C768E5">
              <w:rPr>
                <w:rFonts w:ascii="Sylfaen" w:hAnsi="Sylfaen"/>
                <w:sz w:val="20"/>
              </w:rPr>
              <w:t>(H</w:t>
            </w:r>
            <w:r w:rsidRPr="00C768E5">
              <w:rPr>
                <w:rFonts w:ascii="Sylfaen" w:hAnsi="Sylfaen"/>
                <w:sz w:val="20"/>
                <w:lang w:val="ka-GE"/>
              </w:rPr>
              <w:t>3</w:t>
            </w:r>
            <w:r w:rsidRPr="00C768E5">
              <w:rPr>
                <w:rFonts w:ascii="Sylfaen" w:hAnsi="Sylfaen"/>
                <w:sz w:val="20"/>
              </w:rPr>
              <w:t>)</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D10</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Y9</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16 01 03 </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განადგურებას დაქვემდებარებული საბურავები </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H15</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R</w:t>
            </w:r>
            <w:r w:rsidRPr="00C768E5">
              <w:rPr>
                <w:rFonts w:ascii="Sylfaen" w:hAnsi="Sylfaen"/>
                <w:sz w:val="20"/>
                <w:lang w:val="ka-GE"/>
              </w:rPr>
              <w:t>3</w:t>
            </w:r>
            <w:r w:rsidRPr="00C768E5">
              <w:rPr>
                <w:rFonts w:ascii="Sylfaen" w:hAnsi="Sylfaen"/>
                <w:sz w:val="20"/>
              </w:rPr>
              <w:t>/R4</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Y13</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16 01 07* </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ზეთის ფილტრები</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lang w:val="ka-GE"/>
              </w:rPr>
            </w:pPr>
            <w:r w:rsidRPr="00C768E5">
              <w:rPr>
                <w:rFonts w:ascii="Sylfaen" w:hAnsi="Sylfaen"/>
                <w:sz w:val="20"/>
              </w:rPr>
              <w:t>H</w:t>
            </w:r>
            <w:r w:rsidRPr="00C768E5">
              <w:rPr>
                <w:rFonts w:ascii="Sylfaen" w:hAnsi="Sylfaen"/>
                <w:sz w:val="20"/>
                <w:lang w:val="ka-GE"/>
              </w:rPr>
              <w:t>15</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D10</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Y9</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16 01 12</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ხუნდები, რომელსაც არ ვხვდებით 16 01 11 პუნქტში</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H</w:t>
            </w:r>
            <w:r w:rsidRPr="00C768E5">
              <w:rPr>
                <w:rFonts w:ascii="Sylfaen" w:hAnsi="Sylfaen"/>
                <w:sz w:val="20"/>
                <w:lang w:val="ka-GE"/>
              </w:rPr>
              <w:t>15</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გადაეცემა შესაბამისი ნებართვის მქონე ორგანიზაციას</w:t>
            </w:r>
            <w:r w:rsidRPr="00C768E5">
              <w:rPr>
                <w:rFonts w:ascii="Sylfaen" w:hAnsi="Sylfaen"/>
                <w:sz w:val="20"/>
              </w:rPr>
              <w:t xml:space="preserve">  R</w:t>
            </w:r>
            <w:r w:rsidRPr="00C768E5">
              <w:rPr>
                <w:rFonts w:ascii="Sylfaen" w:hAnsi="Sylfaen"/>
                <w:sz w:val="20"/>
                <w:lang w:val="ka-GE"/>
              </w:rPr>
              <w:t>4/</w:t>
            </w:r>
            <w:r w:rsidRPr="00C768E5">
              <w:rPr>
                <w:rFonts w:ascii="Sylfaen" w:hAnsi="Sylfaen"/>
                <w:sz w:val="20"/>
              </w:rPr>
              <w:t xml:space="preserve"> R</w:t>
            </w:r>
            <w:r w:rsidRPr="00C768E5">
              <w:rPr>
                <w:rFonts w:ascii="Sylfaen" w:hAnsi="Sylfaen"/>
                <w:sz w:val="20"/>
                <w:lang w:val="ka-GE"/>
              </w:rPr>
              <w:t>5</w:t>
            </w:r>
          </w:p>
        </w:tc>
        <w:tc>
          <w:tcPr>
            <w:tcW w:w="2160" w:type="dxa"/>
            <w:tcBorders>
              <w:top w:val="single" w:sz="4" w:space="0" w:color="auto"/>
              <w:left w:val="single" w:sz="4" w:space="0" w:color="auto"/>
              <w:bottom w:val="single" w:sz="4" w:space="0" w:color="auto"/>
              <w:right w:val="single" w:sz="4" w:space="0" w:color="auto"/>
            </w:tcBorders>
          </w:tcPr>
          <w:p w:rsidR="003A5FBC" w:rsidRPr="00C768E5" w:rsidRDefault="003A5FBC" w:rsidP="00C042BC">
            <w:pPr>
              <w:ind w:left="90"/>
              <w:rPr>
                <w:rFonts w:ascii="Sylfaen" w:hAnsi="Sylfaen"/>
                <w:sz w:val="20"/>
                <w:lang w:val="ka-GE"/>
              </w:rPr>
            </w:pP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16 01 17</w:t>
            </w:r>
          </w:p>
        </w:tc>
        <w:tc>
          <w:tcPr>
            <w:tcW w:w="30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შავი ლითონი</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 xml:space="preserve">ჩაბარდება ჯართის გადამუშავების.შეგროვების ნებართვის/რეგისტრაციის მქონე ორგანიზაციას </w:t>
            </w:r>
            <w:r w:rsidRPr="00C768E5">
              <w:rPr>
                <w:rFonts w:ascii="Sylfaen" w:hAnsi="Sylfaen"/>
                <w:sz w:val="20"/>
              </w:rPr>
              <w:t>R4</w:t>
            </w:r>
          </w:p>
        </w:tc>
        <w:tc>
          <w:tcPr>
            <w:tcW w:w="2160" w:type="dxa"/>
            <w:tcBorders>
              <w:top w:val="single" w:sz="4" w:space="0" w:color="auto"/>
              <w:left w:val="single" w:sz="4" w:space="0" w:color="auto"/>
              <w:bottom w:val="single" w:sz="4" w:space="0" w:color="auto"/>
              <w:right w:val="single" w:sz="4" w:space="0" w:color="auto"/>
            </w:tcBorders>
          </w:tcPr>
          <w:p w:rsidR="003A5FBC" w:rsidRPr="00C768E5" w:rsidRDefault="003A5FBC" w:rsidP="00C042BC">
            <w:pPr>
              <w:ind w:left="90"/>
              <w:rPr>
                <w:rFonts w:ascii="Sylfaen" w:hAnsi="Sylfaen"/>
                <w:sz w:val="20"/>
              </w:rPr>
            </w:pP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16 07 08*</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ნავთობის შემცველი ნარჩენები</w:t>
            </w:r>
          </w:p>
        </w:tc>
        <w:tc>
          <w:tcPr>
            <w:tcW w:w="1440" w:type="dxa"/>
            <w:tcBorders>
              <w:top w:val="single" w:sz="4" w:space="0" w:color="auto"/>
              <w:left w:val="single" w:sz="4" w:space="0" w:color="auto"/>
              <w:bottom w:val="single" w:sz="4" w:space="0" w:color="auto"/>
              <w:right w:val="single" w:sz="4" w:space="0" w:color="auto"/>
            </w:tcBorders>
          </w:tcPr>
          <w:p w:rsidR="003A5FBC" w:rsidRPr="00C768E5" w:rsidRDefault="003A5FBC" w:rsidP="00C042BC">
            <w:pPr>
              <w:ind w:left="90"/>
              <w:contextualSpacing/>
              <w:jc w:val="both"/>
              <w:rPr>
                <w:rFonts w:ascii="Sylfaen" w:hAnsi="Sylfaen"/>
                <w:sz w:val="20"/>
                <w:lang w:val="ka-GE"/>
              </w:rPr>
            </w:pPr>
          </w:p>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tcPr>
          <w:p w:rsidR="003A5FBC" w:rsidRPr="00C768E5" w:rsidRDefault="003A5FBC" w:rsidP="00C042BC">
            <w:pPr>
              <w:ind w:left="90"/>
              <w:rPr>
                <w:rFonts w:ascii="Sylfaen" w:hAnsi="Sylfaen"/>
                <w:sz w:val="20"/>
                <w:lang w:val="ka-GE"/>
              </w:rPr>
            </w:pPr>
          </w:p>
          <w:p w:rsidR="003A5FBC" w:rsidRPr="00C768E5" w:rsidRDefault="003A5FBC" w:rsidP="00C042BC">
            <w:pPr>
              <w:ind w:left="90"/>
              <w:rPr>
                <w:rFonts w:ascii="Sylfaen" w:hAnsi="Sylfaen"/>
                <w:sz w:val="20"/>
              </w:rPr>
            </w:pPr>
            <w:r w:rsidRPr="00C768E5">
              <w:rPr>
                <w:rFonts w:ascii="Sylfaen" w:hAnsi="Sylfaen"/>
                <w:sz w:val="20"/>
              </w:rPr>
              <w:t>H</w:t>
            </w:r>
            <w:r w:rsidRPr="00C768E5">
              <w:rPr>
                <w:rFonts w:ascii="Sylfaen" w:hAnsi="Sylfaen"/>
                <w:sz w:val="20"/>
                <w:lang w:val="ka-GE"/>
              </w:rPr>
              <w:t>3 -</w:t>
            </w:r>
            <w:r w:rsidRPr="00C768E5">
              <w:rPr>
                <w:rFonts w:ascii="Sylfaen" w:hAnsi="Sylfaen"/>
                <w:sz w:val="20"/>
              </w:rPr>
              <w:t>B</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R9/D10</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Y9</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17 05 05*</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გრუნტი, რომელიც შეიცავს სახიფათო  ნივთიერებებს</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H</w:t>
            </w:r>
            <w:r w:rsidRPr="00C768E5">
              <w:rPr>
                <w:rFonts w:ascii="Sylfaen" w:hAnsi="Sylfaen"/>
                <w:sz w:val="20"/>
                <w:lang w:val="ka-GE"/>
              </w:rPr>
              <w:t>15</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R</w:t>
            </w:r>
            <w:r w:rsidRPr="00C768E5">
              <w:rPr>
                <w:rFonts w:ascii="Sylfaen" w:hAnsi="Sylfaen"/>
                <w:sz w:val="20"/>
                <w:lang w:val="ka-GE"/>
              </w:rPr>
              <w:t>5</w:t>
            </w:r>
            <w:r w:rsidRPr="00C768E5">
              <w:rPr>
                <w:rFonts w:ascii="Sylfaen" w:hAnsi="Sylfaen"/>
                <w:sz w:val="20"/>
              </w:rPr>
              <w:t>/R10</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Y9</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20 01 01</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ქაღალდი და მუყაო</w:t>
            </w:r>
          </w:p>
        </w:tc>
        <w:tc>
          <w:tcPr>
            <w:tcW w:w="144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lang w:val="ka-GE"/>
              </w:rPr>
            </w:pPr>
            <w:r w:rsidRPr="00C768E5">
              <w:rPr>
                <w:rFonts w:ascii="Sylfaen" w:hAnsi="Sylfaen" w:cs="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lang w:val="ka-GE"/>
              </w:rPr>
            </w:pPr>
            <w:r w:rsidRPr="00C768E5">
              <w:rPr>
                <w:rFonts w:ascii="Sylfaen" w:hAnsi="Sylfaen" w:cs="Sylfaen"/>
                <w:sz w:val="20"/>
                <w:lang w:val="ka-GE"/>
              </w:rPr>
              <w:t>-</w:t>
            </w:r>
          </w:p>
        </w:tc>
        <w:tc>
          <w:tcPr>
            <w:tcW w:w="405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sz w:val="20"/>
                <w:lang w:val="ka-GE"/>
              </w:rPr>
              <w:t>გადაეცემა შესაბამისი ნებართვის მქონე ორგანიზაციას</w:t>
            </w:r>
            <w:r w:rsidRPr="00C768E5">
              <w:rPr>
                <w:rFonts w:ascii="Sylfaen" w:hAnsi="Sylfaen"/>
                <w:sz w:val="20"/>
              </w:rPr>
              <w:t xml:space="preserve">  R3</w:t>
            </w:r>
          </w:p>
        </w:tc>
        <w:tc>
          <w:tcPr>
            <w:tcW w:w="2160" w:type="dxa"/>
            <w:tcBorders>
              <w:top w:val="single" w:sz="4" w:space="0" w:color="auto"/>
              <w:left w:val="single" w:sz="4" w:space="0" w:color="auto"/>
              <w:bottom w:val="single" w:sz="4" w:space="0" w:color="auto"/>
              <w:right w:val="single" w:sz="4" w:space="0" w:color="auto"/>
            </w:tcBorders>
            <w:vAlign w:val="center"/>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20 01 39</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პლასტმასი</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გადაეცემა შესაბამისი ნებართვის მქონე ორგანიზაციას</w:t>
            </w:r>
            <w:r w:rsidRPr="00C768E5">
              <w:rPr>
                <w:rFonts w:ascii="Sylfaen" w:hAnsi="Sylfaen"/>
                <w:sz w:val="20"/>
              </w:rPr>
              <w:t xml:space="preserve">  R3</w:t>
            </w:r>
          </w:p>
        </w:tc>
        <w:tc>
          <w:tcPr>
            <w:tcW w:w="2160" w:type="dxa"/>
            <w:tcBorders>
              <w:top w:val="single" w:sz="4" w:space="0" w:color="auto"/>
              <w:left w:val="single" w:sz="4" w:space="0" w:color="auto"/>
              <w:bottom w:val="single" w:sz="4" w:space="0" w:color="auto"/>
              <w:right w:val="single" w:sz="4" w:space="0" w:color="auto"/>
            </w:tcBorders>
          </w:tcPr>
          <w:p w:rsidR="003A5FBC" w:rsidRPr="00C768E5" w:rsidRDefault="003A5FBC" w:rsidP="00C042BC">
            <w:pPr>
              <w:ind w:left="90"/>
              <w:rPr>
                <w:rFonts w:ascii="Sylfaen" w:hAnsi="Sylfaen"/>
                <w:sz w:val="20"/>
              </w:rPr>
            </w:pP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lastRenderedPageBreak/>
              <w:t>20 01 21*</w:t>
            </w:r>
          </w:p>
        </w:tc>
        <w:tc>
          <w:tcPr>
            <w:tcW w:w="3060" w:type="dxa"/>
            <w:tcBorders>
              <w:top w:val="single" w:sz="4" w:space="0" w:color="auto"/>
              <w:left w:val="single" w:sz="4" w:space="0" w:color="auto"/>
              <w:bottom w:val="single" w:sz="4" w:space="0" w:color="auto"/>
              <w:right w:val="single" w:sz="4" w:space="0" w:color="auto"/>
            </w:tcBorders>
            <w:vAlign w:val="center"/>
            <w:hideMark/>
          </w:tcPr>
          <w:p w:rsidR="003A5FBC" w:rsidRPr="00C768E5" w:rsidRDefault="003A5FBC" w:rsidP="00C042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jc w:val="both"/>
              <w:rPr>
                <w:rFonts w:ascii="Sylfaen" w:hAnsi="Sylfaen" w:cs="Sylfaen"/>
                <w:sz w:val="20"/>
              </w:rPr>
            </w:pPr>
            <w:r w:rsidRPr="00C768E5">
              <w:rPr>
                <w:rFonts w:ascii="Sylfaen" w:hAnsi="Sylfaen" w:cs="Sylfaen"/>
                <w:sz w:val="20"/>
              </w:rPr>
              <w:t>ფლურესცენციული მილები და სხვა ვერცხლის წყლის შემცველი ნარჩენები</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H</w:t>
            </w:r>
            <w:r w:rsidRPr="00C768E5">
              <w:rPr>
                <w:rFonts w:ascii="Sylfaen" w:hAnsi="Sylfaen"/>
                <w:sz w:val="20"/>
                <w:lang w:val="ka-GE"/>
              </w:rPr>
              <w:t>15</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დაუბრუნდება მიმწოდებელს ან გადაეცემა სახიფათო ნარჩენების მართვაზე შესაბამისი ნებართვის მქონე ორგანიზაციას R</w:t>
            </w:r>
            <w:r w:rsidRPr="00C768E5">
              <w:rPr>
                <w:rFonts w:ascii="Sylfaen" w:hAnsi="Sylfaen"/>
                <w:sz w:val="20"/>
              </w:rPr>
              <w:t>4/D9</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Y29</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20 01 34</w:t>
            </w:r>
          </w:p>
        </w:tc>
        <w:tc>
          <w:tcPr>
            <w:tcW w:w="30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 xml:space="preserve"> ბატარეები და აკუმულატორები</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H</w:t>
            </w:r>
            <w:r w:rsidRPr="00C768E5">
              <w:rPr>
                <w:rFonts w:ascii="Sylfaen" w:hAnsi="Sylfaen"/>
                <w:sz w:val="20"/>
                <w:lang w:val="ka-GE"/>
              </w:rPr>
              <w:t>15</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rPr>
            </w:pPr>
            <w:r w:rsidRPr="00C768E5">
              <w:rPr>
                <w:rFonts w:ascii="Sylfaen" w:hAnsi="Sylfaen"/>
                <w:sz w:val="20"/>
                <w:lang w:val="ka-GE"/>
              </w:rPr>
              <w:t>დაუბრუნდება მიმწოდებელს ან გადაეცემა სახიფათო ნარჩენების მართვაზე შესაბამისი ნებართვის მქონე ორგანიზაციას R</w:t>
            </w:r>
            <w:r w:rsidRPr="00C768E5">
              <w:rPr>
                <w:rFonts w:ascii="Sylfaen" w:hAnsi="Sylfaen"/>
                <w:sz w:val="20"/>
              </w:rPr>
              <w:t>4/D9</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Y31</w:t>
            </w:r>
          </w:p>
        </w:tc>
      </w:tr>
      <w:tr w:rsidR="003A5FBC" w:rsidRPr="00C768E5" w:rsidTr="00F02FD2">
        <w:trPr>
          <w:trHeight w:val="287"/>
        </w:trPr>
        <w:tc>
          <w:tcPr>
            <w:tcW w:w="108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20 03 01</w:t>
            </w:r>
          </w:p>
        </w:tc>
        <w:tc>
          <w:tcPr>
            <w:tcW w:w="30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შერეული მუნიციპალური ნარჩენები</w:t>
            </w:r>
          </w:p>
        </w:tc>
        <w:tc>
          <w:tcPr>
            <w:tcW w:w="144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w:t>
            </w:r>
          </w:p>
        </w:tc>
        <w:tc>
          <w:tcPr>
            <w:tcW w:w="405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contextualSpacing/>
              <w:jc w:val="both"/>
              <w:rPr>
                <w:rFonts w:ascii="Sylfaen" w:hAnsi="Sylfaen"/>
                <w:sz w:val="20"/>
                <w:lang w:val="ka-GE"/>
              </w:rPr>
            </w:pPr>
            <w:r w:rsidRPr="00C768E5">
              <w:rPr>
                <w:rFonts w:ascii="Sylfaen" w:hAnsi="Sylfaen"/>
                <w:sz w:val="20"/>
                <w:lang w:val="ka-GE"/>
              </w:rPr>
              <w:t xml:space="preserve">განთავსდება საყოფაცხოვრებო ნარჩენების ნაგავსაყრელზე </w:t>
            </w:r>
            <w:r w:rsidRPr="00C768E5">
              <w:rPr>
                <w:rFonts w:ascii="Sylfaen" w:hAnsi="Sylfaen"/>
                <w:sz w:val="20"/>
              </w:rPr>
              <w:t>D1</w:t>
            </w:r>
          </w:p>
        </w:tc>
        <w:tc>
          <w:tcPr>
            <w:tcW w:w="2160" w:type="dxa"/>
            <w:tcBorders>
              <w:top w:val="single" w:sz="4" w:space="0" w:color="auto"/>
              <w:left w:val="single" w:sz="4" w:space="0" w:color="auto"/>
              <w:bottom w:val="single" w:sz="4" w:space="0" w:color="auto"/>
              <w:right w:val="single" w:sz="4" w:space="0" w:color="auto"/>
            </w:tcBorders>
            <w:hideMark/>
          </w:tcPr>
          <w:p w:rsidR="003A5FBC" w:rsidRPr="00C768E5" w:rsidRDefault="003A5FBC" w:rsidP="00C042BC">
            <w:pPr>
              <w:ind w:left="90"/>
              <w:rPr>
                <w:rFonts w:ascii="Sylfaen" w:hAnsi="Sylfaen"/>
                <w:sz w:val="20"/>
              </w:rPr>
            </w:pPr>
            <w:r w:rsidRPr="00C768E5">
              <w:rPr>
                <w:rFonts w:ascii="Sylfaen" w:hAnsi="Sylfaen"/>
                <w:sz w:val="20"/>
              </w:rPr>
              <w:t>Y46</w:t>
            </w:r>
          </w:p>
        </w:tc>
      </w:tr>
    </w:tbl>
    <w:p w:rsidR="003A5FBC" w:rsidRPr="00C768E5" w:rsidRDefault="003A5FBC" w:rsidP="00C042BC">
      <w:pPr>
        <w:spacing w:after="0" w:line="360" w:lineRule="auto"/>
        <w:ind w:left="90"/>
        <w:rPr>
          <w:rFonts w:ascii="Sylfaen" w:eastAsia="Calibri" w:hAnsi="Sylfaen" w:cs="Times New Roman"/>
          <w:b/>
          <w:sz w:val="24"/>
          <w:szCs w:val="24"/>
          <w:lang w:val="ka-GE"/>
        </w:rPr>
        <w:sectPr w:rsidR="003A5FBC" w:rsidRPr="00C768E5">
          <w:pgSz w:w="15840" w:h="12240" w:orient="landscape"/>
          <w:pgMar w:top="994" w:right="1440" w:bottom="1080" w:left="1440" w:header="720" w:footer="720" w:gutter="0"/>
          <w:cols w:space="720"/>
        </w:sectPr>
      </w:pPr>
    </w:p>
    <w:p w:rsidR="003A5FBC" w:rsidRPr="00262699" w:rsidRDefault="003A5FBC" w:rsidP="00C042BC">
      <w:pPr>
        <w:ind w:left="-630"/>
        <w:jc w:val="both"/>
        <w:rPr>
          <w:rFonts w:ascii="Sylfaen" w:eastAsia="Calibri" w:hAnsi="Sylfaen" w:cs="Times New Roman"/>
          <w:lang w:val="ka-GE"/>
        </w:rPr>
      </w:pPr>
      <w:r w:rsidRPr="00262699">
        <w:rPr>
          <w:rFonts w:ascii="Sylfaen" w:eastAsia="Calibri" w:hAnsi="Sylfaen" w:cs="Times New Roman"/>
          <w:lang w:val="ka-GE"/>
        </w:rPr>
        <w:lastRenderedPageBreak/>
        <w:t xml:space="preserve">     წარმოქმნილი სახიფათო ნარჩენები  დროებით(1 წლამდე და 2 ტონამდე ოდენობით) დასაწყობდება საწარმოს ტერიტორიაზე შესაბამისი ნორმებით(ისე რომ გამოირიცხოს გარემოს დაბინძურება) მოწყობილ სათავსოში(საწყობში). სახიფაო ნარჩენები აღდგენის ან განთავსების მიზნით გადაეცემა გარემოზე ზემოქმედების ნებართვის მქონე პირებს. </w:t>
      </w:r>
      <w:r>
        <w:rPr>
          <w:rFonts w:ascii="Sylfaen" w:eastAsia="Calibri" w:hAnsi="Sylfaen" w:cs="Times New Roman"/>
          <w:lang w:val="ka-GE"/>
        </w:rPr>
        <w:t xml:space="preserve">(იხ. ცხრილი </w:t>
      </w:r>
      <w:r w:rsidR="00C042BC">
        <w:rPr>
          <w:rFonts w:ascii="Sylfaen" w:eastAsia="Calibri" w:hAnsi="Sylfaen" w:cs="Times New Roman"/>
          <w:lang w:val="ka-GE"/>
        </w:rPr>
        <w:t>5</w:t>
      </w:r>
      <w:r>
        <w:rPr>
          <w:rFonts w:ascii="Sylfaen" w:eastAsia="Calibri" w:hAnsi="Sylfaen" w:cs="Times New Roman"/>
          <w:lang w:val="ka-GE"/>
        </w:rPr>
        <w:t>.</w:t>
      </w:r>
      <w:r w:rsidR="00C042BC">
        <w:rPr>
          <w:rFonts w:ascii="Sylfaen" w:eastAsia="Calibri" w:hAnsi="Sylfaen" w:cs="Times New Roman"/>
          <w:lang w:val="ka-GE"/>
        </w:rPr>
        <w:t>2</w:t>
      </w:r>
      <w:r>
        <w:rPr>
          <w:rFonts w:ascii="Sylfaen" w:eastAsia="Calibri" w:hAnsi="Sylfaen" w:cs="Times New Roman"/>
          <w:lang w:val="ka-GE"/>
        </w:rPr>
        <w:t>)</w:t>
      </w:r>
    </w:p>
    <w:p w:rsidR="003A5FBC" w:rsidRPr="00262699" w:rsidRDefault="003A5FBC" w:rsidP="00C042BC">
      <w:pPr>
        <w:spacing w:line="360" w:lineRule="auto"/>
        <w:ind w:left="90"/>
        <w:rPr>
          <w:rFonts w:ascii="Sylfaen" w:eastAsia="Calibri" w:hAnsi="Sylfaen" w:cs="Times New Roman"/>
          <w:lang w:val="ka-GE"/>
        </w:rPr>
      </w:pPr>
      <w:r>
        <w:rPr>
          <w:rFonts w:ascii="Sylfaen" w:eastAsia="Calibri" w:hAnsi="Sylfaen" w:cs="Times New Roman"/>
          <w:lang w:val="ka-GE"/>
        </w:rPr>
        <w:t xml:space="preserve">ცხრილი </w:t>
      </w:r>
      <w:r w:rsidR="00C042BC">
        <w:rPr>
          <w:rFonts w:ascii="Sylfaen" w:eastAsia="Calibri" w:hAnsi="Sylfaen" w:cs="Times New Roman"/>
          <w:lang w:val="ka-GE"/>
        </w:rPr>
        <w:t>5</w:t>
      </w:r>
      <w:r>
        <w:rPr>
          <w:rFonts w:ascii="Sylfaen" w:eastAsia="Calibri" w:hAnsi="Sylfaen" w:cs="Times New Roman"/>
          <w:lang w:val="ka-GE"/>
        </w:rPr>
        <w:t>.</w:t>
      </w:r>
      <w:r w:rsidR="00C042BC">
        <w:rPr>
          <w:rFonts w:ascii="Sylfaen" w:eastAsia="Calibri" w:hAnsi="Sylfaen" w:cs="Times New Roman"/>
          <w:lang w:val="ka-GE"/>
        </w:rPr>
        <w:t>2</w:t>
      </w:r>
    </w:p>
    <w:tbl>
      <w:tblPr>
        <w:tblStyle w:val="TableGrid40"/>
        <w:tblW w:w="10392" w:type="dxa"/>
        <w:tblInd w:w="-378" w:type="dxa"/>
        <w:tblLayout w:type="fixed"/>
        <w:tblLook w:val="04A0" w:firstRow="1" w:lastRow="0" w:firstColumn="1" w:lastColumn="0" w:noHBand="0" w:noVBand="1"/>
      </w:tblPr>
      <w:tblGrid>
        <w:gridCol w:w="1998"/>
        <w:gridCol w:w="1530"/>
        <w:gridCol w:w="1800"/>
        <w:gridCol w:w="2880"/>
        <w:gridCol w:w="2175"/>
        <w:gridCol w:w="9"/>
      </w:tblGrid>
      <w:tr w:rsidR="003A5FBC" w:rsidRPr="00C768E5" w:rsidTr="00BB3D91">
        <w:trPr>
          <w:gridAfter w:val="1"/>
          <w:wAfter w:w="9" w:type="dxa"/>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jc w:val="center"/>
              <w:rPr>
                <w:rFonts w:ascii="Sylfaen" w:hAnsi="Sylfaen" w:cs="Arial"/>
                <w:b/>
                <w:sz w:val="20"/>
                <w:szCs w:val="20"/>
                <w:lang w:val="ka-GE"/>
              </w:rPr>
            </w:pPr>
            <w:r w:rsidRPr="00C768E5">
              <w:rPr>
                <w:rFonts w:ascii="Sylfaen" w:hAnsi="Sylfaen" w:cs="Arial"/>
                <w:b/>
                <w:sz w:val="20"/>
                <w:szCs w:val="20"/>
                <w:lang w:val="ka-GE"/>
              </w:rPr>
              <w:t>საწარმოს დასახელება</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jc w:val="center"/>
              <w:rPr>
                <w:rFonts w:ascii="Sylfaen" w:eastAsia="Times New Roman" w:hAnsi="Sylfaen" w:cs="Arial"/>
                <w:b/>
                <w:sz w:val="20"/>
                <w:szCs w:val="20"/>
                <w:lang w:val="ka-GE"/>
              </w:rPr>
            </w:pPr>
            <w:r w:rsidRPr="00C768E5">
              <w:rPr>
                <w:rFonts w:ascii="Sylfaen" w:eastAsia="Times New Roman" w:hAnsi="Sylfaen" w:cs="Arial"/>
                <w:b/>
                <w:sz w:val="20"/>
                <w:szCs w:val="20"/>
                <w:lang w:val="ka-GE"/>
              </w:rPr>
              <w:t>დასკვნის ნომერი და გაცემის თარიღი</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jc w:val="center"/>
              <w:rPr>
                <w:rFonts w:ascii="Sylfaen" w:eastAsia="Times New Roman" w:hAnsi="Sylfaen" w:cs="Arial"/>
                <w:b/>
                <w:sz w:val="20"/>
                <w:szCs w:val="20"/>
                <w:lang w:val="ka-GE"/>
              </w:rPr>
            </w:pPr>
            <w:r w:rsidRPr="00C768E5">
              <w:rPr>
                <w:rFonts w:ascii="Sylfaen" w:eastAsia="Times New Roman" w:hAnsi="Sylfaen" w:cs="Arial"/>
                <w:b/>
                <w:sz w:val="20"/>
                <w:szCs w:val="20"/>
                <w:lang w:val="ka-GE"/>
              </w:rPr>
              <w:t>საქმიანობის განხორციელების ადგილმდებარეობა</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jc w:val="center"/>
              <w:rPr>
                <w:rFonts w:ascii="Sylfaen" w:hAnsi="Sylfaen" w:cs="Arial"/>
                <w:b/>
                <w:sz w:val="20"/>
                <w:szCs w:val="20"/>
                <w:lang w:val="ka-GE"/>
              </w:rPr>
            </w:pPr>
            <w:r w:rsidRPr="00C768E5">
              <w:rPr>
                <w:rFonts w:ascii="Sylfaen" w:hAnsi="Sylfaen" w:cs="Arial"/>
                <w:b/>
                <w:sz w:val="20"/>
                <w:szCs w:val="20"/>
                <w:lang w:val="ka-GE"/>
              </w:rPr>
              <w:t>საქმიანობა</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jc w:val="center"/>
              <w:rPr>
                <w:rFonts w:ascii="Sylfaen" w:eastAsia="Times New Roman" w:hAnsi="Sylfaen" w:cs="Arial"/>
                <w:b/>
                <w:sz w:val="20"/>
                <w:szCs w:val="20"/>
                <w:lang w:val="ka-GE"/>
              </w:rPr>
            </w:pPr>
            <w:r w:rsidRPr="00C768E5">
              <w:rPr>
                <w:rFonts w:ascii="Sylfaen" w:eastAsia="Times New Roman" w:hAnsi="Sylfaen" w:cs="Arial"/>
                <w:b/>
                <w:sz w:val="20"/>
                <w:szCs w:val="20"/>
                <w:lang w:val="ka-GE"/>
              </w:rPr>
              <w:t>საქმიანობის მიზანი</w:t>
            </w:r>
          </w:p>
        </w:tc>
      </w:tr>
      <w:tr w:rsidR="003A5FBC" w:rsidRPr="00C768E5" w:rsidTr="00BB3D91">
        <w:trPr>
          <w:gridAfter w:val="1"/>
          <w:wAfter w:w="9" w:type="dxa"/>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C252D4" w:rsidRDefault="003A5FBC" w:rsidP="00C042BC">
            <w:pPr>
              <w:ind w:left="90"/>
              <w:rPr>
                <w:rFonts w:ascii="Sylfaen" w:hAnsi="Sylfaen" w:cs="Arial"/>
                <w:sz w:val="20"/>
                <w:szCs w:val="20"/>
                <w:lang w:val="ka-GE"/>
              </w:rPr>
            </w:pPr>
            <w:r>
              <w:rPr>
                <w:rFonts w:ascii="Sylfaen" w:hAnsi="Sylfaen" w:cs="Arial"/>
                <w:sz w:val="20"/>
                <w:szCs w:val="20"/>
                <w:lang w:val="ka-GE"/>
              </w:rPr>
              <w:t>შპს ,,ინტერპოლიმერი“</w:t>
            </w:r>
          </w:p>
          <w:p w:rsidR="003A5FBC" w:rsidRPr="00C768E5" w:rsidRDefault="003A5FBC" w:rsidP="00C042BC">
            <w:pPr>
              <w:ind w:left="90"/>
              <w:rPr>
                <w:rFonts w:ascii="Sylfaen" w:eastAsia="Times New Roman" w:hAnsi="Sylfaen" w:cs="Arial"/>
                <w:sz w:val="20"/>
                <w:szCs w:val="20"/>
                <w:lang w:val="ka-GE"/>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სახელმწიფო ეკოლოგიური ექსპერტიზის დასკვნა #3; 17.01.2005</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ქვემო ქართლი ქ.რუსთავი მშვიდობის ქ. #12</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C252D4"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ტოქსიური და სახიფათო ნარჩენების მართვა</w:t>
            </w:r>
          </w:p>
          <w:p w:rsidR="003A5FBC" w:rsidRPr="00C768E5" w:rsidRDefault="003A5FBC" w:rsidP="00C042BC">
            <w:pPr>
              <w:ind w:left="90"/>
              <w:rPr>
                <w:rFonts w:ascii="Sylfaen" w:eastAsia="Times New Roman" w:hAnsi="Sylfaen" w:cs="Arial"/>
                <w:sz w:val="20"/>
                <w:szCs w:val="20"/>
                <w:lang w:val="ka-GE"/>
              </w:rPr>
            </w:pP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პოლიპროპილენისა და პოლიეთილენის  ნარჩენების დაქუცმაცება, ლღობა და გრანულების წარმოება</w:t>
            </w:r>
          </w:p>
        </w:tc>
      </w:tr>
      <w:tr w:rsidR="003A5FBC" w:rsidRPr="00C768E5" w:rsidTr="00BB3D91">
        <w:trPr>
          <w:gridAfter w:val="1"/>
          <w:wAfter w:w="9" w:type="dxa"/>
          <w:trHeight w:val="2213"/>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C252D4"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შპს ,,ნასადგომარი“</w:t>
            </w:r>
          </w:p>
          <w:p w:rsidR="003A5FBC" w:rsidRPr="00C768E5" w:rsidRDefault="003A5FBC" w:rsidP="00C042BC">
            <w:pPr>
              <w:ind w:left="90"/>
              <w:rPr>
                <w:rFonts w:ascii="Sylfaen" w:eastAsia="Times New Roman" w:hAnsi="Sylfaen" w:cs="Arial"/>
                <w:sz w:val="20"/>
                <w:szCs w:val="20"/>
                <w:lang w:val="ka-GE"/>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rPr>
            </w:pPr>
            <w:r w:rsidRPr="00C768E5">
              <w:rPr>
                <w:rFonts w:ascii="Sylfaen" w:eastAsia="Times New Roman" w:hAnsi="Sylfaen" w:cs="Arial"/>
                <w:sz w:val="20"/>
                <w:szCs w:val="20"/>
                <w:lang w:val="ka-GE"/>
              </w:rPr>
              <w:t>ეკ.ექსპერტიზის დასკვნა N59, 22.12.2</w:t>
            </w:r>
            <w:r w:rsidRPr="00C768E5">
              <w:rPr>
                <w:rFonts w:ascii="Sylfaen" w:eastAsia="Times New Roman" w:hAnsi="Sylfaen" w:cs="Arial"/>
                <w:sz w:val="20"/>
                <w:szCs w:val="20"/>
              </w:rPr>
              <w:t>006</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C252D4"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საგარეჯოს რ-ნი, სოფ. გიორგიწმინდა</w:t>
            </w:r>
          </w:p>
          <w:p w:rsidR="003A5FBC" w:rsidRPr="00C768E5" w:rsidRDefault="003A5FBC" w:rsidP="00C042BC">
            <w:pPr>
              <w:ind w:left="90"/>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C252D4"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ტოქსიური და სახიფათო ნარჩენების მართვა</w:t>
            </w:r>
          </w:p>
          <w:p w:rsidR="003A5FBC" w:rsidRPr="00C768E5" w:rsidRDefault="003A5FBC" w:rsidP="00C042BC">
            <w:pPr>
              <w:ind w:left="90"/>
              <w:rPr>
                <w:rFonts w:ascii="Sylfaen" w:eastAsia="Times New Roman" w:hAnsi="Sylfaen" w:cs="Arial"/>
                <w:sz w:val="20"/>
                <w:szCs w:val="20"/>
              </w:rPr>
            </w:pP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252D4"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სამშენებლო აგურის წარმოების ბაზაზე ნაბურღი შლამების უტილიზაცია და ნავთობით დაბინძურებული ნიადაგების ბიორემედიაცია</w:t>
            </w:r>
          </w:p>
          <w:p w:rsidR="003A5FBC" w:rsidRPr="00C768E5" w:rsidRDefault="003A5FBC" w:rsidP="00C042BC">
            <w:pPr>
              <w:ind w:left="90"/>
              <w:rPr>
                <w:rFonts w:ascii="Sylfaen" w:eastAsia="Times New Roman" w:hAnsi="Sylfaen" w:cs="Arial"/>
                <w:sz w:val="20"/>
                <w:szCs w:val="20"/>
                <w:lang w:val="ka-GE"/>
              </w:rPr>
            </w:pPr>
          </w:p>
        </w:tc>
      </w:tr>
      <w:tr w:rsidR="003A5FBC" w:rsidRPr="00C768E5" w:rsidTr="00BB3D91">
        <w:trPr>
          <w:gridAfter w:val="1"/>
          <w:wAfter w:w="9" w:type="dxa"/>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551005"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შპს „</w:t>
            </w:r>
            <w:r>
              <w:rPr>
                <w:rFonts w:ascii="Sylfaen" w:hAnsi="Sylfaen" w:cs="Arial"/>
                <w:color w:val="000000"/>
                <w:sz w:val="20"/>
                <w:szCs w:val="20"/>
              </w:rPr>
              <w:t>GLW”</w:t>
            </w:r>
          </w:p>
          <w:p w:rsidR="003A5FBC" w:rsidRPr="00C768E5" w:rsidRDefault="003A5FBC" w:rsidP="00C042BC">
            <w:pPr>
              <w:ind w:left="90"/>
              <w:rPr>
                <w:rFonts w:ascii="Sylfaen" w:eastAsia="Times New Roman" w:hAnsi="Sylfaen" w:cs="Arial"/>
                <w:sz w:val="20"/>
                <w:szCs w:val="20"/>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#24; 27.05.2008</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Default="003A5FBC" w:rsidP="00C042BC">
            <w:pPr>
              <w:ind w:left="90"/>
              <w:rPr>
                <w:rFonts w:ascii="Sylfaen" w:hAnsi="Sylfaen" w:cs="Arial"/>
                <w:color w:val="000000"/>
                <w:sz w:val="20"/>
                <w:szCs w:val="20"/>
                <w:lang w:val="ka-GE"/>
              </w:rPr>
            </w:pPr>
            <w:r w:rsidRPr="00C768E5">
              <w:rPr>
                <w:rFonts w:ascii="Sylfaen" w:hAnsi="Sylfaen" w:cs="Arial"/>
                <w:color w:val="000000"/>
                <w:sz w:val="20"/>
                <w:szCs w:val="20"/>
                <w:lang w:val="ka-GE"/>
              </w:rPr>
              <w:t>ქვემო ქართლი</w:t>
            </w:r>
          </w:p>
          <w:p w:rsidR="003A5FBC" w:rsidRPr="00C768E5"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რუსთავი, დავით გარეჯის ქ.#38</w:t>
            </w:r>
          </w:p>
          <w:p w:rsidR="003A5FBC" w:rsidRPr="00C768E5" w:rsidRDefault="003A5FBC" w:rsidP="00C042BC">
            <w:pPr>
              <w:ind w:left="90"/>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C252D4"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ტოქსიური და სახიფათო ნარჩენების მართვა</w:t>
            </w:r>
          </w:p>
          <w:p w:rsidR="003A5FBC" w:rsidRPr="00C768E5" w:rsidRDefault="003A5FBC" w:rsidP="00C042BC">
            <w:pPr>
              <w:ind w:left="90"/>
              <w:rPr>
                <w:rFonts w:ascii="Sylfaen" w:eastAsia="Times New Roman" w:hAnsi="Sylfaen" w:cs="Arial"/>
                <w:sz w:val="20"/>
                <w:szCs w:val="20"/>
                <w:lang w:val="ka-GE"/>
              </w:rPr>
            </w:pP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C768E5" w:rsidRDefault="003A5FBC" w:rsidP="00C042BC">
            <w:pPr>
              <w:ind w:left="90"/>
              <w:rPr>
                <w:rFonts w:ascii="AcadNusx" w:hAnsi="AcadNusx" w:cs="Arial"/>
                <w:color w:val="000000"/>
                <w:sz w:val="20"/>
                <w:szCs w:val="20"/>
              </w:rPr>
            </w:pPr>
            <w:r w:rsidRPr="00C768E5">
              <w:rPr>
                <w:rFonts w:ascii="Sylfaen" w:hAnsi="Sylfaen" w:cs="Arial"/>
                <w:color w:val="000000"/>
                <w:sz w:val="20"/>
                <w:szCs w:val="20"/>
                <w:lang w:val="ka-GE"/>
              </w:rPr>
              <w:t>ვადაგასული და ამორტიზირებული აკუმულატორების გადამუშავების გზით შავი ტყვიის მიღება</w:t>
            </w:r>
          </w:p>
          <w:p w:rsidR="003A5FBC" w:rsidRPr="00C768E5" w:rsidRDefault="003A5FBC" w:rsidP="00C042BC">
            <w:pPr>
              <w:ind w:left="90"/>
              <w:rPr>
                <w:rFonts w:ascii="Sylfaen" w:eastAsia="Times New Roman" w:hAnsi="Sylfaen" w:cs="Arial"/>
                <w:sz w:val="20"/>
                <w:szCs w:val="20"/>
                <w:lang w:val="ka-GE"/>
              </w:rPr>
            </w:pPr>
          </w:p>
        </w:tc>
      </w:tr>
      <w:tr w:rsidR="003A5FBC" w:rsidRPr="00C768E5" w:rsidTr="00BB3D91">
        <w:trPr>
          <w:gridAfter w:val="1"/>
          <w:wAfter w:w="9" w:type="dxa"/>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551005"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შპს ,,სანიტარი“</w:t>
            </w:r>
          </w:p>
          <w:p w:rsidR="003A5FBC" w:rsidRPr="00C768E5" w:rsidRDefault="003A5FBC" w:rsidP="00C042BC">
            <w:pPr>
              <w:ind w:left="90"/>
              <w:rPr>
                <w:rFonts w:ascii="Sylfaen" w:eastAsia="Times New Roman" w:hAnsi="Sylfaen" w:cs="Arial"/>
                <w:sz w:val="20"/>
                <w:szCs w:val="20"/>
                <w:lang w:val="ka-GE"/>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#37; 21.10.2008</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Default="003A5FBC" w:rsidP="00C042BC">
            <w:pPr>
              <w:ind w:left="90"/>
              <w:rPr>
                <w:rFonts w:ascii="Sylfaen" w:hAnsi="Sylfaen" w:cs="Arial"/>
                <w:color w:val="000000"/>
                <w:sz w:val="20"/>
                <w:szCs w:val="20"/>
                <w:lang w:val="ka-GE"/>
              </w:rPr>
            </w:pPr>
            <w:r w:rsidRPr="00C768E5">
              <w:rPr>
                <w:rFonts w:ascii="Sylfaen" w:hAnsi="Sylfaen" w:cs="Arial"/>
                <w:color w:val="000000"/>
                <w:sz w:val="20"/>
                <w:szCs w:val="20"/>
                <w:lang w:val="ka-GE"/>
              </w:rPr>
              <w:t>ქვემო ქართლი</w:t>
            </w:r>
          </w:p>
          <w:p w:rsidR="003A5FBC" w:rsidRPr="00C768E5"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რუსთავი, გამარჯვების გზტ.#4</w:t>
            </w:r>
          </w:p>
          <w:p w:rsidR="003A5FBC" w:rsidRPr="00C768E5" w:rsidRDefault="003A5FBC" w:rsidP="00C042BC">
            <w:pPr>
              <w:ind w:left="90"/>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C252D4"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ტოქსიური და სახიფათო ნარჩენების მართვა</w:t>
            </w:r>
          </w:p>
          <w:p w:rsidR="003A5FBC" w:rsidRPr="00C768E5" w:rsidRDefault="003A5FBC" w:rsidP="00C042BC">
            <w:pPr>
              <w:ind w:left="90"/>
              <w:rPr>
                <w:rFonts w:ascii="Sylfaen" w:eastAsia="Times New Roman" w:hAnsi="Sylfaen" w:cs="Arial"/>
                <w:sz w:val="20"/>
                <w:szCs w:val="20"/>
                <w:lang w:val="ka-GE"/>
              </w:rPr>
            </w:pP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სახიფათო ნარჩენების დროებითი განთავსება</w:t>
            </w:r>
          </w:p>
        </w:tc>
      </w:tr>
      <w:tr w:rsidR="003A5FBC" w:rsidRPr="009252C5" w:rsidTr="00BB3D91">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163D2F" w:rsidRDefault="003A5FBC" w:rsidP="00C042BC">
            <w:pPr>
              <w:ind w:left="90"/>
              <w:rPr>
                <w:rFonts w:ascii="Sylfaen" w:hAnsi="Sylfaen" w:cs="Arial"/>
                <w:color w:val="000000"/>
                <w:sz w:val="20"/>
                <w:szCs w:val="20"/>
                <w:lang w:val="ka-GE"/>
              </w:rPr>
            </w:pPr>
            <w:r w:rsidRPr="00163D2F">
              <w:rPr>
                <w:rFonts w:ascii="Sylfaen" w:hAnsi="Sylfaen" w:cs="Arial"/>
                <w:color w:val="000000"/>
                <w:sz w:val="20"/>
                <w:szCs w:val="20"/>
                <w:lang w:val="ka-GE"/>
              </w:rPr>
              <w:t>შპს ,,გრავიტა ჯორჯია“</w:t>
            </w:r>
          </w:p>
          <w:p w:rsidR="003A5FBC" w:rsidRPr="00C768E5" w:rsidRDefault="003A5FBC" w:rsidP="00C042BC">
            <w:pPr>
              <w:ind w:left="90"/>
              <w:rPr>
                <w:rFonts w:ascii="Sylfaen" w:eastAsia="Times New Roman" w:hAnsi="Sylfaen" w:cs="Arial"/>
                <w:sz w:val="20"/>
                <w:szCs w:val="20"/>
                <w:lang w:val="ka-GE"/>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#21;</w:t>
            </w:r>
          </w:p>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31.08.2012წ.</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551005"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თბილისი, დიდი ლილო</w:t>
            </w:r>
          </w:p>
          <w:p w:rsidR="003A5FBC" w:rsidRPr="00C768E5" w:rsidRDefault="003A5FBC" w:rsidP="00C042BC">
            <w:pPr>
              <w:ind w:left="90"/>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Default="003A5FBC" w:rsidP="00C042BC">
            <w:pPr>
              <w:ind w:left="90"/>
              <w:rPr>
                <w:rFonts w:ascii="Sylfaen" w:hAnsi="Sylfaen" w:cs="Arial"/>
                <w:color w:val="000000"/>
                <w:sz w:val="20"/>
                <w:szCs w:val="20"/>
                <w:lang w:val="ka-GE"/>
              </w:rPr>
            </w:pPr>
            <w:r w:rsidRPr="00C768E5">
              <w:rPr>
                <w:rFonts w:ascii="Sylfaen" w:hAnsi="Sylfaen" w:cs="Arial"/>
                <w:color w:val="000000"/>
                <w:sz w:val="20"/>
                <w:szCs w:val="20"/>
                <w:lang w:val="ka-GE"/>
              </w:rPr>
              <w:t xml:space="preserve">სახიფათო ნარჩენების </w:t>
            </w:r>
          </w:p>
          <w:p w:rsidR="003A5FBC"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 xml:space="preserve">ვადაგასული და მწყობრიდან გამოსული ტყვიის აკუმულატორების </w:t>
            </w:r>
          </w:p>
          <w:p w:rsidR="003A5FBC"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ჯართისა და ნარჩენების(პოლიეთილენი, პოლიპროპილენი) გადამამუშავებელი საწარმო</w:t>
            </w:r>
          </w:p>
          <w:p w:rsidR="003A5FBC" w:rsidRPr="00C768E5" w:rsidRDefault="003A5FBC" w:rsidP="00C042BC">
            <w:pPr>
              <w:ind w:left="90"/>
              <w:rPr>
                <w:rFonts w:ascii="Sylfaen" w:eastAsia="Times New Roman" w:hAnsi="Sylfaen" w:cs="Arial"/>
                <w:sz w:val="20"/>
                <w:szCs w:val="20"/>
                <w:lang w:val="ka-GE"/>
              </w:rPr>
            </w:pP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 xml:space="preserve">ვადაგასული და მწყობრიდან გამოსული ტყვიის აკუმულატორების </w:t>
            </w:r>
          </w:p>
          <w:p w:rsidR="003A5FBC" w:rsidRPr="00C768E5" w:rsidRDefault="003A5FBC" w:rsidP="00C042BC">
            <w:pPr>
              <w:ind w:left="90"/>
              <w:rPr>
                <w:rFonts w:ascii="Sylfaen" w:eastAsia="Times New Roman" w:hAnsi="Sylfaen" w:cs="Arial"/>
                <w:sz w:val="20"/>
                <w:szCs w:val="20"/>
                <w:lang w:val="ka-GE"/>
              </w:rPr>
            </w:pPr>
            <w:r>
              <w:rPr>
                <w:rFonts w:ascii="Sylfaen" w:hAnsi="Sylfaen" w:cs="Arial"/>
                <w:color w:val="000000"/>
                <w:sz w:val="20"/>
                <w:szCs w:val="20"/>
                <w:lang w:val="ka-GE"/>
              </w:rPr>
              <w:t>ჯართის</w:t>
            </w:r>
            <w:r w:rsidRPr="00C768E5">
              <w:rPr>
                <w:rFonts w:ascii="Sylfaen" w:hAnsi="Sylfaen" w:cs="Arial"/>
                <w:color w:val="000000"/>
                <w:sz w:val="20"/>
                <w:szCs w:val="20"/>
                <w:lang w:val="ka-GE"/>
              </w:rPr>
              <w:t>გადამუშავებით ტყვიის სხმულების მიღება და პოლიეთილენის და პოლიპროპილენის ნარ</w:t>
            </w:r>
            <w:r>
              <w:rPr>
                <w:rFonts w:ascii="Sylfaen" w:hAnsi="Sylfaen" w:cs="Arial"/>
                <w:color w:val="000000"/>
                <w:sz w:val="20"/>
                <w:szCs w:val="20"/>
                <w:lang w:val="ka-GE"/>
              </w:rPr>
              <w:t>ჩ</w:t>
            </w:r>
            <w:r w:rsidRPr="00C768E5">
              <w:rPr>
                <w:rFonts w:ascii="Sylfaen" w:hAnsi="Sylfaen" w:cs="Arial"/>
                <w:color w:val="000000"/>
                <w:sz w:val="20"/>
                <w:szCs w:val="20"/>
                <w:lang w:val="ka-GE"/>
              </w:rPr>
              <w:t>ენების გადამუშავებით გრანულების მიღება</w:t>
            </w:r>
          </w:p>
        </w:tc>
      </w:tr>
      <w:tr w:rsidR="003A5FBC" w:rsidRPr="009252C5" w:rsidTr="00BB3D91">
        <w:trPr>
          <w:trHeight w:val="2798"/>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lastRenderedPageBreak/>
              <w:t>შპს „სანიტარი“</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#51;</w:t>
            </w:r>
          </w:p>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07.10.2013წ.</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Default="003A5FBC" w:rsidP="00C042BC">
            <w:pPr>
              <w:ind w:left="90"/>
              <w:rPr>
                <w:rFonts w:ascii="Sylfaen" w:hAnsi="Sylfaen" w:cs="Arial"/>
                <w:color w:val="000000"/>
                <w:sz w:val="20"/>
                <w:szCs w:val="20"/>
                <w:lang w:val="ka-GE"/>
              </w:rPr>
            </w:pPr>
            <w:r w:rsidRPr="00C768E5">
              <w:rPr>
                <w:rFonts w:ascii="Sylfaen" w:hAnsi="Sylfaen" w:cs="Arial"/>
                <w:color w:val="000000"/>
                <w:sz w:val="20"/>
                <w:szCs w:val="20"/>
                <w:lang w:val="ka-GE"/>
              </w:rPr>
              <w:t>ქვემო ქართლი</w:t>
            </w:r>
          </w:p>
          <w:p w:rsidR="003A5FBC" w:rsidRPr="00C768E5" w:rsidRDefault="003A5FBC" w:rsidP="00C042BC">
            <w:pPr>
              <w:ind w:left="90"/>
              <w:rPr>
                <w:rFonts w:ascii="Sylfaen" w:hAnsi="Sylfaen" w:cs="Arial"/>
                <w:color w:val="000000"/>
                <w:sz w:val="20"/>
                <w:szCs w:val="20"/>
                <w:lang w:val="ka-GE"/>
              </w:rPr>
            </w:pPr>
            <w:r>
              <w:rPr>
                <w:rFonts w:ascii="Sylfaen" w:hAnsi="Sylfaen" w:cs="Arial"/>
                <w:color w:val="000000"/>
                <w:sz w:val="20"/>
                <w:szCs w:val="20"/>
                <w:lang w:val="ka-GE"/>
              </w:rPr>
              <w:t>რუსთავი, გამარჯვების გზტ.#4</w:t>
            </w:r>
          </w:p>
          <w:p w:rsidR="003A5FBC" w:rsidRPr="00C768E5" w:rsidRDefault="003A5FBC" w:rsidP="00C042BC">
            <w:pPr>
              <w:ind w:left="90"/>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163D2F" w:rsidRDefault="003A5FBC" w:rsidP="00C042BC">
            <w:pPr>
              <w:ind w:left="90"/>
              <w:rPr>
                <w:rFonts w:ascii="Sylfaen" w:hAnsi="Sylfaen" w:cs="Arial"/>
                <w:sz w:val="20"/>
                <w:szCs w:val="20"/>
                <w:lang w:val="ka-GE"/>
              </w:rPr>
            </w:pPr>
            <w:r w:rsidRPr="00163D2F">
              <w:rPr>
                <w:rFonts w:ascii="Sylfaen" w:hAnsi="Sylfaen" w:cs="Arial"/>
                <w:sz w:val="20"/>
                <w:szCs w:val="20"/>
                <w:lang w:val="ka-GE"/>
              </w:rPr>
              <w:t>სახიფათო ნარჩენების გაუვნებლობის(საწარმოო ქიმიური ნარჩენების ნეიტრალიზაციისა და ნავთობით დაბინძურებული ნიადაგების ბიორემედიაციის პოლიგონის მოწყობა)</w:t>
            </w:r>
          </w:p>
          <w:p w:rsidR="003A5FBC" w:rsidRPr="00C768E5" w:rsidRDefault="003A5FBC" w:rsidP="00C042BC">
            <w:pPr>
              <w:ind w:left="90"/>
              <w:rPr>
                <w:rFonts w:ascii="Sylfaen" w:eastAsia="Times New Roman" w:hAnsi="Sylfaen" w:cs="Arial"/>
                <w:sz w:val="20"/>
                <w:szCs w:val="20"/>
                <w:lang w:val="ka-GE"/>
              </w:rPr>
            </w:pP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163D2F" w:rsidRDefault="003A5FBC" w:rsidP="00C042BC">
            <w:pPr>
              <w:ind w:left="90"/>
              <w:rPr>
                <w:rFonts w:ascii="Sylfaen" w:hAnsi="Sylfaen" w:cs="Arial"/>
                <w:sz w:val="20"/>
                <w:szCs w:val="20"/>
                <w:lang w:val="ka-GE"/>
              </w:rPr>
            </w:pPr>
            <w:r w:rsidRPr="00163D2F">
              <w:rPr>
                <w:rFonts w:ascii="Sylfaen" w:hAnsi="Sylfaen" w:cs="Arial"/>
                <w:sz w:val="20"/>
                <w:szCs w:val="20"/>
                <w:lang w:val="ka-GE"/>
              </w:rPr>
              <w:t>საწარმოო ქიმიური ნარჩენების ნეიტრალიზაცია</w:t>
            </w:r>
          </w:p>
          <w:p w:rsidR="003A5FBC" w:rsidRDefault="003A5FBC" w:rsidP="00C042BC">
            <w:pPr>
              <w:ind w:left="90"/>
              <w:rPr>
                <w:rFonts w:ascii="Sylfaen" w:hAnsi="Sylfaen" w:cs="Arial"/>
                <w:sz w:val="20"/>
                <w:szCs w:val="20"/>
                <w:lang w:val="ka-GE"/>
              </w:rPr>
            </w:pPr>
            <w:r w:rsidRPr="00163D2F">
              <w:rPr>
                <w:rFonts w:ascii="Sylfaen" w:hAnsi="Sylfaen" w:cs="Arial"/>
                <w:sz w:val="20"/>
                <w:szCs w:val="20"/>
                <w:lang w:val="ka-GE"/>
              </w:rPr>
              <w:t>სპეციალურ მოწყობილ ავზებში</w:t>
            </w:r>
          </w:p>
          <w:p w:rsidR="003A5FBC" w:rsidRPr="00C768E5" w:rsidRDefault="003A5FBC" w:rsidP="00C042BC">
            <w:pPr>
              <w:ind w:left="90"/>
              <w:rPr>
                <w:rFonts w:ascii="Sylfaen" w:eastAsia="Times New Roman" w:hAnsi="Sylfaen" w:cs="Arial"/>
                <w:sz w:val="20"/>
                <w:szCs w:val="20"/>
                <w:lang w:val="ka-GE"/>
              </w:rPr>
            </w:pPr>
            <w:r>
              <w:rPr>
                <w:rFonts w:ascii="Sylfaen" w:hAnsi="Sylfaen" w:cs="Arial"/>
                <w:sz w:val="20"/>
                <w:szCs w:val="20"/>
                <w:lang w:val="ka-GE"/>
              </w:rPr>
              <w:t>და ნავთობით დაბინძურებული ნიადაგებისბიორემედიაცია</w:t>
            </w:r>
            <w:r w:rsidRPr="00C768E5">
              <w:rPr>
                <w:rFonts w:ascii="AcadNusx" w:hAnsi="AcadNusx" w:cs="Arial"/>
                <w:sz w:val="20"/>
                <w:szCs w:val="20"/>
                <w:lang w:val="ka-GE"/>
              </w:rPr>
              <w:t xml:space="preserve"> </w:t>
            </w:r>
          </w:p>
        </w:tc>
      </w:tr>
      <w:tr w:rsidR="003A5FBC" w:rsidRPr="00C768E5" w:rsidTr="00BB3D91">
        <w:trPr>
          <w:trHeight w:val="2582"/>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შპს „სანიტარი“</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#61;</w:t>
            </w:r>
          </w:p>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18.11.2013წ.</w:t>
            </w:r>
          </w:p>
          <w:p w:rsidR="003A5FBC" w:rsidRPr="00C768E5" w:rsidRDefault="003A5FBC" w:rsidP="00C042BC">
            <w:pPr>
              <w:ind w:left="90"/>
              <w:rPr>
                <w:rFonts w:ascii="Sylfaen" w:eastAsia="Times New Roman" w:hAnsi="Sylfaen" w:cs="Arial"/>
                <w:sz w:val="20"/>
                <w:szCs w:val="20"/>
                <w:lang w:val="ka-GE"/>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163D2F" w:rsidRDefault="003A5FBC" w:rsidP="00C042BC">
            <w:pPr>
              <w:ind w:left="90"/>
              <w:rPr>
                <w:rFonts w:ascii="Sylfaen" w:hAnsi="Sylfaen" w:cs="Arial"/>
                <w:sz w:val="20"/>
                <w:szCs w:val="20"/>
                <w:lang w:val="ka-GE"/>
              </w:rPr>
            </w:pPr>
            <w:r>
              <w:rPr>
                <w:rFonts w:ascii="Sylfaen" w:hAnsi="Sylfaen" w:cs="Arial"/>
                <w:sz w:val="20"/>
                <w:szCs w:val="20"/>
                <w:lang w:val="ka-GE"/>
              </w:rPr>
              <w:t>გარდაბნის მუნიც. სოფ. ახალი სამგორი</w:t>
            </w:r>
          </w:p>
          <w:p w:rsidR="003A5FBC" w:rsidRPr="00C768E5" w:rsidRDefault="003A5FBC" w:rsidP="00C042BC">
            <w:pPr>
              <w:ind w:left="90"/>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Default="003A5FBC" w:rsidP="00C042BC">
            <w:pPr>
              <w:ind w:left="90"/>
              <w:rPr>
                <w:rFonts w:asciiTheme="minorHAnsi" w:hAnsiTheme="minorHAnsi" w:cs="Arial"/>
                <w:sz w:val="20"/>
                <w:szCs w:val="20"/>
                <w:lang w:val="ka-GE"/>
              </w:rPr>
            </w:pPr>
            <w:r w:rsidRPr="00163D2F">
              <w:rPr>
                <w:rFonts w:ascii="Sylfaen" w:hAnsi="Sylfaen" w:cs="Arial"/>
                <w:sz w:val="20"/>
                <w:szCs w:val="20"/>
                <w:lang w:val="ka-GE"/>
              </w:rPr>
              <w:t>სახიფათო ნარჩენების</w:t>
            </w:r>
            <w:r>
              <w:rPr>
                <w:rFonts w:ascii="Sylfaen" w:hAnsi="Sylfaen" w:cs="Arial"/>
                <w:sz w:val="20"/>
                <w:szCs w:val="20"/>
                <w:lang w:val="ka-GE"/>
              </w:rPr>
              <w:t xml:space="preserve"> დროებითი განთავსებისა და გაუვნებლების (ინსინერაციის) საწარმოს მშენებლობა და ექსპლუატაცია</w:t>
            </w:r>
          </w:p>
          <w:p w:rsidR="003A5FBC" w:rsidRPr="00C768E5" w:rsidRDefault="003A5FBC" w:rsidP="00C042BC">
            <w:pPr>
              <w:ind w:left="90"/>
              <w:rPr>
                <w:rFonts w:ascii="Sylfaen" w:eastAsia="Times New Roman" w:hAnsi="Sylfaen" w:cs="Arial"/>
                <w:sz w:val="20"/>
                <w:szCs w:val="20"/>
                <w:lang w:val="ka-GE"/>
              </w:rPr>
            </w:pP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ნახიფათო ნარჩენების (ნავთობპროდუქტებით დაბინძურებული ნიადაგი, ჩვრები და ა. შ.), სამედიცინო ნარჩენების, მათ შორის მედიკამენტების ინცინირაცია</w:t>
            </w:r>
          </w:p>
        </w:tc>
      </w:tr>
      <w:tr w:rsidR="003A5FBC" w:rsidRPr="00C768E5" w:rsidTr="00BB3D91">
        <w:trPr>
          <w:trHeight w:val="845"/>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hAnsi="Sylfaen"/>
                <w:sz w:val="20"/>
                <w:szCs w:val="20"/>
                <w:lang w:val="ka-GE"/>
              </w:rPr>
              <w:t>შპს „</w:t>
            </w:r>
            <w:r w:rsidRPr="00C768E5">
              <w:rPr>
                <w:rFonts w:ascii="Sylfaen" w:hAnsi="Sylfaen"/>
                <w:sz w:val="20"/>
                <w:szCs w:val="20"/>
              </w:rPr>
              <w:t>GEOEKO OTTA</w:t>
            </w:r>
            <w:r w:rsidRPr="00C768E5">
              <w:rPr>
                <w:rFonts w:ascii="Sylfaen" w:hAnsi="Sylfaen"/>
                <w:sz w:val="20"/>
                <w:szCs w:val="20"/>
                <w:lang w:val="ka-GE"/>
              </w:rPr>
              <w: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 xml:space="preserve">ეკოლოგიური ექსპერტიზის დასკვნა #5; </w:t>
            </w:r>
          </w:p>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30.01.2014წ.</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hAnsi="Sylfaen"/>
                <w:sz w:val="20"/>
                <w:szCs w:val="20"/>
                <w:lang w:val="ka-GE"/>
              </w:rPr>
              <w:t>ქ. მარნეული, ქუჩა ჯანდარის დასახლების მიმდებარე ტერიტორია</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hAnsi="Sylfaen"/>
                <w:sz w:val="20"/>
                <w:szCs w:val="20"/>
                <w:lang w:val="ka-GE"/>
              </w:rPr>
              <w:t>სახიფათო ნარჩენების გადამუშავება (ნამუშევარი ზეთების რეგენერაცია)</w:t>
            </w: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hAnsi="Sylfaen"/>
                <w:sz w:val="20"/>
                <w:szCs w:val="20"/>
                <w:lang w:val="ka-GE"/>
              </w:rPr>
              <w:t xml:space="preserve">ნამუშევარი ზეთების რეგენერაციის შედეგად </w:t>
            </w:r>
            <w:r w:rsidRPr="00C768E5">
              <w:rPr>
                <w:rFonts w:ascii="Sylfaen" w:hAnsi="Sylfaen"/>
                <w:sz w:val="20"/>
                <w:szCs w:val="20"/>
              </w:rPr>
              <w:t>ძრავის ზეთ</w:t>
            </w:r>
            <w:r w:rsidRPr="00C768E5">
              <w:rPr>
                <w:rFonts w:ascii="Sylfaen" w:hAnsi="Sylfaen"/>
                <w:sz w:val="20"/>
                <w:szCs w:val="20"/>
                <w:lang w:val="ka-GE"/>
              </w:rPr>
              <w:t>ებ</w:t>
            </w:r>
            <w:r w:rsidRPr="00C768E5">
              <w:rPr>
                <w:rFonts w:ascii="Sylfaen" w:hAnsi="Sylfaen"/>
                <w:sz w:val="20"/>
                <w:szCs w:val="20"/>
              </w:rPr>
              <w:t>ი</w:t>
            </w:r>
            <w:r w:rsidRPr="00C768E5">
              <w:rPr>
                <w:rFonts w:ascii="Sylfaen" w:hAnsi="Sylfaen"/>
                <w:sz w:val="20"/>
                <w:szCs w:val="20"/>
                <w:lang w:val="ka-GE"/>
              </w:rPr>
              <w:t xml:space="preserve">ს </w:t>
            </w:r>
            <w:r w:rsidRPr="00C768E5">
              <w:rPr>
                <w:rFonts w:ascii="Sylfaen" w:hAnsi="Sylfaen"/>
                <w:sz w:val="20"/>
                <w:szCs w:val="20"/>
              </w:rPr>
              <w:t>და ბიტუმი</w:t>
            </w:r>
            <w:r w:rsidRPr="00C768E5">
              <w:rPr>
                <w:rFonts w:ascii="Sylfaen" w:hAnsi="Sylfaen"/>
                <w:sz w:val="20"/>
                <w:szCs w:val="20"/>
                <w:lang w:val="ka-GE"/>
              </w:rPr>
              <w:t>ს მიღება.</w:t>
            </w:r>
          </w:p>
        </w:tc>
      </w:tr>
      <w:tr w:rsidR="003A5FBC" w:rsidRPr="00C768E5" w:rsidTr="00BB3D91">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163D2F" w:rsidRDefault="003A5FBC" w:rsidP="00C042BC">
            <w:pPr>
              <w:ind w:left="90"/>
              <w:rPr>
                <w:rFonts w:ascii="Sylfaen" w:hAnsi="Sylfaen" w:cs="Arial"/>
                <w:color w:val="000000"/>
                <w:sz w:val="20"/>
                <w:szCs w:val="20"/>
                <w:lang w:val="ka-GE"/>
              </w:rPr>
            </w:pPr>
            <w:r w:rsidRPr="00163D2F">
              <w:rPr>
                <w:rFonts w:ascii="Sylfaen" w:hAnsi="Sylfaen" w:cs="Arial"/>
                <w:color w:val="000000"/>
                <w:sz w:val="20"/>
                <w:szCs w:val="20"/>
                <w:lang w:val="ka-GE"/>
              </w:rPr>
              <w:t>შპს ,,მედიკალ ტექნოლოგი“</w:t>
            </w:r>
          </w:p>
          <w:p w:rsidR="003A5FBC" w:rsidRPr="00C768E5" w:rsidRDefault="003A5FBC" w:rsidP="00C042BC">
            <w:pPr>
              <w:ind w:left="90"/>
              <w:rPr>
                <w:rFonts w:ascii="Sylfaen" w:eastAsia="Times New Roman" w:hAnsi="Sylfaen" w:cs="Arial"/>
                <w:sz w:val="20"/>
                <w:szCs w:val="20"/>
                <w:lang w:val="ka-GE"/>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#7;</w:t>
            </w:r>
          </w:p>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17.04.2014წ.</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163D2F" w:rsidRDefault="003A5FBC" w:rsidP="00C042BC">
            <w:pPr>
              <w:ind w:left="90"/>
              <w:rPr>
                <w:rFonts w:ascii="Sylfaen" w:hAnsi="Sylfaen" w:cs="Arial"/>
                <w:color w:val="000000"/>
                <w:sz w:val="20"/>
                <w:szCs w:val="20"/>
                <w:lang w:val="ka-GE"/>
              </w:rPr>
            </w:pPr>
            <w:r w:rsidRPr="00163D2F">
              <w:rPr>
                <w:rFonts w:ascii="Sylfaen" w:hAnsi="Sylfaen" w:cs="Arial"/>
                <w:color w:val="000000"/>
                <w:sz w:val="20"/>
                <w:szCs w:val="20"/>
                <w:lang w:val="ka-GE"/>
              </w:rPr>
              <w:t>გარდაბნის რ-ნი, სოფ. გამარჯვება</w:t>
            </w:r>
          </w:p>
          <w:p w:rsidR="003A5FBC" w:rsidRPr="00C768E5" w:rsidRDefault="003A5FBC" w:rsidP="00C042BC">
            <w:pPr>
              <w:ind w:left="90"/>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hAnsi="Sylfaen" w:cs="Arial"/>
                <w:color w:val="000000"/>
                <w:sz w:val="20"/>
                <w:szCs w:val="20"/>
                <w:lang w:val="ka-GE"/>
              </w:rPr>
              <w:t>სახიფათო</w:t>
            </w:r>
            <w:r w:rsidRPr="00163D2F">
              <w:rPr>
                <w:rFonts w:ascii="AcadNusx" w:hAnsi="AcadNusx" w:cs="Arial"/>
                <w:color w:val="000000"/>
                <w:sz w:val="20"/>
                <w:szCs w:val="20"/>
                <w:lang w:val="ka-GE"/>
              </w:rPr>
              <w:t xml:space="preserve"> </w:t>
            </w:r>
            <w:r>
              <w:rPr>
                <w:rFonts w:ascii="Sylfaen" w:hAnsi="Sylfaen" w:cs="Arial"/>
                <w:color w:val="000000"/>
                <w:sz w:val="20"/>
                <w:szCs w:val="20"/>
                <w:lang w:val="ka-GE"/>
              </w:rPr>
              <w:t>ნარჩენების გაუვნებელყოფა</w:t>
            </w:r>
            <w:r w:rsidRPr="00C768E5">
              <w:rPr>
                <w:rFonts w:ascii="AcadNusx" w:hAnsi="AcadNusx" w:cs="Arial"/>
                <w:color w:val="000000"/>
                <w:sz w:val="20"/>
                <w:szCs w:val="20"/>
                <w:lang w:val="ka-GE"/>
              </w:rPr>
              <w:t xml:space="preserve"> </w:t>
            </w: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Pr>
                <w:rFonts w:ascii="Sylfaen" w:hAnsi="Sylfaen" w:cs="Arial"/>
                <w:color w:val="000000"/>
                <w:sz w:val="20"/>
                <w:szCs w:val="20"/>
                <w:lang w:val="ka-GE"/>
              </w:rPr>
              <w:t>სამედიცინო ნარჩენების</w:t>
            </w:r>
            <w:r w:rsidRPr="00C768E5">
              <w:rPr>
                <w:rFonts w:ascii="Sylfaen" w:hAnsi="Sylfaen" w:cs="Arial"/>
                <w:color w:val="000000"/>
                <w:sz w:val="20"/>
                <w:szCs w:val="20"/>
                <w:lang w:val="ka-GE"/>
              </w:rPr>
              <w:t xml:space="preserve"> მათ შორის მედიკამენტების, ქიმიური რეაქტივების, საყოფაცხოვრებო ნარჩენების გაუვნებელყოფა ინსინირაციის გზით.</w:t>
            </w:r>
          </w:p>
        </w:tc>
      </w:tr>
      <w:tr w:rsidR="003A5FBC" w:rsidRPr="00C768E5" w:rsidTr="00BB3D91">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hAnsi="Sylfaen" w:cs="Arial"/>
                <w:color w:val="000000"/>
                <w:sz w:val="20"/>
                <w:szCs w:val="20"/>
                <w:lang w:val="ka-GE"/>
              </w:rPr>
            </w:pPr>
            <w:r w:rsidRPr="00C768E5">
              <w:rPr>
                <w:rFonts w:ascii="Sylfaen" w:hAnsi="Sylfaen" w:cs="Arial"/>
                <w:color w:val="000000"/>
                <w:sz w:val="20"/>
                <w:szCs w:val="20"/>
                <w:lang w:val="ka-GE"/>
              </w:rPr>
              <w:t>შპს „თდკ“</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#90;</w:t>
            </w:r>
          </w:p>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29.12.2006წ.</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hAnsi="Sylfaen" w:cs="Arial"/>
                <w:color w:val="000000"/>
                <w:sz w:val="20"/>
                <w:szCs w:val="20"/>
                <w:lang w:val="ka-GE"/>
              </w:rPr>
            </w:pPr>
            <w:r w:rsidRPr="00C768E5">
              <w:rPr>
                <w:rFonts w:ascii="Sylfaen" w:hAnsi="Sylfaen" w:cs="Arial"/>
                <w:color w:val="000000"/>
                <w:sz w:val="20"/>
                <w:szCs w:val="20"/>
                <w:lang w:val="ka-GE"/>
              </w:rPr>
              <w:t>ქ.თბილისი, ლილო</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hAnsi="Sylfaen" w:cs="Arial"/>
                <w:color w:val="000000"/>
                <w:sz w:val="20"/>
                <w:szCs w:val="20"/>
                <w:lang w:val="ka-GE"/>
              </w:rPr>
            </w:pPr>
            <w:r w:rsidRPr="00C768E5">
              <w:rPr>
                <w:rFonts w:ascii="Sylfaen" w:hAnsi="Sylfaen" w:cs="Arial"/>
                <w:color w:val="000000"/>
                <w:sz w:val="20"/>
                <w:szCs w:val="20"/>
                <w:lang w:val="ka-GE"/>
              </w:rPr>
              <w:t>საგზაო ბნდ-60/90 მარკის ნაბთო ბითუმის წარმოება</w:t>
            </w: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AcadNusx" w:hAnsi="AcadNusx" w:cs="Arial"/>
                <w:color w:val="000000"/>
                <w:sz w:val="20"/>
                <w:szCs w:val="20"/>
              </w:rPr>
            </w:pPr>
            <w:r w:rsidRPr="00C768E5">
              <w:rPr>
                <w:rFonts w:ascii="Sylfaen" w:hAnsi="Sylfaen" w:cs="Arial"/>
                <w:color w:val="000000"/>
                <w:sz w:val="20"/>
                <w:szCs w:val="20"/>
                <w:lang w:val="ka-GE"/>
              </w:rPr>
              <w:t>საგზაო ბნდ-60/90 მარკის ნავთო ბითუმის წარმოება</w:t>
            </w:r>
          </w:p>
        </w:tc>
      </w:tr>
      <w:tr w:rsidR="003A5FBC" w:rsidRPr="00C768E5" w:rsidTr="00BB3D91">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AcadNusx" w:hAnsi="AcadNusx" w:cs="Arial"/>
                <w:color w:val="000000"/>
                <w:sz w:val="20"/>
                <w:szCs w:val="20"/>
              </w:rPr>
            </w:pPr>
            <w:r w:rsidRPr="00C768E5">
              <w:rPr>
                <w:rFonts w:ascii="Sylfaen" w:hAnsi="Sylfaen"/>
                <w:bCs/>
                <w:sz w:val="18"/>
                <w:szCs w:val="18"/>
                <w:lang w:val="ka-GE"/>
              </w:rPr>
              <w:t xml:space="preserve">შპს </w:t>
            </w:r>
            <w:r w:rsidRPr="00C768E5">
              <w:rPr>
                <w:rFonts w:ascii="GEO-Grigolia" w:hAnsi="GEO-Grigolia"/>
                <w:b/>
                <w:bCs/>
                <w:sz w:val="18"/>
                <w:szCs w:val="18"/>
              </w:rPr>
              <w:t xml:space="preserve"> ` </w:t>
            </w:r>
            <w:r w:rsidRPr="00C768E5">
              <w:rPr>
                <w:rFonts w:ascii="Cambria" w:hAnsi="Cambria"/>
                <w:b/>
                <w:bCs/>
                <w:sz w:val="18"/>
                <w:szCs w:val="18"/>
              </w:rPr>
              <w:t>N Electrc cabels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N161, 12.08.2015</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551005" w:rsidRDefault="003A5FBC" w:rsidP="00C042BC">
            <w:pPr>
              <w:ind w:left="90"/>
              <w:rPr>
                <w:rFonts w:ascii="Sylfaen" w:hAnsi="Sylfaen"/>
                <w:sz w:val="20"/>
                <w:szCs w:val="20"/>
                <w:lang w:val="ka-GE"/>
              </w:rPr>
            </w:pPr>
            <w:r w:rsidRPr="00551005">
              <w:rPr>
                <w:rFonts w:ascii="Sylfaen" w:hAnsi="Sylfaen"/>
                <w:sz w:val="20"/>
                <w:szCs w:val="20"/>
                <w:lang w:val="ka-GE"/>
              </w:rPr>
              <w:t>გარდაბანი, სოფ. მარტყოფი</w:t>
            </w:r>
          </w:p>
          <w:p w:rsidR="003A5FBC" w:rsidRPr="00551005" w:rsidRDefault="003A5FBC" w:rsidP="00C042BC">
            <w:pPr>
              <w:ind w:left="90"/>
              <w:rPr>
                <w:rFonts w:ascii="AcadNusx" w:hAnsi="AcadNusx" w:cs="Arial"/>
                <w:color w:val="000000"/>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163D2F" w:rsidRDefault="003A5FBC" w:rsidP="00C042BC">
            <w:pPr>
              <w:ind w:left="90"/>
              <w:rPr>
                <w:rFonts w:ascii="Sylfaen" w:hAnsi="Sylfaen"/>
                <w:color w:val="000000"/>
                <w:sz w:val="20"/>
                <w:szCs w:val="20"/>
                <w:lang w:val="ka-GE"/>
              </w:rPr>
            </w:pPr>
            <w:r w:rsidRPr="00163D2F">
              <w:rPr>
                <w:rFonts w:ascii="Sylfaen" w:hAnsi="Sylfaen"/>
                <w:color w:val="000000"/>
                <w:sz w:val="20"/>
                <w:szCs w:val="20"/>
                <w:lang w:val="ka-GE"/>
              </w:rPr>
              <w:t>სახიფათო ნარჩენების მართვა/ელასტომერული მასალები</w:t>
            </w:r>
          </w:p>
          <w:p w:rsidR="003A5FBC" w:rsidRPr="00551005" w:rsidRDefault="003A5FBC" w:rsidP="00C042BC">
            <w:pPr>
              <w:ind w:left="90"/>
              <w:rPr>
                <w:rFonts w:ascii="Sylfaen" w:hAnsi="Sylfaen"/>
                <w:color w:val="000000"/>
                <w:sz w:val="20"/>
                <w:szCs w:val="20"/>
                <w:lang w:val="ka-GE"/>
              </w:rPr>
            </w:pP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5FBC" w:rsidRPr="00163D2F" w:rsidRDefault="003A5FBC" w:rsidP="00C042BC">
            <w:pPr>
              <w:ind w:left="90"/>
              <w:rPr>
                <w:rFonts w:ascii="Sylfaen" w:hAnsi="Sylfaen"/>
                <w:sz w:val="20"/>
                <w:szCs w:val="20"/>
                <w:lang w:val="ka-GE"/>
              </w:rPr>
            </w:pPr>
            <w:r w:rsidRPr="00163D2F">
              <w:rPr>
                <w:rFonts w:ascii="Sylfaen" w:hAnsi="Sylfaen"/>
                <w:sz w:val="20"/>
                <w:szCs w:val="20"/>
                <w:lang w:val="ka-GE"/>
              </w:rPr>
              <w:t>ნარჩენების აღდგენა(რეზინოტექნიკური და პოლიმერული მასალის გადამუ</w:t>
            </w:r>
            <w:r>
              <w:rPr>
                <w:rFonts w:ascii="Sylfaen" w:hAnsi="Sylfaen"/>
                <w:sz w:val="20"/>
                <w:szCs w:val="20"/>
                <w:lang w:val="ka-GE"/>
              </w:rPr>
              <w:t>შ</w:t>
            </w:r>
            <w:r w:rsidRPr="00163D2F">
              <w:rPr>
                <w:rFonts w:ascii="Sylfaen" w:hAnsi="Sylfaen"/>
                <w:sz w:val="20"/>
                <w:szCs w:val="20"/>
                <w:lang w:val="ka-GE"/>
              </w:rPr>
              <w:t>ავება)</w:t>
            </w:r>
          </w:p>
          <w:p w:rsidR="003A5FBC" w:rsidRPr="00C768E5" w:rsidRDefault="003A5FBC" w:rsidP="00C042BC">
            <w:pPr>
              <w:ind w:left="90"/>
              <w:rPr>
                <w:rFonts w:ascii="AcadNusx" w:hAnsi="AcadNusx" w:cs="Arial"/>
                <w:color w:val="000000"/>
                <w:sz w:val="20"/>
                <w:szCs w:val="20"/>
              </w:rPr>
            </w:pPr>
          </w:p>
        </w:tc>
      </w:tr>
      <w:tr w:rsidR="003A5FBC" w:rsidRPr="00C768E5" w:rsidTr="00BB3D91">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551005" w:rsidRDefault="003A5FBC" w:rsidP="00C042BC">
            <w:pPr>
              <w:ind w:left="90"/>
              <w:rPr>
                <w:rFonts w:ascii="Sylfaen" w:hAnsi="Sylfaen"/>
                <w:bCs/>
                <w:sz w:val="20"/>
                <w:szCs w:val="20"/>
                <w:lang w:val="ka-GE"/>
              </w:rPr>
            </w:pPr>
            <w:r w:rsidRPr="00551005">
              <w:rPr>
                <w:rFonts w:ascii="Sylfaen" w:hAnsi="Sylfaen"/>
                <w:bCs/>
                <w:sz w:val="20"/>
                <w:szCs w:val="20"/>
                <w:lang w:val="ka-GE"/>
              </w:rPr>
              <w:t>შპს „ეკომედი“</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eastAsia="Times New Roman" w:hAnsi="Sylfaen" w:cs="Arial"/>
                <w:sz w:val="20"/>
                <w:szCs w:val="20"/>
                <w:lang w:val="ka-GE"/>
              </w:rPr>
            </w:pPr>
            <w:r w:rsidRPr="00C768E5">
              <w:rPr>
                <w:rFonts w:ascii="Sylfaen" w:eastAsia="Times New Roman" w:hAnsi="Sylfaen" w:cs="Arial"/>
                <w:sz w:val="20"/>
                <w:szCs w:val="20"/>
                <w:lang w:val="ka-GE"/>
              </w:rPr>
              <w:t xml:space="preserve">ეკოლოგიური ექსპერტიზის დასკვნა </w:t>
            </w:r>
            <w:r w:rsidRPr="00C768E5">
              <w:rPr>
                <w:rFonts w:ascii="Sylfaen" w:eastAsia="Times New Roman" w:hAnsi="Sylfaen" w:cs="Arial"/>
                <w:sz w:val="20"/>
                <w:szCs w:val="20"/>
                <w:lang w:val="ka-GE"/>
              </w:rPr>
              <w:lastRenderedPageBreak/>
              <w:t>N91, 01.12.2017</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hAnsi="Sylfaen"/>
                <w:sz w:val="20"/>
                <w:szCs w:val="20"/>
                <w:lang w:val="ka-GE"/>
              </w:rPr>
            </w:pPr>
            <w:r w:rsidRPr="00C768E5">
              <w:rPr>
                <w:rFonts w:ascii="Sylfaen" w:hAnsi="Sylfaen"/>
                <w:sz w:val="20"/>
                <w:szCs w:val="20"/>
                <w:lang w:val="ka-GE"/>
              </w:rPr>
              <w:lastRenderedPageBreak/>
              <w:t>გარდაბნის მუნიციპალიტეტი, სოფ. კრწანისი</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hAnsi="Sylfaen"/>
                <w:color w:val="000000"/>
                <w:sz w:val="20"/>
                <w:szCs w:val="20"/>
                <w:lang w:val="ka-GE"/>
              </w:rPr>
            </w:pPr>
            <w:r w:rsidRPr="00C768E5">
              <w:rPr>
                <w:rFonts w:ascii="Sylfaen" w:hAnsi="Sylfaen"/>
                <w:color w:val="000000"/>
                <w:sz w:val="20"/>
                <w:szCs w:val="20"/>
                <w:lang w:val="ka-GE"/>
              </w:rPr>
              <w:t>სახიფათო ნარჩენების ინსენერატორის ფუნქციონირება</w:t>
            </w: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5FBC" w:rsidRPr="00C768E5" w:rsidRDefault="003A5FBC" w:rsidP="00C042BC">
            <w:pPr>
              <w:ind w:left="90"/>
              <w:rPr>
                <w:rFonts w:ascii="Sylfaen" w:hAnsi="Sylfaen"/>
                <w:sz w:val="20"/>
                <w:szCs w:val="20"/>
                <w:lang w:val="ka-GE"/>
              </w:rPr>
            </w:pPr>
            <w:r w:rsidRPr="00C768E5">
              <w:rPr>
                <w:rFonts w:ascii="Sylfaen" w:hAnsi="Sylfaen"/>
                <w:sz w:val="20"/>
                <w:szCs w:val="20"/>
                <w:lang w:val="ka-GE"/>
              </w:rPr>
              <w:t xml:space="preserve">სახიფათო ნარჩენების გაუვნებელყოფა, დემერკურიზაცია </w:t>
            </w:r>
            <w:r w:rsidRPr="00C768E5">
              <w:rPr>
                <w:rFonts w:ascii="Sylfaen" w:hAnsi="Sylfaen"/>
                <w:sz w:val="20"/>
                <w:szCs w:val="20"/>
                <w:lang w:val="ka-GE"/>
              </w:rPr>
              <w:lastRenderedPageBreak/>
              <w:t>ინსენიერაციის გზით</w:t>
            </w:r>
          </w:p>
        </w:tc>
      </w:tr>
    </w:tbl>
    <w:p w:rsidR="003A5FBC" w:rsidRDefault="003A5FBC" w:rsidP="00C042BC">
      <w:pPr>
        <w:spacing w:after="0"/>
        <w:ind w:left="90"/>
        <w:rPr>
          <w:rFonts w:ascii="Sylfaen" w:eastAsia="Times New Roman" w:hAnsi="Sylfaen" w:cs="Arial"/>
          <w:b/>
          <w:bCs/>
          <w:iCs/>
          <w:color w:val="000000"/>
          <w:lang w:val="ka-GE" w:eastAsia="ru-RU"/>
        </w:rPr>
      </w:pPr>
    </w:p>
    <w:p w:rsidR="003A5FBC" w:rsidRDefault="00520E4D" w:rsidP="00C042BC">
      <w:pPr>
        <w:spacing w:after="0"/>
        <w:ind w:left="-630"/>
        <w:rPr>
          <w:rFonts w:ascii="Sylfaen" w:eastAsia="Times New Roman" w:hAnsi="Sylfaen" w:cs="Arial"/>
          <w:b/>
          <w:bCs/>
          <w:iCs/>
          <w:color w:val="000000"/>
          <w:lang w:val="ka-GE" w:eastAsia="ru-RU"/>
        </w:rPr>
      </w:pPr>
      <w:r>
        <w:rPr>
          <w:rFonts w:ascii="Sylfaen" w:eastAsia="Times New Roman" w:hAnsi="Sylfaen" w:cs="Arial"/>
          <w:b/>
          <w:bCs/>
          <w:iCs/>
          <w:color w:val="000000"/>
          <w:lang w:val="ka-GE" w:eastAsia="ru-RU"/>
        </w:rPr>
        <w:t>6</w:t>
      </w:r>
      <w:r w:rsidR="003A5FBC">
        <w:rPr>
          <w:rFonts w:ascii="Sylfaen" w:eastAsia="Times New Roman" w:hAnsi="Sylfaen" w:cs="Arial"/>
          <w:b/>
          <w:bCs/>
          <w:iCs/>
          <w:color w:val="000000"/>
          <w:lang w:val="ka-GE" w:eastAsia="ru-RU"/>
        </w:rPr>
        <w:t>.</w:t>
      </w:r>
      <w:r w:rsidR="00C042BC">
        <w:rPr>
          <w:rFonts w:ascii="Sylfaen" w:eastAsia="Times New Roman" w:hAnsi="Sylfaen" w:cs="Arial"/>
          <w:b/>
          <w:bCs/>
          <w:iCs/>
          <w:color w:val="000000"/>
          <w:lang w:val="ka-GE" w:eastAsia="ru-RU"/>
        </w:rPr>
        <w:t>5</w:t>
      </w:r>
      <w:r w:rsidR="003A5FBC" w:rsidRPr="00411F26">
        <w:rPr>
          <w:rFonts w:ascii="Sylfaen" w:eastAsia="Times New Roman" w:hAnsi="Sylfaen" w:cs="Arial"/>
          <w:b/>
          <w:bCs/>
          <w:iCs/>
          <w:color w:val="000000"/>
          <w:lang w:val="ka-GE" w:eastAsia="ru-RU"/>
        </w:rPr>
        <w:t xml:space="preserve">. </w:t>
      </w:r>
      <w:r w:rsidR="003A5FBC" w:rsidRPr="00411F26">
        <w:rPr>
          <w:rFonts w:ascii="Sylfaen" w:eastAsia="Times New Roman" w:hAnsi="Sylfaen" w:cs="Arial"/>
          <w:b/>
          <w:bCs/>
          <w:iCs/>
          <w:color w:val="000000"/>
          <w:lang w:val="ru-RU" w:eastAsia="ru-RU"/>
        </w:rPr>
        <w:t xml:space="preserve"> ზემოქმედება სატრანსპორტო ნაკადებზე</w:t>
      </w:r>
    </w:p>
    <w:p w:rsidR="003A5FBC" w:rsidRPr="00411F26" w:rsidRDefault="003A5FBC" w:rsidP="00C042BC">
      <w:pPr>
        <w:autoSpaceDE w:val="0"/>
        <w:autoSpaceDN w:val="0"/>
        <w:adjustRightInd w:val="0"/>
        <w:spacing w:after="0"/>
        <w:ind w:left="-630"/>
        <w:jc w:val="both"/>
        <w:rPr>
          <w:rFonts w:ascii="Sylfaen" w:hAnsi="Sylfaen" w:cs="Sylfaen"/>
          <w:color w:val="000000"/>
        </w:rPr>
      </w:pPr>
      <w:r w:rsidRPr="00411F26">
        <w:rPr>
          <w:rFonts w:ascii="Sylfaen" w:hAnsi="Sylfaen" w:cs="Sylfaen"/>
          <w:color w:val="000000"/>
          <w:lang w:val="ka-GE"/>
        </w:rPr>
        <w:t xml:space="preserve">როგორც </w:t>
      </w:r>
      <w:r w:rsidRPr="00411F26">
        <w:rPr>
          <w:rFonts w:ascii="Sylfaen" w:hAnsi="Sylfaen" w:cs="Sylfaen"/>
          <w:color w:val="000000"/>
        </w:rPr>
        <w:t xml:space="preserve">საწარმოს </w:t>
      </w:r>
      <w:r w:rsidRPr="00411F26">
        <w:rPr>
          <w:rFonts w:ascii="Sylfaen" w:hAnsi="Sylfaen" w:cs="Sylfaen"/>
          <w:color w:val="000000"/>
          <w:lang w:val="ka-GE"/>
        </w:rPr>
        <w:t xml:space="preserve">მშენებლობის ასევე </w:t>
      </w:r>
      <w:r w:rsidRPr="00411F26">
        <w:rPr>
          <w:rFonts w:ascii="Sylfaen" w:hAnsi="Sylfaen" w:cs="Sylfaen"/>
          <w:color w:val="000000"/>
        </w:rPr>
        <w:t xml:space="preserve">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 მზა პროდუქციის და საწარმოო ნარჩენების ტრანსპორტირებასთან. როგორც ნედლეულის, ასევე მზა პროდუქციის და საწარმოო ნარჩენების ტრანსპორტირება მოხდება </w:t>
      </w:r>
      <w:r w:rsidRPr="00411F26">
        <w:rPr>
          <w:rFonts w:ascii="Sylfaen" w:hAnsi="Sylfaen" w:cs="Sylfaen"/>
          <w:color w:val="000000"/>
          <w:lang w:val="ka-GE"/>
        </w:rPr>
        <w:t>მაღალი ტვირთამწეობის(25 ტონა ტვირთამწეობის და მეტი)</w:t>
      </w:r>
      <w:r w:rsidRPr="00411F26">
        <w:rPr>
          <w:rFonts w:ascii="Sylfaen" w:hAnsi="Sylfaen" w:cs="Sylfaen"/>
          <w:color w:val="000000"/>
        </w:rPr>
        <w:t xml:space="preserve"> ტიპის თვითმცლელი ავტომანქანებით. </w:t>
      </w:r>
    </w:p>
    <w:p w:rsidR="003A5FBC" w:rsidRDefault="003A5FBC" w:rsidP="00C042BC">
      <w:pPr>
        <w:autoSpaceDE w:val="0"/>
        <w:autoSpaceDN w:val="0"/>
        <w:adjustRightInd w:val="0"/>
        <w:spacing w:after="0"/>
        <w:ind w:left="-630"/>
        <w:jc w:val="both"/>
        <w:rPr>
          <w:rFonts w:ascii="Sylfaen" w:hAnsi="Sylfaen" w:cs="Sylfaen"/>
          <w:color w:val="000000"/>
          <w:lang w:val="ka-GE"/>
        </w:rPr>
      </w:pPr>
      <w:r w:rsidRPr="00411F26">
        <w:rPr>
          <w:rFonts w:ascii="Sylfaen" w:hAnsi="Sylfaen" w:cs="Sylfaen"/>
          <w:color w:val="000000"/>
          <w:lang w:val="ka-GE"/>
        </w:rPr>
        <w:t xml:space="preserve">  </w:t>
      </w:r>
      <w:r w:rsidRPr="00411F26">
        <w:rPr>
          <w:rFonts w:ascii="Sylfaen" w:hAnsi="Sylfaen" w:cs="Sylfaen"/>
          <w:color w:val="000000"/>
        </w:rPr>
        <w:t xml:space="preserve">საწარმოს წარმადობის და გამოყენებული სატრანსპორტო საშუალებების ტვირთამწეობის გათვალისწინებით </w:t>
      </w:r>
      <w:r>
        <w:rPr>
          <w:rFonts w:ascii="Sylfaen" w:hAnsi="Sylfaen" w:cs="Sylfaen"/>
          <w:color w:val="000000"/>
          <w:lang w:val="ka-GE"/>
        </w:rPr>
        <w:t xml:space="preserve">ნედლეულის(ბიტუმი, შემავსებელი) და ასფალტის და ბეტონის ტრანსპორტირებისათვის საჭირო იქნება სამუშაო დღის განმავლობაში </w:t>
      </w:r>
      <w:r w:rsidRPr="00411F26">
        <w:rPr>
          <w:rFonts w:ascii="Sylfaen" w:hAnsi="Sylfaen" w:cs="Sylfaen"/>
          <w:color w:val="000000"/>
        </w:rPr>
        <w:t xml:space="preserve">მაქსიმუმ </w:t>
      </w:r>
      <w:r>
        <w:rPr>
          <w:rFonts w:ascii="Sylfaen" w:hAnsi="Sylfaen" w:cs="Sylfaen"/>
          <w:color w:val="000000"/>
          <w:lang w:val="ka-GE"/>
        </w:rPr>
        <w:t>20</w:t>
      </w:r>
      <w:r w:rsidRPr="00411F26">
        <w:rPr>
          <w:rFonts w:ascii="Sylfaen" w:hAnsi="Sylfaen" w:cs="Sylfaen"/>
          <w:color w:val="000000"/>
        </w:rPr>
        <w:t xml:space="preserve"> სატრანსპორტო ოპერაცია</w:t>
      </w:r>
      <w:r w:rsidRPr="00411F26">
        <w:rPr>
          <w:rFonts w:ascii="Sylfaen" w:hAnsi="Sylfaen" w:cs="Sylfaen"/>
          <w:color w:val="000000"/>
          <w:lang w:val="ka-GE"/>
        </w:rPr>
        <w:t xml:space="preserve">. ავტოტრანსპორტის გადაადგილების ძირითადი მარშრუტი იქნება </w:t>
      </w:r>
      <w:r>
        <w:rPr>
          <w:rFonts w:ascii="Sylfaen" w:hAnsi="Sylfaen" w:cs="Sylfaen"/>
          <w:color w:val="000000"/>
          <w:lang w:val="ka-GE"/>
        </w:rPr>
        <w:t>თბილისი-სენაკი-ლესელიძის</w:t>
      </w:r>
      <w:r w:rsidRPr="00411F26">
        <w:rPr>
          <w:rFonts w:ascii="Sylfaen" w:hAnsi="Sylfaen" w:cs="Sylfaen"/>
          <w:color w:val="000000"/>
          <w:lang w:val="ka-GE"/>
        </w:rPr>
        <w:t xml:space="preserve"> საერთაშორისო მნიშვნელობის გზა</w:t>
      </w:r>
      <w:r>
        <w:rPr>
          <w:rFonts w:ascii="Sylfaen" w:hAnsi="Sylfaen" w:cs="Sylfaen"/>
          <w:color w:val="000000"/>
          <w:lang w:val="ka-GE"/>
        </w:rPr>
        <w:t xml:space="preserve">, რომელიც უაკავშირდება საწარმოსთან დამაკავშირებელ გრუნტის გზას.  </w:t>
      </w:r>
      <w:r w:rsidRPr="00411F26">
        <w:rPr>
          <w:rFonts w:ascii="Sylfaen" w:hAnsi="Sylfaen" w:cs="Sylfaen"/>
          <w:color w:val="000000"/>
          <w:lang w:val="ka-GE"/>
        </w:rPr>
        <w:t xml:space="preserve"> აღნიშნული ოპერაციები</w:t>
      </w:r>
      <w:r w:rsidRPr="00411F26">
        <w:rPr>
          <w:rFonts w:ascii="Sylfaen" w:hAnsi="Sylfaen" w:cs="Sylfaen"/>
          <w:color w:val="000000"/>
        </w:rPr>
        <w:t xml:space="preserve"> </w:t>
      </w:r>
      <w:r w:rsidRPr="00411F26">
        <w:rPr>
          <w:rFonts w:ascii="Sylfaen" w:hAnsi="Sylfaen" w:cs="Sylfaen"/>
          <w:color w:val="000000"/>
          <w:lang w:val="ka-GE"/>
        </w:rPr>
        <w:t xml:space="preserve">არ გამოიწვევს </w:t>
      </w:r>
      <w:r w:rsidRPr="00411F26">
        <w:rPr>
          <w:rFonts w:ascii="Sylfaen" w:hAnsi="Sylfaen" w:cs="Sylfaen"/>
          <w:color w:val="000000"/>
        </w:rPr>
        <w:t>მოძრაობის ინტენსივობის მნიშვნელოვან ზრდას</w:t>
      </w:r>
      <w:r>
        <w:rPr>
          <w:rFonts w:ascii="Sylfaen" w:hAnsi="Sylfaen" w:cs="Sylfaen"/>
          <w:color w:val="000000"/>
          <w:lang w:val="ka-GE"/>
        </w:rPr>
        <w:t xml:space="preserve"> თბილისი-სენაკი-ლესელიძის ავტომაგისტრალზე, სადაც მოძრაობის ინტენსივობა ისედაც მაღალია</w:t>
      </w:r>
      <w:r w:rsidRPr="00411F26">
        <w:rPr>
          <w:rFonts w:ascii="Sylfaen" w:hAnsi="Sylfaen" w:cs="Sylfaen"/>
          <w:color w:val="000000"/>
          <w:lang w:val="ka-GE"/>
        </w:rPr>
        <w:t>,</w:t>
      </w:r>
      <w:r w:rsidRPr="00411F26">
        <w:rPr>
          <w:rFonts w:ascii="Sylfaen" w:hAnsi="Sylfaen" w:cs="Sylfaen"/>
          <w:color w:val="000000"/>
        </w:rPr>
        <w:t xml:space="preserve"> </w:t>
      </w:r>
      <w:r>
        <w:rPr>
          <w:rFonts w:ascii="Sylfaen" w:hAnsi="Sylfaen" w:cs="Sylfaen"/>
          <w:color w:val="000000"/>
          <w:lang w:val="ka-GE"/>
        </w:rPr>
        <w:t xml:space="preserve">ხოლო რაც შეეხება საწარმომდე მისასვლელ გრუნტის გზას - სადაც მოძრაობის ინტენსივობა დაბალია, გამოწვეული იქნება მოძრაობის ინტენსივობის ერთგვარ მომატება, </w:t>
      </w:r>
      <w:r w:rsidRPr="00411F26">
        <w:rPr>
          <w:rFonts w:ascii="Sylfaen" w:hAnsi="Sylfaen" w:cs="Sylfaen"/>
          <w:color w:val="000000"/>
        </w:rPr>
        <w:t>თუმცა საჭირო იქნება მოძრავი ტრანსპორტის სიჩქარის კონტროლი.</w:t>
      </w:r>
    </w:p>
    <w:p w:rsidR="003A5FBC" w:rsidRPr="00411F26" w:rsidRDefault="003A5FBC" w:rsidP="00C042BC">
      <w:pPr>
        <w:autoSpaceDE w:val="0"/>
        <w:autoSpaceDN w:val="0"/>
        <w:adjustRightInd w:val="0"/>
        <w:spacing w:after="0"/>
        <w:ind w:left="-630"/>
        <w:jc w:val="both"/>
        <w:rPr>
          <w:rFonts w:ascii="Sylfaen" w:eastAsia="Times New Roman" w:hAnsi="Sylfaen" w:cs="Arial"/>
          <w:b/>
          <w:bCs/>
          <w:iCs/>
          <w:color w:val="000000"/>
          <w:lang w:val="ka-GE" w:eastAsia="ru-RU"/>
        </w:rPr>
      </w:pPr>
      <w:r>
        <w:rPr>
          <w:rFonts w:ascii="Sylfaen" w:hAnsi="Sylfaen" w:cs="Sylfaen"/>
          <w:color w:val="000000"/>
          <w:lang w:val="ka-GE"/>
        </w:rPr>
        <w:t>სატრანსპორტო მოძრაობის ნაკადებზე ზემოქმედება შეიძლება შეფასდეს დაბალი დონის ზემოქმედება.</w:t>
      </w:r>
    </w:p>
    <w:p w:rsidR="003A5FBC" w:rsidRPr="00C4480A" w:rsidRDefault="00520E4D" w:rsidP="00C042BC">
      <w:pPr>
        <w:autoSpaceDE w:val="0"/>
        <w:autoSpaceDN w:val="0"/>
        <w:adjustRightInd w:val="0"/>
        <w:spacing w:after="0"/>
        <w:ind w:left="-630"/>
        <w:rPr>
          <w:rFonts w:ascii="Sylfaen" w:hAnsi="Sylfaen" w:cs="Sylfaen"/>
          <w:color w:val="000000"/>
          <w:lang w:val="ka-GE"/>
        </w:rPr>
      </w:pPr>
      <w:r>
        <w:rPr>
          <w:rFonts w:ascii="Sylfaen" w:hAnsi="Sylfaen" w:cs="Sylfaen"/>
          <w:b/>
          <w:color w:val="000000"/>
          <w:lang w:val="ka-GE"/>
        </w:rPr>
        <w:t>6</w:t>
      </w:r>
      <w:r w:rsidR="003A5FBC" w:rsidRPr="00C4480A">
        <w:rPr>
          <w:rFonts w:ascii="Sylfaen" w:hAnsi="Sylfaen" w:cs="Sylfaen"/>
          <w:b/>
          <w:color w:val="000000"/>
        </w:rPr>
        <w:t>.</w:t>
      </w:r>
      <w:r w:rsidR="00C042BC">
        <w:rPr>
          <w:rFonts w:ascii="Sylfaen" w:hAnsi="Sylfaen" w:cs="Sylfaen"/>
          <w:b/>
          <w:color w:val="000000"/>
          <w:lang w:val="ka-GE"/>
        </w:rPr>
        <w:t>6</w:t>
      </w:r>
      <w:r w:rsidR="003A5FBC" w:rsidRPr="00C4480A">
        <w:rPr>
          <w:rFonts w:ascii="Sylfaen" w:hAnsi="Sylfaen" w:cs="Sylfaen"/>
          <w:b/>
          <w:color w:val="000000"/>
          <w:lang w:val="ka-GE"/>
        </w:rPr>
        <w:t>.</w:t>
      </w:r>
      <w:r w:rsidR="003A5FBC" w:rsidRPr="00C4480A">
        <w:rPr>
          <w:rFonts w:ascii="Sylfaen" w:hAnsi="Sylfaen" w:cs="Sylfaen"/>
          <w:b/>
          <w:color w:val="000000"/>
        </w:rPr>
        <w:t xml:space="preserve"> კუმულაციური ზემოქმედება</w:t>
      </w:r>
    </w:p>
    <w:p w:rsidR="003A5FBC" w:rsidRDefault="003A5FBC" w:rsidP="00C042BC">
      <w:pPr>
        <w:autoSpaceDE w:val="0"/>
        <w:autoSpaceDN w:val="0"/>
        <w:adjustRightInd w:val="0"/>
        <w:spacing w:after="0" w:line="240" w:lineRule="auto"/>
        <w:ind w:left="-630" w:right="239"/>
        <w:jc w:val="both"/>
        <w:rPr>
          <w:rFonts w:ascii="Sylfaen" w:hAnsi="Sylfaen" w:cs="Calibri"/>
          <w:color w:val="000000"/>
          <w:lang w:val="ka-GE"/>
        </w:rPr>
      </w:pPr>
      <w:r w:rsidRPr="00C4480A">
        <w:rPr>
          <w:rFonts w:ascii="Sylfaen" w:hAnsi="Sylfaen" w:cs="Sylfaen"/>
          <w:color w:val="000000"/>
        </w:rPr>
        <w:t xml:space="preserve">კუმულაციურ ზემოქმედებაში იგულისხმება განსახილველი პროექტის </w:t>
      </w:r>
      <w:r>
        <w:rPr>
          <w:rFonts w:ascii="Sylfaen" w:hAnsi="Sylfaen" w:cs="Sylfaen"/>
          <w:color w:val="000000"/>
          <w:lang w:val="ka-GE"/>
        </w:rPr>
        <w:t>ზემოქმედების ზონის ფარგლებში</w:t>
      </w:r>
      <w:r w:rsidRPr="00C4480A">
        <w:rPr>
          <w:rFonts w:ascii="Sylfaen" w:hAnsi="Sylfaen" w:cs="Sylfaen"/>
          <w:color w:val="000000"/>
        </w:rPr>
        <w:t xml:space="preserve"> სხვა პროექტების </w:t>
      </w:r>
      <w:r w:rsidRPr="00C4480A">
        <w:rPr>
          <w:rFonts w:ascii="Sylfaen" w:hAnsi="Sylfaen" w:cs="Calibri"/>
          <w:color w:val="000000"/>
        </w:rPr>
        <w:t>(</w:t>
      </w:r>
      <w:r w:rsidRPr="00C4480A">
        <w:rPr>
          <w:rFonts w:ascii="Sylfaen" w:hAnsi="Sylfaen" w:cs="Sylfaen"/>
          <w:color w:val="000000"/>
        </w:rPr>
        <w:t>არსებული თუ პერსპექტიული ობიექტების</w:t>
      </w:r>
      <w:r w:rsidRPr="00C4480A">
        <w:rPr>
          <w:rFonts w:ascii="Sylfaen" w:hAnsi="Sylfaen" w:cs="Calibri"/>
          <w:color w:val="000000"/>
        </w:rPr>
        <w:t xml:space="preserve">) </w:t>
      </w:r>
      <w:r w:rsidRPr="00C4480A">
        <w:rPr>
          <w:rFonts w:ascii="Sylfaen" w:hAnsi="Sylfaen" w:cs="Sylfaen"/>
          <w:color w:val="000000"/>
        </w:rPr>
        <w:t>კომპლექსური ზეგავლენა ბუნებრივ და სოციალურ გარემოზე</w:t>
      </w:r>
      <w:r w:rsidRPr="00C4480A">
        <w:rPr>
          <w:rFonts w:ascii="Sylfaen" w:hAnsi="Sylfaen" w:cs="Calibri"/>
          <w:color w:val="000000"/>
        </w:rPr>
        <w:t xml:space="preserve">, </w:t>
      </w:r>
      <w:r w:rsidRPr="00C4480A">
        <w:rPr>
          <w:rFonts w:ascii="Sylfaen" w:hAnsi="Sylfaen" w:cs="Sylfaen"/>
          <w:color w:val="000000"/>
        </w:rPr>
        <w:t>რაც ქმნის კუმულაციურ ეფექტს</w:t>
      </w:r>
      <w:r w:rsidRPr="00C4480A">
        <w:rPr>
          <w:rFonts w:ascii="Sylfaen" w:hAnsi="Sylfaen" w:cs="Calibri"/>
          <w:color w:val="000000"/>
        </w:rPr>
        <w:t xml:space="preserve">. </w:t>
      </w:r>
      <w:r>
        <w:rPr>
          <w:rFonts w:ascii="Sylfaen" w:hAnsi="Sylfaen" w:cs="Calibri"/>
          <w:color w:val="000000"/>
          <w:lang w:val="ka-GE"/>
        </w:rPr>
        <w:t xml:space="preserve">საწარმოს ზემოქმედების ზონაში(500 მეტრიანი რადიუსის ფარგლებში) არ მდებარეობენ სხვა ანალოგიური პროფილის საწარმოები(უახლოს საწარმომდე (შპს ,,საქმილსადენმშენი“) მანძილი შეადგენს 625 მეტრს), ამასთან </w:t>
      </w:r>
      <w:r w:rsidRPr="00C4480A">
        <w:rPr>
          <w:rFonts w:ascii="Sylfaen" w:hAnsi="Sylfaen" w:cs="Sylfaen"/>
          <w:color w:val="000000"/>
        </w:rPr>
        <w:t xml:space="preserve">განსახილველი საწარმოო ობიექტი </w:t>
      </w:r>
      <w:r w:rsidRPr="00C4480A">
        <w:rPr>
          <w:rFonts w:ascii="Sylfaen" w:hAnsi="Sylfaen" w:cs="Sylfaen"/>
          <w:color w:val="000000"/>
          <w:lang w:val="ka-GE"/>
        </w:rPr>
        <w:t xml:space="preserve">არ მდებარეობს </w:t>
      </w:r>
      <w:r w:rsidRPr="00C4480A">
        <w:rPr>
          <w:rFonts w:ascii="Sylfaen" w:hAnsi="Sylfaen" w:cs="Sylfaen"/>
          <w:color w:val="000000"/>
        </w:rPr>
        <w:t>საწარმოო ზონაში</w:t>
      </w:r>
      <w:r w:rsidRPr="00C4480A">
        <w:rPr>
          <w:rFonts w:ascii="Sylfaen" w:hAnsi="Sylfaen" w:cs="Calibri"/>
          <w:color w:val="000000"/>
          <w:lang w:val="ka-GE"/>
        </w:rPr>
        <w:t>. გამომდინარე აღნიშნული ფაქტიდან</w:t>
      </w:r>
      <w:r>
        <w:rPr>
          <w:rFonts w:ascii="Sylfaen" w:hAnsi="Sylfaen" w:cs="Calibri"/>
          <w:color w:val="000000"/>
          <w:lang w:val="ka-GE"/>
        </w:rPr>
        <w:t>,</w:t>
      </w:r>
      <w:r w:rsidRPr="00C4480A">
        <w:rPr>
          <w:rFonts w:ascii="Sylfaen" w:hAnsi="Sylfaen" w:cs="Calibri"/>
          <w:color w:val="000000"/>
          <w:lang w:val="ka-GE"/>
        </w:rPr>
        <w:t xml:space="preserve"> კუმულაციური ეფექტის არსებობას ადგილი არ ექნება. </w:t>
      </w:r>
    </w:p>
    <w:p w:rsidR="00BB3D91" w:rsidRDefault="003A5FBC" w:rsidP="00BB3D91">
      <w:pPr>
        <w:spacing w:line="360" w:lineRule="auto"/>
        <w:ind w:left="-630"/>
        <w:jc w:val="both"/>
        <w:rPr>
          <w:rFonts w:ascii="Sylfaen" w:hAnsi="Sylfaen"/>
          <w:b/>
          <w:lang w:val="ka-GE"/>
        </w:rPr>
      </w:pPr>
      <w:r>
        <w:rPr>
          <w:rFonts w:ascii="Calibri" w:eastAsia="Calibri" w:hAnsi="Calibri" w:cs="Times New Roman"/>
          <w:sz w:val="24"/>
          <w:szCs w:val="24"/>
        </w:rPr>
        <w:t xml:space="preserve"> </w:t>
      </w:r>
      <w:r w:rsidR="00EA2FC4">
        <w:rPr>
          <w:rFonts w:ascii="Sylfaen" w:hAnsi="Sylfaen"/>
          <w:b/>
          <w:lang w:val="ka-GE"/>
        </w:rPr>
        <w:t xml:space="preserve">                  </w:t>
      </w:r>
    </w:p>
    <w:p w:rsidR="00BB3D91" w:rsidRDefault="00520E4D" w:rsidP="00BB3D91">
      <w:pPr>
        <w:spacing w:line="360" w:lineRule="auto"/>
        <w:ind w:left="-630"/>
        <w:jc w:val="both"/>
        <w:rPr>
          <w:rFonts w:ascii="Sylfaen" w:eastAsia="Calibri" w:hAnsi="Sylfaen" w:cs="Sylfaen"/>
          <w:b/>
          <w:lang w:val="ka-GE"/>
        </w:rPr>
      </w:pPr>
      <w:r>
        <w:rPr>
          <w:rFonts w:ascii="Sylfaen" w:hAnsi="Sylfaen"/>
          <w:b/>
          <w:lang w:val="ka-GE"/>
        </w:rPr>
        <w:t xml:space="preserve">                   </w:t>
      </w:r>
      <w:r w:rsidR="00787784" w:rsidRPr="00787784">
        <w:rPr>
          <w:rFonts w:ascii="Sylfaen" w:hAnsi="Sylfaen"/>
          <w:b/>
          <w:lang w:val="ka-GE"/>
        </w:rPr>
        <w:t>7.</w:t>
      </w:r>
      <w:r w:rsidR="00787784" w:rsidRPr="00787784">
        <w:rPr>
          <w:rFonts w:ascii="Sylfaen" w:eastAsia="Calibri" w:hAnsi="Sylfaen" w:cs="Sylfaen"/>
          <w:b/>
        </w:rPr>
        <w:t>შესაძლო</w:t>
      </w:r>
      <w:r w:rsidR="00EA2FC4">
        <w:rPr>
          <w:rFonts w:ascii="Sylfaen" w:eastAsia="Calibri" w:hAnsi="Sylfaen" w:cs="Sylfaen"/>
          <w:b/>
          <w:lang w:val="ka-GE"/>
        </w:rPr>
        <w:t xml:space="preserve"> </w:t>
      </w:r>
      <w:r w:rsidR="00787784" w:rsidRPr="00787784">
        <w:rPr>
          <w:rFonts w:ascii="Sylfaen" w:eastAsia="Calibri" w:hAnsi="Sylfaen" w:cs="Sylfaen"/>
          <w:b/>
        </w:rPr>
        <w:t>ავარიული</w:t>
      </w:r>
      <w:r w:rsidR="00EA2FC4">
        <w:rPr>
          <w:rFonts w:ascii="Sylfaen" w:eastAsia="Calibri" w:hAnsi="Sylfaen" w:cs="Sylfaen"/>
          <w:b/>
          <w:lang w:val="ka-GE"/>
        </w:rPr>
        <w:t xml:space="preserve"> </w:t>
      </w:r>
      <w:r w:rsidR="00787784" w:rsidRPr="00787784">
        <w:rPr>
          <w:rFonts w:ascii="Sylfaen" w:eastAsia="Calibri" w:hAnsi="Sylfaen" w:cs="Sylfaen"/>
          <w:b/>
        </w:rPr>
        <w:t>სიტუაციები</w:t>
      </w:r>
      <w:bookmarkStart w:id="4" w:name="_Toc338171411"/>
      <w:bookmarkStart w:id="5" w:name="_Toc362879678"/>
      <w:bookmarkStart w:id="6" w:name="_Toc386118343"/>
      <w:bookmarkStart w:id="7" w:name="_Toc452826045"/>
    </w:p>
    <w:p w:rsidR="00BB3D91" w:rsidRDefault="00EA2FC4" w:rsidP="00BB3D91">
      <w:pPr>
        <w:spacing w:after="0" w:line="360" w:lineRule="auto"/>
        <w:ind w:left="-630"/>
        <w:jc w:val="both"/>
        <w:rPr>
          <w:rFonts w:ascii="Sylfaen" w:eastAsia="Times New Roman" w:hAnsi="Sylfaen" w:cs="Arial"/>
          <w:b/>
          <w:bCs/>
          <w:iCs/>
          <w:color w:val="000000"/>
          <w:lang w:val="ka-GE" w:eastAsia="ru-RU"/>
        </w:rPr>
      </w:pPr>
      <w:r>
        <w:rPr>
          <w:rFonts w:ascii="Sylfaen" w:eastAsia="Times New Roman" w:hAnsi="Sylfaen" w:cs="Arial"/>
          <w:b/>
          <w:bCs/>
          <w:iCs/>
          <w:color w:val="000000"/>
          <w:lang w:val="ka-GE" w:eastAsia="ru-RU"/>
        </w:rPr>
        <w:t xml:space="preserve">     7</w:t>
      </w:r>
      <w:r w:rsidRPr="005912BD">
        <w:rPr>
          <w:rFonts w:ascii="Sylfaen" w:eastAsia="Times New Roman" w:hAnsi="Sylfaen" w:cs="Arial"/>
          <w:b/>
          <w:bCs/>
          <w:iCs/>
          <w:color w:val="000000"/>
          <w:lang w:val="ru-RU" w:eastAsia="ru-RU"/>
        </w:rPr>
        <w:t>.</w:t>
      </w:r>
      <w:r>
        <w:rPr>
          <w:rFonts w:ascii="Sylfaen" w:eastAsia="Times New Roman" w:hAnsi="Sylfaen" w:cs="Arial"/>
          <w:b/>
          <w:bCs/>
          <w:iCs/>
          <w:color w:val="000000"/>
          <w:lang w:val="ka-GE" w:eastAsia="ru-RU"/>
        </w:rPr>
        <w:t>1</w:t>
      </w:r>
      <w:r w:rsidRPr="005912BD">
        <w:rPr>
          <w:rFonts w:ascii="Sylfaen" w:eastAsia="Times New Roman" w:hAnsi="Sylfaen" w:cs="Arial"/>
          <w:b/>
          <w:bCs/>
          <w:iCs/>
          <w:color w:val="000000"/>
          <w:lang w:val="ru-RU" w:eastAsia="ru-RU"/>
        </w:rPr>
        <w:t>. ავარიული შემთხვევების სახეები</w:t>
      </w:r>
      <w:bookmarkEnd w:id="4"/>
      <w:bookmarkEnd w:id="5"/>
      <w:bookmarkEnd w:id="6"/>
      <w:bookmarkEnd w:id="7"/>
    </w:p>
    <w:p w:rsidR="00EA2FC4" w:rsidRPr="005912BD" w:rsidRDefault="00BB3D91" w:rsidP="00BB3D91">
      <w:pPr>
        <w:spacing w:after="0" w:line="360" w:lineRule="auto"/>
        <w:ind w:left="-270"/>
        <w:jc w:val="both"/>
        <w:rPr>
          <w:rFonts w:ascii="Sylfaen" w:eastAsia="Times New Roman" w:hAnsi="Sylfaen" w:cs="Times New Roman"/>
          <w:snapToGrid w:val="0"/>
          <w:color w:val="000000"/>
        </w:rPr>
      </w:pPr>
      <w:r>
        <w:rPr>
          <w:rFonts w:ascii="Sylfaen" w:eastAsia="Times New Roman" w:hAnsi="Sylfaen" w:cs="Arial"/>
          <w:b/>
          <w:bCs/>
          <w:iCs/>
          <w:color w:val="000000"/>
          <w:lang w:val="ka-GE" w:eastAsia="ru-RU"/>
        </w:rPr>
        <w:t xml:space="preserve">      </w:t>
      </w:r>
      <w:r w:rsidR="00EA2FC4" w:rsidRPr="005912BD">
        <w:rPr>
          <w:rFonts w:ascii="Sylfaen" w:eastAsia="Times New Roman" w:hAnsi="Sylfaen" w:cs="Times New Roman"/>
          <w:snapToGrid w:val="0"/>
          <w:color w:val="000000"/>
        </w:rPr>
        <w:t>საქმიანობის სპეციფიკის გათვალისწინებით მოსალოდნელია შემდეგი სახის ავარიები და ავარიული სიტუაციები:</w:t>
      </w:r>
    </w:p>
    <w:p w:rsidR="00EA2FC4" w:rsidRPr="00EA2FC4" w:rsidRDefault="00EA2FC4" w:rsidP="00BB3D91">
      <w:pPr>
        <w:pStyle w:val="ListParagraph"/>
        <w:numPr>
          <w:ilvl w:val="0"/>
          <w:numId w:val="89"/>
        </w:numPr>
        <w:spacing w:after="0" w:line="240" w:lineRule="auto"/>
        <w:ind w:left="360"/>
        <w:jc w:val="both"/>
        <w:rPr>
          <w:rFonts w:ascii="Sylfaen" w:eastAsia="Times New Roman" w:hAnsi="Sylfaen" w:cs="Times New Roman"/>
          <w:color w:val="000000"/>
        </w:rPr>
      </w:pPr>
      <w:r w:rsidRPr="00EA2FC4">
        <w:rPr>
          <w:rFonts w:ascii="Sylfaen" w:eastAsia="Times New Roman" w:hAnsi="Sylfaen" w:cs="Times New Roman"/>
          <w:color w:val="000000"/>
        </w:rPr>
        <w:t xml:space="preserve">დამაბინძურებლების ავარიული დაღვრის რისკები; </w:t>
      </w:r>
    </w:p>
    <w:p w:rsidR="00EA2FC4" w:rsidRPr="00EA2FC4" w:rsidRDefault="00EA2FC4" w:rsidP="00BB3D91">
      <w:pPr>
        <w:pStyle w:val="ListParagraph"/>
        <w:numPr>
          <w:ilvl w:val="0"/>
          <w:numId w:val="89"/>
        </w:numPr>
        <w:spacing w:after="0" w:line="240" w:lineRule="auto"/>
        <w:ind w:left="360"/>
        <w:jc w:val="both"/>
        <w:rPr>
          <w:rFonts w:ascii="Sylfaen" w:eastAsia="Times New Roman" w:hAnsi="Sylfaen" w:cs="Times New Roman"/>
          <w:color w:val="000000"/>
        </w:rPr>
      </w:pPr>
      <w:r w:rsidRPr="00EA2FC4">
        <w:rPr>
          <w:rFonts w:ascii="Sylfaen" w:eastAsia="Times New Roman" w:hAnsi="Sylfaen" w:cs="Sylfaen"/>
          <w:color w:val="000000"/>
        </w:rPr>
        <w:t>ხანძარი;</w:t>
      </w:r>
    </w:p>
    <w:p w:rsidR="00EA2FC4" w:rsidRPr="00EA2FC4" w:rsidRDefault="00EA2FC4" w:rsidP="00BB3D91">
      <w:pPr>
        <w:pStyle w:val="ListParagraph"/>
        <w:numPr>
          <w:ilvl w:val="0"/>
          <w:numId w:val="89"/>
        </w:numPr>
        <w:spacing w:after="0" w:line="240" w:lineRule="auto"/>
        <w:ind w:left="360"/>
        <w:jc w:val="both"/>
        <w:rPr>
          <w:rFonts w:ascii="Sylfaen" w:eastAsia="Times New Roman" w:hAnsi="Sylfaen" w:cs="Times New Roman"/>
          <w:color w:val="000000"/>
        </w:rPr>
      </w:pPr>
      <w:r w:rsidRPr="00EA2FC4">
        <w:rPr>
          <w:rFonts w:ascii="Sylfaen" w:eastAsia="Times New Roman" w:hAnsi="Sylfaen" w:cs="Sylfaen"/>
          <w:color w:val="000000"/>
        </w:rPr>
        <w:t>საგზაოშემთხვევები</w:t>
      </w:r>
      <w:r w:rsidRPr="00EA2FC4">
        <w:rPr>
          <w:rFonts w:ascii="Sylfaen" w:eastAsia="Times New Roman" w:hAnsi="Sylfaen" w:cs="Times New Roman"/>
          <w:color w:val="000000"/>
        </w:rPr>
        <w:t xml:space="preserve">; </w:t>
      </w:r>
    </w:p>
    <w:p w:rsidR="00EA2FC4" w:rsidRPr="00EA2FC4" w:rsidRDefault="00EA2FC4" w:rsidP="00BB3D91">
      <w:pPr>
        <w:pStyle w:val="ListParagraph"/>
        <w:numPr>
          <w:ilvl w:val="0"/>
          <w:numId w:val="89"/>
        </w:numPr>
        <w:spacing w:after="0" w:line="240" w:lineRule="auto"/>
        <w:ind w:left="360"/>
        <w:jc w:val="both"/>
        <w:rPr>
          <w:rFonts w:ascii="Sylfaen" w:eastAsia="Times New Roman" w:hAnsi="Sylfaen" w:cs="Times New Roman"/>
          <w:color w:val="000000"/>
        </w:rPr>
      </w:pPr>
      <w:r w:rsidRPr="00EA2FC4">
        <w:rPr>
          <w:rFonts w:ascii="Sylfaen" w:eastAsia="Times New Roman" w:hAnsi="Sylfaen" w:cs="Sylfaen"/>
          <w:color w:val="000000"/>
        </w:rPr>
        <w:t>პერსონალისდაშავება</w:t>
      </w:r>
      <w:r w:rsidRPr="00EA2FC4">
        <w:rPr>
          <w:rFonts w:ascii="Sylfaen" w:eastAsia="Times New Roman" w:hAnsi="Sylfaen" w:cs="Times New Roman"/>
          <w:color w:val="000000"/>
        </w:rPr>
        <w:t xml:space="preserve"> (ტრავმატიზმი).</w:t>
      </w:r>
    </w:p>
    <w:p w:rsidR="00EA2FC4" w:rsidRPr="005912BD" w:rsidRDefault="00EA2FC4" w:rsidP="00BB3D91">
      <w:pPr>
        <w:spacing w:before="120" w:after="120"/>
        <w:ind w:left="-90"/>
        <w:jc w:val="both"/>
        <w:rPr>
          <w:rFonts w:ascii="Sylfaen" w:eastAsia="Times New Roman" w:hAnsi="Sylfaen" w:cs="Times New Roman"/>
          <w:color w:val="000000"/>
          <w:lang w:val="ru-RU" w:eastAsia="ru-RU"/>
        </w:rPr>
      </w:pPr>
      <w:r w:rsidRPr="005912BD">
        <w:rPr>
          <w:rFonts w:ascii="Sylfaen" w:eastAsia="Times New Roman" w:hAnsi="Sylfaen" w:cs="Times New Roman"/>
          <w:color w:val="000000"/>
        </w:rPr>
        <w:t>უნდა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EA2FC4" w:rsidRPr="005912BD" w:rsidRDefault="00EA2FC4" w:rsidP="00BB3D91">
      <w:pPr>
        <w:keepNext/>
        <w:spacing w:before="120" w:after="120" w:line="240" w:lineRule="auto"/>
        <w:ind w:left="-90" w:hanging="720"/>
        <w:jc w:val="both"/>
        <w:outlineLvl w:val="2"/>
        <w:rPr>
          <w:rFonts w:ascii="Sylfaen" w:eastAsia="Times New Roman" w:hAnsi="Sylfaen" w:cs="Arial"/>
          <w:b/>
          <w:bCs/>
          <w:lang w:val="ru-RU" w:eastAsia="ru-RU"/>
        </w:rPr>
      </w:pPr>
      <w:bookmarkStart w:id="8" w:name="_Toc338171413"/>
      <w:bookmarkStart w:id="9" w:name="_Toc362879679"/>
      <w:bookmarkStart w:id="10" w:name="_Toc386118344"/>
      <w:bookmarkStart w:id="11" w:name="_Toc452826046"/>
      <w:r>
        <w:rPr>
          <w:rFonts w:ascii="Sylfaen" w:eastAsia="Times New Roman" w:hAnsi="Sylfaen" w:cs="Arial"/>
          <w:b/>
          <w:bCs/>
          <w:lang w:val="ka-GE" w:eastAsia="ru-RU"/>
        </w:rPr>
        <w:lastRenderedPageBreak/>
        <w:t xml:space="preserve">      </w:t>
      </w:r>
      <w:r w:rsidR="00BB3D91">
        <w:rPr>
          <w:rFonts w:ascii="Sylfaen" w:eastAsia="Times New Roman" w:hAnsi="Sylfaen" w:cs="Arial"/>
          <w:b/>
          <w:bCs/>
          <w:lang w:val="ka-GE" w:eastAsia="ru-RU"/>
        </w:rPr>
        <w:t xml:space="preserve">        </w:t>
      </w:r>
      <w:r>
        <w:rPr>
          <w:rFonts w:ascii="Sylfaen" w:eastAsia="Times New Roman" w:hAnsi="Sylfaen" w:cs="Arial"/>
          <w:b/>
          <w:bCs/>
          <w:lang w:val="ka-GE" w:eastAsia="ru-RU"/>
        </w:rPr>
        <w:t>7</w:t>
      </w:r>
      <w:r>
        <w:rPr>
          <w:rFonts w:ascii="Sylfaen" w:eastAsia="Times New Roman" w:hAnsi="Sylfaen" w:cs="Arial"/>
          <w:b/>
          <w:bCs/>
          <w:lang w:val="ru-RU" w:eastAsia="ru-RU"/>
        </w:rPr>
        <w:t>.2.</w:t>
      </w:r>
      <w:r w:rsidRPr="005912BD">
        <w:rPr>
          <w:rFonts w:ascii="Sylfaen" w:eastAsia="Times New Roman" w:hAnsi="Sylfaen" w:cs="Arial"/>
          <w:b/>
          <w:bCs/>
          <w:lang w:val="ru-RU" w:eastAsia="ru-RU"/>
        </w:rPr>
        <w:t xml:space="preserve"> დამაბინძურებელი ნივთიერებების ავარიული დაღვრა</w:t>
      </w:r>
      <w:bookmarkEnd w:id="8"/>
      <w:bookmarkEnd w:id="9"/>
      <w:bookmarkEnd w:id="10"/>
      <w:bookmarkEnd w:id="11"/>
    </w:p>
    <w:p w:rsidR="00EA2FC4" w:rsidRPr="005912BD" w:rsidRDefault="00EA2FC4" w:rsidP="00BB3D91">
      <w:pPr>
        <w:spacing w:before="120" w:after="120"/>
        <w:ind w:left="-90"/>
        <w:jc w:val="both"/>
        <w:rPr>
          <w:rFonts w:ascii="Sylfaen" w:eastAsia="Times New Roman" w:hAnsi="Sylfaen" w:cs="Times New Roman"/>
          <w:color w:val="000000"/>
        </w:rPr>
      </w:pPr>
      <w:r w:rsidRPr="005912BD">
        <w:rPr>
          <w:rFonts w:ascii="Sylfaen" w:eastAsia="Times New Roman" w:hAnsi="Sylfaen" w:cs="Times New Roman"/>
          <w:color w:val="000000"/>
        </w:rPr>
        <w:t>ნავთობპროდუქტების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EA2FC4" w:rsidRPr="005912BD" w:rsidRDefault="00EA2FC4" w:rsidP="00EA2FC4">
      <w:pPr>
        <w:spacing w:before="120" w:after="120" w:line="240" w:lineRule="auto"/>
        <w:contextualSpacing/>
        <w:jc w:val="both"/>
        <w:rPr>
          <w:rFonts w:ascii="Sylfaen" w:eastAsia="Times New Roman" w:hAnsi="Sylfaen" w:cs="Sylfaen"/>
          <w:color w:val="000000"/>
          <w:lang w:val="ru-RU" w:eastAsia="ru-RU"/>
        </w:rPr>
      </w:pPr>
      <w:r>
        <w:rPr>
          <w:rFonts w:ascii="Sylfaen" w:eastAsia="Times New Roman" w:hAnsi="Sylfaen" w:cs="Sylfaen"/>
          <w:color w:val="000000"/>
          <w:lang w:val="ka-GE" w:eastAsia="ru-RU"/>
        </w:rPr>
        <w:t xml:space="preserve">         </w:t>
      </w:r>
      <w:r w:rsidRPr="005912BD">
        <w:rPr>
          <w:rFonts w:ascii="Sylfaen" w:eastAsia="Times New Roman" w:hAnsi="Sylfaen" w:cs="Sylfaen"/>
          <w:color w:val="000000"/>
          <w:lang w:val="ru-RU" w:eastAsia="ru-RU"/>
        </w:rPr>
        <w:t>მაღალი რისკები არსებობს შემდეგ უბნებზე:</w:t>
      </w:r>
    </w:p>
    <w:p w:rsidR="00EA2FC4" w:rsidRPr="005912BD" w:rsidRDefault="00EA2FC4" w:rsidP="00EA2FC4">
      <w:pPr>
        <w:widowControl w:val="0"/>
        <w:numPr>
          <w:ilvl w:val="0"/>
          <w:numId w:val="72"/>
        </w:numPr>
        <w:spacing w:after="0" w:line="240" w:lineRule="auto"/>
        <w:ind w:left="108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ასფალტის დანადგარის</w:t>
      </w:r>
      <w:r>
        <w:rPr>
          <w:rFonts w:ascii="Sylfaen" w:eastAsia="Times New Roman" w:hAnsi="Sylfaen" w:cs="Times New Roman"/>
          <w:snapToGrid w:val="0"/>
          <w:color w:val="000000"/>
          <w:lang w:val="ka-GE" w:eastAsia="ru-RU"/>
        </w:rPr>
        <w:t>(ბიტუმის რეზერვუარი)</w:t>
      </w:r>
      <w:r w:rsidRPr="005912BD">
        <w:rPr>
          <w:rFonts w:ascii="Sylfaen" w:eastAsia="Times New Roman" w:hAnsi="Sylfaen" w:cs="Times New Roman"/>
          <w:snapToGrid w:val="0"/>
          <w:color w:val="000000"/>
          <w:lang w:val="ru-RU" w:eastAsia="ru-RU"/>
        </w:rPr>
        <w:t xml:space="preserve"> განთავსების მოედანზე;</w:t>
      </w:r>
    </w:p>
    <w:p w:rsidR="00EA2FC4" w:rsidRPr="005912BD" w:rsidRDefault="00EA2FC4" w:rsidP="00EA2FC4">
      <w:pPr>
        <w:widowControl w:val="0"/>
        <w:numPr>
          <w:ilvl w:val="0"/>
          <w:numId w:val="72"/>
        </w:numPr>
        <w:spacing w:after="0" w:line="240" w:lineRule="auto"/>
        <w:ind w:left="1080"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ნავთობსაცავის განთავსების მოედანზე.</w:t>
      </w:r>
    </w:p>
    <w:p w:rsidR="00EA2FC4" w:rsidRPr="005912BD" w:rsidRDefault="00EA2FC4" w:rsidP="00EA2FC4">
      <w:pPr>
        <w:spacing w:before="120"/>
        <w:ind w:left="90"/>
        <w:jc w:val="both"/>
        <w:rPr>
          <w:rFonts w:ascii="Sylfaen" w:eastAsia="Times New Roman" w:hAnsi="Sylfaen" w:cs="Times New Roman"/>
          <w:color w:val="000000"/>
        </w:rPr>
      </w:pPr>
      <w:r w:rsidRPr="005912BD">
        <w:rPr>
          <w:rFonts w:ascii="Sylfaen" w:eastAsia="Times New Roman" w:hAnsi="Sylfaen" w:cs="Times New Roman"/>
          <w:color w:val="000000"/>
        </w:rPr>
        <w:t>ავარიის თანმდევი პროცესები შეიძლება იყოს:</w:t>
      </w:r>
    </w:p>
    <w:p w:rsidR="00EA2FC4" w:rsidRPr="005912BD" w:rsidRDefault="00EA2FC4" w:rsidP="00EA2FC4">
      <w:pPr>
        <w:widowControl w:val="0"/>
        <w:numPr>
          <w:ilvl w:val="0"/>
          <w:numId w:val="72"/>
        </w:numPr>
        <w:spacing w:after="0" w:line="240" w:lineRule="auto"/>
        <w:ind w:left="108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ხანძარი/აფეთქება;</w:t>
      </w:r>
    </w:p>
    <w:p w:rsidR="00EA2FC4" w:rsidRPr="005912BD" w:rsidRDefault="00EA2FC4" w:rsidP="00EA2FC4">
      <w:pPr>
        <w:widowControl w:val="0"/>
        <w:numPr>
          <w:ilvl w:val="0"/>
          <w:numId w:val="72"/>
        </w:numPr>
        <w:spacing w:before="120" w:after="120" w:line="240" w:lineRule="auto"/>
        <w:ind w:left="1080" w:hanging="357"/>
        <w:contextualSpacing/>
        <w:jc w:val="both"/>
        <w:rPr>
          <w:rFonts w:ascii="Sylfaen" w:eastAsia="Times New Roman" w:hAnsi="Sylfaen" w:cs="Times New Roman"/>
          <w:color w:val="000000"/>
          <w:lang w:val="ru-RU" w:eastAsia="ru-RU"/>
        </w:rPr>
      </w:pPr>
      <w:r w:rsidRPr="005912BD">
        <w:rPr>
          <w:rFonts w:ascii="Sylfaen" w:eastAsia="Times New Roman" w:hAnsi="Sylfaen" w:cs="Times New Roman"/>
          <w:snapToGrid w:val="0"/>
          <w:color w:val="000000"/>
          <w:lang w:val="ru-RU" w:eastAsia="ru-RU"/>
        </w:rPr>
        <w:t>პერსონალის ან მოსახლეობის მოწამვლა.</w:t>
      </w:r>
    </w:p>
    <w:p w:rsidR="00EA2FC4" w:rsidRPr="005912BD" w:rsidRDefault="00EA2FC4" w:rsidP="00EA2FC4">
      <w:pPr>
        <w:keepNext/>
        <w:spacing w:before="120" w:after="120" w:line="240" w:lineRule="auto"/>
        <w:ind w:left="90" w:hanging="720"/>
        <w:jc w:val="both"/>
        <w:outlineLvl w:val="2"/>
        <w:rPr>
          <w:rFonts w:ascii="Sylfaen" w:eastAsia="Times New Roman" w:hAnsi="Sylfaen" w:cs="Arial"/>
          <w:b/>
          <w:bCs/>
          <w:lang w:val="ru-RU" w:eastAsia="ru-RU"/>
        </w:rPr>
      </w:pPr>
      <w:bookmarkStart w:id="12" w:name="_Toc338171414"/>
      <w:bookmarkStart w:id="13" w:name="_Toc362879680"/>
      <w:bookmarkStart w:id="14" w:name="_Toc386118345"/>
      <w:bookmarkStart w:id="15" w:name="_Toc452826047"/>
      <w:r>
        <w:rPr>
          <w:rFonts w:ascii="Sylfaen" w:eastAsia="Times New Roman" w:hAnsi="Sylfaen" w:cs="Arial"/>
          <w:b/>
          <w:bCs/>
          <w:lang w:val="ka-GE" w:eastAsia="ru-RU"/>
        </w:rPr>
        <w:t xml:space="preserve">            7</w:t>
      </w:r>
      <w:r>
        <w:rPr>
          <w:rFonts w:ascii="Sylfaen" w:eastAsia="Times New Roman" w:hAnsi="Sylfaen" w:cs="Arial"/>
          <w:b/>
          <w:bCs/>
          <w:lang w:val="ru-RU" w:eastAsia="ru-RU"/>
        </w:rPr>
        <w:t>.</w:t>
      </w:r>
      <w:r>
        <w:rPr>
          <w:rFonts w:ascii="Sylfaen" w:eastAsia="Times New Roman" w:hAnsi="Sylfaen" w:cs="Arial"/>
          <w:b/>
          <w:bCs/>
          <w:lang w:val="ka-GE" w:eastAsia="ru-RU"/>
        </w:rPr>
        <w:t xml:space="preserve">3. </w:t>
      </w:r>
      <w:r w:rsidRPr="005912BD">
        <w:rPr>
          <w:rFonts w:ascii="Sylfaen" w:eastAsia="Times New Roman" w:hAnsi="Sylfaen" w:cs="Arial"/>
          <w:b/>
          <w:bCs/>
          <w:lang w:val="ru-RU" w:eastAsia="ru-RU"/>
        </w:rPr>
        <w:t>ხანძარი</w:t>
      </w:r>
      <w:bookmarkEnd w:id="12"/>
      <w:bookmarkEnd w:id="13"/>
      <w:bookmarkEnd w:id="14"/>
      <w:bookmarkEnd w:id="15"/>
    </w:p>
    <w:p w:rsidR="00EA2FC4" w:rsidRPr="005912BD" w:rsidRDefault="00EA2FC4" w:rsidP="00EA2FC4">
      <w:pPr>
        <w:spacing w:before="120" w:after="120" w:line="240" w:lineRule="auto"/>
        <w:ind w:left="90"/>
        <w:contextualSpacing/>
        <w:jc w:val="both"/>
        <w:rPr>
          <w:rFonts w:ascii="Sylfaen" w:eastAsia="Times New Roman" w:hAnsi="Sylfaen" w:cs="Sylfaen"/>
          <w:color w:val="000000"/>
          <w:lang w:val="ru-RU" w:eastAsia="ru-RU"/>
        </w:rPr>
      </w:pPr>
      <w:r w:rsidRPr="005912BD">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Pr="005912BD">
        <w:rPr>
          <w:rFonts w:ascii="Sylfaen" w:eastAsia="Times New Roman" w:hAnsi="Sylfaen" w:cs="Sylfaen"/>
          <w:color w:val="000000"/>
          <w:lang w:val="ru-RU" w:eastAsia="ru-RU"/>
        </w:rPr>
        <w:t>ნავთობპროდუქტების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EA2FC4" w:rsidRPr="005912BD" w:rsidRDefault="00EA2FC4" w:rsidP="00EA2FC4">
      <w:pPr>
        <w:spacing w:before="120" w:after="120" w:line="240" w:lineRule="auto"/>
        <w:ind w:left="90"/>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sidRPr="005912BD">
        <w:rPr>
          <w:rFonts w:ascii="Sylfaen" w:eastAsia="Times New Roman" w:hAnsi="Sylfaen" w:cs="Times New Roman"/>
          <w:snapToGrid w:val="0"/>
          <w:color w:val="000000"/>
          <w:lang w:val="ru-RU" w:eastAsia="ru-RU"/>
        </w:rPr>
        <w:t>ბი</w:t>
      </w:r>
      <w:r w:rsidRPr="005912BD">
        <w:rPr>
          <w:rFonts w:ascii="Sylfaen" w:eastAsia="Times New Roman" w:hAnsi="Sylfaen" w:cs="Times New Roman"/>
          <w:snapToGrid w:val="0"/>
          <w:color w:val="000000"/>
          <w:lang w:val="ka-GE" w:eastAsia="ru-RU"/>
        </w:rPr>
        <w:t>ტ</w:t>
      </w:r>
      <w:r w:rsidRPr="005912BD">
        <w:rPr>
          <w:rFonts w:ascii="Sylfaen" w:eastAsia="Times New Roman" w:hAnsi="Sylfaen" w:cs="Times New Roman"/>
          <w:snapToGrid w:val="0"/>
          <w:color w:val="000000"/>
          <w:lang w:val="ru-RU" w:eastAsia="ru-RU"/>
        </w:rPr>
        <w:t xml:space="preserve">უმსაცავის </w:t>
      </w:r>
      <w:r>
        <w:rPr>
          <w:rFonts w:ascii="Sylfaen" w:eastAsia="Times New Roman" w:hAnsi="Sylfaen" w:cs="Times New Roman"/>
          <w:snapToGrid w:val="0"/>
          <w:color w:val="000000"/>
          <w:lang w:val="ka-GE" w:eastAsia="ru-RU"/>
        </w:rPr>
        <w:t xml:space="preserve">და დიზელის რეზერვუარების </w:t>
      </w:r>
      <w:r w:rsidRPr="005912BD">
        <w:rPr>
          <w:rFonts w:ascii="Sylfaen" w:eastAsia="Times New Roman" w:hAnsi="Sylfaen" w:cs="Times New Roman"/>
          <w:snapToGrid w:val="0"/>
          <w:color w:val="000000"/>
          <w:lang w:val="ru-RU" w:eastAsia="ru-RU"/>
        </w:rPr>
        <w:t>ტერიტორი</w:t>
      </w:r>
      <w:r>
        <w:rPr>
          <w:rFonts w:ascii="Sylfaen" w:eastAsia="Times New Roman" w:hAnsi="Sylfaen" w:cs="Times New Roman"/>
          <w:snapToGrid w:val="0"/>
          <w:color w:val="000000"/>
          <w:lang w:val="ka-GE" w:eastAsia="ru-RU"/>
        </w:rPr>
        <w:t>ები</w:t>
      </w:r>
      <w:r w:rsidRPr="005912BD">
        <w:rPr>
          <w:rFonts w:ascii="Sylfaen" w:eastAsia="Times New Roman" w:hAnsi="Sylfaen" w:cs="Times New Roman"/>
          <w:snapToGrid w:val="0"/>
          <w:color w:val="000000"/>
          <w:lang w:val="ru-RU" w:eastAsia="ru-RU"/>
        </w:rPr>
        <w:t>.</w:t>
      </w:r>
    </w:p>
    <w:p w:rsidR="00EA2FC4" w:rsidRPr="005912BD" w:rsidRDefault="00EA2FC4" w:rsidP="00EA2FC4">
      <w:pPr>
        <w:spacing w:before="120"/>
        <w:ind w:left="90"/>
        <w:jc w:val="both"/>
        <w:rPr>
          <w:rFonts w:ascii="Sylfaen" w:eastAsia="Times New Roman" w:hAnsi="Sylfaen" w:cs="Times New Roman"/>
          <w:color w:val="000000"/>
        </w:rPr>
      </w:pPr>
      <w:r w:rsidRPr="005912BD">
        <w:rPr>
          <w:rFonts w:ascii="Sylfaen" w:eastAsia="Times New Roman" w:hAnsi="Sylfaen" w:cs="Times New Roman"/>
          <w:color w:val="000000"/>
        </w:rPr>
        <w:t>ხანძრისთანმდევი პროცესები შეიძლება იყოს:</w:t>
      </w:r>
    </w:p>
    <w:p w:rsidR="00EA2FC4" w:rsidRPr="005912BD" w:rsidRDefault="00EA2FC4" w:rsidP="00EA2FC4">
      <w:pPr>
        <w:widowControl w:val="0"/>
        <w:numPr>
          <w:ilvl w:val="0"/>
          <w:numId w:val="72"/>
        </w:numPr>
        <w:spacing w:after="0" w:line="240" w:lineRule="auto"/>
        <w:ind w:left="108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EA2FC4" w:rsidRPr="005912BD" w:rsidRDefault="00EA2FC4" w:rsidP="00EA2FC4">
      <w:pPr>
        <w:widowControl w:val="0"/>
        <w:numPr>
          <w:ilvl w:val="0"/>
          <w:numId w:val="72"/>
        </w:numPr>
        <w:spacing w:before="120" w:after="120" w:line="240" w:lineRule="auto"/>
        <w:ind w:left="1080" w:hanging="357"/>
        <w:contextualSpacing/>
        <w:jc w:val="both"/>
        <w:rPr>
          <w:rFonts w:ascii="Sylfaen" w:eastAsia="Times New Roman" w:hAnsi="Sylfaen" w:cs="Times New Roman"/>
          <w:color w:val="000000"/>
          <w:lang w:val="ru-RU" w:eastAsia="ru-RU"/>
        </w:rPr>
      </w:pPr>
      <w:r w:rsidRPr="005912BD">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EA2FC4" w:rsidRPr="005912BD" w:rsidRDefault="00EA2FC4" w:rsidP="00EA2FC4">
      <w:pPr>
        <w:keepNext/>
        <w:spacing w:before="120" w:after="120" w:line="240" w:lineRule="auto"/>
        <w:ind w:left="90" w:hanging="720"/>
        <w:jc w:val="both"/>
        <w:outlineLvl w:val="2"/>
        <w:rPr>
          <w:rFonts w:ascii="Sylfaen" w:eastAsia="Times New Roman" w:hAnsi="Sylfaen" w:cs="Arial"/>
          <w:b/>
          <w:bCs/>
          <w:lang w:val="ru-RU" w:eastAsia="ru-RU"/>
        </w:rPr>
      </w:pPr>
      <w:bookmarkStart w:id="16" w:name="_Toc338171415"/>
      <w:bookmarkStart w:id="17" w:name="_Toc362879681"/>
      <w:bookmarkStart w:id="18" w:name="_Toc386118346"/>
      <w:bookmarkStart w:id="19" w:name="_Toc452826048"/>
      <w:r>
        <w:rPr>
          <w:rFonts w:ascii="Sylfaen" w:eastAsia="Times New Roman" w:hAnsi="Sylfaen" w:cs="Arial"/>
          <w:b/>
          <w:bCs/>
          <w:lang w:val="ka-GE" w:eastAsia="ru-RU"/>
        </w:rPr>
        <w:t xml:space="preserve">           7</w:t>
      </w:r>
      <w:r w:rsidRPr="005912BD">
        <w:rPr>
          <w:rFonts w:ascii="Sylfaen" w:eastAsia="Times New Roman" w:hAnsi="Sylfaen" w:cs="Arial"/>
          <w:b/>
          <w:bCs/>
          <w:lang w:val="ru-RU" w:eastAsia="ru-RU"/>
        </w:rPr>
        <w:t>.</w:t>
      </w:r>
      <w:r>
        <w:rPr>
          <w:rFonts w:ascii="Sylfaen" w:eastAsia="Times New Roman" w:hAnsi="Sylfaen" w:cs="Arial"/>
          <w:b/>
          <w:bCs/>
          <w:lang w:val="ka-GE" w:eastAsia="ru-RU"/>
        </w:rPr>
        <w:t>4</w:t>
      </w:r>
      <w:r>
        <w:rPr>
          <w:rFonts w:ascii="Sylfaen" w:eastAsia="Times New Roman" w:hAnsi="Sylfaen" w:cs="Arial"/>
          <w:b/>
          <w:bCs/>
          <w:lang w:val="ru-RU" w:eastAsia="ru-RU"/>
        </w:rPr>
        <w:t>.</w:t>
      </w:r>
      <w:r w:rsidRPr="005912BD">
        <w:rPr>
          <w:rFonts w:ascii="Sylfaen" w:eastAsia="Times New Roman" w:hAnsi="Sylfaen" w:cs="Arial"/>
          <w:b/>
          <w:bCs/>
          <w:lang w:val="ru-RU" w:eastAsia="ru-RU"/>
        </w:rPr>
        <w:t xml:space="preserve"> საგზაო შემთხვევები</w:t>
      </w:r>
      <w:bookmarkEnd w:id="16"/>
      <w:bookmarkEnd w:id="17"/>
      <w:bookmarkEnd w:id="18"/>
      <w:bookmarkEnd w:id="19"/>
    </w:p>
    <w:p w:rsidR="00EA2FC4" w:rsidRPr="005912BD" w:rsidRDefault="00EA2FC4" w:rsidP="00EA2FC4">
      <w:pPr>
        <w:spacing w:before="120"/>
        <w:ind w:left="90"/>
        <w:jc w:val="both"/>
        <w:rPr>
          <w:rFonts w:ascii="Sylfaen" w:eastAsia="Times New Roman" w:hAnsi="Sylfaen" w:cs="Times New Roman"/>
          <w:color w:val="000000"/>
        </w:rPr>
      </w:pPr>
      <w:r w:rsidRPr="005912BD">
        <w:rPr>
          <w:rFonts w:ascii="Sylfaen" w:eastAsia="Times New Roman" w:hAnsi="Sylfaen" w:cs="Sylfaen"/>
          <w:color w:val="000000"/>
        </w:rPr>
        <w:t>პროექტის განხორციელებისას გამოყენებული იქნება სატვირთო მანქანები და მძიმე ტექნიკა</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საზოგადოებრივი სარგებლობის და მისასვლელ გზებზე მათი გადაადგილებისას მოსალოდნელია</w:t>
      </w:r>
      <w:r w:rsidRPr="005912BD">
        <w:rPr>
          <w:rFonts w:ascii="Sylfaen" w:eastAsia="Times New Roman" w:hAnsi="Sylfaen" w:cs="Times New Roman"/>
          <w:color w:val="000000"/>
        </w:rPr>
        <w:t xml:space="preserve">: </w:t>
      </w:r>
    </w:p>
    <w:p w:rsidR="00EA2FC4" w:rsidRPr="005912BD" w:rsidRDefault="00EA2FC4" w:rsidP="00EA2FC4">
      <w:pPr>
        <w:widowControl w:val="0"/>
        <w:numPr>
          <w:ilvl w:val="0"/>
          <w:numId w:val="72"/>
        </w:numPr>
        <w:spacing w:after="0" w:line="240" w:lineRule="auto"/>
        <w:ind w:left="108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EA2FC4" w:rsidRPr="005912BD" w:rsidRDefault="00EA2FC4" w:rsidP="00EA2FC4">
      <w:pPr>
        <w:widowControl w:val="0"/>
        <w:numPr>
          <w:ilvl w:val="0"/>
          <w:numId w:val="72"/>
        </w:numPr>
        <w:spacing w:after="0" w:line="240" w:lineRule="auto"/>
        <w:ind w:left="108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EA2FC4" w:rsidRPr="005912BD" w:rsidRDefault="00EA2FC4" w:rsidP="00EA2FC4">
      <w:pPr>
        <w:widowControl w:val="0"/>
        <w:numPr>
          <w:ilvl w:val="0"/>
          <w:numId w:val="72"/>
        </w:numPr>
        <w:spacing w:after="0" w:line="240" w:lineRule="auto"/>
        <w:ind w:left="108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 xml:space="preserve">შეჯახება მუშახელთან; </w:t>
      </w:r>
    </w:p>
    <w:p w:rsidR="00EA2FC4" w:rsidRPr="005912BD" w:rsidRDefault="00EA2FC4" w:rsidP="00EA2FC4">
      <w:pPr>
        <w:widowControl w:val="0"/>
        <w:numPr>
          <w:ilvl w:val="0"/>
          <w:numId w:val="72"/>
        </w:numPr>
        <w:spacing w:after="0" w:line="240" w:lineRule="auto"/>
        <w:ind w:left="108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შეჯახება სხვა ტექნიკასთან.</w:t>
      </w:r>
    </w:p>
    <w:p w:rsidR="00EA2FC4" w:rsidRPr="005912BD" w:rsidRDefault="00EA2FC4" w:rsidP="00EA2FC4">
      <w:pPr>
        <w:spacing w:before="120" w:after="120"/>
        <w:ind w:left="90"/>
        <w:jc w:val="both"/>
        <w:rPr>
          <w:rFonts w:ascii="Sylfaen" w:eastAsia="Times New Roman" w:hAnsi="Sylfaen" w:cs="Times New Roman"/>
          <w:color w:val="000000"/>
        </w:rPr>
      </w:pPr>
      <w:r w:rsidRPr="005912BD">
        <w:rPr>
          <w:rFonts w:ascii="Sylfaen" w:eastAsia="Times New Roman" w:hAnsi="Sylfaen" w:cs="Sylfaen"/>
          <w:color w:val="000000"/>
        </w:rPr>
        <w:t xml:space="preserve">საგზაო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საგზაო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მედროშეების გამოყენებით და სხვა.  </w:t>
      </w:r>
    </w:p>
    <w:p w:rsidR="00EA2FC4" w:rsidRPr="00CF1EB7" w:rsidRDefault="00EA2FC4" w:rsidP="00EA2FC4">
      <w:pPr>
        <w:keepNext/>
        <w:spacing w:before="120" w:after="120" w:line="240" w:lineRule="auto"/>
        <w:ind w:left="90" w:hanging="720"/>
        <w:jc w:val="both"/>
        <w:outlineLvl w:val="2"/>
        <w:rPr>
          <w:rFonts w:ascii="Sylfaen" w:eastAsia="Times New Roman" w:hAnsi="Sylfaen" w:cs="Arial"/>
          <w:b/>
          <w:bCs/>
          <w:lang w:val="ru-RU" w:eastAsia="ru-RU"/>
        </w:rPr>
      </w:pPr>
      <w:bookmarkStart w:id="20" w:name="_Toc314150166"/>
      <w:bookmarkStart w:id="21" w:name="_Toc326839320"/>
      <w:bookmarkStart w:id="22" w:name="_Toc332981152"/>
      <w:bookmarkStart w:id="23" w:name="_Toc335413123"/>
      <w:bookmarkStart w:id="24" w:name="_Toc335642890"/>
      <w:bookmarkStart w:id="25" w:name="_Toc335826515"/>
      <w:bookmarkStart w:id="26" w:name="_Toc338171416"/>
      <w:bookmarkStart w:id="27" w:name="_Toc362879682"/>
      <w:bookmarkStart w:id="28" w:name="_Toc386118347"/>
      <w:bookmarkStart w:id="29" w:name="_Toc452826049"/>
      <w:r>
        <w:rPr>
          <w:rFonts w:ascii="Sylfaen" w:eastAsia="Times New Roman" w:hAnsi="Sylfaen" w:cs="Arial"/>
          <w:b/>
          <w:bCs/>
          <w:lang w:val="ka-GE" w:eastAsia="ru-RU"/>
        </w:rPr>
        <w:t xml:space="preserve">        7</w:t>
      </w:r>
      <w:r w:rsidRPr="00CF1EB7">
        <w:rPr>
          <w:rFonts w:ascii="Sylfaen" w:eastAsia="Times New Roman" w:hAnsi="Sylfaen" w:cs="Arial"/>
          <w:b/>
          <w:bCs/>
          <w:lang w:val="ru-RU" w:eastAsia="ru-RU"/>
        </w:rPr>
        <w:t>.</w:t>
      </w:r>
      <w:r>
        <w:rPr>
          <w:rFonts w:ascii="Sylfaen" w:eastAsia="Times New Roman" w:hAnsi="Sylfaen" w:cs="Arial"/>
          <w:b/>
          <w:bCs/>
          <w:lang w:val="ka-GE" w:eastAsia="ru-RU"/>
        </w:rPr>
        <w:t>5</w:t>
      </w:r>
      <w:r>
        <w:rPr>
          <w:rFonts w:ascii="Sylfaen" w:eastAsia="Times New Roman" w:hAnsi="Sylfaen" w:cs="Arial"/>
          <w:b/>
          <w:bCs/>
          <w:lang w:val="ru-RU" w:eastAsia="ru-RU"/>
        </w:rPr>
        <w:t>.</w:t>
      </w:r>
      <w:r w:rsidRPr="00CF1EB7">
        <w:rPr>
          <w:rFonts w:ascii="Sylfaen" w:eastAsia="Times New Roman" w:hAnsi="Sylfaen" w:cs="Arial"/>
          <w:b/>
          <w:bCs/>
          <w:lang w:val="ru-RU" w:eastAsia="ru-RU"/>
        </w:rPr>
        <w:t>მუშახელის დაშავება</w:t>
      </w:r>
      <w:bookmarkEnd w:id="20"/>
      <w:bookmarkEnd w:id="21"/>
      <w:bookmarkEnd w:id="22"/>
      <w:bookmarkEnd w:id="23"/>
      <w:bookmarkEnd w:id="24"/>
      <w:bookmarkEnd w:id="25"/>
      <w:bookmarkEnd w:id="26"/>
      <w:bookmarkEnd w:id="27"/>
      <w:bookmarkEnd w:id="28"/>
      <w:bookmarkEnd w:id="29"/>
    </w:p>
    <w:p w:rsidR="00EA2FC4" w:rsidRPr="005912BD" w:rsidRDefault="00EA2FC4" w:rsidP="00EA2FC4">
      <w:pPr>
        <w:spacing w:before="120"/>
        <w:ind w:left="90"/>
        <w:jc w:val="both"/>
        <w:rPr>
          <w:rFonts w:ascii="Sylfaen" w:eastAsia="Times New Roman" w:hAnsi="Sylfaen" w:cs="Times New Roman"/>
          <w:color w:val="000000"/>
        </w:rPr>
      </w:pPr>
      <w:r w:rsidRPr="005912BD">
        <w:rPr>
          <w:rFonts w:ascii="Sylfaen" w:eastAsia="Times New Roman" w:hAnsi="Sylfaen" w:cs="Sylfaen"/>
          <w:color w:val="000000"/>
        </w:rPr>
        <w:t>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5912BD">
        <w:rPr>
          <w:rFonts w:ascii="Sylfaen" w:eastAsia="Times New Roman" w:hAnsi="Sylfaen" w:cs="Times New Roman"/>
          <w:color w:val="000000"/>
        </w:rPr>
        <w:t xml:space="preserve">: </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 xml:space="preserve">გამოყენებულ მძიმე ტექნიკასთან/მანქანებთან დაკავშირებულ ინციდენტებს; </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სიმაღლიდან გადმოვარდნას;</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EA2FC4" w:rsidRPr="005912BD" w:rsidRDefault="00EA2FC4" w:rsidP="00EA2FC4">
      <w:pPr>
        <w:widowControl w:val="0"/>
        <w:numPr>
          <w:ilvl w:val="0"/>
          <w:numId w:val="72"/>
        </w:numPr>
        <w:spacing w:before="120" w:after="120" w:line="240" w:lineRule="auto"/>
        <w:ind w:left="540" w:hanging="357"/>
        <w:contextualSpacing/>
        <w:jc w:val="both"/>
        <w:rPr>
          <w:rFonts w:ascii="Sylfaen" w:eastAsia="Times New Roman" w:hAnsi="Sylfaen" w:cs="Times New Roman"/>
          <w:color w:val="000000"/>
          <w:lang w:eastAsia="ru-RU"/>
        </w:rPr>
      </w:pPr>
      <w:r w:rsidRPr="005912BD">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EA2FC4" w:rsidRPr="005912BD" w:rsidRDefault="00EA2FC4" w:rsidP="00EA2FC4">
      <w:pPr>
        <w:keepNext/>
        <w:spacing w:before="120" w:after="120" w:line="240" w:lineRule="auto"/>
        <w:ind w:left="90" w:right="567" w:hanging="576"/>
        <w:jc w:val="both"/>
        <w:outlineLvl w:val="1"/>
        <w:rPr>
          <w:rFonts w:ascii="Sylfaen" w:eastAsia="Times New Roman" w:hAnsi="Sylfaen" w:cs="Arial"/>
          <w:b/>
          <w:bCs/>
          <w:iCs/>
          <w:color w:val="000000"/>
          <w:lang w:val="ru-RU" w:eastAsia="ru-RU"/>
        </w:rPr>
      </w:pPr>
      <w:bookmarkStart w:id="30" w:name="_Toc316315664"/>
      <w:bookmarkStart w:id="31" w:name="_Toc326839321"/>
      <w:bookmarkStart w:id="32" w:name="_Toc332981153"/>
      <w:bookmarkStart w:id="33" w:name="_Toc335413124"/>
      <w:bookmarkStart w:id="34" w:name="_Toc335826516"/>
      <w:bookmarkStart w:id="35" w:name="_Toc338171417"/>
      <w:bookmarkStart w:id="36" w:name="_Toc362879683"/>
      <w:bookmarkStart w:id="37" w:name="_Toc386118348"/>
      <w:bookmarkStart w:id="38" w:name="_Toc452826050"/>
      <w:r>
        <w:rPr>
          <w:rFonts w:ascii="Sylfaen" w:eastAsia="Times New Roman" w:hAnsi="Sylfaen" w:cs="Arial"/>
          <w:b/>
          <w:bCs/>
          <w:iCs/>
          <w:color w:val="000000"/>
          <w:lang w:val="ka-GE" w:eastAsia="ru-RU"/>
        </w:rPr>
        <w:lastRenderedPageBreak/>
        <w:t xml:space="preserve">     7</w:t>
      </w:r>
      <w:r w:rsidRPr="005912BD">
        <w:rPr>
          <w:rFonts w:ascii="Sylfaen" w:eastAsia="Times New Roman" w:hAnsi="Sylfaen" w:cs="Arial"/>
          <w:b/>
          <w:bCs/>
          <w:iCs/>
          <w:color w:val="000000"/>
          <w:lang w:val="ru-RU" w:eastAsia="ru-RU"/>
        </w:rPr>
        <w:t>.</w:t>
      </w:r>
      <w:r>
        <w:rPr>
          <w:rFonts w:ascii="Sylfaen" w:eastAsia="Times New Roman" w:hAnsi="Sylfaen" w:cs="Arial"/>
          <w:b/>
          <w:bCs/>
          <w:iCs/>
          <w:color w:val="000000"/>
          <w:lang w:val="ka-GE" w:eastAsia="ru-RU"/>
        </w:rPr>
        <w:t>6</w:t>
      </w:r>
      <w:r w:rsidRPr="005912BD">
        <w:rPr>
          <w:rFonts w:ascii="Sylfaen" w:eastAsia="Times New Roman" w:hAnsi="Sylfaen" w:cs="Arial"/>
          <w:b/>
          <w:bCs/>
          <w:iCs/>
          <w:color w:val="000000"/>
          <w:lang w:val="ru-RU" w:eastAsia="ru-RU"/>
        </w:rPr>
        <w:t>. ავარიული სიტუაციების წარმოქმნის ძირითადი პრევენციული ღონისძიებები</w:t>
      </w:r>
      <w:bookmarkEnd w:id="30"/>
      <w:bookmarkEnd w:id="31"/>
      <w:bookmarkEnd w:id="32"/>
      <w:bookmarkEnd w:id="33"/>
      <w:bookmarkEnd w:id="34"/>
      <w:bookmarkEnd w:id="35"/>
      <w:bookmarkEnd w:id="36"/>
      <w:bookmarkEnd w:id="37"/>
      <w:bookmarkEnd w:id="38"/>
    </w:p>
    <w:p w:rsidR="00EA2FC4" w:rsidRPr="005912BD" w:rsidRDefault="00EA2FC4" w:rsidP="00EA2FC4">
      <w:pPr>
        <w:spacing w:before="120"/>
        <w:ind w:left="90"/>
        <w:jc w:val="both"/>
        <w:rPr>
          <w:rFonts w:ascii="Sylfaen" w:eastAsia="Times New Roman" w:hAnsi="Sylfaen" w:cs="Times New Roman"/>
          <w:color w:val="000000"/>
        </w:rPr>
      </w:pPr>
      <w:r w:rsidRPr="005912BD">
        <w:rPr>
          <w:rFonts w:ascii="Sylfaen" w:eastAsia="Times New Roman" w:hAnsi="Sylfaen" w:cs="Times New Roman"/>
          <w:color w:val="000000"/>
        </w:rPr>
        <w:t>ნავთობპროდუქტების დაღვრის პრევენციული ღონისძიებები:</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sidRPr="005912BD">
        <w:rPr>
          <w:rFonts w:ascii="Sylfaen" w:eastAsia="Times New Roman" w:hAnsi="Sylfaen" w:cs="Times New Roman"/>
          <w:snapToGrid w:val="0"/>
          <w:color w:val="000000"/>
          <w:lang w:val="ka-GE" w:eastAsia="ru-RU"/>
        </w:rPr>
        <w:t xml:space="preserve"> საცავების</w:t>
      </w:r>
      <w:r w:rsidRPr="005912BD">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p>
    <w:p w:rsidR="00EA2FC4" w:rsidRPr="00EF6A8F"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w:t>
      </w:r>
      <w:r>
        <w:rPr>
          <w:rFonts w:ascii="Sylfaen" w:eastAsia="Times New Roman" w:hAnsi="Sylfaen" w:cs="Times New Roman"/>
          <w:snapToGrid w:val="0"/>
          <w:color w:val="000000"/>
          <w:lang w:val="ru-RU" w:eastAsia="ru-RU"/>
        </w:rPr>
        <w:t>მა არ მიიღოს მასშტაბური ხასიათი</w:t>
      </w:r>
      <w:r>
        <w:rPr>
          <w:rFonts w:ascii="Sylfaen" w:eastAsia="Times New Roman" w:hAnsi="Sylfaen" w:cs="Times New Roman"/>
          <w:snapToGrid w:val="0"/>
          <w:color w:val="000000"/>
          <w:lang w:val="ka-GE" w:eastAsia="ru-RU"/>
        </w:rPr>
        <w:t>;</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 xml:space="preserve">ნავთობპროდუქტების შესანახი რეზერვუარების(დიზელის საცავი, ბიტუმსაცვი) ტერიტორიების დაბეტონებული ტერიტორიების პერიმეტრზე რკინა-ბეტონის ტენგაუმტარი მასალის ხელოვნური ბარიერების შექმნა;  </w:t>
      </w:r>
    </w:p>
    <w:p w:rsidR="00EA2FC4" w:rsidRPr="005912BD" w:rsidRDefault="00EA2FC4" w:rsidP="00EA2FC4">
      <w:pPr>
        <w:spacing w:before="120"/>
        <w:ind w:left="90"/>
        <w:jc w:val="both"/>
        <w:rPr>
          <w:rFonts w:ascii="Sylfaen" w:eastAsia="Times New Roman" w:hAnsi="Sylfaen" w:cs="Times New Roman"/>
          <w:color w:val="000000"/>
        </w:rPr>
      </w:pPr>
      <w:r w:rsidRPr="005912BD">
        <w:rPr>
          <w:rFonts w:ascii="Sylfaen" w:eastAsia="Times New Roman" w:hAnsi="Sylfaen" w:cs="Times New Roman"/>
          <w:color w:val="000000"/>
        </w:rPr>
        <w:t>ხანძრის პრევენციული ღონისძიებები:</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ელექტროუსაფრთხოების დაცვა;</w:t>
      </w:r>
    </w:p>
    <w:p w:rsidR="00EA2FC4" w:rsidRPr="005912BD" w:rsidRDefault="00EA2FC4" w:rsidP="00EA2FC4">
      <w:pPr>
        <w:spacing w:before="120" w:after="120" w:line="240" w:lineRule="auto"/>
        <w:ind w:left="90"/>
        <w:contextualSpacing/>
        <w:jc w:val="both"/>
        <w:rPr>
          <w:rFonts w:ascii="Sylfaen" w:eastAsia="Times New Roman" w:hAnsi="Sylfaen" w:cs="Sylfaen"/>
          <w:color w:val="000000"/>
          <w:lang w:val="ru-RU" w:eastAsia="ru-RU"/>
        </w:rPr>
      </w:pPr>
    </w:p>
    <w:p w:rsidR="00EA2FC4" w:rsidRPr="005912BD" w:rsidRDefault="00EA2FC4" w:rsidP="00EA2FC4">
      <w:pPr>
        <w:spacing w:before="120" w:after="120" w:line="240" w:lineRule="auto"/>
        <w:ind w:left="90"/>
        <w:contextualSpacing/>
        <w:jc w:val="both"/>
        <w:rPr>
          <w:rFonts w:ascii="Sylfaen" w:eastAsia="Times New Roman" w:hAnsi="Sylfaen" w:cs="Times New Roman"/>
          <w:color w:val="000000"/>
          <w:lang w:val="ru-RU" w:eastAsia="ru-RU"/>
        </w:rPr>
      </w:pPr>
      <w:r w:rsidRPr="005912BD">
        <w:rPr>
          <w:rFonts w:ascii="Sylfaen" w:eastAsia="Times New Roman" w:hAnsi="Sylfaen" w:cs="Sylfaen"/>
          <w:color w:val="000000"/>
          <w:lang w:val="ru-RU" w:eastAsia="ru-RU"/>
        </w:rPr>
        <w:t xml:space="preserve">სატრანსპორტო შემთხვევების </w:t>
      </w:r>
      <w:r w:rsidRPr="005912BD">
        <w:rPr>
          <w:rFonts w:ascii="Sylfaen" w:eastAsia="Times New Roman" w:hAnsi="Sylfaen" w:cs="Times New Roman"/>
          <w:color w:val="000000"/>
          <w:lang w:val="ru-RU" w:eastAsia="ru-RU"/>
        </w:rPr>
        <w:t>პრევენციული ღონისძიებები:</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სამოძრაო გზებზე და ტერიტორიაზე გამაფრთხილებელი, ამკრძალავი და მიმთითებელი საგზაო ნიშნების მოწყობა;</w:t>
      </w:r>
    </w:p>
    <w:p w:rsidR="00EA2FC4" w:rsidRPr="005912BD" w:rsidRDefault="00EA2FC4" w:rsidP="00EA2FC4">
      <w:pPr>
        <w:spacing w:before="120" w:after="120" w:line="240" w:lineRule="auto"/>
        <w:ind w:left="90"/>
        <w:contextualSpacing/>
        <w:jc w:val="both"/>
        <w:rPr>
          <w:rFonts w:ascii="Sylfaen" w:eastAsia="Times New Roman" w:hAnsi="Sylfaen" w:cs="Sylfaen"/>
          <w:color w:val="000000"/>
          <w:lang w:val="ru-RU" w:eastAsia="ru-RU"/>
        </w:rPr>
      </w:pPr>
    </w:p>
    <w:p w:rsidR="00EA2FC4" w:rsidRPr="005912BD" w:rsidRDefault="00EA2FC4" w:rsidP="00EA2FC4">
      <w:pPr>
        <w:spacing w:before="120" w:after="120" w:line="240" w:lineRule="auto"/>
        <w:ind w:left="90"/>
        <w:contextualSpacing/>
        <w:jc w:val="both"/>
        <w:rPr>
          <w:rFonts w:ascii="Sylfaen" w:eastAsia="Times New Roman" w:hAnsi="Sylfaen" w:cs="Times New Roman"/>
          <w:color w:val="000000"/>
          <w:lang w:val="ru-RU" w:eastAsia="ru-RU"/>
        </w:rPr>
      </w:pPr>
      <w:r w:rsidRPr="005912BD">
        <w:rPr>
          <w:rFonts w:ascii="Sylfaen" w:eastAsia="Times New Roman" w:hAnsi="Sylfaen" w:cs="Sylfaen"/>
          <w:color w:val="000000"/>
          <w:lang w:val="ru-RU" w:eastAsia="ru-RU"/>
        </w:rPr>
        <w:t xml:space="preserve">პერსონალის ტრავმატიზმის/დაზიანების </w:t>
      </w:r>
      <w:r w:rsidRPr="005912BD">
        <w:rPr>
          <w:rFonts w:ascii="Sylfaen" w:eastAsia="Times New Roman" w:hAnsi="Sylfaen" w:cs="Times New Roman"/>
          <w:color w:val="000000"/>
          <w:lang w:val="ru-RU" w:eastAsia="ru-RU"/>
        </w:rPr>
        <w:t>პრევენციული ღონისძიებები:</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სიმაღლეზე მუშაობისას პერსონალი დაზღვეული უნდა იყოს სპეციალური თოკებით და სამაგრებით;</w:t>
      </w:r>
    </w:p>
    <w:p w:rsidR="00EA2FC4" w:rsidRPr="005912BD" w:rsidRDefault="00EA2FC4" w:rsidP="00EA2FC4">
      <w:pPr>
        <w:widowControl w:val="0"/>
        <w:numPr>
          <w:ilvl w:val="0"/>
          <w:numId w:val="72"/>
        </w:numPr>
        <w:spacing w:after="0" w:line="240" w:lineRule="auto"/>
        <w:ind w:left="540"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EA2FC4" w:rsidRPr="005912BD" w:rsidRDefault="00EA2FC4" w:rsidP="00EA2FC4">
      <w:pPr>
        <w:widowControl w:val="0"/>
        <w:numPr>
          <w:ilvl w:val="0"/>
          <w:numId w:val="72"/>
        </w:numPr>
        <w:spacing w:before="120" w:after="120" w:line="240" w:lineRule="auto"/>
        <w:ind w:left="540" w:hanging="357"/>
        <w:contextualSpacing/>
        <w:jc w:val="both"/>
        <w:rPr>
          <w:rFonts w:ascii="Sylfaen" w:eastAsia="Times New Roman" w:hAnsi="Sylfaen" w:cs="Times New Roman"/>
          <w:color w:val="000000"/>
          <w:sz w:val="20"/>
          <w:szCs w:val="20"/>
          <w:lang w:val="ru-RU" w:eastAsia="ru-RU"/>
        </w:rPr>
      </w:pPr>
      <w:r w:rsidRPr="005912BD">
        <w:rPr>
          <w:rFonts w:ascii="Sylfaen" w:eastAsia="Times New Roman" w:hAnsi="Sylfaen" w:cs="Times New Roman"/>
          <w:snapToGrid w:val="0"/>
          <w:color w:val="000000"/>
          <w:lang w:val="ru-RU" w:eastAsia="ru-RU"/>
        </w:rPr>
        <w:t>სპეციალური კადრების მომზადება, რომლებიც გააკონტროლებს სამუშაო უბნებზე 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EA2FC4" w:rsidRPr="005912BD" w:rsidRDefault="00BB3D91" w:rsidP="00EA2FC4">
      <w:pPr>
        <w:keepNext/>
        <w:spacing w:before="120" w:after="120" w:line="240" w:lineRule="auto"/>
        <w:ind w:left="90" w:right="567" w:hanging="576"/>
        <w:jc w:val="both"/>
        <w:outlineLvl w:val="1"/>
        <w:rPr>
          <w:rFonts w:ascii="Sylfaen" w:eastAsia="Times New Roman" w:hAnsi="Sylfaen" w:cs="Arial"/>
          <w:b/>
          <w:bCs/>
          <w:iCs/>
          <w:color w:val="000000"/>
          <w:lang w:val="ru-RU" w:eastAsia="ru-RU"/>
        </w:rPr>
      </w:pPr>
      <w:bookmarkStart w:id="39" w:name="_Toc314150167"/>
      <w:bookmarkStart w:id="40" w:name="_Toc326839322"/>
      <w:bookmarkStart w:id="41" w:name="_Toc332981154"/>
      <w:bookmarkStart w:id="42" w:name="_Toc335413125"/>
      <w:bookmarkStart w:id="43" w:name="_Toc335826517"/>
      <w:bookmarkStart w:id="44" w:name="_Toc338171418"/>
      <w:bookmarkStart w:id="45" w:name="_Toc362879684"/>
      <w:bookmarkStart w:id="46" w:name="_Toc386118349"/>
      <w:bookmarkStart w:id="47" w:name="_Toc452826051"/>
      <w:r>
        <w:rPr>
          <w:rFonts w:ascii="Sylfaen" w:eastAsia="Times New Roman" w:hAnsi="Sylfaen" w:cs="Arial"/>
          <w:b/>
          <w:bCs/>
          <w:iCs/>
          <w:color w:val="000000"/>
          <w:lang w:val="ka-GE" w:eastAsia="ru-RU"/>
        </w:rPr>
        <w:t xml:space="preserve">           </w:t>
      </w:r>
      <w:r w:rsidR="00520E4D">
        <w:rPr>
          <w:rFonts w:ascii="Sylfaen" w:eastAsia="Times New Roman" w:hAnsi="Sylfaen" w:cs="Arial"/>
          <w:b/>
          <w:bCs/>
          <w:iCs/>
          <w:color w:val="000000"/>
          <w:lang w:val="ka-GE" w:eastAsia="ru-RU"/>
        </w:rPr>
        <w:t>7</w:t>
      </w:r>
      <w:r w:rsidR="00520E4D">
        <w:rPr>
          <w:rFonts w:ascii="Sylfaen" w:eastAsia="Times New Roman" w:hAnsi="Sylfaen" w:cs="Arial"/>
          <w:b/>
          <w:bCs/>
          <w:iCs/>
          <w:color w:val="000000"/>
          <w:lang w:val="ru-RU" w:eastAsia="ru-RU"/>
        </w:rPr>
        <w:t>.</w:t>
      </w:r>
      <w:r w:rsidR="00520E4D">
        <w:rPr>
          <w:rFonts w:ascii="Sylfaen" w:eastAsia="Times New Roman" w:hAnsi="Sylfaen" w:cs="Arial"/>
          <w:b/>
          <w:bCs/>
          <w:iCs/>
          <w:color w:val="000000"/>
          <w:lang w:val="ka-GE" w:eastAsia="ru-RU"/>
        </w:rPr>
        <w:t>7</w:t>
      </w:r>
      <w:r w:rsidR="00EA2FC4" w:rsidRPr="005912BD">
        <w:rPr>
          <w:rFonts w:ascii="Sylfaen" w:eastAsia="Times New Roman" w:hAnsi="Sylfaen" w:cs="Arial"/>
          <w:b/>
          <w:bCs/>
          <w:iCs/>
          <w:color w:val="000000"/>
          <w:lang w:val="ru-RU" w:eastAsia="ru-RU"/>
        </w:rPr>
        <w:t>. ინციდენტის სავარაუდო მასშტაბი</w:t>
      </w:r>
      <w:bookmarkEnd w:id="39"/>
      <w:bookmarkEnd w:id="40"/>
      <w:bookmarkEnd w:id="41"/>
      <w:bookmarkEnd w:id="42"/>
      <w:bookmarkEnd w:id="43"/>
      <w:bookmarkEnd w:id="44"/>
      <w:bookmarkEnd w:id="45"/>
      <w:bookmarkEnd w:id="46"/>
      <w:bookmarkEnd w:id="47"/>
    </w:p>
    <w:p w:rsidR="00EA2FC4" w:rsidRPr="005912BD" w:rsidRDefault="00EA2FC4" w:rsidP="00EA2FC4">
      <w:pPr>
        <w:widowControl w:val="0"/>
        <w:spacing w:before="120" w:after="120"/>
        <w:ind w:left="90"/>
        <w:jc w:val="both"/>
        <w:rPr>
          <w:rFonts w:ascii="Sylfaen" w:eastAsia="Times New Roman" w:hAnsi="Sylfaen" w:cs="Times New Roman"/>
          <w:color w:val="000000"/>
        </w:rPr>
      </w:pPr>
      <w:r w:rsidRPr="005912BD">
        <w:rPr>
          <w:rFonts w:ascii="Sylfaen" w:eastAsia="Times New Roman" w:hAnsi="Sylfaen" w:cs="Times New Roman"/>
          <w:snapToGrid w:val="0"/>
          <w:color w:val="000000"/>
        </w:rPr>
        <w:t xml:space="preserve">მოსალოდნელი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ცხრილში </w:t>
      </w:r>
      <w:r w:rsidR="00520E4D">
        <w:rPr>
          <w:rFonts w:ascii="Sylfaen" w:eastAsia="Times New Roman" w:hAnsi="Sylfaen" w:cs="Times New Roman"/>
          <w:snapToGrid w:val="0"/>
          <w:color w:val="000000"/>
          <w:lang w:val="ka-GE"/>
        </w:rPr>
        <w:t>7</w:t>
      </w:r>
      <w:r w:rsidRPr="005912BD">
        <w:rPr>
          <w:rFonts w:ascii="Sylfaen" w:eastAsia="Times New Roman" w:hAnsi="Sylfaen" w:cs="Times New Roman"/>
          <w:snapToGrid w:val="0"/>
          <w:color w:val="000000"/>
        </w:rPr>
        <w:t xml:space="preserve">.1. </w:t>
      </w:r>
      <w:r w:rsidRPr="005912BD">
        <w:rPr>
          <w:rFonts w:ascii="Sylfaen" w:eastAsia="Times New Roman" w:hAnsi="Sylfaen" w:cs="Sylfaen"/>
          <w:color w:val="000000"/>
        </w:rPr>
        <w:t>მოცემულია</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ავარიული სიტუაციების აღწერა</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დონეების</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მიხედვით</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შესაბამისი</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რეაგირების</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მითითებით</w:t>
      </w:r>
      <w:r w:rsidRPr="005912BD">
        <w:rPr>
          <w:rFonts w:ascii="Sylfaen" w:eastAsia="Times New Roman" w:hAnsi="Sylfaen" w:cs="Times New Roman"/>
          <w:color w:val="000000"/>
        </w:rPr>
        <w:t xml:space="preserve">. </w:t>
      </w:r>
    </w:p>
    <w:p w:rsidR="00EA2FC4" w:rsidRPr="005912BD" w:rsidRDefault="00EA2FC4" w:rsidP="00EA2FC4">
      <w:pPr>
        <w:spacing w:before="120" w:after="120"/>
        <w:ind w:left="90"/>
        <w:jc w:val="both"/>
        <w:rPr>
          <w:rFonts w:ascii="Sylfaen" w:eastAsia="Times New Roman" w:hAnsi="Sylfaen" w:cs="Times New Roman"/>
          <w:color w:val="000000"/>
        </w:rPr>
        <w:sectPr w:rsidR="00EA2FC4" w:rsidRPr="005912BD" w:rsidSect="00BB3D91">
          <w:pgSz w:w="11905" w:h="16837"/>
          <w:pgMar w:top="1135" w:right="1132" w:bottom="907" w:left="1134" w:header="568" w:footer="462" w:gutter="0"/>
          <w:pgNumType w:start="49"/>
          <w:cols w:space="720"/>
          <w:noEndnote/>
        </w:sectPr>
      </w:pPr>
    </w:p>
    <w:p w:rsidR="00EA2FC4" w:rsidRPr="005912BD" w:rsidRDefault="00EA2FC4" w:rsidP="00EA2FC4">
      <w:pPr>
        <w:spacing w:before="120" w:after="120"/>
        <w:ind w:left="90"/>
        <w:jc w:val="center"/>
        <w:rPr>
          <w:rFonts w:ascii="Sylfaen" w:eastAsia="Times New Roman" w:hAnsi="Sylfaen" w:cs="Times New Roman"/>
          <w:color w:val="000000"/>
          <w:sz w:val="18"/>
          <w:szCs w:val="18"/>
        </w:rPr>
      </w:pPr>
      <w:r w:rsidRPr="005912BD">
        <w:rPr>
          <w:rFonts w:ascii="Sylfaen" w:eastAsia="Times New Roman" w:hAnsi="Sylfaen" w:cs="Times New Roman"/>
          <w:b/>
          <w:color w:val="000000"/>
          <w:sz w:val="18"/>
          <w:szCs w:val="18"/>
        </w:rPr>
        <w:lastRenderedPageBreak/>
        <w:t xml:space="preserve">ცხრილი </w:t>
      </w:r>
      <w:r w:rsidR="00520E4D">
        <w:rPr>
          <w:rFonts w:ascii="Sylfaen" w:eastAsia="Times New Roman" w:hAnsi="Sylfaen" w:cs="Times New Roman"/>
          <w:b/>
          <w:color w:val="000000"/>
          <w:sz w:val="18"/>
          <w:szCs w:val="18"/>
          <w:lang w:val="ka-GE"/>
        </w:rPr>
        <w:t>7</w:t>
      </w:r>
      <w:r w:rsidRPr="005912BD">
        <w:rPr>
          <w:rFonts w:ascii="Sylfaen" w:eastAsia="Times New Roman" w:hAnsi="Sylfaen" w:cs="Times New Roman"/>
          <w:b/>
          <w:color w:val="000000"/>
          <w:sz w:val="18"/>
          <w:szCs w:val="18"/>
        </w:rPr>
        <w:t xml:space="preserve">.1. </w:t>
      </w:r>
      <w:r w:rsidRPr="005912BD">
        <w:rPr>
          <w:rFonts w:ascii="Sylfaen" w:eastAsia="Times New Roman" w:hAnsi="Sylfaen" w:cs="Sylfaen"/>
          <w:color w:val="000000"/>
          <w:sz w:val="18"/>
          <w:szCs w:val="18"/>
        </w:rPr>
        <w:t>ავარიული სიტუაციების აღწერადონეებისმიხედვით</w:t>
      </w:r>
    </w:p>
    <w:p w:rsidR="00EA2FC4" w:rsidRPr="005912BD" w:rsidRDefault="00EA2FC4" w:rsidP="00EA2FC4">
      <w:pPr>
        <w:spacing w:before="120" w:after="120"/>
        <w:ind w:left="90"/>
        <w:rPr>
          <w:rFonts w:ascii="Sylfaen" w:eastAsia="Times New Roman" w:hAnsi="Sylfaen" w:cs="Times New Roman"/>
          <w:color w:val="000000"/>
          <w:sz w:val="18"/>
          <w:szCs w:val="18"/>
        </w:rPr>
      </w:pPr>
    </w:p>
    <w:tbl>
      <w:tblPr>
        <w:tblStyle w:val="TableGrid100"/>
        <w:tblW w:w="15295" w:type="dxa"/>
        <w:jc w:val="center"/>
        <w:tblLook w:val="04A0" w:firstRow="1" w:lastRow="0" w:firstColumn="1" w:lastColumn="0" w:noHBand="0" w:noVBand="1"/>
      </w:tblPr>
      <w:tblGrid>
        <w:gridCol w:w="1744"/>
        <w:gridCol w:w="4937"/>
        <w:gridCol w:w="4283"/>
        <w:gridCol w:w="4331"/>
      </w:tblGrid>
      <w:tr w:rsidR="00EA2FC4" w:rsidRPr="005912BD" w:rsidTr="00F02FD2">
        <w:trPr>
          <w:trHeight w:val="56"/>
          <w:jc w:val="center"/>
        </w:trPr>
        <w:tc>
          <w:tcPr>
            <w:tcW w:w="1744" w:type="dxa"/>
            <w:vMerge w:val="restart"/>
            <w:shd w:val="clear" w:color="auto" w:fill="D9D9D9" w:themeFill="background1" w:themeFillShade="D9"/>
            <w:vAlign w:val="center"/>
          </w:tcPr>
          <w:p w:rsidR="00EA2FC4" w:rsidRPr="005912BD" w:rsidRDefault="00EA2FC4" w:rsidP="00F02FD2">
            <w:pPr>
              <w:ind w:left="90"/>
              <w:jc w:val="center"/>
              <w:rPr>
                <w:rFonts w:ascii="Sylfaen" w:hAnsi="Sylfaen" w:cs="Times New Roman"/>
                <w:b/>
                <w:color w:val="000000"/>
                <w:sz w:val="18"/>
                <w:szCs w:val="18"/>
              </w:rPr>
            </w:pPr>
            <w:r w:rsidRPr="005912BD">
              <w:rPr>
                <w:rFonts w:ascii="Sylfaen" w:hAnsi="Sylfaen" w:cs="Times New Roman"/>
                <w:b/>
                <w:color w:val="000000"/>
                <w:sz w:val="18"/>
                <w:szCs w:val="18"/>
              </w:rPr>
              <w:t>ავარიული სიტუაცია</w:t>
            </w:r>
          </w:p>
        </w:tc>
        <w:tc>
          <w:tcPr>
            <w:tcW w:w="13551" w:type="dxa"/>
            <w:gridSpan w:val="3"/>
            <w:shd w:val="clear" w:color="auto" w:fill="D9D9D9" w:themeFill="background1" w:themeFillShade="D9"/>
            <w:vAlign w:val="center"/>
          </w:tcPr>
          <w:p w:rsidR="00EA2FC4" w:rsidRPr="005912BD" w:rsidRDefault="00EA2FC4" w:rsidP="00F02FD2">
            <w:pPr>
              <w:ind w:left="90"/>
              <w:jc w:val="center"/>
              <w:rPr>
                <w:rFonts w:ascii="Sylfaen" w:hAnsi="Sylfaen" w:cs="Times New Roman"/>
                <w:b/>
                <w:color w:val="000000"/>
                <w:sz w:val="18"/>
                <w:szCs w:val="18"/>
              </w:rPr>
            </w:pPr>
            <w:r w:rsidRPr="005912BD">
              <w:rPr>
                <w:rFonts w:ascii="Sylfaen" w:hAnsi="Sylfaen" w:cs="Times New Roman"/>
                <w:b/>
                <w:color w:val="000000"/>
                <w:sz w:val="18"/>
                <w:szCs w:val="18"/>
              </w:rPr>
              <w:t>დონე</w:t>
            </w:r>
          </w:p>
        </w:tc>
      </w:tr>
      <w:tr w:rsidR="00EA2FC4" w:rsidRPr="005912BD" w:rsidTr="00F02FD2">
        <w:trPr>
          <w:trHeight w:val="56"/>
          <w:jc w:val="center"/>
        </w:trPr>
        <w:tc>
          <w:tcPr>
            <w:tcW w:w="1744" w:type="dxa"/>
            <w:vMerge/>
            <w:shd w:val="clear" w:color="auto" w:fill="D9D9D9" w:themeFill="background1" w:themeFillShade="D9"/>
            <w:vAlign w:val="center"/>
          </w:tcPr>
          <w:p w:rsidR="00EA2FC4" w:rsidRPr="005912BD" w:rsidRDefault="00EA2FC4" w:rsidP="00F02FD2">
            <w:pPr>
              <w:ind w:left="90"/>
              <w:jc w:val="center"/>
              <w:rPr>
                <w:rFonts w:ascii="Sylfaen" w:hAnsi="Sylfaen" w:cs="Times New Roman"/>
                <w:b/>
                <w:color w:val="000000"/>
                <w:sz w:val="18"/>
                <w:szCs w:val="18"/>
              </w:rPr>
            </w:pPr>
          </w:p>
        </w:tc>
        <w:tc>
          <w:tcPr>
            <w:tcW w:w="4937" w:type="dxa"/>
            <w:shd w:val="clear" w:color="auto" w:fill="D9D9D9" w:themeFill="background1" w:themeFillShade="D9"/>
            <w:vAlign w:val="center"/>
          </w:tcPr>
          <w:p w:rsidR="00EA2FC4" w:rsidRPr="005912BD" w:rsidRDefault="00EA2FC4" w:rsidP="00F02FD2">
            <w:pPr>
              <w:ind w:left="90"/>
              <w:jc w:val="center"/>
              <w:rPr>
                <w:rFonts w:ascii="Sylfaen" w:hAnsi="Sylfaen" w:cs="Times New Roman"/>
                <w:b/>
                <w:color w:val="000000"/>
                <w:sz w:val="18"/>
                <w:szCs w:val="18"/>
              </w:rPr>
            </w:pPr>
            <w:r w:rsidRPr="005912BD">
              <w:rPr>
                <w:rFonts w:ascii="Sylfaen" w:hAnsi="Sylfaen" w:cs="Times New Roman"/>
                <w:b/>
                <w:color w:val="000000"/>
                <w:sz w:val="18"/>
                <w:szCs w:val="18"/>
              </w:rPr>
              <w:t>I დონე</w:t>
            </w:r>
          </w:p>
        </w:tc>
        <w:tc>
          <w:tcPr>
            <w:tcW w:w="4283" w:type="dxa"/>
            <w:shd w:val="clear" w:color="auto" w:fill="D9D9D9" w:themeFill="background1" w:themeFillShade="D9"/>
            <w:vAlign w:val="center"/>
          </w:tcPr>
          <w:p w:rsidR="00EA2FC4" w:rsidRPr="005912BD" w:rsidRDefault="00EA2FC4" w:rsidP="00F02FD2">
            <w:pPr>
              <w:ind w:left="90"/>
              <w:jc w:val="center"/>
              <w:rPr>
                <w:rFonts w:ascii="Sylfaen" w:hAnsi="Sylfaen" w:cs="Times New Roman"/>
                <w:b/>
                <w:color w:val="000000"/>
                <w:sz w:val="18"/>
                <w:szCs w:val="18"/>
              </w:rPr>
            </w:pPr>
            <w:r w:rsidRPr="005912BD">
              <w:rPr>
                <w:rFonts w:ascii="Sylfaen" w:hAnsi="Sylfaen" w:cs="Times New Roman"/>
                <w:b/>
                <w:color w:val="000000"/>
                <w:sz w:val="18"/>
                <w:szCs w:val="18"/>
              </w:rPr>
              <w:t>II დონე</w:t>
            </w:r>
          </w:p>
        </w:tc>
        <w:tc>
          <w:tcPr>
            <w:tcW w:w="4331" w:type="dxa"/>
            <w:shd w:val="clear" w:color="auto" w:fill="D9D9D9" w:themeFill="background1" w:themeFillShade="D9"/>
            <w:vAlign w:val="center"/>
          </w:tcPr>
          <w:p w:rsidR="00EA2FC4" w:rsidRPr="005912BD" w:rsidRDefault="00EA2FC4" w:rsidP="00F02FD2">
            <w:pPr>
              <w:ind w:left="90"/>
              <w:jc w:val="center"/>
              <w:rPr>
                <w:rFonts w:ascii="Sylfaen" w:hAnsi="Sylfaen" w:cs="Times New Roman"/>
                <w:b/>
                <w:color w:val="000000"/>
                <w:sz w:val="18"/>
                <w:szCs w:val="18"/>
              </w:rPr>
            </w:pPr>
            <w:r w:rsidRPr="005912BD">
              <w:rPr>
                <w:rFonts w:ascii="Sylfaen" w:hAnsi="Sylfaen" w:cs="Times New Roman"/>
                <w:b/>
                <w:color w:val="000000"/>
                <w:sz w:val="18"/>
                <w:szCs w:val="18"/>
              </w:rPr>
              <w:t>III დონე</w:t>
            </w:r>
          </w:p>
        </w:tc>
      </w:tr>
      <w:tr w:rsidR="00EA2FC4" w:rsidRPr="005912BD" w:rsidTr="00F02FD2">
        <w:trPr>
          <w:trHeight w:val="375"/>
          <w:jc w:val="center"/>
        </w:trPr>
        <w:tc>
          <w:tcPr>
            <w:tcW w:w="1744" w:type="dxa"/>
            <w:shd w:val="clear" w:color="auto" w:fill="D9D9D9" w:themeFill="background1" w:themeFillShade="D9"/>
            <w:vAlign w:val="center"/>
          </w:tcPr>
          <w:p w:rsidR="00EA2FC4" w:rsidRPr="005912BD" w:rsidRDefault="00EA2FC4" w:rsidP="00F02FD2">
            <w:pPr>
              <w:ind w:left="90"/>
              <w:rPr>
                <w:rFonts w:ascii="Sylfaen" w:hAnsi="Sylfaen" w:cs="Times New Roman"/>
                <w:b/>
                <w:color w:val="000000"/>
                <w:sz w:val="18"/>
                <w:szCs w:val="18"/>
              </w:rPr>
            </w:pPr>
            <w:r w:rsidRPr="005912BD">
              <w:rPr>
                <w:rFonts w:ascii="Sylfaen" w:hAnsi="Sylfaen" w:cs="Times New Roman"/>
                <w:b/>
                <w:color w:val="000000"/>
                <w:sz w:val="18"/>
                <w:szCs w:val="18"/>
              </w:rPr>
              <w:t>საერთო</w:t>
            </w:r>
          </w:p>
        </w:tc>
        <w:tc>
          <w:tcPr>
            <w:tcW w:w="4937"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ავარიის ლიკვიდაციისთვის საკმარისია შიდა რესურსები</w:t>
            </w:r>
          </w:p>
        </w:tc>
        <w:tc>
          <w:tcPr>
            <w:tcW w:w="4283"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ავარიის ლიკვიდაციისთვის საჭიროა რეგიონული ან ქვეყნის რესურსების მოზიდვა</w:t>
            </w:r>
          </w:p>
        </w:tc>
      </w:tr>
      <w:tr w:rsidR="00EA2FC4" w:rsidRPr="005912BD" w:rsidTr="00F02FD2">
        <w:trPr>
          <w:trHeight w:val="202"/>
          <w:jc w:val="center"/>
        </w:trPr>
        <w:tc>
          <w:tcPr>
            <w:tcW w:w="1744" w:type="dxa"/>
            <w:shd w:val="clear" w:color="auto" w:fill="D9D9D9" w:themeFill="background1" w:themeFillShade="D9"/>
            <w:vAlign w:val="center"/>
          </w:tcPr>
          <w:p w:rsidR="00EA2FC4" w:rsidRPr="005912BD" w:rsidRDefault="00EA2FC4" w:rsidP="00F02FD2">
            <w:pPr>
              <w:ind w:left="90"/>
              <w:rPr>
                <w:rFonts w:ascii="Sylfaen" w:hAnsi="Sylfaen" w:cs="Times New Roman"/>
                <w:b/>
                <w:color w:val="000000"/>
                <w:sz w:val="18"/>
                <w:szCs w:val="18"/>
              </w:rPr>
            </w:pPr>
            <w:r w:rsidRPr="005912BD">
              <w:rPr>
                <w:rFonts w:ascii="Sylfaen" w:hAnsi="Sylfaen" w:cs="Times New Roman"/>
                <w:b/>
                <w:color w:val="000000"/>
                <w:sz w:val="18"/>
                <w:szCs w:val="18"/>
              </w:rPr>
              <w:t>საშიში ნივთიერებების დაღვრა</w:t>
            </w:r>
          </w:p>
        </w:tc>
        <w:tc>
          <w:tcPr>
            <w:tcW w:w="4937"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ლოკალური დაღვრა, რომელიც არ საჭიროებს გარეშე ჩარევას და შესაძლებელია მისი აღმოფხვრა შიდა რესურსებით. არ არსებობს ნივთიერებების დიდ ფართობზე გავრცელების რისკები.</w:t>
            </w:r>
          </w:p>
        </w:tc>
        <w:tc>
          <w:tcPr>
            <w:tcW w:w="4283"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მოზრდილი დაღვრა (საშიში ნივთიერებების დაღვრა 0,3 ტ-დან 200 ტ-მდე).  არსებობს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 xml:space="preserve">დიდი დაღვრა (200 ტ-ზე მეტი). </w:t>
            </w:r>
          </w:p>
        </w:tc>
      </w:tr>
      <w:tr w:rsidR="00EA2FC4" w:rsidRPr="005912BD" w:rsidTr="00F02FD2">
        <w:trPr>
          <w:trHeight w:val="202"/>
          <w:jc w:val="center"/>
        </w:trPr>
        <w:tc>
          <w:tcPr>
            <w:tcW w:w="1744" w:type="dxa"/>
            <w:shd w:val="clear" w:color="auto" w:fill="D9D9D9" w:themeFill="background1" w:themeFillShade="D9"/>
            <w:vAlign w:val="center"/>
          </w:tcPr>
          <w:p w:rsidR="00EA2FC4" w:rsidRPr="005912BD" w:rsidRDefault="00EA2FC4" w:rsidP="00F02FD2">
            <w:pPr>
              <w:ind w:left="90"/>
              <w:rPr>
                <w:rFonts w:ascii="Sylfaen" w:hAnsi="Sylfaen" w:cs="Times New Roman"/>
                <w:b/>
                <w:color w:val="000000"/>
                <w:sz w:val="18"/>
                <w:szCs w:val="18"/>
              </w:rPr>
            </w:pPr>
            <w:r w:rsidRPr="005912BD">
              <w:rPr>
                <w:rFonts w:ascii="Sylfaen" w:hAnsi="Sylfaen" w:cs="Times New Roman"/>
                <w:b/>
                <w:color w:val="000000"/>
                <w:sz w:val="18"/>
                <w:szCs w:val="18"/>
              </w:rPr>
              <w:t xml:space="preserve">ხანძარი </w:t>
            </w:r>
          </w:p>
        </w:tc>
        <w:tc>
          <w:tcPr>
            <w:tcW w:w="4937"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 xml:space="preserve">ლოკალური ხანძარი, რომელიც არ საჭიროებს გარეშე ჩარევას და სწრაფად კონტროლირებადია. მეტეოროლოგიური პირობები ხელს არ უწყობს ხანძრის სწრაფ გავრცელებას. მიმდებარედ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 xml:space="preserve">მოზრდილი ხანძარი, რომელიც მეტეოროლოგიური პირობების გამო შესაძლოა სწრაფად გავრცელდეს. 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  </w:t>
            </w:r>
          </w:p>
        </w:tc>
        <w:tc>
          <w:tcPr>
            <w:tcW w:w="4331"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დიდი ხანძარი, რომელიც სწრაფად ვრცელდება. არსებობს მიმდებარე უბნების აალების და სხვა სახის ავარიული სიტუაციების პროვოცირების დიდი რისკი. საჭიროა რეგიონალური სახანძრო სამსახურის ჩართვა ინციდენტის ლიკვიდაციისთვის.</w:t>
            </w:r>
          </w:p>
        </w:tc>
      </w:tr>
      <w:tr w:rsidR="00EA2FC4" w:rsidRPr="005912BD" w:rsidTr="00F02FD2">
        <w:trPr>
          <w:trHeight w:val="202"/>
          <w:jc w:val="center"/>
        </w:trPr>
        <w:tc>
          <w:tcPr>
            <w:tcW w:w="1744" w:type="dxa"/>
            <w:shd w:val="clear" w:color="auto" w:fill="D9D9D9" w:themeFill="background1" w:themeFillShade="D9"/>
            <w:vAlign w:val="center"/>
          </w:tcPr>
          <w:p w:rsidR="00EA2FC4" w:rsidRPr="005912BD" w:rsidRDefault="00EA2FC4" w:rsidP="00F02FD2">
            <w:pPr>
              <w:ind w:left="90"/>
              <w:rPr>
                <w:rFonts w:ascii="Sylfaen" w:hAnsi="Sylfaen" w:cs="Times New Roman"/>
                <w:b/>
                <w:color w:val="000000"/>
                <w:sz w:val="18"/>
                <w:szCs w:val="18"/>
              </w:rPr>
            </w:pPr>
            <w:r w:rsidRPr="005912BD">
              <w:rPr>
                <w:rFonts w:ascii="Sylfaen" w:hAnsi="Sylfaen" w:cs="Times New Roman"/>
                <w:b/>
                <w:color w:val="000000"/>
                <w:sz w:val="18"/>
                <w:szCs w:val="18"/>
              </w:rPr>
              <w:t>სატრანსპორტო შემთხვევები</w:t>
            </w:r>
          </w:p>
        </w:tc>
        <w:tc>
          <w:tcPr>
            <w:tcW w:w="4937"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ადგილი აქვს ტექნიკის, სატრანსპორტო საშუალებების, ინფრასტრუქტურის არაღირებული ობიექტების დაზიანებას. ადამიანთა ჯანმრთელობას საფრთხე არ ემუქრება.</w:t>
            </w:r>
          </w:p>
        </w:tc>
        <w:tc>
          <w:tcPr>
            <w:tcW w:w="4283"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ადგილი აქვს ტექნიკის, სატრანსპორტო საშუალებების, ინფრასტრუქტურის ღირებული ობიექტების დაზიანებას. საფრთხე ემუქრება ადამიანთა ჯანმრთელობას.</w:t>
            </w:r>
          </w:p>
        </w:tc>
        <w:tc>
          <w:tcPr>
            <w:tcW w:w="4331" w:type="dxa"/>
            <w:vAlign w:val="center"/>
          </w:tcPr>
          <w:p w:rsidR="00EA2FC4" w:rsidRPr="005912BD" w:rsidRDefault="00EA2FC4" w:rsidP="00F02FD2">
            <w:pPr>
              <w:ind w:left="90"/>
              <w:rPr>
                <w:rFonts w:ascii="Sylfaen" w:hAnsi="Sylfaen" w:cs="Times New Roman"/>
                <w:color w:val="000000"/>
                <w:sz w:val="18"/>
                <w:szCs w:val="18"/>
              </w:rPr>
            </w:pPr>
            <w:r w:rsidRPr="005912BD">
              <w:rPr>
                <w:rFonts w:ascii="Sylfaen" w:hAnsi="Sylfaen" w:cs="Times New Roman"/>
                <w:color w:val="000000"/>
                <w:sz w:val="18"/>
                <w:szCs w:val="18"/>
              </w:rPr>
              <w:t xml:space="preserve">ადგილი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არსებობს სხვა სახის ავარიული სიტუაციების პროვოცირების მაღალი რისკი. </w:t>
            </w:r>
          </w:p>
        </w:tc>
      </w:tr>
      <w:tr w:rsidR="00EA2FC4" w:rsidRPr="005912BD" w:rsidTr="00F02FD2">
        <w:trPr>
          <w:trHeight w:val="202"/>
          <w:jc w:val="center"/>
        </w:trPr>
        <w:tc>
          <w:tcPr>
            <w:tcW w:w="1744" w:type="dxa"/>
            <w:shd w:val="clear" w:color="auto" w:fill="D9D9D9" w:themeFill="background1" w:themeFillShade="D9"/>
            <w:vAlign w:val="center"/>
          </w:tcPr>
          <w:p w:rsidR="00EA2FC4" w:rsidRPr="005912BD" w:rsidRDefault="00EA2FC4" w:rsidP="00F02FD2">
            <w:pPr>
              <w:ind w:left="90"/>
              <w:rPr>
                <w:rFonts w:ascii="Sylfaen" w:hAnsi="Sylfaen" w:cs="Times New Roman"/>
                <w:b/>
                <w:color w:val="000000"/>
                <w:sz w:val="18"/>
                <w:szCs w:val="18"/>
              </w:rPr>
            </w:pPr>
            <w:r w:rsidRPr="005912BD">
              <w:rPr>
                <w:rFonts w:ascii="Sylfaen" w:hAnsi="Sylfaen" w:cs="Times New Roman"/>
                <w:b/>
                <w:color w:val="000000"/>
                <w:sz w:val="18"/>
                <w:szCs w:val="18"/>
              </w:rPr>
              <w:t>პერსონალის დაშავება / ტრავმატიზმი</w:t>
            </w:r>
          </w:p>
        </w:tc>
        <w:tc>
          <w:tcPr>
            <w:tcW w:w="4937" w:type="dxa"/>
            <w:vAlign w:val="center"/>
          </w:tcPr>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ტრავმატიზმის ერთი შემთხვევა;</w:t>
            </w:r>
          </w:p>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მსუბუქი მოტეხილობა, დაჟეჟილობა;</w:t>
            </w:r>
          </w:p>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I  ხარისხის დამწვრობა (კანის ზედაპირული შრის დაზიანება);</w:t>
            </w:r>
          </w:p>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 xml:space="preserve">დაშავებული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ტრავმატიზმის ერთეული შემთხვევები;</w:t>
            </w:r>
          </w:p>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ძლიერი მოტეხილობა - სახსართან ახლო მოტეხილობა;</w:t>
            </w:r>
          </w:p>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II ხარისხის დამწვრობა (კანის ღრმა შრის დაზიანება);</w:t>
            </w:r>
          </w:p>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ტრავმატიზმის რამდენიმე შემთხვევა;</w:t>
            </w:r>
          </w:p>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მომსახურე პერსონალის;</w:t>
            </w:r>
          </w:p>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ძლიერი მოტეხილობა</w:t>
            </w:r>
          </w:p>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EA2FC4" w:rsidRPr="005912BD" w:rsidRDefault="00EA2FC4" w:rsidP="00F02FD2">
            <w:pPr>
              <w:numPr>
                <w:ilvl w:val="0"/>
                <w:numId w:val="73"/>
              </w:numPr>
              <w:ind w:left="90" w:hanging="162"/>
              <w:rPr>
                <w:rFonts w:ascii="Sylfaen" w:hAnsi="Sylfaen" w:cs="Times New Roman"/>
                <w:color w:val="000000"/>
                <w:sz w:val="18"/>
                <w:szCs w:val="18"/>
              </w:rPr>
            </w:pPr>
            <w:r w:rsidRPr="005912BD">
              <w:rPr>
                <w:rFonts w:ascii="Sylfaen" w:hAnsi="Sylfaen" w:cs="Times New Roman"/>
                <w:color w:val="000000"/>
                <w:sz w:val="18"/>
                <w:szCs w:val="18"/>
              </w:rPr>
              <w:t>საჭიროა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EA2FC4" w:rsidRPr="005912BD" w:rsidRDefault="00EA2FC4" w:rsidP="00EA2FC4">
      <w:pPr>
        <w:spacing w:before="120" w:after="120"/>
        <w:ind w:left="90"/>
        <w:rPr>
          <w:rFonts w:ascii="Sylfaen" w:eastAsia="Times New Roman" w:hAnsi="Sylfaen" w:cs="Times New Roman"/>
          <w:color w:val="000000"/>
          <w:sz w:val="18"/>
          <w:szCs w:val="18"/>
        </w:rPr>
      </w:pPr>
      <w:r w:rsidRPr="005912BD">
        <w:rPr>
          <w:rFonts w:ascii="Sylfaen" w:eastAsia="Times New Roman" w:hAnsi="Sylfaen" w:cs="Times New Roman"/>
          <w:b/>
          <w:color w:val="000000"/>
          <w:sz w:val="18"/>
          <w:szCs w:val="18"/>
          <w:u w:val="single"/>
        </w:rPr>
        <w:t>შენიშვნა:</w:t>
      </w:r>
      <w:r w:rsidRPr="005912BD">
        <w:rPr>
          <w:rFonts w:ascii="Sylfaen" w:eastAsia="Times New Roman" w:hAnsi="Sylfaen" w:cs="Times New Roman"/>
          <w:color w:val="000000"/>
          <w:sz w:val="18"/>
          <w:szCs w:val="18"/>
          <w:u w:val="single"/>
        </w:rPr>
        <w:t>დაგეგმილი საქმიანობის მასშტაბებიდან, მისი განხორციელების ხანგრძლივობიდან და ადგილმდებარეობის სპეციფიკიდან გამომდინარე საქმიანობის პროცესში მოსალოდნელია ძირითადად I დონის და ნაკლები ალბათობით II დონის ავარიული სიტუაციები.</w:t>
      </w:r>
    </w:p>
    <w:p w:rsidR="00EA2FC4" w:rsidRPr="00EA2FC4" w:rsidRDefault="00EA2FC4" w:rsidP="00EA2FC4">
      <w:pPr>
        <w:tabs>
          <w:tab w:val="left" w:pos="540"/>
        </w:tabs>
        <w:spacing w:after="0"/>
        <w:ind w:left="-1350" w:right="329"/>
        <w:rPr>
          <w:rFonts w:ascii="Sylfaen" w:eastAsia="Times New Roman" w:hAnsi="Sylfaen" w:cs="Times New Roman"/>
          <w:b/>
          <w:lang w:val="ka-GE"/>
        </w:rPr>
        <w:sectPr w:rsidR="00EA2FC4" w:rsidRPr="00EA2FC4" w:rsidSect="00EA2FC4">
          <w:footerReference w:type="default" r:id="rId18"/>
          <w:pgSz w:w="15840" w:h="12240" w:orient="landscape"/>
          <w:pgMar w:top="850" w:right="1138" w:bottom="1699" w:left="1166" w:header="720" w:footer="720" w:gutter="0"/>
          <w:cols w:space="720"/>
          <w:docGrid w:linePitch="360"/>
        </w:sectPr>
      </w:pPr>
    </w:p>
    <w:p w:rsidR="00E568BD" w:rsidRDefault="00E568BD" w:rsidP="00C042BC">
      <w:pPr>
        <w:spacing w:after="0"/>
        <w:ind w:left="90"/>
        <w:rPr>
          <w:rFonts w:ascii="Sylfaen" w:hAnsi="Sylfaen"/>
          <w:b/>
          <w:lang w:val="ka-GE"/>
        </w:rPr>
      </w:pPr>
    </w:p>
    <w:p w:rsidR="00BB3D91" w:rsidRDefault="00BB3D91" w:rsidP="00BB3D91">
      <w:pPr>
        <w:autoSpaceDE w:val="0"/>
        <w:autoSpaceDN w:val="0"/>
        <w:adjustRightInd w:val="0"/>
        <w:spacing w:after="0" w:line="240" w:lineRule="auto"/>
        <w:ind w:left="270"/>
        <w:jc w:val="both"/>
        <w:rPr>
          <w:rFonts w:ascii="Sylfaen" w:hAnsi="Sylfaen" w:cs="Sylfaen"/>
          <w:b/>
          <w:color w:val="000000"/>
          <w:lang w:val="ka-GE"/>
        </w:rPr>
      </w:pPr>
      <w:r w:rsidRPr="00BB3D91">
        <w:rPr>
          <w:rFonts w:ascii="Sylfaen" w:hAnsi="Sylfaen" w:cs="Sylfaen"/>
          <w:b/>
          <w:color w:val="000000"/>
          <w:lang w:val="ka-GE"/>
        </w:rPr>
        <w:t>8.</w:t>
      </w:r>
      <w:r w:rsidRPr="00BB3D91">
        <w:rPr>
          <w:rFonts w:ascii="Sylfaen" w:hAnsi="Sylfaen" w:cs="Sylfaen"/>
          <w:b/>
          <w:color w:val="000000"/>
        </w:rPr>
        <w:t xml:space="preserve"> დასკვნები და რეკომენდაციები</w:t>
      </w:r>
    </w:p>
    <w:p w:rsidR="00BB3D91" w:rsidRPr="00BB3D91" w:rsidRDefault="00BB3D91" w:rsidP="00BB3D91">
      <w:pPr>
        <w:autoSpaceDE w:val="0"/>
        <w:autoSpaceDN w:val="0"/>
        <w:adjustRightInd w:val="0"/>
        <w:spacing w:after="0" w:line="240" w:lineRule="auto"/>
        <w:ind w:left="270"/>
        <w:jc w:val="both"/>
        <w:rPr>
          <w:rFonts w:ascii="Sylfaen" w:hAnsi="Sylfaen" w:cs="Sylfaen"/>
          <w:b/>
          <w:color w:val="000000"/>
          <w:lang w:val="ka-GE"/>
        </w:rPr>
      </w:pPr>
    </w:p>
    <w:p w:rsidR="00520E4D" w:rsidRPr="0011749C" w:rsidRDefault="00520E4D" w:rsidP="00BB3D91">
      <w:pPr>
        <w:autoSpaceDE w:val="0"/>
        <w:autoSpaceDN w:val="0"/>
        <w:adjustRightInd w:val="0"/>
        <w:spacing w:after="0" w:line="240" w:lineRule="auto"/>
        <w:ind w:left="270"/>
        <w:jc w:val="both"/>
        <w:rPr>
          <w:rFonts w:ascii="Sylfaen" w:hAnsi="Sylfaen" w:cs="Sylfaen"/>
          <w:color w:val="000000"/>
          <w:lang w:val="ka-GE"/>
        </w:rPr>
      </w:pPr>
      <w:r w:rsidRPr="0011749C">
        <w:rPr>
          <w:rFonts w:ascii="Sylfaen" w:hAnsi="Sylfaen" w:cs="Sylfaen"/>
          <w:color w:val="000000"/>
          <w:lang w:val="ka-GE"/>
        </w:rPr>
        <w:t>შპს ,,</w:t>
      </w:r>
      <w:r>
        <w:rPr>
          <w:rFonts w:ascii="Sylfaen" w:hAnsi="Sylfaen" w:cs="Sylfaen"/>
          <w:color w:val="000000"/>
          <w:lang w:val="ka-GE"/>
        </w:rPr>
        <w:t>კომპანია ბლექ სი გრუპი</w:t>
      </w:r>
      <w:r w:rsidRPr="0011749C">
        <w:rPr>
          <w:rFonts w:ascii="Sylfaen" w:hAnsi="Sylfaen" w:cs="Sylfaen"/>
          <w:color w:val="000000"/>
          <w:lang w:val="ka-GE"/>
        </w:rPr>
        <w:t>“</w:t>
      </w:r>
      <w:r>
        <w:rPr>
          <w:rFonts w:ascii="Sylfaen" w:hAnsi="Sylfaen" w:cs="Sylfaen"/>
          <w:color w:val="000000"/>
          <w:lang w:val="ka-GE"/>
        </w:rPr>
        <w:t xml:space="preserve">-ს სამეწარმეო საქმიანობაა: ასფალტის წარმოება, სასარგებლო წიაღისეულის(ქვიშა-ხრეში) გადამუშავება, ნავთობპროდუქტების საცავის მოწყობა. საწარმოს დაგეგმილი სიმძლავრე შეადგენს: ასფალტის წარმოება - 80000ტონა/წელი; სასარგებლო წიაღისეულის(ქვიშა-ხრეში) წარმოება - 347000ტონა/წელი; ნავთობსაცავი - ტევადობით 30000ლიტრი, ამას გარდა საწარმოში მოხდება ბეტონის წარმოება - 360000ტონა/წელი. </w:t>
      </w:r>
      <w:r w:rsidRPr="0011749C">
        <w:rPr>
          <w:rFonts w:ascii="Sylfaen" w:hAnsi="Sylfaen" w:cs="Sylfaen"/>
          <w:color w:val="000000"/>
        </w:rPr>
        <w:t>საწარმოს 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520E4D" w:rsidRPr="0011749C" w:rsidRDefault="00520E4D" w:rsidP="00BB3D91">
      <w:pPr>
        <w:autoSpaceDE w:val="0"/>
        <w:autoSpaceDN w:val="0"/>
        <w:adjustRightInd w:val="0"/>
        <w:spacing w:after="0" w:line="240" w:lineRule="auto"/>
        <w:ind w:left="270"/>
        <w:rPr>
          <w:rFonts w:ascii="Sylfaen" w:hAnsi="Sylfaen" w:cs="Sylfaen"/>
          <w:color w:val="000000"/>
        </w:rPr>
      </w:pPr>
      <w:r w:rsidRPr="0011749C">
        <w:rPr>
          <w:rFonts w:ascii="Sylfaen" w:hAnsi="Sylfaen" w:cs="Sylfaen"/>
          <w:color w:val="000000"/>
        </w:rPr>
        <w:t xml:space="preserve"> </w:t>
      </w:r>
    </w:p>
    <w:p w:rsidR="00520E4D" w:rsidRPr="0011749C" w:rsidRDefault="00520E4D" w:rsidP="00BB3D91">
      <w:pPr>
        <w:autoSpaceDE w:val="0"/>
        <w:autoSpaceDN w:val="0"/>
        <w:adjustRightInd w:val="0"/>
        <w:spacing w:after="0" w:line="240" w:lineRule="auto"/>
        <w:ind w:left="270"/>
        <w:jc w:val="both"/>
        <w:rPr>
          <w:rFonts w:ascii="Sylfaen" w:hAnsi="Sylfaen" w:cs="Sylfaen"/>
          <w:color w:val="000000"/>
          <w:lang w:val="ka-GE"/>
        </w:rPr>
      </w:pPr>
      <w:r w:rsidRPr="0011749C">
        <w:rPr>
          <w:rFonts w:ascii="Sylfaen" w:hAnsi="Sylfaen" w:cs="Sylfaen"/>
          <w:b/>
          <w:color w:val="000000"/>
        </w:rPr>
        <w:t>დასკვნები</w:t>
      </w:r>
      <w:r w:rsidRPr="0011749C">
        <w:rPr>
          <w:rFonts w:ascii="Sylfaen" w:hAnsi="Sylfaen" w:cs="Sylfaen"/>
          <w:color w:val="000000"/>
          <w:lang w:val="ka-GE"/>
        </w:rPr>
        <w:t>:</w:t>
      </w:r>
    </w:p>
    <w:p w:rsidR="00520E4D" w:rsidRPr="0011749C" w:rsidRDefault="00520E4D" w:rsidP="00BB3D91">
      <w:pPr>
        <w:autoSpaceDE w:val="0"/>
        <w:autoSpaceDN w:val="0"/>
        <w:adjustRightInd w:val="0"/>
        <w:spacing w:after="0" w:line="240" w:lineRule="auto"/>
        <w:ind w:left="270"/>
        <w:jc w:val="both"/>
        <w:rPr>
          <w:rFonts w:ascii="Sylfaen" w:hAnsi="Sylfaen" w:cs="Sylfaen"/>
          <w:color w:val="000000"/>
          <w:lang w:val="ka-GE"/>
        </w:rPr>
      </w:pPr>
      <w:r w:rsidRPr="0011749C">
        <w:rPr>
          <w:rFonts w:ascii="Sylfaen" w:hAnsi="Sylfaen" w:cs="Sylfaen"/>
          <w:color w:val="000000"/>
          <w:lang w:val="ka-GE"/>
        </w:rPr>
        <w:t xml:space="preserve"> </w:t>
      </w:r>
    </w:p>
    <w:p w:rsidR="00520E4D" w:rsidRPr="0011749C" w:rsidRDefault="00520E4D" w:rsidP="00BB3D91">
      <w:pPr>
        <w:autoSpaceDE w:val="0"/>
        <w:autoSpaceDN w:val="0"/>
        <w:adjustRightInd w:val="0"/>
        <w:spacing w:after="0" w:line="240" w:lineRule="auto"/>
        <w:ind w:left="270"/>
        <w:jc w:val="both"/>
        <w:rPr>
          <w:rFonts w:ascii="Sylfaen" w:hAnsi="Sylfaen" w:cs="Sylfaen"/>
          <w:color w:val="000000"/>
          <w:lang w:val="ka-GE"/>
        </w:rPr>
      </w:pPr>
      <w:r w:rsidRPr="0011749C">
        <w:rPr>
          <w:rFonts w:ascii="Sylfaen" w:hAnsi="Sylfaen" w:cs="Sylfaen"/>
          <w:color w:val="000000"/>
          <w:lang w:val="ka-GE"/>
        </w:rPr>
        <w:t>შპს ,,</w:t>
      </w:r>
      <w:r>
        <w:rPr>
          <w:rFonts w:ascii="Sylfaen" w:hAnsi="Sylfaen" w:cs="Sylfaen"/>
          <w:color w:val="000000"/>
          <w:lang w:val="ka-GE"/>
        </w:rPr>
        <w:t>კომპანია ბლექ სი გრუპი</w:t>
      </w:r>
      <w:r w:rsidRPr="0011749C">
        <w:rPr>
          <w:rFonts w:ascii="Sylfaen" w:hAnsi="Sylfaen" w:cs="Sylfaen"/>
          <w:color w:val="000000"/>
          <w:lang w:val="ka-GE"/>
        </w:rPr>
        <w:t>“</w:t>
      </w:r>
      <w:r>
        <w:rPr>
          <w:rFonts w:ascii="Sylfaen" w:hAnsi="Sylfaen" w:cs="Sylfaen"/>
          <w:color w:val="000000"/>
          <w:lang w:val="ka-GE"/>
        </w:rPr>
        <w:t xml:space="preserve">-ის </w:t>
      </w:r>
      <w:r w:rsidRPr="0011749C">
        <w:rPr>
          <w:rFonts w:ascii="Sylfaen" w:hAnsi="Sylfaen" w:cs="Sylfaen"/>
          <w:color w:val="000000"/>
        </w:rPr>
        <w:t>საწარმო</w:t>
      </w:r>
      <w:r>
        <w:rPr>
          <w:rFonts w:ascii="Sylfaen" w:hAnsi="Sylfaen" w:cs="Sylfaen"/>
          <w:color w:val="000000"/>
          <w:lang w:val="ka-GE"/>
        </w:rPr>
        <w:t>ს</w:t>
      </w:r>
      <w:r w:rsidRPr="0011749C">
        <w:rPr>
          <w:rFonts w:ascii="Sylfaen" w:hAnsi="Sylfaen" w:cs="Sylfaen"/>
          <w:color w:val="000000"/>
        </w:rPr>
        <w:t xml:space="preserve"> მოწყობ</w:t>
      </w:r>
      <w:r w:rsidRPr="0011749C">
        <w:rPr>
          <w:rFonts w:ascii="Sylfaen" w:hAnsi="Sylfaen" w:cs="Sylfaen"/>
          <w:color w:val="000000"/>
          <w:lang w:val="ka-GE"/>
        </w:rPr>
        <w:t>ა დაგეგმილია</w:t>
      </w:r>
      <w:r w:rsidRPr="0011749C">
        <w:rPr>
          <w:rFonts w:ascii="Sylfaen" w:hAnsi="Sylfaen" w:cs="Sylfaen"/>
          <w:color w:val="000000"/>
        </w:rPr>
        <w:t xml:space="preserve"> ქ. </w:t>
      </w:r>
      <w:r>
        <w:rPr>
          <w:rFonts w:ascii="Sylfaen" w:hAnsi="Sylfaen" w:cs="Sylfaen"/>
          <w:color w:val="000000"/>
          <w:lang w:val="ka-GE"/>
        </w:rPr>
        <w:t>თერჯოლის</w:t>
      </w:r>
      <w:r w:rsidRPr="0011749C">
        <w:rPr>
          <w:rFonts w:ascii="Sylfaen" w:hAnsi="Sylfaen" w:cs="Sylfaen"/>
          <w:color w:val="000000"/>
          <w:lang w:val="ka-GE"/>
        </w:rPr>
        <w:t xml:space="preserve"> მუნიციპალიტეტში, სოფ. </w:t>
      </w:r>
      <w:r>
        <w:rPr>
          <w:rFonts w:ascii="Sylfaen" w:hAnsi="Sylfaen" w:cs="Sylfaen"/>
          <w:color w:val="000000"/>
          <w:lang w:val="ka-GE"/>
        </w:rPr>
        <w:t>კვახჭირის</w:t>
      </w:r>
      <w:r w:rsidRPr="0011749C">
        <w:rPr>
          <w:rFonts w:ascii="Sylfaen" w:hAnsi="Sylfaen" w:cs="Sylfaen"/>
          <w:color w:val="000000"/>
          <w:lang w:val="ka-GE"/>
        </w:rPr>
        <w:t xml:space="preserve"> მიმდებარე </w:t>
      </w:r>
      <w:r w:rsidRPr="0011749C">
        <w:rPr>
          <w:rFonts w:ascii="Sylfaen" w:hAnsi="Sylfaen" w:cs="Sylfaen"/>
          <w:color w:val="000000"/>
        </w:rPr>
        <w:t>მჭიდროდ დასახლებული ტერიტორიიდან საკმაო მანძილ</w:t>
      </w:r>
      <w:r w:rsidRPr="0011749C">
        <w:rPr>
          <w:rFonts w:ascii="Sylfaen" w:hAnsi="Sylfaen" w:cs="Sylfaen"/>
          <w:color w:val="000000"/>
          <w:lang w:val="ka-GE"/>
        </w:rPr>
        <w:t>ი</w:t>
      </w:r>
      <w:r w:rsidRPr="0011749C">
        <w:rPr>
          <w:rFonts w:ascii="Sylfaen" w:hAnsi="Sylfaen" w:cs="Sylfaen"/>
          <w:color w:val="000000"/>
        </w:rPr>
        <w:t>ს მოშორებით, თუმცა საწარმო</w:t>
      </w:r>
      <w:r w:rsidRPr="0011749C">
        <w:rPr>
          <w:rFonts w:ascii="Sylfaen" w:hAnsi="Sylfaen" w:cs="Sylfaen"/>
          <w:color w:val="000000"/>
          <w:lang w:val="ka-GE"/>
        </w:rPr>
        <w:t xml:space="preserve">ს საოპერატორო მოედნიდან </w:t>
      </w:r>
      <w:r w:rsidRPr="0011749C">
        <w:rPr>
          <w:rFonts w:ascii="Sylfaen" w:hAnsi="Sylfaen" w:cs="Sylfaen"/>
          <w:color w:val="000000"/>
        </w:rPr>
        <w:t xml:space="preserve"> </w:t>
      </w:r>
      <w:r>
        <w:rPr>
          <w:rFonts w:ascii="Sylfaen" w:hAnsi="Sylfaen" w:cs="Sylfaen"/>
          <w:color w:val="000000"/>
          <w:lang w:val="ka-GE"/>
        </w:rPr>
        <w:t>100</w:t>
      </w:r>
      <w:r w:rsidRPr="0011749C">
        <w:rPr>
          <w:rFonts w:ascii="Sylfaen" w:hAnsi="Sylfaen" w:cs="Sylfaen"/>
          <w:color w:val="000000"/>
          <w:lang w:val="ka-GE"/>
        </w:rPr>
        <w:t xml:space="preserve"> მეტრში განთავსებულია </w:t>
      </w:r>
      <w:r w:rsidRPr="0011749C">
        <w:rPr>
          <w:rFonts w:ascii="Sylfaen" w:hAnsi="Sylfaen" w:cs="Sylfaen"/>
          <w:color w:val="000000"/>
        </w:rPr>
        <w:t xml:space="preserve"> საცხოვრებელი </w:t>
      </w:r>
      <w:r w:rsidRPr="0011749C">
        <w:rPr>
          <w:rFonts w:ascii="Sylfaen" w:hAnsi="Sylfaen" w:cs="Sylfaen"/>
          <w:color w:val="000000"/>
          <w:lang w:val="ka-GE"/>
        </w:rPr>
        <w:t>სახლი;</w:t>
      </w:r>
    </w:p>
    <w:p w:rsidR="00520E4D" w:rsidRPr="0011749C" w:rsidRDefault="00520E4D" w:rsidP="00BB3D91">
      <w:pPr>
        <w:numPr>
          <w:ilvl w:val="0"/>
          <w:numId w:val="68"/>
        </w:numPr>
        <w:autoSpaceDE w:val="0"/>
        <w:autoSpaceDN w:val="0"/>
        <w:adjustRightInd w:val="0"/>
        <w:spacing w:after="0" w:line="240" w:lineRule="auto"/>
        <w:jc w:val="both"/>
        <w:rPr>
          <w:rFonts w:ascii="Sylfaen" w:hAnsi="Sylfaen" w:cs="Sylfaen"/>
          <w:color w:val="000000"/>
        </w:rPr>
      </w:pPr>
      <w:r w:rsidRPr="0011749C">
        <w:rPr>
          <w:rFonts w:ascii="Sylfaen" w:hAnsi="Sylfaen" w:cs="Sylfaen"/>
          <w:color w:val="000000"/>
          <w:lang w:val="ka-GE"/>
        </w:rPr>
        <w:t>გზშ-ის ანგარიშში</w:t>
      </w:r>
      <w:r w:rsidRPr="0011749C">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11749C">
        <w:rPr>
          <w:rFonts w:ascii="Sylfaen" w:hAnsi="Sylfaen" w:cs="Sylfaen"/>
          <w:color w:val="000000"/>
          <w:lang w:val="ka-GE"/>
        </w:rPr>
        <w:t xml:space="preserve">საწარმოს ექსპლუატაციის </w:t>
      </w:r>
      <w:r w:rsidRPr="0011749C">
        <w:rPr>
          <w:rFonts w:ascii="Sylfaen" w:hAnsi="Sylfaen" w:cs="Sylfaen"/>
          <w:color w:val="000000"/>
        </w:rPr>
        <w:t xml:space="preserve"> პროცესში მავნე ნივთიერე</w:t>
      </w:r>
      <w:r w:rsidRPr="0011749C">
        <w:rPr>
          <w:rFonts w:ascii="Sylfaen" w:hAnsi="Sylfaen" w:cs="Sylfaen"/>
          <w:color w:val="000000"/>
          <w:lang w:val="ka-GE"/>
        </w:rPr>
        <w:t>ბე</w:t>
      </w:r>
      <w:r w:rsidRPr="0011749C">
        <w:rPr>
          <w:rFonts w:ascii="Sylfaen" w:hAnsi="Sylfaen" w:cs="Sylfaen"/>
          <w:color w:val="000000"/>
        </w:rPr>
        <w:t xml:space="preserve">ბის მაქსიმალური კონცენტრაციები (ზდკ-ის წილებში) უახლოესი </w:t>
      </w:r>
      <w:r w:rsidRPr="0011749C">
        <w:rPr>
          <w:rFonts w:ascii="Sylfaen" w:hAnsi="Sylfaen" w:cs="Sylfaen"/>
          <w:color w:val="000000"/>
          <w:lang w:val="ka-GE"/>
        </w:rPr>
        <w:t xml:space="preserve">საწარმოს და </w:t>
      </w:r>
      <w:r w:rsidRPr="0011749C">
        <w:rPr>
          <w:rFonts w:ascii="Sylfaen" w:hAnsi="Sylfaen" w:cs="Sylfaen"/>
          <w:color w:val="000000"/>
        </w:rPr>
        <w:t>საცხოვრებელი ზონის საზღვ</w:t>
      </w:r>
      <w:r w:rsidRPr="0011749C">
        <w:rPr>
          <w:rFonts w:ascii="Sylfaen" w:hAnsi="Sylfaen" w:cs="Sylfaen"/>
          <w:color w:val="000000"/>
          <w:lang w:val="ka-GE"/>
        </w:rPr>
        <w:t>არ</w:t>
      </w:r>
      <w:r w:rsidRPr="0011749C">
        <w:rPr>
          <w:rFonts w:ascii="Sylfaen" w:hAnsi="Sylfaen" w:cs="Sylfaen"/>
          <w:color w:val="000000"/>
        </w:rPr>
        <w:t>ზე არ გადააჭარბებს გათვალისწინებულ სიდიდეებს (1 ზდკ)</w:t>
      </w:r>
      <w:r w:rsidRPr="0011749C">
        <w:rPr>
          <w:rFonts w:ascii="Sylfaen" w:hAnsi="Sylfaen" w:cs="Sylfaen"/>
          <w:color w:val="000000"/>
          <w:lang w:val="ka-GE"/>
        </w:rPr>
        <w:t xml:space="preserve">, </w:t>
      </w:r>
    </w:p>
    <w:p w:rsidR="00520E4D" w:rsidRPr="0011749C" w:rsidRDefault="00520E4D" w:rsidP="00BB3D91">
      <w:pPr>
        <w:numPr>
          <w:ilvl w:val="0"/>
          <w:numId w:val="68"/>
        </w:numPr>
        <w:autoSpaceDE w:val="0"/>
        <w:autoSpaceDN w:val="0"/>
        <w:adjustRightInd w:val="0"/>
        <w:spacing w:after="0" w:line="240" w:lineRule="auto"/>
        <w:jc w:val="both"/>
        <w:rPr>
          <w:rFonts w:ascii="Sylfaen" w:hAnsi="Sylfaen" w:cs="Sylfaen"/>
          <w:color w:val="000000"/>
        </w:rPr>
      </w:pPr>
      <w:r w:rsidRPr="0011749C">
        <w:rPr>
          <w:rFonts w:ascii="Sylfaen" w:hAnsi="Sylfaen" w:cs="Sylfaen"/>
          <w:color w:val="000000"/>
          <w:lang w:val="ka-GE"/>
        </w:rPr>
        <w:t xml:space="preserve">ასევე გაანგარიშების შედეგად დადგენილი იქნა, რომ 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520E4D" w:rsidRPr="0011749C" w:rsidRDefault="00520E4D" w:rsidP="00BB3D91">
      <w:pPr>
        <w:numPr>
          <w:ilvl w:val="0"/>
          <w:numId w:val="68"/>
        </w:numPr>
        <w:autoSpaceDE w:val="0"/>
        <w:autoSpaceDN w:val="0"/>
        <w:adjustRightInd w:val="0"/>
        <w:spacing w:after="0" w:line="240" w:lineRule="auto"/>
        <w:jc w:val="both"/>
        <w:rPr>
          <w:rFonts w:ascii="Sylfaen" w:hAnsi="Sylfaen" w:cs="Sylfaen"/>
          <w:color w:val="000000"/>
        </w:rPr>
      </w:pPr>
      <w:r w:rsidRPr="0011749C">
        <w:rPr>
          <w:rFonts w:ascii="Sylfaen" w:hAnsi="Sylfaen" w:cs="Sylfaen"/>
          <w:color w:val="000000"/>
          <w:lang w:val="ka-GE"/>
        </w:rPr>
        <w:t>საწარმოს როგორც მშენებლობის ასევე ექსპლუატაციის ეტაპებზე</w:t>
      </w:r>
      <w:r w:rsidRPr="0011749C">
        <w:rPr>
          <w:rFonts w:ascii="Sylfaen" w:hAnsi="Sylfaen" w:cs="Sylfaen"/>
          <w:color w:val="000000"/>
        </w:rPr>
        <w:t xml:space="preserve"> </w:t>
      </w:r>
      <w:r w:rsidRPr="0011749C">
        <w:rPr>
          <w:rFonts w:ascii="Sylfaen" w:hAnsi="Sylfaen" w:cs="Sylfaen"/>
          <w:color w:val="000000"/>
          <w:lang w:val="ka-GE"/>
        </w:rPr>
        <w:t xml:space="preserve">მცენარეულ საფარზე </w:t>
      </w:r>
      <w:r w:rsidRPr="0011749C">
        <w:rPr>
          <w:rFonts w:ascii="Sylfaen" w:hAnsi="Sylfaen" w:cs="Sylfaen"/>
          <w:color w:val="000000"/>
        </w:rPr>
        <w:t xml:space="preserve"> რაიმე სახით ზემოქმედებას (მაგ. მცენარეული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w:t>
      </w:r>
      <w:r w:rsidRPr="0011749C">
        <w:rPr>
          <w:rFonts w:ascii="Sylfaen" w:hAnsi="Sylfaen" w:cs="Sylfaen"/>
          <w:color w:val="000000"/>
          <w:lang w:val="ka-GE"/>
        </w:rPr>
        <w:t xml:space="preserve"> ადგილი არ ექნება.</w:t>
      </w:r>
      <w:r w:rsidRPr="0011749C">
        <w:rPr>
          <w:rFonts w:ascii="Sylfaen" w:hAnsi="Sylfaen" w:cs="Sylfaen"/>
          <w:color w:val="000000"/>
        </w:rPr>
        <w:t xml:space="preserve"> აღნიშნული პრაქტიკულად გამორიცხავს მცენარეულ საფარზე მნიშვნელოვან უარყოფით ზემოქმედებას; </w:t>
      </w:r>
    </w:p>
    <w:p w:rsidR="00520E4D" w:rsidRPr="0011749C" w:rsidRDefault="00520E4D" w:rsidP="00BB3D91">
      <w:pPr>
        <w:numPr>
          <w:ilvl w:val="0"/>
          <w:numId w:val="68"/>
        </w:numPr>
        <w:autoSpaceDE w:val="0"/>
        <w:autoSpaceDN w:val="0"/>
        <w:adjustRightInd w:val="0"/>
        <w:spacing w:after="0" w:line="240" w:lineRule="auto"/>
        <w:jc w:val="both"/>
        <w:rPr>
          <w:rFonts w:ascii="Sylfaen" w:hAnsi="Sylfaen" w:cs="Sylfaen"/>
          <w:color w:val="000000"/>
        </w:rPr>
      </w:pPr>
      <w:r w:rsidRPr="0011749C">
        <w:rPr>
          <w:rFonts w:ascii="Sylfaen" w:hAnsi="Sylfaen" w:cs="Sylfaen"/>
          <w:color w:val="000000"/>
        </w:rPr>
        <w:t xml:space="preserve">სამუშაო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 </w:t>
      </w:r>
    </w:p>
    <w:p w:rsidR="00520E4D" w:rsidRPr="0011749C" w:rsidRDefault="00520E4D" w:rsidP="00BB3D91">
      <w:pPr>
        <w:numPr>
          <w:ilvl w:val="0"/>
          <w:numId w:val="68"/>
        </w:numPr>
        <w:autoSpaceDE w:val="0"/>
        <w:autoSpaceDN w:val="0"/>
        <w:adjustRightInd w:val="0"/>
        <w:spacing w:after="0" w:line="240" w:lineRule="auto"/>
        <w:jc w:val="both"/>
        <w:rPr>
          <w:rFonts w:ascii="Sylfaen" w:hAnsi="Sylfaen" w:cs="Sylfaen"/>
          <w:color w:val="000000"/>
        </w:rPr>
      </w:pPr>
      <w:r w:rsidRPr="0011749C">
        <w:rPr>
          <w:rFonts w:ascii="Sylfaen" w:hAnsi="Sylfaen" w:cs="Sylfaen"/>
          <w:color w:val="000000"/>
        </w:rPr>
        <w:t>ექსპლუატაციის ეტაპზე საწარმოს მიმდებარედ იგეგმება</w:t>
      </w:r>
      <w:r w:rsidRPr="0011749C">
        <w:rPr>
          <w:rFonts w:ascii="Sylfaen" w:hAnsi="Sylfaen" w:cs="Sylfaen"/>
          <w:color w:val="000000"/>
          <w:lang w:val="ka-GE"/>
        </w:rPr>
        <w:t xml:space="preserve"> </w:t>
      </w:r>
      <w:r w:rsidRPr="0011749C">
        <w:rPr>
          <w:rFonts w:ascii="Sylfaen" w:hAnsi="Sylfaen" w:cs="Sylfaen"/>
          <w:color w:val="000000"/>
        </w:rPr>
        <w:t xml:space="preserve">ხეების დარგვა და გამწვანებითი სამუშაოების ჩატარება; </w:t>
      </w:r>
    </w:p>
    <w:p w:rsidR="00520E4D" w:rsidRPr="0011749C" w:rsidRDefault="00520E4D" w:rsidP="00BB3D91">
      <w:pPr>
        <w:numPr>
          <w:ilvl w:val="0"/>
          <w:numId w:val="68"/>
        </w:numPr>
        <w:autoSpaceDE w:val="0"/>
        <w:autoSpaceDN w:val="0"/>
        <w:adjustRightInd w:val="0"/>
        <w:spacing w:after="0" w:line="240" w:lineRule="auto"/>
        <w:jc w:val="both"/>
        <w:rPr>
          <w:rFonts w:ascii="Sylfaen" w:hAnsi="Sylfaen" w:cs="Sylfaen"/>
          <w:color w:val="000000"/>
        </w:rPr>
      </w:pPr>
      <w:r w:rsidRPr="0011749C">
        <w:rPr>
          <w:rFonts w:ascii="Sylfaen" w:hAnsi="Sylfaen" w:cs="Sylfaen"/>
          <w:color w:val="000000"/>
        </w:rPr>
        <w:t xml:space="preserve">სამუშაო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520E4D" w:rsidRPr="0011749C" w:rsidRDefault="00520E4D" w:rsidP="00BB3D91">
      <w:pPr>
        <w:numPr>
          <w:ilvl w:val="0"/>
          <w:numId w:val="68"/>
        </w:numPr>
        <w:autoSpaceDE w:val="0"/>
        <w:autoSpaceDN w:val="0"/>
        <w:adjustRightInd w:val="0"/>
        <w:spacing w:after="0" w:line="240" w:lineRule="auto"/>
        <w:jc w:val="both"/>
        <w:rPr>
          <w:rFonts w:ascii="Sylfaen" w:hAnsi="Sylfaen" w:cs="Sylfaen"/>
          <w:color w:val="000000"/>
        </w:rPr>
      </w:pPr>
      <w:r w:rsidRPr="0011749C">
        <w:rPr>
          <w:rFonts w:ascii="Sylfaen" w:hAnsi="Sylfaen" w:cs="Sylfaen"/>
          <w:color w:val="000000"/>
        </w:rPr>
        <w:t xml:space="preserve">ტერიტორიაზე ნაყოფიერი ფენა </w:t>
      </w:r>
      <w:r w:rsidRPr="0011749C">
        <w:rPr>
          <w:rFonts w:ascii="Sylfaen" w:hAnsi="Sylfaen" w:cs="Sylfaen"/>
          <w:color w:val="000000"/>
          <w:lang w:val="ka-GE"/>
        </w:rPr>
        <w:t>არ არსებობს</w:t>
      </w:r>
      <w:r>
        <w:rPr>
          <w:rFonts w:ascii="Sylfaen" w:hAnsi="Sylfaen" w:cs="Sylfaen"/>
          <w:color w:val="000000"/>
          <w:lang w:val="ka-GE"/>
        </w:rPr>
        <w:t>(მოხსნილი და დასაწყობებულია)</w:t>
      </w:r>
      <w:r w:rsidRPr="0011749C">
        <w:rPr>
          <w:rFonts w:ascii="Sylfaen" w:hAnsi="Sylfaen" w:cs="Sylfaen"/>
          <w:color w:val="000000"/>
        </w:rPr>
        <w:t>,  შესაბამისად დაგეგმილი საქმიანობით</w:t>
      </w:r>
      <w:r w:rsidRPr="0011749C">
        <w:rPr>
          <w:rFonts w:ascii="Sylfaen" w:hAnsi="Sylfaen" w:cs="Sylfaen"/>
          <w:color w:val="000000"/>
          <w:lang w:val="ka-GE"/>
        </w:rPr>
        <w:t xml:space="preserve"> </w:t>
      </w:r>
      <w:r w:rsidRPr="0011749C">
        <w:rPr>
          <w:rFonts w:ascii="Sylfaen" w:hAnsi="Sylfaen" w:cs="Sylfaen"/>
          <w:color w:val="000000"/>
        </w:rPr>
        <w:t xml:space="preserve">ნიადაგის/გრუნტის ხარისხზე პირდაპირი ან ირიბი </w:t>
      </w:r>
      <w:r w:rsidRPr="0011749C">
        <w:rPr>
          <w:rFonts w:ascii="Sylfaen" w:hAnsi="Sylfaen" w:cs="Sylfaen"/>
          <w:color w:val="000000"/>
          <w:lang w:val="ka-GE"/>
        </w:rPr>
        <w:t>ზემოქმედება დაბალია</w:t>
      </w:r>
      <w:r w:rsidRPr="0011749C">
        <w:rPr>
          <w:rFonts w:ascii="Sylfaen" w:hAnsi="Sylfaen" w:cs="Sylfaen"/>
          <w:color w:val="000000"/>
        </w:rPr>
        <w:t xml:space="preserve">; </w:t>
      </w:r>
    </w:p>
    <w:p w:rsidR="00520E4D" w:rsidRPr="00030595" w:rsidRDefault="00520E4D" w:rsidP="00BB3D91">
      <w:pPr>
        <w:numPr>
          <w:ilvl w:val="0"/>
          <w:numId w:val="68"/>
        </w:numPr>
        <w:autoSpaceDE w:val="0"/>
        <w:autoSpaceDN w:val="0"/>
        <w:adjustRightInd w:val="0"/>
        <w:spacing w:after="0" w:line="240" w:lineRule="auto"/>
        <w:jc w:val="both"/>
        <w:rPr>
          <w:rFonts w:ascii="Sylfaen" w:hAnsi="Sylfaen" w:cs="Sylfaen"/>
          <w:color w:val="000000"/>
        </w:rPr>
      </w:pPr>
      <w:r w:rsidRPr="0011749C">
        <w:rPr>
          <w:rFonts w:ascii="Sylfaen" w:hAnsi="Sylfaen" w:cs="Sylfaen"/>
          <w:color w:val="000000"/>
        </w:rPr>
        <w:t xml:space="preserve">მიწისქვეშა წყლებზე უარყოფითი ზემოქმედება მოსალოდნელია მხოლოდ </w:t>
      </w:r>
      <w:r w:rsidRPr="0011749C">
        <w:rPr>
          <w:rFonts w:ascii="Sylfaen" w:hAnsi="Sylfaen" w:cs="Sylfaen"/>
          <w:color w:val="000000"/>
          <w:lang w:val="ka-GE"/>
        </w:rPr>
        <w:t>ავტოტრანსპორტიდან ზეთების და ბიტუმის შესანახი რეზერვუარებიდან დიდი რაოდენობით ჟონვის შემთხვევაში, რასაც საწარმოს სწორი ოპერირების შემთხვევაში ადგილი არ ექნება</w:t>
      </w:r>
      <w:r w:rsidRPr="0011749C">
        <w:rPr>
          <w:rFonts w:ascii="Sylfaen" w:hAnsi="Sylfaen" w:cs="Sylfaen"/>
          <w:color w:val="000000"/>
        </w:rPr>
        <w:t xml:space="preserve">; </w:t>
      </w:r>
    </w:p>
    <w:p w:rsidR="00520E4D" w:rsidRPr="0011749C" w:rsidRDefault="00520E4D" w:rsidP="00BB3D91">
      <w:pPr>
        <w:numPr>
          <w:ilvl w:val="0"/>
          <w:numId w:val="68"/>
        </w:numPr>
        <w:autoSpaceDE w:val="0"/>
        <w:autoSpaceDN w:val="0"/>
        <w:adjustRightInd w:val="0"/>
        <w:spacing w:after="0" w:line="240" w:lineRule="auto"/>
        <w:jc w:val="both"/>
        <w:rPr>
          <w:rFonts w:ascii="Sylfaen" w:hAnsi="Sylfaen" w:cs="Sylfaen"/>
          <w:color w:val="000000"/>
        </w:rPr>
      </w:pPr>
      <w:r>
        <w:rPr>
          <w:rFonts w:ascii="Sylfaen" w:hAnsi="Sylfaen" w:cs="Sylfaen"/>
          <w:color w:val="000000"/>
          <w:lang w:val="ka-GE"/>
        </w:rPr>
        <w:t xml:space="preserve">საწარმოს ტერიტორიაზე ექსპლუატაციაში შევა ორი ჰორიზონტალური სალექარი, რომელთა სწორი ოპერირება უზრუნველყოფს ზედაპირული წყლების დაცვას დაბინძურებისაგან; </w:t>
      </w:r>
    </w:p>
    <w:p w:rsidR="00520E4D" w:rsidRPr="0011749C" w:rsidRDefault="00520E4D" w:rsidP="00BB3D91">
      <w:pPr>
        <w:numPr>
          <w:ilvl w:val="0"/>
          <w:numId w:val="68"/>
        </w:numPr>
        <w:autoSpaceDE w:val="0"/>
        <w:autoSpaceDN w:val="0"/>
        <w:adjustRightInd w:val="0"/>
        <w:spacing w:after="0" w:line="240" w:lineRule="auto"/>
        <w:jc w:val="both"/>
        <w:rPr>
          <w:rFonts w:ascii="Sylfaen" w:hAnsi="Sylfaen" w:cs="Sylfaen"/>
          <w:color w:val="000000"/>
        </w:rPr>
      </w:pPr>
      <w:r w:rsidRPr="0011749C">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520E4D" w:rsidRPr="0011749C" w:rsidRDefault="00520E4D" w:rsidP="00BB3D91">
      <w:pPr>
        <w:autoSpaceDE w:val="0"/>
        <w:autoSpaceDN w:val="0"/>
        <w:adjustRightInd w:val="0"/>
        <w:spacing w:after="0" w:line="240" w:lineRule="auto"/>
        <w:ind w:left="270"/>
        <w:jc w:val="both"/>
        <w:rPr>
          <w:rFonts w:ascii="Sylfaen" w:hAnsi="Sylfaen" w:cs="Sylfaen"/>
          <w:color w:val="000000"/>
        </w:rPr>
      </w:pPr>
    </w:p>
    <w:p w:rsidR="00520E4D" w:rsidRDefault="00520E4D" w:rsidP="00BB3D91">
      <w:pPr>
        <w:autoSpaceDE w:val="0"/>
        <w:autoSpaceDN w:val="0"/>
        <w:adjustRightInd w:val="0"/>
        <w:spacing w:after="0" w:line="240" w:lineRule="auto"/>
        <w:ind w:left="270"/>
        <w:jc w:val="both"/>
        <w:rPr>
          <w:rFonts w:ascii="Sylfaen" w:hAnsi="Sylfaen" w:cs="Sylfaen"/>
          <w:color w:val="000000"/>
          <w:lang w:val="ka-GE"/>
        </w:rPr>
      </w:pPr>
      <w:r w:rsidRPr="0011749C">
        <w:rPr>
          <w:rFonts w:ascii="Sylfaen" w:hAnsi="Sylfaen" w:cs="Sylfaen"/>
          <w:color w:val="000000"/>
          <w:lang w:val="ka-GE"/>
        </w:rPr>
        <w:lastRenderedPageBreak/>
        <w:t xml:space="preserve"> </w:t>
      </w:r>
      <w:r w:rsidRPr="0011749C">
        <w:rPr>
          <w:rFonts w:ascii="Sylfaen" w:hAnsi="Sylfaen" w:cs="Sylfaen"/>
          <w:color w:val="000000"/>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520E4D" w:rsidRDefault="00520E4D" w:rsidP="00BB3D91">
      <w:pPr>
        <w:autoSpaceDE w:val="0"/>
        <w:autoSpaceDN w:val="0"/>
        <w:adjustRightInd w:val="0"/>
        <w:spacing w:after="0" w:line="240" w:lineRule="auto"/>
        <w:ind w:left="270"/>
        <w:jc w:val="both"/>
        <w:rPr>
          <w:rFonts w:ascii="Sylfaen" w:hAnsi="Sylfaen" w:cs="Sylfaen"/>
          <w:color w:val="000000"/>
          <w:lang w:val="ka-GE"/>
        </w:rPr>
      </w:pPr>
    </w:p>
    <w:p w:rsidR="00520E4D" w:rsidRPr="005912BD" w:rsidRDefault="00520E4D" w:rsidP="00BB3D91">
      <w:pPr>
        <w:autoSpaceDE w:val="0"/>
        <w:autoSpaceDN w:val="0"/>
        <w:adjustRightInd w:val="0"/>
        <w:spacing w:after="0" w:line="240" w:lineRule="auto"/>
        <w:ind w:left="270"/>
        <w:jc w:val="both"/>
        <w:rPr>
          <w:rFonts w:ascii="Sylfaen" w:hAnsi="Sylfaen" w:cs="Sylfaen"/>
          <w:b/>
          <w:color w:val="000000"/>
          <w:lang w:val="ka-GE"/>
        </w:rPr>
      </w:pPr>
      <w:r>
        <w:rPr>
          <w:rFonts w:ascii="Sylfaen" w:hAnsi="Sylfaen"/>
          <w:b/>
          <w:lang w:val="ka-GE"/>
        </w:rPr>
        <w:t xml:space="preserve"> </w:t>
      </w:r>
      <w:r w:rsidRPr="005912BD">
        <w:rPr>
          <w:rFonts w:ascii="Sylfaen" w:hAnsi="Sylfaen" w:cs="Sylfaen"/>
          <w:b/>
          <w:color w:val="000000"/>
        </w:rPr>
        <w:t>რეკომენდაციები</w:t>
      </w:r>
      <w:r w:rsidRPr="005912BD">
        <w:rPr>
          <w:rFonts w:ascii="Sylfaen" w:hAnsi="Sylfaen" w:cs="Sylfaen"/>
          <w:b/>
          <w:color w:val="000000"/>
          <w:lang w:val="ka-GE"/>
        </w:rPr>
        <w:t>:</w:t>
      </w:r>
    </w:p>
    <w:p w:rsidR="00520E4D" w:rsidRPr="005912BD" w:rsidRDefault="00520E4D" w:rsidP="00BB3D91">
      <w:pPr>
        <w:autoSpaceDE w:val="0"/>
        <w:autoSpaceDN w:val="0"/>
        <w:adjustRightInd w:val="0"/>
        <w:spacing w:after="0" w:line="240" w:lineRule="auto"/>
        <w:ind w:left="270"/>
        <w:rPr>
          <w:rFonts w:ascii="Sylfaen" w:hAnsi="Sylfaen" w:cs="Sylfaen"/>
          <w:b/>
          <w:color w:val="000000"/>
        </w:rPr>
      </w:pPr>
      <w:r w:rsidRPr="005912BD">
        <w:rPr>
          <w:rFonts w:ascii="Sylfaen" w:hAnsi="Sylfaen" w:cs="Sylfaen"/>
          <w:b/>
          <w:color w:val="000000"/>
        </w:rPr>
        <w:t xml:space="preserve"> </w:t>
      </w:r>
    </w:p>
    <w:p w:rsidR="00520E4D" w:rsidRPr="005912BD" w:rsidRDefault="00520E4D" w:rsidP="00BB3D91">
      <w:pPr>
        <w:numPr>
          <w:ilvl w:val="0"/>
          <w:numId w:val="69"/>
        </w:numPr>
        <w:autoSpaceDE w:val="0"/>
        <w:autoSpaceDN w:val="0"/>
        <w:adjustRightInd w:val="0"/>
        <w:spacing w:after="0" w:line="240" w:lineRule="auto"/>
        <w:jc w:val="both"/>
        <w:rPr>
          <w:rFonts w:ascii="Sylfaen" w:hAnsi="Sylfaen" w:cs="Sylfaen"/>
          <w:color w:val="000000"/>
        </w:rPr>
      </w:pPr>
      <w:r w:rsidRPr="005912BD">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520E4D" w:rsidRPr="007A4B4D" w:rsidRDefault="00520E4D" w:rsidP="00BB3D91">
      <w:pPr>
        <w:numPr>
          <w:ilvl w:val="0"/>
          <w:numId w:val="69"/>
        </w:numPr>
        <w:autoSpaceDE w:val="0"/>
        <w:autoSpaceDN w:val="0"/>
        <w:adjustRightInd w:val="0"/>
        <w:spacing w:after="0" w:line="240" w:lineRule="auto"/>
        <w:jc w:val="both"/>
        <w:rPr>
          <w:rFonts w:ascii="Sylfaen" w:hAnsi="Sylfaen" w:cs="Sylfaen"/>
          <w:color w:val="000000"/>
        </w:rPr>
      </w:pPr>
      <w:r w:rsidRPr="005912BD">
        <w:rPr>
          <w:rFonts w:ascii="Sylfaen" w:hAnsi="Sylfaen" w:cs="Sylfaen"/>
          <w:color w:val="000000"/>
        </w:rPr>
        <w:t xml:space="preserve">საქმიანობის პარალელურად მოხდეს ტექნოლოგიური დანადგარების </w:t>
      </w:r>
      <w:r w:rsidRPr="005912BD">
        <w:rPr>
          <w:rFonts w:ascii="Sylfaen" w:hAnsi="Sylfaen" w:cs="Sylfaen"/>
          <w:color w:val="000000"/>
          <w:lang w:val="ka-GE"/>
        </w:rPr>
        <w:t xml:space="preserve">და მტვერდამჭერი მოწყობილობების </w:t>
      </w:r>
      <w:r w:rsidRPr="005912BD">
        <w:rPr>
          <w:rFonts w:ascii="Sylfaen" w:hAnsi="Sylfaen" w:cs="Sylfaen"/>
          <w:color w:val="000000"/>
        </w:rPr>
        <w:t xml:space="preserve">მდგომარეობის ეტაპობრივი </w:t>
      </w:r>
      <w:r w:rsidRPr="005912BD">
        <w:rPr>
          <w:rFonts w:ascii="Sylfaen" w:hAnsi="Sylfaen" w:cs="Sylfaen"/>
          <w:color w:val="000000"/>
          <w:lang w:val="ka-GE"/>
        </w:rPr>
        <w:t>კონტროლი</w:t>
      </w:r>
      <w:r w:rsidRPr="005912BD">
        <w:rPr>
          <w:rFonts w:ascii="Sylfaen" w:hAnsi="Sylfaen" w:cs="Sylfaen"/>
          <w:color w:val="000000"/>
        </w:rPr>
        <w:t xml:space="preserve"> და ტექნოლოგიური პროცესის დახვეწა; </w:t>
      </w:r>
    </w:p>
    <w:p w:rsidR="00520E4D" w:rsidRPr="005912BD" w:rsidRDefault="00520E4D" w:rsidP="00BB3D91">
      <w:pPr>
        <w:numPr>
          <w:ilvl w:val="0"/>
          <w:numId w:val="69"/>
        </w:numPr>
        <w:autoSpaceDE w:val="0"/>
        <w:autoSpaceDN w:val="0"/>
        <w:adjustRightInd w:val="0"/>
        <w:spacing w:after="0" w:line="240" w:lineRule="auto"/>
        <w:jc w:val="both"/>
        <w:rPr>
          <w:rFonts w:ascii="Sylfaen" w:hAnsi="Sylfaen" w:cs="Sylfaen"/>
          <w:color w:val="000000"/>
        </w:rPr>
      </w:pPr>
      <w:r>
        <w:rPr>
          <w:rFonts w:ascii="Sylfaen" w:hAnsi="Sylfaen" w:cs="Sylfaen"/>
          <w:color w:val="000000"/>
          <w:lang w:val="ka-GE"/>
        </w:rPr>
        <w:t>სალექარების გამართულ მუშაობაზე სისტემატური კონტროლი, დანალექის დროლად ევაკუაცია;</w:t>
      </w:r>
    </w:p>
    <w:p w:rsidR="00520E4D" w:rsidRPr="005912BD" w:rsidRDefault="00520E4D" w:rsidP="00BB3D91">
      <w:pPr>
        <w:numPr>
          <w:ilvl w:val="0"/>
          <w:numId w:val="69"/>
        </w:numPr>
        <w:autoSpaceDE w:val="0"/>
        <w:autoSpaceDN w:val="0"/>
        <w:adjustRightInd w:val="0"/>
        <w:spacing w:after="0" w:line="240" w:lineRule="auto"/>
        <w:jc w:val="both"/>
        <w:rPr>
          <w:rFonts w:ascii="Sylfaen" w:hAnsi="Sylfaen" w:cs="Sylfaen"/>
          <w:color w:val="000000"/>
        </w:rPr>
      </w:pPr>
      <w:r w:rsidRPr="005912BD">
        <w:rPr>
          <w:rFonts w:ascii="Sylfaen" w:hAnsi="Sylfaen" w:cs="Sylfaen"/>
          <w:color w:val="000000"/>
        </w:rPr>
        <w:t xml:space="preserve">პერსონალის აღჭურვა შესაბამისი დამცავი საშუალებებით; </w:t>
      </w:r>
    </w:p>
    <w:p w:rsidR="00520E4D" w:rsidRPr="007A4B4D" w:rsidRDefault="00520E4D" w:rsidP="00BB3D91">
      <w:pPr>
        <w:numPr>
          <w:ilvl w:val="0"/>
          <w:numId w:val="69"/>
        </w:numPr>
        <w:autoSpaceDE w:val="0"/>
        <w:autoSpaceDN w:val="0"/>
        <w:adjustRightInd w:val="0"/>
        <w:spacing w:after="0" w:line="240" w:lineRule="auto"/>
        <w:jc w:val="both"/>
        <w:rPr>
          <w:rFonts w:ascii="Sylfaen" w:hAnsi="Sylfaen" w:cs="Sylfaen"/>
          <w:color w:val="000000"/>
        </w:rPr>
      </w:pPr>
      <w:r w:rsidRPr="005912BD">
        <w:rPr>
          <w:rFonts w:ascii="Sylfaen" w:hAnsi="Sylfaen" w:cs="Sylfaen"/>
          <w:color w:val="000000"/>
        </w:rPr>
        <w:t xml:space="preserve">ნარჩენების სეგრეგაცია და შემდგომ შესაბამისი მართვა; </w:t>
      </w:r>
    </w:p>
    <w:p w:rsidR="00520E4D" w:rsidRPr="005912BD" w:rsidRDefault="00520E4D" w:rsidP="00BB3D91">
      <w:pPr>
        <w:numPr>
          <w:ilvl w:val="0"/>
          <w:numId w:val="69"/>
        </w:numPr>
        <w:autoSpaceDE w:val="0"/>
        <w:autoSpaceDN w:val="0"/>
        <w:adjustRightInd w:val="0"/>
        <w:spacing w:after="0" w:line="240" w:lineRule="auto"/>
        <w:jc w:val="both"/>
        <w:rPr>
          <w:rFonts w:ascii="Sylfaen" w:hAnsi="Sylfaen" w:cs="Sylfaen"/>
          <w:color w:val="000000"/>
        </w:rPr>
      </w:pPr>
      <w:r>
        <w:rPr>
          <w:rFonts w:ascii="Sylfaen" w:hAnsi="Sylfaen" w:cs="Sylfaen"/>
          <w:color w:val="000000"/>
          <w:lang w:val="ka-GE"/>
        </w:rPr>
        <w:t>ხმაურის დონის კონტროლი უახლოესი მოსახლის საზღვართან;</w:t>
      </w:r>
    </w:p>
    <w:p w:rsidR="00520E4D" w:rsidRPr="005912BD" w:rsidRDefault="00520E4D" w:rsidP="00BB3D91">
      <w:pPr>
        <w:numPr>
          <w:ilvl w:val="0"/>
          <w:numId w:val="69"/>
        </w:numPr>
        <w:autoSpaceDE w:val="0"/>
        <w:autoSpaceDN w:val="0"/>
        <w:adjustRightInd w:val="0"/>
        <w:spacing w:after="0" w:line="240" w:lineRule="auto"/>
        <w:jc w:val="both"/>
        <w:rPr>
          <w:rFonts w:ascii="Sylfaen" w:hAnsi="Sylfaen" w:cs="Sylfaen"/>
          <w:color w:val="000000"/>
        </w:rPr>
      </w:pPr>
      <w:r w:rsidRPr="005912BD">
        <w:rPr>
          <w:rFonts w:ascii="Sylfaen" w:hAnsi="Sylfaen" w:cs="Sylfaen"/>
          <w:color w:val="000000"/>
        </w:rPr>
        <w:t xml:space="preserve">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E568BD" w:rsidRDefault="00E568BD" w:rsidP="00BB3D91">
      <w:pPr>
        <w:spacing w:after="0"/>
        <w:ind w:left="720"/>
        <w:rPr>
          <w:rFonts w:ascii="Sylfaen" w:hAnsi="Sylfaen"/>
          <w:b/>
          <w:lang w:val="ka-GE"/>
        </w:rPr>
      </w:pPr>
    </w:p>
    <w:p w:rsidR="00AC7F20" w:rsidRPr="00701658" w:rsidRDefault="00AC7F20" w:rsidP="00BB3D91">
      <w:pPr>
        <w:autoSpaceDE w:val="0"/>
        <w:autoSpaceDN w:val="0"/>
        <w:adjustRightInd w:val="0"/>
        <w:spacing w:after="160"/>
        <w:ind w:left="270" w:right="419"/>
        <w:jc w:val="both"/>
        <w:rPr>
          <w:rFonts w:ascii="Sylfaen" w:hAnsi="Sylfaen" w:cs="Sylfaen"/>
          <w:color w:val="000000"/>
          <w:lang w:val="ka-GE"/>
        </w:rPr>
      </w:pPr>
    </w:p>
    <w:p w:rsidR="00701658" w:rsidRDefault="00C768E5" w:rsidP="00BB3D91">
      <w:pPr>
        <w:autoSpaceDE w:val="0"/>
        <w:autoSpaceDN w:val="0"/>
        <w:adjustRightInd w:val="0"/>
        <w:spacing w:after="0"/>
        <w:ind w:left="270" w:right="369"/>
        <w:rPr>
          <w:rFonts w:ascii="Sylfaen" w:hAnsi="Sylfaen" w:cs="Sylfaen"/>
          <w:b/>
          <w:color w:val="000000"/>
          <w:lang w:val="ka-GE"/>
        </w:rPr>
      </w:pPr>
      <w:r>
        <w:rPr>
          <w:rFonts w:ascii="Sylfaen" w:hAnsi="Sylfaen" w:cs="Sylfaen"/>
          <w:b/>
          <w:color w:val="000000"/>
          <w:lang w:val="ka-GE"/>
        </w:rPr>
        <w:t xml:space="preserve">                        </w:t>
      </w:r>
      <w:r w:rsidR="009252C5">
        <w:rPr>
          <w:rFonts w:ascii="Sylfaen" w:hAnsi="Sylfaen" w:cs="Sylfaen"/>
          <w:b/>
          <w:color w:val="000000"/>
          <w:lang w:val="ka-GE"/>
        </w:rPr>
        <w:t xml:space="preserve">                                                       </w:t>
      </w:r>
    </w:p>
    <w:p w:rsidR="00C768E5" w:rsidRPr="00C768E5" w:rsidRDefault="00C768E5" w:rsidP="00C042BC">
      <w:pPr>
        <w:spacing w:after="0"/>
        <w:ind w:left="90"/>
        <w:rPr>
          <w:rFonts w:ascii="Sylfaen" w:eastAsia="Calibri" w:hAnsi="Sylfaen" w:cs="Times New Roman"/>
          <w:b/>
          <w:lang w:val="ka-GE"/>
        </w:rPr>
        <w:sectPr w:rsidR="00C768E5" w:rsidRPr="00C768E5">
          <w:pgSz w:w="12240" w:h="15840"/>
          <w:pgMar w:top="720" w:right="810" w:bottom="720" w:left="630" w:header="720" w:footer="720" w:gutter="0"/>
          <w:cols w:space="720"/>
        </w:sectPr>
      </w:pPr>
    </w:p>
    <w:p w:rsidR="003A5FBC" w:rsidRDefault="00C94F93" w:rsidP="00C042BC">
      <w:pPr>
        <w:keepNext/>
        <w:keepLines/>
        <w:spacing w:before="240" w:after="0"/>
        <w:ind w:left="90"/>
        <w:outlineLvl w:val="0"/>
        <w:rPr>
          <w:rFonts w:ascii="Sylfaen" w:eastAsia="Times New Roman" w:hAnsi="Sylfaen" w:cs="Sylfaen"/>
          <w:b/>
          <w:sz w:val="24"/>
          <w:szCs w:val="24"/>
        </w:rPr>
      </w:pPr>
      <w:bookmarkStart w:id="48" w:name="_Toc14427853"/>
      <w:r>
        <w:rPr>
          <w:rFonts w:ascii="Sylfaen" w:eastAsia="Times New Roman" w:hAnsi="Sylfaen" w:cs="Sylfaen"/>
          <w:b/>
          <w:sz w:val="24"/>
          <w:szCs w:val="24"/>
        </w:rPr>
        <w:lastRenderedPageBreak/>
        <w:t xml:space="preserve">                                     </w:t>
      </w:r>
      <w:bookmarkStart w:id="49" w:name="_Toc14427856"/>
      <w:bookmarkEnd w:id="48"/>
    </w:p>
    <w:p w:rsidR="003A5FBC" w:rsidRPr="008459F2" w:rsidRDefault="00C94F93" w:rsidP="00C042BC">
      <w:pPr>
        <w:keepNext/>
        <w:keepLines/>
        <w:spacing w:before="240" w:after="0"/>
        <w:ind w:left="90"/>
        <w:outlineLvl w:val="0"/>
        <w:rPr>
          <w:rFonts w:ascii="Sylfaen" w:eastAsia="Calibri" w:hAnsi="Sylfaen" w:cs="Times New Roman"/>
        </w:rPr>
      </w:pPr>
      <w:r>
        <w:rPr>
          <w:rFonts w:ascii="Sylfaen" w:eastAsia="Times New Roman" w:hAnsi="Sylfaen" w:cs="Sylfaen"/>
          <w:b/>
          <w:sz w:val="24"/>
          <w:szCs w:val="24"/>
        </w:rPr>
        <w:t xml:space="preserve">       </w:t>
      </w:r>
      <w:bookmarkEnd w:id="49"/>
    </w:p>
    <w:p w:rsidR="00CE0FDD" w:rsidRDefault="00F00F3C" w:rsidP="00C042BC">
      <w:pPr>
        <w:keepNext/>
        <w:keepLines/>
        <w:spacing w:before="40" w:after="0"/>
        <w:ind w:left="90"/>
        <w:outlineLvl w:val="1"/>
        <w:rPr>
          <w:rFonts w:ascii="Calibri" w:eastAsia="Calibri" w:hAnsi="Calibri" w:cs="Times New Roman"/>
          <w:sz w:val="24"/>
          <w:szCs w:val="24"/>
          <w:lang w:val="ka-GE"/>
        </w:rPr>
      </w:pPr>
      <w:bookmarkStart w:id="50" w:name="_Toc14427861"/>
      <w:r w:rsidRPr="00262699">
        <w:rPr>
          <w:rFonts w:eastAsia="Times New Roman" w:cs="Times New Roman"/>
          <w:b/>
          <w:lang w:val="ka-GE"/>
        </w:rPr>
        <w:t xml:space="preserve">         </w:t>
      </w:r>
      <w:bookmarkEnd w:id="50"/>
    </w:p>
    <w:p w:rsidR="0011749C" w:rsidRPr="0011749C" w:rsidRDefault="0011749C" w:rsidP="00C042BC">
      <w:pPr>
        <w:autoSpaceDE w:val="0"/>
        <w:autoSpaceDN w:val="0"/>
        <w:adjustRightInd w:val="0"/>
        <w:spacing w:after="0" w:line="240" w:lineRule="auto"/>
        <w:ind w:left="90"/>
        <w:rPr>
          <w:rFonts w:ascii="Sylfaen" w:hAnsi="Sylfaen" w:cs="Sylfaen"/>
          <w:color w:val="000000"/>
        </w:rPr>
      </w:pPr>
    </w:p>
    <w:p w:rsidR="00AF168A" w:rsidRDefault="00AF168A" w:rsidP="00C042BC">
      <w:pPr>
        <w:spacing w:after="0"/>
        <w:ind w:left="90"/>
        <w:jc w:val="both"/>
        <w:rPr>
          <w:rFonts w:ascii="Sylfaen" w:hAnsi="Sylfaen"/>
          <w:b/>
          <w:lang w:val="ka-GE"/>
        </w:rPr>
        <w:sectPr w:rsidR="00AF168A" w:rsidSect="00AF168A">
          <w:pgSz w:w="12240" w:h="15840"/>
          <w:pgMar w:top="1166" w:right="850" w:bottom="1138" w:left="1699" w:header="720" w:footer="720" w:gutter="0"/>
          <w:cols w:space="720"/>
          <w:docGrid w:linePitch="360"/>
        </w:sect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Default="00DA1DA1" w:rsidP="00C042BC">
      <w:pPr>
        <w:ind w:left="90"/>
        <w:rPr>
          <w:lang w:val="ru-RU"/>
        </w:rPr>
      </w:pPr>
    </w:p>
    <w:p w:rsidR="00DA1DA1" w:rsidRPr="00DA1DA1" w:rsidRDefault="00DA1DA1" w:rsidP="00C042BC">
      <w:pPr>
        <w:ind w:left="90"/>
        <w:rPr>
          <w:lang w:val="ru-RU"/>
        </w:rPr>
      </w:pPr>
    </w:p>
    <w:sectPr w:rsidR="00DA1DA1" w:rsidRPr="00DA1DA1" w:rsidSect="00E11B6F">
      <w:pgSz w:w="12240" w:h="15840"/>
      <w:pgMar w:top="720"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9A2" w:rsidRDefault="002319A2">
      <w:pPr>
        <w:spacing w:after="0" w:line="240" w:lineRule="auto"/>
      </w:pPr>
      <w:r>
        <w:separator/>
      </w:r>
    </w:p>
  </w:endnote>
  <w:endnote w:type="continuationSeparator" w:id="0">
    <w:p w:rsidR="002319A2" w:rsidRDefault="00231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DejaVuSans">
    <w:altName w:val="Arial"/>
    <w:panose1 w:val="00000000000000000000"/>
    <w:charset w:val="CC"/>
    <w:family w:val="swiss"/>
    <w:notTrueType/>
    <w:pitch w:val="default"/>
    <w:sig w:usb0="00000203" w:usb1="00000000" w:usb2="00000000" w:usb3="00000000" w:csb0="00000005" w:csb1="00000000"/>
  </w:font>
  <w:font w:name="DejaVuSans,Bold">
    <w:altName w:val="Arial"/>
    <w:panose1 w:val="00000000000000000000"/>
    <w:charset w:val="00"/>
    <w:family w:val="swiss"/>
    <w:notTrueType/>
    <w:pitch w:val="default"/>
    <w:sig w:usb0="00000003" w:usb1="00000000" w:usb2="00000000" w:usb3="00000000" w:csb0="00000001" w:csb1="00000000"/>
  </w:font>
  <w:font w:name="Acad Nusx Geo">
    <w:panose1 w:val="020B0500000000000000"/>
    <w:charset w:val="00"/>
    <w:family w:val="swiss"/>
    <w:pitch w:val="variable"/>
    <w:sig w:usb0="00000087" w:usb1="00000000" w:usb2="00000000" w:usb3="00000000" w:csb0="0000001B" w:csb1="00000000"/>
  </w:font>
  <w:font w:name="Geo_WWW_Courier">
    <w:panose1 w:val="02070309020205020404"/>
    <w:charset w:val="00"/>
    <w:family w:val="modern"/>
    <w:pitch w:val="fixed"/>
    <w:sig w:usb0="8000002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ylfaen,Bold">
    <w:panose1 w:val="00000000000000000000"/>
    <w:charset w:val="CC"/>
    <w:family w:val="auto"/>
    <w:notTrueType/>
    <w:pitch w:val="default"/>
    <w:sig w:usb0="00000201" w:usb1="00000000" w:usb2="00000000" w:usb3="00000000" w:csb0="00000004" w:csb1="00000000"/>
  </w:font>
  <w:font w:name="GEO-Grigolia">
    <w:panose1 w:val="020B7200000000000000"/>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320742"/>
      <w:docPartObj>
        <w:docPartGallery w:val="Page Numbers (Bottom of Page)"/>
        <w:docPartUnique/>
      </w:docPartObj>
    </w:sdtPr>
    <w:sdtEndPr>
      <w:rPr>
        <w:noProof/>
      </w:rPr>
    </w:sdtEndPr>
    <w:sdtContent>
      <w:p w:rsidR="00351B67" w:rsidRDefault="00351B67">
        <w:pPr>
          <w:pStyle w:val="Footer"/>
          <w:jc w:val="center"/>
        </w:pPr>
        <w:r>
          <w:fldChar w:fldCharType="begin"/>
        </w:r>
        <w:r>
          <w:instrText xml:space="preserve"> PAGE   \* MERGEFORMAT </w:instrText>
        </w:r>
        <w:r>
          <w:fldChar w:fldCharType="separate"/>
        </w:r>
        <w:r w:rsidR="00556E9D">
          <w:rPr>
            <w:noProof/>
          </w:rPr>
          <w:t>2</w:t>
        </w:r>
        <w:r>
          <w:rPr>
            <w:noProof/>
          </w:rPr>
          <w:fldChar w:fldCharType="end"/>
        </w:r>
      </w:p>
    </w:sdtContent>
  </w:sdt>
  <w:p w:rsidR="00351B67" w:rsidRDefault="00351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143001"/>
      <w:docPartObj>
        <w:docPartGallery w:val="Page Numbers (Bottom of Page)"/>
        <w:docPartUnique/>
      </w:docPartObj>
    </w:sdtPr>
    <w:sdtEndPr>
      <w:rPr>
        <w:noProof/>
      </w:rPr>
    </w:sdtEndPr>
    <w:sdtContent>
      <w:p w:rsidR="00351B67" w:rsidRDefault="00351B67">
        <w:pPr>
          <w:pStyle w:val="Footer"/>
          <w:jc w:val="center"/>
        </w:pPr>
        <w:r>
          <w:fldChar w:fldCharType="begin"/>
        </w:r>
        <w:r>
          <w:instrText xml:space="preserve"> PAGE   \* MERGEFORMAT </w:instrText>
        </w:r>
        <w:r>
          <w:fldChar w:fldCharType="separate"/>
        </w:r>
        <w:r w:rsidR="008A2868">
          <w:rPr>
            <w:noProof/>
          </w:rPr>
          <w:t>6</w:t>
        </w:r>
        <w:r>
          <w:rPr>
            <w:noProof/>
          </w:rPr>
          <w:fldChar w:fldCharType="end"/>
        </w:r>
      </w:p>
    </w:sdtContent>
  </w:sdt>
  <w:p w:rsidR="00351B67" w:rsidRDefault="00351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085403"/>
      <w:docPartObj>
        <w:docPartGallery w:val="Page Numbers (Bottom of Page)"/>
        <w:docPartUnique/>
      </w:docPartObj>
    </w:sdtPr>
    <w:sdtEndPr>
      <w:rPr>
        <w:noProof/>
      </w:rPr>
    </w:sdtEndPr>
    <w:sdtContent>
      <w:p w:rsidR="009B45B7" w:rsidRDefault="009B45B7">
        <w:pPr>
          <w:pStyle w:val="Footer"/>
          <w:jc w:val="center"/>
        </w:pPr>
        <w:r>
          <w:fldChar w:fldCharType="begin"/>
        </w:r>
        <w:r>
          <w:instrText xml:space="preserve"> PAGE   \* MERGEFORMAT </w:instrText>
        </w:r>
        <w:r>
          <w:fldChar w:fldCharType="separate"/>
        </w:r>
        <w:r w:rsidR="008A2868">
          <w:rPr>
            <w:noProof/>
          </w:rPr>
          <w:t>54</w:t>
        </w:r>
        <w:r>
          <w:rPr>
            <w:noProof/>
          </w:rPr>
          <w:fldChar w:fldCharType="end"/>
        </w:r>
      </w:p>
    </w:sdtContent>
  </w:sdt>
  <w:p w:rsidR="009B45B7" w:rsidRDefault="009B45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9A2" w:rsidRDefault="002319A2">
      <w:pPr>
        <w:spacing w:after="0" w:line="240" w:lineRule="auto"/>
      </w:pPr>
      <w:r>
        <w:separator/>
      </w:r>
    </w:p>
  </w:footnote>
  <w:footnote w:type="continuationSeparator" w:id="0">
    <w:p w:rsidR="002319A2" w:rsidRDefault="002319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561198A"/>
    <w:multiLevelType w:val="hybridMultilevel"/>
    <w:tmpl w:val="138C67C0"/>
    <w:lvl w:ilvl="0" w:tplc="3D1CCA6E">
      <w:start w:val="1"/>
      <w:numFmt w:val="bullet"/>
      <w:lvlText w:val=""/>
      <w:lvlJc w:val="left"/>
      <w:pPr>
        <w:ind w:left="720" w:hanging="360"/>
      </w:pPr>
      <w:rPr>
        <w:rFonts w:ascii="Symbol" w:hAnsi="Symbol" w:hint="default"/>
      </w:rPr>
    </w:lvl>
    <w:lvl w:ilvl="1" w:tplc="9212542E" w:tentative="1">
      <w:start w:val="1"/>
      <w:numFmt w:val="bullet"/>
      <w:lvlText w:val="o"/>
      <w:lvlJc w:val="left"/>
      <w:pPr>
        <w:ind w:left="1440" w:hanging="360"/>
      </w:pPr>
      <w:rPr>
        <w:rFonts w:ascii="Courier New" w:hAnsi="Courier New" w:cs="Courier New" w:hint="default"/>
      </w:rPr>
    </w:lvl>
    <w:lvl w:ilvl="2" w:tplc="DF42A24A" w:tentative="1">
      <w:start w:val="1"/>
      <w:numFmt w:val="bullet"/>
      <w:lvlText w:val=""/>
      <w:lvlJc w:val="left"/>
      <w:pPr>
        <w:ind w:left="2160" w:hanging="360"/>
      </w:pPr>
      <w:rPr>
        <w:rFonts w:ascii="Wingdings" w:hAnsi="Wingdings" w:hint="default"/>
      </w:rPr>
    </w:lvl>
    <w:lvl w:ilvl="3" w:tplc="A4167442" w:tentative="1">
      <w:start w:val="1"/>
      <w:numFmt w:val="bullet"/>
      <w:lvlText w:val=""/>
      <w:lvlJc w:val="left"/>
      <w:pPr>
        <w:ind w:left="2880" w:hanging="360"/>
      </w:pPr>
      <w:rPr>
        <w:rFonts w:ascii="Symbol" w:hAnsi="Symbol" w:hint="default"/>
      </w:rPr>
    </w:lvl>
    <w:lvl w:ilvl="4" w:tplc="6E869EDE" w:tentative="1">
      <w:start w:val="1"/>
      <w:numFmt w:val="bullet"/>
      <w:lvlText w:val="o"/>
      <w:lvlJc w:val="left"/>
      <w:pPr>
        <w:ind w:left="3600" w:hanging="360"/>
      </w:pPr>
      <w:rPr>
        <w:rFonts w:ascii="Courier New" w:hAnsi="Courier New" w:cs="Courier New" w:hint="default"/>
      </w:rPr>
    </w:lvl>
    <w:lvl w:ilvl="5" w:tplc="21E83966" w:tentative="1">
      <w:start w:val="1"/>
      <w:numFmt w:val="bullet"/>
      <w:lvlText w:val=""/>
      <w:lvlJc w:val="left"/>
      <w:pPr>
        <w:ind w:left="4320" w:hanging="360"/>
      </w:pPr>
      <w:rPr>
        <w:rFonts w:ascii="Wingdings" w:hAnsi="Wingdings" w:hint="default"/>
      </w:rPr>
    </w:lvl>
    <w:lvl w:ilvl="6" w:tplc="4D3A2DEA" w:tentative="1">
      <w:start w:val="1"/>
      <w:numFmt w:val="bullet"/>
      <w:lvlText w:val=""/>
      <w:lvlJc w:val="left"/>
      <w:pPr>
        <w:ind w:left="5040" w:hanging="360"/>
      </w:pPr>
      <w:rPr>
        <w:rFonts w:ascii="Symbol" w:hAnsi="Symbol" w:hint="default"/>
      </w:rPr>
    </w:lvl>
    <w:lvl w:ilvl="7" w:tplc="E4C4BAEC" w:tentative="1">
      <w:start w:val="1"/>
      <w:numFmt w:val="bullet"/>
      <w:lvlText w:val="o"/>
      <w:lvlJc w:val="left"/>
      <w:pPr>
        <w:ind w:left="5760" w:hanging="360"/>
      </w:pPr>
      <w:rPr>
        <w:rFonts w:ascii="Courier New" w:hAnsi="Courier New" w:cs="Courier New" w:hint="default"/>
      </w:rPr>
    </w:lvl>
    <w:lvl w:ilvl="8" w:tplc="8430B336" w:tentative="1">
      <w:start w:val="1"/>
      <w:numFmt w:val="bullet"/>
      <w:lvlText w:val=""/>
      <w:lvlJc w:val="left"/>
      <w:pPr>
        <w:ind w:left="6480" w:hanging="360"/>
      </w:pPr>
      <w:rPr>
        <w:rFonts w:ascii="Wingdings" w:hAnsi="Wingdings" w:hint="default"/>
      </w:rPr>
    </w:lvl>
  </w:abstractNum>
  <w:abstractNum w:abstractNumId="12">
    <w:nsid w:val="05792F42"/>
    <w:multiLevelType w:val="hybridMultilevel"/>
    <w:tmpl w:val="22E89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057B5E32"/>
    <w:multiLevelType w:val="hybridMultilevel"/>
    <w:tmpl w:val="B23C4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nsid w:val="058B5EE2"/>
    <w:multiLevelType w:val="hybridMultilevel"/>
    <w:tmpl w:val="8AC63FB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nsid w:val="0638323B"/>
    <w:multiLevelType w:val="hybridMultilevel"/>
    <w:tmpl w:val="787A786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07476F16"/>
    <w:multiLevelType w:val="hybridMultilevel"/>
    <w:tmpl w:val="E17CF29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0B3F2566"/>
    <w:multiLevelType w:val="hybridMultilevel"/>
    <w:tmpl w:val="05B8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B777B64"/>
    <w:multiLevelType w:val="hybridMultilevel"/>
    <w:tmpl w:val="EB2A432C"/>
    <w:styleLink w:val="111111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C63719E"/>
    <w:multiLevelType w:val="hybridMultilevel"/>
    <w:tmpl w:val="6618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D26153A"/>
    <w:multiLevelType w:val="hybridMultilevel"/>
    <w:tmpl w:val="EEC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DA369A7"/>
    <w:multiLevelType w:val="hybridMultilevel"/>
    <w:tmpl w:val="7D9645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2">
    <w:nsid w:val="0F11243D"/>
    <w:multiLevelType w:val="hybridMultilevel"/>
    <w:tmpl w:val="DEA4EC1E"/>
    <w:lvl w:ilvl="0" w:tplc="457AA43E">
      <w:start w:val="1"/>
      <w:numFmt w:val="bullet"/>
      <w:lvlText w:val="-"/>
      <w:lvlJc w:val="left"/>
      <w:pPr>
        <w:ind w:left="720" w:hanging="360"/>
      </w:pPr>
      <w:rPr>
        <w:rFonts w:ascii="Sylfaen" w:eastAsia="Calibri" w:hAnsi="Sylfae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46927A3"/>
    <w:multiLevelType w:val="hybridMultilevel"/>
    <w:tmpl w:val="AF562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49A17A5"/>
    <w:multiLevelType w:val="hybridMultilevel"/>
    <w:tmpl w:val="74D803CA"/>
    <w:lvl w:ilvl="0" w:tplc="9D48557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6BA1FC2"/>
    <w:multiLevelType w:val="hybridMultilevel"/>
    <w:tmpl w:val="0A0E000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
    <w:nsid w:val="178579A2"/>
    <w:multiLevelType w:val="hybridMultilevel"/>
    <w:tmpl w:val="24BEDF6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nsid w:val="19260CD7"/>
    <w:multiLevelType w:val="hybridMultilevel"/>
    <w:tmpl w:val="17E65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nsid w:val="1AEF6DBB"/>
    <w:multiLevelType w:val="hybridMultilevel"/>
    <w:tmpl w:val="6EF2A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nsid w:val="1B9C7332"/>
    <w:multiLevelType w:val="hybridMultilevel"/>
    <w:tmpl w:val="13700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F34529A"/>
    <w:multiLevelType w:val="hybridMultilevel"/>
    <w:tmpl w:val="53A0B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4">
    <w:nsid w:val="21491D87"/>
    <w:multiLevelType w:val="hybridMultilevel"/>
    <w:tmpl w:val="E676D23E"/>
    <w:styleLink w:val="ArticleSection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1A8695C"/>
    <w:multiLevelType w:val="hybridMultilevel"/>
    <w:tmpl w:val="98A0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4A34CFA"/>
    <w:multiLevelType w:val="hybridMultilevel"/>
    <w:tmpl w:val="6AE8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38">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39">
    <w:nsid w:val="275057CB"/>
    <w:multiLevelType w:val="hybridMultilevel"/>
    <w:tmpl w:val="B712A48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40">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1">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E104F7F"/>
    <w:multiLevelType w:val="hybridMultilevel"/>
    <w:tmpl w:val="1DCCA134"/>
    <w:lvl w:ilvl="0" w:tplc="6ECC27E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3">
    <w:nsid w:val="2ED846F2"/>
    <w:multiLevelType w:val="hybridMultilevel"/>
    <w:tmpl w:val="02025948"/>
    <w:styleLink w:val="ArticleSection31"/>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01B267F"/>
    <w:multiLevelType w:val="hybridMultilevel"/>
    <w:tmpl w:val="1E9CB44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5">
    <w:nsid w:val="30A74535"/>
    <w:multiLevelType w:val="hybridMultilevel"/>
    <w:tmpl w:val="8154076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6">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47">
    <w:nsid w:val="344E3F2C"/>
    <w:multiLevelType w:val="hybridMultilevel"/>
    <w:tmpl w:val="59D83CE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8">
    <w:nsid w:val="34CD4822"/>
    <w:multiLevelType w:val="hybridMultilevel"/>
    <w:tmpl w:val="16C2783A"/>
    <w:styleLink w:val="111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9ED7D94"/>
    <w:multiLevelType w:val="hybridMultilevel"/>
    <w:tmpl w:val="D024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B4B7E08"/>
    <w:multiLevelType w:val="hybridMultilevel"/>
    <w:tmpl w:val="AF8E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CC10AB1"/>
    <w:multiLevelType w:val="hybridMultilevel"/>
    <w:tmpl w:val="AD3428F8"/>
    <w:styleLink w:val="1ai13"/>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2004C22"/>
    <w:multiLevelType w:val="hybridMultilevel"/>
    <w:tmpl w:val="170A38DE"/>
    <w:styleLink w:val="1ai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20F79D7"/>
    <w:multiLevelType w:val="hybridMultilevel"/>
    <w:tmpl w:val="E72AD570"/>
    <w:styleLink w:val="11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C1E618C"/>
    <w:multiLevelType w:val="multilevel"/>
    <w:tmpl w:val="B1881A8C"/>
    <w:styleLink w:val="ArticleSection11"/>
    <w:lvl w:ilvl="0">
      <w:start w:val="1"/>
      <w:numFmt w:val="decimal"/>
      <w:isLgl/>
      <w:lvlText w:val="%1"/>
      <w:lvlJc w:val="left"/>
      <w:pPr>
        <w:tabs>
          <w:tab w:val="num" w:pos="792"/>
        </w:tabs>
        <w:ind w:left="792" w:hanging="432"/>
      </w:pPr>
      <w:rPr>
        <w:rFonts w:hint="default"/>
      </w:rPr>
    </w:lvl>
    <w:lvl w:ilvl="1">
      <w:start w:val="1"/>
      <w:numFmt w:val="decimal"/>
      <w:lvlText w:val="%1.%2"/>
      <w:lvlJc w:val="left"/>
      <w:pPr>
        <w:tabs>
          <w:tab w:val="num" w:pos="1218"/>
        </w:tabs>
        <w:ind w:left="1218"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51"/>
        </w:tabs>
        <w:ind w:left="1651" w:hanging="864"/>
      </w:pPr>
      <w:rPr>
        <w:rFonts w:hint="default"/>
        <w:b/>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8">
    <w:nsid w:val="4C1F74C5"/>
    <w:multiLevelType w:val="hybridMultilevel"/>
    <w:tmpl w:val="D9CC0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60">
    <w:nsid w:val="51B85564"/>
    <w:multiLevelType w:val="hybridMultilevel"/>
    <w:tmpl w:val="88DE4F8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21232B2"/>
    <w:multiLevelType w:val="hybridMultilevel"/>
    <w:tmpl w:val="327E73F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2">
    <w:nsid w:val="529317FF"/>
    <w:multiLevelType w:val="hybridMultilevel"/>
    <w:tmpl w:val="AD7AD80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63">
    <w:nsid w:val="56374A51"/>
    <w:multiLevelType w:val="hybridMultilevel"/>
    <w:tmpl w:val="84FC300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4">
    <w:nsid w:val="56E850AF"/>
    <w:multiLevelType w:val="hybridMultilevel"/>
    <w:tmpl w:val="19F2B476"/>
    <w:styleLink w:val="1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A3907B8"/>
    <w:multiLevelType w:val="hybridMultilevel"/>
    <w:tmpl w:val="B1524C7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6">
    <w:nsid w:val="5B82602D"/>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nsid w:val="5D2401C8"/>
    <w:multiLevelType w:val="hybridMultilevel"/>
    <w:tmpl w:val="68BC5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nsid w:val="5D6B0AC3"/>
    <w:multiLevelType w:val="hybridMultilevel"/>
    <w:tmpl w:val="38F0E26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69">
    <w:nsid w:val="62D31154"/>
    <w:multiLevelType w:val="hybridMultilevel"/>
    <w:tmpl w:val="D3A4B7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0">
    <w:nsid w:val="64C366DB"/>
    <w:multiLevelType w:val="hybridMultilevel"/>
    <w:tmpl w:val="B27487A2"/>
    <w:lvl w:ilvl="0" w:tplc="040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71">
    <w:nsid w:val="65717D68"/>
    <w:multiLevelType w:val="hybridMultilevel"/>
    <w:tmpl w:val="AA925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65C0358E"/>
    <w:multiLevelType w:val="hybridMultilevel"/>
    <w:tmpl w:val="226AA8A4"/>
    <w:styleLink w:val="1ai1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92B5B07"/>
    <w:multiLevelType w:val="hybridMultilevel"/>
    <w:tmpl w:val="1E1A2550"/>
    <w:lvl w:ilvl="0" w:tplc="04090001">
      <w:start w:val="1"/>
      <w:numFmt w:val="bullet"/>
      <w:lvlText w:val=""/>
      <w:lvlJc w:val="left"/>
      <w:pPr>
        <w:ind w:left="720" w:hanging="360"/>
      </w:pPr>
      <w:rPr>
        <w:rFonts w:ascii="Symbol" w:hAnsi="Symbol" w:hint="default"/>
      </w:rPr>
    </w:lvl>
    <w:lvl w:ilvl="1" w:tplc="BA4EC5C6">
      <w:numFmt w:val="bullet"/>
      <w:lvlText w:val="–"/>
      <w:lvlJc w:val="left"/>
      <w:pPr>
        <w:ind w:left="1440" w:hanging="360"/>
      </w:pPr>
      <w:rPr>
        <w:rFonts w:ascii="Calibri" w:eastAsia="Calibr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4">
    <w:nsid w:val="6A382338"/>
    <w:multiLevelType w:val="hybridMultilevel"/>
    <w:tmpl w:val="FD10D960"/>
    <w:lvl w:ilvl="0" w:tplc="BF3E64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AEA72A6"/>
    <w:multiLevelType w:val="hybridMultilevel"/>
    <w:tmpl w:val="7652B540"/>
    <w:styleLink w:val="ArticleSection13"/>
    <w:lvl w:ilvl="0" w:tplc="04090001">
      <w:start w:val="1"/>
      <w:numFmt w:val="bullet"/>
      <w:pStyle w:val="Heading1"/>
      <w:lvlText w:val=""/>
      <w:lvlJc w:val="left"/>
      <w:pPr>
        <w:ind w:left="960" w:hanging="360"/>
      </w:pPr>
      <w:rPr>
        <w:rFonts w:ascii="Symbol" w:hAnsi="Symbol" w:hint="default"/>
      </w:rPr>
    </w:lvl>
    <w:lvl w:ilvl="1" w:tplc="04090003" w:tentative="1">
      <w:start w:val="1"/>
      <w:numFmt w:val="bullet"/>
      <w:pStyle w:val="Heading2"/>
      <w:lvlText w:val="o"/>
      <w:lvlJc w:val="left"/>
      <w:pPr>
        <w:ind w:left="1680" w:hanging="360"/>
      </w:pPr>
      <w:rPr>
        <w:rFonts w:ascii="Courier New" w:hAnsi="Courier New" w:cs="Courier New" w:hint="default"/>
      </w:rPr>
    </w:lvl>
    <w:lvl w:ilvl="2" w:tplc="04090005" w:tentative="1">
      <w:start w:val="1"/>
      <w:numFmt w:val="bullet"/>
      <w:pStyle w:val="Heading3"/>
      <w:lvlText w:val=""/>
      <w:lvlJc w:val="left"/>
      <w:pPr>
        <w:ind w:left="2400" w:hanging="360"/>
      </w:pPr>
      <w:rPr>
        <w:rFonts w:ascii="Wingdings" w:hAnsi="Wingdings" w:hint="default"/>
      </w:rPr>
    </w:lvl>
    <w:lvl w:ilvl="3" w:tplc="04090001" w:tentative="1">
      <w:start w:val="1"/>
      <w:numFmt w:val="bullet"/>
      <w:pStyle w:val="Heading4"/>
      <w:lvlText w:val=""/>
      <w:lvlJc w:val="left"/>
      <w:pPr>
        <w:ind w:left="3120" w:hanging="360"/>
      </w:pPr>
      <w:rPr>
        <w:rFonts w:ascii="Symbol" w:hAnsi="Symbol" w:hint="default"/>
      </w:rPr>
    </w:lvl>
    <w:lvl w:ilvl="4" w:tplc="04090003" w:tentative="1">
      <w:start w:val="1"/>
      <w:numFmt w:val="bullet"/>
      <w:pStyle w:val="Heading5"/>
      <w:lvlText w:val="o"/>
      <w:lvlJc w:val="left"/>
      <w:pPr>
        <w:ind w:left="3840" w:hanging="360"/>
      </w:pPr>
      <w:rPr>
        <w:rFonts w:ascii="Courier New" w:hAnsi="Courier New" w:cs="Courier New" w:hint="default"/>
      </w:rPr>
    </w:lvl>
    <w:lvl w:ilvl="5" w:tplc="04090005" w:tentative="1">
      <w:start w:val="1"/>
      <w:numFmt w:val="bullet"/>
      <w:pStyle w:val="Heading6"/>
      <w:lvlText w:val=""/>
      <w:lvlJc w:val="left"/>
      <w:pPr>
        <w:ind w:left="4560" w:hanging="360"/>
      </w:pPr>
      <w:rPr>
        <w:rFonts w:ascii="Wingdings" w:hAnsi="Wingdings" w:hint="default"/>
      </w:rPr>
    </w:lvl>
    <w:lvl w:ilvl="6" w:tplc="04090001" w:tentative="1">
      <w:start w:val="1"/>
      <w:numFmt w:val="bullet"/>
      <w:pStyle w:val="Heading7"/>
      <w:lvlText w:val=""/>
      <w:lvlJc w:val="left"/>
      <w:pPr>
        <w:ind w:left="5280" w:hanging="360"/>
      </w:pPr>
      <w:rPr>
        <w:rFonts w:ascii="Symbol" w:hAnsi="Symbol" w:hint="default"/>
      </w:rPr>
    </w:lvl>
    <w:lvl w:ilvl="7" w:tplc="04090003" w:tentative="1">
      <w:start w:val="1"/>
      <w:numFmt w:val="bullet"/>
      <w:pStyle w:val="Heading8"/>
      <w:lvlText w:val="o"/>
      <w:lvlJc w:val="left"/>
      <w:pPr>
        <w:ind w:left="6000" w:hanging="360"/>
      </w:pPr>
      <w:rPr>
        <w:rFonts w:ascii="Courier New" w:hAnsi="Courier New" w:cs="Courier New" w:hint="default"/>
      </w:rPr>
    </w:lvl>
    <w:lvl w:ilvl="8" w:tplc="04090005" w:tentative="1">
      <w:start w:val="1"/>
      <w:numFmt w:val="bullet"/>
      <w:pStyle w:val="Heading9"/>
      <w:lvlText w:val=""/>
      <w:lvlJc w:val="left"/>
      <w:pPr>
        <w:ind w:left="6720" w:hanging="360"/>
      </w:pPr>
      <w:rPr>
        <w:rFonts w:ascii="Wingdings" w:hAnsi="Wingdings" w:hint="default"/>
      </w:rPr>
    </w:lvl>
  </w:abstractNum>
  <w:abstractNum w:abstractNumId="77">
    <w:nsid w:val="6CCE5CD7"/>
    <w:multiLevelType w:val="hybridMultilevel"/>
    <w:tmpl w:val="E98E9B8A"/>
    <w:styleLink w:val="1ai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CE9082E"/>
    <w:multiLevelType w:val="hybridMultilevel"/>
    <w:tmpl w:val="DC5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D674E19"/>
    <w:multiLevelType w:val="hybridMultilevel"/>
    <w:tmpl w:val="99EC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D8D1865"/>
    <w:multiLevelType w:val="multilevel"/>
    <w:tmpl w:val="041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1">
    <w:nsid w:val="6FCA7AB6"/>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nsid w:val="700C451A"/>
    <w:multiLevelType w:val="hybridMultilevel"/>
    <w:tmpl w:val="676C087A"/>
    <w:styleLink w:val="ArticleSection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4506FD3"/>
    <w:multiLevelType w:val="hybridMultilevel"/>
    <w:tmpl w:val="6D1A01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84">
    <w:nsid w:val="769C15ED"/>
    <w:multiLevelType w:val="hybridMultilevel"/>
    <w:tmpl w:val="A272933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5">
    <w:nsid w:val="7AA556A3"/>
    <w:multiLevelType w:val="hybridMultilevel"/>
    <w:tmpl w:val="FA52A6FE"/>
    <w:styleLink w:val="11111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7FBD5556"/>
    <w:multiLevelType w:val="hybridMultilevel"/>
    <w:tmpl w:val="157C9B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num w:numId="1">
    <w:abstractNumId w:val="31"/>
  </w:num>
  <w:num w:numId="2">
    <w:abstractNumId w:val="50"/>
  </w:num>
  <w:num w:numId="3">
    <w:abstractNumId w:val="48"/>
  </w:num>
  <w:num w:numId="4">
    <w:abstractNumId w:val="54"/>
  </w:num>
  <w:num w:numId="5">
    <w:abstractNumId w:val="18"/>
  </w:num>
  <w:num w:numId="6">
    <w:abstractNumId w:val="64"/>
  </w:num>
  <w:num w:numId="7">
    <w:abstractNumId w:val="85"/>
  </w:num>
  <w:num w:numId="8">
    <w:abstractNumId w:val="52"/>
  </w:num>
  <w:num w:numId="9">
    <w:abstractNumId w:val="34"/>
  </w:num>
  <w:num w:numId="10">
    <w:abstractNumId w:val="26"/>
  </w:num>
  <w:num w:numId="11">
    <w:abstractNumId w:val="19"/>
  </w:num>
  <w:num w:numId="12">
    <w:abstractNumId w:val="39"/>
  </w:num>
  <w:num w:numId="13">
    <w:abstractNumId w:val="76"/>
  </w:num>
  <w:num w:numId="14">
    <w:abstractNumId w:val="43"/>
  </w:num>
  <w:num w:numId="15">
    <w:abstractNumId w:val="53"/>
  </w:num>
  <w:num w:numId="16">
    <w:abstractNumId w:val="55"/>
  </w:num>
  <w:num w:numId="17">
    <w:abstractNumId w:val="77"/>
  </w:num>
  <w:num w:numId="18">
    <w:abstractNumId w:val="82"/>
  </w:num>
  <w:num w:numId="19">
    <w:abstractNumId w:val="72"/>
  </w:num>
  <w:num w:numId="20">
    <w:abstractNumId w:val="57"/>
  </w:num>
  <w:num w:numId="21">
    <w:abstractNumId w:val="59"/>
  </w:num>
  <w:num w:numId="22">
    <w:abstractNumId w:val="8"/>
  </w:num>
  <w:num w:numId="23">
    <w:abstractNumId w:val="40"/>
  </w:num>
  <w:num w:numId="24">
    <w:abstractNumId w:val="7"/>
  </w:num>
  <w:num w:numId="25">
    <w:abstractNumId w:val="10"/>
    <w:lvlOverride w:ilvl="0">
      <w:startOverride w:val="3"/>
    </w:lvlOverride>
    <w:lvlOverride w:ilvl="1">
      <w:startOverride w:val="1"/>
    </w:lvlOverride>
  </w:num>
  <w:num w:numId="26">
    <w:abstractNumId w:val="86"/>
  </w:num>
  <w:num w:numId="27">
    <w:abstractNumId w:val="66"/>
  </w:num>
  <w:num w:numId="28">
    <w:abstractNumId w:val="81"/>
  </w:num>
  <w:num w:numId="29">
    <w:abstractNumId w:val="80"/>
  </w:num>
  <w:num w:numId="30">
    <w:abstractNumId w:val="9"/>
  </w:num>
  <w:num w:numId="31">
    <w:abstractNumId w:val="6"/>
  </w:num>
  <w:num w:numId="32">
    <w:abstractNumId w:val="5"/>
  </w:num>
  <w:num w:numId="33">
    <w:abstractNumId w:val="4"/>
  </w:num>
  <w:num w:numId="34">
    <w:abstractNumId w:val="3"/>
  </w:num>
  <w:num w:numId="35">
    <w:abstractNumId w:val="2"/>
  </w:num>
  <w:num w:numId="36">
    <w:abstractNumId w:val="1"/>
  </w:num>
  <w:num w:numId="37">
    <w:abstractNumId w:val="0"/>
  </w:num>
  <w:num w:numId="38">
    <w:abstractNumId w:val="51"/>
  </w:num>
  <w:num w:numId="39">
    <w:abstractNumId w:val="20"/>
  </w:num>
  <w:num w:numId="40">
    <w:abstractNumId w:val="33"/>
  </w:num>
  <w:num w:numId="41">
    <w:abstractNumId w:val="73"/>
  </w:num>
  <w:num w:numId="42">
    <w:abstractNumId w:val="12"/>
  </w:num>
  <w:num w:numId="43">
    <w:abstractNumId w:val="29"/>
  </w:num>
  <w:num w:numId="44">
    <w:abstractNumId w:val="62"/>
  </w:num>
  <w:num w:numId="45">
    <w:abstractNumId w:val="67"/>
  </w:num>
  <w:num w:numId="46">
    <w:abstractNumId w:val="67"/>
  </w:num>
  <w:num w:numId="47">
    <w:abstractNumId w:val="13"/>
  </w:num>
  <w:num w:numId="48">
    <w:abstractNumId w:val="21"/>
  </w:num>
  <w:num w:numId="49">
    <w:abstractNumId w:val="68"/>
  </w:num>
  <w:num w:numId="50">
    <w:abstractNumId w:val="83"/>
  </w:num>
  <w:num w:numId="51">
    <w:abstractNumId w:val="87"/>
  </w:num>
  <w:num w:numId="52">
    <w:abstractNumId w:val="30"/>
  </w:num>
  <w:num w:numId="53">
    <w:abstractNumId w:val="14"/>
  </w:num>
  <w:num w:numId="54">
    <w:abstractNumId w:val="23"/>
  </w:num>
  <w:num w:numId="55">
    <w:abstractNumId w:val="63"/>
  </w:num>
  <w:num w:numId="56">
    <w:abstractNumId w:val="22"/>
  </w:num>
  <w:num w:numId="57">
    <w:abstractNumId w:val="79"/>
  </w:num>
  <w:num w:numId="58">
    <w:abstractNumId w:val="27"/>
  </w:num>
  <w:num w:numId="59">
    <w:abstractNumId w:val="37"/>
  </w:num>
  <w:num w:numId="60">
    <w:abstractNumId w:val="70"/>
  </w:num>
  <w:num w:numId="61">
    <w:abstractNumId w:val="32"/>
  </w:num>
  <w:num w:numId="62">
    <w:abstractNumId w:val="78"/>
  </w:num>
  <w:num w:numId="63">
    <w:abstractNumId w:val="17"/>
  </w:num>
  <w:num w:numId="64">
    <w:abstractNumId w:val="60"/>
  </w:num>
  <w:num w:numId="65">
    <w:abstractNumId w:val="35"/>
  </w:num>
  <w:num w:numId="66">
    <w:abstractNumId w:val="56"/>
  </w:num>
  <w:num w:numId="67">
    <w:abstractNumId w:val="36"/>
  </w:num>
  <w:num w:numId="68">
    <w:abstractNumId w:val="25"/>
  </w:num>
  <w:num w:numId="69">
    <w:abstractNumId w:val="75"/>
  </w:num>
  <w:num w:numId="70">
    <w:abstractNumId w:val="74"/>
  </w:num>
  <w:num w:numId="71">
    <w:abstractNumId w:val="49"/>
  </w:num>
  <w:num w:numId="72">
    <w:abstractNumId w:val="38"/>
  </w:num>
  <w:num w:numId="73">
    <w:abstractNumId w:val="41"/>
  </w:num>
  <w:num w:numId="74">
    <w:abstractNumId w:val="24"/>
  </w:num>
  <w:num w:numId="75">
    <w:abstractNumId w:val="11"/>
  </w:num>
  <w:num w:numId="76">
    <w:abstractNumId w:val="46"/>
  </w:num>
  <w:num w:numId="77">
    <w:abstractNumId w:val="16"/>
  </w:num>
  <w:num w:numId="78">
    <w:abstractNumId w:val="69"/>
  </w:num>
  <w:num w:numId="79">
    <w:abstractNumId w:val="15"/>
  </w:num>
  <w:num w:numId="80">
    <w:abstractNumId w:val="84"/>
  </w:num>
  <w:num w:numId="81">
    <w:abstractNumId w:val="47"/>
  </w:num>
  <w:num w:numId="82">
    <w:abstractNumId w:val="61"/>
  </w:num>
  <w:num w:numId="83">
    <w:abstractNumId w:val="28"/>
  </w:num>
  <w:num w:numId="84">
    <w:abstractNumId w:val="44"/>
  </w:num>
  <w:num w:numId="85">
    <w:abstractNumId w:val="45"/>
  </w:num>
  <w:num w:numId="86">
    <w:abstractNumId w:val="65"/>
  </w:num>
  <w:num w:numId="87">
    <w:abstractNumId w:val="58"/>
  </w:num>
  <w:num w:numId="88">
    <w:abstractNumId w:val="42"/>
  </w:num>
  <w:num w:numId="89">
    <w:abstractNumId w:val="7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CB8"/>
    <w:rsid w:val="000072CA"/>
    <w:rsid w:val="000075B2"/>
    <w:rsid w:val="000104EB"/>
    <w:rsid w:val="00010697"/>
    <w:rsid w:val="000122E0"/>
    <w:rsid w:val="0001414B"/>
    <w:rsid w:val="000141F7"/>
    <w:rsid w:val="0001425D"/>
    <w:rsid w:val="00017460"/>
    <w:rsid w:val="00020F75"/>
    <w:rsid w:val="0002686C"/>
    <w:rsid w:val="00030595"/>
    <w:rsid w:val="000359EC"/>
    <w:rsid w:val="00036A42"/>
    <w:rsid w:val="00040DE8"/>
    <w:rsid w:val="000454CF"/>
    <w:rsid w:val="00053570"/>
    <w:rsid w:val="00054550"/>
    <w:rsid w:val="00062C2A"/>
    <w:rsid w:val="0006356F"/>
    <w:rsid w:val="000635B0"/>
    <w:rsid w:val="00075578"/>
    <w:rsid w:val="0007684D"/>
    <w:rsid w:val="0008655A"/>
    <w:rsid w:val="00086B57"/>
    <w:rsid w:val="00086E61"/>
    <w:rsid w:val="000932DE"/>
    <w:rsid w:val="00095961"/>
    <w:rsid w:val="000975A7"/>
    <w:rsid w:val="00097937"/>
    <w:rsid w:val="000A48D2"/>
    <w:rsid w:val="000B0E3F"/>
    <w:rsid w:val="000C046F"/>
    <w:rsid w:val="000C2725"/>
    <w:rsid w:val="000C7918"/>
    <w:rsid w:val="000C7E2E"/>
    <w:rsid w:val="000D60FE"/>
    <w:rsid w:val="000E4BA2"/>
    <w:rsid w:val="000F448C"/>
    <w:rsid w:val="000F78DF"/>
    <w:rsid w:val="000F7913"/>
    <w:rsid w:val="001026B4"/>
    <w:rsid w:val="0010358F"/>
    <w:rsid w:val="0010369B"/>
    <w:rsid w:val="00105089"/>
    <w:rsid w:val="0010513B"/>
    <w:rsid w:val="00105A83"/>
    <w:rsid w:val="00107971"/>
    <w:rsid w:val="00117147"/>
    <w:rsid w:val="0011749C"/>
    <w:rsid w:val="00123C13"/>
    <w:rsid w:val="00131E93"/>
    <w:rsid w:val="00132C49"/>
    <w:rsid w:val="00133ECF"/>
    <w:rsid w:val="00141391"/>
    <w:rsid w:val="001507B4"/>
    <w:rsid w:val="00153DAD"/>
    <w:rsid w:val="00163D2F"/>
    <w:rsid w:val="00165291"/>
    <w:rsid w:val="00166E18"/>
    <w:rsid w:val="00173ED5"/>
    <w:rsid w:val="001765E3"/>
    <w:rsid w:val="00182928"/>
    <w:rsid w:val="00183947"/>
    <w:rsid w:val="00191A20"/>
    <w:rsid w:val="00197330"/>
    <w:rsid w:val="001A547F"/>
    <w:rsid w:val="001B3D4D"/>
    <w:rsid w:val="001C33D0"/>
    <w:rsid w:val="001C3BAD"/>
    <w:rsid w:val="001C5448"/>
    <w:rsid w:val="001C7FCF"/>
    <w:rsid w:val="001D1568"/>
    <w:rsid w:val="001D3BC5"/>
    <w:rsid w:val="001D7E76"/>
    <w:rsid w:val="001E1E59"/>
    <w:rsid w:val="001E5CB5"/>
    <w:rsid w:val="001E6A9D"/>
    <w:rsid w:val="001F068D"/>
    <w:rsid w:val="001F6411"/>
    <w:rsid w:val="0020760B"/>
    <w:rsid w:val="00216176"/>
    <w:rsid w:val="00216BDD"/>
    <w:rsid w:val="002222F9"/>
    <w:rsid w:val="00226097"/>
    <w:rsid w:val="00227803"/>
    <w:rsid w:val="002319A2"/>
    <w:rsid w:val="0023439D"/>
    <w:rsid w:val="00240399"/>
    <w:rsid w:val="002409BA"/>
    <w:rsid w:val="00247ECC"/>
    <w:rsid w:val="00262699"/>
    <w:rsid w:val="00263651"/>
    <w:rsid w:val="00264A9D"/>
    <w:rsid w:val="00275878"/>
    <w:rsid w:val="00284DB3"/>
    <w:rsid w:val="00285C44"/>
    <w:rsid w:val="0028673A"/>
    <w:rsid w:val="00286C13"/>
    <w:rsid w:val="00292334"/>
    <w:rsid w:val="002A7142"/>
    <w:rsid w:val="002A7398"/>
    <w:rsid w:val="002B2032"/>
    <w:rsid w:val="002B686A"/>
    <w:rsid w:val="002D023B"/>
    <w:rsid w:val="002D0EF6"/>
    <w:rsid w:val="002D33E7"/>
    <w:rsid w:val="002D641F"/>
    <w:rsid w:val="002E2235"/>
    <w:rsid w:val="002E2FAF"/>
    <w:rsid w:val="002E624B"/>
    <w:rsid w:val="002F1578"/>
    <w:rsid w:val="00303937"/>
    <w:rsid w:val="00310958"/>
    <w:rsid w:val="00313FF1"/>
    <w:rsid w:val="00321B4B"/>
    <w:rsid w:val="0032338A"/>
    <w:rsid w:val="00324913"/>
    <w:rsid w:val="00324ED0"/>
    <w:rsid w:val="003278FB"/>
    <w:rsid w:val="00327DC7"/>
    <w:rsid w:val="003323FC"/>
    <w:rsid w:val="00334F7E"/>
    <w:rsid w:val="00337AB4"/>
    <w:rsid w:val="00345195"/>
    <w:rsid w:val="00345D89"/>
    <w:rsid w:val="00351B67"/>
    <w:rsid w:val="00355175"/>
    <w:rsid w:val="0035599A"/>
    <w:rsid w:val="00357BFD"/>
    <w:rsid w:val="00364E35"/>
    <w:rsid w:val="0036528C"/>
    <w:rsid w:val="003729C8"/>
    <w:rsid w:val="00374006"/>
    <w:rsid w:val="0039286C"/>
    <w:rsid w:val="003A1CC4"/>
    <w:rsid w:val="003A240C"/>
    <w:rsid w:val="003A29F2"/>
    <w:rsid w:val="003A4D9F"/>
    <w:rsid w:val="003A5FBC"/>
    <w:rsid w:val="003A6318"/>
    <w:rsid w:val="003B2EBA"/>
    <w:rsid w:val="003B40C7"/>
    <w:rsid w:val="003B4483"/>
    <w:rsid w:val="003C344D"/>
    <w:rsid w:val="003C4D52"/>
    <w:rsid w:val="003D13BD"/>
    <w:rsid w:val="003D1D20"/>
    <w:rsid w:val="003F5AAD"/>
    <w:rsid w:val="00403525"/>
    <w:rsid w:val="004066C3"/>
    <w:rsid w:val="00411F26"/>
    <w:rsid w:val="00413952"/>
    <w:rsid w:val="00423139"/>
    <w:rsid w:val="0042525B"/>
    <w:rsid w:val="00426DE8"/>
    <w:rsid w:val="00435AC5"/>
    <w:rsid w:val="00435FFB"/>
    <w:rsid w:val="00441269"/>
    <w:rsid w:val="00445798"/>
    <w:rsid w:val="00446738"/>
    <w:rsid w:val="00457B15"/>
    <w:rsid w:val="00465A71"/>
    <w:rsid w:val="00481EE2"/>
    <w:rsid w:val="00495CFD"/>
    <w:rsid w:val="004A05C3"/>
    <w:rsid w:val="004A0A9F"/>
    <w:rsid w:val="004A17B0"/>
    <w:rsid w:val="004A36BB"/>
    <w:rsid w:val="004B0728"/>
    <w:rsid w:val="004B1930"/>
    <w:rsid w:val="004B1CE5"/>
    <w:rsid w:val="004B5ED5"/>
    <w:rsid w:val="004C6F64"/>
    <w:rsid w:val="004D04FD"/>
    <w:rsid w:val="004F0D8B"/>
    <w:rsid w:val="0050310C"/>
    <w:rsid w:val="0050355F"/>
    <w:rsid w:val="00504899"/>
    <w:rsid w:val="00516081"/>
    <w:rsid w:val="0052095E"/>
    <w:rsid w:val="00520E4D"/>
    <w:rsid w:val="005261BB"/>
    <w:rsid w:val="005401B4"/>
    <w:rsid w:val="00540B38"/>
    <w:rsid w:val="005467D4"/>
    <w:rsid w:val="00551005"/>
    <w:rsid w:val="00554DCB"/>
    <w:rsid w:val="00555FF0"/>
    <w:rsid w:val="00556E9D"/>
    <w:rsid w:val="00557BB8"/>
    <w:rsid w:val="00561259"/>
    <w:rsid w:val="00564490"/>
    <w:rsid w:val="00570D51"/>
    <w:rsid w:val="00571426"/>
    <w:rsid w:val="00571FDB"/>
    <w:rsid w:val="00582738"/>
    <w:rsid w:val="00582E05"/>
    <w:rsid w:val="005912BD"/>
    <w:rsid w:val="00593185"/>
    <w:rsid w:val="00593C80"/>
    <w:rsid w:val="00594982"/>
    <w:rsid w:val="005955BD"/>
    <w:rsid w:val="00595DCB"/>
    <w:rsid w:val="005964B2"/>
    <w:rsid w:val="0059730B"/>
    <w:rsid w:val="005A176C"/>
    <w:rsid w:val="005A2C71"/>
    <w:rsid w:val="005B204D"/>
    <w:rsid w:val="005B49C2"/>
    <w:rsid w:val="005B7F96"/>
    <w:rsid w:val="005C5259"/>
    <w:rsid w:val="005D508F"/>
    <w:rsid w:val="005D58DB"/>
    <w:rsid w:val="005D62AA"/>
    <w:rsid w:val="005D7010"/>
    <w:rsid w:val="005D7E8C"/>
    <w:rsid w:val="005E01DD"/>
    <w:rsid w:val="005F291F"/>
    <w:rsid w:val="005F65F0"/>
    <w:rsid w:val="005F6C87"/>
    <w:rsid w:val="005F75B3"/>
    <w:rsid w:val="00602235"/>
    <w:rsid w:val="00605B57"/>
    <w:rsid w:val="00611B66"/>
    <w:rsid w:val="00616AE9"/>
    <w:rsid w:val="00620ACD"/>
    <w:rsid w:val="00625D13"/>
    <w:rsid w:val="006269C5"/>
    <w:rsid w:val="006309C7"/>
    <w:rsid w:val="00631B8A"/>
    <w:rsid w:val="006404CA"/>
    <w:rsid w:val="00645CE7"/>
    <w:rsid w:val="00650E8D"/>
    <w:rsid w:val="00654B63"/>
    <w:rsid w:val="006567B6"/>
    <w:rsid w:val="0065768D"/>
    <w:rsid w:val="00662221"/>
    <w:rsid w:val="00662FD3"/>
    <w:rsid w:val="0066406D"/>
    <w:rsid w:val="0066413F"/>
    <w:rsid w:val="00664618"/>
    <w:rsid w:val="00670784"/>
    <w:rsid w:val="006746A2"/>
    <w:rsid w:val="00675461"/>
    <w:rsid w:val="0068327A"/>
    <w:rsid w:val="00686CF9"/>
    <w:rsid w:val="00686D1A"/>
    <w:rsid w:val="006900DA"/>
    <w:rsid w:val="0069049B"/>
    <w:rsid w:val="00690829"/>
    <w:rsid w:val="00691A2E"/>
    <w:rsid w:val="00694325"/>
    <w:rsid w:val="006A2881"/>
    <w:rsid w:val="006A293A"/>
    <w:rsid w:val="006D2FCD"/>
    <w:rsid w:val="006D5C0D"/>
    <w:rsid w:val="006D7011"/>
    <w:rsid w:val="006D7669"/>
    <w:rsid w:val="006E08DE"/>
    <w:rsid w:val="006F11E0"/>
    <w:rsid w:val="006F4AC9"/>
    <w:rsid w:val="00701658"/>
    <w:rsid w:val="00711F2E"/>
    <w:rsid w:val="00714960"/>
    <w:rsid w:val="00717665"/>
    <w:rsid w:val="007226EF"/>
    <w:rsid w:val="007303A1"/>
    <w:rsid w:val="00730D56"/>
    <w:rsid w:val="00737A2B"/>
    <w:rsid w:val="00742F35"/>
    <w:rsid w:val="007468A2"/>
    <w:rsid w:val="00746EA6"/>
    <w:rsid w:val="00747532"/>
    <w:rsid w:val="0075057E"/>
    <w:rsid w:val="007530FA"/>
    <w:rsid w:val="00757178"/>
    <w:rsid w:val="00760336"/>
    <w:rsid w:val="007640EE"/>
    <w:rsid w:val="007709A1"/>
    <w:rsid w:val="00772E64"/>
    <w:rsid w:val="00782EBF"/>
    <w:rsid w:val="00787784"/>
    <w:rsid w:val="00787F90"/>
    <w:rsid w:val="0079238F"/>
    <w:rsid w:val="007933DF"/>
    <w:rsid w:val="007941CE"/>
    <w:rsid w:val="007A25E9"/>
    <w:rsid w:val="007A4B4D"/>
    <w:rsid w:val="007B00E2"/>
    <w:rsid w:val="007B1C55"/>
    <w:rsid w:val="007B2F6A"/>
    <w:rsid w:val="007B3ED7"/>
    <w:rsid w:val="007B4461"/>
    <w:rsid w:val="007C29B2"/>
    <w:rsid w:val="007C3C68"/>
    <w:rsid w:val="007D0134"/>
    <w:rsid w:val="007E42BF"/>
    <w:rsid w:val="007E711A"/>
    <w:rsid w:val="007E73F8"/>
    <w:rsid w:val="007F1A0B"/>
    <w:rsid w:val="007F1F5C"/>
    <w:rsid w:val="007F2A26"/>
    <w:rsid w:val="007F470E"/>
    <w:rsid w:val="007F6C99"/>
    <w:rsid w:val="00800ABA"/>
    <w:rsid w:val="00804174"/>
    <w:rsid w:val="0080519A"/>
    <w:rsid w:val="008071BC"/>
    <w:rsid w:val="00807D44"/>
    <w:rsid w:val="00817728"/>
    <w:rsid w:val="00820AF6"/>
    <w:rsid w:val="0082207B"/>
    <w:rsid w:val="0082336A"/>
    <w:rsid w:val="0082611C"/>
    <w:rsid w:val="00832E1D"/>
    <w:rsid w:val="00834287"/>
    <w:rsid w:val="008367C7"/>
    <w:rsid w:val="00842F04"/>
    <w:rsid w:val="00843597"/>
    <w:rsid w:val="008459F2"/>
    <w:rsid w:val="00845C4C"/>
    <w:rsid w:val="00850774"/>
    <w:rsid w:val="008534C8"/>
    <w:rsid w:val="00857C2C"/>
    <w:rsid w:val="0086709C"/>
    <w:rsid w:val="008724DE"/>
    <w:rsid w:val="008764CD"/>
    <w:rsid w:val="00881421"/>
    <w:rsid w:val="00882CC3"/>
    <w:rsid w:val="00883B0E"/>
    <w:rsid w:val="0088638B"/>
    <w:rsid w:val="00895F24"/>
    <w:rsid w:val="00896D68"/>
    <w:rsid w:val="008A1D3D"/>
    <w:rsid w:val="008A2868"/>
    <w:rsid w:val="008A5F91"/>
    <w:rsid w:val="008A6488"/>
    <w:rsid w:val="008A6940"/>
    <w:rsid w:val="008B18BE"/>
    <w:rsid w:val="008B250D"/>
    <w:rsid w:val="008B552B"/>
    <w:rsid w:val="008C1F27"/>
    <w:rsid w:val="008C5E05"/>
    <w:rsid w:val="008C6B8B"/>
    <w:rsid w:val="008D3D2C"/>
    <w:rsid w:val="008E0409"/>
    <w:rsid w:val="008E329B"/>
    <w:rsid w:val="008F4887"/>
    <w:rsid w:val="00922812"/>
    <w:rsid w:val="0092380F"/>
    <w:rsid w:val="00924665"/>
    <w:rsid w:val="009252C5"/>
    <w:rsid w:val="009264A9"/>
    <w:rsid w:val="00932883"/>
    <w:rsid w:val="0093401D"/>
    <w:rsid w:val="00942E9C"/>
    <w:rsid w:val="0094498E"/>
    <w:rsid w:val="00944B4F"/>
    <w:rsid w:val="00956D73"/>
    <w:rsid w:val="00961D73"/>
    <w:rsid w:val="00963A80"/>
    <w:rsid w:val="00973BC1"/>
    <w:rsid w:val="009750E2"/>
    <w:rsid w:val="009828E4"/>
    <w:rsid w:val="0099139B"/>
    <w:rsid w:val="009917C9"/>
    <w:rsid w:val="00992166"/>
    <w:rsid w:val="00992984"/>
    <w:rsid w:val="00995EC1"/>
    <w:rsid w:val="009A01E0"/>
    <w:rsid w:val="009A506E"/>
    <w:rsid w:val="009A73E1"/>
    <w:rsid w:val="009B45B7"/>
    <w:rsid w:val="009B5C7B"/>
    <w:rsid w:val="009C28C3"/>
    <w:rsid w:val="009D7911"/>
    <w:rsid w:val="009E306F"/>
    <w:rsid w:val="009F2000"/>
    <w:rsid w:val="009F7BCA"/>
    <w:rsid w:val="00A0139C"/>
    <w:rsid w:val="00A04AE5"/>
    <w:rsid w:val="00A04F7D"/>
    <w:rsid w:val="00A055C0"/>
    <w:rsid w:val="00A13F00"/>
    <w:rsid w:val="00A14599"/>
    <w:rsid w:val="00A200D9"/>
    <w:rsid w:val="00A21A89"/>
    <w:rsid w:val="00A236EF"/>
    <w:rsid w:val="00A27419"/>
    <w:rsid w:val="00A333CD"/>
    <w:rsid w:val="00A33847"/>
    <w:rsid w:val="00A346EC"/>
    <w:rsid w:val="00A424FA"/>
    <w:rsid w:val="00A43051"/>
    <w:rsid w:val="00A43707"/>
    <w:rsid w:val="00A47C54"/>
    <w:rsid w:val="00A547B3"/>
    <w:rsid w:val="00A653F6"/>
    <w:rsid w:val="00A670A2"/>
    <w:rsid w:val="00A70A0D"/>
    <w:rsid w:val="00A70C30"/>
    <w:rsid w:val="00A718D9"/>
    <w:rsid w:val="00A74E2E"/>
    <w:rsid w:val="00A913C3"/>
    <w:rsid w:val="00A95C27"/>
    <w:rsid w:val="00AA413D"/>
    <w:rsid w:val="00AA5053"/>
    <w:rsid w:val="00AA60B3"/>
    <w:rsid w:val="00AB3445"/>
    <w:rsid w:val="00AC6A8B"/>
    <w:rsid w:val="00AC7F20"/>
    <w:rsid w:val="00AD0470"/>
    <w:rsid w:val="00AD4882"/>
    <w:rsid w:val="00AD4A54"/>
    <w:rsid w:val="00AD4FBA"/>
    <w:rsid w:val="00AD6418"/>
    <w:rsid w:val="00AE0BD8"/>
    <w:rsid w:val="00AF1379"/>
    <w:rsid w:val="00AF168A"/>
    <w:rsid w:val="00AF638C"/>
    <w:rsid w:val="00AF7FA2"/>
    <w:rsid w:val="00B03A7D"/>
    <w:rsid w:val="00B04275"/>
    <w:rsid w:val="00B043DF"/>
    <w:rsid w:val="00B05685"/>
    <w:rsid w:val="00B063E4"/>
    <w:rsid w:val="00B10073"/>
    <w:rsid w:val="00B107F8"/>
    <w:rsid w:val="00B2490B"/>
    <w:rsid w:val="00B265CC"/>
    <w:rsid w:val="00B279B0"/>
    <w:rsid w:val="00B35D15"/>
    <w:rsid w:val="00B43534"/>
    <w:rsid w:val="00B521AD"/>
    <w:rsid w:val="00B52B61"/>
    <w:rsid w:val="00B54E98"/>
    <w:rsid w:val="00B556E7"/>
    <w:rsid w:val="00B562BB"/>
    <w:rsid w:val="00B61424"/>
    <w:rsid w:val="00B72BB4"/>
    <w:rsid w:val="00B753DF"/>
    <w:rsid w:val="00B77A2E"/>
    <w:rsid w:val="00B81AC9"/>
    <w:rsid w:val="00B85B59"/>
    <w:rsid w:val="00BA65CD"/>
    <w:rsid w:val="00BB301F"/>
    <w:rsid w:val="00BB3D91"/>
    <w:rsid w:val="00BB5AA9"/>
    <w:rsid w:val="00BB74BC"/>
    <w:rsid w:val="00BB7F12"/>
    <w:rsid w:val="00BC6365"/>
    <w:rsid w:val="00BD7CFF"/>
    <w:rsid w:val="00BE11A5"/>
    <w:rsid w:val="00BE1A9B"/>
    <w:rsid w:val="00BF0DB2"/>
    <w:rsid w:val="00BF2EE6"/>
    <w:rsid w:val="00BF300B"/>
    <w:rsid w:val="00BF4A6B"/>
    <w:rsid w:val="00BF61F6"/>
    <w:rsid w:val="00BF759F"/>
    <w:rsid w:val="00C0065C"/>
    <w:rsid w:val="00C042BC"/>
    <w:rsid w:val="00C07333"/>
    <w:rsid w:val="00C12439"/>
    <w:rsid w:val="00C130B6"/>
    <w:rsid w:val="00C158FF"/>
    <w:rsid w:val="00C20224"/>
    <w:rsid w:val="00C24F03"/>
    <w:rsid w:val="00C252D4"/>
    <w:rsid w:val="00C25A8F"/>
    <w:rsid w:val="00C2611E"/>
    <w:rsid w:val="00C279DE"/>
    <w:rsid w:val="00C33972"/>
    <w:rsid w:val="00C37A23"/>
    <w:rsid w:val="00C40895"/>
    <w:rsid w:val="00C4178B"/>
    <w:rsid w:val="00C43C75"/>
    <w:rsid w:val="00C4480A"/>
    <w:rsid w:val="00C5068D"/>
    <w:rsid w:val="00C51B8F"/>
    <w:rsid w:val="00C535FC"/>
    <w:rsid w:val="00C55EA0"/>
    <w:rsid w:val="00C57FCE"/>
    <w:rsid w:val="00C6036C"/>
    <w:rsid w:val="00C67E05"/>
    <w:rsid w:val="00C75C2C"/>
    <w:rsid w:val="00C75CE4"/>
    <w:rsid w:val="00C768E5"/>
    <w:rsid w:val="00C82918"/>
    <w:rsid w:val="00C8557B"/>
    <w:rsid w:val="00C9060C"/>
    <w:rsid w:val="00C91079"/>
    <w:rsid w:val="00C9406D"/>
    <w:rsid w:val="00C94F93"/>
    <w:rsid w:val="00C94FF4"/>
    <w:rsid w:val="00C96BA0"/>
    <w:rsid w:val="00C9787F"/>
    <w:rsid w:val="00CA26C7"/>
    <w:rsid w:val="00CA6962"/>
    <w:rsid w:val="00CB1DAE"/>
    <w:rsid w:val="00CC1088"/>
    <w:rsid w:val="00CC4D29"/>
    <w:rsid w:val="00CC4FDC"/>
    <w:rsid w:val="00CC7485"/>
    <w:rsid w:val="00CC7D41"/>
    <w:rsid w:val="00CD4525"/>
    <w:rsid w:val="00CD676A"/>
    <w:rsid w:val="00CD6F64"/>
    <w:rsid w:val="00CD79B1"/>
    <w:rsid w:val="00CE0FDD"/>
    <w:rsid w:val="00CE1C72"/>
    <w:rsid w:val="00CE299E"/>
    <w:rsid w:val="00CE3BAD"/>
    <w:rsid w:val="00CE3E05"/>
    <w:rsid w:val="00CE6C29"/>
    <w:rsid w:val="00CF1EB7"/>
    <w:rsid w:val="00CF6F3E"/>
    <w:rsid w:val="00D00F26"/>
    <w:rsid w:val="00D0284F"/>
    <w:rsid w:val="00D03023"/>
    <w:rsid w:val="00D043FF"/>
    <w:rsid w:val="00D35F99"/>
    <w:rsid w:val="00D43A8D"/>
    <w:rsid w:val="00D4642C"/>
    <w:rsid w:val="00D5399D"/>
    <w:rsid w:val="00D63401"/>
    <w:rsid w:val="00D73854"/>
    <w:rsid w:val="00D73CB8"/>
    <w:rsid w:val="00D82BD0"/>
    <w:rsid w:val="00D86B0A"/>
    <w:rsid w:val="00D86ED4"/>
    <w:rsid w:val="00D87AA0"/>
    <w:rsid w:val="00D96573"/>
    <w:rsid w:val="00DA16D8"/>
    <w:rsid w:val="00DA1DA1"/>
    <w:rsid w:val="00DA23FA"/>
    <w:rsid w:val="00DA28DB"/>
    <w:rsid w:val="00DA4C16"/>
    <w:rsid w:val="00DB6403"/>
    <w:rsid w:val="00DB717E"/>
    <w:rsid w:val="00DB7BA7"/>
    <w:rsid w:val="00DC611F"/>
    <w:rsid w:val="00DC68AA"/>
    <w:rsid w:val="00DC7D30"/>
    <w:rsid w:val="00DD4D50"/>
    <w:rsid w:val="00DD52D6"/>
    <w:rsid w:val="00DE5E3E"/>
    <w:rsid w:val="00DF01CD"/>
    <w:rsid w:val="00DF79EC"/>
    <w:rsid w:val="00E00A03"/>
    <w:rsid w:val="00E03126"/>
    <w:rsid w:val="00E0341D"/>
    <w:rsid w:val="00E03945"/>
    <w:rsid w:val="00E112B9"/>
    <w:rsid w:val="00E11B6F"/>
    <w:rsid w:val="00E16FF0"/>
    <w:rsid w:val="00E1727E"/>
    <w:rsid w:val="00E1730D"/>
    <w:rsid w:val="00E23165"/>
    <w:rsid w:val="00E27B95"/>
    <w:rsid w:val="00E27C6D"/>
    <w:rsid w:val="00E30B1D"/>
    <w:rsid w:val="00E323E0"/>
    <w:rsid w:val="00E32DFF"/>
    <w:rsid w:val="00E45BE9"/>
    <w:rsid w:val="00E46449"/>
    <w:rsid w:val="00E50062"/>
    <w:rsid w:val="00E511E8"/>
    <w:rsid w:val="00E51A59"/>
    <w:rsid w:val="00E5638B"/>
    <w:rsid w:val="00E568BD"/>
    <w:rsid w:val="00E6136D"/>
    <w:rsid w:val="00E6345B"/>
    <w:rsid w:val="00E6429B"/>
    <w:rsid w:val="00E676EB"/>
    <w:rsid w:val="00E70FEF"/>
    <w:rsid w:val="00E75B62"/>
    <w:rsid w:val="00E77E44"/>
    <w:rsid w:val="00E80104"/>
    <w:rsid w:val="00E82229"/>
    <w:rsid w:val="00E90300"/>
    <w:rsid w:val="00E9711C"/>
    <w:rsid w:val="00EA2607"/>
    <w:rsid w:val="00EA27F2"/>
    <w:rsid w:val="00EA2FC4"/>
    <w:rsid w:val="00EA3C09"/>
    <w:rsid w:val="00EB46F1"/>
    <w:rsid w:val="00EC1B0F"/>
    <w:rsid w:val="00EC5C4C"/>
    <w:rsid w:val="00EE03C7"/>
    <w:rsid w:val="00EE0534"/>
    <w:rsid w:val="00EE17D8"/>
    <w:rsid w:val="00EE753A"/>
    <w:rsid w:val="00EF1450"/>
    <w:rsid w:val="00EF4475"/>
    <w:rsid w:val="00EF6A8F"/>
    <w:rsid w:val="00F00F3C"/>
    <w:rsid w:val="00F06CF9"/>
    <w:rsid w:val="00F21421"/>
    <w:rsid w:val="00F322E6"/>
    <w:rsid w:val="00F326ED"/>
    <w:rsid w:val="00F37201"/>
    <w:rsid w:val="00F44816"/>
    <w:rsid w:val="00F47F31"/>
    <w:rsid w:val="00F540E6"/>
    <w:rsid w:val="00F6113E"/>
    <w:rsid w:val="00F6290F"/>
    <w:rsid w:val="00F63206"/>
    <w:rsid w:val="00F71DA5"/>
    <w:rsid w:val="00F80F8D"/>
    <w:rsid w:val="00F878D9"/>
    <w:rsid w:val="00F9440A"/>
    <w:rsid w:val="00FA2F1F"/>
    <w:rsid w:val="00FA5D58"/>
    <w:rsid w:val="00FB04A3"/>
    <w:rsid w:val="00FB451A"/>
    <w:rsid w:val="00FB4D22"/>
    <w:rsid w:val="00FB4E84"/>
    <w:rsid w:val="00FB7CB6"/>
    <w:rsid w:val="00FC2519"/>
    <w:rsid w:val="00FC49EB"/>
    <w:rsid w:val="00FC7CD3"/>
    <w:rsid w:val="00FD590B"/>
    <w:rsid w:val="00FD5E64"/>
    <w:rsid w:val="00FE0BBC"/>
    <w:rsid w:val="00FE4472"/>
    <w:rsid w:val="00FF0B8C"/>
    <w:rsid w:val="00FF13A2"/>
    <w:rsid w:val="00FF1D65"/>
    <w:rsid w:val="00FF37A9"/>
    <w:rsid w:val="00FF6676"/>
    <w:rsid w:val="00FF7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CE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10358F"/>
    <w:pPr>
      <w:keepNext/>
      <w:keepLines/>
      <w:numPr>
        <w:numId w:val="1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10358F"/>
    <w:pPr>
      <w:keepNext/>
      <w:keepLines/>
      <w:numPr>
        <w:ilvl w:val="1"/>
        <w:numId w:val="1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10358F"/>
    <w:pPr>
      <w:keepNext/>
      <w:keepLines/>
      <w:numPr>
        <w:ilvl w:val="2"/>
        <w:numId w:val="1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10358F"/>
    <w:pPr>
      <w:keepNext/>
      <w:keepLines/>
      <w:numPr>
        <w:ilvl w:val="3"/>
        <w:numId w:val="1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10358F"/>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10358F"/>
    <w:pPr>
      <w:keepNext/>
      <w:keepLines/>
      <w:numPr>
        <w:ilvl w:val="5"/>
        <w:numId w:val="1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10358F"/>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10358F"/>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10358F"/>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645CE7"/>
    <w:pPr>
      <w:ind w:left="720"/>
      <w:contextualSpacing/>
    </w:pPr>
  </w:style>
  <w:style w:type="paragraph" w:styleId="Footer">
    <w:name w:val="footer"/>
    <w:aliases w:val="(allgemein)"/>
    <w:basedOn w:val="Normal"/>
    <w:link w:val="FooterChar"/>
    <w:uiPriority w:val="99"/>
    <w:unhideWhenUsed/>
    <w:rsid w:val="00645CE7"/>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645CE7"/>
  </w:style>
  <w:style w:type="table" w:styleId="TableGrid">
    <w:name w:val="Table Grid"/>
    <w:basedOn w:val="TableNormal"/>
    <w:uiPriority w:val="59"/>
    <w:rsid w:val="00645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45CE7"/>
    <w:pPr>
      <w:autoSpaceDE w:val="0"/>
      <w:autoSpaceDN w:val="0"/>
      <w:adjustRightInd w:val="0"/>
      <w:spacing w:after="0" w:line="240" w:lineRule="auto"/>
    </w:pPr>
    <w:rPr>
      <w:rFonts w:ascii="Sylfaen" w:hAnsi="Sylfaen" w:cs="Sylfaen"/>
      <w:color w:val="000000"/>
      <w:sz w:val="24"/>
      <w:szCs w:val="24"/>
    </w:rPr>
  </w:style>
  <w:style w:type="character" w:customStyle="1" w:styleId="ListParagraphChar">
    <w:name w:val="List Paragraph Char"/>
    <w:aliases w:val="Bullet1 Char"/>
    <w:link w:val="ListParagraph"/>
    <w:uiPriority w:val="34"/>
    <w:locked/>
    <w:rsid w:val="00645CE7"/>
  </w:style>
  <w:style w:type="numbering" w:customStyle="1" w:styleId="11111112">
    <w:name w:val="1 / 1.1 / 1.1.112"/>
    <w:basedOn w:val="NoList"/>
    <w:next w:val="111111"/>
    <w:rsid w:val="00645CE7"/>
    <w:pPr>
      <w:numPr>
        <w:numId w:val="3"/>
      </w:numPr>
    </w:pPr>
  </w:style>
  <w:style w:type="numbering" w:customStyle="1" w:styleId="1ai12">
    <w:name w:val="1 / a / i12"/>
    <w:basedOn w:val="NoList"/>
    <w:next w:val="1ai"/>
    <w:rsid w:val="00645CE7"/>
    <w:pPr>
      <w:numPr>
        <w:numId w:val="4"/>
      </w:numPr>
    </w:pPr>
  </w:style>
  <w:style w:type="numbering" w:customStyle="1" w:styleId="11111113">
    <w:name w:val="1 / 1.1 / 1.1.113"/>
    <w:basedOn w:val="NoList"/>
    <w:next w:val="111111"/>
    <w:rsid w:val="00645CE7"/>
  </w:style>
  <w:style w:type="numbering" w:styleId="111111">
    <w:name w:val="Outline List 2"/>
    <w:basedOn w:val="NoList"/>
    <w:uiPriority w:val="99"/>
    <w:semiHidden/>
    <w:unhideWhenUsed/>
    <w:rsid w:val="00645CE7"/>
  </w:style>
  <w:style w:type="numbering" w:styleId="1ai">
    <w:name w:val="Outline List 1"/>
    <w:basedOn w:val="NoList"/>
    <w:uiPriority w:val="99"/>
    <w:semiHidden/>
    <w:unhideWhenUsed/>
    <w:rsid w:val="00645CE7"/>
  </w:style>
  <w:style w:type="paragraph" w:styleId="BalloonText">
    <w:name w:val="Balloon Text"/>
    <w:basedOn w:val="Normal"/>
    <w:link w:val="BalloonTextChar"/>
    <w:uiPriority w:val="99"/>
    <w:semiHidden/>
    <w:unhideWhenUsed/>
    <w:rsid w:val="00645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CE7"/>
    <w:rPr>
      <w:rFonts w:ascii="Tahoma" w:hAnsi="Tahoma" w:cs="Tahoma"/>
      <w:sz w:val="16"/>
      <w:szCs w:val="16"/>
    </w:rPr>
  </w:style>
  <w:style w:type="table" w:customStyle="1" w:styleId="TableGrid1">
    <w:name w:val="Table Grid1"/>
    <w:basedOn w:val="TableNormal"/>
    <w:next w:val="TableGrid"/>
    <w:uiPriority w:val="59"/>
    <w:rsid w:val="00EC5C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1">
    <w:name w:val="1 / 1.1 / 1.1.1131"/>
    <w:basedOn w:val="NoList"/>
    <w:next w:val="111111"/>
    <w:rsid w:val="00A718D9"/>
  </w:style>
  <w:style w:type="table" w:customStyle="1" w:styleId="TableGrid2">
    <w:name w:val="Table Grid2"/>
    <w:basedOn w:val="TableNormal"/>
    <w:next w:val="TableGrid"/>
    <w:uiPriority w:val="59"/>
    <w:rsid w:val="00675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0ABA"/>
    <w:rPr>
      <w:color w:val="0000FF"/>
      <w:u w:val="single"/>
    </w:rPr>
  </w:style>
  <w:style w:type="paragraph" w:styleId="NormalWeb">
    <w:name w:val="Normal (Web)"/>
    <w:basedOn w:val="Normal"/>
    <w:uiPriority w:val="99"/>
    <w:unhideWhenUsed/>
    <w:rsid w:val="0092281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rticleSection13">
    <w:name w:val="Article / Section13"/>
    <w:basedOn w:val="NoList"/>
    <w:next w:val="ArticleSection"/>
    <w:rsid w:val="0010358F"/>
    <w:pPr>
      <w:numPr>
        <w:numId w:val="13"/>
      </w:numPr>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1035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10358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10358F"/>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10358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10358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10358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10358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10358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0358F"/>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10358F"/>
  </w:style>
  <w:style w:type="numbering" w:customStyle="1" w:styleId="1111113">
    <w:name w:val="1 / 1.1 / 1.1.13"/>
    <w:basedOn w:val="NoList"/>
    <w:next w:val="111111"/>
    <w:rsid w:val="0039286C"/>
  </w:style>
  <w:style w:type="numbering" w:customStyle="1" w:styleId="1ai2">
    <w:name w:val="1 / a / i2"/>
    <w:basedOn w:val="NoList"/>
    <w:next w:val="1ai"/>
    <w:rsid w:val="0039286C"/>
  </w:style>
  <w:style w:type="numbering" w:customStyle="1" w:styleId="1111114">
    <w:name w:val="1 / 1.1 / 1.1.14"/>
    <w:basedOn w:val="NoList"/>
    <w:next w:val="111111"/>
    <w:rsid w:val="0039286C"/>
  </w:style>
  <w:style w:type="numbering" w:customStyle="1" w:styleId="ArticleSection31">
    <w:name w:val="Article / Section31"/>
    <w:basedOn w:val="NoList"/>
    <w:next w:val="ArticleSection"/>
    <w:rsid w:val="0039286C"/>
    <w:pPr>
      <w:numPr>
        <w:numId w:val="14"/>
      </w:numPr>
    </w:pPr>
  </w:style>
  <w:style w:type="numbering" w:customStyle="1" w:styleId="ArticleSection311">
    <w:name w:val="Article / Section311"/>
    <w:basedOn w:val="NoList"/>
    <w:next w:val="ArticleSection"/>
    <w:rsid w:val="0039286C"/>
  </w:style>
  <w:style w:type="paragraph" w:styleId="Header">
    <w:name w:val="header"/>
    <w:aliases w:val="Header ESE,h,Header 1"/>
    <w:basedOn w:val="Normal"/>
    <w:link w:val="HeaderChar"/>
    <w:uiPriority w:val="99"/>
    <w:unhideWhenUsed/>
    <w:rsid w:val="00E70FEF"/>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E70FEF"/>
  </w:style>
  <w:style w:type="table" w:customStyle="1" w:styleId="TableGrid11">
    <w:name w:val="Table Grid11"/>
    <w:basedOn w:val="TableNormal"/>
    <w:next w:val="TableGrid"/>
    <w:uiPriority w:val="59"/>
    <w:rsid w:val="00E70F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aliases w:val=" Char,Char"/>
    <w:basedOn w:val="Normal"/>
    <w:link w:val="BodyTextChar"/>
    <w:rsid w:val="00E70FEF"/>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Char Char"/>
    <w:basedOn w:val="DefaultParagraphFont"/>
    <w:link w:val="BodyText"/>
    <w:rsid w:val="00E70FEF"/>
    <w:rPr>
      <w:rFonts w:ascii="AcadNusx" w:eastAsia="Times New Roman" w:hAnsi="AcadNusx" w:cs="Times New Roman"/>
      <w:sz w:val="24"/>
      <w:szCs w:val="24"/>
      <w:lang w:val="ru-RU" w:eastAsia="ru-RU"/>
    </w:rPr>
  </w:style>
  <w:style w:type="paragraph" w:customStyle="1" w:styleId="Bullet11">
    <w:name w:val="Bullet11"/>
    <w:basedOn w:val="Normal"/>
    <w:next w:val="ListParagraph"/>
    <w:uiPriority w:val="34"/>
    <w:qFormat/>
    <w:rsid w:val="00E70FEF"/>
    <w:pPr>
      <w:ind w:left="720"/>
      <w:contextualSpacing/>
    </w:pPr>
    <w:rPr>
      <w:rFonts w:eastAsia="Times New Roman"/>
    </w:rPr>
  </w:style>
  <w:style w:type="numbering" w:customStyle="1" w:styleId="NoList1">
    <w:name w:val="No List1"/>
    <w:next w:val="NoList"/>
    <w:uiPriority w:val="99"/>
    <w:semiHidden/>
    <w:unhideWhenUsed/>
    <w:rsid w:val="00E70FEF"/>
  </w:style>
  <w:style w:type="paragraph" w:styleId="FootnoteText">
    <w:name w:val="footnote text"/>
    <w:basedOn w:val="Normal"/>
    <w:link w:val="FootnoteTextChar"/>
    <w:semiHidden/>
    <w:rsid w:val="00E70FEF"/>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E70FEF"/>
    <w:rPr>
      <w:rFonts w:ascii="Sylfaen" w:eastAsia="SimSun" w:hAnsi="Sylfaen" w:cs="Times New Roman"/>
      <w:sz w:val="20"/>
      <w:szCs w:val="20"/>
      <w:lang w:val="ru-RU" w:eastAsia="zh-CN"/>
    </w:rPr>
  </w:style>
  <w:style w:type="character" w:styleId="FootnoteReference">
    <w:name w:val="footnote reference"/>
    <w:basedOn w:val="DefaultParagraphFont"/>
    <w:semiHidden/>
    <w:rsid w:val="00E70FEF"/>
    <w:rPr>
      <w:vertAlign w:val="superscript"/>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E70FEF"/>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E70FEF"/>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E70FEF"/>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E70FEF"/>
    <w:rPr>
      <w:rFonts w:eastAsia="Times New Roman"/>
      <w:sz w:val="20"/>
      <w:szCs w:val="20"/>
    </w:rPr>
  </w:style>
  <w:style w:type="character" w:styleId="EndnoteReference">
    <w:name w:val="endnote reference"/>
    <w:basedOn w:val="DefaultParagraphFont"/>
    <w:uiPriority w:val="99"/>
    <w:semiHidden/>
    <w:unhideWhenUsed/>
    <w:rsid w:val="00E70FEF"/>
    <w:rPr>
      <w:vertAlign w:val="superscript"/>
    </w:rPr>
  </w:style>
  <w:style w:type="paragraph" w:customStyle="1" w:styleId="head2">
    <w:name w:val="head2"/>
    <w:basedOn w:val="Normal"/>
    <w:rsid w:val="00E70FEF"/>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E70FEF"/>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E70FEF"/>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E70FEF"/>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E70FEF"/>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E70FEF"/>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E70FEF"/>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E70FEF"/>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E70FEF"/>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E70FEF"/>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E70FEF"/>
    <w:pPr>
      <w:keepLines w:val="0"/>
      <w:numPr>
        <w:numId w:val="21"/>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customStyle="1" w:styleId="CharChar6">
    <w:name w:val="Char Char6"/>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E70FEF"/>
    <w:pPr>
      <w:jc w:val="center"/>
    </w:pPr>
    <w:rPr>
      <w:b/>
    </w:rPr>
  </w:style>
  <w:style w:type="character" w:customStyle="1" w:styleId="naxaziChar">
    <w:name w:val="naxazi Char"/>
    <w:basedOn w:val="DefaultParagraphFont"/>
    <w:link w:val="naxazi"/>
    <w:rsid w:val="00E70FEF"/>
    <w:rPr>
      <w:rFonts w:ascii="AcadNusx" w:eastAsia="Times New Roman" w:hAnsi="AcadNusx" w:cs="Times New Roman"/>
      <w:b/>
      <w:szCs w:val="20"/>
      <w:lang w:val="ru-RU" w:eastAsia="ru-RU"/>
    </w:rPr>
  </w:style>
  <w:style w:type="paragraph" w:styleId="Caption">
    <w:name w:val="caption"/>
    <w:basedOn w:val="Normal"/>
    <w:next w:val="Normal"/>
    <w:qFormat/>
    <w:rsid w:val="00E70FEF"/>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E70FEF"/>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E70FEF"/>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E70FEF"/>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E70FEF"/>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E70FEF"/>
    <w:pPr>
      <w:keepLines w:val="0"/>
      <w:numPr>
        <w:ilvl w:val="0"/>
        <w:numId w:val="0"/>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styleId="ListNumber">
    <w:name w:val="List Number"/>
    <w:basedOn w:val="Normal"/>
    <w:link w:val="ListNumberChar"/>
    <w:rsid w:val="00E70FEF"/>
    <w:pPr>
      <w:numPr>
        <w:numId w:val="22"/>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E70FEF"/>
    <w:pPr>
      <w:keepLines w:val="0"/>
      <w:numPr>
        <w:ilvl w:val="0"/>
        <w:numId w:val="23"/>
      </w:numPr>
      <w:spacing w:before="0" w:after="120" w:line="240" w:lineRule="auto"/>
      <w:contextualSpacing/>
      <w:jc w:val="both"/>
    </w:pPr>
    <w:rPr>
      <w:rFonts w:ascii="Sylfaen" w:eastAsia="Times New Roman" w:hAnsi="Sylfaen" w:cs="Sylfaen"/>
      <w:i/>
      <w:iCs/>
      <w:color w:val="auto"/>
      <w:sz w:val="24"/>
      <w:szCs w:val="28"/>
      <w:lang w:val="ka-GE" w:eastAsia="ru-RU"/>
    </w:rPr>
  </w:style>
  <w:style w:type="paragraph" w:customStyle="1" w:styleId="StyleHeading2LatinSylfaenComplexSylfaen2">
    <w:name w:val="Style Heading 2 + (Latin) Sylfaen (Complex) Sylfaen2"/>
    <w:basedOn w:val="Heading2"/>
    <w:autoRedefine/>
    <w:semiHidden/>
    <w:rsid w:val="00E70FEF"/>
    <w:pPr>
      <w:keepLines w:val="0"/>
      <w:numPr>
        <w:ilvl w:val="0"/>
        <w:numId w:val="0"/>
      </w:numPr>
      <w:spacing w:before="0" w:after="180" w:line="240" w:lineRule="auto"/>
      <w:contextualSpacing/>
      <w:jc w:val="both"/>
    </w:pPr>
    <w:rPr>
      <w:rFonts w:ascii="Sylfaen" w:eastAsia="SimSun" w:hAnsi="Sylfaen" w:cs="Sylfaen"/>
      <w:iCs/>
      <w:color w:val="auto"/>
      <w:sz w:val="24"/>
      <w:szCs w:val="28"/>
      <w:lang w:val="ka-GE" w:eastAsia="zh-CN"/>
    </w:rPr>
  </w:style>
  <w:style w:type="paragraph" w:customStyle="1" w:styleId="TablesTitle">
    <w:name w:val="Tables Title"/>
    <w:basedOn w:val="TableofFigures"/>
    <w:semiHidden/>
    <w:rsid w:val="00E70FEF"/>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E70FEF"/>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E70FEF"/>
    <w:rPr>
      <w:sz w:val="24"/>
      <w:szCs w:val="24"/>
      <w:lang w:val="pl-PL" w:eastAsia="pl-PL" w:bidi="ar-SA"/>
    </w:rPr>
  </w:style>
  <w:style w:type="paragraph" w:styleId="ListBullet2">
    <w:name w:val="List Bullet 2"/>
    <w:basedOn w:val="Normal"/>
    <w:autoRedefine/>
    <w:rsid w:val="00E70FEF"/>
    <w:pPr>
      <w:numPr>
        <w:numId w:val="24"/>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E70FEF"/>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E70FEF"/>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E70FEF"/>
    <w:pPr>
      <w:numPr>
        <w:ilvl w:val="3"/>
        <w:numId w:val="25"/>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E70FEF"/>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E70FEF"/>
    <w:rPr>
      <w:i/>
      <w:iCs/>
    </w:rPr>
  </w:style>
  <w:style w:type="paragraph" w:customStyle="1" w:styleId="engtext">
    <w:name w:val="engtext"/>
    <w:basedOn w:val="Normal"/>
    <w:semiHidden/>
    <w:rsid w:val="00E70FEF"/>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E70FEF"/>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E70FEF"/>
    <w:pPr>
      <w:numPr>
        <w:ilvl w:val="2"/>
        <w:numId w:val="26"/>
      </w:numPr>
      <w:spacing w:after="0" w:line="240" w:lineRule="auto"/>
      <w:jc w:val="both"/>
    </w:pPr>
    <w:rPr>
      <w:rFonts w:ascii="Sylfaen" w:eastAsia="SimSun" w:hAnsi="Sylfaen" w:cs="Times New Roman"/>
      <w:szCs w:val="24"/>
      <w:lang w:val="ru-RU" w:eastAsia="zh-CN"/>
    </w:rPr>
  </w:style>
  <w:style w:type="numbering" w:customStyle="1" w:styleId="1111111">
    <w:name w:val="1 / 1.1 / 1.1.11"/>
    <w:basedOn w:val="NoList"/>
    <w:next w:val="111111"/>
    <w:rsid w:val="00E70FEF"/>
    <w:pPr>
      <w:numPr>
        <w:numId w:val="27"/>
      </w:numPr>
    </w:pPr>
  </w:style>
  <w:style w:type="paragraph" w:styleId="BodyText2">
    <w:name w:val="Body Text 2"/>
    <w:basedOn w:val="Normal"/>
    <w:link w:val="BodyText2Char"/>
    <w:rsid w:val="00E70FEF"/>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E70FEF"/>
    <w:rPr>
      <w:rFonts w:ascii="Sylfaen" w:eastAsia="SimSun" w:hAnsi="Sylfaen" w:cs="Times New Roman"/>
      <w:szCs w:val="24"/>
      <w:lang w:val="ru-RU" w:eastAsia="zh-CN"/>
    </w:rPr>
  </w:style>
  <w:style w:type="numbering" w:customStyle="1" w:styleId="1ai1">
    <w:name w:val="1 / a / i1"/>
    <w:basedOn w:val="NoList"/>
    <w:next w:val="1ai"/>
    <w:rsid w:val="00E70FEF"/>
    <w:pPr>
      <w:numPr>
        <w:numId w:val="28"/>
      </w:numPr>
    </w:pPr>
  </w:style>
  <w:style w:type="numbering" w:customStyle="1" w:styleId="ArticleSection1">
    <w:name w:val="Article / Section1"/>
    <w:basedOn w:val="NoList"/>
    <w:next w:val="ArticleSection"/>
    <w:rsid w:val="00E70FEF"/>
    <w:pPr>
      <w:numPr>
        <w:numId w:val="29"/>
      </w:numPr>
    </w:pPr>
  </w:style>
  <w:style w:type="paragraph" w:styleId="BlockText">
    <w:name w:val="Block Text"/>
    <w:basedOn w:val="Normal"/>
    <w:rsid w:val="00E70FEF"/>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E70FEF"/>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E70FEF"/>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E70FEF"/>
    <w:pPr>
      <w:tabs>
        <w:tab w:val="clear" w:pos="540"/>
      </w:tabs>
      <w:spacing w:after="120" w:line="240" w:lineRule="auto"/>
      <w:ind w:firstLine="210"/>
    </w:pPr>
    <w:rPr>
      <w:rFonts w:ascii="Sylfaen" w:eastAsia="SimSun" w:hAnsi="Sylfaen"/>
      <w:sz w:val="22"/>
      <w:lang w:eastAsia="zh-CN"/>
    </w:rPr>
  </w:style>
  <w:style w:type="character" w:customStyle="1" w:styleId="BodyTextFirstIndentChar">
    <w:name w:val="Body Text First Indent Char"/>
    <w:basedOn w:val="BodyTextChar"/>
    <w:link w:val="BodyTextFirstIndent"/>
    <w:rsid w:val="00E70FEF"/>
    <w:rPr>
      <w:rFonts w:ascii="Sylfaen" w:eastAsia="SimSun" w:hAnsi="Sylfaen" w:cs="Times New Roman"/>
      <w:sz w:val="24"/>
      <w:szCs w:val="24"/>
      <w:lang w:val="ru-RU" w:eastAsia="zh-CN"/>
    </w:rPr>
  </w:style>
  <w:style w:type="paragraph" w:styleId="BodyTextIndent">
    <w:name w:val="Body Text Indent"/>
    <w:basedOn w:val="Normal"/>
    <w:link w:val="BodyTextIndentChar"/>
    <w:rsid w:val="00E70FEF"/>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E70FEF"/>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E70FEF"/>
    <w:pPr>
      <w:ind w:firstLine="210"/>
    </w:pPr>
  </w:style>
  <w:style w:type="character" w:customStyle="1" w:styleId="BodyTextFirstIndent2Char">
    <w:name w:val="Body Text First Indent 2 Char"/>
    <w:basedOn w:val="BodyTextIndentChar"/>
    <w:link w:val="BodyTextFirstIndent2"/>
    <w:rsid w:val="00E70FEF"/>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E70FEF"/>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E70FEF"/>
    <w:rPr>
      <w:rFonts w:ascii="Sylfaen" w:eastAsia="SimSun" w:hAnsi="Sylfaen" w:cs="Times New Roman"/>
      <w:sz w:val="16"/>
      <w:szCs w:val="16"/>
      <w:lang w:val="ru-RU" w:eastAsia="zh-CN"/>
    </w:rPr>
  </w:style>
  <w:style w:type="paragraph" w:styleId="Closing">
    <w:name w:val="Closing"/>
    <w:basedOn w:val="Normal"/>
    <w:link w:val="ClosingChar"/>
    <w:rsid w:val="00E70FEF"/>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E70FEF"/>
    <w:rPr>
      <w:rFonts w:ascii="Sylfaen" w:eastAsia="SimSun" w:hAnsi="Sylfaen" w:cs="Times New Roman"/>
      <w:szCs w:val="24"/>
      <w:lang w:val="ru-RU" w:eastAsia="zh-CN"/>
    </w:rPr>
  </w:style>
  <w:style w:type="paragraph" w:styleId="Date">
    <w:name w:val="Date"/>
    <w:basedOn w:val="Normal"/>
    <w:next w:val="Normal"/>
    <w:link w:val="DateChar"/>
    <w:rsid w:val="00E70FEF"/>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E70FEF"/>
    <w:rPr>
      <w:rFonts w:ascii="Sylfaen" w:eastAsia="SimSun" w:hAnsi="Sylfaen" w:cs="Times New Roman"/>
      <w:szCs w:val="24"/>
      <w:lang w:val="ru-RU" w:eastAsia="zh-CN"/>
    </w:rPr>
  </w:style>
  <w:style w:type="paragraph" w:styleId="E-mailSignature">
    <w:name w:val="E-mail Signature"/>
    <w:basedOn w:val="Normal"/>
    <w:link w:val="E-mailSignatureChar"/>
    <w:rsid w:val="00E70FEF"/>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E70FEF"/>
    <w:rPr>
      <w:rFonts w:ascii="Sylfaen" w:eastAsia="SimSun" w:hAnsi="Sylfaen" w:cs="Times New Roman"/>
      <w:szCs w:val="24"/>
      <w:lang w:val="ru-RU" w:eastAsia="zh-CN"/>
    </w:rPr>
  </w:style>
  <w:style w:type="paragraph" w:styleId="EnvelopeAddress">
    <w:name w:val="envelope address"/>
    <w:basedOn w:val="Normal"/>
    <w:rsid w:val="00E70FEF"/>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E70FEF"/>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E70FEF"/>
    <w:rPr>
      <w:color w:val="800080"/>
      <w:u w:val="single"/>
    </w:rPr>
  </w:style>
  <w:style w:type="character" w:styleId="HTMLAcronym">
    <w:name w:val="HTML Acronym"/>
    <w:basedOn w:val="DefaultParagraphFont"/>
    <w:rsid w:val="00E70FEF"/>
  </w:style>
  <w:style w:type="paragraph" w:styleId="HTMLAddress">
    <w:name w:val="HTML Address"/>
    <w:basedOn w:val="Normal"/>
    <w:link w:val="HTMLAddressChar"/>
    <w:rsid w:val="00E70FEF"/>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E70FEF"/>
    <w:rPr>
      <w:rFonts w:ascii="Sylfaen" w:eastAsia="SimSun" w:hAnsi="Sylfaen" w:cs="Times New Roman"/>
      <w:i/>
      <w:iCs/>
      <w:szCs w:val="24"/>
      <w:lang w:val="ru-RU" w:eastAsia="zh-CN"/>
    </w:rPr>
  </w:style>
  <w:style w:type="character" w:styleId="HTMLCite">
    <w:name w:val="HTML Cite"/>
    <w:basedOn w:val="DefaultParagraphFont"/>
    <w:rsid w:val="00E70FEF"/>
    <w:rPr>
      <w:i/>
      <w:iCs/>
    </w:rPr>
  </w:style>
  <w:style w:type="character" w:styleId="HTMLCode">
    <w:name w:val="HTML Code"/>
    <w:basedOn w:val="DefaultParagraphFont"/>
    <w:rsid w:val="00E70FEF"/>
    <w:rPr>
      <w:rFonts w:ascii="Courier New" w:hAnsi="Courier New" w:cs="Courier New"/>
      <w:sz w:val="20"/>
      <w:szCs w:val="20"/>
    </w:rPr>
  </w:style>
  <w:style w:type="character" w:styleId="HTMLDefinition">
    <w:name w:val="HTML Definition"/>
    <w:basedOn w:val="DefaultParagraphFont"/>
    <w:rsid w:val="00E70FEF"/>
    <w:rPr>
      <w:i/>
      <w:iCs/>
    </w:rPr>
  </w:style>
  <w:style w:type="character" w:styleId="HTMLKeyboard">
    <w:name w:val="HTML Keyboard"/>
    <w:basedOn w:val="DefaultParagraphFont"/>
    <w:rsid w:val="00E70FEF"/>
    <w:rPr>
      <w:rFonts w:ascii="Courier New" w:hAnsi="Courier New" w:cs="Courier New"/>
      <w:sz w:val="20"/>
      <w:szCs w:val="20"/>
    </w:rPr>
  </w:style>
  <w:style w:type="paragraph" w:styleId="HTMLPreformatted">
    <w:name w:val="HTML Preformatted"/>
    <w:basedOn w:val="Normal"/>
    <w:link w:val="HTMLPreformattedChar"/>
    <w:rsid w:val="00E70FEF"/>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E70FEF"/>
    <w:rPr>
      <w:rFonts w:ascii="Courier New" w:eastAsia="SimSun" w:hAnsi="Courier New" w:cs="Courier New"/>
      <w:sz w:val="20"/>
      <w:szCs w:val="20"/>
      <w:lang w:val="ru-RU" w:eastAsia="zh-CN"/>
    </w:rPr>
  </w:style>
  <w:style w:type="character" w:styleId="HTMLSample">
    <w:name w:val="HTML Sample"/>
    <w:basedOn w:val="DefaultParagraphFont"/>
    <w:rsid w:val="00E70FEF"/>
    <w:rPr>
      <w:rFonts w:ascii="Courier New" w:hAnsi="Courier New" w:cs="Courier New"/>
    </w:rPr>
  </w:style>
  <w:style w:type="character" w:styleId="HTMLTypewriter">
    <w:name w:val="HTML Typewriter"/>
    <w:basedOn w:val="DefaultParagraphFont"/>
    <w:rsid w:val="00E70FEF"/>
    <w:rPr>
      <w:rFonts w:ascii="Courier New" w:hAnsi="Courier New" w:cs="Courier New"/>
      <w:sz w:val="20"/>
      <w:szCs w:val="20"/>
    </w:rPr>
  </w:style>
  <w:style w:type="character" w:styleId="HTMLVariable">
    <w:name w:val="HTML Variable"/>
    <w:basedOn w:val="DefaultParagraphFont"/>
    <w:rsid w:val="00E70FEF"/>
    <w:rPr>
      <w:i/>
      <w:iCs/>
    </w:rPr>
  </w:style>
  <w:style w:type="character" w:styleId="LineNumber">
    <w:name w:val="line number"/>
    <w:basedOn w:val="DefaultParagraphFont"/>
    <w:rsid w:val="00E70FEF"/>
  </w:style>
  <w:style w:type="paragraph" w:styleId="List">
    <w:name w:val="List"/>
    <w:basedOn w:val="Normal"/>
    <w:rsid w:val="00E70FEF"/>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E70FEF"/>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E70FEF"/>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E70FEF"/>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E70FEF"/>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E70FEF"/>
    <w:pPr>
      <w:numPr>
        <w:numId w:val="30"/>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E70FEF"/>
    <w:pPr>
      <w:numPr>
        <w:numId w:val="31"/>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E70FEF"/>
    <w:pPr>
      <w:numPr>
        <w:numId w:val="32"/>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E70FEF"/>
    <w:pPr>
      <w:numPr>
        <w:numId w:val="33"/>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E70FEF"/>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E70FEF"/>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E70FEF"/>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E70FEF"/>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E70FEF"/>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E70FEF"/>
    <w:pPr>
      <w:numPr>
        <w:numId w:val="34"/>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E70FEF"/>
    <w:pPr>
      <w:numPr>
        <w:numId w:val="35"/>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E70FEF"/>
    <w:pPr>
      <w:numPr>
        <w:numId w:val="36"/>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E70FEF"/>
    <w:pPr>
      <w:numPr>
        <w:numId w:val="37"/>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E70FE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E70FEF"/>
    <w:rPr>
      <w:rFonts w:ascii="Arial" w:eastAsia="SimSun" w:hAnsi="Arial" w:cs="Arial"/>
      <w:sz w:val="24"/>
      <w:szCs w:val="24"/>
      <w:shd w:val="pct20" w:color="auto" w:fill="auto"/>
      <w:lang w:val="ru-RU" w:eastAsia="zh-CN"/>
    </w:rPr>
  </w:style>
  <w:style w:type="paragraph" w:styleId="NormalIndent">
    <w:name w:val="Normal Indent"/>
    <w:basedOn w:val="Normal"/>
    <w:rsid w:val="00E70FEF"/>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E70FEF"/>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E70FEF"/>
    <w:rPr>
      <w:rFonts w:ascii="Sylfaen" w:eastAsia="SimSun" w:hAnsi="Sylfaen" w:cs="Times New Roman"/>
      <w:szCs w:val="24"/>
      <w:lang w:val="ru-RU" w:eastAsia="zh-CN"/>
    </w:rPr>
  </w:style>
  <w:style w:type="paragraph" w:styleId="Salutation">
    <w:name w:val="Salutation"/>
    <w:basedOn w:val="Normal"/>
    <w:next w:val="Normal"/>
    <w:link w:val="SalutationChar"/>
    <w:rsid w:val="00E70FEF"/>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E70FEF"/>
    <w:rPr>
      <w:rFonts w:ascii="Sylfaen" w:eastAsia="SimSun" w:hAnsi="Sylfaen" w:cs="Times New Roman"/>
      <w:szCs w:val="24"/>
      <w:lang w:val="ru-RU" w:eastAsia="zh-CN"/>
    </w:rPr>
  </w:style>
  <w:style w:type="paragraph" w:styleId="Signature">
    <w:name w:val="Signature"/>
    <w:basedOn w:val="Normal"/>
    <w:link w:val="SignatureChar"/>
    <w:rsid w:val="00E70FEF"/>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E70FEF"/>
    <w:rPr>
      <w:rFonts w:ascii="Sylfaen" w:eastAsia="SimSun" w:hAnsi="Sylfaen" w:cs="Times New Roman"/>
      <w:szCs w:val="24"/>
      <w:lang w:val="ru-RU" w:eastAsia="zh-CN"/>
    </w:rPr>
  </w:style>
  <w:style w:type="character" w:styleId="Strong">
    <w:name w:val="Strong"/>
    <w:basedOn w:val="DefaultParagraphFont"/>
    <w:qFormat/>
    <w:rsid w:val="00E70FEF"/>
    <w:rPr>
      <w:b/>
      <w:bCs/>
    </w:rPr>
  </w:style>
  <w:style w:type="paragraph" w:styleId="Subtitle">
    <w:name w:val="Subtitle"/>
    <w:basedOn w:val="Normal"/>
    <w:link w:val="SubtitleChar"/>
    <w:qFormat/>
    <w:rsid w:val="00E70FEF"/>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E70FEF"/>
    <w:rPr>
      <w:rFonts w:ascii="Arial" w:eastAsia="SimSun" w:hAnsi="Arial" w:cs="Arial"/>
      <w:sz w:val="24"/>
      <w:szCs w:val="24"/>
      <w:lang w:val="ru-RU" w:eastAsia="zh-CN"/>
    </w:rPr>
  </w:style>
  <w:style w:type="table" w:styleId="Table3Deffects1">
    <w:name w:val="Table 3D effects 1"/>
    <w:basedOn w:val="TableNormal"/>
    <w:rsid w:val="00E70F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70F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70F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70F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70F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70F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70F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70F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70F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70F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70F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70F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70F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70F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E70FEF"/>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E70FEF"/>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E70FEF"/>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E70FEF"/>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E70FEF"/>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E70FEF"/>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E70FEF"/>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E70FEF"/>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E70FEF"/>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E70FEF"/>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E70FEF"/>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E70FEF"/>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E70FEF"/>
    <w:pPr>
      <w:widowControl/>
    </w:pPr>
    <w:rPr>
      <w:rFonts w:ascii="Sylfaen" w:hAnsi="Sylfaen" w:cs="Sylfaen"/>
      <w:szCs w:val="22"/>
      <w:lang w:val="ka-GE" w:eastAsia="en-US"/>
    </w:rPr>
  </w:style>
  <w:style w:type="paragraph" w:customStyle="1" w:styleId="danartixml">
    <w:name w:val="danarti_xml"/>
    <w:basedOn w:val="abzacixml"/>
    <w:autoRedefine/>
    <w:rsid w:val="00E70FEF"/>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E70FEF"/>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E70FEF"/>
  </w:style>
  <w:style w:type="paragraph" w:customStyle="1" w:styleId="1">
    <w:name w:val="Абзац списка1"/>
    <w:basedOn w:val="Normal"/>
    <w:uiPriority w:val="99"/>
    <w:qFormat/>
    <w:rsid w:val="00E70FEF"/>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E70F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70FEF"/>
    <w:pPr>
      <w:widowControl w:val="0"/>
      <w:spacing w:after="0" w:line="240" w:lineRule="auto"/>
    </w:pPr>
  </w:style>
  <w:style w:type="numbering" w:customStyle="1" w:styleId="NoList2">
    <w:name w:val="No List2"/>
    <w:next w:val="NoList"/>
    <w:uiPriority w:val="99"/>
    <w:semiHidden/>
    <w:unhideWhenUsed/>
    <w:rsid w:val="00E70FEF"/>
  </w:style>
  <w:style w:type="table" w:customStyle="1" w:styleId="TableGrid21">
    <w:name w:val="Table Grid21"/>
    <w:basedOn w:val="TableNormal"/>
    <w:next w:val="TableGrid"/>
    <w:uiPriority w:val="59"/>
    <w:rsid w:val="00E70F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E70FEF"/>
    <w:pPr>
      <w:numPr>
        <w:numId w:val="6"/>
      </w:numPr>
    </w:pPr>
  </w:style>
  <w:style w:type="numbering" w:customStyle="1" w:styleId="1ai11">
    <w:name w:val="1 / a / i11"/>
    <w:basedOn w:val="NoList"/>
    <w:next w:val="1ai"/>
    <w:rsid w:val="00E70FEF"/>
    <w:pPr>
      <w:numPr>
        <w:numId w:val="19"/>
      </w:numPr>
    </w:pPr>
  </w:style>
  <w:style w:type="numbering" w:customStyle="1" w:styleId="ArticleSection11">
    <w:name w:val="Article / Section11"/>
    <w:basedOn w:val="NoList"/>
    <w:next w:val="ArticleSection"/>
    <w:rsid w:val="00E70FEF"/>
    <w:pPr>
      <w:numPr>
        <w:numId w:val="20"/>
      </w:numPr>
    </w:pPr>
  </w:style>
  <w:style w:type="numbering" w:customStyle="1" w:styleId="NoList3">
    <w:name w:val="No List3"/>
    <w:next w:val="NoList"/>
    <w:uiPriority w:val="99"/>
    <w:semiHidden/>
    <w:unhideWhenUsed/>
    <w:rsid w:val="00E70FEF"/>
  </w:style>
  <w:style w:type="paragraph" w:customStyle="1" w:styleId="xl65">
    <w:name w:val="xl65"/>
    <w:basedOn w:val="Normal"/>
    <w:rsid w:val="00E70FEF"/>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E70FEF"/>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E70FEF"/>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E70FEF"/>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E70FEF"/>
  </w:style>
  <w:style w:type="numbering" w:customStyle="1" w:styleId="NoList11">
    <w:name w:val="No List11"/>
    <w:next w:val="NoList"/>
    <w:uiPriority w:val="99"/>
    <w:semiHidden/>
    <w:unhideWhenUsed/>
    <w:rsid w:val="00E70FEF"/>
  </w:style>
  <w:style w:type="numbering" w:customStyle="1" w:styleId="NoList5">
    <w:name w:val="No List5"/>
    <w:next w:val="NoList"/>
    <w:uiPriority w:val="99"/>
    <w:semiHidden/>
    <w:unhideWhenUsed/>
    <w:rsid w:val="00E70FEF"/>
  </w:style>
  <w:style w:type="numbering" w:customStyle="1" w:styleId="NoList12">
    <w:name w:val="No List12"/>
    <w:next w:val="NoList"/>
    <w:uiPriority w:val="99"/>
    <w:semiHidden/>
    <w:unhideWhenUsed/>
    <w:rsid w:val="00E70FEF"/>
  </w:style>
  <w:style w:type="numbering" w:customStyle="1" w:styleId="NoList6">
    <w:name w:val="No List6"/>
    <w:next w:val="NoList"/>
    <w:uiPriority w:val="99"/>
    <w:semiHidden/>
    <w:unhideWhenUsed/>
    <w:rsid w:val="00E70FEF"/>
  </w:style>
  <w:style w:type="numbering" w:customStyle="1" w:styleId="NoList13">
    <w:name w:val="No List13"/>
    <w:next w:val="NoList"/>
    <w:uiPriority w:val="99"/>
    <w:semiHidden/>
    <w:unhideWhenUsed/>
    <w:rsid w:val="00E70FEF"/>
  </w:style>
  <w:style w:type="table" w:customStyle="1" w:styleId="TableGrid30">
    <w:name w:val="Table Grid3"/>
    <w:basedOn w:val="TableNormal"/>
    <w:next w:val="TableGrid"/>
    <w:uiPriority w:val="59"/>
    <w:rsid w:val="00E70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E70FEF"/>
  </w:style>
  <w:style w:type="numbering" w:customStyle="1" w:styleId="NoList14">
    <w:name w:val="No List14"/>
    <w:next w:val="NoList"/>
    <w:uiPriority w:val="99"/>
    <w:semiHidden/>
    <w:unhideWhenUsed/>
    <w:rsid w:val="00E70FEF"/>
  </w:style>
  <w:style w:type="numbering" w:customStyle="1" w:styleId="NoList111">
    <w:name w:val="No List111"/>
    <w:next w:val="NoList"/>
    <w:uiPriority w:val="99"/>
    <w:semiHidden/>
    <w:unhideWhenUsed/>
    <w:rsid w:val="00E70FEF"/>
  </w:style>
  <w:style w:type="numbering" w:customStyle="1" w:styleId="NoList8">
    <w:name w:val="No List8"/>
    <w:next w:val="NoList"/>
    <w:uiPriority w:val="99"/>
    <w:semiHidden/>
    <w:unhideWhenUsed/>
    <w:rsid w:val="00E70FEF"/>
  </w:style>
  <w:style w:type="numbering" w:customStyle="1" w:styleId="NoList9">
    <w:name w:val="No List9"/>
    <w:next w:val="NoList"/>
    <w:uiPriority w:val="99"/>
    <w:semiHidden/>
    <w:unhideWhenUsed/>
    <w:rsid w:val="00E70FEF"/>
  </w:style>
  <w:style w:type="table" w:customStyle="1" w:styleId="TableGrid9">
    <w:name w:val="Table Grid9"/>
    <w:basedOn w:val="TableNormal"/>
    <w:next w:val="TableGrid"/>
    <w:uiPriority w:val="59"/>
    <w:rsid w:val="00CE3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CE3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2">
    <w:name w:val="1 / 1.1 / 1.1.1132"/>
    <w:basedOn w:val="NoList"/>
    <w:next w:val="111111"/>
    <w:rsid w:val="00FC49EB"/>
    <w:pPr>
      <w:numPr>
        <w:numId w:val="5"/>
      </w:numPr>
    </w:pPr>
  </w:style>
  <w:style w:type="numbering" w:customStyle="1" w:styleId="NoList10">
    <w:name w:val="No List10"/>
    <w:next w:val="NoList"/>
    <w:uiPriority w:val="99"/>
    <w:semiHidden/>
    <w:unhideWhenUsed/>
    <w:rsid w:val="00C768E5"/>
  </w:style>
  <w:style w:type="paragraph" w:customStyle="1" w:styleId="TOCHeading1">
    <w:name w:val="TOC Heading1"/>
    <w:basedOn w:val="Heading1"/>
    <w:next w:val="Normal"/>
    <w:uiPriority w:val="39"/>
    <w:semiHidden/>
    <w:unhideWhenUsed/>
    <w:qFormat/>
    <w:rsid w:val="00C768E5"/>
    <w:pPr>
      <w:numPr>
        <w:numId w:val="0"/>
      </w:numPr>
      <w:spacing w:before="240" w:line="256" w:lineRule="auto"/>
      <w:outlineLvl w:val="9"/>
    </w:pPr>
    <w:rPr>
      <w:rFonts w:ascii="Cambria" w:eastAsia="Times New Roman" w:hAnsi="Cambria" w:cs="Times New Roman"/>
      <w:b w:val="0"/>
      <w:bCs w:val="0"/>
      <w:sz w:val="32"/>
      <w:szCs w:val="32"/>
    </w:rPr>
  </w:style>
  <w:style w:type="table" w:customStyle="1" w:styleId="TableGrid40">
    <w:name w:val="Table Grid4"/>
    <w:basedOn w:val="TableNormal"/>
    <w:next w:val="TableGrid"/>
    <w:uiPriority w:val="59"/>
    <w:rsid w:val="00C768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D86ED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5912B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82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E11B6F"/>
  </w:style>
  <w:style w:type="table" w:customStyle="1" w:styleId="TableGrid50">
    <w:name w:val="Table Grid5"/>
    <w:basedOn w:val="TableNormal"/>
    <w:next w:val="TableGrid"/>
    <w:uiPriority w:val="59"/>
    <w:rsid w:val="00E11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E11B6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E11B6F"/>
  </w:style>
  <w:style w:type="numbering" w:customStyle="1" w:styleId="1111112">
    <w:name w:val="1 / 1.1 / 1.1.12"/>
    <w:basedOn w:val="NoList"/>
    <w:next w:val="111111"/>
    <w:rsid w:val="00E11B6F"/>
    <w:pPr>
      <w:numPr>
        <w:numId w:val="16"/>
      </w:numPr>
    </w:pPr>
  </w:style>
  <w:style w:type="numbering" w:customStyle="1" w:styleId="1ai3">
    <w:name w:val="1 / a / i3"/>
    <w:basedOn w:val="NoList"/>
    <w:next w:val="1ai"/>
    <w:rsid w:val="00E11B6F"/>
    <w:pPr>
      <w:numPr>
        <w:numId w:val="17"/>
      </w:numPr>
    </w:pPr>
  </w:style>
  <w:style w:type="numbering" w:customStyle="1" w:styleId="ArticleSection2">
    <w:name w:val="Article / Section2"/>
    <w:basedOn w:val="NoList"/>
    <w:next w:val="ArticleSection"/>
    <w:rsid w:val="00E11B6F"/>
    <w:pPr>
      <w:numPr>
        <w:numId w:val="18"/>
      </w:numPr>
    </w:pPr>
  </w:style>
  <w:style w:type="table" w:customStyle="1" w:styleId="Table3Deffects11">
    <w:name w:val="Table 3D effects 11"/>
    <w:basedOn w:val="TableNormal"/>
    <w:next w:val="Table3Deffects1"/>
    <w:rsid w:val="00E11B6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11B6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11B6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E11B6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E11B6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E11B6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11B6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E11B6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E11B6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E11B6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E11B6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E11B6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E11B6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E11B6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E11B6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
    <w:rsid w:val="00E11B6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E11B6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E11B6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E11B6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E11B6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E11B6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E11B6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E11B6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E11B6F"/>
  </w:style>
  <w:style w:type="table" w:customStyle="1" w:styleId="TableGrid22">
    <w:name w:val="Table Grid22"/>
    <w:basedOn w:val="TableNormal"/>
    <w:next w:val="TableGrid"/>
    <w:uiPriority w:val="59"/>
    <w:rsid w:val="00E11B6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NoList"/>
    <w:next w:val="111111"/>
    <w:rsid w:val="00E11B6F"/>
    <w:pPr>
      <w:numPr>
        <w:numId w:val="7"/>
      </w:numPr>
    </w:pPr>
  </w:style>
  <w:style w:type="numbering" w:customStyle="1" w:styleId="1ai13">
    <w:name w:val="1 / a / i13"/>
    <w:basedOn w:val="NoList"/>
    <w:next w:val="1ai"/>
    <w:rsid w:val="00E11B6F"/>
    <w:pPr>
      <w:numPr>
        <w:numId w:val="8"/>
      </w:numPr>
    </w:pPr>
  </w:style>
  <w:style w:type="numbering" w:customStyle="1" w:styleId="ArticleSection12">
    <w:name w:val="Article / Section12"/>
    <w:basedOn w:val="NoList"/>
    <w:next w:val="ArticleSection"/>
    <w:rsid w:val="00E11B6F"/>
    <w:pPr>
      <w:numPr>
        <w:numId w:val="9"/>
      </w:numPr>
    </w:pPr>
  </w:style>
  <w:style w:type="numbering" w:customStyle="1" w:styleId="NoList31">
    <w:name w:val="No List31"/>
    <w:next w:val="NoList"/>
    <w:uiPriority w:val="99"/>
    <w:semiHidden/>
    <w:unhideWhenUsed/>
    <w:rsid w:val="00E11B6F"/>
  </w:style>
  <w:style w:type="numbering" w:customStyle="1" w:styleId="NoList41">
    <w:name w:val="No List41"/>
    <w:next w:val="NoList"/>
    <w:uiPriority w:val="99"/>
    <w:semiHidden/>
    <w:unhideWhenUsed/>
    <w:rsid w:val="00E11B6F"/>
  </w:style>
  <w:style w:type="numbering" w:customStyle="1" w:styleId="NoList112">
    <w:name w:val="No List112"/>
    <w:next w:val="NoList"/>
    <w:uiPriority w:val="99"/>
    <w:semiHidden/>
    <w:unhideWhenUsed/>
    <w:rsid w:val="00E11B6F"/>
  </w:style>
  <w:style w:type="numbering" w:customStyle="1" w:styleId="NoList51">
    <w:name w:val="No List51"/>
    <w:next w:val="NoList"/>
    <w:uiPriority w:val="99"/>
    <w:semiHidden/>
    <w:unhideWhenUsed/>
    <w:rsid w:val="00E11B6F"/>
  </w:style>
  <w:style w:type="numbering" w:customStyle="1" w:styleId="NoList121">
    <w:name w:val="No List121"/>
    <w:next w:val="NoList"/>
    <w:uiPriority w:val="99"/>
    <w:semiHidden/>
    <w:unhideWhenUsed/>
    <w:rsid w:val="00E11B6F"/>
  </w:style>
  <w:style w:type="numbering" w:customStyle="1" w:styleId="NoList61">
    <w:name w:val="No List61"/>
    <w:next w:val="NoList"/>
    <w:uiPriority w:val="99"/>
    <w:semiHidden/>
    <w:unhideWhenUsed/>
    <w:rsid w:val="00E11B6F"/>
  </w:style>
  <w:style w:type="numbering" w:customStyle="1" w:styleId="NoList131">
    <w:name w:val="No List131"/>
    <w:next w:val="NoList"/>
    <w:uiPriority w:val="99"/>
    <w:semiHidden/>
    <w:unhideWhenUsed/>
    <w:rsid w:val="00E11B6F"/>
  </w:style>
  <w:style w:type="table" w:customStyle="1" w:styleId="TableGrid310">
    <w:name w:val="Table Grid31"/>
    <w:basedOn w:val="TableNormal"/>
    <w:next w:val="TableGrid"/>
    <w:uiPriority w:val="59"/>
    <w:rsid w:val="00E11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E11B6F"/>
  </w:style>
  <w:style w:type="numbering" w:customStyle="1" w:styleId="NoList141">
    <w:name w:val="No List141"/>
    <w:next w:val="NoList"/>
    <w:uiPriority w:val="99"/>
    <w:semiHidden/>
    <w:unhideWhenUsed/>
    <w:rsid w:val="00E11B6F"/>
  </w:style>
  <w:style w:type="numbering" w:customStyle="1" w:styleId="NoList1111">
    <w:name w:val="No List1111"/>
    <w:next w:val="NoList"/>
    <w:uiPriority w:val="99"/>
    <w:semiHidden/>
    <w:unhideWhenUsed/>
    <w:rsid w:val="00E11B6F"/>
  </w:style>
  <w:style w:type="numbering" w:customStyle="1" w:styleId="NoList81">
    <w:name w:val="No List81"/>
    <w:next w:val="NoList"/>
    <w:uiPriority w:val="99"/>
    <w:semiHidden/>
    <w:unhideWhenUsed/>
    <w:rsid w:val="00E11B6F"/>
  </w:style>
  <w:style w:type="numbering" w:customStyle="1" w:styleId="NoList91">
    <w:name w:val="No List91"/>
    <w:next w:val="NoList"/>
    <w:uiPriority w:val="99"/>
    <w:semiHidden/>
    <w:unhideWhenUsed/>
    <w:rsid w:val="00E11B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CE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10358F"/>
    <w:pPr>
      <w:keepNext/>
      <w:keepLines/>
      <w:numPr>
        <w:numId w:val="1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10358F"/>
    <w:pPr>
      <w:keepNext/>
      <w:keepLines/>
      <w:numPr>
        <w:ilvl w:val="1"/>
        <w:numId w:val="1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10358F"/>
    <w:pPr>
      <w:keepNext/>
      <w:keepLines/>
      <w:numPr>
        <w:ilvl w:val="2"/>
        <w:numId w:val="1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10358F"/>
    <w:pPr>
      <w:keepNext/>
      <w:keepLines/>
      <w:numPr>
        <w:ilvl w:val="3"/>
        <w:numId w:val="1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10358F"/>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10358F"/>
    <w:pPr>
      <w:keepNext/>
      <w:keepLines/>
      <w:numPr>
        <w:ilvl w:val="5"/>
        <w:numId w:val="1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10358F"/>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10358F"/>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10358F"/>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645CE7"/>
    <w:pPr>
      <w:ind w:left="720"/>
      <w:contextualSpacing/>
    </w:pPr>
  </w:style>
  <w:style w:type="paragraph" w:styleId="Footer">
    <w:name w:val="footer"/>
    <w:aliases w:val="(allgemein)"/>
    <w:basedOn w:val="Normal"/>
    <w:link w:val="FooterChar"/>
    <w:uiPriority w:val="99"/>
    <w:unhideWhenUsed/>
    <w:rsid w:val="00645CE7"/>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645CE7"/>
  </w:style>
  <w:style w:type="table" w:styleId="TableGrid">
    <w:name w:val="Table Grid"/>
    <w:basedOn w:val="TableNormal"/>
    <w:uiPriority w:val="59"/>
    <w:rsid w:val="00645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45CE7"/>
    <w:pPr>
      <w:autoSpaceDE w:val="0"/>
      <w:autoSpaceDN w:val="0"/>
      <w:adjustRightInd w:val="0"/>
      <w:spacing w:after="0" w:line="240" w:lineRule="auto"/>
    </w:pPr>
    <w:rPr>
      <w:rFonts w:ascii="Sylfaen" w:hAnsi="Sylfaen" w:cs="Sylfaen"/>
      <w:color w:val="000000"/>
      <w:sz w:val="24"/>
      <w:szCs w:val="24"/>
    </w:rPr>
  </w:style>
  <w:style w:type="character" w:customStyle="1" w:styleId="ListParagraphChar">
    <w:name w:val="List Paragraph Char"/>
    <w:aliases w:val="Bullet1 Char"/>
    <w:link w:val="ListParagraph"/>
    <w:uiPriority w:val="34"/>
    <w:locked/>
    <w:rsid w:val="00645CE7"/>
  </w:style>
  <w:style w:type="numbering" w:customStyle="1" w:styleId="11111112">
    <w:name w:val="1 / 1.1 / 1.1.112"/>
    <w:basedOn w:val="NoList"/>
    <w:next w:val="111111"/>
    <w:rsid w:val="00645CE7"/>
    <w:pPr>
      <w:numPr>
        <w:numId w:val="3"/>
      </w:numPr>
    </w:pPr>
  </w:style>
  <w:style w:type="numbering" w:customStyle="1" w:styleId="1ai12">
    <w:name w:val="1 / a / i12"/>
    <w:basedOn w:val="NoList"/>
    <w:next w:val="1ai"/>
    <w:rsid w:val="00645CE7"/>
    <w:pPr>
      <w:numPr>
        <w:numId w:val="4"/>
      </w:numPr>
    </w:pPr>
  </w:style>
  <w:style w:type="numbering" w:customStyle="1" w:styleId="11111113">
    <w:name w:val="1 / 1.1 / 1.1.113"/>
    <w:basedOn w:val="NoList"/>
    <w:next w:val="111111"/>
    <w:rsid w:val="00645CE7"/>
  </w:style>
  <w:style w:type="numbering" w:styleId="111111">
    <w:name w:val="Outline List 2"/>
    <w:basedOn w:val="NoList"/>
    <w:uiPriority w:val="99"/>
    <w:semiHidden/>
    <w:unhideWhenUsed/>
    <w:rsid w:val="00645CE7"/>
  </w:style>
  <w:style w:type="numbering" w:styleId="1ai">
    <w:name w:val="Outline List 1"/>
    <w:basedOn w:val="NoList"/>
    <w:uiPriority w:val="99"/>
    <w:semiHidden/>
    <w:unhideWhenUsed/>
    <w:rsid w:val="00645CE7"/>
  </w:style>
  <w:style w:type="paragraph" w:styleId="BalloonText">
    <w:name w:val="Balloon Text"/>
    <w:basedOn w:val="Normal"/>
    <w:link w:val="BalloonTextChar"/>
    <w:uiPriority w:val="99"/>
    <w:semiHidden/>
    <w:unhideWhenUsed/>
    <w:rsid w:val="00645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CE7"/>
    <w:rPr>
      <w:rFonts w:ascii="Tahoma" w:hAnsi="Tahoma" w:cs="Tahoma"/>
      <w:sz w:val="16"/>
      <w:szCs w:val="16"/>
    </w:rPr>
  </w:style>
  <w:style w:type="table" w:customStyle="1" w:styleId="TableGrid1">
    <w:name w:val="Table Grid1"/>
    <w:basedOn w:val="TableNormal"/>
    <w:next w:val="TableGrid"/>
    <w:uiPriority w:val="59"/>
    <w:rsid w:val="00EC5C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1">
    <w:name w:val="1 / 1.1 / 1.1.1131"/>
    <w:basedOn w:val="NoList"/>
    <w:next w:val="111111"/>
    <w:rsid w:val="00A718D9"/>
  </w:style>
  <w:style w:type="table" w:customStyle="1" w:styleId="TableGrid2">
    <w:name w:val="Table Grid2"/>
    <w:basedOn w:val="TableNormal"/>
    <w:next w:val="TableGrid"/>
    <w:uiPriority w:val="59"/>
    <w:rsid w:val="00675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0ABA"/>
    <w:rPr>
      <w:color w:val="0000FF"/>
      <w:u w:val="single"/>
    </w:rPr>
  </w:style>
  <w:style w:type="paragraph" w:styleId="NormalWeb">
    <w:name w:val="Normal (Web)"/>
    <w:basedOn w:val="Normal"/>
    <w:uiPriority w:val="99"/>
    <w:unhideWhenUsed/>
    <w:rsid w:val="0092281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rticleSection13">
    <w:name w:val="Article / Section13"/>
    <w:basedOn w:val="NoList"/>
    <w:next w:val="ArticleSection"/>
    <w:rsid w:val="0010358F"/>
    <w:pPr>
      <w:numPr>
        <w:numId w:val="13"/>
      </w:numPr>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1035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10358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10358F"/>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10358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10358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10358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10358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10358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0358F"/>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10358F"/>
  </w:style>
  <w:style w:type="numbering" w:customStyle="1" w:styleId="1111113">
    <w:name w:val="1 / 1.1 / 1.1.13"/>
    <w:basedOn w:val="NoList"/>
    <w:next w:val="111111"/>
    <w:rsid w:val="0039286C"/>
  </w:style>
  <w:style w:type="numbering" w:customStyle="1" w:styleId="1ai2">
    <w:name w:val="1 / a / i2"/>
    <w:basedOn w:val="NoList"/>
    <w:next w:val="1ai"/>
    <w:rsid w:val="0039286C"/>
  </w:style>
  <w:style w:type="numbering" w:customStyle="1" w:styleId="1111114">
    <w:name w:val="1 / 1.1 / 1.1.14"/>
    <w:basedOn w:val="NoList"/>
    <w:next w:val="111111"/>
    <w:rsid w:val="0039286C"/>
  </w:style>
  <w:style w:type="numbering" w:customStyle="1" w:styleId="ArticleSection31">
    <w:name w:val="Article / Section31"/>
    <w:basedOn w:val="NoList"/>
    <w:next w:val="ArticleSection"/>
    <w:rsid w:val="0039286C"/>
    <w:pPr>
      <w:numPr>
        <w:numId w:val="14"/>
      </w:numPr>
    </w:pPr>
  </w:style>
  <w:style w:type="numbering" w:customStyle="1" w:styleId="ArticleSection311">
    <w:name w:val="Article / Section311"/>
    <w:basedOn w:val="NoList"/>
    <w:next w:val="ArticleSection"/>
    <w:rsid w:val="0039286C"/>
  </w:style>
  <w:style w:type="paragraph" w:styleId="Header">
    <w:name w:val="header"/>
    <w:aliases w:val="Header ESE,h,Header 1"/>
    <w:basedOn w:val="Normal"/>
    <w:link w:val="HeaderChar"/>
    <w:uiPriority w:val="99"/>
    <w:unhideWhenUsed/>
    <w:rsid w:val="00E70FEF"/>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E70FEF"/>
  </w:style>
  <w:style w:type="table" w:customStyle="1" w:styleId="TableGrid11">
    <w:name w:val="Table Grid11"/>
    <w:basedOn w:val="TableNormal"/>
    <w:next w:val="TableGrid"/>
    <w:uiPriority w:val="59"/>
    <w:rsid w:val="00E70F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aliases w:val=" Char,Char"/>
    <w:basedOn w:val="Normal"/>
    <w:link w:val="BodyTextChar"/>
    <w:rsid w:val="00E70FEF"/>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Char Char"/>
    <w:basedOn w:val="DefaultParagraphFont"/>
    <w:link w:val="BodyText"/>
    <w:rsid w:val="00E70FEF"/>
    <w:rPr>
      <w:rFonts w:ascii="AcadNusx" w:eastAsia="Times New Roman" w:hAnsi="AcadNusx" w:cs="Times New Roman"/>
      <w:sz w:val="24"/>
      <w:szCs w:val="24"/>
      <w:lang w:val="ru-RU" w:eastAsia="ru-RU"/>
    </w:rPr>
  </w:style>
  <w:style w:type="paragraph" w:customStyle="1" w:styleId="Bullet11">
    <w:name w:val="Bullet11"/>
    <w:basedOn w:val="Normal"/>
    <w:next w:val="ListParagraph"/>
    <w:uiPriority w:val="34"/>
    <w:qFormat/>
    <w:rsid w:val="00E70FEF"/>
    <w:pPr>
      <w:ind w:left="720"/>
      <w:contextualSpacing/>
    </w:pPr>
    <w:rPr>
      <w:rFonts w:eastAsia="Times New Roman"/>
    </w:rPr>
  </w:style>
  <w:style w:type="numbering" w:customStyle="1" w:styleId="NoList1">
    <w:name w:val="No List1"/>
    <w:next w:val="NoList"/>
    <w:uiPriority w:val="99"/>
    <w:semiHidden/>
    <w:unhideWhenUsed/>
    <w:rsid w:val="00E70FEF"/>
  </w:style>
  <w:style w:type="paragraph" w:styleId="FootnoteText">
    <w:name w:val="footnote text"/>
    <w:basedOn w:val="Normal"/>
    <w:link w:val="FootnoteTextChar"/>
    <w:semiHidden/>
    <w:rsid w:val="00E70FEF"/>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E70FEF"/>
    <w:rPr>
      <w:rFonts w:ascii="Sylfaen" w:eastAsia="SimSun" w:hAnsi="Sylfaen" w:cs="Times New Roman"/>
      <w:sz w:val="20"/>
      <w:szCs w:val="20"/>
      <w:lang w:val="ru-RU" w:eastAsia="zh-CN"/>
    </w:rPr>
  </w:style>
  <w:style w:type="character" w:styleId="FootnoteReference">
    <w:name w:val="footnote reference"/>
    <w:basedOn w:val="DefaultParagraphFont"/>
    <w:semiHidden/>
    <w:rsid w:val="00E70FEF"/>
    <w:rPr>
      <w:vertAlign w:val="superscript"/>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E70FEF"/>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E70FEF"/>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E70FEF"/>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E70FEF"/>
    <w:rPr>
      <w:rFonts w:eastAsia="Times New Roman"/>
      <w:sz w:val="20"/>
      <w:szCs w:val="20"/>
    </w:rPr>
  </w:style>
  <w:style w:type="character" w:styleId="EndnoteReference">
    <w:name w:val="endnote reference"/>
    <w:basedOn w:val="DefaultParagraphFont"/>
    <w:uiPriority w:val="99"/>
    <w:semiHidden/>
    <w:unhideWhenUsed/>
    <w:rsid w:val="00E70FEF"/>
    <w:rPr>
      <w:vertAlign w:val="superscript"/>
    </w:rPr>
  </w:style>
  <w:style w:type="paragraph" w:customStyle="1" w:styleId="head2">
    <w:name w:val="head2"/>
    <w:basedOn w:val="Normal"/>
    <w:rsid w:val="00E70FEF"/>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E70FEF"/>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E70FEF"/>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E70FEF"/>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E70FEF"/>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E70FEF"/>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E70FEF"/>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E70FEF"/>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E70FEF"/>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E70FEF"/>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E70FEF"/>
    <w:pPr>
      <w:keepLines w:val="0"/>
      <w:numPr>
        <w:numId w:val="21"/>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customStyle="1" w:styleId="CharChar6">
    <w:name w:val="Char Char6"/>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E70FEF"/>
    <w:pPr>
      <w:jc w:val="center"/>
    </w:pPr>
    <w:rPr>
      <w:b/>
    </w:rPr>
  </w:style>
  <w:style w:type="character" w:customStyle="1" w:styleId="naxaziChar">
    <w:name w:val="naxazi Char"/>
    <w:basedOn w:val="DefaultParagraphFont"/>
    <w:link w:val="naxazi"/>
    <w:rsid w:val="00E70FEF"/>
    <w:rPr>
      <w:rFonts w:ascii="AcadNusx" w:eastAsia="Times New Roman" w:hAnsi="AcadNusx" w:cs="Times New Roman"/>
      <w:b/>
      <w:szCs w:val="20"/>
      <w:lang w:val="ru-RU" w:eastAsia="ru-RU"/>
    </w:rPr>
  </w:style>
  <w:style w:type="paragraph" w:styleId="Caption">
    <w:name w:val="caption"/>
    <w:basedOn w:val="Normal"/>
    <w:next w:val="Normal"/>
    <w:qFormat/>
    <w:rsid w:val="00E70FEF"/>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E70FEF"/>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E70FEF"/>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E70FEF"/>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E70FEF"/>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E70FEF"/>
    <w:pPr>
      <w:keepLines w:val="0"/>
      <w:numPr>
        <w:ilvl w:val="0"/>
        <w:numId w:val="0"/>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styleId="ListNumber">
    <w:name w:val="List Number"/>
    <w:basedOn w:val="Normal"/>
    <w:link w:val="ListNumberChar"/>
    <w:rsid w:val="00E70FEF"/>
    <w:pPr>
      <w:numPr>
        <w:numId w:val="22"/>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E70FEF"/>
    <w:pPr>
      <w:keepLines w:val="0"/>
      <w:numPr>
        <w:ilvl w:val="0"/>
        <w:numId w:val="23"/>
      </w:numPr>
      <w:spacing w:before="0" w:after="120" w:line="240" w:lineRule="auto"/>
      <w:contextualSpacing/>
      <w:jc w:val="both"/>
    </w:pPr>
    <w:rPr>
      <w:rFonts w:ascii="Sylfaen" w:eastAsia="Times New Roman" w:hAnsi="Sylfaen" w:cs="Sylfaen"/>
      <w:i/>
      <w:iCs/>
      <w:color w:val="auto"/>
      <w:sz w:val="24"/>
      <w:szCs w:val="28"/>
      <w:lang w:val="ka-GE" w:eastAsia="ru-RU"/>
    </w:rPr>
  </w:style>
  <w:style w:type="paragraph" w:customStyle="1" w:styleId="StyleHeading2LatinSylfaenComplexSylfaen2">
    <w:name w:val="Style Heading 2 + (Latin) Sylfaen (Complex) Sylfaen2"/>
    <w:basedOn w:val="Heading2"/>
    <w:autoRedefine/>
    <w:semiHidden/>
    <w:rsid w:val="00E70FEF"/>
    <w:pPr>
      <w:keepLines w:val="0"/>
      <w:numPr>
        <w:ilvl w:val="0"/>
        <w:numId w:val="0"/>
      </w:numPr>
      <w:spacing w:before="0" w:after="180" w:line="240" w:lineRule="auto"/>
      <w:contextualSpacing/>
      <w:jc w:val="both"/>
    </w:pPr>
    <w:rPr>
      <w:rFonts w:ascii="Sylfaen" w:eastAsia="SimSun" w:hAnsi="Sylfaen" w:cs="Sylfaen"/>
      <w:iCs/>
      <w:color w:val="auto"/>
      <w:sz w:val="24"/>
      <w:szCs w:val="28"/>
      <w:lang w:val="ka-GE" w:eastAsia="zh-CN"/>
    </w:rPr>
  </w:style>
  <w:style w:type="paragraph" w:customStyle="1" w:styleId="TablesTitle">
    <w:name w:val="Tables Title"/>
    <w:basedOn w:val="TableofFigures"/>
    <w:semiHidden/>
    <w:rsid w:val="00E70FEF"/>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E70FEF"/>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E70FEF"/>
    <w:rPr>
      <w:sz w:val="24"/>
      <w:szCs w:val="24"/>
      <w:lang w:val="pl-PL" w:eastAsia="pl-PL" w:bidi="ar-SA"/>
    </w:rPr>
  </w:style>
  <w:style w:type="paragraph" w:styleId="ListBullet2">
    <w:name w:val="List Bullet 2"/>
    <w:basedOn w:val="Normal"/>
    <w:autoRedefine/>
    <w:rsid w:val="00E70FEF"/>
    <w:pPr>
      <w:numPr>
        <w:numId w:val="24"/>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E70FEF"/>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E70FEF"/>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E70FEF"/>
    <w:pPr>
      <w:numPr>
        <w:ilvl w:val="3"/>
        <w:numId w:val="25"/>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E70FEF"/>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E70FEF"/>
    <w:rPr>
      <w:i/>
      <w:iCs/>
    </w:rPr>
  </w:style>
  <w:style w:type="paragraph" w:customStyle="1" w:styleId="engtext">
    <w:name w:val="engtext"/>
    <w:basedOn w:val="Normal"/>
    <w:semiHidden/>
    <w:rsid w:val="00E70FEF"/>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E70FEF"/>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E70FEF"/>
    <w:pPr>
      <w:numPr>
        <w:ilvl w:val="2"/>
        <w:numId w:val="26"/>
      </w:numPr>
      <w:spacing w:after="0" w:line="240" w:lineRule="auto"/>
      <w:jc w:val="both"/>
    </w:pPr>
    <w:rPr>
      <w:rFonts w:ascii="Sylfaen" w:eastAsia="SimSun" w:hAnsi="Sylfaen" w:cs="Times New Roman"/>
      <w:szCs w:val="24"/>
      <w:lang w:val="ru-RU" w:eastAsia="zh-CN"/>
    </w:rPr>
  </w:style>
  <w:style w:type="numbering" w:customStyle="1" w:styleId="1111111">
    <w:name w:val="1 / 1.1 / 1.1.11"/>
    <w:basedOn w:val="NoList"/>
    <w:next w:val="111111"/>
    <w:rsid w:val="00E70FEF"/>
    <w:pPr>
      <w:numPr>
        <w:numId w:val="27"/>
      </w:numPr>
    </w:pPr>
  </w:style>
  <w:style w:type="paragraph" w:styleId="BodyText2">
    <w:name w:val="Body Text 2"/>
    <w:basedOn w:val="Normal"/>
    <w:link w:val="BodyText2Char"/>
    <w:rsid w:val="00E70FEF"/>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E70FEF"/>
    <w:rPr>
      <w:rFonts w:ascii="Sylfaen" w:eastAsia="SimSun" w:hAnsi="Sylfaen" w:cs="Times New Roman"/>
      <w:szCs w:val="24"/>
      <w:lang w:val="ru-RU" w:eastAsia="zh-CN"/>
    </w:rPr>
  </w:style>
  <w:style w:type="numbering" w:customStyle="1" w:styleId="1ai1">
    <w:name w:val="1 / a / i1"/>
    <w:basedOn w:val="NoList"/>
    <w:next w:val="1ai"/>
    <w:rsid w:val="00E70FEF"/>
    <w:pPr>
      <w:numPr>
        <w:numId w:val="28"/>
      </w:numPr>
    </w:pPr>
  </w:style>
  <w:style w:type="numbering" w:customStyle="1" w:styleId="ArticleSection1">
    <w:name w:val="Article / Section1"/>
    <w:basedOn w:val="NoList"/>
    <w:next w:val="ArticleSection"/>
    <w:rsid w:val="00E70FEF"/>
    <w:pPr>
      <w:numPr>
        <w:numId w:val="29"/>
      </w:numPr>
    </w:pPr>
  </w:style>
  <w:style w:type="paragraph" w:styleId="BlockText">
    <w:name w:val="Block Text"/>
    <w:basedOn w:val="Normal"/>
    <w:rsid w:val="00E70FEF"/>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E70FEF"/>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E70FEF"/>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E70FEF"/>
    <w:pPr>
      <w:tabs>
        <w:tab w:val="clear" w:pos="540"/>
      </w:tabs>
      <w:spacing w:after="120" w:line="240" w:lineRule="auto"/>
      <w:ind w:firstLine="210"/>
    </w:pPr>
    <w:rPr>
      <w:rFonts w:ascii="Sylfaen" w:eastAsia="SimSun" w:hAnsi="Sylfaen"/>
      <w:sz w:val="22"/>
      <w:lang w:eastAsia="zh-CN"/>
    </w:rPr>
  </w:style>
  <w:style w:type="character" w:customStyle="1" w:styleId="BodyTextFirstIndentChar">
    <w:name w:val="Body Text First Indent Char"/>
    <w:basedOn w:val="BodyTextChar"/>
    <w:link w:val="BodyTextFirstIndent"/>
    <w:rsid w:val="00E70FEF"/>
    <w:rPr>
      <w:rFonts w:ascii="Sylfaen" w:eastAsia="SimSun" w:hAnsi="Sylfaen" w:cs="Times New Roman"/>
      <w:sz w:val="24"/>
      <w:szCs w:val="24"/>
      <w:lang w:val="ru-RU" w:eastAsia="zh-CN"/>
    </w:rPr>
  </w:style>
  <w:style w:type="paragraph" w:styleId="BodyTextIndent">
    <w:name w:val="Body Text Indent"/>
    <w:basedOn w:val="Normal"/>
    <w:link w:val="BodyTextIndentChar"/>
    <w:rsid w:val="00E70FEF"/>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E70FEF"/>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E70FEF"/>
    <w:pPr>
      <w:ind w:firstLine="210"/>
    </w:pPr>
  </w:style>
  <w:style w:type="character" w:customStyle="1" w:styleId="BodyTextFirstIndent2Char">
    <w:name w:val="Body Text First Indent 2 Char"/>
    <w:basedOn w:val="BodyTextIndentChar"/>
    <w:link w:val="BodyTextFirstIndent2"/>
    <w:rsid w:val="00E70FEF"/>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E70FEF"/>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E70FEF"/>
    <w:rPr>
      <w:rFonts w:ascii="Sylfaen" w:eastAsia="SimSun" w:hAnsi="Sylfaen" w:cs="Times New Roman"/>
      <w:sz w:val="16"/>
      <w:szCs w:val="16"/>
      <w:lang w:val="ru-RU" w:eastAsia="zh-CN"/>
    </w:rPr>
  </w:style>
  <w:style w:type="paragraph" w:styleId="Closing">
    <w:name w:val="Closing"/>
    <w:basedOn w:val="Normal"/>
    <w:link w:val="ClosingChar"/>
    <w:rsid w:val="00E70FEF"/>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E70FEF"/>
    <w:rPr>
      <w:rFonts w:ascii="Sylfaen" w:eastAsia="SimSun" w:hAnsi="Sylfaen" w:cs="Times New Roman"/>
      <w:szCs w:val="24"/>
      <w:lang w:val="ru-RU" w:eastAsia="zh-CN"/>
    </w:rPr>
  </w:style>
  <w:style w:type="paragraph" w:styleId="Date">
    <w:name w:val="Date"/>
    <w:basedOn w:val="Normal"/>
    <w:next w:val="Normal"/>
    <w:link w:val="DateChar"/>
    <w:rsid w:val="00E70FEF"/>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E70FEF"/>
    <w:rPr>
      <w:rFonts w:ascii="Sylfaen" w:eastAsia="SimSun" w:hAnsi="Sylfaen" w:cs="Times New Roman"/>
      <w:szCs w:val="24"/>
      <w:lang w:val="ru-RU" w:eastAsia="zh-CN"/>
    </w:rPr>
  </w:style>
  <w:style w:type="paragraph" w:styleId="E-mailSignature">
    <w:name w:val="E-mail Signature"/>
    <w:basedOn w:val="Normal"/>
    <w:link w:val="E-mailSignatureChar"/>
    <w:rsid w:val="00E70FEF"/>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E70FEF"/>
    <w:rPr>
      <w:rFonts w:ascii="Sylfaen" w:eastAsia="SimSun" w:hAnsi="Sylfaen" w:cs="Times New Roman"/>
      <w:szCs w:val="24"/>
      <w:lang w:val="ru-RU" w:eastAsia="zh-CN"/>
    </w:rPr>
  </w:style>
  <w:style w:type="paragraph" w:styleId="EnvelopeAddress">
    <w:name w:val="envelope address"/>
    <w:basedOn w:val="Normal"/>
    <w:rsid w:val="00E70FEF"/>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E70FEF"/>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E70FEF"/>
    <w:rPr>
      <w:color w:val="800080"/>
      <w:u w:val="single"/>
    </w:rPr>
  </w:style>
  <w:style w:type="character" w:styleId="HTMLAcronym">
    <w:name w:val="HTML Acronym"/>
    <w:basedOn w:val="DefaultParagraphFont"/>
    <w:rsid w:val="00E70FEF"/>
  </w:style>
  <w:style w:type="paragraph" w:styleId="HTMLAddress">
    <w:name w:val="HTML Address"/>
    <w:basedOn w:val="Normal"/>
    <w:link w:val="HTMLAddressChar"/>
    <w:rsid w:val="00E70FEF"/>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E70FEF"/>
    <w:rPr>
      <w:rFonts w:ascii="Sylfaen" w:eastAsia="SimSun" w:hAnsi="Sylfaen" w:cs="Times New Roman"/>
      <w:i/>
      <w:iCs/>
      <w:szCs w:val="24"/>
      <w:lang w:val="ru-RU" w:eastAsia="zh-CN"/>
    </w:rPr>
  </w:style>
  <w:style w:type="character" w:styleId="HTMLCite">
    <w:name w:val="HTML Cite"/>
    <w:basedOn w:val="DefaultParagraphFont"/>
    <w:rsid w:val="00E70FEF"/>
    <w:rPr>
      <w:i/>
      <w:iCs/>
    </w:rPr>
  </w:style>
  <w:style w:type="character" w:styleId="HTMLCode">
    <w:name w:val="HTML Code"/>
    <w:basedOn w:val="DefaultParagraphFont"/>
    <w:rsid w:val="00E70FEF"/>
    <w:rPr>
      <w:rFonts w:ascii="Courier New" w:hAnsi="Courier New" w:cs="Courier New"/>
      <w:sz w:val="20"/>
      <w:szCs w:val="20"/>
    </w:rPr>
  </w:style>
  <w:style w:type="character" w:styleId="HTMLDefinition">
    <w:name w:val="HTML Definition"/>
    <w:basedOn w:val="DefaultParagraphFont"/>
    <w:rsid w:val="00E70FEF"/>
    <w:rPr>
      <w:i/>
      <w:iCs/>
    </w:rPr>
  </w:style>
  <w:style w:type="character" w:styleId="HTMLKeyboard">
    <w:name w:val="HTML Keyboard"/>
    <w:basedOn w:val="DefaultParagraphFont"/>
    <w:rsid w:val="00E70FEF"/>
    <w:rPr>
      <w:rFonts w:ascii="Courier New" w:hAnsi="Courier New" w:cs="Courier New"/>
      <w:sz w:val="20"/>
      <w:szCs w:val="20"/>
    </w:rPr>
  </w:style>
  <w:style w:type="paragraph" w:styleId="HTMLPreformatted">
    <w:name w:val="HTML Preformatted"/>
    <w:basedOn w:val="Normal"/>
    <w:link w:val="HTMLPreformattedChar"/>
    <w:rsid w:val="00E70FEF"/>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E70FEF"/>
    <w:rPr>
      <w:rFonts w:ascii="Courier New" w:eastAsia="SimSun" w:hAnsi="Courier New" w:cs="Courier New"/>
      <w:sz w:val="20"/>
      <w:szCs w:val="20"/>
      <w:lang w:val="ru-RU" w:eastAsia="zh-CN"/>
    </w:rPr>
  </w:style>
  <w:style w:type="character" w:styleId="HTMLSample">
    <w:name w:val="HTML Sample"/>
    <w:basedOn w:val="DefaultParagraphFont"/>
    <w:rsid w:val="00E70FEF"/>
    <w:rPr>
      <w:rFonts w:ascii="Courier New" w:hAnsi="Courier New" w:cs="Courier New"/>
    </w:rPr>
  </w:style>
  <w:style w:type="character" w:styleId="HTMLTypewriter">
    <w:name w:val="HTML Typewriter"/>
    <w:basedOn w:val="DefaultParagraphFont"/>
    <w:rsid w:val="00E70FEF"/>
    <w:rPr>
      <w:rFonts w:ascii="Courier New" w:hAnsi="Courier New" w:cs="Courier New"/>
      <w:sz w:val="20"/>
      <w:szCs w:val="20"/>
    </w:rPr>
  </w:style>
  <w:style w:type="character" w:styleId="HTMLVariable">
    <w:name w:val="HTML Variable"/>
    <w:basedOn w:val="DefaultParagraphFont"/>
    <w:rsid w:val="00E70FEF"/>
    <w:rPr>
      <w:i/>
      <w:iCs/>
    </w:rPr>
  </w:style>
  <w:style w:type="character" w:styleId="LineNumber">
    <w:name w:val="line number"/>
    <w:basedOn w:val="DefaultParagraphFont"/>
    <w:rsid w:val="00E70FEF"/>
  </w:style>
  <w:style w:type="paragraph" w:styleId="List">
    <w:name w:val="List"/>
    <w:basedOn w:val="Normal"/>
    <w:rsid w:val="00E70FEF"/>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E70FEF"/>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E70FEF"/>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E70FEF"/>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E70FEF"/>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E70FEF"/>
    <w:pPr>
      <w:numPr>
        <w:numId w:val="30"/>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E70FEF"/>
    <w:pPr>
      <w:numPr>
        <w:numId w:val="31"/>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E70FEF"/>
    <w:pPr>
      <w:numPr>
        <w:numId w:val="32"/>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E70FEF"/>
    <w:pPr>
      <w:numPr>
        <w:numId w:val="33"/>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E70FEF"/>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E70FEF"/>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E70FEF"/>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E70FEF"/>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E70FEF"/>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E70FEF"/>
    <w:pPr>
      <w:numPr>
        <w:numId w:val="34"/>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E70FEF"/>
    <w:pPr>
      <w:numPr>
        <w:numId w:val="35"/>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E70FEF"/>
    <w:pPr>
      <w:numPr>
        <w:numId w:val="36"/>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E70FEF"/>
    <w:pPr>
      <w:numPr>
        <w:numId w:val="37"/>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E70FE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E70FEF"/>
    <w:rPr>
      <w:rFonts w:ascii="Arial" w:eastAsia="SimSun" w:hAnsi="Arial" w:cs="Arial"/>
      <w:sz w:val="24"/>
      <w:szCs w:val="24"/>
      <w:shd w:val="pct20" w:color="auto" w:fill="auto"/>
      <w:lang w:val="ru-RU" w:eastAsia="zh-CN"/>
    </w:rPr>
  </w:style>
  <w:style w:type="paragraph" w:styleId="NormalIndent">
    <w:name w:val="Normal Indent"/>
    <w:basedOn w:val="Normal"/>
    <w:rsid w:val="00E70FEF"/>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E70FEF"/>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E70FEF"/>
    <w:rPr>
      <w:rFonts w:ascii="Sylfaen" w:eastAsia="SimSun" w:hAnsi="Sylfaen" w:cs="Times New Roman"/>
      <w:szCs w:val="24"/>
      <w:lang w:val="ru-RU" w:eastAsia="zh-CN"/>
    </w:rPr>
  </w:style>
  <w:style w:type="paragraph" w:styleId="Salutation">
    <w:name w:val="Salutation"/>
    <w:basedOn w:val="Normal"/>
    <w:next w:val="Normal"/>
    <w:link w:val="SalutationChar"/>
    <w:rsid w:val="00E70FEF"/>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E70FEF"/>
    <w:rPr>
      <w:rFonts w:ascii="Sylfaen" w:eastAsia="SimSun" w:hAnsi="Sylfaen" w:cs="Times New Roman"/>
      <w:szCs w:val="24"/>
      <w:lang w:val="ru-RU" w:eastAsia="zh-CN"/>
    </w:rPr>
  </w:style>
  <w:style w:type="paragraph" w:styleId="Signature">
    <w:name w:val="Signature"/>
    <w:basedOn w:val="Normal"/>
    <w:link w:val="SignatureChar"/>
    <w:rsid w:val="00E70FEF"/>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E70FEF"/>
    <w:rPr>
      <w:rFonts w:ascii="Sylfaen" w:eastAsia="SimSun" w:hAnsi="Sylfaen" w:cs="Times New Roman"/>
      <w:szCs w:val="24"/>
      <w:lang w:val="ru-RU" w:eastAsia="zh-CN"/>
    </w:rPr>
  </w:style>
  <w:style w:type="character" w:styleId="Strong">
    <w:name w:val="Strong"/>
    <w:basedOn w:val="DefaultParagraphFont"/>
    <w:qFormat/>
    <w:rsid w:val="00E70FEF"/>
    <w:rPr>
      <w:b/>
      <w:bCs/>
    </w:rPr>
  </w:style>
  <w:style w:type="paragraph" w:styleId="Subtitle">
    <w:name w:val="Subtitle"/>
    <w:basedOn w:val="Normal"/>
    <w:link w:val="SubtitleChar"/>
    <w:qFormat/>
    <w:rsid w:val="00E70FEF"/>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E70FEF"/>
    <w:rPr>
      <w:rFonts w:ascii="Arial" w:eastAsia="SimSun" w:hAnsi="Arial" w:cs="Arial"/>
      <w:sz w:val="24"/>
      <w:szCs w:val="24"/>
      <w:lang w:val="ru-RU" w:eastAsia="zh-CN"/>
    </w:rPr>
  </w:style>
  <w:style w:type="table" w:styleId="Table3Deffects1">
    <w:name w:val="Table 3D effects 1"/>
    <w:basedOn w:val="TableNormal"/>
    <w:rsid w:val="00E70F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70F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70F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70F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70F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70F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70F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70F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70F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70F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70F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70F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70F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70F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E70FEF"/>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E70FEF"/>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E70FEF"/>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E70FEF"/>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E70FEF"/>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E70FEF"/>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E70FEF"/>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E70FEF"/>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E70FEF"/>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E70FEF"/>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E70FEF"/>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E70FEF"/>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E70FEF"/>
    <w:pPr>
      <w:widowControl/>
    </w:pPr>
    <w:rPr>
      <w:rFonts w:ascii="Sylfaen" w:hAnsi="Sylfaen" w:cs="Sylfaen"/>
      <w:szCs w:val="22"/>
      <w:lang w:val="ka-GE" w:eastAsia="en-US"/>
    </w:rPr>
  </w:style>
  <w:style w:type="paragraph" w:customStyle="1" w:styleId="danartixml">
    <w:name w:val="danarti_xml"/>
    <w:basedOn w:val="abzacixml"/>
    <w:autoRedefine/>
    <w:rsid w:val="00E70FEF"/>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E70FEF"/>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E70FEF"/>
  </w:style>
  <w:style w:type="paragraph" w:customStyle="1" w:styleId="1">
    <w:name w:val="Абзац списка1"/>
    <w:basedOn w:val="Normal"/>
    <w:uiPriority w:val="99"/>
    <w:qFormat/>
    <w:rsid w:val="00E70FEF"/>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E70F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70FEF"/>
    <w:pPr>
      <w:widowControl w:val="0"/>
      <w:spacing w:after="0" w:line="240" w:lineRule="auto"/>
    </w:pPr>
  </w:style>
  <w:style w:type="numbering" w:customStyle="1" w:styleId="NoList2">
    <w:name w:val="No List2"/>
    <w:next w:val="NoList"/>
    <w:uiPriority w:val="99"/>
    <w:semiHidden/>
    <w:unhideWhenUsed/>
    <w:rsid w:val="00E70FEF"/>
  </w:style>
  <w:style w:type="table" w:customStyle="1" w:styleId="TableGrid21">
    <w:name w:val="Table Grid21"/>
    <w:basedOn w:val="TableNormal"/>
    <w:next w:val="TableGrid"/>
    <w:uiPriority w:val="59"/>
    <w:rsid w:val="00E70F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E70FEF"/>
    <w:pPr>
      <w:numPr>
        <w:numId w:val="6"/>
      </w:numPr>
    </w:pPr>
  </w:style>
  <w:style w:type="numbering" w:customStyle="1" w:styleId="1ai11">
    <w:name w:val="1 / a / i11"/>
    <w:basedOn w:val="NoList"/>
    <w:next w:val="1ai"/>
    <w:rsid w:val="00E70FEF"/>
    <w:pPr>
      <w:numPr>
        <w:numId w:val="19"/>
      </w:numPr>
    </w:pPr>
  </w:style>
  <w:style w:type="numbering" w:customStyle="1" w:styleId="ArticleSection11">
    <w:name w:val="Article / Section11"/>
    <w:basedOn w:val="NoList"/>
    <w:next w:val="ArticleSection"/>
    <w:rsid w:val="00E70FEF"/>
    <w:pPr>
      <w:numPr>
        <w:numId w:val="20"/>
      </w:numPr>
    </w:pPr>
  </w:style>
  <w:style w:type="numbering" w:customStyle="1" w:styleId="NoList3">
    <w:name w:val="No List3"/>
    <w:next w:val="NoList"/>
    <w:uiPriority w:val="99"/>
    <w:semiHidden/>
    <w:unhideWhenUsed/>
    <w:rsid w:val="00E70FEF"/>
  </w:style>
  <w:style w:type="paragraph" w:customStyle="1" w:styleId="xl65">
    <w:name w:val="xl65"/>
    <w:basedOn w:val="Normal"/>
    <w:rsid w:val="00E70FEF"/>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E70FEF"/>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E70FEF"/>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E70FEF"/>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E70FEF"/>
  </w:style>
  <w:style w:type="numbering" w:customStyle="1" w:styleId="NoList11">
    <w:name w:val="No List11"/>
    <w:next w:val="NoList"/>
    <w:uiPriority w:val="99"/>
    <w:semiHidden/>
    <w:unhideWhenUsed/>
    <w:rsid w:val="00E70FEF"/>
  </w:style>
  <w:style w:type="numbering" w:customStyle="1" w:styleId="NoList5">
    <w:name w:val="No List5"/>
    <w:next w:val="NoList"/>
    <w:uiPriority w:val="99"/>
    <w:semiHidden/>
    <w:unhideWhenUsed/>
    <w:rsid w:val="00E70FEF"/>
  </w:style>
  <w:style w:type="numbering" w:customStyle="1" w:styleId="NoList12">
    <w:name w:val="No List12"/>
    <w:next w:val="NoList"/>
    <w:uiPriority w:val="99"/>
    <w:semiHidden/>
    <w:unhideWhenUsed/>
    <w:rsid w:val="00E70FEF"/>
  </w:style>
  <w:style w:type="numbering" w:customStyle="1" w:styleId="NoList6">
    <w:name w:val="No List6"/>
    <w:next w:val="NoList"/>
    <w:uiPriority w:val="99"/>
    <w:semiHidden/>
    <w:unhideWhenUsed/>
    <w:rsid w:val="00E70FEF"/>
  </w:style>
  <w:style w:type="numbering" w:customStyle="1" w:styleId="NoList13">
    <w:name w:val="No List13"/>
    <w:next w:val="NoList"/>
    <w:uiPriority w:val="99"/>
    <w:semiHidden/>
    <w:unhideWhenUsed/>
    <w:rsid w:val="00E70FEF"/>
  </w:style>
  <w:style w:type="table" w:customStyle="1" w:styleId="TableGrid30">
    <w:name w:val="Table Grid3"/>
    <w:basedOn w:val="TableNormal"/>
    <w:next w:val="TableGrid"/>
    <w:uiPriority w:val="59"/>
    <w:rsid w:val="00E70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E70FEF"/>
  </w:style>
  <w:style w:type="numbering" w:customStyle="1" w:styleId="NoList14">
    <w:name w:val="No List14"/>
    <w:next w:val="NoList"/>
    <w:uiPriority w:val="99"/>
    <w:semiHidden/>
    <w:unhideWhenUsed/>
    <w:rsid w:val="00E70FEF"/>
  </w:style>
  <w:style w:type="numbering" w:customStyle="1" w:styleId="NoList111">
    <w:name w:val="No List111"/>
    <w:next w:val="NoList"/>
    <w:uiPriority w:val="99"/>
    <w:semiHidden/>
    <w:unhideWhenUsed/>
    <w:rsid w:val="00E70FEF"/>
  </w:style>
  <w:style w:type="numbering" w:customStyle="1" w:styleId="NoList8">
    <w:name w:val="No List8"/>
    <w:next w:val="NoList"/>
    <w:uiPriority w:val="99"/>
    <w:semiHidden/>
    <w:unhideWhenUsed/>
    <w:rsid w:val="00E70FEF"/>
  </w:style>
  <w:style w:type="numbering" w:customStyle="1" w:styleId="NoList9">
    <w:name w:val="No List9"/>
    <w:next w:val="NoList"/>
    <w:uiPriority w:val="99"/>
    <w:semiHidden/>
    <w:unhideWhenUsed/>
    <w:rsid w:val="00E70FEF"/>
  </w:style>
  <w:style w:type="table" w:customStyle="1" w:styleId="TableGrid9">
    <w:name w:val="Table Grid9"/>
    <w:basedOn w:val="TableNormal"/>
    <w:next w:val="TableGrid"/>
    <w:uiPriority w:val="59"/>
    <w:rsid w:val="00CE3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CE3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2">
    <w:name w:val="1 / 1.1 / 1.1.1132"/>
    <w:basedOn w:val="NoList"/>
    <w:next w:val="111111"/>
    <w:rsid w:val="00FC49EB"/>
    <w:pPr>
      <w:numPr>
        <w:numId w:val="5"/>
      </w:numPr>
    </w:pPr>
  </w:style>
  <w:style w:type="numbering" w:customStyle="1" w:styleId="NoList10">
    <w:name w:val="No List10"/>
    <w:next w:val="NoList"/>
    <w:uiPriority w:val="99"/>
    <w:semiHidden/>
    <w:unhideWhenUsed/>
    <w:rsid w:val="00C768E5"/>
  </w:style>
  <w:style w:type="paragraph" w:customStyle="1" w:styleId="TOCHeading1">
    <w:name w:val="TOC Heading1"/>
    <w:basedOn w:val="Heading1"/>
    <w:next w:val="Normal"/>
    <w:uiPriority w:val="39"/>
    <w:semiHidden/>
    <w:unhideWhenUsed/>
    <w:qFormat/>
    <w:rsid w:val="00C768E5"/>
    <w:pPr>
      <w:numPr>
        <w:numId w:val="0"/>
      </w:numPr>
      <w:spacing w:before="240" w:line="256" w:lineRule="auto"/>
      <w:outlineLvl w:val="9"/>
    </w:pPr>
    <w:rPr>
      <w:rFonts w:ascii="Cambria" w:eastAsia="Times New Roman" w:hAnsi="Cambria" w:cs="Times New Roman"/>
      <w:b w:val="0"/>
      <w:bCs w:val="0"/>
      <w:sz w:val="32"/>
      <w:szCs w:val="32"/>
    </w:rPr>
  </w:style>
  <w:style w:type="table" w:customStyle="1" w:styleId="TableGrid40">
    <w:name w:val="Table Grid4"/>
    <w:basedOn w:val="TableNormal"/>
    <w:next w:val="TableGrid"/>
    <w:uiPriority w:val="59"/>
    <w:rsid w:val="00C768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D86ED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5912B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82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E11B6F"/>
  </w:style>
  <w:style w:type="table" w:customStyle="1" w:styleId="TableGrid50">
    <w:name w:val="Table Grid5"/>
    <w:basedOn w:val="TableNormal"/>
    <w:next w:val="TableGrid"/>
    <w:uiPriority w:val="59"/>
    <w:rsid w:val="00E11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E11B6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E11B6F"/>
  </w:style>
  <w:style w:type="numbering" w:customStyle="1" w:styleId="1111112">
    <w:name w:val="1 / 1.1 / 1.1.12"/>
    <w:basedOn w:val="NoList"/>
    <w:next w:val="111111"/>
    <w:rsid w:val="00E11B6F"/>
    <w:pPr>
      <w:numPr>
        <w:numId w:val="16"/>
      </w:numPr>
    </w:pPr>
  </w:style>
  <w:style w:type="numbering" w:customStyle="1" w:styleId="1ai3">
    <w:name w:val="1 / a / i3"/>
    <w:basedOn w:val="NoList"/>
    <w:next w:val="1ai"/>
    <w:rsid w:val="00E11B6F"/>
    <w:pPr>
      <w:numPr>
        <w:numId w:val="17"/>
      </w:numPr>
    </w:pPr>
  </w:style>
  <w:style w:type="numbering" w:customStyle="1" w:styleId="ArticleSection2">
    <w:name w:val="Article / Section2"/>
    <w:basedOn w:val="NoList"/>
    <w:next w:val="ArticleSection"/>
    <w:rsid w:val="00E11B6F"/>
    <w:pPr>
      <w:numPr>
        <w:numId w:val="18"/>
      </w:numPr>
    </w:pPr>
  </w:style>
  <w:style w:type="table" w:customStyle="1" w:styleId="Table3Deffects11">
    <w:name w:val="Table 3D effects 11"/>
    <w:basedOn w:val="TableNormal"/>
    <w:next w:val="Table3Deffects1"/>
    <w:rsid w:val="00E11B6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11B6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11B6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E11B6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E11B6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E11B6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11B6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E11B6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E11B6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E11B6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E11B6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E11B6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E11B6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E11B6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E11B6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
    <w:rsid w:val="00E11B6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E11B6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E11B6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E11B6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E11B6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E11B6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E11B6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E11B6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E11B6F"/>
  </w:style>
  <w:style w:type="table" w:customStyle="1" w:styleId="TableGrid22">
    <w:name w:val="Table Grid22"/>
    <w:basedOn w:val="TableNormal"/>
    <w:next w:val="TableGrid"/>
    <w:uiPriority w:val="59"/>
    <w:rsid w:val="00E11B6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NoList"/>
    <w:next w:val="111111"/>
    <w:rsid w:val="00E11B6F"/>
    <w:pPr>
      <w:numPr>
        <w:numId w:val="7"/>
      </w:numPr>
    </w:pPr>
  </w:style>
  <w:style w:type="numbering" w:customStyle="1" w:styleId="1ai13">
    <w:name w:val="1 / a / i13"/>
    <w:basedOn w:val="NoList"/>
    <w:next w:val="1ai"/>
    <w:rsid w:val="00E11B6F"/>
    <w:pPr>
      <w:numPr>
        <w:numId w:val="8"/>
      </w:numPr>
    </w:pPr>
  </w:style>
  <w:style w:type="numbering" w:customStyle="1" w:styleId="ArticleSection12">
    <w:name w:val="Article / Section12"/>
    <w:basedOn w:val="NoList"/>
    <w:next w:val="ArticleSection"/>
    <w:rsid w:val="00E11B6F"/>
    <w:pPr>
      <w:numPr>
        <w:numId w:val="9"/>
      </w:numPr>
    </w:pPr>
  </w:style>
  <w:style w:type="numbering" w:customStyle="1" w:styleId="NoList31">
    <w:name w:val="No List31"/>
    <w:next w:val="NoList"/>
    <w:uiPriority w:val="99"/>
    <w:semiHidden/>
    <w:unhideWhenUsed/>
    <w:rsid w:val="00E11B6F"/>
  </w:style>
  <w:style w:type="numbering" w:customStyle="1" w:styleId="NoList41">
    <w:name w:val="No List41"/>
    <w:next w:val="NoList"/>
    <w:uiPriority w:val="99"/>
    <w:semiHidden/>
    <w:unhideWhenUsed/>
    <w:rsid w:val="00E11B6F"/>
  </w:style>
  <w:style w:type="numbering" w:customStyle="1" w:styleId="NoList112">
    <w:name w:val="No List112"/>
    <w:next w:val="NoList"/>
    <w:uiPriority w:val="99"/>
    <w:semiHidden/>
    <w:unhideWhenUsed/>
    <w:rsid w:val="00E11B6F"/>
  </w:style>
  <w:style w:type="numbering" w:customStyle="1" w:styleId="NoList51">
    <w:name w:val="No List51"/>
    <w:next w:val="NoList"/>
    <w:uiPriority w:val="99"/>
    <w:semiHidden/>
    <w:unhideWhenUsed/>
    <w:rsid w:val="00E11B6F"/>
  </w:style>
  <w:style w:type="numbering" w:customStyle="1" w:styleId="NoList121">
    <w:name w:val="No List121"/>
    <w:next w:val="NoList"/>
    <w:uiPriority w:val="99"/>
    <w:semiHidden/>
    <w:unhideWhenUsed/>
    <w:rsid w:val="00E11B6F"/>
  </w:style>
  <w:style w:type="numbering" w:customStyle="1" w:styleId="NoList61">
    <w:name w:val="No List61"/>
    <w:next w:val="NoList"/>
    <w:uiPriority w:val="99"/>
    <w:semiHidden/>
    <w:unhideWhenUsed/>
    <w:rsid w:val="00E11B6F"/>
  </w:style>
  <w:style w:type="numbering" w:customStyle="1" w:styleId="NoList131">
    <w:name w:val="No List131"/>
    <w:next w:val="NoList"/>
    <w:uiPriority w:val="99"/>
    <w:semiHidden/>
    <w:unhideWhenUsed/>
    <w:rsid w:val="00E11B6F"/>
  </w:style>
  <w:style w:type="table" w:customStyle="1" w:styleId="TableGrid310">
    <w:name w:val="Table Grid31"/>
    <w:basedOn w:val="TableNormal"/>
    <w:next w:val="TableGrid"/>
    <w:uiPriority w:val="59"/>
    <w:rsid w:val="00E11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E11B6F"/>
  </w:style>
  <w:style w:type="numbering" w:customStyle="1" w:styleId="NoList141">
    <w:name w:val="No List141"/>
    <w:next w:val="NoList"/>
    <w:uiPriority w:val="99"/>
    <w:semiHidden/>
    <w:unhideWhenUsed/>
    <w:rsid w:val="00E11B6F"/>
  </w:style>
  <w:style w:type="numbering" w:customStyle="1" w:styleId="NoList1111">
    <w:name w:val="No List1111"/>
    <w:next w:val="NoList"/>
    <w:uiPriority w:val="99"/>
    <w:semiHidden/>
    <w:unhideWhenUsed/>
    <w:rsid w:val="00E11B6F"/>
  </w:style>
  <w:style w:type="numbering" w:customStyle="1" w:styleId="NoList81">
    <w:name w:val="No List81"/>
    <w:next w:val="NoList"/>
    <w:uiPriority w:val="99"/>
    <w:semiHidden/>
    <w:unhideWhenUsed/>
    <w:rsid w:val="00E11B6F"/>
  </w:style>
  <w:style w:type="numbering" w:customStyle="1" w:styleId="NoList91">
    <w:name w:val="No List91"/>
    <w:next w:val="NoList"/>
    <w:uiPriority w:val="99"/>
    <w:semiHidden/>
    <w:unhideWhenUsed/>
    <w:rsid w:val="00E11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037720">
      <w:bodyDiv w:val="1"/>
      <w:marLeft w:val="0"/>
      <w:marRight w:val="0"/>
      <w:marTop w:val="0"/>
      <w:marBottom w:val="0"/>
      <w:divBdr>
        <w:top w:val="none" w:sz="0" w:space="0" w:color="auto"/>
        <w:left w:val="none" w:sz="0" w:space="0" w:color="auto"/>
        <w:bottom w:val="none" w:sz="0" w:space="0" w:color="auto"/>
        <w:right w:val="none" w:sz="0" w:space="0" w:color="auto"/>
      </w:divBdr>
    </w:div>
    <w:div w:id="142095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akich62@mail.ru"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1367D-124D-414B-A496-6AB39BFD3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65</Pages>
  <Words>17560</Words>
  <Characters>100095</Characters>
  <Application>Microsoft Office Word</Application>
  <DocSecurity>0</DocSecurity>
  <Lines>834</Lines>
  <Paragraphs>234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117421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6</cp:revision>
  <cp:lastPrinted>2020-02-06T17:47:00Z</cp:lastPrinted>
  <dcterms:created xsi:type="dcterms:W3CDTF">2020-02-08T15:00:00Z</dcterms:created>
  <dcterms:modified xsi:type="dcterms:W3CDTF">2020-02-08T16:55:00Z</dcterms:modified>
</cp:coreProperties>
</file>