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D0" w:rsidRPr="004B4BB1" w:rsidRDefault="00D95BD0" w:rsidP="00357D4A">
      <w:pPr>
        <w:spacing w:before="120" w:after="120" w:line="240" w:lineRule="auto"/>
        <w:rPr>
          <w:rFonts w:ascii="Sylfaen" w:hAnsi="Sylfaen"/>
          <w:color w:val="000000" w:themeColor="text1"/>
          <w:lang w:val="ka-GE"/>
        </w:rPr>
      </w:pPr>
      <w:r w:rsidRPr="004B4BB1">
        <w:rPr>
          <w:rFonts w:ascii="Sylfaen" w:hAnsi="Sylfaen"/>
          <w:noProof/>
          <w:color w:val="000000" w:themeColor="text1"/>
          <w:lang w:val="ka-GE" w:eastAsia="ka-GE"/>
        </w:rPr>
        <w:drawing>
          <wp:inline distT="0" distB="0" distL="0" distR="0" wp14:anchorId="642260FE" wp14:editId="15EFE996">
            <wp:extent cx="1531455" cy="573037"/>
            <wp:effectExtent l="19050" t="0" r="0" b="0"/>
            <wp:docPr id="1" name="Picture 4" descr="Axal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ali logo.png"/>
                    <pic:cNvPicPr/>
                  </pic:nvPicPr>
                  <pic:blipFill>
                    <a:blip r:embed="rId8" cstate="screen">
                      <a:extLst>
                        <a:ext uri="{28A0092B-C50C-407E-A947-70E740481C1C}">
                          <a14:useLocalDpi xmlns:a14="http://schemas.microsoft.com/office/drawing/2010/main"/>
                        </a:ext>
                      </a:extLst>
                    </a:blip>
                    <a:stretch>
                      <a:fillRect/>
                    </a:stretch>
                  </pic:blipFill>
                  <pic:spPr>
                    <a:xfrm>
                      <a:off x="0" y="0"/>
                      <a:ext cx="1531713" cy="573134"/>
                    </a:xfrm>
                    <a:prstGeom prst="rect">
                      <a:avLst/>
                    </a:prstGeom>
                  </pic:spPr>
                </pic:pic>
              </a:graphicData>
            </a:graphic>
          </wp:inline>
        </w:drawing>
      </w:r>
    </w:p>
    <w:p w:rsidR="00D95BD0" w:rsidRPr="004B4BB1" w:rsidRDefault="00D95BD0" w:rsidP="00357D4A">
      <w:pPr>
        <w:spacing w:before="120" w:after="120" w:line="240" w:lineRule="auto"/>
        <w:jc w:val="center"/>
        <w:rPr>
          <w:rFonts w:ascii="Sylfaen" w:eastAsia="Calibri" w:hAnsi="Sylfaen" w:cs="Times New Roman"/>
          <w:b/>
          <w:color w:val="000000" w:themeColor="text1"/>
          <w:sz w:val="28"/>
          <w:szCs w:val="28"/>
          <w:lang w:val="ka-GE"/>
        </w:rPr>
      </w:pPr>
    </w:p>
    <w:p w:rsidR="00D95BD0" w:rsidRPr="004B4BB1" w:rsidRDefault="00D95BD0" w:rsidP="00357D4A">
      <w:pPr>
        <w:spacing w:before="120" w:after="120" w:line="240" w:lineRule="auto"/>
        <w:jc w:val="center"/>
        <w:rPr>
          <w:rFonts w:ascii="Sylfaen" w:eastAsia="Calibri" w:hAnsi="Sylfaen" w:cs="Times New Roman"/>
          <w:b/>
          <w:color w:val="000000" w:themeColor="text1"/>
          <w:sz w:val="28"/>
          <w:szCs w:val="28"/>
          <w:lang w:val="ka-GE"/>
        </w:rPr>
      </w:pPr>
    </w:p>
    <w:p w:rsidR="00D95BD0" w:rsidRPr="004B4BB1" w:rsidRDefault="00D95BD0" w:rsidP="00357D4A">
      <w:pPr>
        <w:spacing w:before="120" w:after="120" w:line="240" w:lineRule="auto"/>
        <w:jc w:val="center"/>
        <w:rPr>
          <w:rFonts w:ascii="Sylfaen" w:eastAsia="Calibri" w:hAnsi="Sylfaen" w:cs="Times New Roman"/>
          <w:b/>
          <w:color w:val="000000" w:themeColor="text1"/>
          <w:sz w:val="28"/>
          <w:szCs w:val="28"/>
          <w:lang w:val="ka-GE"/>
        </w:rPr>
      </w:pPr>
    </w:p>
    <w:p w:rsidR="00D95BD0" w:rsidRPr="004B4BB1" w:rsidRDefault="00D95BD0" w:rsidP="00357D4A">
      <w:pPr>
        <w:spacing w:before="120" w:after="120" w:line="240" w:lineRule="auto"/>
        <w:jc w:val="center"/>
        <w:rPr>
          <w:rFonts w:ascii="Sylfaen" w:eastAsia="Calibri" w:hAnsi="Sylfaen" w:cs="Times New Roman"/>
          <w:b/>
          <w:color w:val="000000" w:themeColor="text1"/>
          <w:sz w:val="28"/>
          <w:szCs w:val="28"/>
          <w:lang w:val="ka-GE"/>
        </w:rPr>
      </w:pPr>
      <w:r w:rsidRPr="004B4BB1">
        <w:rPr>
          <w:rFonts w:ascii="Sylfaen" w:eastAsia="Calibri" w:hAnsi="Sylfaen" w:cs="Times New Roman"/>
          <w:b/>
          <w:color w:val="000000" w:themeColor="text1"/>
          <w:sz w:val="28"/>
          <w:szCs w:val="28"/>
          <w:lang w:val="ka-GE"/>
        </w:rPr>
        <w:t>შპს „მენესო ჰესი“</w:t>
      </w:r>
    </w:p>
    <w:p w:rsidR="00D95BD0" w:rsidRPr="004B4BB1" w:rsidRDefault="00D95BD0" w:rsidP="00357D4A">
      <w:pPr>
        <w:spacing w:before="120" w:after="120" w:line="240" w:lineRule="auto"/>
        <w:jc w:val="both"/>
        <w:rPr>
          <w:rFonts w:ascii="Sylfaen" w:eastAsia="Calibri" w:hAnsi="Sylfaen" w:cs="Times New Roman"/>
          <w:color w:val="000000" w:themeColor="text1"/>
          <w:lang w:val="ka-GE"/>
        </w:rPr>
      </w:pPr>
    </w:p>
    <w:p w:rsidR="00D95BD0" w:rsidRPr="004B4BB1" w:rsidRDefault="00D95BD0" w:rsidP="00357D4A">
      <w:pPr>
        <w:spacing w:before="120" w:after="120" w:line="240" w:lineRule="auto"/>
        <w:jc w:val="both"/>
        <w:rPr>
          <w:rFonts w:ascii="Sylfaen" w:eastAsia="Calibri" w:hAnsi="Sylfaen" w:cs="Times New Roman"/>
          <w:color w:val="000000" w:themeColor="text1"/>
          <w:lang w:val="ka-GE"/>
        </w:rPr>
      </w:pPr>
    </w:p>
    <w:p w:rsidR="00D95BD0" w:rsidRPr="004B4BB1" w:rsidRDefault="00D95BD0" w:rsidP="00357D4A">
      <w:pPr>
        <w:spacing w:before="120" w:after="120" w:line="240" w:lineRule="auto"/>
        <w:jc w:val="center"/>
        <w:rPr>
          <w:rFonts w:ascii="Sylfaen" w:eastAsia="Calibri" w:hAnsi="Sylfaen" w:cs="Times New Roman"/>
          <w:b/>
          <w:color w:val="000000" w:themeColor="text1"/>
          <w:sz w:val="32"/>
          <w:szCs w:val="32"/>
          <w:lang w:val="ka-GE"/>
        </w:rPr>
      </w:pPr>
      <w:r w:rsidRPr="004B4BB1">
        <w:rPr>
          <w:rFonts w:ascii="Sylfaen" w:eastAsia="Calibri" w:hAnsi="Sylfaen" w:cs="Times New Roman"/>
          <w:b/>
          <w:color w:val="000000" w:themeColor="text1"/>
          <w:sz w:val="32"/>
          <w:szCs w:val="32"/>
          <w:lang w:val="ka-GE"/>
        </w:rPr>
        <w:t>დუშეთის მუნიციპალიტეტის სოფ. მენესოს მიმდებარე ტერიტორიაზე, მდ. არაგვზე 7,4 მგვტ დადგმული სიმძლავრის ჰიდროელექტროსადგურის (მენესო ჰესი) მშენებლობის და ექსპლუატაციის პროექტი</w:t>
      </w:r>
    </w:p>
    <w:p w:rsidR="00D95BD0" w:rsidRPr="004B4BB1" w:rsidRDefault="00D95BD0" w:rsidP="00357D4A">
      <w:pPr>
        <w:spacing w:before="120" w:after="120" w:line="240" w:lineRule="auto"/>
        <w:rPr>
          <w:rFonts w:ascii="Sylfaen" w:eastAsia="Calibri" w:hAnsi="Sylfaen" w:cs="Times New Roman"/>
          <w:b/>
          <w:color w:val="000000" w:themeColor="text1"/>
          <w:sz w:val="32"/>
          <w:szCs w:val="32"/>
          <w:lang w:val="ka-GE"/>
        </w:rPr>
      </w:pPr>
    </w:p>
    <w:p w:rsidR="00D95BD0" w:rsidRPr="004B4BB1" w:rsidRDefault="00D95BD0" w:rsidP="00357D4A">
      <w:pPr>
        <w:spacing w:before="120" w:after="120" w:line="240" w:lineRule="auto"/>
        <w:jc w:val="center"/>
        <w:rPr>
          <w:rFonts w:ascii="Sylfaen" w:eastAsia="Calibri" w:hAnsi="Sylfaen" w:cs="Times New Roman"/>
          <w:b/>
          <w:color w:val="000000"/>
          <w:sz w:val="32"/>
          <w:szCs w:val="32"/>
          <w:lang w:val="ka-GE"/>
        </w:rPr>
      </w:pPr>
      <w:r w:rsidRPr="004B4BB1">
        <w:rPr>
          <w:rFonts w:ascii="Sylfaen" w:eastAsia="Calibri" w:hAnsi="Sylfaen" w:cs="Times New Roman"/>
          <w:b/>
          <w:color w:val="000000"/>
          <w:sz w:val="32"/>
          <w:szCs w:val="32"/>
          <w:lang w:val="ka-GE"/>
        </w:rPr>
        <w:t>ნარჩენების მართვის გეგმა</w:t>
      </w:r>
    </w:p>
    <w:p w:rsidR="00D95BD0" w:rsidRPr="004B4BB1" w:rsidRDefault="00D95BD0" w:rsidP="00357D4A">
      <w:pPr>
        <w:spacing w:before="120" w:after="120" w:line="240" w:lineRule="auto"/>
        <w:jc w:val="center"/>
        <w:rPr>
          <w:rFonts w:ascii="Sylfaen" w:eastAsia="Calibri" w:hAnsi="Sylfaen" w:cs="Times New Roman"/>
          <w:b/>
          <w:color w:val="000000"/>
          <w:sz w:val="32"/>
          <w:szCs w:val="32"/>
          <w:lang w:val="ka-GE"/>
        </w:rPr>
      </w:pPr>
    </w:p>
    <w:p w:rsidR="00D95BD0" w:rsidRPr="004B4BB1" w:rsidRDefault="00D95BD0" w:rsidP="00357D4A">
      <w:pPr>
        <w:spacing w:before="120" w:after="120" w:line="240" w:lineRule="auto"/>
        <w:jc w:val="center"/>
        <w:rPr>
          <w:rFonts w:ascii="Sylfaen" w:eastAsia="Calibri" w:hAnsi="Sylfaen" w:cs="Times New Roman"/>
          <w:b/>
          <w:color w:val="000000" w:themeColor="text1"/>
          <w:sz w:val="18"/>
          <w:szCs w:val="40"/>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r w:rsidRPr="004B4BB1">
        <w:rPr>
          <w:rFonts w:ascii="Sylfaen" w:eastAsia="Calibri" w:hAnsi="Sylfaen" w:cs="Times New Roman"/>
          <w:b/>
          <w:color w:val="000000" w:themeColor="text1"/>
          <w:sz w:val="24"/>
          <w:szCs w:val="24"/>
          <w:lang w:val="ka-GE"/>
        </w:rPr>
        <w:t xml:space="preserve">შემსრულებელი </w:t>
      </w: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r w:rsidRPr="004B4BB1">
        <w:rPr>
          <w:rFonts w:ascii="Sylfaen" w:eastAsia="Calibri" w:hAnsi="Sylfaen" w:cs="Times New Roman"/>
          <w:b/>
          <w:color w:val="000000" w:themeColor="text1"/>
          <w:sz w:val="24"/>
          <w:szCs w:val="24"/>
          <w:lang w:val="ka-GE"/>
        </w:rPr>
        <w:t>შპს „გამა კონსალტინგი“</w:t>
      </w: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r w:rsidRPr="004B4BB1">
        <w:rPr>
          <w:rFonts w:ascii="Sylfaen" w:eastAsia="Calibri" w:hAnsi="Sylfaen" w:cs="Times New Roman"/>
          <w:b/>
          <w:color w:val="000000" w:themeColor="text1"/>
          <w:sz w:val="24"/>
          <w:szCs w:val="24"/>
          <w:lang w:val="ka-GE"/>
        </w:rPr>
        <w:t>დირექტორი                    ზ. მგალობლიშვილი</w:t>
      </w: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p>
    <w:p w:rsidR="00D95BD0" w:rsidRPr="004B4BB1" w:rsidRDefault="00D95BD0" w:rsidP="00357D4A">
      <w:pPr>
        <w:spacing w:before="120" w:after="0" w:line="240" w:lineRule="auto"/>
        <w:rPr>
          <w:rFonts w:ascii="Sylfaen" w:eastAsia="Calibri" w:hAnsi="Sylfaen" w:cs="Times New Roman"/>
          <w:b/>
          <w:color w:val="000000" w:themeColor="text1"/>
          <w:sz w:val="10"/>
          <w:szCs w:val="24"/>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10"/>
          <w:szCs w:val="24"/>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10"/>
          <w:szCs w:val="24"/>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10"/>
          <w:szCs w:val="24"/>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p>
    <w:p w:rsidR="00D95BD0" w:rsidRPr="004B4BB1" w:rsidRDefault="00D95BD0" w:rsidP="00357D4A">
      <w:pPr>
        <w:spacing w:before="120" w:after="0" w:line="240" w:lineRule="auto"/>
        <w:jc w:val="center"/>
        <w:rPr>
          <w:rFonts w:ascii="Sylfaen" w:eastAsia="Calibri" w:hAnsi="Sylfaen" w:cs="Times New Roman"/>
          <w:b/>
          <w:color w:val="000000" w:themeColor="text1"/>
          <w:sz w:val="24"/>
          <w:szCs w:val="24"/>
          <w:lang w:val="ka-GE"/>
        </w:rPr>
      </w:pPr>
      <w:r w:rsidRPr="004B4BB1">
        <w:rPr>
          <w:rFonts w:ascii="Sylfaen" w:eastAsia="Calibri" w:hAnsi="Sylfaen" w:cs="Times New Roman"/>
          <w:b/>
          <w:color w:val="000000" w:themeColor="text1"/>
          <w:sz w:val="24"/>
          <w:szCs w:val="24"/>
          <w:lang w:val="ka-GE"/>
        </w:rPr>
        <w:t>2020 წელი</w:t>
      </w:r>
    </w:p>
    <w:p w:rsidR="00D95BD0" w:rsidRPr="004B4BB1" w:rsidRDefault="00D95BD0" w:rsidP="00357D4A">
      <w:pPr>
        <w:spacing w:after="0" w:line="240" w:lineRule="auto"/>
        <w:jc w:val="center"/>
        <w:rPr>
          <w:rFonts w:ascii="Sylfaen" w:eastAsia="Calibri" w:hAnsi="Sylfaen" w:cs="Times New Roman"/>
          <w:b/>
          <w:color w:val="808080"/>
          <w:szCs w:val="20"/>
          <w:lang w:val="ka-GE"/>
        </w:rPr>
      </w:pPr>
      <w:r w:rsidRPr="004B4BB1">
        <w:rPr>
          <w:rFonts w:ascii="Sylfaen" w:eastAsia="Calibri" w:hAnsi="Sylfaen" w:cs="Times New Roman"/>
          <w:b/>
          <w:noProof/>
          <w:color w:val="808080"/>
          <w:szCs w:val="20"/>
          <w:lang w:val="ka-GE" w:eastAsia="ka-GE"/>
        </w:rPr>
        <mc:AlternateContent>
          <mc:Choice Requires="wps">
            <w:drawing>
              <wp:anchor distT="4294967294" distB="4294967294" distL="114300" distR="114300" simplePos="0" relativeHeight="251659264" behindDoc="0" locked="0" layoutInCell="1" allowOverlap="1" wp14:anchorId="2FE0D5E4" wp14:editId="5F7A60B8">
                <wp:simplePos x="0" y="0"/>
                <wp:positionH relativeFrom="column">
                  <wp:posOffset>0</wp:posOffset>
                </wp:positionH>
                <wp:positionV relativeFrom="paragraph">
                  <wp:posOffset>88899</wp:posOffset>
                </wp:positionV>
                <wp:extent cx="5943600" cy="0"/>
                <wp:effectExtent l="0" t="19050" r="19050" b="3810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6B53B" id="Straight Connector 15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" strokeweight="4.5pt">
                <v:stroke linestyle="thinThick"/>
              </v:line>
            </w:pict>
          </mc:Fallback>
        </mc:AlternateContent>
      </w:r>
    </w:p>
    <w:p w:rsidR="00D95BD0" w:rsidRPr="004B4BB1" w:rsidRDefault="00D95BD0" w:rsidP="00357D4A">
      <w:pPr>
        <w:spacing w:after="0" w:line="240" w:lineRule="auto"/>
        <w:jc w:val="center"/>
        <w:rPr>
          <w:rFonts w:ascii="Sylfaen" w:eastAsia="Calibri" w:hAnsi="Sylfaen" w:cs="Arial"/>
          <w:b/>
          <w:color w:val="A6A6A6"/>
          <w:sz w:val="20"/>
          <w:szCs w:val="20"/>
          <w:lang w:val="ka-GE"/>
        </w:rPr>
      </w:pPr>
      <w:r w:rsidRPr="004B4BB1">
        <w:rPr>
          <w:rFonts w:ascii="Sylfaen" w:eastAsia="Calibri" w:hAnsi="Sylfaen" w:cs="Arial"/>
          <w:b/>
          <w:color w:val="A6A6A6"/>
          <w:sz w:val="20"/>
          <w:szCs w:val="20"/>
          <w:lang w:val="ka-GE"/>
        </w:rPr>
        <w:t>GAMMA Consulting Ltd. 1</w:t>
      </w:r>
      <w:r w:rsidRPr="00357D4A">
        <w:rPr>
          <w:rFonts w:ascii="Sylfaen" w:eastAsia="Calibri" w:hAnsi="Sylfaen" w:cs="Arial"/>
          <w:b/>
          <w:color w:val="A6A6A6"/>
          <w:sz w:val="20"/>
          <w:szCs w:val="20"/>
          <w:lang w:val="ka-GE"/>
        </w:rPr>
        <w:t>9d</w:t>
      </w:r>
      <w:r w:rsidRPr="004B4BB1">
        <w:rPr>
          <w:rFonts w:ascii="Sylfaen" w:eastAsia="Calibri" w:hAnsi="Sylfaen" w:cs="Arial"/>
          <w:b/>
          <w:color w:val="A6A6A6"/>
          <w:sz w:val="20"/>
          <w:szCs w:val="20"/>
          <w:lang w:val="ka-GE"/>
        </w:rPr>
        <w:t>. Guramishvili av, 0192, Tbilisi, Georgia</w:t>
      </w:r>
    </w:p>
    <w:p w:rsidR="00D95BD0" w:rsidRPr="004B4BB1" w:rsidRDefault="00D95BD0" w:rsidP="00357D4A">
      <w:pPr>
        <w:spacing w:after="0" w:line="240" w:lineRule="auto"/>
        <w:jc w:val="center"/>
        <w:rPr>
          <w:rFonts w:ascii="Sylfaen" w:eastAsia="Calibri" w:hAnsi="Sylfaen" w:cs="Arial"/>
          <w:b/>
          <w:color w:val="A6A6A6"/>
          <w:sz w:val="20"/>
          <w:szCs w:val="20"/>
          <w:lang w:val="ka-GE"/>
        </w:rPr>
      </w:pPr>
      <w:r w:rsidRPr="004B4BB1">
        <w:rPr>
          <w:rFonts w:ascii="Sylfaen" w:eastAsia="Calibri" w:hAnsi="Sylfaen" w:cs="Arial"/>
          <w:b/>
          <w:color w:val="A6A6A6"/>
          <w:sz w:val="20"/>
          <w:szCs w:val="20"/>
          <w:lang w:val="ka-GE"/>
        </w:rPr>
        <w:t>Tel: +(995 32) 26</w:t>
      </w:r>
      <w:r w:rsidRPr="004B4BB1">
        <w:rPr>
          <w:rFonts w:ascii="Sylfaen" w:eastAsia="Calibri" w:hAnsi="Sylfaen" w:cs="Arial"/>
          <w:b/>
          <w:color w:val="A6A6A6"/>
          <w:sz w:val="20"/>
          <w:szCs w:val="20"/>
        </w:rPr>
        <w:t>1</w:t>
      </w:r>
      <w:r w:rsidRPr="004B4BB1">
        <w:rPr>
          <w:rFonts w:ascii="Sylfaen" w:eastAsia="Calibri" w:hAnsi="Sylfaen" w:cs="Arial"/>
          <w:b/>
          <w:color w:val="A6A6A6"/>
          <w:sz w:val="20"/>
          <w:szCs w:val="20"/>
          <w:lang w:val="ka-GE"/>
        </w:rPr>
        <w:t xml:space="preserve"> 44 3</w:t>
      </w:r>
      <w:r w:rsidRPr="004B4BB1">
        <w:rPr>
          <w:rFonts w:ascii="Sylfaen" w:eastAsia="Calibri" w:hAnsi="Sylfaen" w:cs="Arial"/>
          <w:b/>
          <w:color w:val="A6A6A6"/>
          <w:sz w:val="20"/>
          <w:szCs w:val="20"/>
        </w:rPr>
        <w:t>4</w:t>
      </w:r>
      <w:r w:rsidRPr="004B4BB1">
        <w:rPr>
          <w:rFonts w:ascii="Sylfaen" w:eastAsia="Calibri" w:hAnsi="Sylfaen" w:cs="Arial"/>
          <w:b/>
          <w:color w:val="A6A6A6"/>
          <w:sz w:val="20"/>
          <w:szCs w:val="20"/>
          <w:lang w:val="ka-GE"/>
        </w:rPr>
        <w:t xml:space="preserve">  +(995 32) 260 15 27 E-mail: </w:t>
      </w:r>
      <w:hyperlink r:id="rId9" w:history="1">
        <w:r w:rsidRPr="004B4BB1">
          <w:rPr>
            <w:rFonts w:ascii="Sylfaen" w:eastAsia="Calibri" w:hAnsi="Sylfaen" w:cs="Arial"/>
            <w:b/>
            <w:color w:val="A6A6A6"/>
            <w:sz w:val="20"/>
            <w:szCs w:val="20"/>
            <w:lang w:val="ka-GE"/>
          </w:rPr>
          <w:t>gamma@gamma.ge</w:t>
        </w:r>
      </w:hyperlink>
    </w:p>
    <w:p w:rsidR="00513461" w:rsidRPr="004B4BB1" w:rsidRDefault="008728E1" w:rsidP="00357D4A">
      <w:pPr>
        <w:spacing w:line="240" w:lineRule="auto"/>
        <w:jc w:val="center"/>
        <w:rPr>
          <w:rFonts w:ascii="Sylfaen" w:eastAsia="Calibri" w:hAnsi="Sylfaen" w:cs="Arial"/>
          <w:b/>
          <w:color w:val="A6A6A6"/>
          <w:sz w:val="20"/>
          <w:szCs w:val="20"/>
          <w:lang w:val="ka-GE"/>
        </w:rPr>
      </w:pPr>
      <w:hyperlink r:id="rId10" w:history="1">
        <w:r w:rsidR="00D95BD0" w:rsidRPr="004B4BB1">
          <w:rPr>
            <w:rFonts w:ascii="Sylfaen" w:eastAsia="Calibri" w:hAnsi="Sylfaen" w:cs="Arial"/>
            <w:b/>
            <w:color w:val="A6A6A6"/>
            <w:sz w:val="20"/>
            <w:szCs w:val="20"/>
            <w:lang w:val="ka-GE"/>
          </w:rPr>
          <w:t>www.facebook.com/gammaconsultingGeorgia</w:t>
        </w:r>
      </w:hyperlink>
    </w:p>
    <w:p w:rsidR="00D95BD0" w:rsidRPr="004B4BB1" w:rsidRDefault="00D95BD0" w:rsidP="00357D4A">
      <w:pPr>
        <w:spacing w:line="240" w:lineRule="auto"/>
        <w:jc w:val="center"/>
        <w:rPr>
          <w:rFonts w:ascii="Sylfaen" w:eastAsia="Calibri" w:hAnsi="Sylfaen" w:cs="Arial"/>
          <w:b/>
          <w:color w:val="A6A6A6"/>
          <w:sz w:val="20"/>
          <w:szCs w:val="20"/>
          <w:lang w:val="ka-GE"/>
        </w:rPr>
      </w:pPr>
    </w:p>
    <w:p w:rsidR="00D95BD0" w:rsidRPr="004B4BB1" w:rsidRDefault="00D95BD0" w:rsidP="00357D4A">
      <w:pPr>
        <w:spacing w:line="240" w:lineRule="auto"/>
        <w:jc w:val="center"/>
        <w:rPr>
          <w:rFonts w:ascii="Sylfaen" w:eastAsia="Calibri" w:hAnsi="Sylfaen" w:cs="Arial"/>
          <w:b/>
          <w:color w:val="A6A6A6"/>
          <w:sz w:val="20"/>
          <w:szCs w:val="20"/>
          <w:lang w:val="ka-GE"/>
        </w:rPr>
      </w:pPr>
    </w:p>
    <w:sdt>
      <w:sdtPr>
        <w:rPr>
          <w:rFonts w:ascii="Sylfaen" w:eastAsiaTheme="minorHAnsi" w:hAnsi="Sylfaen" w:cstheme="minorBidi"/>
          <w:color w:val="auto"/>
          <w:sz w:val="22"/>
          <w:szCs w:val="22"/>
        </w:rPr>
        <w:id w:val="1877117409"/>
        <w:docPartObj>
          <w:docPartGallery w:val="Table of Contents"/>
          <w:docPartUnique/>
        </w:docPartObj>
      </w:sdtPr>
      <w:sdtEndPr>
        <w:rPr>
          <w:bCs/>
          <w:noProof/>
          <w:sz w:val="20"/>
          <w:szCs w:val="20"/>
        </w:rPr>
      </w:sdtEndPr>
      <w:sdtContent>
        <w:p w:rsidR="00D95BD0" w:rsidRPr="00357D4A" w:rsidRDefault="004B4BB1" w:rsidP="00357D4A">
          <w:pPr>
            <w:pStyle w:val="TOCHeading"/>
            <w:spacing w:line="240" w:lineRule="auto"/>
            <w:jc w:val="center"/>
            <w:rPr>
              <w:rFonts w:ascii="Sylfaen" w:hAnsi="Sylfaen"/>
              <w:b/>
              <w:color w:val="auto"/>
              <w:sz w:val="24"/>
              <w:lang w:val="ka-GE"/>
            </w:rPr>
          </w:pPr>
          <w:r w:rsidRPr="00357D4A">
            <w:rPr>
              <w:rFonts w:ascii="Sylfaen" w:hAnsi="Sylfaen"/>
              <w:b/>
              <w:color w:val="auto"/>
              <w:sz w:val="24"/>
              <w:lang w:val="ka-GE"/>
            </w:rPr>
            <w:t>სარჩევი</w:t>
          </w:r>
        </w:p>
        <w:p w:rsidR="004B4BB1" w:rsidRPr="00357D4A" w:rsidRDefault="00D95BD0" w:rsidP="00357D4A">
          <w:pPr>
            <w:pStyle w:val="TOC1"/>
            <w:tabs>
              <w:tab w:val="left" w:pos="440"/>
              <w:tab w:val="right" w:leader="dot" w:pos="9623"/>
            </w:tabs>
            <w:spacing w:line="240" w:lineRule="auto"/>
            <w:rPr>
              <w:rFonts w:ascii="Sylfaen" w:eastAsiaTheme="minorEastAsia" w:hAnsi="Sylfaen"/>
              <w:noProof/>
              <w:color w:val="auto"/>
              <w:szCs w:val="20"/>
            </w:rPr>
          </w:pPr>
          <w:r w:rsidRPr="00357D4A">
            <w:rPr>
              <w:rFonts w:ascii="Sylfaen" w:hAnsi="Sylfaen"/>
              <w:bCs/>
              <w:noProof/>
              <w:szCs w:val="20"/>
            </w:rPr>
            <w:fldChar w:fldCharType="begin"/>
          </w:r>
          <w:r w:rsidRPr="00357D4A">
            <w:rPr>
              <w:rFonts w:ascii="Sylfaen" w:hAnsi="Sylfaen"/>
              <w:bCs/>
              <w:noProof/>
              <w:szCs w:val="20"/>
            </w:rPr>
            <w:instrText xml:space="preserve"> TOC \o "1-3" \h \z \u </w:instrText>
          </w:r>
          <w:r w:rsidRPr="00357D4A">
            <w:rPr>
              <w:rFonts w:ascii="Sylfaen" w:hAnsi="Sylfaen"/>
              <w:bCs/>
              <w:noProof/>
              <w:szCs w:val="20"/>
            </w:rPr>
            <w:fldChar w:fldCharType="separate"/>
          </w:r>
          <w:hyperlink w:anchor="_Toc45625892" w:history="1">
            <w:r w:rsidR="004B4BB1" w:rsidRPr="00357D4A">
              <w:rPr>
                <w:rStyle w:val="Hyperlink"/>
                <w:rFonts w:ascii="Sylfaen" w:hAnsi="Sylfaen"/>
                <w:noProof/>
                <w:szCs w:val="20"/>
                <w:lang w:val="ka-GE"/>
              </w:rPr>
              <w:t>1</w:t>
            </w:r>
            <w:r w:rsidR="004B4BB1" w:rsidRPr="00357D4A">
              <w:rPr>
                <w:rFonts w:ascii="Sylfaen" w:eastAsiaTheme="minorEastAsia" w:hAnsi="Sylfaen"/>
                <w:noProof/>
                <w:color w:val="auto"/>
                <w:szCs w:val="20"/>
              </w:rPr>
              <w:tab/>
            </w:r>
            <w:r w:rsidR="004B4BB1" w:rsidRPr="00357D4A">
              <w:rPr>
                <w:rStyle w:val="Hyperlink"/>
                <w:rFonts w:ascii="Sylfaen" w:hAnsi="Sylfaen"/>
                <w:noProof/>
                <w:szCs w:val="20"/>
                <w:lang w:val="ka-GE"/>
              </w:rPr>
              <w:t>შესავალი</w:t>
            </w:r>
            <w:r w:rsidR="004B4BB1" w:rsidRPr="00357D4A">
              <w:rPr>
                <w:rFonts w:ascii="Sylfaen" w:hAnsi="Sylfaen"/>
                <w:noProof/>
                <w:webHidden/>
                <w:szCs w:val="20"/>
              </w:rPr>
              <w:tab/>
            </w:r>
            <w:r w:rsidR="004B4BB1" w:rsidRPr="00357D4A">
              <w:rPr>
                <w:rFonts w:ascii="Sylfaen" w:hAnsi="Sylfaen"/>
                <w:noProof/>
                <w:webHidden/>
                <w:szCs w:val="20"/>
              </w:rPr>
              <w:fldChar w:fldCharType="begin"/>
            </w:r>
            <w:r w:rsidR="004B4BB1" w:rsidRPr="00357D4A">
              <w:rPr>
                <w:rFonts w:ascii="Sylfaen" w:hAnsi="Sylfaen"/>
                <w:noProof/>
                <w:webHidden/>
                <w:szCs w:val="20"/>
              </w:rPr>
              <w:instrText xml:space="preserve"> PAGEREF _Toc45625892 \h </w:instrText>
            </w:r>
            <w:r w:rsidR="004B4BB1" w:rsidRPr="00357D4A">
              <w:rPr>
                <w:rFonts w:ascii="Sylfaen" w:hAnsi="Sylfaen"/>
                <w:noProof/>
                <w:webHidden/>
                <w:szCs w:val="20"/>
              </w:rPr>
            </w:r>
            <w:r w:rsidR="004B4BB1" w:rsidRPr="00357D4A">
              <w:rPr>
                <w:rFonts w:ascii="Sylfaen" w:hAnsi="Sylfaen"/>
                <w:noProof/>
                <w:webHidden/>
                <w:szCs w:val="20"/>
              </w:rPr>
              <w:fldChar w:fldCharType="separate"/>
            </w:r>
            <w:r w:rsidR="00357D4A">
              <w:rPr>
                <w:rFonts w:ascii="Sylfaen" w:hAnsi="Sylfaen"/>
                <w:noProof/>
                <w:webHidden/>
                <w:szCs w:val="20"/>
              </w:rPr>
              <w:t>3</w:t>
            </w:r>
            <w:r w:rsidR="004B4BB1" w:rsidRPr="00357D4A">
              <w:rPr>
                <w:rFonts w:ascii="Sylfaen" w:hAnsi="Sylfaen"/>
                <w:noProof/>
                <w:webHidden/>
                <w:szCs w:val="20"/>
              </w:rPr>
              <w:fldChar w:fldCharType="end"/>
            </w:r>
          </w:hyperlink>
        </w:p>
        <w:p w:rsidR="004B4BB1" w:rsidRPr="00357D4A" w:rsidRDefault="008728E1" w:rsidP="00357D4A">
          <w:pPr>
            <w:pStyle w:val="TOC1"/>
            <w:tabs>
              <w:tab w:val="left" w:pos="440"/>
              <w:tab w:val="right" w:leader="dot" w:pos="9623"/>
            </w:tabs>
            <w:spacing w:line="240" w:lineRule="auto"/>
            <w:rPr>
              <w:rFonts w:ascii="Sylfaen" w:eastAsiaTheme="minorEastAsia" w:hAnsi="Sylfaen"/>
              <w:noProof/>
              <w:color w:val="auto"/>
              <w:szCs w:val="20"/>
            </w:rPr>
          </w:pPr>
          <w:hyperlink w:anchor="_Toc45625893" w:history="1">
            <w:r w:rsidR="004B4BB1" w:rsidRPr="00357D4A">
              <w:rPr>
                <w:rStyle w:val="Hyperlink"/>
                <w:rFonts w:ascii="Sylfaen" w:hAnsi="Sylfaen"/>
                <w:noProof/>
                <w:szCs w:val="20"/>
                <w:lang w:val="ka-GE"/>
              </w:rPr>
              <w:t>2</w:t>
            </w:r>
            <w:r w:rsidR="004B4BB1" w:rsidRPr="00357D4A">
              <w:rPr>
                <w:rFonts w:ascii="Sylfaen" w:eastAsiaTheme="minorEastAsia" w:hAnsi="Sylfaen"/>
                <w:noProof/>
                <w:color w:val="auto"/>
                <w:szCs w:val="20"/>
              </w:rPr>
              <w:tab/>
            </w:r>
            <w:r w:rsidR="004B4BB1" w:rsidRPr="00357D4A">
              <w:rPr>
                <w:rStyle w:val="Hyperlink"/>
                <w:rFonts w:ascii="Sylfaen" w:hAnsi="Sylfaen"/>
                <w:noProof/>
                <w:szCs w:val="20"/>
                <w:lang w:val="ka-GE"/>
              </w:rPr>
              <w:t>ნარჩენების მართვის გეგმის მიზნები და ამოცანები</w:t>
            </w:r>
            <w:r w:rsidR="004B4BB1" w:rsidRPr="00357D4A">
              <w:rPr>
                <w:rFonts w:ascii="Sylfaen" w:hAnsi="Sylfaen"/>
                <w:noProof/>
                <w:webHidden/>
                <w:szCs w:val="20"/>
              </w:rPr>
              <w:tab/>
            </w:r>
            <w:r w:rsidR="004B4BB1" w:rsidRPr="00357D4A">
              <w:rPr>
                <w:rFonts w:ascii="Sylfaen" w:hAnsi="Sylfaen"/>
                <w:noProof/>
                <w:webHidden/>
                <w:szCs w:val="20"/>
              </w:rPr>
              <w:fldChar w:fldCharType="begin"/>
            </w:r>
            <w:r w:rsidR="004B4BB1" w:rsidRPr="00357D4A">
              <w:rPr>
                <w:rFonts w:ascii="Sylfaen" w:hAnsi="Sylfaen"/>
                <w:noProof/>
                <w:webHidden/>
                <w:szCs w:val="20"/>
              </w:rPr>
              <w:instrText xml:space="preserve"> PAGEREF _Toc45625893 \h </w:instrText>
            </w:r>
            <w:r w:rsidR="004B4BB1" w:rsidRPr="00357D4A">
              <w:rPr>
                <w:rFonts w:ascii="Sylfaen" w:hAnsi="Sylfaen"/>
                <w:noProof/>
                <w:webHidden/>
                <w:szCs w:val="20"/>
              </w:rPr>
            </w:r>
            <w:r w:rsidR="004B4BB1" w:rsidRPr="00357D4A">
              <w:rPr>
                <w:rFonts w:ascii="Sylfaen" w:hAnsi="Sylfaen"/>
                <w:noProof/>
                <w:webHidden/>
                <w:szCs w:val="20"/>
              </w:rPr>
              <w:fldChar w:fldCharType="separate"/>
            </w:r>
            <w:r w:rsidR="00357D4A">
              <w:rPr>
                <w:rFonts w:ascii="Sylfaen" w:hAnsi="Sylfaen"/>
                <w:noProof/>
                <w:webHidden/>
                <w:szCs w:val="20"/>
              </w:rPr>
              <w:t>3</w:t>
            </w:r>
            <w:r w:rsidR="004B4BB1" w:rsidRPr="00357D4A">
              <w:rPr>
                <w:rFonts w:ascii="Sylfaen" w:hAnsi="Sylfaen"/>
                <w:noProof/>
                <w:webHidden/>
                <w:szCs w:val="20"/>
              </w:rPr>
              <w:fldChar w:fldCharType="end"/>
            </w:r>
          </w:hyperlink>
        </w:p>
        <w:p w:rsidR="004B4BB1" w:rsidRPr="00357D4A" w:rsidRDefault="008728E1" w:rsidP="00357D4A">
          <w:pPr>
            <w:pStyle w:val="TOC1"/>
            <w:tabs>
              <w:tab w:val="left" w:pos="440"/>
              <w:tab w:val="right" w:leader="dot" w:pos="9623"/>
            </w:tabs>
            <w:spacing w:line="240" w:lineRule="auto"/>
            <w:rPr>
              <w:rFonts w:ascii="Sylfaen" w:eastAsiaTheme="minorEastAsia" w:hAnsi="Sylfaen"/>
              <w:noProof/>
              <w:color w:val="auto"/>
              <w:szCs w:val="20"/>
            </w:rPr>
          </w:pPr>
          <w:hyperlink w:anchor="_Toc45625894" w:history="1">
            <w:r w:rsidR="004B4BB1" w:rsidRPr="00357D4A">
              <w:rPr>
                <w:rStyle w:val="Hyperlink"/>
                <w:rFonts w:ascii="Sylfaen" w:hAnsi="Sylfaen"/>
                <w:noProof/>
                <w:szCs w:val="20"/>
                <w:lang w:val="ka-GE"/>
              </w:rPr>
              <w:t>3</w:t>
            </w:r>
            <w:r w:rsidR="004B4BB1" w:rsidRPr="00357D4A">
              <w:rPr>
                <w:rFonts w:ascii="Sylfaen" w:eastAsiaTheme="minorEastAsia" w:hAnsi="Sylfaen"/>
                <w:noProof/>
                <w:color w:val="auto"/>
                <w:szCs w:val="20"/>
              </w:rPr>
              <w:tab/>
            </w:r>
            <w:r w:rsidR="004B4BB1" w:rsidRPr="00357D4A">
              <w:rPr>
                <w:rStyle w:val="Hyperlink"/>
                <w:rFonts w:ascii="Sylfaen" w:hAnsi="Sylfaen"/>
                <w:noProof/>
                <w:szCs w:val="20"/>
                <w:lang w:val="ka-GE"/>
              </w:rPr>
              <w:t>ნარჩენების მართვის გეგმის მიზნები და ამოცანები</w:t>
            </w:r>
            <w:r w:rsidR="004B4BB1" w:rsidRPr="00357D4A">
              <w:rPr>
                <w:rFonts w:ascii="Sylfaen" w:hAnsi="Sylfaen"/>
                <w:noProof/>
                <w:webHidden/>
                <w:szCs w:val="20"/>
              </w:rPr>
              <w:tab/>
            </w:r>
            <w:r w:rsidR="004B4BB1" w:rsidRPr="00357D4A">
              <w:rPr>
                <w:rFonts w:ascii="Sylfaen" w:hAnsi="Sylfaen"/>
                <w:noProof/>
                <w:webHidden/>
                <w:szCs w:val="20"/>
              </w:rPr>
              <w:fldChar w:fldCharType="begin"/>
            </w:r>
            <w:r w:rsidR="004B4BB1" w:rsidRPr="00357D4A">
              <w:rPr>
                <w:rFonts w:ascii="Sylfaen" w:hAnsi="Sylfaen"/>
                <w:noProof/>
                <w:webHidden/>
                <w:szCs w:val="20"/>
              </w:rPr>
              <w:instrText xml:space="preserve"> PAGEREF _Toc45625894 \h </w:instrText>
            </w:r>
            <w:r w:rsidR="004B4BB1" w:rsidRPr="00357D4A">
              <w:rPr>
                <w:rFonts w:ascii="Sylfaen" w:hAnsi="Sylfaen"/>
                <w:noProof/>
                <w:webHidden/>
                <w:szCs w:val="20"/>
              </w:rPr>
            </w:r>
            <w:r w:rsidR="004B4BB1" w:rsidRPr="00357D4A">
              <w:rPr>
                <w:rFonts w:ascii="Sylfaen" w:hAnsi="Sylfaen"/>
                <w:noProof/>
                <w:webHidden/>
                <w:szCs w:val="20"/>
              </w:rPr>
              <w:fldChar w:fldCharType="separate"/>
            </w:r>
            <w:r w:rsidR="00357D4A">
              <w:rPr>
                <w:rFonts w:ascii="Sylfaen" w:hAnsi="Sylfaen"/>
                <w:noProof/>
                <w:webHidden/>
                <w:szCs w:val="20"/>
              </w:rPr>
              <w:t>4</w:t>
            </w:r>
            <w:r w:rsidR="004B4BB1" w:rsidRPr="00357D4A">
              <w:rPr>
                <w:rFonts w:ascii="Sylfaen" w:hAnsi="Sylfaen"/>
                <w:noProof/>
                <w:webHidden/>
                <w:szCs w:val="20"/>
              </w:rPr>
              <w:fldChar w:fldCharType="end"/>
            </w:r>
          </w:hyperlink>
        </w:p>
        <w:p w:rsidR="004B4BB1" w:rsidRPr="00357D4A" w:rsidRDefault="008728E1" w:rsidP="00357D4A">
          <w:pPr>
            <w:pStyle w:val="TOC2"/>
            <w:tabs>
              <w:tab w:val="left" w:pos="880"/>
              <w:tab w:val="right" w:leader="dot" w:pos="9623"/>
            </w:tabs>
            <w:spacing w:line="240" w:lineRule="auto"/>
            <w:rPr>
              <w:rFonts w:ascii="Sylfaen" w:hAnsi="Sylfaen"/>
              <w:noProof/>
              <w:sz w:val="20"/>
              <w:szCs w:val="20"/>
            </w:rPr>
          </w:pPr>
          <w:hyperlink w:anchor="_Toc45625895" w:history="1">
            <w:r w:rsidR="004B4BB1" w:rsidRPr="00357D4A">
              <w:rPr>
                <w:rStyle w:val="Hyperlink"/>
                <w:rFonts w:ascii="Sylfaen" w:hAnsi="Sylfaen"/>
                <w:noProof/>
                <w:sz w:val="20"/>
                <w:szCs w:val="20"/>
                <w:lang w:val="ka-GE"/>
              </w:rPr>
              <w:t>3.1</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ნარჩენების კლასიფიკაცია</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_Toc45625895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4</w:t>
            </w:r>
            <w:r w:rsidR="004B4BB1" w:rsidRPr="00357D4A">
              <w:rPr>
                <w:rFonts w:ascii="Sylfaen" w:hAnsi="Sylfaen"/>
                <w:noProof/>
                <w:webHidden/>
                <w:sz w:val="20"/>
                <w:szCs w:val="20"/>
              </w:rPr>
              <w:fldChar w:fldCharType="end"/>
            </w:r>
          </w:hyperlink>
        </w:p>
        <w:p w:rsidR="004B4BB1" w:rsidRPr="00357D4A" w:rsidRDefault="008728E1" w:rsidP="00357D4A">
          <w:pPr>
            <w:pStyle w:val="TOC2"/>
            <w:tabs>
              <w:tab w:val="left" w:pos="880"/>
              <w:tab w:val="right" w:leader="dot" w:pos="9623"/>
            </w:tabs>
            <w:spacing w:line="240" w:lineRule="auto"/>
            <w:rPr>
              <w:rFonts w:ascii="Sylfaen" w:hAnsi="Sylfaen"/>
              <w:noProof/>
              <w:sz w:val="20"/>
              <w:szCs w:val="20"/>
            </w:rPr>
          </w:pPr>
          <w:hyperlink w:anchor="_Toc45625896" w:history="1">
            <w:r w:rsidR="004B4BB1" w:rsidRPr="00357D4A">
              <w:rPr>
                <w:rStyle w:val="Hyperlink"/>
                <w:rFonts w:ascii="Sylfaen" w:hAnsi="Sylfaen"/>
                <w:noProof/>
                <w:sz w:val="20"/>
                <w:szCs w:val="20"/>
                <w:lang w:val="ka-GE"/>
              </w:rPr>
              <w:t>3.2</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ნარჩენების მართვის იერარქია და პრინციპები</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_Toc45625896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6</w:t>
            </w:r>
            <w:r w:rsidR="004B4BB1" w:rsidRPr="00357D4A">
              <w:rPr>
                <w:rFonts w:ascii="Sylfaen" w:hAnsi="Sylfaen"/>
                <w:noProof/>
                <w:webHidden/>
                <w:sz w:val="20"/>
                <w:szCs w:val="20"/>
              </w:rPr>
              <w:fldChar w:fldCharType="end"/>
            </w:r>
          </w:hyperlink>
        </w:p>
        <w:p w:rsidR="004B4BB1" w:rsidRPr="00357D4A" w:rsidRDefault="008728E1" w:rsidP="00357D4A">
          <w:pPr>
            <w:pStyle w:val="TOC1"/>
            <w:tabs>
              <w:tab w:val="left" w:pos="440"/>
              <w:tab w:val="right" w:leader="dot" w:pos="9623"/>
            </w:tabs>
            <w:spacing w:line="240" w:lineRule="auto"/>
            <w:rPr>
              <w:rFonts w:ascii="Sylfaen" w:eastAsiaTheme="minorEastAsia" w:hAnsi="Sylfaen"/>
              <w:noProof/>
              <w:color w:val="auto"/>
              <w:szCs w:val="20"/>
            </w:rPr>
          </w:pPr>
          <w:hyperlink w:anchor="_Toc45625897" w:history="1">
            <w:r w:rsidR="004B4BB1" w:rsidRPr="00357D4A">
              <w:rPr>
                <w:rStyle w:val="Hyperlink"/>
                <w:rFonts w:ascii="Sylfaen" w:hAnsi="Sylfaen"/>
                <w:noProof/>
                <w:szCs w:val="20"/>
                <w:lang w:val="ka-GE"/>
              </w:rPr>
              <w:t>4</w:t>
            </w:r>
            <w:r w:rsidR="004B4BB1" w:rsidRPr="00357D4A">
              <w:rPr>
                <w:rFonts w:ascii="Sylfaen" w:eastAsiaTheme="minorEastAsia" w:hAnsi="Sylfaen"/>
                <w:noProof/>
                <w:color w:val="auto"/>
                <w:szCs w:val="20"/>
              </w:rPr>
              <w:tab/>
            </w:r>
            <w:r w:rsidR="004B4BB1" w:rsidRPr="00357D4A">
              <w:rPr>
                <w:rStyle w:val="Hyperlink"/>
                <w:rFonts w:ascii="Sylfaen" w:hAnsi="Sylfaen"/>
                <w:noProof/>
                <w:szCs w:val="20"/>
                <w:lang w:val="ka-GE"/>
              </w:rPr>
              <w:t>პროექტი მოკლე აღწერა</w:t>
            </w:r>
            <w:r w:rsidR="004B4BB1" w:rsidRPr="00357D4A">
              <w:rPr>
                <w:rFonts w:ascii="Sylfaen" w:hAnsi="Sylfaen"/>
                <w:noProof/>
                <w:webHidden/>
                <w:szCs w:val="20"/>
              </w:rPr>
              <w:tab/>
            </w:r>
            <w:r w:rsidR="004B4BB1" w:rsidRPr="00357D4A">
              <w:rPr>
                <w:rFonts w:ascii="Sylfaen" w:hAnsi="Sylfaen"/>
                <w:noProof/>
                <w:webHidden/>
                <w:szCs w:val="20"/>
              </w:rPr>
              <w:fldChar w:fldCharType="begin"/>
            </w:r>
            <w:r w:rsidR="004B4BB1" w:rsidRPr="00357D4A">
              <w:rPr>
                <w:rFonts w:ascii="Sylfaen" w:hAnsi="Sylfaen"/>
                <w:noProof/>
                <w:webHidden/>
                <w:szCs w:val="20"/>
              </w:rPr>
              <w:instrText xml:space="preserve"> PAGEREF _Toc45625897 \h </w:instrText>
            </w:r>
            <w:r w:rsidR="004B4BB1" w:rsidRPr="00357D4A">
              <w:rPr>
                <w:rFonts w:ascii="Sylfaen" w:hAnsi="Sylfaen"/>
                <w:noProof/>
                <w:webHidden/>
                <w:szCs w:val="20"/>
              </w:rPr>
            </w:r>
            <w:r w:rsidR="004B4BB1" w:rsidRPr="00357D4A">
              <w:rPr>
                <w:rFonts w:ascii="Sylfaen" w:hAnsi="Sylfaen"/>
                <w:noProof/>
                <w:webHidden/>
                <w:szCs w:val="20"/>
              </w:rPr>
              <w:fldChar w:fldCharType="separate"/>
            </w:r>
            <w:r w:rsidR="00357D4A">
              <w:rPr>
                <w:rFonts w:ascii="Sylfaen" w:hAnsi="Sylfaen"/>
                <w:noProof/>
                <w:webHidden/>
                <w:szCs w:val="20"/>
              </w:rPr>
              <w:t>7</w:t>
            </w:r>
            <w:r w:rsidR="004B4BB1" w:rsidRPr="00357D4A">
              <w:rPr>
                <w:rFonts w:ascii="Sylfaen" w:hAnsi="Sylfaen"/>
                <w:noProof/>
                <w:webHidden/>
                <w:szCs w:val="20"/>
              </w:rPr>
              <w:fldChar w:fldCharType="end"/>
            </w:r>
          </w:hyperlink>
        </w:p>
        <w:p w:rsidR="004B4BB1" w:rsidRPr="00357D4A" w:rsidRDefault="008728E1" w:rsidP="00357D4A">
          <w:pPr>
            <w:pStyle w:val="TOC2"/>
            <w:tabs>
              <w:tab w:val="left" w:pos="880"/>
              <w:tab w:val="right" w:leader="dot" w:pos="9623"/>
            </w:tabs>
            <w:spacing w:line="240" w:lineRule="auto"/>
            <w:rPr>
              <w:rFonts w:ascii="Sylfaen" w:hAnsi="Sylfaen"/>
              <w:noProof/>
              <w:sz w:val="20"/>
              <w:szCs w:val="20"/>
            </w:rPr>
          </w:pPr>
          <w:hyperlink w:anchor="_Toc45625898" w:history="1">
            <w:r w:rsidR="004B4BB1" w:rsidRPr="00357D4A">
              <w:rPr>
                <w:rStyle w:val="Hyperlink"/>
                <w:rFonts w:ascii="Sylfaen" w:hAnsi="Sylfaen"/>
                <w:noProof/>
                <w:sz w:val="20"/>
                <w:szCs w:val="20"/>
                <w:lang w:val="ka-GE"/>
              </w:rPr>
              <w:t>4.1</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_Toc45625898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7</w:t>
            </w:r>
            <w:r w:rsidR="004B4BB1" w:rsidRPr="00357D4A">
              <w:rPr>
                <w:rFonts w:ascii="Sylfaen" w:hAnsi="Sylfaen"/>
                <w:noProof/>
                <w:webHidden/>
                <w:sz w:val="20"/>
                <w:szCs w:val="20"/>
              </w:rPr>
              <w:fldChar w:fldCharType="end"/>
            </w:r>
          </w:hyperlink>
        </w:p>
        <w:p w:rsidR="004B4BB1" w:rsidRPr="00357D4A" w:rsidRDefault="008728E1" w:rsidP="00357D4A">
          <w:pPr>
            <w:pStyle w:val="TOC2"/>
            <w:tabs>
              <w:tab w:val="left" w:pos="880"/>
              <w:tab w:val="right" w:leader="dot" w:pos="9623"/>
            </w:tabs>
            <w:spacing w:line="240" w:lineRule="auto"/>
            <w:rPr>
              <w:rFonts w:ascii="Sylfaen" w:hAnsi="Sylfaen"/>
              <w:noProof/>
              <w:sz w:val="20"/>
              <w:szCs w:val="20"/>
            </w:rPr>
          </w:pPr>
          <w:hyperlink w:anchor="_Toc45625899" w:history="1">
            <w:r w:rsidR="004B4BB1" w:rsidRPr="00357D4A">
              <w:rPr>
                <w:rStyle w:val="Hyperlink"/>
                <w:rFonts w:ascii="Sylfaen" w:hAnsi="Sylfaen"/>
                <w:noProof/>
                <w:sz w:val="20"/>
                <w:szCs w:val="20"/>
                <w:lang w:val="ka-GE"/>
              </w:rPr>
              <w:t>4.2</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ნარჩენების მართვის პროცესის აღწერა</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_Toc45625899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12</w:t>
            </w:r>
            <w:r w:rsidR="004B4BB1" w:rsidRPr="00357D4A">
              <w:rPr>
                <w:rFonts w:ascii="Sylfaen" w:hAnsi="Sylfaen"/>
                <w:noProof/>
                <w:webHidden/>
                <w:sz w:val="20"/>
                <w:szCs w:val="20"/>
              </w:rPr>
              <w:fldChar w:fldCharType="end"/>
            </w:r>
          </w:hyperlink>
        </w:p>
        <w:p w:rsidR="004B4BB1" w:rsidRPr="00357D4A" w:rsidRDefault="008728E1" w:rsidP="00357D4A">
          <w:pPr>
            <w:pStyle w:val="TOC3"/>
            <w:tabs>
              <w:tab w:val="left" w:pos="1320"/>
              <w:tab w:val="right" w:leader="dot" w:pos="9623"/>
            </w:tabs>
            <w:spacing w:line="240" w:lineRule="auto"/>
            <w:rPr>
              <w:rFonts w:ascii="Sylfaen" w:hAnsi="Sylfaen"/>
              <w:noProof/>
              <w:sz w:val="20"/>
              <w:szCs w:val="20"/>
            </w:rPr>
          </w:pPr>
          <w:hyperlink w:anchor="_Toc45625900" w:history="1">
            <w:r w:rsidR="004B4BB1" w:rsidRPr="00357D4A">
              <w:rPr>
                <w:rStyle w:val="Hyperlink"/>
                <w:rFonts w:ascii="Sylfaen" w:hAnsi="Sylfaen"/>
                <w:noProof/>
                <w:sz w:val="20"/>
                <w:szCs w:val="20"/>
                <w:lang w:val="ka-GE"/>
              </w:rPr>
              <w:t>4.2.1</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ნარჩენების პრევენციისა და აღდგენისთვის გათვალისწინებული ღონისძიებები</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_Toc45625900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12</w:t>
            </w:r>
            <w:r w:rsidR="004B4BB1" w:rsidRPr="00357D4A">
              <w:rPr>
                <w:rFonts w:ascii="Sylfaen" w:hAnsi="Sylfaen"/>
                <w:noProof/>
                <w:webHidden/>
                <w:sz w:val="20"/>
                <w:szCs w:val="20"/>
              </w:rPr>
              <w:fldChar w:fldCharType="end"/>
            </w:r>
          </w:hyperlink>
        </w:p>
        <w:p w:rsidR="004B4BB1" w:rsidRPr="00357D4A" w:rsidRDefault="008728E1" w:rsidP="00357D4A">
          <w:pPr>
            <w:pStyle w:val="TOC3"/>
            <w:tabs>
              <w:tab w:val="left" w:pos="1320"/>
              <w:tab w:val="right" w:leader="dot" w:pos="9623"/>
            </w:tabs>
            <w:spacing w:line="240" w:lineRule="auto"/>
            <w:rPr>
              <w:rFonts w:ascii="Sylfaen" w:hAnsi="Sylfaen"/>
              <w:noProof/>
              <w:sz w:val="20"/>
              <w:szCs w:val="20"/>
            </w:rPr>
          </w:pPr>
          <w:hyperlink w:anchor="_Toc45625901" w:history="1">
            <w:r w:rsidR="004B4BB1" w:rsidRPr="00357D4A">
              <w:rPr>
                <w:rStyle w:val="Hyperlink"/>
                <w:rFonts w:ascii="Sylfaen" w:hAnsi="Sylfaen"/>
                <w:noProof/>
                <w:sz w:val="20"/>
                <w:szCs w:val="20"/>
                <w:lang w:val="ka-GE"/>
              </w:rPr>
              <w:t>4.2.2</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ნარჩენების სეპარირებული შეგროვება</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_Toc45625901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12</w:t>
            </w:r>
            <w:r w:rsidR="004B4BB1" w:rsidRPr="00357D4A">
              <w:rPr>
                <w:rFonts w:ascii="Sylfaen" w:hAnsi="Sylfaen"/>
                <w:noProof/>
                <w:webHidden/>
                <w:sz w:val="20"/>
                <w:szCs w:val="20"/>
              </w:rPr>
              <w:fldChar w:fldCharType="end"/>
            </w:r>
          </w:hyperlink>
        </w:p>
        <w:p w:rsidR="004B4BB1" w:rsidRPr="00357D4A" w:rsidRDefault="008728E1" w:rsidP="00357D4A">
          <w:pPr>
            <w:pStyle w:val="TOC3"/>
            <w:tabs>
              <w:tab w:val="left" w:pos="1320"/>
              <w:tab w:val="right" w:leader="dot" w:pos="9623"/>
            </w:tabs>
            <w:spacing w:line="240" w:lineRule="auto"/>
            <w:rPr>
              <w:rFonts w:ascii="Sylfaen" w:hAnsi="Sylfaen"/>
              <w:noProof/>
              <w:sz w:val="20"/>
              <w:szCs w:val="20"/>
            </w:rPr>
          </w:pPr>
          <w:hyperlink w:anchor="_Toc45625902" w:history="1">
            <w:r w:rsidR="004B4BB1" w:rsidRPr="00357D4A">
              <w:rPr>
                <w:rStyle w:val="Hyperlink"/>
                <w:rFonts w:ascii="Sylfaen" w:hAnsi="Sylfaen"/>
                <w:noProof/>
                <w:sz w:val="20"/>
                <w:szCs w:val="20"/>
                <w:lang w:val="ka-GE"/>
              </w:rPr>
              <w:t>4.2.3</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ნარჩენების დროებითი შენახვის მეთოდები და პირობები</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_Toc45625902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13</w:t>
            </w:r>
            <w:r w:rsidR="004B4BB1" w:rsidRPr="00357D4A">
              <w:rPr>
                <w:rFonts w:ascii="Sylfaen" w:hAnsi="Sylfaen"/>
                <w:noProof/>
                <w:webHidden/>
                <w:sz w:val="20"/>
                <w:szCs w:val="20"/>
              </w:rPr>
              <w:fldChar w:fldCharType="end"/>
            </w:r>
          </w:hyperlink>
        </w:p>
        <w:p w:rsidR="004B4BB1" w:rsidRPr="00357D4A" w:rsidRDefault="008728E1" w:rsidP="00357D4A">
          <w:pPr>
            <w:pStyle w:val="TOC3"/>
            <w:tabs>
              <w:tab w:val="left" w:pos="1320"/>
              <w:tab w:val="right" w:leader="dot" w:pos="9623"/>
            </w:tabs>
            <w:spacing w:line="240" w:lineRule="auto"/>
            <w:rPr>
              <w:rFonts w:ascii="Sylfaen" w:hAnsi="Sylfaen"/>
              <w:noProof/>
              <w:sz w:val="20"/>
              <w:szCs w:val="20"/>
            </w:rPr>
          </w:pPr>
          <w:hyperlink w:anchor="_Toc45625903" w:history="1">
            <w:r w:rsidR="004B4BB1" w:rsidRPr="00357D4A">
              <w:rPr>
                <w:rStyle w:val="Hyperlink"/>
                <w:rFonts w:ascii="Sylfaen" w:hAnsi="Sylfaen"/>
                <w:noProof/>
                <w:sz w:val="20"/>
                <w:szCs w:val="20"/>
                <w:lang w:val="ka-GE"/>
              </w:rPr>
              <w:t>4.2.4</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არჩენების ტრანსპორტირების წესები</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_Toc45625903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14</w:t>
            </w:r>
            <w:r w:rsidR="004B4BB1" w:rsidRPr="00357D4A">
              <w:rPr>
                <w:rFonts w:ascii="Sylfaen" w:hAnsi="Sylfaen"/>
                <w:noProof/>
                <w:webHidden/>
                <w:sz w:val="20"/>
                <w:szCs w:val="20"/>
              </w:rPr>
              <w:fldChar w:fldCharType="end"/>
            </w:r>
          </w:hyperlink>
        </w:p>
        <w:p w:rsidR="004B4BB1" w:rsidRPr="00357D4A" w:rsidRDefault="008728E1" w:rsidP="00357D4A">
          <w:pPr>
            <w:pStyle w:val="TOC3"/>
            <w:tabs>
              <w:tab w:val="left" w:pos="1320"/>
              <w:tab w:val="right" w:leader="dot" w:pos="9623"/>
            </w:tabs>
            <w:spacing w:line="240" w:lineRule="auto"/>
            <w:rPr>
              <w:rFonts w:ascii="Sylfaen" w:hAnsi="Sylfaen"/>
              <w:noProof/>
              <w:sz w:val="20"/>
              <w:szCs w:val="20"/>
            </w:rPr>
          </w:pPr>
          <w:hyperlink w:anchor="_Toc45625904" w:history="1">
            <w:r w:rsidR="004B4BB1" w:rsidRPr="00357D4A">
              <w:rPr>
                <w:rStyle w:val="Hyperlink"/>
                <w:rFonts w:ascii="Sylfaen" w:hAnsi="Sylfaen"/>
                <w:noProof/>
                <w:sz w:val="20"/>
                <w:szCs w:val="20"/>
                <w:lang w:val="ka-GE"/>
              </w:rPr>
              <w:t>4.2.5</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ნარჩენებთან უსაფრთხო მოპყრობის ზოგადი მოთხოვნები</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_Toc45625904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14</w:t>
            </w:r>
            <w:r w:rsidR="004B4BB1" w:rsidRPr="00357D4A">
              <w:rPr>
                <w:rFonts w:ascii="Sylfaen" w:hAnsi="Sylfaen"/>
                <w:noProof/>
                <w:webHidden/>
                <w:sz w:val="20"/>
                <w:szCs w:val="20"/>
              </w:rPr>
              <w:fldChar w:fldCharType="end"/>
            </w:r>
          </w:hyperlink>
        </w:p>
        <w:p w:rsidR="004B4BB1" w:rsidRPr="00357D4A" w:rsidRDefault="008728E1" w:rsidP="00357D4A">
          <w:pPr>
            <w:pStyle w:val="TOC3"/>
            <w:tabs>
              <w:tab w:val="left" w:pos="1320"/>
              <w:tab w:val="right" w:leader="dot" w:pos="9623"/>
            </w:tabs>
            <w:spacing w:line="240" w:lineRule="auto"/>
            <w:rPr>
              <w:rFonts w:ascii="Sylfaen" w:hAnsi="Sylfaen"/>
              <w:noProof/>
              <w:sz w:val="20"/>
              <w:szCs w:val="20"/>
            </w:rPr>
          </w:pPr>
          <w:hyperlink w:anchor="_Toc45625905" w:history="1">
            <w:r w:rsidR="004B4BB1" w:rsidRPr="00357D4A">
              <w:rPr>
                <w:rStyle w:val="Hyperlink"/>
                <w:rFonts w:ascii="Sylfaen" w:hAnsi="Sylfaen"/>
                <w:noProof/>
                <w:sz w:val="20"/>
                <w:szCs w:val="20"/>
                <w:lang w:val="ka-GE"/>
              </w:rPr>
              <w:t>4.2.6</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პასუხისმგებელი ნარჩენების მართვაზე</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_Toc45625905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15</w:t>
            </w:r>
            <w:r w:rsidR="004B4BB1" w:rsidRPr="00357D4A">
              <w:rPr>
                <w:rFonts w:ascii="Sylfaen" w:hAnsi="Sylfaen"/>
                <w:noProof/>
                <w:webHidden/>
                <w:sz w:val="20"/>
                <w:szCs w:val="20"/>
              </w:rPr>
              <w:fldChar w:fldCharType="end"/>
            </w:r>
          </w:hyperlink>
        </w:p>
        <w:p w:rsidR="004B4BB1" w:rsidRPr="00357D4A" w:rsidRDefault="008728E1" w:rsidP="00357D4A">
          <w:pPr>
            <w:pStyle w:val="TOC1"/>
            <w:tabs>
              <w:tab w:val="left" w:pos="440"/>
              <w:tab w:val="right" w:leader="dot" w:pos="9623"/>
            </w:tabs>
            <w:spacing w:line="240" w:lineRule="auto"/>
            <w:rPr>
              <w:rFonts w:ascii="Sylfaen" w:eastAsiaTheme="minorEastAsia" w:hAnsi="Sylfaen"/>
              <w:noProof/>
              <w:color w:val="auto"/>
              <w:szCs w:val="20"/>
            </w:rPr>
          </w:pPr>
          <w:hyperlink w:anchor="_Toc45625906" w:history="1">
            <w:r w:rsidR="004B4BB1" w:rsidRPr="00357D4A">
              <w:rPr>
                <w:rStyle w:val="Hyperlink"/>
                <w:rFonts w:ascii="Sylfaen" w:hAnsi="Sylfaen"/>
                <w:noProof/>
                <w:szCs w:val="20"/>
                <w:lang w:val="ka-GE"/>
              </w:rPr>
              <w:t>5</w:t>
            </w:r>
            <w:r w:rsidR="004B4BB1" w:rsidRPr="00357D4A">
              <w:rPr>
                <w:rFonts w:ascii="Sylfaen" w:eastAsiaTheme="minorEastAsia" w:hAnsi="Sylfaen"/>
                <w:noProof/>
                <w:color w:val="auto"/>
                <w:szCs w:val="20"/>
              </w:rPr>
              <w:tab/>
            </w:r>
            <w:r w:rsidR="004B4BB1" w:rsidRPr="00357D4A">
              <w:rPr>
                <w:rStyle w:val="Hyperlink"/>
                <w:rFonts w:ascii="Sylfaen" w:hAnsi="Sylfaen"/>
                <w:noProof/>
                <w:szCs w:val="20"/>
                <w:lang w:val="ka-GE"/>
              </w:rPr>
              <w:t>დანართები</w:t>
            </w:r>
            <w:r w:rsidR="004B4BB1" w:rsidRPr="00357D4A">
              <w:rPr>
                <w:rFonts w:ascii="Sylfaen" w:hAnsi="Sylfaen"/>
                <w:noProof/>
                <w:webHidden/>
                <w:szCs w:val="20"/>
              </w:rPr>
              <w:tab/>
            </w:r>
            <w:r w:rsidR="004B4BB1" w:rsidRPr="00357D4A">
              <w:rPr>
                <w:rFonts w:ascii="Sylfaen" w:hAnsi="Sylfaen"/>
                <w:noProof/>
                <w:webHidden/>
                <w:szCs w:val="20"/>
              </w:rPr>
              <w:fldChar w:fldCharType="begin"/>
            </w:r>
            <w:r w:rsidR="004B4BB1" w:rsidRPr="00357D4A">
              <w:rPr>
                <w:rFonts w:ascii="Sylfaen" w:hAnsi="Sylfaen"/>
                <w:noProof/>
                <w:webHidden/>
                <w:szCs w:val="20"/>
              </w:rPr>
              <w:instrText xml:space="preserve"> PAGEREF _Toc45625906 \h </w:instrText>
            </w:r>
            <w:r w:rsidR="004B4BB1" w:rsidRPr="00357D4A">
              <w:rPr>
                <w:rFonts w:ascii="Sylfaen" w:hAnsi="Sylfaen"/>
                <w:noProof/>
                <w:webHidden/>
                <w:szCs w:val="20"/>
              </w:rPr>
            </w:r>
            <w:r w:rsidR="004B4BB1" w:rsidRPr="00357D4A">
              <w:rPr>
                <w:rFonts w:ascii="Sylfaen" w:hAnsi="Sylfaen"/>
                <w:noProof/>
                <w:webHidden/>
                <w:szCs w:val="20"/>
              </w:rPr>
              <w:fldChar w:fldCharType="separate"/>
            </w:r>
            <w:r w:rsidR="00357D4A">
              <w:rPr>
                <w:rFonts w:ascii="Sylfaen" w:hAnsi="Sylfaen"/>
                <w:noProof/>
                <w:webHidden/>
                <w:szCs w:val="20"/>
              </w:rPr>
              <w:t>17</w:t>
            </w:r>
            <w:r w:rsidR="004B4BB1" w:rsidRPr="00357D4A">
              <w:rPr>
                <w:rFonts w:ascii="Sylfaen" w:hAnsi="Sylfaen"/>
                <w:noProof/>
                <w:webHidden/>
                <w:szCs w:val="20"/>
              </w:rPr>
              <w:fldChar w:fldCharType="end"/>
            </w:r>
          </w:hyperlink>
        </w:p>
        <w:p w:rsidR="004B4BB1" w:rsidRPr="00357D4A" w:rsidRDefault="008728E1" w:rsidP="00357D4A">
          <w:pPr>
            <w:pStyle w:val="TOC2"/>
            <w:tabs>
              <w:tab w:val="left" w:pos="880"/>
              <w:tab w:val="right" w:leader="dot" w:pos="9623"/>
            </w:tabs>
            <w:spacing w:line="240" w:lineRule="auto"/>
            <w:rPr>
              <w:rFonts w:ascii="Sylfaen" w:hAnsi="Sylfaen"/>
              <w:noProof/>
              <w:sz w:val="20"/>
              <w:szCs w:val="20"/>
            </w:rPr>
          </w:pPr>
          <w:hyperlink w:anchor="_Toc45625907" w:history="1">
            <w:r w:rsidR="004B4BB1" w:rsidRPr="00357D4A">
              <w:rPr>
                <w:rStyle w:val="Hyperlink"/>
                <w:rFonts w:ascii="Sylfaen" w:hAnsi="Sylfaen"/>
                <w:noProof/>
                <w:sz w:val="20"/>
                <w:szCs w:val="20"/>
                <w:lang w:val="ka-GE"/>
              </w:rPr>
              <w:t>5.1</w:t>
            </w:r>
            <w:r w:rsidR="004B4BB1" w:rsidRPr="00357D4A">
              <w:rPr>
                <w:rFonts w:ascii="Sylfaen" w:hAnsi="Sylfaen"/>
                <w:noProof/>
                <w:sz w:val="20"/>
                <w:szCs w:val="20"/>
              </w:rPr>
              <w:tab/>
            </w:r>
            <w:r w:rsidR="004B4BB1" w:rsidRPr="00357D4A">
              <w:rPr>
                <w:rStyle w:val="Hyperlink"/>
                <w:rFonts w:ascii="Sylfaen" w:hAnsi="Sylfaen"/>
                <w:noProof/>
                <w:sz w:val="20"/>
                <w:szCs w:val="20"/>
                <w:lang w:val="ka-GE"/>
              </w:rPr>
              <w:t>სახიფათოობის, გამაფრთხილებელი და ამკრძალავი ნიშნები</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_Toc45625907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17</w:t>
            </w:r>
            <w:r w:rsidR="004B4BB1" w:rsidRPr="00357D4A">
              <w:rPr>
                <w:rFonts w:ascii="Sylfaen" w:hAnsi="Sylfaen"/>
                <w:noProof/>
                <w:webHidden/>
                <w:sz w:val="20"/>
                <w:szCs w:val="20"/>
              </w:rPr>
              <w:fldChar w:fldCharType="end"/>
            </w:r>
          </w:hyperlink>
        </w:p>
        <w:p w:rsidR="004B4BB1" w:rsidRPr="00357D4A" w:rsidRDefault="008728E1" w:rsidP="00357D4A">
          <w:pPr>
            <w:pStyle w:val="TOC2"/>
            <w:tabs>
              <w:tab w:val="left" w:pos="880"/>
              <w:tab w:val="right" w:leader="dot" w:pos="9623"/>
            </w:tabs>
            <w:spacing w:line="240" w:lineRule="auto"/>
            <w:rPr>
              <w:rFonts w:ascii="Sylfaen" w:hAnsi="Sylfaen"/>
              <w:noProof/>
              <w:sz w:val="20"/>
              <w:szCs w:val="20"/>
            </w:rPr>
          </w:pPr>
          <w:hyperlink w:anchor="_Toc45625908" w:history="1">
            <w:r w:rsidR="004B4BB1" w:rsidRPr="00357D4A">
              <w:rPr>
                <w:rStyle w:val="Hyperlink"/>
                <w:rFonts w:ascii="Sylfaen" w:eastAsiaTheme="majorEastAsia" w:hAnsi="Sylfaen" w:cstheme="majorBidi"/>
                <w:noProof/>
                <w:sz w:val="20"/>
                <w:szCs w:val="20"/>
                <w:lang w:val="ka-GE"/>
              </w:rPr>
              <w:t>5.2</w:t>
            </w:r>
            <w:r w:rsidR="004B4BB1" w:rsidRPr="00357D4A">
              <w:rPr>
                <w:rFonts w:ascii="Sylfaen" w:hAnsi="Sylfaen"/>
                <w:noProof/>
                <w:sz w:val="20"/>
                <w:szCs w:val="20"/>
              </w:rPr>
              <w:tab/>
            </w:r>
            <w:r w:rsidR="004B4BB1" w:rsidRPr="00357D4A">
              <w:rPr>
                <w:rStyle w:val="Hyperlink"/>
                <w:rFonts w:ascii="Sylfaen" w:eastAsiaTheme="majorEastAsia" w:hAnsi="Sylfaen" w:cstheme="majorBidi"/>
                <w:noProof/>
                <w:sz w:val="20"/>
                <w:szCs w:val="20"/>
                <w:lang w:val="ka-GE"/>
              </w:rPr>
              <w:t>სახიფათო ნარჩენები საინფორმაციო ფურცელი</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_Toc45625908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17</w:t>
            </w:r>
            <w:r w:rsidR="004B4BB1" w:rsidRPr="00357D4A">
              <w:rPr>
                <w:rFonts w:ascii="Sylfaen" w:hAnsi="Sylfaen"/>
                <w:noProof/>
                <w:webHidden/>
                <w:sz w:val="20"/>
                <w:szCs w:val="20"/>
              </w:rPr>
              <w:fldChar w:fldCharType="end"/>
            </w:r>
          </w:hyperlink>
        </w:p>
        <w:p w:rsidR="004B4BB1" w:rsidRPr="00357D4A" w:rsidRDefault="008728E1" w:rsidP="00357D4A">
          <w:pPr>
            <w:pStyle w:val="TOC2"/>
            <w:tabs>
              <w:tab w:val="left" w:pos="880"/>
              <w:tab w:val="right" w:leader="dot" w:pos="9623"/>
            </w:tabs>
            <w:spacing w:line="240" w:lineRule="auto"/>
            <w:rPr>
              <w:rFonts w:ascii="Sylfaen" w:hAnsi="Sylfaen"/>
              <w:noProof/>
              <w:sz w:val="20"/>
              <w:szCs w:val="20"/>
            </w:rPr>
          </w:pPr>
          <w:hyperlink w:anchor="_Toc45625909" w:history="1">
            <w:r w:rsidR="004B4BB1" w:rsidRPr="00357D4A">
              <w:rPr>
                <w:rStyle w:val="Hyperlink"/>
                <w:rFonts w:ascii="Sylfaen" w:eastAsiaTheme="majorEastAsia" w:hAnsi="Sylfaen" w:cstheme="majorBidi"/>
                <w:noProof/>
                <w:sz w:val="20"/>
                <w:szCs w:val="20"/>
                <w:lang w:val="ka-GE"/>
              </w:rPr>
              <w:t>5.3</w:t>
            </w:r>
            <w:r w:rsidR="004B4BB1" w:rsidRPr="00357D4A">
              <w:rPr>
                <w:rFonts w:ascii="Sylfaen" w:hAnsi="Sylfaen"/>
                <w:noProof/>
                <w:sz w:val="20"/>
                <w:szCs w:val="20"/>
              </w:rPr>
              <w:tab/>
            </w:r>
            <w:r w:rsidR="004B4BB1" w:rsidRPr="00357D4A">
              <w:rPr>
                <w:rStyle w:val="Hyperlink"/>
                <w:rFonts w:ascii="Sylfaen" w:eastAsiaTheme="majorEastAsia" w:hAnsi="Sylfaen" w:cstheme="majorBidi"/>
                <w:noProof/>
                <w:sz w:val="20"/>
                <w:szCs w:val="20"/>
                <w:lang w:val="ka-GE"/>
              </w:rPr>
              <w:t>სახიფათო ნარჩენები ტრასპორტირების  ფორმა</w:t>
            </w:r>
            <w:r w:rsidR="004B4BB1" w:rsidRPr="00357D4A">
              <w:rPr>
                <w:rFonts w:ascii="Sylfaen" w:hAnsi="Sylfaen"/>
                <w:noProof/>
                <w:webHidden/>
                <w:sz w:val="20"/>
                <w:szCs w:val="20"/>
              </w:rPr>
              <w:tab/>
            </w:r>
            <w:r w:rsidR="004B4BB1" w:rsidRPr="00357D4A">
              <w:rPr>
                <w:rFonts w:ascii="Sylfaen" w:hAnsi="Sylfaen"/>
                <w:noProof/>
                <w:webHidden/>
                <w:sz w:val="20"/>
                <w:szCs w:val="20"/>
              </w:rPr>
              <w:fldChar w:fldCharType="begin"/>
            </w:r>
            <w:r w:rsidR="004B4BB1" w:rsidRPr="00357D4A">
              <w:rPr>
                <w:rFonts w:ascii="Sylfaen" w:hAnsi="Sylfaen"/>
                <w:noProof/>
                <w:webHidden/>
                <w:sz w:val="20"/>
                <w:szCs w:val="20"/>
              </w:rPr>
              <w:instrText xml:space="preserve"> PAGEREF _Toc45625909 \h </w:instrText>
            </w:r>
            <w:r w:rsidR="004B4BB1" w:rsidRPr="00357D4A">
              <w:rPr>
                <w:rFonts w:ascii="Sylfaen" w:hAnsi="Sylfaen"/>
                <w:noProof/>
                <w:webHidden/>
                <w:sz w:val="20"/>
                <w:szCs w:val="20"/>
              </w:rPr>
            </w:r>
            <w:r w:rsidR="004B4BB1" w:rsidRPr="00357D4A">
              <w:rPr>
                <w:rFonts w:ascii="Sylfaen" w:hAnsi="Sylfaen"/>
                <w:noProof/>
                <w:webHidden/>
                <w:sz w:val="20"/>
                <w:szCs w:val="20"/>
              </w:rPr>
              <w:fldChar w:fldCharType="separate"/>
            </w:r>
            <w:r w:rsidR="00357D4A">
              <w:rPr>
                <w:rFonts w:ascii="Sylfaen" w:hAnsi="Sylfaen"/>
                <w:noProof/>
                <w:webHidden/>
                <w:sz w:val="20"/>
                <w:szCs w:val="20"/>
              </w:rPr>
              <w:t>18</w:t>
            </w:r>
            <w:r w:rsidR="004B4BB1" w:rsidRPr="00357D4A">
              <w:rPr>
                <w:rFonts w:ascii="Sylfaen" w:hAnsi="Sylfaen"/>
                <w:noProof/>
                <w:webHidden/>
                <w:sz w:val="20"/>
                <w:szCs w:val="20"/>
              </w:rPr>
              <w:fldChar w:fldCharType="end"/>
            </w:r>
          </w:hyperlink>
        </w:p>
        <w:p w:rsidR="00D95BD0" w:rsidRPr="00357D4A" w:rsidRDefault="00D95BD0" w:rsidP="00357D4A">
          <w:pPr>
            <w:spacing w:line="240" w:lineRule="auto"/>
            <w:rPr>
              <w:rFonts w:ascii="Sylfaen" w:hAnsi="Sylfaen"/>
              <w:sz w:val="20"/>
              <w:szCs w:val="20"/>
            </w:rPr>
          </w:pPr>
          <w:r w:rsidRPr="00357D4A">
            <w:rPr>
              <w:rFonts w:ascii="Sylfaen" w:hAnsi="Sylfaen"/>
              <w:bCs/>
              <w:noProof/>
              <w:sz w:val="20"/>
              <w:szCs w:val="20"/>
            </w:rPr>
            <w:fldChar w:fldCharType="end"/>
          </w:r>
        </w:p>
      </w:sdtContent>
    </w:sdt>
    <w:p w:rsidR="00D95BD0" w:rsidRPr="004B4BB1" w:rsidRDefault="00D95BD0" w:rsidP="00357D4A">
      <w:pPr>
        <w:spacing w:line="240" w:lineRule="auto"/>
        <w:jc w:val="center"/>
        <w:rPr>
          <w:rFonts w:ascii="Sylfaen" w:eastAsia="Calibri" w:hAnsi="Sylfaen" w:cs="Arial"/>
          <w:b/>
          <w:color w:val="A6A6A6"/>
          <w:sz w:val="20"/>
          <w:szCs w:val="20"/>
          <w:lang w:val="ka-GE"/>
        </w:rPr>
      </w:pPr>
    </w:p>
    <w:p w:rsidR="00D95BD0" w:rsidRPr="004B4BB1" w:rsidRDefault="00D95BD0" w:rsidP="00357D4A">
      <w:pPr>
        <w:spacing w:before="120" w:after="120" w:line="240" w:lineRule="auto"/>
        <w:jc w:val="both"/>
        <w:rPr>
          <w:rFonts w:ascii="Sylfaen" w:eastAsia="Calibri" w:hAnsi="Sylfaen" w:cs="Arial"/>
          <w:b/>
          <w:color w:val="A6A6A6"/>
          <w:sz w:val="20"/>
          <w:szCs w:val="20"/>
          <w:lang w:val="ka-GE"/>
        </w:rPr>
      </w:pPr>
      <w:r w:rsidRPr="004B4BB1">
        <w:rPr>
          <w:rFonts w:ascii="Sylfaen" w:eastAsia="Calibri" w:hAnsi="Sylfaen" w:cs="Arial"/>
          <w:b/>
          <w:color w:val="A6A6A6"/>
          <w:sz w:val="20"/>
          <w:szCs w:val="20"/>
          <w:lang w:val="ka-GE"/>
        </w:rPr>
        <w:br w:type="page"/>
      </w:r>
      <w:bookmarkStart w:id="0" w:name="_GoBack"/>
      <w:bookmarkEnd w:id="0"/>
    </w:p>
    <w:p w:rsidR="00D95BD0" w:rsidRPr="004B4BB1" w:rsidRDefault="00D95BD0" w:rsidP="00357D4A">
      <w:pPr>
        <w:pStyle w:val="Heading1"/>
        <w:spacing w:line="240" w:lineRule="auto"/>
        <w:rPr>
          <w:rFonts w:ascii="Sylfaen" w:hAnsi="Sylfaen"/>
          <w:lang w:val="ka-GE"/>
        </w:rPr>
      </w:pPr>
      <w:bookmarkStart w:id="1" w:name="_Toc45625892"/>
      <w:r w:rsidRPr="004B4BB1">
        <w:rPr>
          <w:rFonts w:ascii="Sylfaen" w:hAnsi="Sylfaen"/>
          <w:lang w:val="ka-GE"/>
        </w:rPr>
        <w:lastRenderedPageBreak/>
        <w:t>შესავალი</w:t>
      </w:r>
      <w:bookmarkEnd w:id="1"/>
    </w:p>
    <w:p w:rsidR="00D95BD0" w:rsidRPr="004B4BB1" w:rsidRDefault="00D95BD0" w:rsidP="00357D4A">
      <w:pPr>
        <w:spacing w:before="120" w:after="120" w:line="240" w:lineRule="auto"/>
        <w:jc w:val="both"/>
        <w:rPr>
          <w:rFonts w:ascii="Sylfaen" w:eastAsia="Calibri" w:hAnsi="Sylfaen" w:cs="Times New Roman"/>
          <w:color w:val="000000" w:themeColor="text1"/>
          <w:lang w:val="ka-GE"/>
        </w:rPr>
      </w:pPr>
      <w:r w:rsidRPr="004B4BB1">
        <w:rPr>
          <w:rFonts w:ascii="Sylfaen" w:eastAsia="Calibri" w:hAnsi="Sylfaen" w:cs="Times New Roman"/>
          <w:color w:val="000000" w:themeColor="text1"/>
          <w:lang w:val="ka-GE"/>
        </w:rPr>
        <w:t xml:space="preserve">წინამდებარე ნარჩენების  მართვის გეგმა ეხება დუშეთის მუნიციპალიტეტის სოფ. მენესოს მიმდებარე ტერიტორიაზე, მდ. არაგვზე 7,4 მგვტ სიმძლავრის დერივაციული ტიპის ჰესის - მენესო ჰესის მშენებლობის და ექსპლუატაციის პროექტს. </w:t>
      </w:r>
    </w:p>
    <w:p w:rsidR="00D95BD0" w:rsidRPr="004B4BB1" w:rsidRDefault="00D95BD0" w:rsidP="00357D4A">
      <w:pPr>
        <w:spacing w:before="120" w:after="120" w:line="240" w:lineRule="auto"/>
        <w:jc w:val="both"/>
        <w:rPr>
          <w:rFonts w:ascii="Sylfaen" w:eastAsia="Calibri" w:hAnsi="Sylfaen" w:cs="Times New Roman"/>
          <w:color w:val="000000" w:themeColor="text1"/>
          <w:lang w:val="ka-GE"/>
        </w:rPr>
      </w:pPr>
      <w:r w:rsidRPr="004B4BB1">
        <w:rPr>
          <w:rFonts w:ascii="Sylfaen" w:eastAsia="Calibri" w:hAnsi="Sylfaen" w:cs="Times New Roman"/>
          <w:color w:val="000000" w:themeColor="text1"/>
          <w:lang w:val="ka-GE"/>
        </w:rPr>
        <w:t>ვინაიდან დაგეგმილი საქმიანობის პროცესში მოსალოდნელია, როგორც სახიფათო ასევე არასახიფათო ნარჩენები, „ნარჩენების მართვის კოდექსი“-ს მოთხოვნების საფუძველზე. კანონის მე-14 მუხლის პირველი პუნქტის შესაბამისად „ფიზიკური ან იურიდიული პირი, რომლის საქმიანობის შედეგად წლის განმავლობაში 200 ტონაზე მეტი არასახიფათო ნარჩენი ან 1000 ტონაზე მეტი ინერტული ნარჩენი ან ნებისმიერი რაოდენობის სახიფათო ნარჩენი წარმოიქმნება, ვალდებულია შეიმუშაოს კომპანიის ნარჩენების მართვის გეგმა“. ნარჩენების მართვის გეგმა ახლდება ყოველ 3 წელიწადში ან წარმოქმნილი ნარჩენების სახეობის, რაოდენობის შეცვლის და დამუშავების პროცესში არსებითი ცვლილებების შეტანის შემთხვევაში.</w:t>
      </w:r>
    </w:p>
    <w:p w:rsidR="00D95BD0" w:rsidRPr="004B4BB1" w:rsidRDefault="00D95BD0" w:rsidP="00357D4A">
      <w:pPr>
        <w:spacing w:before="120" w:line="240" w:lineRule="auto"/>
        <w:jc w:val="both"/>
        <w:rPr>
          <w:rFonts w:ascii="Sylfaen" w:hAnsi="Sylfaen"/>
          <w:sz w:val="20"/>
          <w:szCs w:val="20"/>
        </w:rPr>
      </w:pPr>
      <w:r w:rsidRPr="004B4BB1">
        <w:rPr>
          <w:rFonts w:ascii="Sylfaen" w:hAnsi="Sylfaen"/>
          <w:b/>
          <w:sz w:val="20"/>
          <w:szCs w:val="20"/>
        </w:rPr>
        <w:t>ცხრილი 1.</w:t>
      </w:r>
      <w:r w:rsidRPr="004B4BB1">
        <w:rPr>
          <w:rFonts w:ascii="Sylfaen" w:hAnsi="Sylfaen"/>
          <w:b/>
          <w:sz w:val="20"/>
          <w:szCs w:val="20"/>
          <w:lang w:val="ka-GE"/>
        </w:rPr>
        <w:t xml:space="preserve">1. </w:t>
      </w:r>
      <w:r w:rsidRPr="004B4BB1">
        <w:rPr>
          <w:rFonts w:ascii="Sylfaen" w:hAnsi="Sylfaen"/>
          <w:sz w:val="20"/>
          <w:szCs w:val="20"/>
        </w:rPr>
        <w:t xml:space="preserve"> ინფორმაცია საქმიანობის განმახორციელებელი კომპანიის შესახებ მოცემულია ცხრილში.</w:t>
      </w:r>
    </w:p>
    <w:tbl>
      <w:tblPr>
        <w:tblStyle w:val="242"/>
        <w:tblW w:w="0" w:type="auto"/>
        <w:jc w:val="center"/>
        <w:tblLook w:val="04A0" w:firstRow="1" w:lastRow="0" w:firstColumn="1" w:lastColumn="0" w:noHBand="0" w:noVBand="1"/>
      </w:tblPr>
      <w:tblGrid>
        <w:gridCol w:w="4393"/>
        <w:gridCol w:w="4391"/>
      </w:tblGrid>
      <w:tr w:rsidR="00D95BD0" w:rsidRPr="004B4BB1" w:rsidTr="004B4BB1">
        <w:trPr>
          <w:trHeight w:val="20"/>
          <w:jc w:val="center"/>
        </w:trPr>
        <w:tc>
          <w:tcPr>
            <w:tcW w:w="4393" w:type="dxa"/>
            <w:shd w:val="clear" w:color="auto" w:fill="auto"/>
            <w:vAlign w:val="center"/>
          </w:tcPr>
          <w:p w:rsidR="00D95BD0" w:rsidRPr="004B4BB1" w:rsidRDefault="00D95BD0" w:rsidP="00357D4A">
            <w:pPr>
              <w:spacing w:after="0" w:line="240" w:lineRule="auto"/>
              <w:jc w:val="both"/>
              <w:rPr>
                <w:rFonts w:ascii="Sylfaen" w:hAnsi="Sylfaen" w:cs="Times New Roman"/>
                <w:b/>
                <w:sz w:val="20"/>
                <w:szCs w:val="20"/>
                <w:lang w:val="ka-GE"/>
              </w:rPr>
            </w:pPr>
            <w:r w:rsidRPr="004B4BB1">
              <w:rPr>
                <w:rFonts w:ascii="Sylfaen" w:hAnsi="Sylfaen" w:cs="Times New Roman"/>
                <w:b/>
                <w:sz w:val="20"/>
                <w:szCs w:val="20"/>
                <w:lang w:val="ka-GE"/>
              </w:rPr>
              <w:t xml:space="preserve">საქმიანობის განმხორციელებელი კომპანია </w:t>
            </w:r>
          </w:p>
        </w:tc>
        <w:tc>
          <w:tcPr>
            <w:tcW w:w="4391" w:type="dxa"/>
            <w:shd w:val="clear" w:color="auto" w:fill="auto"/>
            <w:vAlign w:val="center"/>
          </w:tcPr>
          <w:p w:rsidR="00D95BD0" w:rsidRPr="004B4BB1" w:rsidRDefault="00D95BD0" w:rsidP="00357D4A">
            <w:pPr>
              <w:spacing w:after="0" w:line="240" w:lineRule="auto"/>
              <w:jc w:val="both"/>
              <w:rPr>
                <w:rFonts w:ascii="Sylfaen" w:hAnsi="Sylfaen" w:cs="Times New Roman"/>
                <w:sz w:val="20"/>
                <w:szCs w:val="20"/>
                <w:lang w:val="ka-GE"/>
              </w:rPr>
            </w:pPr>
            <w:r w:rsidRPr="004B4BB1">
              <w:rPr>
                <w:rFonts w:ascii="Sylfaen" w:hAnsi="Sylfaen" w:cs="Times New Roman"/>
                <w:sz w:val="20"/>
                <w:szCs w:val="20"/>
                <w:lang w:val="ka-GE"/>
              </w:rPr>
              <w:t>შპს „მენესო ჰესი“</w:t>
            </w:r>
          </w:p>
        </w:tc>
      </w:tr>
      <w:tr w:rsidR="00D95BD0" w:rsidRPr="004B4BB1" w:rsidTr="004B4BB1">
        <w:trPr>
          <w:trHeight w:val="20"/>
          <w:jc w:val="center"/>
        </w:trPr>
        <w:tc>
          <w:tcPr>
            <w:tcW w:w="4393" w:type="dxa"/>
            <w:shd w:val="clear" w:color="auto" w:fill="auto"/>
            <w:vAlign w:val="center"/>
          </w:tcPr>
          <w:p w:rsidR="00D95BD0" w:rsidRPr="004B4BB1" w:rsidRDefault="00D95BD0" w:rsidP="00357D4A">
            <w:pPr>
              <w:spacing w:after="0" w:line="240" w:lineRule="auto"/>
              <w:rPr>
                <w:rFonts w:ascii="Sylfaen" w:hAnsi="Sylfaen" w:cs="Times New Roman"/>
                <w:sz w:val="20"/>
                <w:szCs w:val="20"/>
                <w:lang w:val="ka-GE"/>
              </w:rPr>
            </w:pPr>
            <w:r w:rsidRPr="004B4BB1">
              <w:rPr>
                <w:rFonts w:ascii="Sylfaen" w:hAnsi="Sylfaen" w:cs="Times New Roman"/>
                <w:sz w:val="20"/>
                <w:szCs w:val="20"/>
                <w:lang w:val="ka-GE"/>
              </w:rPr>
              <w:t>კომპანიის იურიდიული მისამართი</w:t>
            </w:r>
          </w:p>
        </w:tc>
        <w:tc>
          <w:tcPr>
            <w:tcW w:w="4391" w:type="dxa"/>
            <w:shd w:val="clear" w:color="auto" w:fill="auto"/>
            <w:vAlign w:val="center"/>
          </w:tcPr>
          <w:p w:rsidR="00D95BD0" w:rsidRPr="004B4BB1" w:rsidRDefault="00D95BD0" w:rsidP="00357D4A">
            <w:pPr>
              <w:spacing w:after="0" w:line="240" w:lineRule="auto"/>
              <w:rPr>
                <w:rFonts w:ascii="Sylfaen" w:hAnsi="Sylfaen" w:cs="Times New Roman"/>
                <w:sz w:val="20"/>
                <w:szCs w:val="20"/>
                <w:lang w:val="ka-GE"/>
              </w:rPr>
            </w:pPr>
            <w:r w:rsidRPr="004B4BB1">
              <w:rPr>
                <w:rFonts w:ascii="Sylfaen" w:hAnsi="Sylfaen" w:cs="Times New Roman"/>
                <w:sz w:val="20"/>
                <w:szCs w:val="20"/>
                <w:lang w:val="ka-GE"/>
              </w:rPr>
              <w:t>ქ. თბილისი, შიო მღვიმელის ქ. N6</w:t>
            </w:r>
          </w:p>
        </w:tc>
      </w:tr>
      <w:tr w:rsidR="00D95BD0" w:rsidRPr="004B4BB1" w:rsidTr="004B4BB1">
        <w:trPr>
          <w:trHeight w:val="20"/>
          <w:jc w:val="center"/>
        </w:trPr>
        <w:tc>
          <w:tcPr>
            <w:tcW w:w="4393" w:type="dxa"/>
            <w:shd w:val="clear" w:color="auto" w:fill="auto"/>
            <w:vAlign w:val="center"/>
          </w:tcPr>
          <w:p w:rsidR="00D95BD0" w:rsidRPr="004B4BB1" w:rsidRDefault="00D95BD0" w:rsidP="00357D4A">
            <w:pPr>
              <w:spacing w:after="0" w:line="240" w:lineRule="auto"/>
              <w:rPr>
                <w:rFonts w:ascii="Sylfaen" w:hAnsi="Sylfaen" w:cs="Times New Roman"/>
                <w:sz w:val="20"/>
                <w:szCs w:val="20"/>
                <w:lang w:val="ka-GE"/>
              </w:rPr>
            </w:pPr>
            <w:r w:rsidRPr="004B4BB1">
              <w:rPr>
                <w:rFonts w:ascii="Sylfaen" w:hAnsi="Sylfaen" w:cs="Times New Roman"/>
                <w:sz w:val="20"/>
                <w:szCs w:val="20"/>
                <w:lang w:val="ka-GE"/>
              </w:rPr>
              <w:t>საქმიანობის განხორციელების ადგილის მისამართი</w:t>
            </w:r>
          </w:p>
        </w:tc>
        <w:tc>
          <w:tcPr>
            <w:tcW w:w="4391" w:type="dxa"/>
            <w:shd w:val="clear" w:color="auto" w:fill="auto"/>
            <w:vAlign w:val="center"/>
          </w:tcPr>
          <w:p w:rsidR="00D95BD0" w:rsidRPr="004B4BB1" w:rsidRDefault="00D95BD0" w:rsidP="00357D4A">
            <w:pPr>
              <w:spacing w:after="0" w:line="240" w:lineRule="auto"/>
              <w:rPr>
                <w:rFonts w:ascii="Sylfaen" w:hAnsi="Sylfaen" w:cs="Times New Roman"/>
                <w:sz w:val="20"/>
                <w:szCs w:val="20"/>
                <w:lang w:val="ka-GE"/>
              </w:rPr>
            </w:pPr>
            <w:r w:rsidRPr="004B4BB1">
              <w:rPr>
                <w:rFonts w:ascii="Sylfaen" w:hAnsi="Sylfaen" w:cs="Times New Roman"/>
                <w:sz w:val="20"/>
                <w:szCs w:val="20"/>
                <w:lang w:val="ka-GE"/>
              </w:rPr>
              <w:t>დუშეთის მუნიციპალიტეტის სოფ. მენესოს მიმდებარედ.</w:t>
            </w:r>
          </w:p>
        </w:tc>
      </w:tr>
      <w:tr w:rsidR="00D95BD0" w:rsidRPr="004B4BB1" w:rsidTr="004B4BB1">
        <w:trPr>
          <w:trHeight w:val="20"/>
          <w:jc w:val="center"/>
        </w:trPr>
        <w:tc>
          <w:tcPr>
            <w:tcW w:w="4393" w:type="dxa"/>
            <w:shd w:val="clear" w:color="auto" w:fill="auto"/>
            <w:vAlign w:val="center"/>
          </w:tcPr>
          <w:p w:rsidR="00D95BD0" w:rsidRPr="004B4BB1" w:rsidRDefault="00D95BD0" w:rsidP="00357D4A">
            <w:pPr>
              <w:spacing w:after="0" w:line="240" w:lineRule="auto"/>
              <w:rPr>
                <w:rFonts w:ascii="Sylfaen" w:hAnsi="Sylfaen" w:cs="Times New Roman"/>
                <w:sz w:val="20"/>
                <w:szCs w:val="20"/>
                <w:lang w:val="ka-GE"/>
              </w:rPr>
            </w:pPr>
            <w:r w:rsidRPr="004B4BB1">
              <w:rPr>
                <w:rFonts w:ascii="Sylfaen" w:hAnsi="Sylfaen" w:cs="Times New Roman"/>
                <w:sz w:val="20"/>
                <w:szCs w:val="20"/>
                <w:lang w:val="ka-GE"/>
              </w:rPr>
              <w:t>საქმიანობის სახე</w:t>
            </w:r>
          </w:p>
        </w:tc>
        <w:tc>
          <w:tcPr>
            <w:tcW w:w="4391" w:type="dxa"/>
            <w:shd w:val="clear" w:color="auto" w:fill="auto"/>
            <w:vAlign w:val="center"/>
          </w:tcPr>
          <w:p w:rsidR="00D95BD0" w:rsidRPr="004B4BB1" w:rsidRDefault="00D95BD0" w:rsidP="00357D4A">
            <w:pPr>
              <w:spacing w:after="0" w:line="240" w:lineRule="auto"/>
              <w:rPr>
                <w:rFonts w:ascii="Sylfaen" w:hAnsi="Sylfaen" w:cs="Times New Roman"/>
                <w:sz w:val="20"/>
                <w:szCs w:val="20"/>
                <w:lang w:val="ka-GE"/>
              </w:rPr>
            </w:pPr>
            <w:r w:rsidRPr="004B4BB1">
              <w:rPr>
                <w:rFonts w:ascii="Sylfaen" w:hAnsi="Sylfaen" w:cs="Times New Roman"/>
                <w:sz w:val="20"/>
                <w:szCs w:val="20"/>
                <w:lang w:val="ka-GE"/>
              </w:rPr>
              <w:t xml:space="preserve">7.4 მგვტ სიმძლავრის ჰიდროელექტროსადგურის მშენებლობა და ექსპლუატაცია   </w:t>
            </w:r>
          </w:p>
        </w:tc>
      </w:tr>
      <w:tr w:rsidR="00D95BD0" w:rsidRPr="004B4BB1" w:rsidTr="004B4BB1">
        <w:trPr>
          <w:trHeight w:val="20"/>
          <w:jc w:val="center"/>
        </w:trPr>
        <w:tc>
          <w:tcPr>
            <w:tcW w:w="8784" w:type="dxa"/>
            <w:gridSpan w:val="2"/>
            <w:shd w:val="clear" w:color="auto" w:fill="auto"/>
            <w:vAlign w:val="center"/>
          </w:tcPr>
          <w:p w:rsidR="00D95BD0" w:rsidRPr="004B4BB1" w:rsidRDefault="00D95BD0" w:rsidP="00357D4A">
            <w:pPr>
              <w:spacing w:after="0" w:line="240" w:lineRule="auto"/>
              <w:jc w:val="both"/>
              <w:rPr>
                <w:rFonts w:ascii="Sylfaen" w:hAnsi="Sylfaen" w:cs="Times New Roman"/>
                <w:b/>
                <w:sz w:val="20"/>
                <w:szCs w:val="20"/>
                <w:lang w:val="ka-GE"/>
              </w:rPr>
            </w:pPr>
            <w:r w:rsidRPr="004B4BB1">
              <w:rPr>
                <w:rFonts w:ascii="Sylfaen" w:hAnsi="Sylfaen" w:cs="Times New Roman"/>
                <w:b/>
                <w:sz w:val="20"/>
                <w:szCs w:val="20"/>
                <w:lang w:val="ka-GE"/>
              </w:rPr>
              <w:t>შპს „მენესო ჰესი“-ს  საკონტაქტო მონაცემები:</w:t>
            </w:r>
          </w:p>
        </w:tc>
      </w:tr>
      <w:tr w:rsidR="00D95BD0" w:rsidRPr="004B4BB1" w:rsidTr="004B4BB1">
        <w:trPr>
          <w:trHeight w:val="20"/>
          <w:jc w:val="center"/>
        </w:trPr>
        <w:tc>
          <w:tcPr>
            <w:tcW w:w="4393" w:type="dxa"/>
            <w:shd w:val="clear" w:color="auto" w:fill="auto"/>
            <w:vAlign w:val="center"/>
          </w:tcPr>
          <w:p w:rsidR="00D95BD0" w:rsidRPr="004B4BB1" w:rsidRDefault="00D95BD0" w:rsidP="00357D4A">
            <w:pPr>
              <w:spacing w:after="0" w:line="240" w:lineRule="auto"/>
              <w:jc w:val="both"/>
              <w:rPr>
                <w:rFonts w:ascii="Sylfaen" w:eastAsia="Times New Roman" w:hAnsi="Sylfaen" w:cs="Sylfaen"/>
                <w:b/>
                <w:sz w:val="20"/>
                <w:szCs w:val="20"/>
                <w:lang w:val="ka-GE"/>
              </w:rPr>
            </w:pPr>
            <w:r w:rsidRPr="004B4BB1">
              <w:rPr>
                <w:rFonts w:ascii="Sylfaen" w:eastAsia="Times New Roman" w:hAnsi="Sylfaen" w:cs="Sylfaen"/>
                <w:sz w:val="20"/>
                <w:szCs w:val="20"/>
                <w:lang w:val="ka-GE"/>
              </w:rPr>
              <w:t>საიდენტიფიკაციო კოდი</w:t>
            </w:r>
          </w:p>
        </w:tc>
        <w:tc>
          <w:tcPr>
            <w:tcW w:w="4391" w:type="dxa"/>
            <w:shd w:val="clear" w:color="auto" w:fill="auto"/>
            <w:vAlign w:val="center"/>
          </w:tcPr>
          <w:p w:rsidR="00D95BD0" w:rsidRPr="004B4BB1" w:rsidRDefault="00D95BD0" w:rsidP="00357D4A">
            <w:pPr>
              <w:spacing w:after="0" w:line="240" w:lineRule="auto"/>
              <w:jc w:val="both"/>
              <w:rPr>
                <w:rFonts w:ascii="Sylfaen" w:hAnsi="Sylfaen" w:cs="Times New Roman"/>
                <w:sz w:val="20"/>
                <w:szCs w:val="20"/>
                <w:lang w:val="ka-GE"/>
              </w:rPr>
            </w:pPr>
            <w:r w:rsidRPr="004B4BB1">
              <w:rPr>
                <w:rFonts w:ascii="Sylfaen" w:hAnsi="Sylfaen" w:cs="Times New Roman"/>
                <w:sz w:val="20"/>
                <w:szCs w:val="20"/>
                <w:lang w:val="ka-GE"/>
              </w:rPr>
              <w:t>401991662</w:t>
            </w:r>
          </w:p>
        </w:tc>
      </w:tr>
      <w:tr w:rsidR="00D95BD0" w:rsidRPr="004B4BB1" w:rsidTr="004B4BB1">
        <w:trPr>
          <w:trHeight w:val="20"/>
          <w:jc w:val="center"/>
        </w:trPr>
        <w:tc>
          <w:tcPr>
            <w:tcW w:w="4393" w:type="dxa"/>
            <w:shd w:val="clear" w:color="auto" w:fill="auto"/>
            <w:vAlign w:val="center"/>
          </w:tcPr>
          <w:p w:rsidR="00D95BD0" w:rsidRPr="004B4BB1" w:rsidRDefault="00D95BD0" w:rsidP="00357D4A">
            <w:pPr>
              <w:spacing w:after="0" w:line="240" w:lineRule="auto"/>
              <w:jc w:val="both"/>
              <w:rPr>
                <w:rFonts w:ascii="Sylfaen" w:eastAsia="Times New Roman" w:hAnsi="Sylfaen" w:cs="Times New Roman"/>
                <w:sz w:val="20"/>
                <w:szCs w:val="20"/>
                <w:lang w:val="ka-GE"/>
              </w:rPr>
            </w:pPr>
            <w:r w:rsidRPr="004B4BB1">
              <w:rPr>
                <w:rFonts w:ascii="Sylfaen" w:eastAsia="Times New Roman" w:hAnsi="Sylfaen" w:cs="Sylfaen"/>
                <w:sz w:val="20"/>
                <w:szCs w:val="20"/>
                <w:lang w:val="ka-GE"/>
              </w:rPr>
              <w:t>ელექტრონული</w:t>
            </w:r>
            <w:r w:rsidRPr="004B4BB1">
              <w:rPr>
                <w:rFonts w:ascii="Sylfaen" w:eastAsia="Times New Roman" w:hAnsi="Sylfaen" w:cs="Times New Roman"/>
                <w:sz w:val="20"/>
                <w:szCs w:val="20"/>
                <w:lang w:val="ka-GE"/>
              </w:rPr>
              <w:t xml:space="preserve"> </w:t>
            </w:r>
            <w:r w:rsidRPr="004B4BB1">
              <w:rPr>
                <w:rFonts w:ascii="Sylfaen" w:eastAsia="Times New Roman" w:hAnsi="Sylfaen" w:cs="Sylfaen"/>
                <w:sz w:val="20"/>
                <w:szCs w:val="20"/>
                <w:lang w:val="ka-GE"/>
              </w:rPr>
              <w:t>ფოსტა</w:t>
            </w:r>
            <w:r w:rsidRPr="004B4BB1">
              <w:rPr>
                <w:rFonts w:ascii="Sylfaen" w:eastAsia="Times New Roman" w:hAnsi="Sylfaen" w:cs="Times New Roman"/>
                <w:sz w:val="20"/>
                <w:szCs w:val="20"/>
                <w:lang w:val="ka-GE"/>
              </w:rPr>
              <w:t xml:space="preserve"> </w:t>
            </w:r>
          </w:p>
        </w:tc>
        <w:tc>
          <w:tcPr>
            <w:tcW w:w="4391" w:type="dxa"/>
            <w:shd w:val="clear" w:color="auto" w:fill="auto"/>
            <w:vAlign w:val="center"/>
          </w:tcPr>
          <w:p w:rsidR="00D95BD0" w:rsidRPr="004B4BB1" w:rsidRDefault="008728E1" w:rsidP="00357D4A">
            <w:pPr>
              <w:spacing w:after="0" w:line="240" w:lineRule="auto"/>
              <w:jc w:val="both"/>
              <w:rPr>
                <w:rFonts w:ascii="Sylfaen" w:hAnsi="Sylfaen" w:cs="Times New Roman"/>
                <w:sz w:val="20"/>
                <w:szCs w:val="20"/>
                <w:lang w:val="ka-GE"/>
              </w:rPr>
            </w:pPr>
            <w:hyperlink r:id="rId11" w:history="1">
              <w:r w:rsidR="00D95BD0" w:rsidRPr="004B4BB1">
                <w:rPr>
                  <w:rStyle w:val="Hyperlink"/>
                  <w:rFonts w:ascii="Sylfaen" w:hAnsi="Sylfaen" w:cs="Times New Roman"/>
                  <w:sz w:val="20"/>
                  <w:szCs w:val="20"/>
                  <w:lang w:val="ka-GE"/>
                </w:rPr>
                <w:t>zaalmir@gmail.com</w:t>
              </w:r>
            </w:hyperlink>
            <w:r w:rsidR="00D95BD0" w:rsidRPr="004B4BB1">
              <w:rPr>
                <w:rFonts w:ascii="Sylfaen" w:hAnsi="Sylfaen" w:cs="Times New Roman"/>
                <w:sz w:val="20"/>
                <w:szCs w:val="20"/>
                <w:lang w:val="ka-GE"/>
              </w:rPr>
              <w:t xml:space="preserve"> </w:t>
            </w:r>
          </w:p>
        </w:tc>
      </w:tr>
      <w:tr w:rsidR="00D95BD0" w:rsidRPr="004B4BB1" w:rsidTr="004B4BB1">
        <w:trPr>
          <w:trHeight w:val="20"/>
          <w:jc w:val="center"/>
        </w:trPr>
        <w:tc>
          <w:tcPr>
            <w:tcW w:w="4393" w:type="dxa"/>
            <w:shd w:val="clear" w:color="auto" w:fill="auto"/>
            <w:vAlign w:val="center"/>
          </w:tcPr>
          <w:p w:rsidR="00D95BD0" w:rsidRPr="004B4BB1" w:rsidRDefault="00357D4A" w:rsidP="00357D4A">
            <w:p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გარემოსდაცვითი მმართველი</w:t>
            </w:r>
          </w:p>
        </w:tc>
        <w:tc>
          <w:tcPr>
            <w:tcW w:w="4391" w:type="dxa"/>
            <w:shd w:val="clear" w:color="auto" w:fill="auto"/>
            <w:vAlign w:val="center"/>
          </w:tcPr>
          <w:p w:rsidR="00D95BD0" w:rsidRPr="004B4BB1" w:rsidRDefault="00D95BD0" w:rsidP="00357D4A">
            <w:pPr>
              <w:spacing w:after="0" w:line="240" w:lineRule="auto"/>
              <w:jc w:val="both"/>
              <w:rPr>
                <w:rFonts w:ascii="Sylfaen" w:hAnsi="Sylfaen" w:cs="Times New Roman"/>
                <w:sz w:val="20"/>
                <w:szCs w:val="20"/>
                <w:lang w:val="ka-GE"/>
              </w:rPr>
            </w:pPr>
            <w:r w:rsidRPr="004B4BB1">
              <w:rPr>
                <w:rFonts w:ascii="Sylfaen" w:hAnsi="Sylfaen" w:cs="Times New Roman"/>
                <w:sz w:val="20"/>
                <w:szCs w:val="20"/>
                <w:lang w:val="ka-GE"/>
              </w:rPr>
              <w:t>ზაზა მირცხულავა</w:t>
            </w:r>
          </w:p>
        </w:tc>
      </w:tr>
      <w:tr w:rsidR="00D95BD0" w:rsidRPr="004B4BB1" w:rsidTr="004B4BB1">
        <w:trPr>
          <w:trHeight w:val="20"/>
          <w:jc w:val="center"/>
        </w:trPr>
        <w:tc>
          <w:tcPr>
            <w:tcW w:w="4393" w:type="dxa"/>
            <w:shd w:val="clear" w:color="auto" w:fill="auto"/>
            <w:vAlign w:val="center"/>
          </w:tcPr>
          <w:p w:rsidR="00D95BD0" w:rsidRPr="004B4BB1" w:rsidRDefault="00D95BD0" w:rsidP="00357D4A">
            <w:pPr>
              <w:spacing w:after="0" w:line="240" w:lineRule="auto"/>
              <w:jc w:val="both"/>
              <w:rPr>
                <w:rFonts w:ascii="Sylfaen" w:eastAsia="Times New Roman" w:hAnsi="Sylfaen" w:cs="Times New Roman"/>
                <w:sz w:val="20"/>
                <w:szCs w:val="20"/>
                <w:lang w:val="ka-GE"/>
              </w:rPr>
            </w:pPr>
            <w:r w:rsidRPr="004B4BB1">
              <w:rPr>
                <w:rFonts w:ascii="Sylfaen" w:eastAsia="Times New Roman" w:hAnsi="Sylfaen" w:cs="Sylfaen"/>
                <w:sz w:val="20"/>
                <w:szCs w:val="20"/>
                <w:lang w:val="ka-GE"/>
              </w:rPr>
              <w:t>საკონტაქტო</w:t>
            </w:r>
            <w:r w:rsidRPr="004B4BB1">
              <w:rPr>
                <w:rFonts w:ascii="Sylfaen" w:eastAsia="Times New Roman" w:hAnsi="Sylfaen" w:cs="Times New Roman"/>
                <w:sz w:val="20"/>
                <w:szCs w:val="20"/>
                <w:lang w:val="ka-GE"/>
              </w:rPr>
              <w:t xml:space="preserve"> </w:t>
            </w:r>
            <w:r w:rsidRPr="004B4BB1">
              <w:rPr>
                <w:rFonts w:ascii="Sylfaen" w:eastAsia="Times New Roman" w:hAnsi="Sylfaen" w:cs="Sylfaen"/>
                <w:sz w:val="20"/>
                <w:szCs w:val="20"/>
                <w:lang w:val="ka-GE"/>
              </w:rPr>
              <w:t>ტელეფონი</w:t>
            </w:r>
          </w:p>
        </w:tc>
        <w:tc>
          <w:tcPr>
            <w:tcW w:w="4391" w:type="dxa"/>
            <w:shd w:val="clear" w:color="auto" w:fill="auto"/>
            <w:vAlign w:val="center"/>
          </w:tcPr>
          <w:p w:rsidR="00D95BD0" w:rsidRPr="004B4BB1" w:rsidRDefault="00D95BD0" w:rsidP="00357D4A">
            <w:pPr>
              <w:spacing w:after="0" w:line="240" w:lineRule="auto"/>
              <w:jc w:val="both"/>
              <w:rPr>
                <w:rFonts w:ascii="Sylfaen" w:hAnsi="Sylfaen" w:cs="Times New Roman"/>
                <w:sz w:val="20"/>
                <w:szCs w:val="20"/>
                <w:lang w:val="ka-GE"/>
              </w:rPr>
            </w:pPr>
            <w:r w:rsidRPr="004B4BB1">
              <w:rPr>
                <w:rFonts w:ascii="Sylfaen" w:hAnsi="Sylfaen" w:cs="Times New Roman"/>
                <w:sz w:val="20"/>
                <w:szCs w:val="20"/>
                <w:lang w:val="ka-GE"/>
              </w:rPr>
              <w:t>595 13 29 29</w:t>
            </w:r>
          </w:p>
        </w:tc>
      </w:tr>
    </w:tbl>
    <w:p w:rsidR="00D95BD0" w:rsidRPr="004B4BB1" w:rsidRDefault="00D95BD0" w:rsidP="00357D4A">
      <w:pPr>
        <w:spacing w:line="240" w:lineRule="auto"/>
        <w:rPr>
          <w:rFonts w:ascii="Sylfaen" w:hAnsi="Sylfaen"/>
          <w:lang w:val="ka-GE"/>
        </w:rPr>
      </w:pPr>
    </w:p>
    <w:p w:rsidR="00D95BD0" w:rsidRPr="004B4BB1" w:rsidRDefault="00D95BD0" w:rsidP="00357D4A">
      <w:pPr>
        <w:pStyle w:val="Heading1"/>
        <w:spacing w:line="240" w:lineRule="auto"/>
        <w:rPr>
          <w:rFonts w:ascii="Sylfaen" w:hAnsi="Sylfaen"/>
          <w:lang w:val="ka-GE"/>
        </w:rPr>
      </w:pPr>
      <w:bookmarkStart w:id="2" w:name="_Toc45625893"/>
      <w:r w:rsidRPr="004B4BB1">
        <w:rPr>
          <w:rFonts w:ascii="Sylfaen" w:hAnsi="Sylfaen"/>
          <w:lang w:val="ka-GE"/>
        </w:rPr>
        <w:t>ნარჩენების მართვის გეგმის მიზნები და ამოცანები</w:t>
      </w:r>
      <w:bookmarkEnd w:id="2"/>
    </w:p>
    <w:p w:rsidR="00D95BD0" w:rsidRPr="004B4BB1" w:rsidRDefault="00D95BD0" w:rsidP="00357D4A">
      <w:pPr>
        <w:spacing w:before="120" w:after="120" w:line="240" w:lineRule="auto"/>
        <w:jc w:val="both"/>
        <w:rPr>
          <w:rFonts w:ascii="Sylfaen" w:eastAsia="Calibri" w:hAnsi="Sylfaen" w:cs="Times New Roman"/>
          <w:color w:val="000000" w:themeColor="text1"/>
          <w:lang w:val="ka-GE"/>
        </w:rPr>
      </w:pPr>
      <w:r w:rsidRPr="004B4BB1">
        <w:rPr>
          <w:rFonts w:ascii="Sylfaen" w:eastAsia="Calibri" w:hAnsi="Sylfaen" w:cs="Times New Roman"/>
          <w:color w:val="000000" w:themeColor="text1"/>
          <w:lang w:val="ka-GE"/>
        </w:rPr>
        <w:t>წინამდებარე ნარჩენების მართვის გეგმა ადგენს დუშეთის მუნიციპალიტეტში მდ. არაგვზე „მენ</w:t>
      </w:r>
      <w:r w:rsidR="00357D4A" w:rsidRPr="004B4BB1">
        <w:rPr>
          <w:rFonts w:ascii="Sylfaen" w:eastAsia="Calibri" w:hAnsi="Sylfaen" w:cs="Times New Roman"/>
          <w:color w:val="000000" w:themeColor="text1"/>
          <w:lang w:val="ka-GE"/>
        </w:rPr>
        <w:t>ე</w:t>
      </w:r>
      <w:r w:rsidRPr="004B4BB1">
        <w:rPr>
          <w:rFonts w:ascii="Sylfaen" w:eastAsia="Calibri" w:hAnsi="Sylfaen" w:cs="Times New Roman"/>
          <w:color w:val="000000" w:themeColor="text1"/>
          <w:lang w:val="ka-GE"/>
        </w:rPr>
        <w:t>სო</w:t>
      </w:r>
      <w:r w:rsidR="00357D4A">
        <w:rPr>
          <w:rFonts w:ascii="Sylfaen" w:eastAsia="Calibri" w:hAnsi="Sylfaen" w:cs="Times New Roman"/>
          <w:color w:val="000000" w:themeColor="text1"/>
          <w:lang w:val="ka-GE"/>
        </w:rPr>
        <w:t xml:space="preserve"> </w:t>
      </w:r>
      <w:r w:rsidRPr="004B4BB1">
        <w:rPr>
          <w:rFonts w:ascii="Sylfaen" w:eastAsia="Calibri" w:hAnsi="Sylfaen" w:cs="Times New Roman"/>
          <w:color w:val="000000" w:themeColor="text1"/>
          <w:lang w:val="ka-GE"/>
        </w:rPr>
        <w:t xml:space="preserve">ჰესი“-ს მშენებლობის და ექსპლუატაციის პროცესში წარმოქმნილი საწარმოო და საყოფაცხოვრებო ნარჩენების შეგროვების, ტრანსპორტირების, განთავსების, გაუვნებლობისა და ხელახალი გამოყენების წესებს, გარემოსდაცვითი, სანიტარიულ–ჰიგიენური და ეპიდემიოლოგიური ნორმების და წესების მოთხოვნების დაცვით. </w:t>
      </w:r>
    </w:p>
    <w:p w:rsidR="00D95BD0" w:rsidRPr="004B4BB1" w:rsidRDefault="00D95BD0" w:rsidP="00357D4A">
      <w:pPr>
        <w:spacing w:before="120" w:after="12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ნარჩენების მართვის პროცესის ძირითადი ამოცანებია:</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ნარჩენების იდენტიფიკაციის უზრუნველყოფა, მათი სახეების მიხედვით;</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ნარჩენების სეპარირებული შეგროვების უზრუნველყოფა, მათი დროებითი განთავსებისათვის საჭირო პირობების დაცვა, რათა გამოირიცხოს ნარჩენების მავნე ზემოქმედება გარემოზე და ადამიანთა ჯანმრთელობაზე;</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ნარჩენების ტრანსპორტირების პირობების უზრუნველყოფა, რომლის დროსაც გამორიცხული უნდა იქნას ნარჩენების გაფანტვა, დაკარგვა, ავარიული სიტუაციების შექმნა, გარემოსა და ადამიანთა ჯანმრთელობისათვის ზიანის მიყენება;</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გაუვნებლობის, გადამუშავების ან ხელახალი გამოყენების დროს გარემოს და ადამიანის ჯანმრთელობისათვის უვნებელი მეთოდების გამოყენება;</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ნარჩენების რაოდენობის შემცირება;</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ნარჩენების მეორადი გამოყენება;</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ნარჩენების მართვაზე პერსონალის პასუხისმგებლობის განსაზღვრა;</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საწარმოო და საყოფაცხოვრებო ნარჩენების აღრიცხვის უზრუნველყოფა.</w:t>
      </w:r>
    </w:p>
    <w:p w:rsidR="00D95BD0" w:rsidRPr="004B4BB1" w:rsidRDefault="00D95BD0" w:rsidP="00357D4A">
      <w:pPr>
        <w:spacing w:before="120" w:after="0" w:line="240" w:lineRule="auto"/>
        <w:ind w:right="-142"/>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lastRenderedPageBreak/>
        <w:t>წინამდებარე გეგმა  მოიცავს დაგეგმილი საქმიანობის ყველა სახეს, რომლის დროს წარმოიქმნება ნარჩენები, მათ შორის:</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საქმიანობა (მშენებლობა და ექსპლუატაცია) ნორმალურ პირობებში;</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საქმიანობა არა ნორმალურ პირობებში (მაგ. სარემონტო სამუშაოების ჩატარების დროს);</w:t>
      </w:r>
    </w:p>
    <w:p w:rsidR="00D95BD0" w:rsidRPr="004B4BB1" w:rsidRDefault="00D95BD0" w:rsidP="00357D4A">
      <w:pPr>
        <w:numPr>
          <w:ilvl w:val="0"/>
          <w:numId w:val="15"/>
        </w:numPr>
        <w:spacing w:after="0" w:line="240" w:lineRule="auto"/>
        <w:jc w:val="both"/>
        <w:rPr>
          <w:rFonts w:ascii="Sylfaen" w:eastAsia="Calibri" w:hAnsi="Sylfaen" w:cs="Times New Roman"/>
          <w:bCs/>
          <w:color w:val="000000" w:themeColor="text1"/>
          <w:lang w:val="ka-GE"/>
        </w:rPr>
      </w:pPr>
      <w:r w:rsidRPr="004B4BB1">
        <w:rPr>
          <w:rFonts w:ascii="Sylfaen" w:eastAsia="Calibri" w:hAnsi="Sylfaen" w:cs="Times New Roman"/>
          <w:bCs/>
          <w:color w:val="000000" w:themeColor="text1"/>
          <w:lang w:val="ka-GE"/>
        </w:rPr>
        <w:t>საქმიანობა ავარიული სიტუაციის დროს.</w:t>
      </w:r>
    </w:p>
    <w:p w:rsidR="00D95BD0" w:rsidRPr="004B4BB1" w:rsidRDefault="00D95BD0" w:rsidP="00357D4A">
      <w:pPr>
        <w:spacing w:before="120" w:after="120" w:line="240" w:lineRule="auto"/>
        <w:jc w:val="both"/>
        <w:rPr>
          <w:rFonts w:ascii="Sylfaen" w:eastAsia="Calibri" w:hAnsi="Sylfaen" w:cs="Times New Roman"/>
          <w:color w:val="000000" w:themeColor="text1"/>
          <w:lang w:val="ka-GE"/>
        </w:rPr>
      </w:pPr>
      <w:r w:rsidRPr="004B4BB1">
        <w:rPr>
          <w:rFonts w:ascii="Sylfaen" w:eastAsia="Calibri" w:hAnsi="Sylfaen" w:cs="Times New Roman"/>
          <w:color w:val="000000" w:themeColor="text1"/>
          <w:lang w:val="ka-GE"/>
        </w:rPr>
        <w:t>გეგმაში მოცემული მითითებების შესრულება სავალდებულოა საქმიანობის განმახორციელებელის ყველა თანამშრომლისათვის.</w:t>
      </w:r>
    </w:p>
    <w:p w:rsidR="00D95BD0" w:rsidRPr="004B4BB1" w:rsidRDefault="00D95BD0" w:rsidP="00357D4A">
      <w:pPr>
        <w:spacing w:line="240" w:lineRule="auto"/>
        <w:rPr>
          <w:rFonts w:ascii="Sylfaen" w:hAnsi="Sylfaen"/>
          <w:lang w:val="ka-GE"/>
        </w:rPr>
      </w:pPr>
    </w:p>
    <w:p w:rsidR="00D95BD0" w:rsidRPr="004B4BB1" w:rsidRDefault="00D95BD0" w:rsidP="00357D4A">
      <w:pPr>
        <w:pStyle w:val="Heading1"/>
        <w:spacing w:line="240" w:lineRule="auto"/>
        <w:rPr>
          <w:rFonts w:ascii="Sylfaen" w:hAnsi="Sylfaen"/>
          <w:lang w:val="ka-GE"/>
        </w:rPr>
      </w:pPr>
      <w:bookmarkStart w:id="3" w:name="_Toc45625894"/>
      <w:r w:rsidRPr="004B4BB1">
        <w:rPr>
          <w:rFonts w:ascii="Sylfaen" w:hAnsi="Sylfaen"/>
          <w:lang w:val="ka-GE"/>
        </w:rPr>
        <w:t>ნარჩენების მართვის გეგმის მიზნები და ამოცანები</w:t>
      </w:r>
      <w:bookmarkEnd w:id="3"/>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 xml:space="preserve">წინამდებარე ნარჩენების მართვის გეგმა ადგენს დუშეთის მუნიციპალიტეტში მდ. არაგვზე 7,4 მგვტ დადგმული სიმძლავრის ჰესის მშენებლობის და ექსპლუატაციის პროცესში წარმოქმნილი საწარმოო და საყოფაცხოვრებო ნარჩენების შეგროვების, ტრანსპორტირების, განთავსების, გაუვნებლობისა და ხელახალი გამოყენების წესებს, გარემოსდაცვითი, სანიტარიულ–ჰიგიენური და ეპიდემიოლოგიური ნორმების და წესების მოთხოვნების დაცვით. </w:t>
      </w:r>
    </w:p>
    <w:p w:rsidR="00D95BD0" w:rsidRPr="004B4BB1" w:rsidRDefault="00D95BD0" w:rsidP="00357D4A">
      <w:pPr>
        <w:spacing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ნარჩენების მართვის პროცესის ძირითადი ამოცანებია:</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ნარჩენების იდენტიფიკაციის უზრუნველყოფა, მათი სახეების მიხედვით;</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ნარჩენების სეპარირებული შეგროვების უზრუნველყოფა, მათი დროებითი განთავსებისათვის საჭირო პირობების დაცვა, რათა გამოირიცხოს ნარჩენების მავნე ზემოქმედება გარემოზე და ადამიანთა ჯანმრთელობაზე;</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ნარჩენების ტრანსპორტირების პირობების უზრუნველყოფა, რომლის დროსაც გამორიცხული უნდა იქნას ნარჩენების გაფანტვა, დაკარგვა, ავარიული სიტუაციების შექმნა, გარემოსა და ადამიანთა ჯანმრთელობისათვის ზიანის მიყენება;</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გაუვნებლობის, გადამუშავების ან ხელახალი გამოყენების დროს გარემოს და ადამიანის ჯანმრთელობისათვის უვნებელი მეთოდების გამოყენება;</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ნარჩენების რაოდენობის შემცირება;</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ნარჩენების მეორადი გამოყენება;</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ნარჩენების მართვაზე პერსონალის პასუხისმგებლობის განსაზღვრა;</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საწარმოო და საყოფაცხოვრებო ნარჩენების აღრიცხვის უზრუნველყოფა.</w:t>
      </w:r>
    </w:p>
    <w:p w:rsidR="00D95BD0" w:rsidRPr="004B4BB1" w:rsidRDefault="00D95BD0" w:rsidP="00357D4A">
      <w:pPr>
        <w:spacing w:line="240" w:lineRule="auto"/>
        <w:ind w:right="-144"/>
        <w:rPr>
          <w:rFonts w:ascii="Sylfaen" w:eastAsia="Calibri" w:hAnsi="Sylfaen" w:cs="Times New Roman"/>
          <w:bCs/>
          <w:color w:val="000000"/>
          <w:lang w:val="ka-GE"/>
        </w:rPr>
      </w:pPr>
      <w:r w:rsidRPr="004B4BB1">
        <w:rPr>
          <w:rFonts w:ascii="Sylfaen" w:eastAsia="Calibri" w:hAnsi="Sylfaen" w:cs="Times New Roman"/>
          <w:bCs/>
          <w:color w:val="000000"/>
          <w:lang w:val="ka-GE"/>
        </w:rPr>
        <w:t>წინამდებარე გეგმა  მოიცავს დაგეგმილი საქმიანობის ყველა სახეს, რომლის დროს წარმოიქმნება ნარჩენები, მათ შორის:</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საქმიანობა (მშენებლობა) ნორმალურ პირობებში;</w:t>
      </w:r>
    </w:p>
    <w:p w:rsidR="00D95BD0" w:rsidRPr="004B4BB1" w:rsidRDefault="00D95BD0" w:rsidP="00357D4A">
      <w:pPr>
        <w:numPr>
          <w:ilvl w:val="0"/>
          <w:numId w:val="15"/>
        </w:numPr>
        <w:spacing w:after="0" w:line="240" w:lineRule="auto"/>
        <w:rPr>
          <w:rFonts w:ascii="Sylfaen" w:eastAsia="Calibri" w:hAnsi="Sylfaen" w:cs="Times New Roman"/>
          <w:bCs/>
          <w:color w:val="000000"/>
          <w:lang w:val="ka-GE"/>
        </w:rPr>
      </w:pPr>
      <w:r w:rsidRPr="004B4BB1">
        <w:rPr>
          <w:rFonts w:ascii="Sylfaen" w:eastAsia="Calibri" w:hAnsi="Sylfaen" w:cs="Times New Roman"/>
          <w:bCs/>
          <w:color w:val="000000"/>
          <w:lang w:val="ka-GE"/>
        </w:rPr>
        <w:t>საქმიანობა ავარიული სიტუაციის დროს.</w:t>
      </w:r>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გეგმაში მოცემული მითითებების შესრულება სავალდებულოა საქმიანობის განმახორციელებელი კომპანიის - შპს „მენესო ჰესი“-ს ყველა თანამშრომლისათვის.</w:t>
      </w:r>
    </w:p>
    <w:p w:rsidR="00D95BD0" w:rsidRPr="004B4BB1" w:rsidRDefault="00D95BD0" w:rsidP="00357D4A">
      <w:pPr>
        <w:spacing w:line="240" w:lineRule="auto"/>
        <w:rPr>
          <w:rFonts w:ascii="Sylfaen" w:hAnsi="Sylfaen"/>
          <w:lang w:val="ka-GE"/>
        </w:rPr>
      </w:pPr>
    </w:p>
    <w:p w:rsidR="00D95BD0" w:rsidRPr="004B4BB1" w:rsidRDefault="00D95BD0" w:rsidP="00357D4A">
      <w:pPr>
        <w:pStyle w:val="Heading2"/>
        <w:spacing w:line="240" w:lineRule="auto"/>
      </w:pPr>
      <w:bookmarkStart w:id="4" w:name="_Toc45625895"/>
      <w:r w:rsidRPr="004B4BB1">
        <w:t>ნარჩენების კლასიფიკაცია</w:t>
      </w:r>
      <w:bookmarkEnd w:id="4"/>
    </w:p>
    <w:p w:rsidR="00D95BD0" w:rsidRPr="004B4BB1" w:rsidRDefault="00D95BD0" w:rsidP="00357D4A">
      <w:pPr>
        <w:pStyle w:val="BodyText"/>
        <w:spacing w:before="120" w:after="120"/>
        <w:ind w:left="0"/>
        <w:jc w:val="both"/>
        <w:rPr>
          <w:spacing w:val="-3"/>
          <w:lang w:val="ka-GE"/>
        </w:rPr>
      </w:pPr>
      <w:r w:rsidRPr="004B4BB1">
        <w:rPr>
          <w:spacing w:val="-1"/>
          <w:lang w:val="ka-GE"/>
        </w:rPr>
        <w:t>ნარჩენების</w:t>
      </w:r>
      <w:r w:rsidRPr="004B4BB1">
        <w:rPr>
          <w:spacing w:val="40"/>
          <w:lang w:val="ka-GE"/>
        </w:rPr>
        <w:t xml:space="preserve"> </w:t>
      </w:r>
      <w:r w:rsidRPr="004B4BB1">
        <w:rPr>
          <w:spacing w:val="-1"/>
          <w:lang w:val="ka-GE"/>
        </w:rPr>
        <w:t>მართვის</w:t>
      </w:r>
      <w:r w:rsidRPr="004B4BB1">
        <w:rPr>
          <w:spacing w:val="44"/>
          <w:lang w:val="ka-GE"/>
        </w:rPr>
        <w:t xml:space="preserve"> </w:t>
      </w:r>
      <w:r w:rsidRPr="004B4BB1">
        <w:rPr>
          <w:spacing w:val="-1"/>
          <w:lang w:val="ka-GE"/>
        </w:rPr>
        <w:t>კოდექსი</w:t>
      </w:r>
      <w:r w:rsidRPr="004B4BB1">
        <w:rPr>
          <w:spacing w:val="45"/>
          <w:lang w:val="ka-GE"/>
        </w:rPr>
        <w:t xml:space="preserve"> </w:t>
      </w:r>
      <w:r w:rsidRPr="004B4BB1">
        <w:rPr>
          <w:spacing w:val="-2"/>
          <w:lang w:val="ka-GE"/>
        </w:rPr>
        <w:t>[მუხლი</w:t>
      </w:r>
      <w:r w:rsidRPr="004B4BB1">
        <w:rPr>
          <w:spacing w:val="45"/>
          <w:lang w:val="ka-GE"/>
        </w:rPr>
        <w:t xml:space="preserve"> </w:t>
      </w:r>
      <w:r w:rsidRPr="004B4BB1">
        <w:rPr>
          <w:lang w:val="ka-GE"/>
        </w:rPr>
        <w:t>3]</w:t>
      </w:r>
      <w:r w:rsidRPr="004B4BB1">
        <w:rPr>
          <w:spacing w:val="42"/>
          <w:lang w:val="ka-GE"/>
        </w:rPr>
        <w:t xml:space="preserve"> </w:t>
      </w:r>
      <w:r w:rsidRPr="004B4BB1">
        <w:rPr>
          <w:spacing w:val="-1"/>
          <w:lang w:val="ka-GE"/>
        </w:rPr>
        <w:t>განსაზღვრავს</w:t>
      </w:r>
      <w:r w:rsidRPr="004B4BB1">
        <w:rPr>
          <w:spacing w:val="44"/>
          <w:lang w:val="ka-GE"/>
        </w:rPr>
        <w:t xml:space="preserve"> </w:t>
      </w:r>
      <w:r w:rsidRPr="004B4BB1">
        <w:rPr>
          <w:spacing w:val="-2"/>
          <w:lang w:val="ka-GE"/>
        </w:rPr>
        <w:t>ტერმინ</w:t>
      </w:r>
      <w:r w:rsidRPr="004B4BB1">
        <w:rPr>
          <w:spacing w:val="39"/>
          <w:lang w:val="ka-GE"/>
        </w:rPr>
        <w:t xml:space="preserve"> </w:t>
      </w:r>
      <w:r w:rsidRPr="004B4BB1">
        <w:rPr>
          <w:rFonts w:cs="Sylfaen"/>
          <w:b/>
          <w:bCs/>
          <w:spacing w:val="-3"/>
          <w:lang w:val="ka-GE"/>
        </w:rPr>
        <w:t>ნარჩენის</w:t>
      </w:r>
      <w:r w:rsidRPr="004B4BB1">
        <w:rPr>
          <w:rFonts w:cs="Sylfaen"/>
          <w:b/>
          <w:bCs/>
          <w:spacing w:val="45"/>
          <w:lang w:val="ka-GE"/>
        </w:rPr>
        <w:t xml:space="preserve"> </w:t>
      </w:r>
      <w:r w:rsidRPr="004B4BB1">
        <w:rPr>
          <w:spacing w:val="-2"/>
          <w:lang w:val="ka-GE"/>
        </w:rPr>
        <w:t>მნიშვნელობას</w:t>
      </w:r>
      <w:r w:rsidRPr="004B4BB1">
        <w:rPr>
          <w:rFonts w:cs="Sylfaen"/>
          <w:spacing w:val="-2"/>
          <w:lang w:val="ka-GE"/>
        </w:rPr>
        <w:t>,</w:t>
      </w:r>
      <w:r w:rsidRPr="004B4BB1">
        <w:rPr>
          <w:rFonts w:cs="Sylfaen"/>
          <w:spacing w:val="63"/>
          <w:lang w:val="ka-GE"/>
        </w:rPr>
        <w:t xml:space="preserve"> </w:t>
      </w:r>
      <w:r w:rsidRPr="004B4BB1">
        <w:rPr>
          <w:spacing w:val="-1"/>
          <w:lang w:val="ka-GE"/>
        </w:rPr>
        <w:t>კერძოდ:</w:t>
      </w:r>
      <w:r w:rsidRPr="004B4BB1">
        <w:rPr>
          <w:spacing w:val="7"/>
          <w:lang w:val="ka-GE"/>
        </w:rPr>
        <w:t xml:space="preserve"> </w:t>
      </w:r>
      <w:r w:rsidRPr="004B4BB1">
        <w:rPr>
          <w:spacing w:val="-1"/>
          <w:lang w:val="ka-GE"/>
        </w:rPr>
        <w:t>ნარჩენი</w:t>
      </w:r>
      <w:r w:rsidRPr="004B4BB1">
        <w:rPr>
          <w:spacing w:val="6"/>
          <w:lang w:val="ka-GE"/>
        </w:rPr>
        <w:t xml:space="preserve"> </w:t>
      </w:r>
      <w:r w:rsidRPr="004B4BB1">
        <w:rPr>
          <w:spacing w:val="-1"/>
          <w:lang w:val="ka-GE"/>
        </w:rPr>
        <w:t>არის</w:t>
      </w:r>
      <w:r w:rsidRPr="004B4BB1">
        <w:rPr>
          <w:spacing w:val="6"/>
          <w:lang w:val="ka-GE"/>
        </w:rPr>
        <w:t xml:space="preserve"> </w:t>
      </w:r>
      <w:r w:rsidRPr="004B4BB1">
        <w:rPr>
          <w:spacing w:val="-1"/>
          <w:lang w:val="ka-GE"/>
        </w:rPr>
        <w:t>ნებისმიერი</w:t>
      </w:r>
      <w:r w:rsidRPr="004B4BB1">
        <w:rPr>
          <w:spacing w:val="6"/>
          <w:lang w:val="ka-GE"/>
        </w:rPr>
        <w:t xml:space="preserve"> </w:t>
      </w:r>
      <w:r w:rsidRPr="004B4BB1">
        <w:rPr>
          <w:spacing w:val="-2"/>
          <w:lang w:val="ka-GE"/>
        </w:rPr>
        <w:t>ნივთიერება</w:t>
      </w:r>
      <w:r w:rsidRPr="004B4BB1">
        <w:rPr>
          <w:spacing w:val="7"/>
          <w:lang w:val="ka-GE"/>
        </w:rPr>
        <w:t xml:space="preserve"> </w:t>
      </w:r>
      <w:r w:rsidRPr="004B4BB1">
        <w:rPr>
          <w:spacing w:val="1"/>
          <w:lang w:val="ka-GE"/>
        </w:rPr>
        <w:t>ან</w:t>
      </w:r>
      <w:r w:rsidRPr="004B4BB1">
        <w:rPr>
          <w:spacing w:val="6"/>
          <w:lang w:val="ka-GE"/>
        </w:rPr>
        <w:t xml:space="preserve"> </w:t>
      </w:r>
      <w:r w:rsidRPr="004B4BB1">
        <w:rPr>
          <w:spacing w:val="-1"/>
          <w:lang w:val="ka-GE"/>
        </w:rPr>
        <w:t>ნივთი,</w:t>
      </w:r>
      <w:r w:rsidRPr="004B4BB1">
        <w:rPr>
          <w:spacing w:val="7"/>
          <w:lang w:val="ka-GE"/>
        </w:rPr>
        <w:t xml:space="preserve"> </w:t>
      </w:r>
      <w:r w:rsidRPr="004B4BB1">
        <w:rPr>
          <w:spacing w:val="-1"/>
          <w:lang w:val="ka-GE"/>
        </w:rPr>
        <w:t>რომელსაც</w:t>
      </w:r>
      <w:r w:rsidRPr="004B4BB1">
        <w:rPr>
          <w:spacing w:val="5"/>
          <w:lang w:val="ka-GE"/>
        </w:rPr>
        <w:t xml:space="preserve"> </w:t>
      </w:r>
      <w:r w:rsidRPr="004B4BB1">
        <w:rPr>
          <w:spacing w:val="-1"/>
          <w:lang w:val="ka-GE"/>
        </w:rPr>
        <w:t>მფლობელი</w:t>
      </w:r>
      <w:r w:rsidRPr="004B4BB1">
        <w:rPr>
          <w:spacing w:val="6"/>
          <w:lang w:val="ka-GE"/>
        </w:rPr>
        <w:t xml:space="preserve"> </w:t>
      </w:r>
      <w:r w:rsidRPr="004B4BB1">
        <w:rPr>
          <w:spacing w:val="-1"/>
          <w:lang w:val="ka-GE"/>
        </w:rPr>
        <w:t>იშორებს,</w:t>
      </w:r>
      <w:r w:rsidRPr="004B4BB1">
        <w:rPr>
          <w:spacing w:val="55"/>
          <w:lang w:val="ka-GE"/>
        </w:rPr>
        <w:t xml:space="preserve"> </w:t>
      </w:r>
      <w:r w:rsidRPr="004B4BB1">
        <w:rPr>
          <w:spacing w:val="-1"/>
          <w:lang w:val="ka-GE"/>
        </w:rPr>
        <w:t xml:space="preserve">განზრახული აქვს </w:t>
      </w:r>
      <w:r w:rsidRPr="004B4BB1">
        <w:rPr>
          <w:spacing w:val="-2"/>
          <w:lang w:val="ka-GE"/>
        </w:rPr>
        <w:t>მოიშოროს</w:t>
      </w:r>
      <w:r w:rsidRPr="004B4BB1">
        <w:rPr>
          <w:spacing w:val="3"/>
          <w:lang w:val="ka-GE"/>
        </w:rPr>
        <w:t xml:space="preserve"> </w:t>
      </w:r>
      <w:r w:rsidRPr="004B4BB1">
        <w:rPr>
          <w:spacing w:val="-2"/>
          <w:lang w:val="ka-GE"/>
        </w:rPr>
        <w:t xml:space="preserve">ან </w:t>
      </w:r>
      <w:r w:rsidRPr="004B4BB1">
        <w:rPr>
          <w:spacing w:val="-1"/>
          <w:lang w:val="ka-GE"/>
        </w:rPr>
        <w:t xml:space="preserve">ვალდებულია </w:t>
      </w:r>
      <w:r w:rsidRPr="004B4BB1">
        <w:rPr>
          <w:spacing w:val="-2"/>
          <w:lang w:val="ka-GE"/>
        </w:rPr>
        <w:t>მოიშოროს</w:t>
      </w:r>
      <w:r w:rsidRPr="004B4BB1">
        <w:rPr>
          <w:spacing w:val="3"/>
          <w:lang w:val="ka-GE"/>
        </w:rPr>
        <w:t xml:space="preserve"> </w:t>
      </w:r>
      <w:r w:rsidRPr="004B4BB1">
        <w:rPr>
          <w:spacing w:val="-1"/>
          <w:lang w:val="ka-GE"/>
        </w:rPr>
        <w:t>[პუნქტი</w:t>
      </w:r>
      <w:r w:rsidRPr="004B4BB1">
        <w:rPr>
          <w:spacing w:val="3"/>
          <w:lang w:val="ka-GE"/>
        </w:rPr>
        <w:t xml:space="preserve"> </w:t>
      </w:r>
      <w:r w:rsidRPr="004B4BB1">
        <w:rPr>
          <w:spacing w:val="-3"/>
          <w:lang w:val="ka-GE"/>
        </w:rPr>
        <w:t>„ა“].</w:t>
      </w:r>
    </w:p>
    <w:p w:rsidR="00D95BD0" w:rsidRPr="004B4BB1" w:rsidRDefault="00D95BD0" w:rsidP="00357D4A">
      <w:pPr>
        <w:pStyle w:val="BodyText"/>
        <w:spacing w:before="120" w:after="120"/>
        <w:ind w:left="0"/>
        <w:jc w:val="both"/>
        <w:rPr>
          <w:spacing w:val="-1"/>
          <w:lang w:val="ka-GE"/>
        </w:rPr>
      </w:pPr>
      <w:r w:rsidRPr="004B4BB1">
        <w:rPr>
          <w:spacing w:val="-1"/>
          <w:lang w:val="ka-GE"/>
        </w:rPr>
        <w:t>ნარჩენების</w:t>
      </w:r>
      <w:r w:rsidRPr="004B4BB1">
        <w:rPr>
          <w:spacing w:val="7"/>
          <w:lang w:val="ka-GE"/>
        </w:rPr>
        <w:t xml:space="preserve"> </w:t>
      </w:r>
      <w:r w:rsidRPr="004B4BB1">
        <w:rPr>
          <w:spacing w:val="-1"/>
          <w:lang w:val="ka-GE"/>
        </w:rPr>
        <w:t>მართვის</w:t>
      </w:r>
      <w:r w:rsidRPr="004B4BB1">
        <w:rPr>
          <w:spacing w:val="12"/>
          <w:lang w:val="ka-GE"/>
        </w:rPr>
        <w:t xml:space="preserve"> </w:t>
      </w:r>
      <w:r w:rsidRPr="004B4BB1">
        <w:rPr>
          <w:spacing w:val="-2"/>
          <w:lang w:val="ka-GE"/>
        </w:rPr>
        <w:t>შემდგომი</w:t>
      </w:r>
      <w:r w:rsidRPr="004B4BB1">
        <w:rPr>
          <w:spacing w:val="12"/>
          <w:lang w:val="ka-GE"/>
        </w:rPr>
        <w:t xml:space="preserve"> </w:t>
      </w:r>
      <w:r w:rsidRPr="004B4BB1">
        <w:rPr>
          <w:spacing w:val="-1"/>
          <w:lang w:val="ka-GE"/>
        </w:rPr>
        <w:t>ღონისძიებები</w:t>
      </w:r>
      <w:r w:rsidRPr="004B4BB1">
        <w:rPr>
          <w:spacing w:val="12"/>
          <w:lang w:val="ka-GE"/>
        </w:rPr>
        <w:t xml:space="preserve"> </w:t>
      </w:r>
      <w:r w:rsidRPr="004B4BB1">
        <w:rPr>
          <w:spacing w:val="-1"/>
          <w:lang w:val="ka-GE"/>
        </w:rPr>
        <w:t>მნიშვნელოვნადაა</w:t>
      </w:r>
      <w:r w:rsidRPr="004B4BB1">
        <w:rPr>
          <w:spacing w:val="8"/>
          <w:lang w:val="ka-GE"/>
        </w:rPr>
        <w:t xml:space="preserve"> </w:t>
      </w:r>
      <w:r w:rsidRPr="004B4BB1">
        <w:rPr>
          <w:spacing w:val="-1"/>
          <w:lang w:val="ka-GE"/>
        </w:rPr>
        <w:t>დამოკიდებული</w:t>
      </w:r>
      <w:r w:rsidRPr="004B4BB1">
        <w:rPr>
          <w:spacing w:val="39"/>
          <w:lang w:val="ka-GE"/>
        </w:rPr>
        <w:t xml:space="preserve"> </w:t>
      </w:r>
      <w:r w:rsidRPr="004B4BB1">
        <w:rPr>
          <w:spacing w:val="-1"/>
          <w:lang w:val="ka-GE"/>
        </w:rPr>
        <w:t>კლასიფიკაციაზე,</w:t>
      </w:r>
      <w:r w:rsidRPr="004B4BB1">
        <w:rPr>
          <w:spacing w:val="48"/>
          <w:lang w:val="ka-GE"/>
        </w:rPr>
        <w:t xml:space="preserve"> </w:t>
      </w:r>
      <w:r w:rsidRPr="004B4BB1">
        <w:rPr>
          <w:spacing w:val="-1"/>
          <w:lang w:val="ka-GE"/>
        </w:rPr>
        <w:t>რომელიც</w:t>
      </w:r>
      <w:r w:rsidRPr="004B4BB1">
        <w:rPr>
          <w:spacing w:val="46"/>
          <w:lang w:val="ka-GE"/>
        </w:rPr>
        <w:t xml:space="preserve"> </w:t>
      </w:r>
      <w:r w:rsidRPr="004B4BB1">
        <w:rPr>
          <w:spacing w:val="-2"/>
          <w:lang w:val="ka-GE"/>
        </w:rPr>
        <w:t>უნდა</w:t>
      </w:r>
      <w:r w:rsidRPr="004B4BB1">
        <w:rPr>
          <w:spacing w:val="48"/>
          <w:lang w:val="ka-GE"/>
        </w:rPr>
        <w:t xml:space="preserve"> </w:t>
      </w:r>
      <w:r w:rsidRPr="004B4BB1">
        <w:rPr>
          <w:spacing w:val="-2"/>
          <w:lang w:val="ka-GE"/>
        </w:rPr>
        <w:t>ჩატარდეს</w:t>
      </w:r>
      <w:r w:rsidRPr="004B4BB1">
        <w:rPr>
          <w:spacing w:val="47"/>
          <w:lang w:val="ka-GE"/>
        </w:rPr>
        <w:t xml:space="preserve"> </w:t>
      </w:r>
      <w:r w:rsidRPr="004B4BB1">
        <w:rPr>
          <w:spacing w:val="-1"/>
          <w:lang w:val="ka-GE"/>
        </w:rPr>
        <w:t>მათი</w:t>
      </w:r>
      <w:r w:rsidRPr="004B4BB1">
        <w:rPr>
          <w:spacing w:val="47"/>
          <w:lang w:val="ka-GE"/>
        </w:rPr>
        <w:t xml:space="preserve"> </w:t>
      </w:r>
      <w:r w:rsidRPr="004B4BB1">
        <w:rPr>
          <w:spacing w:val="-1"/>
          <w:lang w:val="ka-GE"/>
        </w:rPr>
        <w:t>წარმოქმნის</w:t>
      </w:r>
      <w:r w:rsidRPr="004B4BB1">
        <w:rPr>
          <w:spacing w:val="42"/>
          <w:lang w:val="ka-GE"/>
        </w:rPr>
        <w:t xml:space="preserve"> </w:t>
      </w:r>
      <w:r w:rsidRPr="004B4BB1">
        <w:rPr>
          <w:spacing w:val="-1"/>
          <w:lang w:val="ka-GE"/>
        </w:rPr>
        <w:t>ადგილზე.</w:t>
      </w:r>
      <w:r w:rsidRPr="004B4BB1">
        <w:rPr>
          <w:spacing w:val="48"/>
          <w:lang w:val="ka-GE"/>
        </w:rPr>
        <w:t xml:space="preserve"> </w:t>
      </w:r>
      <w:r w:rsidRPr="004B4BB1">
        <w:rPr>
          <w:spacing w:val="-1"/>
          <w:lang w:val="ka-GE"/>
        </w:rPr>
        <w:t>ნარჩენების</w:t>
      </w:r>
      <w:r w:rsidRPr="004B4BB1">
        <w:rPr>
          <w:spacing w:val="37"/>
          <w:lang w:val="ka-GE"/>
        </w:rPr>
        <w:t xml:space="preserve"> </w:t>
      </w:r>
      <w:r w:rsidRPr="004B4BB1">
        <w:rPr>
          <w:spacing w:val="-1"/>
          <w:lang w:val="ka-GE"/>
        </w:rPr>
        <w:t>სეგრეგაცაია,</w:t>
      </w:r>
      <w:r w:rsidRPr="004B4BB1">
        <w:rPr>
          <w:spacing w:val="5"/>
          <w:lang w:val="ka-GE"/>
        </w:rPr>
        <w:t xml:space="preserve"> </w:t>
      </w:r>
      <w:r w:rsidRPr="004B4BB1">
        <w:rPr>
          <w:spacing w:val="-1"/>
          <w:lang w:val="ka-GE"/>
        </w:rPr>
        <w:t>მათი</w:t>
      </w:r>
      <w:r w:rsidRPr="004B4BB1">
        <w:rPr>
          <w:spacing w:val="9"/>
          <w:lang w:val="ka-GE"/>
        </w:rPr>
        <w:t xml:space="preserve"> </w:t>
      </w:r>
      <w:r w:rsidRPr="004B4BB1">
        <w:rPr>
          <w:spacing w:val="-2"/>
          <w:lang w:val="ka-GE"/>
        </w:rPr>
        <w:t>შენახვის</w:t>
      </w:r>
      <w:r w:rsidRPr="004B4BB1">
        <w:rPr>
          <w:spacing w:val="8"/>
          <w:lang w:val="ka-GE"/>
        </w:rPr>
        <w:t xml:space="preserve"> </w:t>
      </w:r>
      <w:r w:rsidRPr="004B4BB1">
        <w:rPr>
          <w:spacing w:val="-1"/>
          <w:lang w:val="ka-GE"/>
        </w:rPr>
        <w:t>წესების</w:t>
      </w:r>
      <w:r w:rsidRPr="004B4BB1">
        <w:rPr>
          <w:spacing w:val="8"/>
          <w:lang w:val="ka-GE"/>
        </w:rPr>
        <w:t xml:space="preserve"> </w:t>
      </w:r>
      <w:r w:rsidRPr="004B4BB1">
        <w:rPr>
          <w:spacing w:val="-2"/>
          <w:lang w:val="ka-GE"/>
        </w:rPr>
        <w:t>დაცვა</w:t>
      </w:r>
      <w:r w:rsidRPr="004B4BB1">
        <w:rPr>
          <w:spacing w:val="4"/>
          <w:lang w:val="ka-GE"/>
        </w:rPr>
        <w:t xml:space="preserve"> </w:t>
      </w:r>
      <w:r w:rsidRPr="004B4BB1">
        <w:rPr>
          <w:lang w:val="ka-GE"/>
        </w:rPr>
        <w:t>და</w:t>
      </w:r>
      <w:r w:rsidRPr="004B4BB1">
        <w:rPr>
          <w:spacing w:val="4"/>
          <w:lang w:val="ka-GE"/>
        </w:rPr>
        <w:t xml:space="preserve"> </w:t>
      </w:r>
      <w:r w:rsidRPr="004B4BB1">
        <w:rPr>
          <w:spacing w:val="-2"/>
          <w:lang w:val="ka-GE"/>
        </w:rPr>
        <w:t>ბოლოს,</w:t>
      </w:r>
      <w:r w:rsidRPr="004B4BB1">
        <w:rPr>
          <w:spacing w:val="9"/>
          <w:lang w:val="ka-GE"/>
        </w:rPr>
        <w:t xml:space="preserve"> </w:t>
      </w:r>
      <w:r w:rsidRPr="004B4BB1">
        <w:rPr>
          <w:spacing w:val="-1"/>
          <w:lang w:val="ka-GE"/>
        </w:rPr>
        <w:t>დამუშავება/განადგურება</w:t>
      </w:r>
      <w:r w:rsidRPr="004B4BB1">
        <w:rPr>
          <w:spacing w:val="9"/>
          <w:lang w:val="ka-GE"/>
        </w:rPr>
        <w:t xml:space="preserve"> </w:t>
      </w:r>
      <w:r w:rsidRPr="004B4BB1">
        <w:rPr>
          <w:rFonts w:cs="Sylfaen"/>
          <w:lang w:val="ka-GE"/>
        </w:rPr>
        <w:t xml:space="preserve">- </w:t>
      </w:r>
      <w:r w:rsidRPr="004B4BB1">
        <w:rPr>
          <w:spacing w:val="-1"/>
          <w:lang w:val="ka-GE"/>
        </w:rPr>
        <w:t>ყოველივე</w:t>
      </w:r>
      <w:r w:rsidRPr="004B4BB1">
        <w:rPr>
          <w:spacing w:val="3"/>
          <w:lang w:val="ka-GE"/>
        </w:rPr>
        <w:t xml:space="preserve"> </w:t>
      </w:r>
      <w:r w:rsidRPr="004B4BB1">
        <w:rPr>
          <w:lang w:val="ka-GE"/>
        </w:rPr>
        <w:t>ეს</w:t>
      </w:r>
      <w:r w:rsidRPr="004B4BB1">
        <w:rPr>
          <w:spacing w:val="57"/>
          <w:lang w:val="ka-GE"/>
        </w:rPr>
        <w:t xml:space="preserve"> </w:t>
      </w:r>
      <w:r w:rsidRPr="004B4BB1">
        <w:rPr>
          <w:spacing w:val="-1"/>
          <w:lang w:val="ka-GE"/>
        </w:rPr>
        <w:t>მოითხოვს ნარჩენების სწორ</w:t>
      </w:r>
      <w:r w:rsidRPr="004B4BB1">
        <w:rPr>
          <w:spacing w:val="-2"/>
          <w:lang w:val="ka-GE"/>
        </w:rPr>
        <w:t xml:space="preserve"> </w:t>
      </w:r>
      <w:r w:rsidRPr="004B4BB1">
        <w:rPr>
          <w:spacing w:val="-1"/>
          <w:lang w:val="ka-GE"/>
        </w:rPr>
        <w:t>კლასიფიკაციას.</w:t>
      </w:r>
    </w:p>
    <w:p w:rsidR="00D95BD0" w:rsidRPr="004B4BB1" w:rsidRDefault="00D95BD0" w:rsidP="00357D4A">
      <w:pPr>
        <w:pStyle w:val="BodyText"/>
        <w:spacing w:before="120" w:after="120"/>
        <w:ind w:left="0"/>
        <w:jc w:val="both"/>
        <w:rPr>
          <w:rFonts w:cs="Times New Roman"/>
          <w:spacing w:val="-1"/>
          <w:lang w:val="ka-GE"/>
        </w:rPr>
      </w:pPr>
      <w:r w:rsidRPr="004B4BB1">
        <w:rPr>
          <w:rFonts w:cs="Times New Roman"/>
          <w:spacing w:val="-1"/>
          <w:lang w:val="ka-GE"/>
        </w:rPr>
        <w:t>ნარჩენების</w:t>
      </w:r>
      <w:r w:rsidRPr="004B4BB1">
        <w:rPr>
          <w:rFonts w:cs="Times New Roman"/>
          <w:spacing w:val="23"/>
          <w:lang w:val="ka-GE"/>
        </w:rPr>
        <w:t xml:space="preserve"> </w:t>
      </w:r>
      <w:r w:rsidRPr="004B4BB1">
        <w:rPr>
          <w:rFonts w:cs="Times New Roman"/>
          <w:spacing w:val="-2"/>
          <w:lang w:val="ka-GE"/>
        </w:rPr>
        <w:t>მართვაზე</w:t>
      </w:r>
      <w:r w:rsidRPr="004B4BB1">
        <w:rPr>
          <w:rFonts w:cs="Times New Roman"/>
          <w:spacing w:val="27"/>
          <w:lang w:val="ka-GE"/>
        </w:rPr>
        <w:t xml:space="preserve"> </w:t>
      </w:r>
      <w:r w:rsidRPr="004B4BB1">
        <w:rPr>
          <w:rFonts w:cs="Times New Roman"/>
          <w:spacing w:val="-1"/>
          <w:lang w:val="ka-GE"/>
        </w:rPr>
        <w:t>პასუხისმგებელი</w:t>
      </w:r>
      <w:r w:rsidRPr="004B4BB1">
        <w:rPr>
          <w:rFonts w:cs="Times New Roman"/>
          <w:spacing w:val="23"/>
          <w:lang w:val="ka-GE"/>
        </w:rPr>
        <w:t xml:space="preserve"> </w:t>
      </w:r>
      <w:r w:rsidRPr="004B4BB1">
        <w:rPr>
          <w:rFonts w:cs="Times New Roman"/>
          <w:spacing w:val="-1"/>
          <w:lang w:val="ka-GE"/>
        </w:rPr>
        <w:t>პირი</w:t>
      </w:r>
      <w:r w:rsidRPr="004B4BB1">
        <w:rPr>
          <w:rFonts w:cs="Times New Roman"/>
          <w:spacing w:val="23"/>
          <w:lang w:val="ka-GE"/>
        </w:rPr>
        <w:t xml:space="preserve"> </w:t>
      </w:r>
      <w:r w:rsidRPr="004B4BB1">
        <w:rPr>
          <w:rFonts w:cs="Times New Roman"/>
          <w:spacing w:val="-2"/>
          <w:lang w:val="ka-GE"/>
        </w:rPr>
        <w:t>ვალდებულია</w:t>
      </w:r>
      <w:r w:rsidRPr="004B4BB1">
        <w:rPr>
          <w:rFonts w:cs="Times New Roman"/>
          <w:spacing w:val="23"/>
          <w:lang w:val="ka-GE"/>
        </w:rPr>
        <w:t xml:space="preserve"> </w:t>
      </w:r>
      <w:r w:rsidRPr="004B4BB1">
        <w:rPr>
          <w:rFonts w:cs="Times New Roman"/>
          <w:spacing w:val="-1"/>
          <w:lang w:val="ka-GE"/>
        </w:rPr>
        <w:t>მოახდინოს</w:t>
      </w:r>
      <w:r w:rsidRPr="004B4BB1">
        <w:rPr>
          <w:rFonts w:cs="Times New Roman"/>
          <w:spacing w:val="23"/>
          <w:lang w:val="ka-GE"/>
        </w:rPr>
        <w:t xml:space="preserve"> </w:t>
      </w:r>
      <w:r w:rsidRPr="004B4BB1">
        <w:rPr>
          <w:rFonts w:cs="Times New Roman"/>
          <w:spacing w:val="-1"/>
          <w:lang w:val="ka-GE"/>
        </w:rPr>
        <w:t>არსებული</w:t>
      </w:r>
      <w:r w:rsidRPr="004B4BB1">
        <w:rPr>
          <w:rFonts w:cs="Times New Roman"/>
          <w:spacing w:val="23"/>
          <w:lang w:val="ka-GE"/>
        </w:rPr>
        <w:t xml:space="preserve"> </w:t>
      </w:r>
      <w:r w:rsidRPr="004B4BB1">
        <w:rPr>
          <w:rFonts w:cs="Times New Roman"/>
          <w:spacing w:val="-1"/>
          <w:lang w:val="ka-GE"/>
        </w:rPr>
        <w:t>ნარჩენების</w:t>
      </w:r>
      <w:r w:rsidRPr="004B4BB1">
        <w:rPr>
          <w:rFonts w:cs="Times New Roman"/>
          <w:spacing w:val="69"/>
          <w:lang w:val="ka-GE"/>
        </w:rPr>
        <w:t xml:space="preserve"> </w:t>
      </w:r>
      <w:r w:rsidRPr="004B4BB1">
        <w:rPr>
          <w:rFonts w:cs="Times New Roman"/>
          <w:spacing w:val="-1"/>
          <w:lang w:val="ka-GE"/>
        </w:rPr>
        <w:lastRenderedPageBreak/>
        <w:t>კლასიფიკაცია</w:t>
      </w:r>
      <w:r w:rsidRPr="004B4BB1">
        <w:rPr>
          <w:rFonts w:cs="Times New Roman"/>
          <w:spacing w:val="13"/>
          <w:lang w:val="ka-GE"/>
        </w:rPr>
        <w:t xml:space="preserve"> </w:t>
      </w:r>
      <w:r w:rsidRPr="004B4BB1">
        <w:rPr>
          <w:rFonts w:cs="Times New Roman"/>
          <w:spacing w:val="-1"/>
          <w:lang w:val="ka-GE"/>
        </w:rPr>
        <w:t>არსებული</w:t>
      </w:r>
      <w:r w:rsidRPr="004B4BB1">
        <w:rPr>
          <w:rFonts w:cs="Times New Roman"/>
          <w:spacing w:val="18"/>
          <w:lang w:val="ka-GE"/>
        </w:rPr>
        <w:t xml:space="preserve"> </w:t>
      </w:r>
      <w:r w:rsidRPr="004B4BB1">
        <w:rPr>
          <w:rFonts w:cs="Times New Roman"/>
          <w:spacing w:val="-2"/>
          <w:lang w:val="ka-GE"/>
        </w:rPr>
        <w:t>კანონმდებლობისა</w:t>
      </w:r>
      <w:r w:rsidRPr="004B4BB1">
        <w:rPr>
          <w:rFonts w:cs="Times New Roman"/>
          <w:spacing w:val="19"/>
          <w:lang w:val="ka-GE"/>
        </w:rPr>
        <w:t xml:space="preserve"> </w:t>
      </w:r>
      <w:r w:rsidRPr="004B4BB1">
        <w:rPr>
          <w:rFonts w:cs="Times New Roman"/>
          <w:lang w:val="ka-GE"/>
        </w:rPr>
        <w:t>და</w:t>
      </w:r>
      <w:r w:rsidRPr="004B4BB1">
        <w:rPr>
          <w:rFonts w:cs="Times New Roman"/>
          <w:spacing w:val="14"/>
          <w:lang w:val="ka-GE"/>
        </w:rPr>
        <w:t xml:space="preserve"> </w:t>
      </w:r>
      <w:r w:rsidRPr="004B4BB1">
        <w:rPr>
          <w:rFonts w:cs="Times New Roman"/>
          <w:spacing w:val="-1"/>
          <w:lang w:val="ka-GE"/>
        </w:rPr>
        <w:t>სტანდარტების</w:t>
      </w:r>
      <w:r w:rsidRPr="004B4BB1">
        <w:rPr>
          <w:rFonts w:cs="Times New Roman"/>
          <w:spacing w:val="18"/>
          <w:lang w:val="ka-GE"/>
        </w:rPr>
        <w:t xml:space="preserve"> </w:t>
      </w:r>
      <w:r w:rsidRPr="004B4BB1">
        <w:rPr>
          <w:rFonts w:cs="Times New Roman"/>
          <w:lang w:val="ka-GE"/>
        </w:rPr>
        <w:t>შესაბამისად.</w:t>
      </w:r>
      <w:r w:rsidRPr="004B4BB1">
        <w:rPr>
          <w:rFonts w:cs="Times New Roman"/>
          <w:spacing w:val="19"/>
          <w:lang w:val="ka-GE"/>
        </w:rPr>
        <w:t xml:space="preserve"> </w:t>
      </w:r>
      <w:r w:rsidRPr="004B4BB1">
        <w:rPr>
          <w:rFonts w:cs="Times New Roman"/>
          <w:spacing w:val="-2"/>
          <w:lang w:val="ka-GE"/>
        </w:rPr>
        <w:t>იმ</w:t>
      </w:r>
      <w:r w:rsidRPr="004B4BB1">
        <w:rPr>
          <w:rFonts w:cs="Times New Roman"/>
          <w:spacing w:val="18"/>
          <w:lang w:val="ka-GE"/>
        </w:rPr>
        <w:t xml:space="preserve"> </w:t>
      </w:r>
      <w:r w:rsidRPr="004B4BB1">
        <w:rPr>
          <w:rFonts w:cs="Times New Roman"/>
          <w:spacing w:val="-1"/>
          <w:lang w:val="ka-GE"/>
        </w:rPr>
        <w:t>შემთხვევაში,</w:t>
      </w:r>
      <w:r w:rsidRPr="004B4BB1">
        <w:rPr>
          <w:rFonts w:cs="Times New Roman"/>
          <w:spacing w:val="53"/>
          <w:lang w:val="ka-GE"/>
        </w:rPr>
        <w:t xml:space="preserve"> </w:t>
      </w:r>
      <w:r w:rsidRPr="004B4BB1">
        <w:rPr>
          <w:rFonts w:cs="Times New Roman"/>
          <w:lang w:val="ka-GE"/>
        </w:rPr>
        <w:t>თუ</w:t>
      </w:r>
      <w:r w:rsidRPr="004B4BB1">
        <w:rPr>
          <w:rFonts w:cs="Times New Roman"/>
          <w:spacing w:val="53"/>
          <w:lang w:val="ka-GE"/>
        </w:rPr>
        <w:t xml:space="preserve"> </w:t>
      </w:r>
      <w:r w:rsidRPr="004B4BB1">
        <w:rPr>
          <w:rFonts w:cs="Times New Roman"/>
          <w:spacing w:val="-1"/>
          <w:lang w:val="ka-GE"/>
        </w:rPr>
        <w:t>ნარჩენების</w:t>
      </w:r>
      <w:r w:rsidRPr="004B4BB1">
        <w:rPr>
          <w:rFonts w:cs="Times New Roman"/>
          <w:spacing w:val="51"/>
          <w:lang w:val="ka-GE"/>
        </w:rPr>
        <w:t xml:space="preserve"> </w:t>
      </w:r>
      <w:r w:rsidRPr="004B4BB1">
        <w:rPr>
          <w:rFonts w:cs="Times New Roman"/>
          <w:spacing w:val="-1"/>
          <w:lang w:val="ka-GE"/>
        </w:rPr>
        <w:t>კლასიფიკაციის</w:t>
      </w:r>
      <w:r w:rsidRPr="004B4BB1">
        <w:rPr>
          <w:rFonts w:cs="Times New Roman"/>
          <w:spacing w:val="1"/>
          <w:lang w:val="ka-GE"/>
        </w:rPr>
        <w:t xml:space="preserve"> </w:t>
      </w:r>
      <w:r w:rsidRPr="004B4BB1">
        <w:rPr>
          <w:rFonts w:cs="Times New Roman"/>
          <w:spacing w:val="-2"/>
          <w:lang w:val="ka-GE"/>
        </w:rPr>
        <w:t>ზოგადი</w:t>
      </w:r>
      <w:r w:rsidRPr="004B4BB1">
        <w:rPr>
          <w:rFonts w:cs="Times New Roman"/>
          <w:spacing w:val="2"/>
          <w:lang w:val="ka-GE"/>
        </w:rPr>
        <w:t xml:space="preserve"> </w:t>
      </w:r>
      <w:r w:rsidRPr="004B4BB1">
        <w:rPr>
          <w:rFonts w:cs="Times New Roman"/>
          <w:spacing w:val="-2"/>
          <w:lang w:val="ka-GE"/>
        </w:rPr>
        <w:t>მეთოდოლოგია</w:t>
      </w:r>
      <w:r w:rsidRPr="004B4BB1">
        <w:rPr>
          <w:rFonts w:cs="Times New Roman"/>
          <w:spacing w:val="2"/>
          <w:lang w:val="ka-GE"/>
        </w:rPr>
        <w:t xml:space="preserve"> </w:t>
      </w:r>
      <w:r w:rsidRPr="004B4BB1">
        <w:rPr>
          <w:rFonts w:cs="Times New Roman"/>
          <w:spacing w:val="-2"/>
          <w:lang w:val="ka-GE"/>
        </w:rPr>
        <w:t>არ</w:t>
      </w:r>
      <w:r w:rsidRPr="004B4BB1">
        <w:rPr>
          <w:rFonts w:cs="Times New Roman"/>
          <w:lang w:val="ka-GE"/>
        </w:rPr>
        <w:t xml:space="preserve"> </w:t>
      </w:r>
      <w:r w:rsidRPr="004B4BB1">
        <w:rPr>
          <w:rFonts w:cs="Times New Roman"/>
          <w:spacing w:val="-1"/>
          <w:lang w:val="ka-GE"/>
        </w:rPr>
        <w:t>იქნება</w:t>
      </w:r>
      <w:r w:rsidRPr="004B4BB1">
        <w:rPr>
          <w:rFonts w:cs="Times New Roman"/>
          <w:spacing w:val="52"/>
          <w:lang w:val="ka-GE"/>
        </w:rPr>
        <w:t xml:space="preserve"> </w:t>
      </w:r>
      <w:r w:rsidRPr="004B4BB1">
        <w:rPr>
          <w:rFonts w:cs="Times New Roman"/>
          <w:spacing w:val="-1"/>
          <w:lang w:val="ka-GE"/>
        </w:rPr>
        <w:t>ამომწურავი,</w:t>
      </w:r>
      <w:r w:rsidRPr="004B4BB1">
        <w:rPr>
          <w:rFonts w:cs="Times New Roman"/>
          <w:spacing w:val="52"/>
          <w:lang w:val="ka-GE"/>
        </w:rPr>
        <w:t xml:space="preserve"> </w:t>
      </w:r>
      <w:r w:rsidRPr="004B4BB1">
        <w:rPr>
          <w:rFonts w:cs="Times New Roman"/>
          <w:spacing w:val="-1"/>
          <w:lang w:val="ka-GE"/>
        </w:rPr>
        <w:t>ნარჩენების</w:t>
      </w:r>
      <w:r w:rsidRPr="004B4BB1">
        <w:rPr>
          <w:rFonts w:cs="Times New Roman"/>
          <w:spacing w:val="45"/>
          <w:lang w:val="ka-GE"/>
        </w:rPr>
        <w:t xml:space="preserve"> </w:t>
      </w:r>
      <w:r w:rsidRPr="004B4BB1">
        <w:rPr>
          <w:rFonts w:cs="Times New Roman"/>
          <w:spacing w:val="-1"/>
          <w:lang w:val="ka-GE"/>
        </w:rPr>
        <w:t>კლასიფიკაციის უზრუნველსაყოფად</w:t>
      </w:r>
      <w:r w:rsidRPr="004B4BB1">
        <w:rPr>
          <w:rFonts w:cs="Times New Roman"/>
          <w:spacing w:val="-2"/>
          <w:lang w:val="ka-GE"/>
        </w:rPr>
        <w:t xml:space="preserve"> </w:t>
      </w:r>
      <w:r w:rsidRPr="004B4BB1">
        <w:rPr>
          <w:rFonts w:cs="Times New Roman"/>
          <w:spacing w:val="-1"/>
          <w:lang w:val="ka-GE"/>
        </w:rPr>
        <w:t xml:space="preserve">უნდა ჩატარდეს ნარჩენების ნიმუშების </w:t>
      </w:r>
      <w:r w:rsidRPr="004B4BB1">
        <w:rPr>
          <w:rFonts w:cs="Times New Roman"/>
          <w:spacing w:val="-2"/>
          <w:lang w:val="ka-GE"/>
        </w:rPr>
        <w:t>ლაბორატორიული</w:t>
      </w:r>
      <w:r w:rsidRPr="004B4BB1">
        <w:rPr>
          <w:rFonts w:cs="Times New Roman"/>
          <w:spacing w:val="49"/>
          <w:lang w:val="ka-GE"/>
        </w:rPr>
        <w:t xml:space="preserve"> </w:t>
      </w:r>
      <w:r w:rsidRPr="004B4BB1">
        <w:rPr>
          <w:rFonts w:cs="Times New Roman"/>
          <w:spacing w:val="-1"/>
          <w:lang w:val="ka-GE"/>
        </w:rPr>
        <w:t>კვლევა.</w:t>
      </w:r>
    </w:p>
    <w:p w:rsidR="00D95BD0" w:rsidRPr="004B4BB1" w:rsidRDefault="00D95BD0" w:rsidP="00357D4A">
      <w:pPr>
        <w:pStyle w:val="BodyText"/>
        <w:spacing w:before="120" w:after="120"/>
        <w:ind w:left="0"/>
        <w:jc w:val="both"/>
        <w:rPr>
          <w:rFonts w:cs="Times New Roman"/>
          <w:lang w:val="ka-GE"/>
        </w:rPr>
      </w:pPr>
      <w:r w:rsidRPr="004B4BB1">
        <w:rPr>
          <w:rFonts w:cs="Times New Roman"/>
          <w:spacing w:val="-1"/>
          <w:lang w:val="ka-GE"/>
        </w:rPr>
        <w:t>ცხრილებში</w:t>
      </w:r>
      <w:r w:rsidRPr="004B4BB1">
        <w:rPr>
          <w:rFonts w:cs="Times New Roman"/>
          <w:spacing w:val="33"/>
          <w:lang w:val="ka-GE"/>
        </w:rPr>
        <w:t xml:space="preserve"> </w:t>
      </w:r>
      <w:r w:rsidRPr="004B4BB1">
        <w:rPr>
          <w:rFonts w:cs="Times New Roman"/>
          <w:lang w:val="ka-GE"/>
        </w:rPr>
        <w:t>3.1.1</w:t>
      </w:r>
      <w:r w:rsidRPr="004B4BB1">
        <w:rPr>
          <w:rFonts w:cs="Times New Roman"/>
          <w:spacing w:val="36"/>
          <w:lang w:val="ka-GE"/>
        </w:rPr>
        <w:t xml:space="preserve"> </w:t>
      </w:r>
      <w:r w:rsidRPr="004B4BB1">
        <w:rPr>
          <w:rFonts w:cs="Times New Roman"/>
          <w:spacing w:val="-3"/>
          <w:lang w:val="ka-GE"/>
        </w:rPr>
        <w:t>და</w:t>
      </w:r>
      <w:r w:rsidRPr="004B4BB1">
        <w:rPr>
          <w:rFonts w:cs="Times New Roman"/>
          <w:spacing w:val="38"/>
          <w:lang w:val="ka-GE"/>
        </w:rPr>
        <w:t xml:space="preserve"> </w:t>
      </w:r>
      <w:r w:rsidRPr="004B4BB1">
        <w:rPr>
          <w:rFonts w:cs="Times New Roman"/>
          <w:spacing w:val="-1"/>
          <w:lang w:val="ka-GE"/>
        </w:rPr>
        <w:t>3.1.2 მოცემულია ნარჩენების კლასიფიკაცია და მისი განმსაზღვრელი მახასიათებლები, რომლებიც განსაზღვრულია</w:t>
      </w:r>
      <w:r w:rsidRPr="004B4BB1">
        <w:rPr>
          <w:rFonts w:cs="Times New Roman"/>
          <w:spacing w:val="43"/>
          <w:lang w:val="ka-GE"/>
        </w:rPr>
        <w:t xml:space="preserve"> </w:t>
      </w:r>
      <w:r w:rsidRPr="004B4BB1">
        <w:rPr>
          <w:rFonts w:cs="Times New Roman"/>
          <w:spacing w:val="-1"/>
          <w:lang w:val="ka-GE"/>
        </w:rPr>
        <w:t>საქართველოს</w:t>
      </w:r>
      <w:r w:rsidRPr="004B4BB1">
        <w:rPr>
          <w:rFonts w:cs="Times New Roman"/>
          <w:spacing w:val="37"/>
          <w:lang w:val="ka-GE"/>
        </w:rPr>
        <w:t xml:space="preserve"> </w:t>
      </w:r>
      <w:r w:rsidRPr="004B4BB1">
        <w:rPr>
          <w:rFonts w:cs="Times New Roman"/>
          <w:spacing w:val="-1"/>
          <w:lang w:val="ka-GE"/>
        </w:rPr>
        <w:t>ნარჩენების</w:t>
      </w:r>
      <w:r w:rsidRPr="004B4BB1">
        <w:rPr>
          <w:rFonts w:cs="Times New Roman"/>
          <w:spacing w:val="42"/>
          <w:lang w:val="ka-GE"/>
        </w:rPr>
        <w:t xml:space="preserve"> </w:t>
      </w:r>
      <w:r w:rsidRPr="004B4BB1">
        <w:rPr>
          <w:rFonts w:cs="Times New Roman"/>
          <w:spacing w:val="-1"/>
          <w:lang w:val="ka-GE"/>
        </w:rPr>
        <w:t>კოდექსით</w:t>
      </w:r>
      <w:r w:rsidRPr="004B4BB1">
        <w:rPr>
          <w:rFonts w:cs="Times New Roman"/>
          <w:spacing w:val="42"/>
          <w:lang w:val="ka-GE"/>
        </w:rPr>
        <w:t xml:space="preserve"> </w:t>
      </w:r>
      <w:r w:rsidRPr="004B4BB1">
        <w:rPr>
          <w:rFonts w:cs="Times New Roman"/>
          <w:spacing w:val="-3"/>
          <w:lang w:val="ka-GE"/>
        </w:rPr>
        <w:t>და</w:t>
      </w:r>
      <w:r w:rsidRPr="004B4BB1">
        <w:rPr>
          <w:rFonts w:cs="Times New Roman"/>
          <w:spacing w:val="47"/>
          <w:lang w:val="ka-GE"/>
        </w:rPr>
        <w:t xml:space="preserve"> </w:t>
      </w:r>
      <w:r w:rsidRPr="004B4BB1">
        <w:rPr>
          <w:rFonts w:cs="Times New Roman"/>
          <w:spacing w:val="-1"/>
          <w:lang w:val="ka-GE"/>
        </w:rPr>
        <w:t>ევროდირექტივებით.</w:t>
      </w:r>
    </w:p>
    <w:p w:rsidR="00D95BD0" w:rsidRPr="004B4BB1" w:rsidRDefault="00D95BD0" w:rsidP="00357D4A">
      <w:pPr>
        <w:widowControl w:val="0"/>
        <w:spacing w:line="240" w:lineRule="auto"/>
        <w:ind w:hanging="1"/>
        <w:rPr>
          <w:rFonts w:ascii="Sylfaen" w:eastAsia="Sylfaen" w:hAnsi="Sylfaen" w:cs="Times New Roman"/>
          <w:spacing w:val="-3"/>
          <w:sz w:val="20"/>
          <w:szCs w:val="20"/>
          <w:lang w:val="ka-GE"/>
        </w:rPr>
      </w:pPr>
      <w:r w:rsidRPr="004B4BB1">
        <w:rPr>
          <w:rFonts w:ascii="Sylfaen" w:eastAsia="Sylfaen" w:hAnsi="Sylfaen" w:cs="Times New Roman"/>
          <w:b/>
          <w:spacing w:val="-3"/>
          <w:sz w:val="20"/>
          <w:szCs w:val="20"/>
          <w:lang w:val="ka-GE"/>
        </w:rPr>
        <w:t>ცხრილი 3.1.1.</w:t>
      </w:r>
      <w:r w:rsidRPr="004B4BB1">
        <w:rPr>
          <w:rFonts w:ascii="Sylfaen" w:eastAsia="Sylfaen" w:hAnsi="Sylfaen" w:cs="Times New Roman"/>
          <w:spacing w:val="-3"/>
          <w:sz w:val="20"/>
          <w:szCs w:val="20"/>
          <w:lang w:val="ka-GE"/>
        </w:rPr>
        <w:t xml:space="preserve"> ნარჩენების კლასიფიკაცია და განმსაზღვრელი მახასიათებლები საქართველოს ნარჩენების მართვის კოდექსის მიხედვით</w:t>
      </w:r>
    </w:p>
    <w:tbl>
      <w:tblPr>
        <w:tblStyle w:val="TableGrid"/>
        <w:tblW w:w="0" w:type="auto"/>
        <w:jc w:val="center"/>
        <w:tblLook w:val="01E0" w:firstRow="1" w:lastRow="1" w:firstColumn="1" w:lastColumn="1" w:noHBand="0" w:noVBand="0"/>
      </w:tblPr>
      <w:tblGrid>
        <w:gridCol w:w="2148"/>
        <w:gridCol w:w="7475"/>
      </w:tblGrid>
      <w:tr w:rsidR="00D95BD0" w:rsidRPr="00357D4A" w:rsidTr="00D95BD0">
        <w:trPr>
          <w:trHeight w:val="20"/>
          <w:jc w:val="center"/>
        </w:trPr>
        <w:tc>
          <w:tcPr>
            <w:tcW w:w="1975" w:type="dxa"/>
            <w:vAlign w:val="center"/>
          </w:tcPr>
          <w:p w:rsidR="00D95BD0" w:rsidRPr="00357D4A" w:rsidRDefault="00D95BD0" w:rsidP="00357D4A">
            <w:pPr>
              <w:spacing w:after="0" w:line="240" w:lineRule="auto"/>
              <w:jc w:val="center"/>
              <w:rPr>
                <w:rFonts w:ascii="Sylfaen" w:hAnsi="Sylfaen"/>
                <w:b/>
                <w:sz w:val="20"/>
                <w:lang w:val="ka-GE"/>
              </w:rPr>
            </w:pPr>
            <w:r w:rsidRPr="00357D4A">
              <w:rPr>
                <w:rFonts w:ascii="Sylfaen" w:hAnsi="Sylfaen"/>
                <w:b/>
                <w:sz w:val="20"/>
                <w:lang w:val="ka-GE"/>
              </w:rPr>
              <w:t>ნარჩენის სახეობა</w:t>
            </w:r>
          </w:p>
        </w:tc>
        <w:tc>
          <w:tcPr>
            <w:tcW w:w="0" w:type="auto"/>
            <w:vAlign w:val="center"/>
          </w:tcPr>
          <w:p w:rsidR="00D95BD0" w:rsidRPr="00357D4A" w:rsidRDefault="00D95BD0" w:rsidP="00357D4A">
            <w:pPr>
              <w:spacing w:after="0" w:line="240" w:lineRule="auto"/>
              <w:jc w:val="center"/>
              <w:rPr>
                <w:rFonts w:ascii="Sylfaen" w:hAnsi="Sylfaen"/>
                <w:b/>
                <w:sz w:val="20"/>
                <w:lang w:val="ka-GE"/>
              </w:rPr>
            </w:pPr>
            <w:r w:rsidRPr="00357D4A">
              <w:rPr>
                <w:rFonts w:ascii="Sylfaen" w:hAnsi="Sylfaen"/>
                <w:b/>
                <w:sz w:val="20"/>
                <w:lang w:val="ka-GE"/>
              </w:rPr>
              <w:t>განსაზღვრებები</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სახიფათო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რომლებსაც აქვს ერთი ან მეტი სახიფათო ნარჩენების განმსაზღვრელი მახასიათებელი, კერძოდ: ფეთქებადი; მჟანგავი; ადვილად აალებადი; აალებადი; გამაღიზიანებელი; მავნე; ტოქსიკური; კანცეროგენული; კოროზიული; ინფექციური; რეპროდუქციისთვის ტოქსიკური; მუტაგენური; სენსიბილური; ეკოტოქსიკური; წყალთან, ჰაერთან ან მჟავასთან ურთიერთქმედებისას ტოქსიკურ ან მეტად ტოქსიკური აირების გამომყოფი; ნარჩენი, რომელმაც განთავსების შემდეგ შესაძლოა გამოყოს სხვა ნივთიერება, რომელსაც ზემოთ ჩამოთვლილი რომელიმე მახასიათებელი აქვს.</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არასახიფათო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ნარჩენები, რომლებსაც არ მოიცავს „სახიფათო ნარჩენების“ განმარტება</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საყოფაცხოვრებო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საოჯახო მეურნეობის მიერ წარმოქმნილი ნარჩენები;</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მუნიციპალური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საყოფაცხოვრებო ნარჩენები, აგრეთვე სხვა ნარჩენები, რომლებიც თავიანთი მახასიათებლებითა და შემადგენლობით საყოფაცხოვრებო ნარჩენების მსგავსია</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ინერტული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ნარჩენები, რომლებიც არ განიცდის მნიშვნელოვან ფიზიკურ, ქიმიურ ან ბიოლოგიურ ცვლილებებს – არ იხსნება, არ იწვის და არ შედის სხვაგვარ ქიმიურ ან ფიზიკურ რეაქციაში, არ განიცდის ბიოდეგრადაციას და სხვა მასალაზე არ ახდენს ისეთ გავლენას, რომელიც გამოიწვევს გარემოს დაბინძურებას ან ადამიანის ჯანმრთელობის დაზიანებას</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ბიოდეგრადირებადი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ნარჩენები, რომლებიც ექვემდებარება ანაერობულ ან აერობულ დაშლას</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თხევადი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თხევად მდგომარეობაში არსებული ნარჩენები</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ცხოველური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ცხოველთან დაკავშირებული ნარჩენები (ცხოველის სხეული, ცხოველის სხეულის ნაწილი, ნაკელი, ხორცის წარმოების ნარჩენები, ცხოველზე ცდის ჩატარების შედეგად წარმოქმნილი ნარჩენები დასხვა)</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სამედიცინო ნარჩენები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სამედიცინო დაწესებულებების, სამედიცინო  ლაბორატორიების, სამედიცინო კვლევითი ცენტრების, მზრუნველობის დაწესებულებების, ვეტერინარული კლინიკების, ფარმაცევტული საწარმოებისა და საწყობების მიერ წარმოქმნილი ნარჩენები</w:t>
            </w:r>
          </w:p>
        </w:tc>
      </w:tr>
      <w:tr w:rsidR="00D95BD0" w:rsidRPr="00357D4A" w:rsidTr="00D95BD0">
        <w:trPr>
          <w:trHeight w:val="20"/>
          <w:jc w:val="center"/>
        </w:trPr>
        <w:tc>
          <w:tcPr>
            <w:tcW w:w="1975" w:type="dxa"/>
            <w:vAlign w:val="center"/>
          </w:tcPr>
          <w:p w:rsidR="00D95BD0" w:rsidRPr="00357D4A" w:rsidRDefault="00D95BD0" w:rsidP="00357D4A">
            <w:pPr>
              <w:spacing w:after="0" w:line="240" w:lineRule="auto"/>
              <w:rPr>
                <w:rFonts w:ascii="Sylfaen" w:hAnsi="Sylfaen"/>
                <w:b/>
                <w:sz w:val="20"/>
                <w:lang w:val="ka-GE"/>
              </w:rPr>
            </w:pPr>
            <w:r w:rsidRPr="00357D4A">
              <w:rPr>
                <w:rFonts w:ascii="Sylfaen" w:hAnsi="Sylfaen"/>
                <w:b/>
                <w:sz w:val="20"/>
                <w:lang w:val="ka-GE"/>
              </w:rPr>
              <w:t>სპეციფიკური ნარჩენი</w:t>
            </w:r>
          </w:p>
        </w:tc>
        <w:tc>
          <w:tcPr>
            <w:tcW w:w="0" w:type="auto"/>
            <w:vAlign w:val="center"/>
          </w:tcPr>
          <w:p w:rsidR="00D95BD0" w:rsidRPr="00357D4A" w:rsidRDefault="00D95BD0" w:rsidP="00357D4A">
            <w:pPr>
              <w:spacing w:after="0" w:line="240" w:lineRule="auto"/>
              <w:rPr>
                <w:rFonts w:ascii="Sylfaen" w:hAnsi="Sylfaen"/>
                <w:sz w:val="20"/>
                <w:lang w:val="ka-GE"/>
              </w:rPr>
            </w:pPr>
            <w:r w:rsidRPr="00357D4A">
              <w:rPr>
                <w:rFonts w:ascii="Sylfaen" w:hAnsi="Sylfaen"/>
                <w:sz w:val="20"/>
                <w:lang w:val="ka-GE"/>
              </w:rPr>
              <w:t>ისეთი პროდუქტისგან წარმოქმნილი ნარჩენი, რომელიც თავისი მახასიათებლებისა და ფართო გავრცელების გამო ნარჩენად გადაქცევის შემდეგ  მართვის სპეციფიკური ზომების მიღებასა და  მოვლას  საჭიროებს</w:t>
            </w:r>
          </w:p>
        </w:tc>
      </w:tr>
    </w:tbl>
    <w:p w:rsidR="00D95BD0" w:rsidRPr="004B4BB1" w:rsidRDefault="00D95BD0" w:rsidP="00357D4A">
      <w:pPr>
        <w:widowControl w:val="0"/>
        <w:spacing w:before="120" w:after="120" w:line="240" w:lineRule="auto"/>
        <w:rPr>
          <w:rFonts w:ascii="Sylfaen" w:eastAsia="Sylfaen" w:hAnsi="Sylfaen" w:cs="Sylfaen"/>
          <w:sz w:val="20"/>
          <w:szCs w:val="20"/>
          <w:lang w:val="ka-GE"/>
        </w:rPr>
      </w:pPr>
      <w:bookmarkStart w:id="5" w:name="_bookmark9"/>
      <w:bookmarkEnd w:id="5"/>
      <w:r w:rsidRPr="004B4BB1">
        <w:rPr>
          <w:rFonts w:ascii="Sylfaen" w:eastAsia="Sylfaen" w:hAnsi="Sylfaen" w:cs="Sylfaen"/>
          <w:b/>
          <w:bCs/>
          <w:spacing w:val="-4"/>
          <w:sz w:val="20"/>
          <w:szCs w:val="20"/>
          <w:lang w:val="ka-GE"/>
        </w:rPr>
        <w:t>ცხრილი</w:t>
      </w:r>
      <w:r w:rsidRPr="004B4BB1">
        <w:rPr>
          <w:rFonts w:ascii="Sylfaen" w:eastAsia="Sylfaen" w:hAnsi="Sylfaen" w:cs="Sylfaen"/>
          <w:b/>
          <w:bCs/>
          <w:sz w:val="20"/>
          <w:szCs w:val="20"/>
          <w:lang w:val="ka-GE"/>
        </w:rPr>
        <w:t xml:space="preserve"> </w:t>
      </w:r>
      <w:r w:rsidRPr="004B4BB1">
        <w:rPr>
          <w:rFonts w:ascii="Sylfaen" w:eastAsia="Sylfaen" w:hAnsi="Sylfaen" w:cs="Sylfaen"/>
          <w:b/>
          <w:bCs/>
          <w:spacing w:val="11"/>
          <w:sz w:val="20"/>
          <w:szCs w:val="20"/>
          <w:lang w:val="ka-GE"/>
        </w:rPr>
        <w:t xml:space="preserve"> </w:t>
      </w:r>
      <w:r w:rsidRPr="004B4BB1">
        <w:rPr>
          <w:rFonts w:ascii="Sylfaen" w:eastAsia="Sylfaen" w:hAnsi="Sylfaen" w:cs="Sylfaen"/>
          <w:b/>
          <w:bCs/>
          <w:spacing w:val="-4"/>
          <w:sz w:val="20"/>
          <w:szCs w:val="20"/>
          <w:lang w:val="ka-GE"/>
        </w:rPr>
        <w:t>3.1.2.</w:t>
      </w:r>
      <w:r w:rsidRPr="004B4BB1">
        <w:rPr>
          <w:rFonts w:ascii="Sylfaen" w:eastAsia="Sylfaen" w:hAnsi="Sylfaen" w:cs="Sylfaen"/>
          <w:b/>
          <w:bCs/>
          <w:sz w:val="20"/>
          <w:szCs w:val="20"/>
          <w:lang w:val="ka-GE"/>
        </w:rPr>
        <w:t xml:space="preserve"> </w:t>
      </w:r>
      <w:r w:rsidRPr="004B4BB1">
        <w:rPr>
          <w:rFonts w:ascii="Sylfaen" w:eastAsia="Sylfaen" w:hAnsi="Sylfaen" w:cs="Sylfaen"/>
          <w:b/>
          <w:bCs/>
          <w:spacing w:val="18"/>
          <w:sz w:val="20"/>
          <w:szCs w:val="20"/>
          <w:lang w:val="ka-GE"/>
        </w:rPr>
        <w:t xml:space="preserve"> </w:t>
      </w:r>
      <w:r w:rsidRPr="004B4BB1">
        <w:rPr>
          <w:rFonts w:ascii="Sylfaen" w:eastAsia="Sylfaen" w:hAnsi="Sylfaen" w:cs="Sylfaen"/>
          <w:spacing w:val="-3"/>
          <w:sz w:val="20"/>
          <w:szCs w:val="20"/>
          <w:lang w:val="ka-GE"/>
        </w:rPr>
        <w:t>ნარჩენების</w:t>
      </w:r>
      <w:r w:rsidRPr="004B4BB1">
        <w:rPr>
          <w:rFonts w:ascii="Sylfaen" w:eastAsia="Sylfaen" w:hAnsi="Sylfaen" w:cs="Sylfaen"/>
          <w:sz w:val="20"/>
          <w:szCs w:val="20"/>
          <w:lang w:val="ka-GE"/>
        </w:rPr>
        <w:t xml:space="preserve"> </w:t>
      </w:r>
      <w:r w:rsidRPr="004B4BB1">
        <w:rPr>
          <w:rFonts w:ascii="Sylfaen" w:eastAsia="Sylfaen" w:hAnsi="Sylfaen" w:cs="Sylfaen"/>
          <w:spacing w:val="18"/>
          <w:sz w:val="20"/>
          <w:szCs w:val="20"/>
          <w:lang w:val="ka-GE"/>
        </w:rPr>
        <w:t xml:space="preserve"> </w:t>
      </w:r>
      <w:r w:rsidRPr="004B4BB1">
        <w:rPr>
          <w:rFonts w:ascii="Sylfaen" w:eastAsia="Sylfaen" w:hAnsi="Sylfaen" w:cs="Sylfaen"/>
          <w:spacing w:val="-3"/>
          <w:sz w:val="20"/>
          <w:szCs w:val="20"/>
          <w:lang w:val="ka-GE"/>
        </w:rPr>
        <w:t>კლასიფიკაციის</w:t>
      </w:r>
      <w:r w:rsidRPr="004B4BB1">
        <w:rPr>
          <w:rFonts w:ascii="Sylfaen" w:eastAsia="Sylfaen" w:hAnsi="Sylfaen" w:cs="Sylfaen"/>
          <w:sz w:val="20"/>
          <w:szCs w:val="20"/>
          <w:lang w:val="ka-GE"/>
        </w:rPr>
        <w:t xml:space="preserve"> </w:t>
      </w:r>
      <w:r w:rsidRPr="004B4BB1">
        <w:rPr>
          <w:rFonts w:ascii="Sylfaen" w:eastAsia="Sylfaen" w:hAnsi="Sylfaen" w:cs="Sylfaen"/>
          <w:spacing w:val="17"/>
          <w:sz w:val="20"/>
          <w:szCs w:val="20"/>
          <w:lang w:val="ka-GE"/>
        </w:rPr>
        <w:t xml:space="preserve"> </w:t>
      </w:r>
      <w:r w:rsidRPr="004B4BB1">
        <w:rPr>
          <w:rFonts w:ascii="Sylfaen" w:eastAsia="Sylfaen" w:hAnsi="Sylfaen" w:cs="Sylfaen"/>
          <w:spacing w:val="-3"/>
          <w:sz w:val="20"/>
          <w:szCs w:val="20"/>
          <w:lang w:val="ka-GE"/>
        </w:rPr>
        <w:t>და</w:t>
      </w:r>
      <w:r w:rsidRPr="004B4BB1">
        <w:rPr>
          <w:rFonts w:ascii="Sylfaen" w:eastAsia="Sylfaen" w:hAnsi="Sylfaen" w:cs="Sylfaen"/>
          <w:sz w:val="20"/>
          <w:szCs w:val="20"/>
          <w:lang w:val="ka-GE"/>
        </w:rPr>
        <w:t xml:space="preserve"> </w:t>
      </w:r>
      <w:r w:rsidRPr="004B4BB1">
        <w:rPr>
          <w:rFonts w:ascii="Sylfaen" w:eastAsia="Sylfaen" w:hAnsi="Sylfaen" w:cs="Sylfaen"/>
          <w:spacing w:val="17"/>
          <w:sz w:val="20"/>
          <w:szCs w:val="20"/>
          <w:lang w:val="ka-GE"/>
        </w:rPr>
        <w:t xml:space="preserve"> </w:t>
      </w:r>
      <w:r w:rsidRPr="004B4BB1">
        <w:rPr>
          <w:rFonts w:ascii="Sylfaen" w:eastAsia="Sylfaen" w:hAnsi="Sylfaen" w:cs="Sylfaen"/>
          <w:spacing w:val="-3"/>
          <w:sz w:val="20"/>
          <w:szCs w:val="20"/>
          <w:lang w:val="ka-GE"/>
        </w:rPr>
        <w:t>განმსაზღვრელი</w:t>
      </w:r>
      <w:r w:rsidRPr="004B4BB1">
        <w:rPr>
          <w:rFonts w:ascii="Sylfaen" w:eastAsia="Sylfaen" w:hAnsi="Sylfaen" w:cs="Sylfaen"/>
          <w:sz w:val="20"/>
          <w:szCs w:val="20"/>
          <w:lang w:val="ka-GE"/>
        </w:rPr>
        <w:t xml:space="preserve"> </w:t>
      </w:r>
      <w:r w:rsidRPr="004B4BB1">
        <w:rPr>
          <w:rFonts w:ascii="Sylfaen" w:eastAsia="Sylfaen" w:hAnsi="Sylfaen" w:cs="Sylfaen"/>
          <w:spacing w:val="15"/>
          <w:sz w:val="20"/>
          <w:szCs w:val="20"/>
          <w:lang w:val="ka-GE"/>
        </w:rPr>
        <w:t xml:space="preserve"> </w:t>
      </w:r>
      <w:r w:rsidRPr="004B4BB1">
        <w:rPr>
          <w:rFonts w:ascii="Sylfaen" w:eastAsia="Sylfaen" w:hAnsi="Sylfaen" w:cs="Sylfaen"/>
          <w:spacing w:val="-3"/>
          <w:sz w:val="20"/>
          <w:szCs w:val="20"/>
          <w:lang w:val="ka-GE"/>
        </w:rPr>
        <w:t>მახასიათებლები</w:t>
      </w:r>
      <w:r w:rsidRPr="004B4BB1">
        <w:rPr>
          <w:rFonts w:ascii="Sylfaen" w:eastAsia="Sylfaen" w:hAnsi="Sylfaen" w:cs="Sylfaen"/>
          <w:sz w:val="20"/>
          <w:szCs w:val="20"/>
          <w:lang w:val="ka-GE"/>
        </w:rPr>
        <w:t xml:space="preserve"> </w:t>
      </w:r>
      <w:r w:rsidRPr="004B4BB1">
        <w:rPr>
          <w:rFonts w:ascii="Sylfaen" w:eastAsia="Sylfaen" w:hAnsi="Sylfaen" w:cs="Sylfaen"/>
          <w:spacing w:val="15"/>
          <w:sz w:val="20"/>
          <w:szCs w:val="20"/>
          <w:lang w:val="ka-GE"/>
        </w:rPr>
        <w:t xml:space="preserve"> </w:t>
      </w:r>
      <w:r w:rsidRPr="004B4BB1">
        <w:rPr>
          <w:rFonts w:ascii="Sylfaen" w:eastAsia="Sylfaen" w:hAnsi="Sylfaen" w:cs="Sylfaen"/>
          <w:spacing w:val="-3"/>
          <w:sz w:val="20"/>
          <w:szCs w:val="20"/>
          <w:lang w:val="ka-GE"/>
        </w:rPr>
        <w:t>ევროდირექტივების</w:t>
      </w:r>
      <w:r w:rsidRPr="004B4BB1">
        <w:rPr>
          <w:rFonts w:ascii="Sylfaen" w:eastAsia="Sylfaen" w:hAnsi="Sylfaen" w:cs="Sylfaen"/>
          <w:spacing w:val="95"/>
          <w:w w:val="96"/>
          <w:sz w:val="20"/>
          <w:szCs w:val="20"/>
          <w:lang w:val="ka-GE"/>
        </w:rPr>
        <w:t xml:space="preserve"> </w:t>
      </w:r>
      <w:r w:rsidRPr="004B4BB1">
        <w:rPr>
          <w:rFonts w:ascii="Sylfaen" w:eastAsia="Sylfaen" w:hAnsi="Sylfaen" w:cs="Sylfaen"/>
          <w:spacing w:val="-3"/>
          <w:sz w:val="20"/>
          <w:szCs w:val="20"/>
          <w:lang w:val="ka-GE"/>
        </w:rPr>
        <w:t>მიხედვით</w:t>
      </w:r>
    </w:p>
    <w:tbl>
      <w:tblPr>
        <w:tblStyle w:val="TableGrid"/>
        <w:tblW w:w="0" w:type="auto"/>
        <w:jc w:val="center"/>
        <w:tblLook w:val="01E0" w:firstRow="1" w:lastRow="1" w:firstColumn="1" w:lastColumn="1" w:noHBand="0" w:noVBand="0"/>
      </w:tblPr>
      <w:tblGrid>
        <w:gridCol w:w="1363"/>
        <w:gridCol w:w="8260"/>
      </w:tblGrid>
      <w:tr w:rsidR="00D95BD0" w:rsidRPr="004B4BB1" w:rsidTr="00D95BD0">
        <w:trPr>
          <w:trHeight w:val="21"/>
          <w:jc w:val="center"/>
        </w:trPr>
        <w:tc>
          <w:tcPr>
            <w:tcW w:w="0" w:type="auto"/>
            <w:vAlign w:val="center"/>
          </w:tcPr>
          <w:p w:rsidR="00D95BD0" w:rsidRPr="004B4BB1" w:rsidRDefault="00D95BD0" w:rsidP="00357D4A">
            <w:pPr>
              <w:widowControl w:val="0"/>
              <w:spacing w:after="0" w:line="240" w:lineRule="auto"/>
              <w:ind w:hanging="58"/>
              <w:jc w:val="center"/>
              <w:rPr>
                <w:rFonts w:ascii="Sylfaen" w:eastAsia="Sylfaen" w:hAnsi="Sylfaen" w:cs="Sylfaen"/>
                <w:sz w:val="20"/>
                <w:szCs w:val="20"/>
                <w:lang w:val="ka-GE"/>
              </w:rPr>
            </w:pPr>
            <w:r w:rsidRPr="004B4BB1">
              <w:rPr>
                <w:rFonts w:ascii="Sylfaen" w:eastAsia="Sylfaen" w:hAnsi="Sylfaen" w:cs="Sylfaen"/>
                <w:b/>
                <w:bCs/>
                <w:spacing w:val="-3"/>
                <w:sz w:val="20"/>
                <w:szCs w:val="20"/>
                <w:lang w:val="ka-GE"/>
              </w:rPr>
              <w:t>ნარჩენის</w:t>
            </w:r>
            <w:r w:rsidRPr="004B4BB1">
              <w:rPr>
                <w:rFonts w:ascii="Sylfaen" w:eastAsia="Sylfaen" w:hAnsi="Sylfaen" w:cs="Sylfaen"/>
                <w:b/>
                <w:bCs/>
                <w:spacing w:val="25"/>
                <w:sz w:val="20"/>
                <w:szCs w:val="20"/>
                <w:lang w:val="ka-GE"/>
              </w:rPr>
              <w:t xml:space="preserve"> </w:t>
            </w:r>
            <w:r w:rsidRPr="004B4BB1">
              <w:rPr>
                <w:rFonts w:ascii="Sylfaen" w:eastAsia="Sylfaen" w:hAnsi="Sylfaen" w:cs="Sylfaen"/>
                <w:b/>
                <w:bCs/>
                <w:spacing w:val="-3"/>
                <w:sz w:val="20"/>
                <w:szCs w:val="20"/>
                <w:lang w:val="ka-GE"/>
              </w:rPr>
              <w:t>სახეობა</w:t>
            </w:r>
          </w:p>
        </w:tc>
        <w:tc>
          <w:tcPr>
            <w:tcW w:w="0" w:type="auto"/>
            <w:vAlign w:val="center"/>
          </w:tcPr>
          <w:p w:rsidR="00D95BD0" w:rsidRPr="004B4BB1" w:rsidRDefault="00D95BD0" w:rsidP="00357D4A">
            <w:pPr>
              <w:widowControl w:val="0"/>
              <w:spacing w:after="0" w:line="240" w:lineRule="auto"/>
              <w:jc w:val="center"/>
              <w:rPr>
                <w:rFonts w:ascii="Sylfaen" w:eastAsia="Sylfaen" w:hAnsi="Sylfaen" w:cs="Sylfaen"/>
                <w:sz w:val="20"/>
                <w:szCs w:val="20"/>
                <w:lang w:val="ka-GE"/>
              </w:rPr>
            </w:pPr>
            <w:r w:rsidRPr="004B4BB1">
              <w:rPr>
                <w:rFonts w:ascii="Sylfaen" w:eastAsia="Sylfaen" w:hAnsi="Sylfaen" w:cs="Sylfaen"/>
                <w:b/>
                <w:bCs/>
                <w:spacing w:val="-4"/>
                <w:sz w:val="20"/>
                <w:szCs w:val="20"/>
                <w:lang w:val="ka-GE"/>
              </w:rPr>
              <w:t>განსაზღვრებები</w:t>
            </w:r>
          </w:p>
        </w:tc>
      </w:tr>
      <w:tr w:rsidR="00D95BD0" w:rsidRPr="004B4BB1" w:rsidTr="00D95BD0">
        <w:trPr>
          <w:trHeight w:val="21"/>
          <w:jc w:val="center"/>
        </w:trPr>
        <w:tc>
          <w:tcPr>
            <w:tcW w:w="0" w:type="auto"/>
            <w:vAlign w:val="center"/>
          </w:tcPr>
          <w:p w:rsidR="00D95BD0" w:rsidRPr="004B4BB1" w:rsidRDefault="00D95BD0" w:rsidP="00357D4A">
            <w:pPr>
              <w:widowControl w:val="0"/>
              <w:spacing w:after="0" w:line="240" w:lineRule="auto"/>
              <w:jc w:val="center"/>
              <w:rPr>
                <w:rFonts w:ascii="Sylfaen" w:eastAsia="Sylfaen" w:hAnsi="Sylfaen" w:cs="Sylfaen"/>
                <w:sz w:val="20"/>
                <w:szCs w:val="20"/>
                <w:lang w:val="ka-GE"/>
              </w:rPr>
            </w:pPr>
            <w:r w:rsidRPr="004B4BB1">
              <w:rPr>
                <w:rFonts w:ascii="Sylfaen" w:eastAsia="Sylfaen" w:hAnsi="Sylfaen" w:cs="Sylfaen"/>
                <w:b/>
                <w:bCs/>
                <w:spacing w:val="-3"/>
                <w:sz w:val="20"/>
                <w:szCs w:val="20"/>
                <w:lang w:val="ka-GE"/>
              </w:rPr>
              <w:t>ინერტული</w:t>
            </w:r>
          </w:p>
        </w:tc>
        <w:tc>
          <w:tcPr>
            <w:tcW w:w="0" w:type="auto"/>
            <w:vAlign w:val="center"/>
          </w:tcPr>
          <w:p w:rsidR="00D95BD0" w:rsidRPr="004B4BB1" w:rsidRDefault="00D95BD0" w:rsidP="00357D4A">
            <w:pPr>
              <w:widowControl w:val="0"/>
              <w:spacing w:after="0" w:line="240" w:lineRule="auto"/>
              <w:ind w:firstLine="1"/>
              <w:rPr>
                <w:rFonts w:ascii="Sylfaen" w:eastAsia="Sylfaen" w:hAnsi="Sylfaen" w:cs="Sylfaen"/>
                <w:sz w:val="20"/>
                <w:szCs w:val="20"/>
                <w:lang w:val="ka-GE"/>
              </w:rPr>
            </w:pPr>
            <w:r w:rsidRPr="004B4BB1">
              <w:rPr>
                <w:rFonts w:ascii="Sylfaen" w:eastAsia="Sylfaen" w:hAnsi="Sylfaen" w:cs="Sylfaen"/>
                <w:spacing w:val="-2"/>
                <w:sz w:val="20"/>
                <w:szCs w:val="20"/>
                <w:lang w:val="ka-GE"/>
              </w:rPr>
              <w:t>ევროგაერთიანების</w:t>
            </w:r>
            <w:r w:rsidRPr="004B4BB1">
              <w:rPr>
                <w:rFonts w:ascii="Sylfaen" w:eastAsia="Sylfaen" w:hAnsi="Sylfaen" w:cs="Sylfaen"/>
                <w:spacing w:val="8"/>
                <w:sz w:val="20"/>
                <w:szCs w:val="20"/>
                <w:lang w:val="ka-GE"/>
              </w:rPr>
              <w:t xml:space="preserve"> </w:t>
            </w:r>
            <w:r w:rsidRPr="004B4BB1">
              <w:rPr>
                <w:rFonts w:ascii="Sylfaen" w:eastAsia="Sylfaen" w:hAnsi="Sylfaen" w:cs="Sylfaen"/>
                <w:spacing w:val="-2"/>
                <w:sz w:val="20"/>
                <w:szCs w:val="20"/>
                <w:lang w:val="ka-GE"/>
              </w:rPr>
              <w:t>1999/31/EEC</w:t>
            </w:r>
            <w:r w:rsidRPr="004B4BB1">
              <w:rPr>
                <w:rFonts w:ascii="Sylfaen" w:eastAsia="Sylfaen" w:hAnsi="Sylfaen" w:cs="Sylfaen"/>
                <w:spacing w:val="6"/>
                <w:sz w:val="20"/>
                <w:szCs w:val="20"/>
                <w:lang w:val="ka-GE"/>
              </w:rPr>
              <w:t xml:space="preserve"> </w:t>
            </w:r>
            <w:r w:rsidRPr="004B4BB1">
              <w:rPr>
                <w:rFonts w:ascii="Sylfaen" w:eastAsia="Sylfaen" w:hAnsi="Sylfaen" w:cs="Sylfaen"/>
                <w:spacing w:val="-2"/>
                <w:sz w:val="20"/>
                <w:szCs w:val="20"/>
                <w:lang w:val="ka-GE"/>
              </w:rPr>
              <w:t>დირექტივის</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1"/>
                <w:sz w:val="20"/>
                <w:szCs w:val="20"/>
                <w:lang w:val="ka-GE"/>
              </w:rPr>
              <w:t>მე-2</w:t>
            </w:r>
            <w:r w:rsidRPr="004B4BB1">
              <w:rPr>
                <w:rFonts w:ascii="Sylfaen" w:eastAsia="Sylfaen" w:hAnsi="Sylfaen" w:cs="Sylfaen"/>
                <w:spacing w:val="2"/>
                <w:sz w:val="20"/>
                <w:szCs w:val="20"/>
                <w:lang w:val="ka-GE"/>
              </w:rPr>
              <w:t xml:space="preserve"> </w:t>
            </w:r>
            <w:r w:rsidRPr="004B4BB1">
              <w:rPr>
                <w:rFonts w:ascii="Sylfaen" w:eastAsia="Sylfaen" w:hAnsi="Sylfaen" w:cs="Sylfaen"/>
                <w:spacing w:val="-1"/>
                <w:sz w:val="20"/>
                <w:szCs w:val="20"/>
                <w:lang w:val="ka-GE"/>
              </w:rPr>
              <w:t>მუხლში</w:t>
            </w:r>
            <w:r w:rsidRPr="004B4BB1">
              <w:rPr>
                <w:rFonts w:ascii="Sylfaen" w:eastAsia="Sylfaen" w:hAnsi="Sylfaen" w:cs="Sylfaen"/>
                <w:spacing w:val="5"/>
                <w:sz w:val="20"/>
                <w:szCs w:val="20"/>
                <w:lang w:val="ka-GE"/>
              </w:rPr>
              <w:t xml:space="preserve"> </w:t>
            </w:r>
            <w:r w:rsidRPr="004B4BB1">
              <w:rPr>
                <w:rFonts w:ascii="Sylfaen" w:eastAsia="Sylfaen" w:hAnsi="Sylfaen" w:cs="Sylfaen"/>
                <w:spacing w:val="-1"/>
                <w:sz w:val="20"/>
                <w:szCs w:val="20"/>
                <w:lang w:val="ka-GE"/>
              </w:rPr>
              <w:t>მოცემული</w:t>
            </w:r>
            <w:r w:rsidRPr="004B4BB1">
              <w:rPr>
                <w:rFonts w:ascii="Sylfaen" w:eastAsia="Sylfaen" w:hAnsi="Sylfaen" w:cs="Sylfaen"/>
                <w:spacing w:val="49"/>
                <w:sz w:val="20"/>
                <w:szCs w:val="20"/>
                <w:lang w:val="ka-GE"/>
              </w:rPr>
              <w:t xml:space="preserve"> </w:t>
            </w:r>
            <w:r w:rsidRPr="004B4BB1">
              <w:rPr>
                <w:rFonts w:ascii="Sylfaen" w:eastAsia="Sylfaen" w:hAnsi="Sylfaen" w:cs="Sylfaen"/>
                <w:spacing w:val="-2"/>
                <w:sz w:val="20"/>
                <w:szCs w:val="20"/>
                <w:lang w:val="ka-GE"/>
              </w:rPr>
              <w:t>განსაზღვრების</w:t>
            </w:r>
            <w:r w:rsidRPr="004B4BB1">
              <w:rPr>
                <w:rFonts w:ascii="Sylfaen" w:eastAsia="Sylfaen" w:hAnsi="Sylfaen" w:cs="Sylfaen"/>
                <w:spacing w:val="35"/>
                <w:sz w:val="20"/>
                <w:szCs w:val="20"/>
                <w:lang w:val="ka-GE"/>
              </w:rPr>
              <w:t xml:space="preserve"> </w:t>
            </w:r>
            <w:r w:rsidRPr="004B4BB1">
              <w:rPr>
                <w:rFonts w:ascii="Sylfaen" w:eastAsia="Sylfaen" w:hAnsi="Sylfaen" w:cs="Sylfaen"/>
                <w:spacing w:val="-2"/>
                <w:sz w:val="20"/>
                <w:szCs w:val="20"/>
                <w:lang w:val="ka-GE"/>
              </w:rPr>
              <w:t>შესაბამისად,</w:t>
            </w:r>
            <w:r w:rsidRPr="004B4BB1">
              <w:rPr>
                <w:rFonts w:ascii="Sylfaen" w:eastAsia="Sylfaen" w:hAnsi="Sylfaen" w:cs="Sylfaen"/>
                <w:spacing w:val="36"/>
                <w:sz w:val="20"/>
                <w:szCs w:val="20"/>
                <w:lang w:val="ka-GE"/>
              </w:rPr>
              <w:t xml:space="preserve"> </w:t>
            </w:r>
            <w:r w:rsidRPr="004B4BB1">
              <w:rPr>
                <w:rFonts w:ascii="Sylfaen" w:eastAsia="Sylfaen" w:hAnsi="Sylfaen" w:cs="Sylfaen"/>
                <w:spacing w:val="-2"/>
                <w:sz w:val="20"/>
                <w:szCs w:val="20"/>
                <w:lang w:val="ka-GE"/>
              </w:rPr>
              <w:t>წარმოადგენს</w:t>
            </w:r>
            <w:r w:rsidRPr="004B4BB1">
              <w:rPr>
                <w:rFonts w:ascii="Sylfaen" w:eastAsia="Sylfaen" w:hAnsi="Sylfaen" w:cs="Sylfaen"/>
                <w:spacing w:val="35"/>
                <w:sz w:val="20"/>
                <w:szCs w:val="20"/>
                <w:lang w:val="ka-GE"/>
              </w:rPr>
              <w:t xml:space="preserve"> </w:t>
            </w:r>
            <w:r w:rsidRPr="004B4BB1">
              <w:rPr>
                <w:rFonts w:ascii="Sylfaen" w:eastAsia="Sylfaen" w:hAnsi="Sylfaen" w:cs="Sylfaen"/>
                <w:spacing w:val="-2"/>
                <w:sz w:val="20"/>
                <w:szCs w:val="20"/>
                <w:lang w:val="ka-GE"/>
              </w:rPr>
              <w:t>ნარჩენებს,</w:t>
            </w:r>
            <w:r w:rsidRPr="004B4BB1">
              <w:rPr>
                <w:rFonts w:ascii="Sylfaen" w:eastAsia="Sylfaen" w:hAnsi="Sylfaen" w:cs="Sylfaen"/>
                <w:spacing w:val="36"/>
                <w:sz w:val="20"/>
                <w:szCs w:val="20"/>
                <w:lang w:val="ka-GE"/>
              </w:rPr>
              <w:t xml:space="preserve"> </w:t>
            </w:r>
            <w:r w:rsidRPr="004B4BB1">
              <w:rPr>
                <w:rFonts w:ascii="Sylfaen" w:eastAsia="Sylfaen" w:hAnsi="Sylfaen" w:cs="Sylfaen"/>
                <w:spacing w:val="-2"/>
                <w:sz w:val="20"/>
                <w:szCs w:val="20"/>
                <w:lang w:val="ka-GE"/>
              </w:rPr>
              <w:t>რომლებიც</w:t>
            </w:r>
            <w:r w:rsidRPr="004B4BB1">
              <w:rPr>
                <w:rFonts w:ascii="Sylfaen" w:eastAsia="Sylfaen" w:hAnsi="Sylfaen" w:cs="Sylfaen"/>
                <w:spacing w:val="32"/>
                <w:sz w:val="20"/>
                <w:szCs w:val="20"/>
                <w:lang w:val="ka-GE"/>
              </w:rPr>
              <w:t xml:space="preserve"> </w:t>
            </w:r>
            <w:r w:rsidRPr="004B4BB1">
              <w:rPr>
                <w:rFonts w:ascii="Sylfaen" w:eastAsia="Sylfaen" w:hAnsi="Sylfaen" w:cs="Sylfaen"/>
                <w:sz w:val="20"/>
                <w:szCs w:val="20"/>
                <w:lang w:val="ka-GE"/>
              </w:rPr>
              <w:t>არ</w:t>
            </w:r>
            <w:r w:rsidRPr="004B4BB1">
              <w:rPr>
                <w:rFonts w:ascii="Sylfaen" w:eastAsia="Sylfaen" w:hAnsi="Sylfaen" w:cs="Sylfaen"/>
                <w:spacing w:val="33"/>
                <w:sz w:val="20"/>
                <w:szCs w:val="20"/>
                <w:lang w:val="ka-GE"/>
              </w:rPr>
              <w:t xml:space="preserve"> </w:t>
            </w:r>
            <w:r w:rsidRPr="004B4BB1">
              <w:rPr>
                <w:rFonts w:ascii="Sylfaen" w:eastAsia="Sylfaen" w:hAnsi="Sylfaen" w:cs="Sylfaen"/>
                <w:spacing w:val="-2"/>
                <w:sz w:val="20"/>
                <w:szCs w:val="20"/>
                <w:lang w:val="ka-GE"/>
              </w:rPr>
              <w:t>განიცდის</w:t>
            </w:r>
            <w:r w:rsidRPr="004B4BB1">
              <w:rPr>
                <w:rFonts w:ascii="Sylfaen" w:eastAsia="Sylfaen" w:hAnsi="Sylfaen" w:cs="Sylfaen"/>
                <w:spacing w:val="79"/>
                <w:sz w:val="20"/>
                <w:szCs w:val="20"/>
                <w:lang w:val="ka-GE"/>
              </w:rPr>
              <w:t xml:space="preserve"> </w:t>
            </w:r>
            <w:r w:rsidRPr="004B4BB1">
              <w:rPr>
                <w:rFonts w:ascii="Sylfaen" w:eastAsia="Sylfaen" w:hAnsi="Sylfaen" w:cs="Sylfaen"/>
                <w:spacing w:val="-1"/>
                <w:sz w:val="20"/>
                <w:szCs w:val="20"/>
                <w:lang w:val="ka-GE"/>
              </w:rPr>
              <w:t>მნიშვნელოვან</w:t>
            </w:r>
            <w:r w:rsidRPr="004B4BB1">
              <w:rPr>
                <w:rFonts w:ascii="Sylfaen" w:eastAsia="Sylfaen" w:hAnsi="Sylfaen" w:cs="Sylfaen"/>
                <w:spacing w:val="23"/>
                <w:sz w:val="20"/>
                <w:szCs w:val="20"/>
                <w:lang w:val="ka-GE"/>
              </w:rPr>
              <w:t xml:space="preserve"> </w:t>
            </w:r>
            <w:r w:rsidRPr="004B4BB1">
              <w:rPr>
                <w:rFonts w:ascii="Sylfaen" w:eastAsia="Sylfaen" w:hAnsi="Sylfaen" w:cs="Sylfaen"/>
                <w:spacing w:val="-2"/>
                <w:sz w:val="20"/>
                <w:szCs w:val="20"/>
                <w:lang w:val="ka-GE"/>
              </w:rPr>
              <w:t>ფიზიკურ,</w:t>
            </w:r>
            <w:r w:rsidRPr="004B4BB1">
              <w:rPr>
                <w:rFonts w:ascii="Sylfaen" w:eastAsia="Sylfaen" w:hAnsi="Sylfaen" w:cs="Sylfaen"/>
                <w:spacing w:val="25"/>
                <w:sz w:val="20"/>
                <w:szCs w:val="20"/>
                <w:lang w:val="ka-GE"/>
              </w:rPr>
              <w:t xml:space="preserve"> </w:t>
            </w:r>
            <w:r w:rsidRPr="004B4BB1">
              <w:rPr>
                <w:rFonts w:ascii="Sylfaen" w:eastAsia="Sylfaen" w:hAnsi="Sylfaen" w:cs="Sylfaen"/>
                <w:spacing w:val="-1"/>
                <w:sz w:val="20"/>
                <w:szCs w:val="20"/>
                <w:lang w:val="ka-GE"/>
              </w:rPr>
              <w:t>ქიმიურ</w:t>
            </w:r>
            <w:r w:rsidRPr="004B4BB1">
              <w:rPr>
                <w:rFonts w:ascii="Sylfaen" w:eastAsia="Sylfaen" w:hAnsi="Sylfaen" w:cs="Sylfaen"/>
                <w:spacing w:val="22"/>
                <w:sz w:val="20"/>
                <w:szCs w:val="20"/>
                <w:lang w:val="ka-GE"/>
              </w:rPr>
              <w:t xml:space="preserve"> </w:t>
            </w:r>
            <w:r w:rsidRPr="004B4BB1">
              <w:rPr>
                <w:rFonts w:ascii="Sylfaen" w:eastAsia="Sylfaen" w:hAnsi="Sylfaen" w:cs="Sylfaen"/>
                <w:sz w:val="20"/>
                <w:szCs w:val="20"/>
                <w:lang w:val="ka-GE"/>
              </w:rPr>
              <w:t>ან</w:t>
            </w:r>
            <w:r w:rsidRPr="004B4BB1">
              <w:rPr>
                <w:rFonts w:ascii="Sylfaen" w:eastAsia="Sylfaen" w:hAnsi="Sylfaen" w:cs="Sylfaen"/>
                <w:spacing w:val="19"/>
                <w:sz w:val="20"/>
                <w:szCs w:val="20"/>
                <w:lang w:val="ka-GE"/>
              </w:rPr>
              <w:t xml:space="preserve"> </w:t>
            </w:r>
            <w:r w:rsidRPr="004B4BB1">
              <w:rPr>
                <w:rFonts w:ascii="Sylfaen" w:eastAsia="Sylfaen" w:hAnsi="Sylfaen" w:cs="Sylfaen"/>
                <w:spacing w:val="-2"/>
                <w:sz w:val="20"/>
                <w:szCs w:val="20"/>
                <w:lang w:val="ka-GE"/>
              </w:rPr>
              <w:t>ბიოლოგიურ</w:t>
            </w:r>
            <w:r w:rsidRPr="004B4BB1">
              <w:rPr>
                <w:rFonts w:ascii="Sylfaen" w:eastAsia="Sylfaen" w:hAnsi="Sylfaen" w:cs="Sylfaen"/>
                <w:spacing w:val="22"/>
                <w:sz w:val="20"/>
                <w:szCs w:val="20"/>
                <w:lang w:val="ka-GE"/>
              </w:rPr>
              <w:t xml:space="preserve"> </w:t>
            </w:r>
            <w:r w:rsidRPr="004B4BB1">
              <w:rPr>
                <w:rFonts w:ascii="Sylfaen" w:eastAsia="Sylfaen" w:hAnsi="Sylfaen" w:cs="Sylfaen"/>
                <w:spacing w:val="-2"/>
                <w:sz w:val="20"/>
                <w:szCs w:val="20"/>
                <w:lang w:val="ka-GE"/>
              </w:rPr>
              <w:t>ცვლილებებს.</w:t>
            </w:r>
            <w:r w:rsidRPr="004B4BB1">
              <w:rPr>
                <w:rFonts w:ascii="Sylfaen" w:eastAsia="Sylfaen" w:hAnsi="Sylfaen" w:cs="Sylfaen"/>
                <w:spacing w:val="25"/>
                <w:sz w:val="20"/>
                <w:szCs w:val="20"/>
                <w:lang w:val="ka-GE"/>
              </w:rPr>
              <w:t xml:space="preserve"> </w:t>
            </w:r>
            <w:r w:rsidRPr="004B4BB1">
              <w:rPr>
                <w:rFonts w:ascii="Sylfaen" w:eastAsia="Sylfaen" w:hAnsi="Sylfaen" w:cs="Sylfaen"/>
                <w:spacing w:val="-1"/>
                <w:sz w:val="20"/>
                <w:szCs w:val="20"/>
                <w:lang w:val="ka-GE"/>
              </w:rPr>
              <w:t>ინერტული</w:t>
            </w:r>
            <w:r w:rsidRPr="004B4BB1">
              <w:rPr>
                <w:rFonts w:ascii="Sylfaen" w:eastAsia="Sylfaen" w:hAnsi="Sylfaen" w:cs="Sylfaen"/>
                <w:spacing w:val="45"/>
                <w:sz w:val="20"/>
                <w:szCs w:val="20"/>
                <w:lang w:val="ka-GE"/>
              </w:rPr>
              <w:t xml:space="preserve"> </w:t>
            </w:r>
            <w:r w:rsidRPr="004B4BB1">
              <w:rPr>
                <w:rFonts w:ascii="Sylfaen" w:eastAsia="Sylfaen" w:hAnsi="Sylfaen" w:cs="Sylfaen"/>
                <w:spacing w:val="-1"/>
                <w:sz w:val="20"/>
                <w:szCs w:val="20"/>
                <w:lang w:val="ka-GE"/>
              </w:rPr>
              <w:t>ნარჩენები</w:t>
            </w:r>
            <w:r w:rsidRPr="004B4BB1">
              <w:rPr>
                <w:rFonts w:ascii="Sylfaen" w:eastAsia="Sylfaen" w:hAnsi="Sylfaen" w:cs="Sylfaen"/>
                <w:sz w:val="20"/>
                <w:szCs w:val="20"/>
                <w:lang w:val="ka-GE"/>
              </w:rPr>
              <w:t xml:space="preserve"> არ</w:t>
            </w:r>
            <w:r w:rsidRPr="004B4BB1">
              <w:rPr>
                <w:rFonts w:ascii="Sylfaen" w:eastAsia="Sylfaen" w:hAnsi="Sylfaen" w:cs="Sylfaen"/>
                <w:spacing w:val="2"/>
                <w:sz w:val="20"/>
                <w:szCs w:val="20"/>
                <w:lang w:val="ka-GE"/>
              </w:rPr>
              <w:t xml:space="preserve"> </w:t>
            </w:r>
            <w:r w:rsidRPr="004B4BB1">
              <w:rPr>
                <w:rFonts w:ascii="Sylfaen" w:eastAsia="Sylfaen" w:hAnsi="Sylfaen" w:cs="Sylfaen"/>
                <w:spacing w:val="-2"/>
                <w:sz w:val="20"/>
                <w:szCs w:val="20"/>
                <w:lang w:val="ka-GE"/>
              </w:rPr>
              <w:t>იხსნება,</w:t>
            </w:r>
            <w:r w:rsidRPr="004B4BB1">
              <w:rPr>
                <w:rFonts w:ascii="Sylfaen" w:eastAsia="Sylfaen" w:hAnsi="Sylfaen" w:cs="Sylfaen"/>
                <w:spacing w:val="5"/>
                <w:sz w:val="20"/>
                <w:szCs w:val="20"/>
                <w:lang w:val="ka-GE"/>
              </w:rPr>
              <w:t xml:space="preserve"> </w:t>
            </w:r>
            <w:r w:rsidRPr="004B4BB1">
              <w:rPr>
                <w:rFonts w:ascii="Sylfaen" w:eastAsia="Sylfaen" w:hAnsi="Sylfaen" w:cs="Sylfaen"/>
                <w:sz w:val="20"/>
                <w:szCs w:val="20"/>
                <w:lang w:val="ka-GE"/>
              </w:rPr>
              <w:t>არ</w:t>
            </w:r>
            <w:r w:rsidRPr="004B4BB1">
              <w:rPr>
                <w:rFonts w:ascii="Sylfaen" w:eastAsia="Sylfaen" w:hAnsi="Sylfaen" w:cs="Sylfaen"/>
                <w:spacing w:val="2"/>
                <w:sz w:val="20"/>
                <w:szCs w:val="20"/>
                <w:lang w:val="ka-GE"/>
              </w:rPr>
              <w:t xml:space="preserve"> </w:t>
            </w:r>
            <w:r w:rsidRPr="004B4BB1">
              <w:rPr>
                <w:rFonts w:ascii="Sylfaen" w:eastAsia="Sylfaen" w:hAnsi="Sylfaen" w:cs="Sylfaen"/>
                <w:spacing w:val="-1"/>
                <w:sz w:val="20"/>
                <w:szCs w:val="20"/>
                <w:lang w:val="ka-GE"/>
              </w:rPr>
              <w:t>იწვის</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2"/>
                <w:sz w:val="20"/>
                <w:szCs w:val="20"/>
                <w:lang w:val="ka-GE"/>
              </w:rPr>
              <w:t>და</w:t>
            </w:r>
            <w:r w:rsidRPr="004B4BB1">
              <w:rPr>
                <w:rFonts w:ascii="Sylfaen" w:eastAsia="Sylfaen" w:hAnsi="Sylfaen" w:cs="Sylfaen"/>
                <w:spacing w:val="3"/>
                <w:sz w:val="20"/>
                <w:szCs w:val="20"/>
                <w:lang w:val="ka-GE"/>
              </w:rPr>
              <w:t xml:space="preserve"> </w:t>
            </w:r>
            <w:r w:rsidRPr="004B4BB1">
              <w:rPr>
                <w:rFonts w:ascii="Sylfaen" w:eastAsia="Sylfaen" w:hAnsi="Sylfaen" w:cs="Sylfaen"/>
                <w:sz w:val="20"/>
                <w:szCs w:val="20"/>
                <w:lang w:val="ka-GE"/>
              </w:rPr>
              <w:t>არ</w:t>
            </w:r>
            <w:r w:rsidRPr="004B4BB1">
              <w:rPr>
                <w:rFonts w:ascii="Sylfaen" w:eastAsia="Sylfaen" w:hAnsi="Sylfaen" w:cs="Sylfaen"/>
                <w:spacing w:val="2"/>
                <w:sz w:val="20"/>
                <w:szCs w:val="20"/>
                <w:lang w:val="ka-GE"/>
              </w:rPr>
              <w:t xml:space="preserve"> </w:t>
            </w:r>
            <w:r w:rsidRPr="004B4BB1">
              <w:rPr>
                <w:rFonts w:ascii="Sylfaen" w:eastAsia="Sylfaen" w:hAnsi="Sylfaen" w:cs="Sylfaen"/>
                <w:spacing w:val="-2"/>
                <w:sz w:val="20"/>
                <w:szCs w:val="20"/>
                <w:lang w:val="ka-GE"/>
              </w:rPr>
              <w:t>ავლენს</w:t>
            </w:r>
            <w:r w:rsidRPr="004B4BB1">
              <w:rPr>
                <w:rFonts w:ascii="Sylfaen" w:eastAsia="Sylfaen" w:hAnsi="Sylfaen" w:cs="Sylfaen"/>
                <w:spacing w:val="4"/>
                <w:sz w:val="20"/>
                <w:szCs w:val="20"/>
                <w:lang w:val="ka-GE"/>
              </w:rPr>
              <w:t xml:space="preserve"> </w:t>
            </w:r>
            <w:r w:rsidRPr="004B4BB1">
              <w:rPr>
                <w:rFonts w:ascii="Sylfaen" w:eastAsia="Sylfaen" w:hAnsi="Sylfaen" w:cs="Sylfaen"/>
                <w:spacing w:val="-2"/>
                <w:sz w:val="20"/>
                <w:szCs w:val="20"/>
                <w:lang w:val="ka-GE"/>
              </w:rPr>
              <w:t>რაიმე</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2"/>
                <w:sz w:val="20"/>
                <w:szCs w:val="20"/>
                <w:lang w:val="ka-GE"/>
              </w:rPr>
              <w:t>სხვა</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1"/>
                <w:sz w:val="20"/>
                <w:szCs w:val="20"/>
                <w:lang w:val="ka-GE"/>
              </w:rPr>
              <w:t>სახის</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2"/>
                <w:sz w:val="20"/>
                <w:szCs w:val="20"/>
                <w:lang w:val="ka-GE"/>
              </w:rPr>
              <w:t>ფიზიკურ</w:t>
            </w:r>
            <w:r w:rsidRPr="004B4BB1">
              <w:rPr>
                <w:rFonts w:ascii="Sylfaen" w:eastAsia="Sylfaen" w:hAnsi="Sylfaen" w:cs="Sylfaen"/>
                <w:spacing w:val="7"/>
                <w:sz w:val="20"/>
                <w:szCs w:val="20"/>
                <w:lang w:val="ka-GE"/>
              </w:rPr>
              <w:t xml:space="preserve"> </w:t>
            </w:r>
            <w:r w:rsidRPr="004B4BB1">
              <w:rPr>
                <w:rFonts w:ascii="Sylfaen" w:eastAsia="Sylfaen" w:hAnsi="Sylfaen" w:cs="Sylfaen"/>
                <w:spacing w:val="-3"/>
                <w:sz w:val="20"/>
                <w:szCs w:val="20"/>
                <w:lang w:val="ka-GE"/>
              </w:rPr>
              <w:t>ან</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2"/>
                <w:sz w:val="20"/>
                <w:szCs w:val="20"/>
                <w:lang w:val="ka-GE"/>
              </w:rPr>
              <w:t>ქიმიურ</w:t>
            </w:r>
            <w:r w:rsidRPr="004B4BB1">
              <w:rPr>
                <w:rFonts w:ascii="Sylfaen" w:eastAsia="Sylfaen" w:hAnsi="Sylfaen" w:cs="Sylfaen"/>
                <w:spacing w:val="63"/>
                <w:sz w:val="20"/>
                <w:szCs w:val="20"/>
                <w:lang w:val="ka-GE"/>
              </w:rPr>
              <w:t xml:space="preserve"> </w:t>
            </w:r>
            <w:r w:rsidRPr="004B4BB1">
              <w:rPr>
                <w:rFonts w:ascii="Sylfaen" w:eastAsia="Sylfaen" w:hAnsi="Sylfaen" w:cs="Sylfaen"/>
                <w:spacing w:val="-1"/>
                <w:sz w:val="20"/>
                <w:szCs w:val="20"/>
                <w:lang w:val="ka-GE"/>
              </w:rPr>
              <w:t>რეაქციას;</w:t>
            </w:r>
            <w:r w:rsidRPr="004B4BB1">
              <w:rPr>
                <w:rFonts w:ascii="Sylfaen" w:eastAsia="Sylfaen" w:hAnsi="Sylfaen" w:cs="Sylfaen"/>
                <w:spacing w:val="12"/>
                <w:sz w:val="20"/>
                <w:szCs w:val="20"/>
                <w:lang w:val="ka-GE"/>
              </w:rPr>
              <w:t xml:space="preserve"> </w:t>
            </w:r>
            <w:r w:rsidRPr="004B4BB1">
              <w:rPr>
                <w:rFonts w:ascii="Sylfaen" w:eastAsia="Sylfaen" w:hAnsi="Sylfaen" w:cs="Sylfaen"/>
                <w:sz w:val="20"/>
                <w:szCs w:val="20"/>
                <w:lang w:val="ka-GE"/>
              </w:rPr>
              <w:t>არ</w:t>
            </w:r>
            <w:r w:rsidRPr="004B4BB1">
              <w:rPr>
                <w:rFonts w:ascii="Sylfaen" w:eastAsia="Sylfaen" w:hAnsi="Sylfaen" w:cs="Sylfaen"/>
                <w:spacing w:val="14"/>
                <w:sz w:val="20"/>
                <w:szCs w:val="20"/>
                <w:lang w:val="ka-GE"/>
              </w:rPr>
              <w:t xml:space="preserve"> </w:t>
            </w:r>
            <w:r w:rsidRPr="004B4BB1">
              <w:rPr>
                <w:rFonts w:ascii="Sylfaen" w:eastAsia="Sylfaen" w:hAnsi="Sylfaen" w:cs="Sylfaen"/>
                <w:spacing w:val="-2"/>
                <w:sz w:val="20"/>
                <w:szCs w:val="20"/>
                <w:lang w:val="ka-GE"/>
              </w:rPr>
              <w:t>იხრწნება</w:t>
            </w:r>
            <w:r w:rsidRPr="004B4BB1">
              <w:rPr>
                <w:rFonts w:ascii="Sylfaen" w:eastAsia="Sylfaen" w:hAnsi="Sylfaen" w:cs="Sylfaen"/>
                <w:spacing w:val="11"/>
                <w:sz w:val="20"/>
                <w:szCs w:val="20"/>
                <w:lang w:val="ka-GE"/>
              </w:rPr>
              <w:t xml:space="preserve"> </w:t>
            </w:r>
            <w:r w:rsidRPr="004B4BB1">
              <w:rPr>
                <w:rFonts w:ascii="Sylfaen" w:eastAsia="Sylfaen" w:hAnsi="Sylfaen" w:cs="Sylfaen"/>
                <w:spacing w:val="-2"/>
                <w:sz w:val="20"/>
                <w:szCs w:val="20"/>
                <w:lang w:val="ka-GE"/>
              </w:rPr>
              <w:t>და</w:t>
            </w:r>
            <w:r w:rsidRPr="004B4BB1">
              <w:rPr>
                <w:rFonts w:ascii="Sylfaen" w:eastAsia="Sylfaen" w:hAnsi="Sylfaen" w:cs="Sylfaen"/>
                <w:spacing w:val="15"/>
                <w:sz w:val="20"/>
                <w:szCs w:val="20"/>
                <w:lang w:val="ka-GE"/>
              </w:rPr>
              <w:t xml:space="preserve"> </w:t>
            </w:r>
            <w:r w:rsidRPr="004B4BB1">
              <w:rPr>
                <w:rFonts w:ascii="Sylfaen" w:eastAsia="Sylfaen" w:hAnsi="Sylfaen" w:cs="Sylfaen"/>
                <w:spacing w:val="-2"/>
                <w:sz w:val="20"/>
                <w:szCs w:val="20"/>
                <w:lang w:val="ka-GE"/>
              </w:rPr>
              <w:t>უარყოფითად</w:t>
            </w:r>
            <w:r w:rsidRPr="004B4BB1">
              <w:rPr>
                <w:rFonts w:ascii="Sylfaen" w:eastAsia="Sylfaen" w:hAnsi="Sylfaen" w:cs="Sylfaen"/>
                <w:spacing w:val="12"/>
                <w:sz w:val="20"/>
                <w:szCs w:val="20"/>
                <w:lang w:val="ka-GE"/>
              </w:rPr>
              <w:t xml:space="preserve"> </w:t>
            </w:r>
            <w:r w:rsidRPr="004B4BB1">
              <w:rPr>
                <w:rFonts w:ascii="Sylfaen" w:eastAsia="Sylfaen" w:hAnsi="Sylfaen" w:cs="Sylfaen"/>
                <w:spacing w:val="-3"/>
                <w:sz w:val="20"/>
                <w:szCs w:val="20"/>
                <w:lang w:val="ka-GE"/>
              </w:rPr>
              <w:t>არ</w:t>
            </w:r>
            <w:r w:rsidRPr="004B4BB1">
              <w:rPr>
                <w:rFonts w:ascii="Sylfaen" w:eastAsia="Sylfaen" w:hAnsi="Sylfaen" w:cs="Sylfaen"/>
                <w:spacing w:val="14"/>
                <w:sz w:val="20"/>
                <w:szCs w:val="20"/>
                <w:lang w:val="ka-GE"/>
              </w:rPr>
              <w:t xml:space="preserve"> </w:t>
            </w:r>
            <w:r w:rsidRPr="004B4BB1">
              <w:rPr>
                <w:rFonts w:ascii="Sylfaen" w:eastAsia="Sylfaen" w:hAnsi="Sylfaen" w:cs="Sylfaen"/>
                <w:spacing w:val="-2"/>
                <w:sz w:val="20"/>
                <w:szCs w:val="20"/>
                <w:lang w:val="ka-GE"/>
              </w:rPr>
              <w:t>მოქმედებს</w:t>
            </w:r>
            <w:r w:rsidRPr="004B4BB1">
              <w:rPr>
                <w:rFonts w:ascii="Sylfaen" w:eastAsia="Sylfaen" w:hAnsi="Sylfaen" w:cs="Sylfaen"/>
                <w:spacing w:val="16"/>
                <w:sz w:val="20"/>
                <w:szCs w:val="20"/>
                <w:lang w:val="ka-GE"/>
              </w:rPr>
              <w:t xml:space="preserve"> </w:t>
            </w:r>
            <w:r w:rsidRPr="004B4BB1">
              <w:rPr>
                <w:rFonts w:ascii="Sylfaen" w:eastAsia="Sylfaen" w:hAnsi="Sylfaen" w:cs="Sylfaen"/>
                <w:spacing w:val="-2"/>
                <w:sz w:val="20"/>
                <w:szCs w:val="20"/>
                <w:lang w:val="ka-GE"/>
              </w:rPr>
              <w:t>რაიმე</w:t>
            </w:r>
            <w:r w:rsidRPr="004B4BB1">
              <w:rPr>
                <w:rFonts w:ascii="Sylfaen" w:eastAsia="Sylfaen" w:hAnsi="Sylfaen" w:cs="Sylfaen"/>
                <w:spacing w:val="11"/>
                <w:sz w:val="20"/>
                <w:szCs w:val="20"/>
                <w:lang w:val="ka-GE"/>
              </w:rPr>
              <w:t xml:space="preserve"> </w:t>
            </w:r>
            <w:r w:rsidRPr="004B4BB1">
              <w:rPr>
                <w:rFonts w:ascii="Sylfaen" w:eastAsia="Sylfaen" w:hAnsi="Sylfaen" w:cs="Sylfaen"/>
                <w:sz w:val="20"/>
                <w:szCs w:val="20"/>
                <w:lang w:val="ka-GE"/>
              </w:rPr>
              <w:t>სხვა</w:t>
            </w:r>
            <w:r w:rsidRPr="004B4BB1">
              <w:rPr>
                <w:rFonts w:ascii="Sylfaen" w:eastAsia="Sylfaen" w:hAnsi="Sylfaen" w:cs="Sylfaen"/>
                <w:spacing w:val="11"/>
                <w:sz w:val="20"/>
                <w:szCs w:val="20"/>
                <w:lang w:val="ka-GE"/>
              </w:rPr>
              <w:t xml:space="preserve"> </w:t>
            </w:r>
            <w:r w:rsidRPr="004B4BB1">
              <w:rPr>
                <w:rFonts w:ascii="Sylfaen" w:eastAsia="Sylfaen" w:hAnsi="Sylfaen" w:cs="Sylfaen"/>
                <w:spacing w:val="-2"/>
                <w:sz w:val="20"/>
                <w:szCs w:val="20"/>
                <w:lang w:val="ka-GE"/>
              </w:rPr>
              <w:t>მატერიაზე,</w:t>
            </w:r>
            <w:r w:rsidRPr="004B4BB1">
              <w:rPr>
                <w:rFonts w:ascii="Sylfaen" w:eastAsia="Sylfaen" w:hAnsi="Sylfaen" w:cs="Sylfaen"/>
                <w:spacing w:val="59"/>
                <w:sz w:val="20"/>
                <w:szCs w:val="20"/>
                <w:lang w:val="ka-GE"/>
              </w:rPr>
              <w:t xml:space="preserve"> </w:t>
            </w:r>
            <w:r w:rsidRPr="004B4BB1">
              <w:rPr>
                <w:rFonts w:ascii="Sylfaen" w:eastAsia="Sylfaen" w:hAnsi="Sylfaen" w:cs="Sylfaen"/>
                <w:spacing w:val="-2"/>
                <w:sz w:val="20"/>
                <w:szCs w:val="20"/>
                <w:lang w:val="ka-GE"/>
              </w:rPr>
              <w:t>რომელთანაც</w:t>
            </w:r>
            <w:r w:rsidRPr="004B4BB1">
              <w:rPr>
                <w:rFonts w:ascii="Sylfaen" w:eastAsia="Sylfaen" w:hAnsi="Sylfaen" w:cs="Sylfaen"/>
                <w:spacing w:val="41"/>
                <w:sz w:val="20"/>
                <w:szCs w:val="20"/>
                <w:lang w:val="ka-GE"/>
              </w:rPr>
              <w:t xml:space="preserve"> </w:t>
            </w:r>
            <w:r w:rsidRPr="004B4BB1">
              <w:rPr>
                <w:rFonts w:ascii="Sylfaen" w:eastAsia="Sylfaen" w:hAnsi="Sylfaen" w:cs="Sylfaen"/>
                <w:spacing w:val="-2"/>
                <w:sz w:val="20"/>
                <w:szCs w:val="20"/>
                <w:lang w:val="ka-GE"/>
              </w:rPr>
              <w:t>შეხება</w:t>
            </w:r>
            <w:r w:rsidRPr="004B4BB1">
              <w:rPr>
                <w:rFonts w:ascii="Sylfaen" w:eastAsia="Sylfaen" w:hAnsi="Sylfaen" w:cs="Sylfaen"/>
                <w:spacing w:val="35"/>
                <w:sz w:val="20"/>
                <w:szCs w:val="20"/>
                <w:lang w:val="ka-GE"/>
              </w:rPr>
              <w:t xml:space="preserve"> </w:t>
            </w:r>
            <w:r w:rsidRPr="004B4BB1">
              <w:rPr>
                <w:rFonts w:ascii="Sylfaen" w:eastAsia="Sylfaen" w:hAnsi="Sylfaen" w:cs="Sylfaen"/>
                <w:spacing w:val="-2"/>
                <w:sz w:val="20"/>
                <w:szCs w:val="20"/>
                <w:lang w:val="ka-GE"/>
              </w:rPr>
              <w:t>აქვს;</w:t>
            </w:r>
            <w:r w:rsidRPr="004B4BB1">
              <w:rPr>
                <w:rFonts w:ascii="Sylfaen" w:eastAsia="Sylfaen" w:hAnsi="Sylfaen" w:cs="Sylfaen"/>
                <w:spacing w:val="36"/>
                <w:sz w:val="20"/>
                <w:szCs w:val="20"/>
                <w:lang w:val="ka-GE"/>
              </w:rPr>
              <w:t xml:space="preserve"> </w:t>
            </w:r>
            <w:r w:rsidRPr="004B4BB1">
              <w:rPr>
                <w:rFonts w:ascii="Sylfaen" w:eastAsia="Sylfaen" w:hAnsi="Sylfaen" w:cs="Sylfaen"/>
                <w:sz w:val="20"/>
                <w:szCs w:val="20"/>
                <w:lang w:val="ka-GE"/>
              </w:rPr>
              <w:t>არ</w:t>
            </w:r>
            <w:r w:rsidRPr="004B4BB1">
              <w:rPr>
                <w:rFonts w:ascii="Sylfaen" w:eastAsia="Sylfaen" w:hAnsi="Sylfaen" w:cs="Sylfaen"/>
                <w:spacing w:val="38"/>
                <w:sz w:val="20"/>
                <w:szCs w:val="20"/>
                <w:lang w:val="ka-GE"/>
              </w:rPr>
              <w:t xml:space="preserve"> </w:t>
            </w:r>
            <w:r w:rsidRPr="004B4BB1">
              <w:rPr>
                <w:rFonts w:ascii="Sylfaen" w:eastAsia="Sylfaen" w:hAnsi="Sylfaen" w:cs="Sylfaen"/>
                <w:spacing w:val="-2"/>
                <w:sz w:val="20"/>
                <w:szCs w:val="20"/>
                <w:lang w:val="ka-GE"/>
              </w:rPr>
              <w:lastRenderedPageBreak/>
              <w:t>იწვევს</w:t>
            </w:r>
            <w:r w:rsidRPr="004B4BB1">
              <w:rPr>
                <w:rFonts w:ascii="Sylfaen" w:eastAsia="Sylfaen" w:hAnsi="Sylfaen" w:cs="Sylfaen"/>
                <w:spacing w:val="35"/>
                <w:sz w:val="20"/>
                <w:szCs w:val="20"/>
                <w:lang w:val="ka-GE"/>
              </w:rPr>
              <w:t xml:space="preserve"> </w:t>
            </w:r>
            <w:r w:rsidRPr="004B4BB1">
              <w:rPr>
                <w:rFonts w:ascii="Sylfaen" w:eastAsia="Sylfaen" w:hAnsi="Sylfaen" w:cs="Sylfaen"/>
                <w:spacing w:val="-2"/>
                <w:sz w:val="20"/>
                <w:szCs w:val="20"/>
                <w:lang w:val="ka-GE"/>
              </w:rPr>
              <w:t>გარემოს</w:t>
            </w:r>
            <w:r w:rsidRPr="004B4BB1">
              <w:rPr>
                <w:rFonts w:ascii="Sylfaen" w:eastAsia="Sylfaen" w:hAnsi="Sylfaen" w:cs="Sylfaen"/>
                <w:spacing w:val="40"/>
                <w:sz w:val="20"/>
                <w:szCs w:val="20"/>
                <w:lang w:val="ka-GE"/>
              </w:rPr>
              <w:t xml:space="preserve"> </w:t>
            </w:r>
            <w:r w:rsidRPr="004B4BB1">
              <w:rPr>
                <w:rFonts w:ascii="Sylfaen" w:eastAsia="Sylfaen" w:hAnsi="Sylfaen" w:cs="Sylfaen"/>
                <w:spacing w:val="-2"/>
                <w:sz w:val="20"/>
                <w:szCs w:val="20"/>
                <w:lang w:val="ka-GE"/>
              </w:rPr>
              <w:t>დაბინძურებას</w:t>
            </w:r>
            <w:r w:rsidRPr="004B4BB1">
              <w:rPr>
                <w:rFonts w:ascii="Sylfaen" w:eastAsia="Sylfaen" w:hAnsi="Sylfaen" w:cs="Sylfaen"/>
                <w:spacing w:val="40"/>
                <w:sz w:val="20"/>
                <w:szCs w:val="20"/>
                <w:lang w:val="ka-GE"/>
              </w:rPr>
              <w:t xml:space="preserve"> </w:t>
            </w:r>
            <w:r w:rsidRPr="004B4BB1">
              <w:rPr>
                <w:rFonts w:ascii="Sylfaen" w:eastAsia="Sylfaen" w:hAnsi="Sylfaen" w:cs="Sylfaen"/>
                <w:spacing w:val="-2"/>
                <w:sz w:val="20"/>
                <w:szCs w:val="20"/>
                <w:lang w:val="ka-GE"/>
              </w:rPr>
              <w:t>და</w:t>
            </w:r>
            <w:r w:rsidRPr="004B4BB1">
              <w:rPr>
                <w:rFonts w:ascii="Sylfaen" w:eastAsia="Sylfaen" w:hAnsi="Sylfaen" w:cs="Sylfaen"/>
                <w:spacing w:val="35"/>
                <w:sz w:val="20"/>
                <w:szCs w:val="20"/>
                <w:lang w:val="ka-GE"/>
              </w:rPr>
              <w:t xml:space="preserve"> </w:t>
            </w:r>
            <w:r w:rsidRPr="004B4BB1">
              <w:rPr>
                <w:rFonts w:ascii="Sylfaen" w:eastAsia="Sylfaen" w:hAnsi="Sylfaen" w:cs="Sylfaen"/>
                <w:sz w:val="20"/>
                <w:szCs w:val="20"/>
                <w:lang w:val="ka-GE"/>
              </w:rPr>
              <w:t>არ</w:t>
            </w:r>
            <w:r w:rsidRPr="004B4BB1">
              <w:rPr>
                <w:rFonts w:ascii="Sylfaen" w:eastAsia="Sylfaen" w:hAnsi="Sylfaen" w:cs="Sylfaen"/>
                <w:spacing w:val="33"/>
                <w:sz w:val="20"/>
                <w:szCs w:val="20"/>
                <w:lang w:val="ka-GE"/>
              </w:rPr>
              <w:t xml:space="preserve"> </w:t>
            </w:r>
            <w:r w:rsidRPr="004B4BB1">
              <w:rPr>
                <w:rFonts w:ascii="Sylfaen" w:eastAsia="Sylfaen" w:hAnsi="Sylfaen" w:cs="Sylfaen"/>
                <w:spacing w:val="-2"/>
                <w:sz w:val="20"/>
                <w:szCs w:val="20"/>
                <w:lang w:val="ka-GE"/>
              </w:rPr>
              <w:t>აზიანებს</w:t>
            </w:r>
            <w:r w:rsidRPr="004B4BB1">
              <w:rPr>
                <w:rFonts w:ascii="Sylfaen" w:eastAsia="Sylfaen" w:hAnsi="Sylfaen" w:cs="Sylfaen"/>
                <w:spacing w:val="57"/>
                <w:sz w:val="20"/>
                <w:szCs w:val="20"/>
                <w:lang w:val="ka-GE"/>
              </w:rPr>
              <w:t xml:space="preserve"> </w:t>
            </w:r>
            <w:r w:rsidRPr="004B4BB1">
              <w:rPr>
                <w:rFonts w:ascii="Sylfaen" w:eastAsia="Sylfaen" w:hAnsi="Sylfaen" w:cs="Sylfaen"/>
                <w:spacing w:val="-1"/>
                <w:sz w:val="20"/>
                <w:szCs w:val="20"/>
                <w:lang w:val="ka-GE"/>
              </w:rPr>
              <w:t>ადამიანის</w:t>
            </w:r>
            <w:r w:rsidRPr="004B4BB1">
              <w:rPr>
                <w:rFonts w:ascii="Sylfaen" w:eastAsia="Sylfaen" w:hAnsi="Sylfaen" w:cs="Sylfaen"/>
                <w:spacing w:val="35"/>
                <w:sz w:val="20"/>
                <w:szCs w:val="20"/>
                <w:lang w:val="ka-GE"/>
              </w:rPr>
              <w:t xml:space="preserve"> </w:t>
            </w:r>
            <w:r w:rsidRPr="004B4BB1">
              <w:rPr>
                <w:rFonts w:ascii="Sylfaen" w:eastAsia="Sylfaen" w:hAnsi="Sylfaen" w:cs="Sylfaen"/>
                <w:spacing w:val="-2"/>
                <w:sz w:val="20"/>
                <w:szCs w:val="20"/>
                <w:lang w:val="ka-GE"/>
              </w:rPr>
              <w:t>ჯანმრთელობას.</w:t>
            </w:r>
            <w:r w:rsidRPr="004B4BB1">
              <w:rPr>
                <w:rFonts w:ascii="Sylfaen" w:eastAsia="Sylfaen" w:hAnsi="Sylfaen" w:cs="Sylfaen"/>
                <w:spacing w:val="41"/>
                <w:sz w:val="20"/>
                <w:szCs w:val="20"/>
                <w:lang w:val="ka-GE"/>
              </w:rPr>
              <w:t xml:space="preserve"> </w:t>
            </w:r>
            <w:r w:rsidRPr="004B4BB1">
              <w:rPr>
                <w:rFonts w:ascii="Sylfaen" w:eastAsia="Sylfaen" w:hAnsi="Sylfaen" w:cs="Sylfaen"/>
                <w:spacing w:val="-2"/>
                <w:sz w:val="20"/>
                <w:szCs w:val="20"/>
                <w:lang w:val="ka-GE"/>
              </w:rPr>
              <w:t>ამგვარი</w:t>
            </w:r>
            <w:r w:rsidRPr="004B4BB1">
              <w:rPr>
                <w:rFonts w:ascii="Sylfaen" w:eastAsia="Sylfaen" w:hAnsi="Sylfaen" w:cs="Sylfaen"/>
                <w:spacing w:val="36"/>
                <w:sz w:val="20"/>
                <w:szCs w:val="20"/>
                <w:lang w:val="ka-GE"/>
              </w:rPr>
              <w:t xml:space="preserve"> </w:t>
            </w:r>
            <w:r w:rsidRPr="004B4BB1">
              <w:rPr>
                <w:rFonts w:ascii="Sylfaen" w:eastAsia="Sylfaen" w:hAnsi="Sylfaen" w:cs="Sylfaen"/>
                <w:spacing w:val="-2"/>
                <w:sz w:val="20"/>
                <w:szCs w:val="20"/>
                <w:lang w:val="ka-GE"/>
              </w:rPr>
              <w:t>ნარჩენების</w:t>
            </w:r>
            <w:r w:rsidRPr="004B4BB1">
              <w:rPr>
                <w:rFonts w:ascii="Sylfaen" w:eastAsia="Sylfaen" w:hAnsi="Sylfaen" w:cs="Sylfaen"/>
                <w:spacing w:val="40"/>
                <w:sz w:val="20"/>
                <w:szCs w:val="20"/>
                <w:lang w:val="ka-GE"/>
              </w:rPr>
              <w:t xml:space="preserve"> </w:t>
            </w:r>
            <w:r w:rsidRPr="004B4BB1">
              <w:rPr>
                <w:rFonts w:ascii="Sylfaen" w:eastAsia="Sylfaen" w:hAnsi="Sylfaen" w:cs="Sylfaen"/>
                <w:spacing w:val="-2"/>
                <w:sz w:val="20"/>
                <w:szCs w:val="20"/>
                <w:lang w:val="ka-GE"/>
              </w:rPr>
              <w:t>დამაბინძურებელი</w:t>
            </w:r>
            <w:r w:rsidRPr="004B4BB1">
              <w:rPr>
                <w:rFonts w:ascii="Sylfaen" w:eastAsia="Sylfaen" w:hAnsi="Sylfaen" w:cs="Sylfaen"/>
                <w:spacing w:val="32"/>
                <w:sz w:val="20"/>
                <w:szCs w:val="20"/>
                <w:lang w:val="ka-GE"/>
              </w:rPr>
              <w:t xml:space="preserve"> </w:t>
            </w:r>
            <w:r w:rsidRPr="004B4BB1">
              <w:rPr>
                <w:rFonts w:ascii="Sylfaen" w:eastAsia="Sylfaen" w:hAnsi="Sylfaen" w:cs="Sylfaen"/>
                <w:spacing w:val="-1"/>
                <w:sz w:val="20"/>
                <w:szCs w:val="20"/>
                <w:lang w:val="ka-GE"/>
              </w:rPr>
              <w:t>ეფექტი</w:t>
            </w:r>
            <w:r w:rsidRPr="004B4BB1">
              <w:rPr>
                <w:rFonts w:ascii="Sylfaen" w:eastAsia="Sylfaen" w:hAnsi="Sylfaen" w:cs="Sylfaen"/>
                <w:spacing w:val="37"/>
                <w:sz w:val="20"/>
                <w:szCs w:val="20"/>
                <w:lang w:val="ka-GE"/>
              </w:rPr>
              <w:t xml:space="preserve"> </w:t>
            </w:r>
            <w:r w:rsidRPr="004B4BB1">
              <w:rPr>
                <w:rFonts w:ascii="Sylfaen" w:eastAsia="Sylfaen" w:hAnsi="Sylfaen" w:cs="Sylfaen"/>
                <w:spacing w:val="-2"/>
                <w:sz w:val="20"/>
                <w:szCs w:val="20"/>
                <w:lang w:val="ka-GE"/>
              </w:rPr>
              <w:t>და</w:t>
            </w:r>
            <w:r w:rsidRPr="004B4BB1">
              <w:rPr>
                <w:rFonts w:ascii="Sylfaen" w:eastAsia="Sylfaen" w:hAnsi="Sylfaen" w:cs="Sylfaen"/>
                <w:spacing w:val="71"/>
                <w:sz w:val="20"/>
                <w:szCs w:val="20"/>
                <w:lang w:val="ka-GE"/>
              </w:rPr>
              <w:t xml:space="preserve"> </w:t>
            </w:r>
            <w:r w:rsidRPr="004B4BB1">
              <w:rPr>
                <w:rFonts w:ascii="Sylfaen" w:eastAsia="Sylfaen" w:hAnsi="Sylfaen" w:cs="Sylfaen"/>
                <w:spacing w:val="-2"/>
                <w:sz w:val="20"/>
                <w:szCs w:val="20"/>
                <w:lang w:val="ka-GE"/>
              </w:rPr>
              <w:t>ეკოტოქსიკურობა</w:t>
            </w:r>
            <w:r w:rsidRPr="004B4BB1">
              <w:rPr>
                <w:rFonts w:ascii="Sylfaen" w:eastAsia="Sylfaen" w:hAnsi="Sylfaen" w:cs="Sylfaen"/>
                <w:spacing w:val="23"/>
                <w:sz w:val="20"/>
                <w:szCs w:val="20"/>
                <w:lang w:val="ka-GE"/>
              </w:rPr>
              <w:t xml:space="preserve"> </w:t>
            </w:r>
            <w:r w:rsidRPr="004B4BB1">
              <w:rPr>
                <w:rFonts w:ascii="Sylfaen" w:eastAsia="Sylfaen" w:hAnsi="Sylfaen" w:cs="Sylfaen"/>
                <w:spacing w:val="-2"/>
                <w:sz w:val="20"/>
                <w:szCs w:val="20"/>
                <w:lang w:val="ka-GE"/>
              </w:rPr>
              <w:t>უმნიშვნელოა</w:t>
            </w:r>
            <w:r w:rsidRPr="004B4BB1">
              <w:rPr>
                <w:rFonts w:ascii="Sylfaen" w:eastAsia="Sylfaen" w:hAnsi="Sylfaen" w:cs="Sylfaen"/>
                <w:spacing w:val="23"/>
                <w:sz w:val="20"/>
                <w:szCs w:val="20"/>
                <w:lang w:val="ka-GE"/>
              </w:rPr>
              <w:t xml:space="preserve"> </w:t>
            </w:r>
            <w:r w:rsidRPr="004B4BB1">
              <w:rPr>
                <w:rFonts w:ascii="Sylfaen" w:eastAsia="Sylfaen" w:hAnsi="Sylfaen" w:cs="Sylfaen"/>
                <w:spacing w:val="-2"/>
                <w:sz w:val="20"/>
                <w:szCs w:val="20"/>
                <w:lang w:val="ka-GE"/>
              </w:rPr>
              <w:t>და</w:t>
            </w:r>
            <w:r w:rsidRPr="004B4BB1">
              <w:rPr>
                <w:rFonts w:ascii="Sylfaen" w:eastAsia="Sylfaen" w:hAnsi="Sylfaen" w:cs="Sylfaen"/>
                <w:spacing w:val="23"/>
                <w:sz w:val="20"/>
                <w:szCs w:val="20"/>
                <w:lang w:val="ka-GE"/>
              </w:rPr>
              <w:t xml:space="preserve"> </w:t>
            </w:r>
            <w:r w:rsidRPr="004B4BB1">
              <w:rPr>
                <w:rFonts w:ascii="Sylfaen" w:eastAsia="Sylfaen" w:hAnsi="Sylfaen" w:cs="Sylfaen"/>
                <w:spacing w:val="-3"/>
                <w:sz w:val="20"/>
                <w:szCs w:val="20"/>
                <w:lang w:val="ka-GE"/>
              </w:rPr>
              <w:t>არ</w:t>
            </w:r>
            <w:r w:rsidRPr="004B4BB1">
              <w:rPr>
                <w:rFonts w:ascii="Sylfaen" w:eastAsia="Sylfaen" w:hAnsi="Sylfaen" w:cs="Sylfaen"/>
                <w:spacing w:val="22"/>
                <w:sz w:val="20"/>
                <w:szCs w:val="20"/>
                <w:lang w:val="ka-GE"/>
              </w:rPr>
              <w:t xml:space="preserve"> </w:t>
            </w:r>
            <w:r w:rsidRPr="004B4BB1">
              <w:rPr>
                <w:rFonts w:ascii="Sylfaen" w:eastAsia="Sylfaen" w:hAnsi="Sylfaen" w:cs="Sylfaen"/>
                <w:spacing w:val="-1"/>
                <w:sz w:val="20"/>
                <w:szCs w:val="20"/>
                <w:lang w:val="ka-GE"/>
              </w:rPr>
              <w:t>უქმნის</w:t>
            </w:r>
            <w:r w:rsidRPr="004B4BB1">
              <w:rPr>
                <w:rFonts w:ascii="Sylfaen" w:eastAsia="Sylfaen" w:hAnsi="Sylfaen" w:cs="Sylfaen"/>
                <w:spacing w:val="14"/>
                <w:sz w:val="20"/>
                <w:szCs w:val="20"/>
                <w:lang w:val="ka-GE"/>
              </w:rPr>
              <w:t xml:space="preserve"> </w:t>
            </w:r>
            <w:r w:rsidRPr="004B4BB1">
              <w:rPr>
                <w:rFonts w:ascii="Sylfaen" w:eastAsia="Sylfaen" w:hAnsi="Sylfaen" w:cs="Sylfaen"/>
                <w:spacing w:val="-1"/>
                <w:sz w:val="20"/>
                <w:szCs w:val="20"/>
                <w:lang w:val="ka-GE"/>
              </w:rPr>
              <w:t>საფრთხეს</w:t>
            </w:r>
            <w:r w:rsidRPr="004B4BB1">
              <w:rPr>
                <w:rFonts w:ascii="Sylfaen" w:eastAsia="Sylfaen" w:hAnsi="Sylfaen" w:cs="Sylfaen"/>
                <w:spacing w:val="19"/>
                <w:sz w:val="20"/>
                <w:szCs w:val="20"/>
                <w:lang w:val="ka-GE"/>
              </w:rPr>
              <w:t xml:space="preserve"> </w:t>
            </w:r>
            <w:r w:rsidRPr="004B4BB1">
              <w:rPr>
                <w:rFonts w:ascii="Sylfaen" w:eastAsia="Sylfaen" w:hAnsi="Sylfaen" w:cs="Sylfaen"/>
                <w:spacing w:val="-1"/>
                <w:sz w:val="20"/>
                <w:szCs w:val="20"/>
                <w:lang w:val="ka-GE"/>
              </w:rPr>
              <w:t>მიწისზედა</w:t>
            </w:r>
            <w:r w:rsidRPr="004B4BB1">
              <w:rPr>
                <w:rFonts w:ascii="Sylfaen" w:eastAsia="Sylfaen" w:hAnsi="Sylfaen" w:cs="Sylfaen"/>
                <w:spacing w:val="23"/>
                <w:sz w:val="20"/>
                <w:szCs w:val="20"/>
                <w:lang w:val="ka-GE"/>
              </w:rPr>
              <w:t xml:space="preserve"> </w:t>
            </w:r>
            <w:r w:rsidRPr="004B4BB1">
              <w:rPr>
                <w:rFonts w:ascii="Sylfaen" w:eastAsia="Sylfaen" w:hAnsi="Sylfaen" w:cs="Sylfaen"/>
                <w:spacing w:val="-2"/>
                <w:sz w:val="20"/>
                <w:szCs w:val="20"/>
                <w:lang w:val="ka-GE"/>
              </w:rPr>
              <w:t>და/ან</w:t>
            </w:r>
            <w:r w:rsidRPr="004B4BB1">
              <w:rPr>
                <w:rFonts w:ascii="Sylfaen" w:eastAsia="Sylfaen" w:hAnsi="Sylfaen" w:cs="Sylfaen"/>
                <w:spacing w:val="67"/>
                <w:sz w:val="20"/>
                <w:szCs w:val="20"/>
                <w:lang w:val="ka-GE"/>
              </w:rPr>
              <w:t xml:space="preserve"> </w:t>
            </w:r>
            <w:r w:rsidRPr="004B4BB1">
              <w:rPr>
                <w:rFonts w:ascii="Sylfaen" w:eastAsia="Sylfaen" w:hAnsi="Sylfaen" w:cs="Sylfaen"/>
                <w:spacing w:val="-1"/>
                <w:sz w:val="20"/>
                <w:szCs w:val="20"/>
                <w:lang w:val="ka-GE"/>
              </w:rPr>
              <w:t>მიწისქვეშა</w:t>
            </w:r>
            <w:r w:rsidRPr="004B4BB1">
              <w:rPr>
                <w:rFonts w:ascii="Sylfaen" w:eastAsia="Sylfaen" w:hAnsi="Sylfaen" w:cs="Sylfaen"/>
                <w:spacing w:val="-2"/>
                <w:sz w:val="20"/>
                <w:szCs w:val="20"/>
                <w:lang w:val="ka-GE"/>
              </w:rPr>
              <w:t xml:space="preserve"> წყლების</w:t>
            </w:r>
            <w:r w:rsidRPr="004B4BB1">
              <w:rPr>
                <w:rFonts w:ascii="Sylfaen" w:eastAsia="Sylfaen" w:hAnsi="Sylfaen" w:cs="Sylfaen"/>
                <w:spacing w:val="-1"/>
                <w:sz w:val="20"/>
                <w:szCs w:val="20"/>
                <w:lang w:val="ka-GE"/>
              </w:rPr>
              <w:t xml:space="preserve"> </w:t>
            </w:r>
            <w:r w:rsidRPr="004B4BB1">
              <w:rPr>
                <w:rFonts w:ascii="Sylfaen" w:eastAsia="Sylfaen" w:hAnsi="Sylfaen" w:cs="Sylfaen"/>
                <w:spacing w:val="-2"/>
                <w:sz w:val="20"/>
                <w:szCs w:val="20"/>
                <w:lang w:val="ka-GE"/>
              </w:rPr>
              <w:t>ხარისხს.</w:t>
            </w:r>
          </w:p>
        </w:tc>
      </w:tr>
      <w:tr w:rsidR="00D95BD0" w:rsidRPr="004B4BB1" w:rsidTr="00D95BD0">
        <w:trPr>
          <w:trHeight w:val="1699"/>
          <w:jc w:val="center"/>
        </w:trPr>
        <w:tc>
          <w:tcPr>
            <w:tcW w:w="0" w:type="auto"/>
            <w:vAlign w:val="center"/>
          </w:tcPr>
          <w:p w:rsidR="00D95BD0" w:rsidRPr="004B4BB1" w:rsidRDefault="00D95BD0" w:rsidP="00357D4A">
            <w:pPr>
              <w:widowControl w:val="0"/>
              <w:spacing w:after="0" w:line="240" w:lineRule="auto"/>
              <w:jc w:val="center"/>
              <w:rPr>
                <w:rFonts w:ascii="Sylfaen" w:eastAsia="Sylfaen" w:hAnsi="Sylfaen" w:cs="Sylfaen"/>
                <w:sz w:val="20"/>
                <w:szCs w:val="20"/>
                <w:lang w:val="ka-GE"/>
              </w:rPr>
            </w:pPr>
            <w:r w:rsidRPr="004B4BB1">
              <w:rPr>
                <w:rFonts w:ascii="Sylfaen" w:eastAsia="Sylfaen" w:hAnsi="Sylfaen" w:cs="Sylfaen"/>
                <w:b/>
                <w:bCs/>
                <w:spacing w:val="-3"/>
                <w:sz w:val="20"/>
                <w:szCs w:val="20"/>
                <w:lang w:val="ka-GE"/>
              </w:rPr>
              <w:lastRenderedPageBreak/>
              <w:t>მავნე</w:t>
            </w:r>
          </w:p>
        </w:tc>
        <w:tc>
          <w:tcPr>
            <w:tcW w:w="0" w:type="auto"/>
            <w:vAlign w:val="center"/>
          </w:tcPr>
          <w:p w:rsidR="00D95BD0" w:rsidRPr="004B4BB1" w:rsidRDefault="00D95BD0" w:rsidP="00357D4A">
            <w:pPr>
              <w:widowControl w:val="0"/>
              <w:spacing w:after="0" w:line="240" w:lineRule="auto"/>
              <w:rPr>
                <w:rFonts w:ascii="Sylfaen" w:eastAsia="Sylfaen" w:hAnsi="Sylfaen" w:cs="Sylfaen"/>
                <w:sz w:val="20"/>
                <w:szCs w:val="20"/>
                <w:lang w:val="ka-GE"/>
              </w:rPr>
            </w:pPr>
            <w:r w:rsidRPr="004B4BB1">
              <w:rPr>
                <w:rFonts w:ascii="Sylfaen" w:eastAsia="Sylfaen" w:hAnsi="Sylfaen" w:cs="Sylfaen"/>
                <w:spacing w:val="-2"/>
                <w:sz w:val="20"/>
                <w:szCs w:val="20"/>
                <w:lang w:val="ka-GE"/>
              </w:rPr>
              <w:t>ნარჩენები,</w:t>
            </w:r>
            <w:r w:rsidRPr="004B4BB1">
              <w:rPr>
                <w:rFonts w:ascii="Sylfaen" w:eastAsia="Sylfaen" w:hAnsi="Sylfaen" w:cs="Sylfaen"/>
                <w:spacing w:val="5"/>
                <w:sz w:val="20"/>
                <w:szCs w:val="20"/>
                <w:lang w:val="ka-GE"/>
              </w:rPr>
              <w:t xml:space="preserve"> </w:t>
            </w:r>
            <w:r w:rsidRPr="004B4BB1">
              <w:rPr>
                <w:rFonts w:ascii="Sylfaen" w:eastAsia="Sylfaen" w:hAnsi="Sylfaen" w:cs="Sylfaen"/>
                <w:spacing w:val="-2"/>
                <w:sz w:val="20"/>
                <w:szCs w:val="20"/>
                <w:lang w:val="ka-GE"/>
              </w:rPr>
              <w:t>რომლებიც</w:t>
            </w:r>
            <w:r w:rsidRPr="004B4BB1">
              <w:rPr>
                <w:rFonts w:ascii="Sylfaen" w:eastAsia="Sylfaen" w:hAnsi="Sylfaen" w:cs="Sylfaen"/>
                <w:spacing w:val="5"/>
                <w:sz w:val="20"/>
                <w:szCs w:val="20"/>
                <w:lang w:val="ka-GE"/>
              </w:rPr>
              <w:t xml:space="preserve"> </w:t>
            </w:r>
            <w:r w:rsidRPr="004B4BB1">
              <w:rPr>
                <w:rFonts w:ascii="Sylfaen" w:eastAsia="Sylfaen" w:hAnsi="Sylfaen" w:cs="Sylfaen"/>
                <w:spacing w:val="-2"/>
                <w:sz w:val="20"/>
                <w:szCs w:val="20"/>
                <w:lang w:val="ka-GE"/>
              </w:rPr>
              <w:t>განსაზღვრულია</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1"/>
                <w:sz w:val="20"/>
                <w:szCs w:val="20"/>
                <w:lang w:val="ka-GE"/>
              </w:rPr>
              <w:t>91/689</w:t>
            </w:r>
            <w:r w:rsidRPr="004B4BB1">
              <w:rPr>
                <w:rFonts w:ascii="Sylfaen" w:eastAsia="Sylfaen" w:hAnsi="Sylfaen" w:cs="Sylfaen"/>
                <w:spacing w:val="2"/>
                <w:sz w:val="20"/>
                <w:szCs w:val="20"/>
                <w:lang w:val="ka-GE"/>
              </w:rPr>
              <w:t xml:space="preserve"> </w:t>
            </w:r>
            <w:r w:rsidRPr="004B4BB1">
              <w:rPr>
                <w:rFonts w:ascii="Sylfaen" w:eastAsia="Sylfaen" w:hAnsi="Sylfaen" w:cs="Sylfaen"/>
                <w:spacing w:val="-2"/>
                <w:sz w:val="20"/>
                <w:szCs w:val="20"/>
                <w:lang w:val="ka-GE"/>
              </w:rPr>
              <w:t>დირექტივის</w:t>
            </w:r>
            <w:r w:rsidRPr="004B4BB1">
              <w:rPr>
                <w:rFonts w:ascii="Sylfaen" w:eastAsia="Sylfaen" w:hAnsi="Sylfaen" w:cs="Sylfaen"/>
                <w:spacing w:val="8"/>
                <w:sz w:val="20"/>
                <w:szCs w:val="20"/>
                <w:lang w:val="ka-GE"/>
              </w:rPr>
              <w:t xml:space="preserve"> </w:t>
            </w:r>
            <w:r w:rsidRPr="004B4BB1">
              <w:rPr>
                <w:rFonts w:ascii="Sylfaen" w:eastAsia="Sylfaen" w:hAnsi="Sylfaen" w:cs="Sylfaen"/>
                <w:spacing w:val="-1"/>
                <w:sz w:val="20"/>
                <w:szCs w:val="20"/>
                <w:lang w:val="ka-GE"/>
              </w:rPr>
              <w:t>1(4)</w:t>
            </w:r>
            <w:r w:rsidRPr="004B4BB1">
              <w:rPr>
                <w:rFonts w:ascii="Sylfaen" w:eastAsia="Sylfaen" w:hAnsi="Sylfaen" w:cs="Sylfaen"/>
                <w:spacing w:val="4"/>
                <w:sz w:val="20"/>
                <w:szCs w:val="20"/>
                <w:lang w:val="ka-GE"/>
              </w:rPr>
              <w:t xml:space="preserve"> </w:t>
            </w:r>
            <w:r w:rsidRPr="004B4BB1">
              <w:rPr>
                <w:rFonts w:ascii="Sylfaen" w:eastAsia="Sylfaen" w:hAnsi="Sylfaen" w:cs="Sylfaen"/>
                <w:spacing w:val="-1"/>
                <w:sz w:val="20"/>
                <w:szCs w:val="20"/>
                <w:lang w:val="ka-GE"/>
              </w:rPr>
              <w:t>მუხლში</w:t>
            </w:r>
            <w:r w:rsidRPr="004B4BB1">
              <w:rPr>
                <w:rFonts w:ascii="Sylfaen" w:eastAsia="Sylfaen" w:hAnsi="Sylfaen" w:cs="Sylfaen"/>
                <w:spacing w:val="5"/>
                <w:sz w:val="20"/>
                <w:szCs w:val="20"/>
                <w:lang w:val="ka-GE"/>
              </w:rPr>
              <w:t xml:space="preserve"> </w:t>
            </w:r>
            <w:r w:rsidRPr="004B4BB1">
              <w:rPr>
                <w:rFonts w:ascii="Sylfaen" w:eastAsia="Sylfaen" w:hAnsi="Sylfaen" w:cs="Sylfaen"/>
                <w:spacing w:val="-2"/>
                <w:sz w:val="20"/>
                <w:szCs w:val="20"/>
                <w:lang w:val="ka-GE"/>
              </w:rPr>
              <w:t>და</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2"/>
                <w:sz w:val="20"/>
                <w:szCs w:val="20"/>
                <w:lang w:val="ka-GE"/>
              </w:rPr>
              <w:t>გააჩნია</w:t>
            </w:r>
            <w:r w:rsidRPr="004B4BB1">
              <w:rPr>
                <w:rFonts w:ascii="Sylfaen" w:eastAsia="Sylfaen" w:hAnsi="Sylfaen" w:cs="Sylfaen"/>
                <w:spacing w:val="73"/>
                <w:sz w:val="20"/>
                <w:szCs w:val="20"/>
                <w:lang w:val="ka-GE"/>
              </w:rPr>
              <w:t xml:space="preserve"> </w:t>
            </w:r>
            <w:r w:rsidRPr="004B4BB1">
              <w:rPr>
                <w:rFonts w:ascii="Sylfaen" w:eastAsia="Sylfaen" w:hAnsi="Sylfaen" w:cs="Sylfaen"/>
                <w:spacing w:val="-1"/>
                <w:sz w:val="20"/>
                <w:szCs w:val="20"/>
                <w:lang w:val="ka-GE"/>
              </w:rPr>
              <w:t>შემდეგი</w:t>
            </w:r>
            <w:r w:rsidRPr="004B4BB1">
              <w:rPr>
                <w:rFonts w:ascii="Sylfaen" w:eastAsia="Sylfaen" w:hAnsi="Sylfaen" w:cs="Sylfaen"/>
                <w:spacing w:val="34"/>
                <w:sz w:val="20"/>
                <w:szCs w:val="20"/>
                <w:lang w:val="ka-GE"/>
              </w:rPr>
              <w:t xml:space="preserve"> </w:t>
            </w:r>
            <w:r w:rsidRPr="004B4BB1">
              <w:rPr>
                <w:rFonts w:ascii="Sylfaen" w:eastAsia="Sylfaen" w:hAnsi="Sylfaen" w:cs="Sylfaen"/>
                <w:spacing w:val="-2"/>
                <w:sz w:val="20"/>
                <w:szCs w:val="20"/>
                <w:lang w:val="ka-GE"/>
              </w:rPr>
              <w:t>პოტენციური</w:t>
            </w:r>
            <w:r w:rsidRPr="004B4BB1">
              <w:rPr>
                <w:rFonts w:ascii="Sylfaen" w:eastAsia="Sylfaen" w:hAnsi="Sylfaen" w:cs="Sylfaen"/>
                <w:spacing w:val="29"/>
                <w:sz w:val="20"/>
                <w:szCs w:val="20"/>
                <w:lang w:val="ka-GE"/>
              </w:rPr>
              <w:t xml:space="preserve"> </w:t>
            </w:r>
            <w:r w:rsidRPr="004B4BB1">
              <w:rPr>
                <w:rFonts w:ascii="Sylfaen" w:eastAsia="Sylfaen" w:hAnsi="Sylfaen" w:cs="Sylfaen"/>
                <w:spacing w:val="-2"/>
                <w:sz w:val="20"/>
                <w:szCs w:val="20"/>
                <w:lang w:val="ka-GE"/>
              </w:rPr>
              <w:t>თვისებები:</w:t>
            </w:r>
            <w:r w:rsidRPr="004B4BB1">
              <w:rPr>
                <w:rFonts w:ascii="Sylfaen" w:eastAsia="Sylfaen" w:hAnsi="Sylfaen" w:cs="Sylfaen"/>
                <w:spacing w:val="34"/>
                <w:sz w:val="20"/>
                <w:szCs w:val="20"/>
                <w:lang w:val="ka-GE"/>
              </w:rPr>
              <w:t xml:space="preserve"> </w:t>
            </w:r>
            <w:r w:rsidRPr="004B4BB1">
              <w:rPr>
                <w:rFonts w:ascii="Sylfaen" w:eastAsia="Sylfaen" w:hAnsi="Sylfaen" w:cs="Sylfaen"/>
                <w:spacing w:val="-2"/>
                <w:sz w:val="20"/>
                <w:szCs w:val="20"/>
                <w:lang w:val="ka-GE"/>
              </w:rPr>
              <w:t>«ფეთქებადი»,</w:t>
            </w:r>
            <w:r w:rsidRPr="004B4BB1">
              <w:rPr>
                <w:rFonts w:ascii="Sylfaen" w:eastAsia="Sylfaen" w:hAnsi="Sylfaen" w:cs="Sylfaen"/>
                <w:spacing w:val="33"/>
                <w:sz w:val="20"/>
                <w:szCs w:val="20"/>
                <w:lang w:val="ka-GE"/>
              </w:rPr>
              <w:t xml:space="preserve"> </w:t>
            </w:r>
            <w:r w:rsidRPr="004B4BB1">
              <w:rPr>
                <w:rFonts w:ascii="Sylfaen" w:eastAsia="Sylfaen" w:hAnsi="Sylfaen" w:cs="Sylfaen"/>
                <w:spacing w:val="-2"/>
                <w:sz w:val="20"/>
                <w:szCs w:val="20"/>
                <w:lang w:val="ka-GE"/>
              </w:rPr>
              <w:t>მჟავიანობა,</w:t>
            </w:r>
            <w:r w:rsidRPr="004B4BB1">
              <w:rPr>
                <w:rFonts w:ascii="Sylfaen" w:eastAsia="Sylfaen" w:hAnsi="Sylfaen" w:cs="Sylfaen"/>
                <w:spacing w:val="34"/>
                <w:sz w:val="20"/>
                <w:szCs w:val="20"/>
                <w:lang w:val="ka-GE"/>
              </w:rPr>
              <w:t xml:space="preserve"> </w:t>
            </w:r>
            <w:r w:rsidRPr="004B4BB1">
              <w:rPr>
                <w:rFonts w:ascii="Sylfaen" w:eastAsia="Sylfaen" w:hAnsi="Sylfaen" w:cs="Sylfaen"/>
                <w:spacing w:val="-2"/>
                <w:sz w:val="20"/>
                <w:szCs w:val="20"/>
                <w:lang w:val="ka-GE"/>
              </w:rPr>
              <w:t>ძალიან</w:t>
            </w:r>
            <w:r w:rsidRPr="004B4BB1">
              <w:rPr>
                <w:rFonts w:ascii="Sylfaen" w:eastAsia="Sylfaen" w:hAnsi="Sylfaen" w:cs="Sylfaen"/>
                <w:spacing w:val="32"/>
                <w:sz w:val="20"/>
                <w:szCs w:val="20"/>
                <w:lang w:val="ka-GE"/>
              </w:rPr>
              <w:t xml:space="preserve"> </w:t>
            </w:r>
            <w:r w:rsidRPr="004B4BB1">
              <w:rPr>
                <w:rFonts w:ascii="Sylfaen" w:eastAsia="Sylfaen" w:hAnsi="Sylfaen" w:cs="Sylfaen"/>
                <w:spacing w:val="-2"/>
                <w:sz w:val="20"/>
                <w:szCs w:val="20"/>
                <w:lang w:val="ka-GE"/>
              </w:rPr>
              <w:t>აალებადი</w:t>
            </w:r>
            <w:r w:rsidRPr="004B4BB1">
              <w:rPr>
                <w:rFonts w:ascii="Sylfaen" w:eastAsia="Sylfaen" w:hAnsi="Sylfaen" w:cs="Sylfaen"/>
                <w:spacing w:val="29"/>
                <w:sz w:val="20"/>
                <w:szCs w:val="20"/>
                <w:lang w:val="ka-GE"/>
              </w:rPr>
              <w:t xml:space="preserve"> </w:t>
            </w:r>
            <w:r w:rsidRPr="004B4BB1">
              <w:rPr>
                <w:rFonts w:ascii="Sylfaen" w:eastAsia="Sylfaen" w:hAnsi="Sylfaen" w:cs="Sylfaen"/>
                <w:sz w:val="20"/>
                <w:szCs w:val="20"/>
                <w:lang w:val="ka-GE"/>
              </w:rPr>
              <w:t>ან</w:t>
            </w:r>
            <w:r w:rsidRPr="004B4BB1">
              <w:rPr>
                <w:rFonts w:ascii="Sylfaen" w:eastAsia="Sylfaen" w:hAnsi="Sylfaen" w:cs="Sylfaen"/>
                <w:spacing w:val="69"/>
                <w:sz w:val="20"/>
                <w:szCs w:val="20"/>
                <w:lang w:val="ka-GE"/>
              </w:rPr>
              <w:t xml:space="preserve"> </w:t>
            </w:r>
            <w:r w:rsidRPr="004B4BB1">
              <w:rPr>
                <w:rFonts w:ascii="Sylfaen" w:eastAsia="Sylfaen" w:hAnsi="Sylfaen" w:cs="Sylfaen"/>
                <w:spacing w:val="-2"/>
                <w:sz w:val="20"/>
                <w:szCs w:val="20"/>
                <w:lang w:val="ka-GE"/>
              </w:rPr>
              <w:t>აალებადი,</w:t>
            </w:r>
            <w:r w:rsidRPr="004B4BB1">
              <w:rPr>
                <w:rFonts w:ascii="Sylfaen" w:eastAsia="Sylfaen" w:hAnsi="Sylfaen" w:cs="Sylfaen"/>
                <w:spacing w:val="6"/>
                <w:sz w:val="20"/>
                <w:szCs w:val="20"/>
                <w:lang w:val="ka-GE"/>
              </w:rPr>
              <w:t xml:space="preserve"> </w:t>
            </w:r>
            <w:r w:rsidRPr="004B4BB1">
              <w:rPr>
                <w:rFonts w:ascii="Sylfaen" w:eastAsia="Sylfaen" w:hAnsi="Sylfaen" w:cs="Sylfaen"/>
                <w:spacing w:val="-2"/>
                <w:sz w:val="20"/>
                <w:szCs w:val="20"/>
                <w:lang w:val="ka-GE"/>
              </w:rPr>
              <w:t>გამაღიზიანებელი,</w:t>
            </w:r>
            <w:r w:rsidRPr="004B4BB1">
              <w:rPr>
                <w:rFonts w:ascii="Sylfaen" w:eastAsia="Sylfaen" w:hAnsi="Sylfaen" w:cs="Sylfaen"/>
                <w:spacing w:val="6"/>
                <w:sz w:val="20"/>
                <w:szCs w:val="20"/>
                <w:lang w:val="ka-GE"/>
              </w:rPr>
              <w:t xml:space="preserve"> </w:t>
            </w:r>
            <w:r w:rsidRPr="004B4BB1">
              <w:rPr>
                <w:rFonts w:ascii="Sylfaen" w:eastAsia="Sylfaen" w:hAnsi="Sylfaen" w:cs="Sylfaen"/>
                <w:spacing w:val="-2"/>
                <w:sz w:val="20"/>
                <w:szCs w:val="20"/>
                <w:lang w:val="ka-GE"/>
              </w:rPr>
              <w:t>ტოქსიკური,</w:t>
            </w:r>
            <w:r w:rsidRPr="004B4BB1">
              <w:rPr>
                <w:rFonts w:ascii="Sylfaen" w:eastAsia="Sylfaen" w:hAnsi="Sylfaen" w:cs="Sylfaen"/>
                <w:spacing w:val="6"/>
                <w:sz w:val="20"/>
                <w:szCs w:val="20"/>
                <w:lang w:val="ka-GE"/>
              </w:rPr>
              <w:t xml:space="preserve"> </w:t>
            </w:r>
            <w:r w:rsidRPr="004B4BB1">
              <w:rPr>
                <w:rFonts w:ascii="Sylfaen" w:eastAsia="Sylfaen" w:hAnsi="Sylfaen" w:cs="Sylfaen"/>
                <w:spacing w:val="-2"/>
                <w:sz w:val="20"/>
                <w:szCs w:val="20"/>
                <w:lang w:val="ka-GE"/>
              </w:rPr>
              <w:t>კანცეროგენული,</w:t>
            </w:r>
            <w:r w:rsidRPr="004B4BB1">
              <w:rPr>
                <w:rFonts w:ascii="Sylfaen" w:eastAsia="Sylfaen" w:hAnsi="Sylfaen" w:cs="Sylfaen"/>
                <w:spacing w:val="6"/>
                <w:sz w:val="20"/>
                <w:szCs w:val="20"/>
                <w:lang w:val="ka-GE"/>
              </w:rPr>
              <w:t xml:space="preserve"> </w:t>
            </w:r>
            <w:r w:rsidRPr="004B4BB1">
              <w:rPr>
                <w:rFonts w:ascii="Sylfaen" w:eastAsia="Sylfaen" w:hAnsi="Sylfaen" w:cs="Sylfaen"/>
                <w:spacing w:val="-2"/>
                <w:sz w:val="20"/>
                <w:szCs w:val="20"/>
                <w:lang w:val="ka-GE"/>
              </w:rPr>
              <w:t>კოროზიული,</w:t>
            </w:r>
            <w:r w:rsidRPr="004B4BB1">
              <w:rPr>
                <w:rFonts w:ascii="Sylfaen" w:eastAsia="Sylfaen" w:hAnsi="Sylfaen" w:cs="Sylfaen"/>
                <w:spacing w:val="73"/>
                <w:sz w:val="20"/>
                <w:szCs w:val="20"/>
                <w:lang w:val="ka-GE"/>
              </w:rPr>
              <w:t xml:space="preserve"> </w:t>
            </w:r>
            <w:r w:rsidRPr="004B4BB1">
              <w:rPr>
                <w:rFonts w:ascii="Sylfaen" w:eastAsia="Sylfaen" w:hAnsi="Sylfaen" w:cs="Sylfaen"/>
                <w:spacing w:val="-1"/>
                <w:sz w:val="20"/>
                <w:szCs w:val="20"/>
                <w:lang w:val="ka-GE"/>
              </w:rPr>
              <w:t>ინფექციური,</w:t>
            </w:r>
            <w:r w:rsidRPr="004B4BB1">
              <w:rPr>
                <w:rFonts w:ascii="Sylfaen" w:eastAsia="Sylfaen" w:hAnsi="Sylfaen" w:cs="Sylfaen"/>
                <w:spacing w:val="20"/>
                <w:sz w:val="20"/>
                <w:szCs w:val="20"/>
                <w:lang w:val="ka-GE"/>
              </w:rPr>
              <w:t xml:space="preserve"> </w:t>
            </w:r>
            <w:r w:rsidRPr="004B4BB1">
              <w:rPr>
                <w:rFonts w:ascii="Sylfaen" w:eastAsia="Sylfaen" w:hAnsi="Sylfaen" w:cs="Sylfaen"/>
                <w:spacing w:val="-2"/>
                <w:sz w:val="20"/>
                <w:szCs w:val="20"/>
                <w:lang w:val="ka-GE"/>
              </w:rPr>
              <w:t>ტერატოგენური,</w:t>
            </w:r>
            <w:r w:rsidRPr="004B4BB1">
              <w:rPr>
                <w:rFonts w:ascii="Sylfaen" w:eastAsia="Sylfaen" w:hAnsi="Sylfaen" w:cs="Sylfaen"/>
                <w:spacing w:val="20"/>
                <w:sz w:val="20"/>
                <w:szCs w:val="20"/>
                <w:lang w:val="ka-GE"/>
              </w:rPr>
              <w:t xml:space="preserve"> </w:t>
            </w:r>
            <w:r w:rsidRPr="004B4BB1">
              <w:rPr>
                <w:rFonts w:ascii="Sylfaen" w:eastAsia="Sylfaen" w:hAnsi="Sylfaen" w:cs="Sylfaen"/>
                <w:spacing w:val="-2"/>
                <w:sz w:val="20"/>
                <w:szCs w:val="20"/>
                <w:lang w:val="ka-GE"/>
              </w:rPr>
              <w:t>მუტაგენური;</w:t>
            </w:r>
            <w:r w:rsidRPr="004B4BB1">
              <w:rPr>
                <w:rFonts w:ascii="Sylfaen" w:eastAsia="Sylfaen" w:hAnsi="Sylfaen" w:cs="Sylfaen"/>
                <w:spacing w:val="20"/>
                <w:sz w:val="20"/>
                <w:szCs w:val="20"/>
                <w:lang w:val="ka-GE"/>
              </w:rPr>
              <w:t xml:space="preserve"> </w:t>
            </w:r>
            <w:r w:rsidRPr="004B4BB1">
              <w:rPr>
                <w:rFonts w:ascii="Sylfaen" w:eastAsia="Sylfaen" w:hAnsi="Sylfaen" w:cs="Sylfaen"/>
                <w:spacing w:val="-2"/>
                <w:sz w:val="20"/>
                <w:szCs w:val="20"/>
                <w:lang w:val="ka-GE"/>
              </w:rPr>
              <w:t>ჰაერთან,</w:t>
            </w:r>
            <w:r w:rsidRPr="004B4BB1">
              <w:rPr>
                <w:rFonts w:ascii="Sylfaen" w:eastAsia="Sylfaen" w:hAnsi="Sylfaen" w:cs="Sylfaen"/>
                <w:spacing w:val="20"/>
                <w:sz w:val="20"/>
                <w:szCs w:val="20"/>
                <w:lang w:val="ka-GE"/>
              </w:rPr>
              <w:t xml:space="preserve"> </w:t>
            </w:r>
            <w:r w:rsidRPr="004B4BB1">
              <w:rPr>
                <w:rFonts w:ascii="Sylfaen" w:eastAsia="Sylfaen" w:hAnsi="Sylfaen" w:cs="Sylfaen"/>
                <w:spacing w:val="-2"/>
                <w:sz w:val="20"/>
                <w:szCs w:val="20"/>
                <w:lang w:val="ka-GE"/>
              </w:rPr>
              <w:t>წყალთან</w:t>
            </w:r>
            <w:r w:rsidRPr="004B4BB1">
              <w:rPr>
                <w:rFonts w:ascii="Sylfaen" w:eastAsia="Sylfaen" w:hAnsi="Sylfaen" w:cs="Sylfaen"/>
                <w:spacing w:val="14"/>
                <w:sz w:val="20"/>
                <w:szCs w:val="20"/>
                <w:lang w:val="ka-GE"/>
              </w:rPr>
              <w:t xml:space="preserve"> </w:t>
            </w:r>
            <w:r w:rsidRPr="004B4BB1">
              <w:rPr>
                <w:rFonts w:ascii="Sylfaen" w:eastAsia="Sylfaen" w:hAnsi="Sylfaen" w:cs="Sylfaen"/>
                <w:sz w:val="20"/>
                <w:szCs w:val="20"/>
                <w:lang w:val="ka-GE"/>
              </w:rPr>
              <w:t>ან</w:t>
            </w:r>
            <w:r w:rsidRPr="004B4BB1">
              <w:rPr>
                <w:rFonts w:ascii="Sylfaen" w:eastAsia="Sylfaen" w:hAnsi="Sylfaen" w:cs="Sylfaen"/>
                <w:spacing w:val="14"/>
                <w:sz w:val="20"/>
                <w:szCs w:val="20"/>
                <w:lang w:val="ka-GE"/>
              </w:rPr>
              <w:t xml:space="preserve"> </w:t>
            </w:r>
            <w:r w:rsidRPr="004B4BB1">
              <w:rPr>
                <w:rFonts w:ascii="Sylfaen" w:eastAsia="Sylfaen" w:hAnsi="Sylfaen" w:cs="Sylfaen"/>
                <w:spacing w:val="-1"/>
                <w:sz w:val="20"/>
                <w:szCs w:val="20"/>
                <w:lang w:val="ka-GE"/>
              </w:rPr>
              <w:t>მჟავასთან</w:t>
            </w:r>
            <w:r w:rsidRPr="004B4BB1">
              <w:rPr>
                <w:rFonts w:ascii="Sylfaen" w:eastAsia="Sylfaen" w:hAnsi="Sylfaen" w:cs="Sylfaen"/>
                <w:spacing w:val="47"/>
                <w:sz w:val="20"/>
                <w:szCs w:val="20"/>
                <w:lang w:val="ka-GE"/>
              </w:rPr>
              <w:t xml:space="preserve"> </w:t>
            </w:r>
            <w:r w:rsidRPr="004B4BB1">
              <w:rPr>
                <w:rFonts w:ascii="Sylfaen" w:eastAsia="Sylfaen" w:hAnsi="Sylfaen" w:cs="Sylfaen"/>
                <w:spacing w:val="-2"/>
                <w:sz w:val="20"/>
                <w:szCs w:val="20"/>
                <w:lang w:val="ka-GE"/>
              </w:rPr>
              <w:t>კონტაქტისას</w:t>
            </w:r>
            <w:r w:rsidRPr="004B4BB1">
              <w:rPr>
                <w:rFonts w:ascii="Sylfaen" w:eastAsia="Sylfaen" w:hAnsi="Sylfaen" w:cs="Sylfaen"/>
                <w:spacing w:val="2"/>
                <w:sz w:val="20"/>
                <w:szCs w:val="20"/>
                <w:lang w:val="ka-GE"/>
              </w:rPr>
              <w:t xml:space="preserve"> </w:t>
            </w:r>
            <w:r w:rsidRPr="004B4BB1">
              <w:rPr>
                <w:rFonts w:ascii="Sylfaen" w:eastAsia="Sylfaen" w:hAnsi="Sylfaen" w:cs="Sylfaen"/>
                <w:spacing w:val="-2"/>
                <w:sz w:val="20"/>
                <w:szCs w:val="20"/>
                <w:lang w:val="ka-GE"/>
              </w:rPr>
              <w:t>გამოყოფს</w:t>
            </w:r>
            <w:r w:rsidRPr="004B4BB1">
              <w:rPr>
                <w:rFonts w:ascii="Sylfaen" w:eastAsia="Sylfaen" w:hAnsi="Sylfaen" w:cs="Sylfaen"/>
                <w:spacing w:val="2"/>
                <w:sz w:val="20"/>
                <w:szCs w:val="20"/>
                <w:lang w:val="ka-GE"/>
              </w:rPr>
              <w:t xml:space="preserve"> </w:t>
            </w:r>
            <w:r w:rsidRPr="004B4BB1">
              <w:rPr>
                <w:rFonts w:ascii="Sylfaen" w:eastAsia="Sylfaen" w:hAnsi="Sylfaen" w:cs="Sylfaen"/>
                <w:spacing w:val="-1"/>
                <w:sz w:val="20"/>
                <w:szCs w:val="20"/>
                <w:lang w:val="ka-GE"/>
              </w:rPr>
              <w:t>ძალიან</w:t>
            </w:r>
            <w:r w:rsidRPr="004B4BB1">
              <w:rPr>
                <w:rFonts w:ascii="Sylfaen" w:eastAsia="Sylfaen" w:hAnsi="Sylfaen" w:cs="Sylfaen"/>
                <w:spacing w:val="1"/>
                <w:sz w:val="20"/>
                <w:szCs w:val="20"/>
                <w:lang w:val="ka-GE"/>
              </w:rPr>
              <w:t xml:space="preserve"> </w:t>
            </w:r>
            <w:r w:rsidRPr="004B4BB1">
              <w:rPr>
                <w:rFonts w:ascii="Sylfaen" w:eastAsia="Sylfaen" w:hAnsi="Sylfaen" w:cs="Sylfaen"/>
                <w:spacing w:val="-2"/>
                <w:sz w:val="20"/>
                <w:szCs w:val="20"/>
                <w:lang w:val="ka-GE"/>
              </w:rPr>
              <w:t>ტოქსიკურ</w:t>
            </w:r>
            <w:r w:rsidRPr="004B4BB1">
              <w:rPr>
                <w:rFonts w:ascii="Sylfaen" w:eastAsia="Sylfaen" w:hAnsi="Sylfaen" w:cs="Sylfaen"/>
                <w:spacing w:val="5"/>
                <w:sz w:val="20"/>
                <w:szCs w:val="20"/>
                <w:lang w:val="ka-GE"/>
              </w:rPr>
              <w:t xml:space="preserve"> </w:t>
            </w:r>
            <w:r w:rsidRPr="004B4BB1">
              <w:rPr>
                <w:rFonts w:ascii="Sylfaen" w:eastAsia="Sylfaen" w:hAnsi="Sylfaen" w:cs="Sylfaen"/>
                <w:spacing w:val="-3"/>
                <w:sz w:val="20"/>
                <w:szCs w:val="20"/>
                <w:lang w:val="ka-GE"/>
              </w:rPr>
              <w:t>ან</w:t>
            </w:r>
            <w:r w:rsidRPr="004B4BB1">
              <w:rPr>
                <w:rFonts w:ascii="Sylfaen" w:eastAsia="Sylfaen" w:hAnsi="Sylfaen" w:cs="Sylfaen"/>
                <w:spacing w:val="6"/>
                <w:sz w:val="20"/>
                <w:szCs w:val="20"/>
                <w:lang w:val="ka-GE"/>
              </w:rPr>
              <w:t xml:space="preserve"> </w:t>
            </w:r>
            <w:r w:rsidRPr="004B4BB1">
              <w:rPr>
                <w:rFonts w:ascii="Sylfaen" w:eastAsia="Sylfaen" w:hAnsi="Sylfaen" w:cs="Sylfaen"/>
                <w:spacing w:val="-2"/>
                <w:sz w:val="20"/>
                <w:szCs w:val="20"/>
                <w:lang w:val="ka-GE"/>
              </w:rPr>
              <w:t>ტოქსიკურ</w:t>
            </w:r>
            <w:r w:rsidRPr="004B4BB1">
              <w:rPr>
                <w:rFonts w:ascii="Sylfaen" w:eastAsia="Sylfaen" w:hAnsi="Sylfaen" w:cs="Sylfaen"/>
                <w:spacing w:val="5"/>
                <w:sz w:val="20"/>
                <w:szCs w:val="20"/>
                <w:lang w:val="ka-GE"/>
              </w:rPr>
              <w:t xml:space="preserve"> </w:t>
            </w:r>
            <w:r w:rsidRPr="004B4BB1">
              <w:rPr>
                <w:rFonts w:ascii="Sylfaen" w:eastAsia="Sylfaen" w:hAnsi="Sylfaen" w:cs="Sylfaen"/>
                <w:spacing w:val="-1"/>
                <w:sz w:val="20"/>
                <w:szCs w:val="20"/>
                <w:lang w:val="ka-GE"/>
              </w:rPr>
              <w:t>გაზებს;</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2"/>
                <w:sz w:val="20"/>
                <w:szCs w:val="20"/>
                <w:lang w:val="ka-GE"/>
              </w:rPr>
              <w:t>ნივთიერებები,</w:t>
            </w:r>
            <w:r w:rsidRPr="004B4BB1">
              <w:rPr>
                <w:rFonts w:ascii="Sylfaen" w:eastAsia="Sylfaen" w:hAnsi="Sylfaen" w:cs="Sylfaen"/>
                <w:spacing w:val="65"/>
                <w:sz w:val="20"/>
                <w:szCs w:val="20"/>
                <w:lang w:val="ka-GE"/>
              </w:rPr>
              <w:t xml:space="preserve"> </w:t>
            </w:r>
            <w:r w:rsidRPr="004B4BB1">
              <w:rPr>
                <w:rFonts w:ascii="Sylfaen" w:eastAsia="Sylfaen" w:hAnsi="Sylfaen" w:cs="Sylfaen"/>
                <w:spacing w:val="-2"/>
                <w:sz w:val="20"/>
                <w:szCs w:val="20"/>
                <w:lang w:val="ka-GE"/>
              </w:rPr>
              <w:t>რომლებსაც</w:t>
            </w:r>
            <w:r w:rsidRPr="004B4BB1">
              <w:rPr>
                <w:rFonts w:ascii="Sylfaen" w:eastAsia="Sylfaen" w:hAnsi="Sylfaen" w:cs="Sylfaen"/>
                <w:spacing w:val="27"/>
                <w:sz w:val="20"/>
                <w:szCs w:val="20"/>
                <w:lang w:val="ka-GE"/>
              </w:rPr>
              <w:t xml:space="preserve"> </w:t>
            </w:r>
            <w:r w:rsidRPr="004B4BB1">
              <w:rPr>
                <w:rFonts w:ascii="Sylfaen" w:eastAsia="Sylfaen" w:hAnsi="Sylfaen" w:cs="Sylfaen"/>
                <w:spacing w:val="-2"/>
                <w:sz w:val="20"/>
                <w:szCs w:val="20"/>
                <w:lang w:val="ka-GE"/>
              </w:rPr>
              <w:t>განადგურებისას</w:t>
            </w:r>
            <w:r w:rsidRPr="004B4BB1">
              <w:rPr>
                <w:rFonts w:ascii="Sylfaen" w:eastAsia="Sylfaen" w:hAnsi="Sylfaen" w:cs="Sylfaen"/>
                <w:spacing w:val="22"/>
                <w:sz w:val="20"/>
                <w:szCs w:val="20"/>
                <w:lang w:val="ka-GE"/>
              </w:rPr>
              <w:t xml:space="preserve"> </w:t>
            </w:r>
            <w:r w:rsidRPr="004B4BB1">
              <w:rPr>
                <w:rFonts w:ascii="Sylfaen" w:eastAsia="Sylfaen" w:hAnsi="Sylfaen" w:cs="Sylfaen"/>
                <w:spacing w:val="-1"/>
                <w:sz w:val="20"/>
                <w:szCs w:val="20"/>
                <w:lang w:val="ka-GE"/>
              </w:rPr>
              <w:t>შეუძლია</w:t>
            </w:r>
            <w:r w:rsidRPr="004B4BB1">
              <w:rPr>
                <w:rFonts w:ascii="Sylfaen" w:eastAsia="Sylfaen" w:hAnsi="Sylfaen" w:cs="Sylfaen"/>
                <w:spacing w:val="21"/>
                <w:sz w:val="20"/>
                <w:szCs w:val="20"/>
                <w:lang w:val="ka-GE"/>
              </w:rPr>
              <w:t xml:space="preserve"> </w:t>
            </w:r>
            <w:r w:rsidRPr="004B4BB1">
              <w:rPr>
                <w:rFonts w:ascii="Sylfaen" w:eastAsia="Sylfaen" w:hAnsi="Sylfaen" w:cs="Sylfaen"/>
                <w:spacing w:val="-2"/>
                <w:sz w:val="20"/>
                <w:szCs w:val="20"/>
                <w:lang w:val="ka-GE"/>
              </w:rPr>
              <w:t>წარმოშვას</w:t>
            </w:r>
            <w:r w:rsidRPr="004B4BB1">
              <w:rPr>
                <w:rFonts w:ascii="Sylfaen" w:eastAsia="Sylfaen" w:hAnsi="Sylfaen" w:cs="Sylfaen"/>
                <w:spacing w:val="22"/>
                <w:sz w:val="20"/>
                <w:szCs w:val="20"/>
                <w:lang w:val="ka-GE"/>
              </w:rPr>
              <w:t xml:space="preserve"> </w:t>
            </w:r>
            <w:r w:rsidRPr="004B4BB1">
              <w:rPr>
                <w:rFonts w:ascii="Sylfaen" w:eastAsia="Sylfaen" w:hAnsi="Sylfaen" w:cs="Sylfaen"/>
                <w:sz w:val="20"/>
                <w:szCs w:val="20"/>
                <w:lang w:val="ka-GE"/>
              </w:rPr>
              <w:t>სხვა</w:t>
            </w:r>
            <w:r w:rsidRPr="004B4BB1">
              <w:rPr>
                <w:rFonts w:ascii="Sylfaen" w:eastAsia="Sylfaen" w:hAnsi="Sylfaen" w:cs="Sylfaen"/>
                <w:spacing w:val="21"/>
                <w:sz w:val="20"/>
                <w:szCs w:val="20"/>
                <w:lang w:val="ka-GE"/>
              </w:rPr>
              <w:t xml:space="preserve"> </w:t>
            </w:r>
            <w:r w:rsidRPr="004B4BB1">
              <w:rPr>
                <w:rFonts w:ascii="Sylfaen" w:eastAsia="Sylfaen" w:hAnsi="Sylfaen" w:cs="Sylfaen"/>
                <w:spacing w:val="-2"/>
                <w:sz w:val="20"/>
                <w:szCs w:val="20"/>
                <w:lang w:val="ka-GE"/>
              </w:rPr>
              <w:t>ნივთიერებები</w:t>
            </w:r>
            <w:r w:rsidRPr="004B4BB1">
              <w:rPr>
                <w:rFonts w:ascii="Sylfaen" w:eastAsia="Sylfaen" w:hAnsi="Sylfaen" w:cs="Sylfaen"/>
                <w:spacing w:val="18"/>
                <w:sz w:val="20"/>
                <w:szCs w:val="20"/>
                <w:lang w:val="ka-GE"/>
              </w:rPr>
              <w:t xml:space="preserve"> </w:t>
            </w:r>
            <w:r w:rsidRPr="004B4BB1">
              <w:rPr>
                <w:rFonts w:ascii="Sylfaen" w:eastAsia="Sylfaen" w:hAnsi="Sylfaen" w:cs="Sylfaen"/>
                <w:spacing w:val="-2"/>
                <w:sz w:val="20"/>
                <w:szCs w:val="20"/>
                <w:lang w:val="ka-GE"/>
              </w:rPr>
              <w:t>და</w:t>
            </w:r>
            <w:r w:rsidRPr="004B4BB1">
              <w:rPr>
                <w:rFonts w:ascii="Sylfaen" w:eastAsia="Sylfaen" w:hAnsi="Sylfaen" w:cs="Sylfaen"/>
                <w:spacing w:val="55"/>
                <w:sz w:val="20"/>
                <w:szCs w:val="20"/>
                <w:lang w:val="ka-GE"/>
              </w:rPr>
              <w:t xml:space="preserve"> </w:t>
            </w:r>
            <w:r w:rsidRPr="004B4BB1">
              <w:rPr>
                <w:rFonts w:ascii="Sylfaen" w:eastAsia="Sylfaen" w:hAnsi="Sylfaen" w:cs="Sylfaen"/>
                <w:spacing w:val="-2"/>
                <w:sz w:val="20"/>
                <w:szCs w:val="20"/>
                <w:lang w:val="ka-GE"/>
              </w:rPr>
              <w:t>ეკოტოქსიკური</w:t>
            </w:r>
            <w:r w:rsidRPr="004B4BB1">
              <w:rPr>
                <w:rFonts w:ascii="Sylfaen" w:eastAsia="Sylfaen" w:hAnsi="Sylfaen" w:cs="Sylfaen"/>
                <w:sz w:val="20"/>
                <w:szCs w:val="20"/>
                <w:lang w:val="ka-GE"/>
              </w:rPr>
              <w:t xml:space="preserve"> </w:t>
            </w:r>
            <w:r w:rsidRPr="004B4BB1">
              <w:rPr>
                <w:rFonts w:ascii="Sylfaen" w:eastAsia="Sylfaen" w:hAnsi="Sylfaen" w:cs="Sylfaen"/>
                <w:spacing w:val="-2"/>
                <w:sz w:val="20"/>
                <w:szCs w:val="20"/>
                <w:lang w:val="ka-GE"/>
              </w:rPr>
              <w:t>ნივთიერებები.</w:t>
            </w:r>
          </w:p>
        </w:tc>
      </w:tr>
      <w:tr w:rsidR="00D95BD0" w:rsidRPr="004B4BB1" w:rsidTr="00D95BD0">
        <w:trPr>
          <w:trHeight w:val="412"/>
          <w:jc w:val="center"/>
        </w:trPr>
        <w:tc>
          <w:tcPr>
            <w:tcW w:w="0" w:type="auto"/>
            <w:vAlign w:val="center"/>
          </w:tcPr>
          <w:p w:rsidR="00D95BD0" w:rsidRPr="004B4BB1" w:rsidRDefault="00D95BD0" w:rsidP="00357D4A">
            <w:pPr>
              <w:widowControl w:val="0"/>
              <w:spacing w:after="0" w:line="240" w:lineRule="auto"/>
              <w:jc w:val="center"/>
              <w:rPr>
                <w:rFonts w:ascii="Sylfaen" w:eastAsia="Sylfaen" w:hAnsi="Sylfaen" w:cs="Sylfaen"/>
                <w:sz w:val="20"/>
                <w:szCs w:val="20"/>
                <w:lang w:val="ka-GE"/>
              </w:rPr>
            </w:pPr>
            <w:r w:rsidRPr="004B4BB1">
              <w:rPr>
                <w:rFonts w:ascii="Sylfaen" w:eastAsia="Sylfaen" w:hAnsi="Sylfaen" w:cs="Sylfaen"/>
                <w:b/>
                <w:bCs/>
                <w:spacing w:val="-3"/>
                <w:sz w:val="20"/>
                <w:szCs w:val="20"/>
                <w:lang w:val="ka-GE"/>
              </w:rPr>
              <w:t>უვნებელი</w:t>
            </w:r>
          </w:p>
        </w:tc>
        <w:tc>
          <w:tcPr>
            <w:tcW w:w="0" w:type="auto"/>
            <w:vAlign w:val="center"/>
          </w:tcPr>
          <w:p w:rsidR="00D95BD0" w:rsidRPr="004B4BB1" w:rsidRDefault="00D95BD0" w:rsidP="00357D4A">
            <w:pPr>
              <w:widowControl w:val="0"/>
              <w:spacing w:after="0" w:line="240" w:lineRule="auto"/>
              <w:rPr>
                <w:rFonts w:ascii="Sylfaen" w:eastAsia="Sylfaen" w:hAnsi="Sylfaen" w:cs="Sylfaen"/>
                <w:sz w:val="20"/>
                <w:szCs w:val="20"/>
                <w:lang w:val="ka-GE"/>
              </w:rPr>
            </w:pPr>
            <w:r w:rsidRPr="004B4BB1">
              <w:rPr>
                <w:rFonts w:ascii="Sylfaen" w:eastAsia="Sylfaen" w:hAnsi="Sylfaen" w:cs="Sylfaen"/>
                <w:spacing w:val="-2"/>
                <w:sz w:val="20"/>
                <w:szCs w:val="20"/>
                <w:lang w:val="ka-GE"/>
              </w:rPr>
              <w:t>ნარჩენები,</w:t>
            </w:r>
            <w:r w:rsidRPr="004B4BB1">
              <w:rPr>
                <w:rFonts w:ascii="Sylfaen" w:eastAsia="Sylfaen" w:hAnsi="Sylfaen" w:cs="Sylfaen"/>
                <w:spacing w:val="5"/>
                <w:sz w:val="20"/>
                <w:szCs w:val="20"/>
                <w:lang w:val="ka-GE"/>
              </w:rPr>
              <w:t xml:space="preserve"> </w:t>
            </w:r>
            <w:r w:rsidRPr="004B4BB1">
              <w:rPr>
                <w:rFonts w:ascii="Sylfaen" w:eastAsia="Sylfaen" w:hAnsi="Sylfaen" w:cs="Sylfaen"/>
                <w:spacing w:val="-2"/>
                <w:sz w:val="20"/>
                <w:szCs w:val="20"/>
                <w:lang w:val="ka-GE"/>
              </w:rPr>
              <w:t>რომლებიც</w:t>
            </w:r>
            <w:r w:rsidRPr="004B4BB1">
              <w:rPr>
                <w:rFonts w:ascii="Sylfaen" w:eastAsia="Sylfaen" w:hAnsi="Sylfaen" w:cs="Sylfaen"/>
                <w:sz w:val="20"/>
                <w:szCs w:val="20"/>
                <w:lang w:val="ka-GE"/>
              </w:rPr>
              <w:t xml:space="preserve"> </w:t>
            </w:r>
            <w:r w:rsidRPr="004B4BB1">
              <w:rPr>
                <w:rFonts w:ascii="Sylfaen" w:eastAsia="Sylfaen" w:hAnsi="Sylfaen" w:cs="Sylfaen"/>
                <w:spacing w:val="-2"/>
                <w:sz w:val="20"/>
                <w:szCs w:val="20"/>
                <w:lang w:val="ka-GE"/>
              </w:rPr>
              <w:t>ზემოაღწერილ</w:t>
            </w:r>
            <w:r w:rsidRPr="004B4BB1">
              <w:rPr>
                <w:rFonts w:ascii="Sylfaen" w:eastAsia="Sylfaen" w:hAnsi="Sylfaen" w:cs="Sylfaen"/>
                <w:spacing w:val="-3"/>
                <w:sz w:val="20"/>
                <w:szCs w:val="20"/>
                <w:lang w:val="ka-GE"/>
              </w:rPr>
              <w:t xml:space="preserve"> </w:t>
            </w:r>
            <w:r w:rsidRPr="004B4BB1">
              <w:rPr>
                <w:rFonts w:ascii="Sylfaen" w:eastAsia="Sylfaen" w:hAnsi="Sylfaen" w:cs="Sylfaen"/>
                <w:spacing w:val="-2"/>
                <w:sz w:val="20"/>
                <w:szCs w:val="20"/>
                <w:lang w:val="ka-GE"/>
              </w:rPr>
              <w:t>განსაზღვრებას</w:t>
            </w:r>
            <w:r w:rsidRPr="004B4BB1">
              <w:rPr>
                <w:rFonts w:ascii="Sylfaen" w:eastAsia="Sylfaen" w:hAnsi="Sylfaen" w:cs="Sylfaen"/>
                <w:spacing w:val="-6"/>
                <w:sz w:val="20"/>
                <w:szCs w:val="20"/>
                <w:lang w:val="ka-GE"/>
              </w:rPr>
              <w:t xml:space="preserve"> </w:t>
            </w:r>
            <w:r w:rsidRPr="004B4BB1">
              <w:rPr>
                <w:rFonts w:ascii="Sylfaen" w:eastAsia="Sylfaen" w:hAnsi="Sylfaen" w:cs="Sylfaen"/>
                <w:sz w:val="20"/>
                <w:szCs w:val="20"/>
                <w:lang w:val="ka-GE"/>
              </w:rPr>
              <w:t>არ</w:t>
            </w:r>
            <w:r w:rsidRPr="004B4BB1">
              <w:rPr>
                <w:rFonts w:ascii="Sylfaen" w:eastAsia="Sylfaen" w:hAnsi="Sylfaen" w:cs="Sylfaen"/>
                <w:spacing w:val="2"/>
                <w:sz w:val="20"/>
                <w:szCs w:val="20"/>
                <w:lang w:val="ka-GE"/>
              </w:rPr>
              <w:t xml:space="preserve"> </w:t>
            </w:r>
            <w:r w:rsidRPr="004B4BB1">
              <w:rPr>
                <w:rFonts w:ascii="Sylfaen" w:eastAsia="Sylfaen" w:hAnsi="Sylfaen" w:cs="Sylfaen"/>
                <w:spacing w:val="-2"/>
                <w:sz w:val="20"/>
                <w:szCs w:val="20"/>
                <w:lang w:val="ka-GE"/>
              </w:rPr>
              <w:t>შეესაბამება.</w:t>
            </w:r>
          </w:p>
        </w:tc>
      </w:tr>
    </w:tbl>
    <w:p w:rsidR="00D95BD0" w:rsidRPr="004B4BB1" w:rsidRDefault="00D95BD0" w:rsidP="00357D4A">
      <w:pPr>
        <w:spacing w:line="240" w:lineRule="auto"/>
        <w:rPr>
          <w:rFonts w:ascii="Sylfaen" w:hAnsi="Sylfaen"/>
          <w:lang w:val="ka-GE"/>
        </w:rPr>
      </w:pPr>
    </w:p>
    <w:p w:rsidR="00D95BD0" w:rsidRPr="004B4BB1" w:rsidRDefault="00D95BD0" w:rsidP="00357D4A">
      <w:pPr>
        <w:pStyle w:val="Heading2"/>
        <w:spacing w:line="240" w:lineRule="auto"/>
      </w:pPr>
      <w:bookmarkStart w:id="6" w:name="_Toc45625896"/>
      <w:r w:rsidRPr="004B4BB1">
        <w:t>ნარჩენების მართვის იერარქია და პრინციპები</w:t>
      </w:r>
      <w:bookmarkEnd w:id="6"/>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 xml:space="preserve">საქართველოში ნარჩენების მართვის პოლიტიკა და ნარჩენების მართვის სფეროში </w:t>
      </w:r>
      <w:r w:rsidR="004B4BB1" w:rsidRPr="004B4BB1">
        <w:rPr>
          <w:rFonts w:ascii="Sylfaen" w:eastAsia="Calibri" w:hAnsi="Sylfaen" w:cs="Times New Roman"/>
          <w:color w:val="000000"/>
          <w:lang w:val="ka-GE"/>
        </w:rPr>
        <w:t>ს</w:t>
      </w:r>
      <w:r w:rsidRPr="004B4BB1">
        <w:rPr>
          <w:rFonts w:ascii="Sylfaen" w:eastAsia="Calibri" w:hAnsi="Sylfaen" w:cs="Times New Roman"/>
          <w:color w:val="000000"/>
          <w:lang w:val="ka-GE"/>
        </w:rPr>
        <w:t>აქართველოს კანონმდებლობა ეფუძნება ნარჩენების მართვის შემდეგ იერარქიას:</w:t>
      </w:r>
    </w:p>
    <w:p w:rsidR="00D95BD0" w:rsidRPr="004B4BB1" w:rsidRDefault="00D95BD0" w:rsidP="00357D4A">
      <w:pPr>
        <w:numPr>
          <w:ilvl w:val="0"/>
          <w:numId w:val="16"/>
        </w:numPr>
        <w:spacing w:after="0" w:line="240" w:lineRule="auto"/>
        <w:ind w:left="714" w:hanging="357"/>
        <w:contextualSpacing/>
        <w:rPr>
          <w:rFonts w:ascii="Sylfaen" w:eastAsia="Calibri" w:hAnsi="Sylfaen" w:cs="Times New Roman"/>
          <w:color w:val="000000"/>
          <w:lang w:val="ka-GE"/>
        </w:rPr>
      </w:pPr>
      <w:r w:rsidRPr="004B4BB1">
        <w:rPr>
          <w:rFonts w:ascii="Sylfaen" w:eastAsia="Calibri" w:hAnsi="Sylfaen" w:cs="Times New Roman"/>
          <w:color w:val="000000"/>
          <w:lang w:val="ka-GE"/>
        </w:rPr>
        <w:t>პრევენცია;</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ხელახალი გამოყენებისთვის მომზადება;</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რეციკლირება;</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სხვა სახის აღდგენა, მათ შორის, ენერგიის აღდგენა;</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განთავსება.</w:t>
      </w:r>
    </w:p>
    <w:p w:rsidR="00D95BD0" w:rsidRPr="004B4BB1" w:rsidRDefault="00D95BD0" w:rsidP="00357D4A">
      <w:pPr>
        <w:spacing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მართვის იერარქიასთან მიმართებით კონკრეტული ვალდებულებების განსაზღვრისას მხედველობაში უნდა იქნეს მიღებული:</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ეკოლოგიური სარგებელი;</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შესაბამისი საუკეთესო ხელმისაწვდომი ტექნიკის გამოყენებით ტექნიკური განხორციელებადობა;</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ეკონომიკური მიზანშეწონილობა.</w:t>
      </w:r>
    </w:p>
    <w:p w:rsidR="00D95BD0" w:rsidRPr="004B4BB1" w:rsidRDefault="00D95BD0" w:rsidP="00357D4A">
      <w:pPr>
        <w:spacing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მართვა უნდა განხორციელდეს გარემოსა და ადამიანის ჯანმრთელობისათვის საფრთხის შექმნის გარეშე, კერძოდ, ისე, რომ ნარჩენების მართვამ:</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საფრთხე არ შეუქმნას წყალს, ჰაერს, ნიადაგს, ფლორას და ფაუნას;</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არ გამოიწვიოს ზიანი ხმაურითა და სუნით;</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არ მოახდინოს უარყოფითი გავლენა ქვეყნის მთელ ტერიტორიაზე, განსაკუთრებით – დაცულ ტერიტორიებზე და კულტურულ მემკვიდრეობაზე.</w:t>
      </w:r>
    </w:p>
    <w:p w:rsidR="00D95BD0" w:rsidRPr="004B4BB1" w:rsidRDefault="00D95BD0" w:rsidP="00357D4A">
      <w:pPr>
        <w:spacing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მართვა ხორციელდება შემდეგი პრინციპების გათვალისწინებით:</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„უსაფრთხოების წინასწარი ზომების მიღების პრინციპი“ – მიღებული უნდა იქნეს ზომები გარემოსთვის ნარჩენებით გამოწვეული საფრთხის თავიდან ასაცილებლად, მაშინაც კი, თუ არ არსებობს მეცნიერულად დადასტურებული მონაცემები;</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პრინციპი „დამბინძურებელი იხდის“ – ნარჩენების წარმომქმნელი ან ნარჩენების მფლობელი ვალდებულია გაიღოს ნარჩენების მართვასთან დაკავშირებული ხარჯები;</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„სიახლოვის პრინციპი“ – ნარჩენები უნდა დამუშავდეს ყველაზე ახლოს მდებარე ნარჩენების დამუშავების ობიექტზე, გარემოსდაცვითი და ეკონომიკური ეფექტიანობის გათვალისწინებით;</w:t>
      </w:r>
    </w:p>
    <w:p w:rsidR="00D95BD0" w:rsidRPr="004B4BB1" w:rsidRDefault="00D95BD0" w:rsidP="00357D4A">
      <w:pPr>
        <w:numPr>
          <w:ilvl w:val="0"/>
          <w:numId w:val="16"/>
        </w:numPr>
        <w:spacing w:after="0" w:line="240" w:lineRule="auto"/>
        <w:contextualSpacing/>
        <w:rPr>
          <w:rFonts w:ascii="Sylfaen" w:eastAsia="Calibri" w:hAnsi="Sylfaen" w:cs="Times New Roman"/>
          <w:color w:val="000000"/>
          <w:lang w:val="ka-GE"/>
        </w:rPr>
      </w:pPr>
      <w:r w:rsidRPr="004B4BB1">
        <w:rPr>
          <w:rFonts w:ascii="Sylfaen" w:eastAsia="Calibri" w:hAnsi="Sylfaen" w:cs="Times New Roman"/>
          <w:color w:val="000000"/>
          <w:lang w:val="ka-GE"/>
        </w:rPr>
        <w:t>„თვითუზრუნველყოფის პრინციპი“ – უნდა ჩამოყალიბდეს და ფუნქციონირებდეს მუნიციპალური ნარჩენების განთავსებისა და აღდგენის ობიექტების ინტეგრირებული და ადეკვატური ქსელი.</w:t>
      </w:r>
    </w:p>
    <w:p w:rsidR="00D95BD0" w:rsidRPr="004B4BB1" w:rsidRDefault="00D95BD0" w:rsidP="00357D4A">
      <w:pPr>
        <w:spacing w:line="240" w:lineRule="auto"/>
        <w:rPr>
          <w:rFonts w:ascii="Sylfaen" w:hAnsi="Sylfaen"/>
          <w:lang w:val="ka-GE"/>
        </w:rPr>
      </w:pPr>
    </w:p>
    <w:p w:rsidR="00D95BD0" w:rsidRPr="004B4BB1" w:rsidRDefault="00D95BD0" w:rsidP="00357D4A">
      <w:pPr>
        <w:spacing w:line="240" w:lineRule="auto"/>
        <w:rPr>
          <w:rFonts w:ascii="Sylfaen" w:hAnsi="Sylfaen"/>
          <w:lang w:val="ka-GE"/>
        </w:rPr>
      </w:pPr>
    </w:p>
    <w:p w:rsidR="00D95BD0" w:rsidRPr="004B4BB1" w:rsidRDefault="00D95BD0" w:rsidP="00357D4A">
      <w:pPr>
        <w:pStyle w:val="Heading1"/>
        <w:spacing w:line="240" w:lineRule="auto"/>
        <w:rPr>
          <w:rFonts w:ascii="Sylfaen" w:hAnsi="Sylfaen"/>
          <w:lang w:val="ka-GE"/>
        </w:rPr>
      </w:pPr>
      <w:bookmarkStart w:id="7" w:name="_Toc45625897"/>
      <w:r w:rsidRPr="004B4BB1">
        <w:rPr>
          <w:rFonts w:ascii="Sylfaen" w:hAnsi="Sylfaen"/>
          <w:lang w:val="ka-GE"/>
        </w:rPr>
        <w:lastRenderedPageBreak/>
        <w:t>პროექტი მოკლე აღწერა</w:t>
      </w:r>
      <w:bookmarkEnd w:id="7"/>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დაგეგმილი საქმიანობის მიზანია დუშეთის მუნიციპალიტეტში, მდ. არაგვზე, 915-885 მ.ზ.დ. ნიშნულებს შორის 7,4 მგვტ სიმძლავრის დერივაციული ტიპის ჰესის - მენესო ჰესის მშენებლობა და ექსპლუატაცია. საპროექტო ტერიტორია განთავსებული იქნება მდ. არაგვის მარჯვენა შენაკადების მდ. სონდისხევის და მდ. დგნალის შესართავებს შორის მოქცეულ მონაკვეთზე.</w:t>
      </w:r>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ჰესის ძირითადი პარამეტრების დაზუსტების მიზნით, დეტალური პროექტის მომზადების პროცესში, საკვლევ ტერიტორიაზე დამატებით ჩატარდა ტოპო-გეოდეზიური, საინჟინრო გეოლოგიური, ჰიდროგეოლოგიური და ჰიდროლოგიური სამუშაოები, ასევე განხორციელდა საველე-საძიებო და კამერალური სამუშაოები.</w:t>
      </w:r>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ჩატარებული კვლევების შედეგების საფუძველზე დაზუსტდა საპროექტო ჰესის კომუნიკაციების განთავსების ტერიტორიები და მათი პარამეტრები, შეირჩა ჰესის ჰიდრავლიკური სქემა.</w:t>
      </w:r>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მენესო ჰესის კაშხლის (სათავე ნაგებობა) განთავსების ნიშნულად განისაზღვრა მდინარის 914 - 915 მ.ზ.დ. ნიშნული (საანგარიშო ნიშნულად აღებულია მდინარის კალაპოტის ფსკერის ნიშნული), რომელიც მდებარეობს მარჯვენა შენაკადის მდ. სონდისხევის ქვემოთ 40 მეტრში. აღნიშნულ უბანზე მდინარის ხეობა შედარებით ვიწროა და მისი სიგანე 40-60 მ-ის ფარგლებშია.</w:t>
      </w:r>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სათავე ნაგებობა წარმოადგენს დაბალდაწნევიან, ბეტონის წყალსაშვიან კაშხალს, ორმალიანი გამრეცხი რაბით და გვერდითი წყალმიმღებით. წყალმიმღებიდან წყალი გადადის ორკამერიან პერიოდული რეცხვის სალექარში, საერთო სიგრძით 162 მ, სიგანით 36 მ. სალექარიდან სათავეს იღებს ჰესის სადაწნეო მონოლითური რკინაბეტონის მილსადენი, რომლის დიამეტრი 3.4 მ იქნება, ხოლო საერთო სიგრძე - 2280 მ. სკოპინგის ეტაპზე, მილსადენის სიგრძედ განიხილებოდა 2400 მ, მილსადენის სიგრძის ცვლილება განაპირობა ჰესის შენობის განთავსების ტერიტორიის ცვლილებამ, რომელმაც დაახლოებით 120 მეტრით გადაიწია მდინარის ზედა ბიეფში. ამით შემცირდა სადაწნეო მილსადენის სიგრძე. სადაწნეო მილსადენი მოეწყობა მიწის ქვეშ და ჰესის უშუალო სიახლოვეს განშტოვდება ორ სატურბინო მილსადენად, სიგრძით თითოეული 25 მ (d=1800 მმ). წყალი, სადაწნეო მილსადენით მიეწოდება სამანქანო შენობაში დამონტაჟებულ ორ ჰორიზონტალურ, ,,ფრენსისის’’ ტიპის ტურბინას.</w:t>
      </w:r>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ჰესის შენობა წარმოადგენს მიწისზედა შენობას, რომლის ზომებია: 35X19.1 მ, სიმაღლე – 12.5 მ. თითოეული ტურბინის საანგარიშო წყლის ხარჯია 13.5 მ3/წმ, საანგარიშო დაწნევა – 31.0 მ, ნომინალური სიმძლავრე – 3.7 მგვტ.</w:t>
      </w:r>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ტურბინები დაკომპლექტებული იქნება შესაბამისი ბრუნთა რიცხვის სინქრონული ჰიდროგენერატორებით. აგრეგატის ნომინალური სიმძლავრე შეადგენს 3.7 მგვტ, ჰესის დადგმული სიმძლავრე – 3.7X2=7.4 მგვტ. ჰესის ელექტროენერგიის გამომუშავება საშუალო წელში შეადგენს 45.6 მლნ კვტ.სთ.</w:t>
      </w:r>
    </w:p>
    <w:p w:rsidR="00D95BD0" w:rsidRPr="004B4BB1" w:rsidRDefault="00D95BD0" w:rsidP="00357D4A">
      <w:pPr>
        <w:spacing w:line="240" w:lineRule="auto"/>
        <w:jc w:val="both"/>
        <w:rPr>
          <w:rFonts w:ascii="Sylfaen" w:eastAsia="Calibri" w:hAnsi="Sylfaen" w:cs="Times New Roman"/>
          <w:color w:val="000000"/>
          <w:lang w:val="ka-GE"/>
        </w:rPr>
      </w:pPr>
      <w:r w:rsidRPr="004B4BB1">
        <w:rPr>
          <w:rFonts w:ascii="Sylfaen" w:eastAsia="Calibri" w:hAnsi="Sylfaen" w:cs="Times New Roman"/>
          <w:color w:val="000000"/>
          <w:lang w:val="ka-GE"/>
        </w:rPr>
        <w:t>გამომუშავებული ელექტროენერგია მიეწოდება 110 კვ ღია სატრანსფორმატორო ქვესადგურს, საიდანაც 110 კვ ძაბვის ელექტროგადამცემი ხაზის მეშვეობით, მიუერთდება არსებულ 110 კვ ძაბვის ელექტროგადამცემ ხაზს. ჰესის ტურბინებში გადამუშავებული წყალი ღია გამყვანი არხით ჩაედინება მდინარე არაგვში. ჰიდროელექტროსადგურის მართვა პროექტით გათვალისწინებულია ავტომატურ რეჟიმში.</w:t>
      </w:r>
    </w:p>
    <w:p w:rsidR="00D95BD0" w:rsidRPr="004B4BB1" w:rsidRDefault="00D95BD0" w:rsidP="00357D4A">
      <w:pPr>
        <w:spacing w:line="240" w:lineRule="auto"/>
        <w:rPr>
          <w:rFonts w:ascii="Sylfaen" w:hAnsi="Sylfaen"/>
          <w:lang w:val="ka-GE"/>
        </w:rPr>
      </w:pPr>
    </w:p>
    <w:p w:rsidR="00D95BD0" w:rsidRPr="004B4BB1" w:rsidRDefault="00D95BD0" w:rsidP="00357D4A">
      <w:pPr>
        <w:pStyle w:val="Heading2"/>
        <w:spacing w:line="240" w:lineRule="auto"/>
        <w:rPr>
          <w:rFonts w:eastAsia="Calibri" w:cs="Times New Roman"/>
          <w:color w:val="000000"/>
          <w:szCs w:val="22"/>
        </w:rPr>
      </w:pPr>
      <w:bookmarkStart w:id="8" w:name="_Toc45625898"/>
      <w:r w:rsidRPr="004B4BB1">
        <w:t xml:space="preserve">საქმიანობის განხორციელების პროცესში წარმოქმნილი ნარჩენების სახეობები და </w:t>
      </w:r>
      <w:r w:rsidRPr="004B4BB1">
        <w:rPr>
          <w:rFonts w:eastAsia="Calibri" w:cs="Times New Roman"/>
          <w:color w:val="000000"/>
          <w:szCs w:val="22"/>
        </w:rPr>
        <w:t>მიახლოებითი რაოდენობები</w:t>
      </w:r>
      <w:bookmarkEnd w:id="8"/>
    </w:p>
    <w:p w:rsidR="00D95BD0" w:rsidRPr="004B4BB1" w:rsidRDefault="00D95BD0" w:rsidP="00357D4A">
      <w:pPr>
        <w:spacing w:line="240" w:lineRule="auto"/>
        <w:jc w:val="both"/>
        <w:rPr>
          <w:rFonts w:ascii="Sylfaen" w:eastAsia="Calibri" w:hAnsi="Sylfaen" w:cs="Times New Roman"/>
          <w:color w:val="000000"/>
          <w:lang w:val="ka-GE"/>
        </w:rPr>
        <w:sectPr w:rsidR="00D95BD0" w:rsidRPr="004B4BB1" w:rsidSect="00AD59C5">
          <w:pgSz w:w="11909" w:h="16834" w:code="9"/>
          <w:pgMar w:top="1138" w:right="1138" w:bottom="1138" w:left="1138" w:header="720" w:footer="720" w:gutter="0"/>
          <w:cols w:space="720"/>
          <w:titlePg/>
          <w:docGrid w:linePitch="360"/>
        </w:sectPr>
      </w:pPr>
      <w:r w:rsidRPr="004B4BB1">
        <w:rPr>
          <w:rFonts w:ascii="Sylfaen" w:eastAsia="Calibri" w:hAnsi="Sylfaen" w:cs="Times New Roman"/>
          <w:color w:val="000000"/>
          <w:lang w:val="ka-GE"/>
        </w:rPr>
        <w:t>ჰესის მშენებლობის და ექსპლუატაციის პროცესში მოსალოდნელი ნარჩენების სახეები და მიახლოებითი რაოდენობები მოცემულია ცხრილში 4.1.1</w:t>
      </w:r>
    </w:p>
    <w:p w:rsidR="00D95BD0" w:rsidRPr="004B4BB1" w:rsidRDefault="00D95BD0" w:rsidP="00357D4A">
      <w:pPr>
        <w:spacing w:line="240" w:lineRule="auto"/>
        <w:rPr>
          <w:rFonts w:ascii="Sylfaen" w:eastAsia="Calibri" w:hAnsi="Sylfaen" w:cs="Times New Roman"/>
          <w:b/>
          <w:sz w:val="18"/>
          <w:szCs w:val="20"/>
          <w:lang w:val="ka-GE"/>
        </w:rPr>
      </w:pPr>
      <w:r w:rsidRPr="004B4BB1">
        <w:rPr>
          <w:rFonts w:ascii="Sylfaen" w:eastAsia="Calibri" w:hAnsi="Sylfaen" w:cs="Times New Roman"/>
          <w:b/>
          <w:sz w:val="18"/>
          <w:szCs w:val="20"/>
          <w:lang w:val="ka-GE"/>
        </w:rPr>
        <w:lastRenderedPageBreak/>
        <w:t xml:space="preserve">ცხრილი </w:t>
      </w:r>
      <w:r w:rsidRPr="004B4BB1">
        <w:rPr>
          <w:rFonts w:ascii="Sylfaen" w:eastAsia="Calibri" w:hAnsi="Sylfaen" w:cs="Times New Roman"/>
          <w:b/>
          <w:sz w:val="20"/>
          <w:lang w:val="ka-GE"/>
        </w:rPr>
        <w:t xml:space="preserve">4.1.1 </w:t>
      </w:r>
      <w:r w:rsidRPr="004B4BB1">
        <w:rPr>
          <w:rFonts w:ascii="Sylfaen" w:eastAsia="Calibri" w:hAnsi="Sylfaen" w:cs="Times New Roman"/>
          <w:sz w:val="20"/>
          <w:lang w:val="ka-GE"/>
        </w:rPr>
        <w:t xml:space="preserve">ჰესის მშენებლობის </w:t>
      </w:r>
      <w:r w:rsidR="004B4BB1">
        <w:rPr>
          <w:rFonts w:ascii="Sylfaen" w:eastAsia="Calibri" w:hAnsi="Sylfaen" w:cs="Times New Roman"/>
          <w:sz w:val="20"/>
          <w:lang w:val="ka-GE"/>
        </w:rPr>
        <w:t xml:space="preserve">და ექსპლუატაციის </w:t>
      </w:r>
      <w:r w:rsidRPr="004B4BB1">
        <w:rPr>
          <w:rFonts w:ascii="Sylfaen" w:eastAsia="Calibri" w:hAnsi="Sylfaen" w:cs="Times New Roman"/>
          <w:sz w:val="20"/>
          <w:lang w:val="ka-GE"/>
        </w:rPr>
        <w:t>ეტაპზე მოსალოდნელი ნარჩენების მართვის გეგმა</w:t>
      </w:r>
    </w:p>
    <w:tbl>
      <w:tblPr>
        <w:tblW w:w="15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24"/>
        <w:gridCol w:w="1260"/>
        <w:gridCol w:w="1521"/>
        <w:gridCol w:w="72"/>
        <w:gridCol w:w="1380"/>
        <w:gridCol w:w="1260"/>
        <w:gridCol w:w="1260"/>
        <w:gridCol w:w="237"/>
        <w:gridCol w:w="21"/>
        <w:gridCol w:w="1452"/>
        <w:gridCol w:w="1122"/>
        <w:gridCol w:w="2270"/>
      </w:tblGrid>
      <w:tr w:rsidR="00D95BD0" w:rsidRPr="004B4BB1" w:rsidTr="002D6D58">
        <w:trPr>
          <w:trHeight w:val="495"/>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ნარჩენის კოდი</w:t>
            </w:r>
          </w:p>
        </w:tc>
        <w:tc>
          <w:tcPr>
            <w:tcW w:w="2424" w:type="dxa"/>
            <w:vMerge w:val="restart"/>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ნარჩენის დასახელება</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სახიფათო (დიახ/არა)</w:t>
            </w:r>
          </w:p>
        </w:tc>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სახიფათოობის მახასიათებელი</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ნარჩენის ფიზიკური მდგომარეობა</w:t>
            </w:r>
          </w:p>
        </w:tc>
        <w:tc>
          <w:tcPr>
            <w:tcW w:w="4230" w:type="dxa"/>
            <w:gridSpan w:val="5"/>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 xml:space="preserve">წარმოქმნილი ნარჩენების მიახლოებითი რაოდენობა წლების </w:t>
            </w:r>
          </w:p>
        </w:tc>
        <w:tc>
          <w:tcPr>
            <w:tcW w:w="1122" w:type="dxa"/>
            <w:vMerge w:val="restart"/>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განთავსება/</w:t>
            </w:r>
          </w:p>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აღდგენის ოპერაციები</w:t>
            </w:r>
          </w:p>
        </w:tc>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ნარჩენის მართვა/კონტრაქტორი კომპანიები</w:t>
            </w:r>
          </w:p>
        </w:tc>
      </w:tr>
      <w:tr w:rsidR="00D95BD0" w:rsidRPr="004B4BB1" w:rsidTr="002D6D58">
        <w:trPr>
          <w:trHeight w:val="346"/>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p>
        </w:tc>
        <w:tc>
          <w:tcPr>
            <w:tcW w:w="2424" w:type="dxa"/>
            <w:vMerge/>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p>
        </w:tc>
        <w:tc>
          <w:tcPr>
            <w:tcW w:w="1593" w:type="dxa"/>
            <w:gridSpan w:val="2"/>
            <w:vMerge/>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მშენებლობ</w:t>
            </w:r>
            <w:r w:rsidR="004B4BB1">
              <w:rPr>
                <w:rFonts w:ascii="Sylfaen" w:eastAsia="Calibri" w:hAnsi="Sylfaen" w:cs="Times New Roman"/>
                <w:b/>
                <w:color w:val="000000"/>
                <w:sz w:val="20"/>
                <w:szCs w:val="20"/>
                <w:lang w:val="ka-GE"/>
              </w:rPr>
              <w:t>ა</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D95BD0" w:rsidRPr="004B4BB1" w:rsidRDefault="004B4BB1" w:rsidP="00357D4A">
            <w:pPr>
              <w:spacing w:after="0" w:line="240" w:lineRule="auto"/>
              <w:jc w:val="center"/>
              <w:rPr>
                <w:rFonts w:ascii="Sylfaen" w:eastAsia="Calibri" w:hAnsi="Sylfaen" w:cs="Times New Roman"/>
                <w:b/>
                <w:color w:val="000000"/>
                <w:sz w:val="20"/>
                <w:szCs w:val="20"/>
                <w:lang w:val="ka-GE"/>
              </w:rPr>
            </w:pPr>
            <w:r>
              <w:rPr>
                <w:rFonts w:ascii="Sylfaen" w:eastAsia="Calibri" w:hAnsi="Sylfaen" w:cs="Times New Roman"/>
                <w:b/>
                <w:color w:val="000000"/>
                <w:sz w:val="20"/>
                <w:szCs w:val="20"/>
                <w:lang w:val="ka-GE"/>
              </w:rPr>
              <w:t>ექსპლუატაცია</w:t>
            </w:r>
          </w:p>
        </w:tc>
        <w:tc>
          <w:tcPr>
            <w:tcW w:w="1122" w:type="dxa"/>
            <w:vMerge/>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p>
        </w:tc>
        <w:tc>
          <w:tcPr>
            <w:tcW w:w="2270" w:type="dxa"/>
            <w:vMerge/>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p>
        </w:tc>
      </w:tr>
      <w:tr w:rsidR="00D95BD0" w:rsidRPr="004B4BB1" w:rsidTr="002D6D58">
        <w:trPr>
          <w:trHeight w:val="20"/>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p>
        </w:tc>
        <w:tc>
          <w:tcPr>
            <w:tcW w:w="2424" w:type="dxa"/>
            <w:vMerge/>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p>
        </w:tc>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2020-2021წ</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2021-2022 წ</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2022-2023 წ</w:t>
            </w: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95BD0" w:rsidRPr="004B4BB1" w:rsidRDefault="00D95BD0" w:rsidP="00357D4A">
            <w:pPr>
              <w:spacing w:after="0" w:line="240" w:lineRule="auto"/>
              <w:jc w:val="center"/>
              <w:rPr>
                <w:rFonts w:ascii="Sylfaen" w:eastAsia="Calibri" w:hAnsi="Sylfaen" w:cs="Sylfaen"/>
                <w:b/>
                <w:color w:val="000000"/>
                <w:sz w:val="20"/>
                <w:szCs w:val="20"/>
                <w:lang w:val="ka-GE"/>
              </w:rPr>
            </w:pPr>
            <w:r w:rsidRPr="004B4BB1">
              <w:rPr>
                <w:rFonts w:ascii="Sylfaen" w:eastAsia="Calibri" w:hAnsi="Sylfaen" w:cs="Sylfaen"/>
                <w:b/>
                <w:color w:val="000000"/>
                <w:sz w:val="20"/>
                <w:szCs w:val="20"/>
                <w:lang w:val="ka-GE"/>
              </w:rPr>
              <w:t>ნარჩენები, რომლებიც წარმოიქმნება ზედაპირის დამფერავი საშუალებების (საღებავები, ლაქები და მოჭიქვისას და ემალირებისას გამოყენებული საშუალებები), წებოვანი ნივთიერებების/შემკრავი მასალების, ლუქის დასადები მასალების და საბეჭდი მელნის წარმოების, მიღების, მიწოდებისა და გამოყენებისას (MFSU)- ჯგუფის კოდი 08</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08 01 საღებავების და ლაქების წარმოების, მიღების, მიწოდების, გამოყენებისა და მოცილების პროცესში წარმოქმნილი ნარჩენები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b/>
                <w:color w:val="000000"/>
                <w:sz w:val="20"/>
                <w:szCs w:val="20"/>
                <w:lang w:val="ka-GE"/>
              </w:rPr>
              <w:t>08 01 11</w:t>
            </w:r>
            <w:r w:rsidRPr="004B4BB1">
              <w:rPr>
                <w:rFonts w:ascii="Sylfaen" w:eastAsia="Calibri" w:hAnsi="Sylfaen" w:cs="Times New Roman"/>
                <w:color w:val="000000"/>
                <w:sz w:val="20"/>
                <w:szCs w:val="20"/>
                <w:lang w:val="ka-GE"/>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ნარჩენი საღებავი და ლაქი, რომელიც შეიცავს ორგანულ გამხსნელებს ან სხვა საშიშ ქიმიურ ნივთიერებებს</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დიახ</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6</w:t>
            </w:r>
          </w:p>
        </w:tc>
        <w:tc>
          <w:tcPr>
            <w:tcW w:w="138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30კგ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30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D10</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შპს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სანიტარი</w:t>
            </w:r>
            <w:r w:rsidRPr="004B4BB1">
              <w:rPr>
                <w:rFonts w:ascii="Sylfaen" w:eastAsia="Calibri" w:hAnsi="Sylfaen" w:cs="Times New Roman"/>
                <w:color w:val="000000"/>
                <w:sz w:val="20"/>
                <w:szCs w:val="20"/>
                <w:lang w:val="ka-GE"/>
              </w:rPr>
              <w:t>“</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08 03 საბეჭდი მელანის წარმოების, მირების, მიწოდებისა და გამოყენების პროცესში წარმოქმნილი ნარჩენი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b/>
                <w:color w:val="000000"/>
                <w:sz w:val="20"/>
                <w:szCs w:val="20"/>
                <w:lang w:val="ka-GE"/>
              </w:rPr>
              <w:t>08 03 17</w:t>
            </w:r>
            <w:r w:rsidRPr="004B4BB1">
              <w:rPr>
                <w:rFonts w:ascii="Sylfaen" w:eastAsia="Calibri" w:hAnsi="Sylfaen" w:cs="Times New Roman"/>
                <w:color w:val="000000"/>
                <w:sz w:val="20"/>
                <w:szCs w:val="20"/>
                <w:lang w:val="ka-GE"/>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პრინტერის ტონერი/მელანის ნარჩენები, რომელიც შეიცავს სახიფათო ნივთიერებებს</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დიახ</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6</w:t>
            </w:r>
          </w:p>
        </w:tc>
        <w:tc>
          <w:tcPr>
            <w:tcW w:w="138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sz w:val="20"/>
                <w:szCs w:val="20"/>
                <w:lang w:val="ka-GE"/>
              </w:rPr>
              <w:t>D</w:t>
            </w:r>
            <w:r w:rsidRPr="004B4BB1">
              <w:rPr>
                <w:rFonts w:ascii="Sylfaen" w:eastAsia="Calibri" w:hAnsi="Sylfaen" w:cs="Sylfaen"/>
                <w:sz w:val="20"/>
                <w:szCs w:val="20"/>
                <w:lang w:val="ka-GE"/>
              </w:rPr>
              <w:t>9</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შპს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სანიტარი</w:t>
            </w:r>
            <w:r w:rsidRPr="004B4BB1">
              <w:rPr>
                <w:rFonts w:ascii="Sylfaen" w:eastAsia="Calibri" w:hAnsi="Sylfaen" w:cs="Times New Roman"/>
                <w:color w:val="000000"/>
                <w:sz w:val="20"/>
                <w:szCs w:val="20"/>
                <w:lang w:val="ka-GE"/>
              </w:rPr>
              <w:t>“</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არაორგანული, ლითონის შემცველი ნარჩენები, რომლებიც წარმოიქმნება ლითონების დამუშავებისა და ლითონების ზედაპირის დამფერავი საშუალებებით დამუშავებისა და ფერადი ლითონების ჰიდრომეტალურგიული დამუშავების შედეგად ჯგუფის ნომერი -11</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11 01 თხევადი ნარჩენები და ნალექები ლითონის დამუშავებისა და დამფერავი საშუალებებით ლითონის ზედაპირის დამუშავებიდან (მაგ., გალვანური დამუშავება, თუთიით დაფერვა, მჟავით დამუშავება, გრავირება, ფოსფატით დამუშავება და ტუტით გაუცხიმოვნება)</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 xml:space="preserve">11 01 13* </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გაპოხვის შედეგად მიღებული ნარჩენები, რომლებიც შეიცავს საშიშ ნივთიერებებს</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დიახ</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6</w:t>
            </w:r>
          </w:p>
        </w:tc>
        <w:tc>
          <w:tcPr>
            <w:tcW w:w="138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თხევადი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50 ლ</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50 ლ</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tabs>
                <w:tab w:val="left" w:pos="1982"/>
              </w:tabs>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80 ლ</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Sylfaen"/>
                <w:sz w:val="20"/>
                <w:szCs w:val="20"/>
                <w:lang w:val="ka-GE"/>
              </w:rPr>
            </w:pPr>
            <w:r w:rsidRPr="004B4BB1">
              <w:rPr>
                <w:rFonts w:ascii="Sylfaen" w:eastAsia="Calibri" w:hAnsi="Sylfaen" w:cs="Sylfaen"/>
                <w:sz w:val="20"/>
                <w:szCs w:val="20"/>
                <w:lang w:val="ka-GE"/>
              </w:rPr>
              <w:t>R9</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შპს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სანიტარი</w:t>
            </w:r>
            <w:r w:rsidRPr="004B4BB1">
              <w:rPr>
                <w:rFonts w:ascii="Sylfaen" w:eastAsia="Calibri" w:hAnsi="Sylfaen" w:cs="Times New Roman"/>
                <w:color w:val="000000"/>
                <w:sz w:val="20"/>
                <w:szCs w:val="20"/>
                <w:lang w:val="ka-GE"/>
              </w:rPr>
              <w:t>“</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ნარჩენები, რომლებიც წარმოიქმნება ლითონებისა და პლასტმასის ფორმირებისა და ზედაპირების დამუშავებისას - ჯგუფის კოდი 12</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5BD0" w:rsidRPr="004B4BB1" w:rsidRDefault="00D95BD0" w:rsidP="00357D4A">
            <w:pPr>
              <w:spacing w:after="0" w:line="240" w:lineRule="auto"/>
              <w:jc w:val="center"/>
              <w:rPr>
                <w:rFonts w:ascii="Sylfaen" w:eastAsia="Calibri" w:hAnsi="Sylfaen" w:cs="Sylfaen"/>
                <w:color w:val="000000"/>
                <w:sz w:val="20"/>
                <w:szCs w:val="20"/>
                <w:lang w:val="ka-GE"/>
              </w:rPr>
            </w:pPr>
            <w:r w:rsidRPr="004B4BB1">
              <w:rPr>
                <w:rFonts w:ascii="Sylfaen" w:eastAsia="Calibri" w:hAnsi="Sylfaen" w:cs="Times New Roman"/>
                <w:b/>
                <w:color w:val="000000"/>
                <w:sz w:val="20"/>
                <w:szCs w:val="20"/>
                <w:lang w:val="ka-GE"/>
              </w:rPr>
              <w:t>12 01 ნარჩენები, რომლებიც წარმოიქმნება ლითონებისა და პლასტმასის ფორმირებისა და ზედაპირების დამუშავებისას</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sz w:val="20"/>
                <w:szCs w:val="20"/>
                <w:lang w:val="ka-GE"/>
              </w:rPr>
            </w:pPr>
            <w:r w:rsidRPr="004B4BB1">
              <w:rPr>
                <w:rFonts w:ascii="Sylfaen" w:eastAsia="Calibri" w:hAnsi="Sylfaen" w:cs="Times New Roman"/>
                <w:b/>
                <w:sz w:val="20"/>
                <w:szCs w:val="20"/>
                <w:lang w:val="ka-GE"/>
              </w:rPr>
              <w:t>12 01 01</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შავი ლითონების ჩარხვის და ქლიბვის ნარჩენები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არა</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rPr>
            </w:pPr>
            <w:r w:rsidRPr="004B4BB1">
              <w:rPr>
                <w:rFonts w:ascii="Sylfaen" w:eastAsia="Calibri" w:hAnsi="Sylfaen" w:cs="Times New Roman"/>
                <w:sz w:val="20"/>
                <w:szCs w:val="20"/>
                <w:lang w:val="ka-G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Times New Roman" w:hAnsi="Sylfaen" w:cs="Sylfaen"/>
                <w:sz w:val="20"/>
                <w:szCs w:val="20"/>
                <w:lang w:val="ka-GE"/>
              </w:rPr>
            </w:pPr>
            <w:r w:rsidRPr="004B4BB1">
              <w:rPr>
                <w:rFonts w:ascii="Sylfaen" w:eastAsia="Times New Roman" w:hAnsi="Sylfaen" w:cs="Sylfaen"/>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eastAsia="ru-RU"/>
              </w:rPr>
            </w:pPr>
            <w:r w:rsidRPr="004B4BB1">
              <w:rPr>
                <w:rFonts w:ascii="Sylfaen" w:eastAsia="Calibri" w:hAnsi="Sylfaen" w:cs="Times New Roman"/>
                <w:sz w:val="20"/>
                <w:szCs w:val="20"/>
                <w:lang w:val="ka-GE" w:eastAsia="ru-RU"/>
              </w:rPr>
              <w:t>45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eastAsia="ru-RU"/>
              </w:rPr>
            </w:pPr>
            <w:r w:rsidRPr="004B4BB1">
              <w:rPr>
                <w:rFonts w:ascii="Sylfaen" w:eastAsia="Calibri" w:hAnsi="Sylfaen" w:cs="Times New Roman"/>
                <w:sz w:val="20"/>
                <w:szCs w:val="20"/>
                <w:lang w:val="ka-GE" w:eastAsia="ru-RU"/>
              </w:rPr>
              <w:t>55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eastAsia="ru-RU"/>
              </w:rPr>
            </w:pPr>
            <w:r w:rsidRPr="004B4BB1">
              <w:rPr>
                <w:rFonts w:ascii="Sylfaen" w:eastAsia="Calibri" w:hAnsi="Sylfaen" w:cs="Times New Roman"/>
                <w:sz w:val="20"/>
                <w:szCs w:val="20"/>
                <w:lang w:val="ka-GE" w:eastAsia="ru-RU"/>
              </w:rPr>
              <w:t>20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rPr>
            </w:pPr>
            <w:r w:rsidRPr="004B4BB1">
              <w:rPr>
                <w:rFonts w:ascii="Sylfaen" w:eastAsia="Calibri" w:hAnsi="Sylfaen" w:cs="Sylfaen"/>
                <w:sz w:val="20"/>
                <w:szCs w:val="20"/>
                <w:lang w:val="ka-GE"/>
              </w:rPr>
              <w:t>R4</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Sylfaen"/>
                <w:sz w:val="20"/>
                <w:szCs w:val="20"/>
                <w:lang w:val="ka-GE"/>
              </w:rPr>
            </w:pPr>
            <w:r w:rsidRPr="004B4BB1">
              <w:rPr>
                <w:rFonts w:ascii="Sylfaen" w:eastAsia="Calibri" w:hAnsi="Sylfaen" w:cs="Sylfaen"/>
                <w:sz w:val="20"/>
                <w:szCs w:val="20"/>
                <w:lang w:val="ka-GE"/>
              </w:rPr>
              <w:t>შპს „ჯეოსთილი“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lastRenderedPageBreak/>
              <w:t>12 01 10*</w:t>
            </w:r>
          </w:p>
        </w:tc>
        <w:tc>
          <w:tcPr>
            <w:tcW w:w="2424"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სინთეტური</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მექანიკური</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დამუშავების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ზეთები</w:t>
            </w:r>
            <w:r w:rsidRPr="004B4BB1">
              <w:rPr>
                <w:rFonts w:ascii="Sylfaen" w:eastAsia="Calibri" w:hAnsi="Sylfaen" w:cs="Times New Roman"/>
                <w:color w:val="000000"/>
                <w:sz w:val="20"/>
                <w:szCs w:val="20"/>
                <w:lang w:val="ka-GE"/>
              </w:rPr>
              <w:t>/</w:t>
            </w:r>
            <w:r w:rsidRPr="004B4BB1">
              <w:rPr>
                <w:rFonts w:ascii="Sylfaen" w:eastAsia="Calibri" w:hAnsi="Sylfaen" w:cs="Sylfaen"/>
                <w:color w:val="000000"/>
                <w:sz w:val="20"/>
                <w:szCs w:val="20"/>
                <w:lang w:val="ka-GE"/>
              </w:rPr>
              <w:t>საპოხი</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მასალა</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დიახ</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3-B - „</w:t>
            </w:r>
            <w:r w:rsidRPr="004B4BB1">
              <w:rPr>
                <w:rFonts w:ascii="Sylfaen" w:eastAsia="Calibri" w:hAnsi="Sylfaen" w:cs="Sylfaen"/>
                <w:color w:val="000000"/>
                <w:sz w:val="20"/>
                <w:szCs w:val="20"/>
                <w:lang w:val="ka-GE"/>
              </w:rPr>
              <w:t>აალებადი</w:t>
            </w:r>
            <w:r w:rsidRPr="004B4BB1">
              <w:rPr>
                <w:rFonts w:ascii="Sylfaen" w:eastAsia="Calibri" w:hAnsi="Sylfaen" w:cs="Times New Roman"/>
                <w:color w:val="000000"/>
                <w:sz w:val="20"/>
                <w:szCs w:val="20"/>
                <w:lang w:val="ka-GE"/>
              </w:rPr>
              <w:t>“</w:t>
            </w:r>
          </w:p>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5- „</w:t>
            </w:r>
            <w:r w:rsidRPr="004B4BB1">
              <w:rPr>
                <w:rFonts w:ascii="Sylfaen" w:eastAsia="Calibri" w:hAnsi="Sylfaen" w:cs="Sylfaen"/>
                <w:color w:val="000000"/>
                <w:sz w:val="20"/>
                <w:szCs w:val="20"/>
                <w:lang w:val="ka-GE"/>
              </w:rPr>
              <w:t>მავნე</w:t>
            </w:r>
            <w:r w:rsidRPr="004B4BB1">
              <w:rPr>
                <w:rFonts w:ascii="Sylfaen" w:eastAsia="Calibri" w:hAnsi="Sylfaen" w:cs="Times New Roman"/>
                <w:color w:val="000000"/>
                <w:sz w:val="20"/>
                <w:szCs w:val="20"/>
                <w:lang w:val="ka-GE"/>
              </w:rPr>
              <w:t>“</w:t>
            </w:r>
          </w:p>
        </w:tc>
        <w:tc>
          <w:tcPr>
            <w:tcW w:w="138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თხევადი</w:t>
            </w:r>
            <w:r w:rsidRPr="004B4BB1">
              <w:rPr>
                <w:rFonts w:ascii="Sylfaen" w:eastAsia="Calibri" w:hAnsi="Sylfaen" w:cs="Times New Roman"/>
                <w:color w:val="000000"/>
                <w:sz w:val="20"/>
                <w:szCs w:val="20"/>
                <w:lang w:val="ka-GE"/>
              </w:rPr>
              <w:t>/</w:t>
            </w:r>
            <w:r w:rsidRPr="004B4BB1">
              <w:rPr>
                <w:rFonts w:ascii="Sylfaen" w:eastAsia="Calibri" w:hAnsi="Sylfaen" w:cs="Sylfae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3 </w:t>
            </w:r>
            <w:r w:rsidRPr="004B4BB1">
              <w:rPr>
                <w:rFonts w:ascii="Sylfaen" w:eastAsia="Calibri" w:hAnsi="Sylfaen" w:cs="Sylfaen"/>
                <w:color w:val="000000"/>
                <w:sz w:val="20"/>
                <w:szCs w:val="20"/>
                <w:lang w:val="ka-GE"/>
              </w:rPr>
              <w:t>კგ</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3 კგ </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1 </w:t>
            </w:r>
            <w:r w:rsidRPr="004B4BB1">
              <w:rPr>
                <w:rFonts w:ascii="Sylfaen" w:eastAsia="Calibri" w:hAnsi="Sylfaen" w:cs="Sylfaen"/>
                <w:color w:val="000000"/>
                <w:sz w:val="20"/>
                <w:szCs w:val="20"/>
                <w:lang w:val="ka-GE"/>
              </w:rPr>
              <w:t>კგ</w:t>
            </w:r>
          </w:p>
        </w:tc>
        <w:tc>
          <w:tcPr>
            <w:tcW w:w="1122"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D10</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შპს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სანიტარი</w:t>
            </w:r>
            <w:r w:rsidRPr="004B4BB1">
              <w:rPr>
                <w:rFonts w:ascii="Sylfaen" w:eastAsia="Calibri" w:hAnsi="Sylfaen" w:cs="Times New Roman"/>
                <w:color w:val="000000"/>
                <w:sz w:val="20"/>
                <w:szCs w:val="20"/>
                <w:lang w:val="ka-GE"/>
              </w:rPr>
              <w:t>“</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sz w:val="20"/>
                <w:szCs w:val="20"/>
                <w:lang w:val="ka-GE"/>
              </w:rPr>
            </w:pPr>
            <w:r w:rsidRPr="004B4BB1">
              <w:rPr>
                <w:rFonts w:ascii="Sylfaen" w:eastAsia="Calibri" w:hAnsi="Sylfaen" w:cs="Times New Roman"/>
                <w:b/>
                <w:sz w:val="20"/>
                <w:szCs w:val="20"/>
                <w:lang w:val="ka-GE"/>
              </w:rPr>
              <w:t>12 01 13</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შედუღებისას წარმოქმნილი ნარჩენი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არა</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rPr>
            </w:pPr>
            <w:r w:rsidRPr="004B4BB1">
              <w:rPr>
                <w:rFonts w:ascii="Sylfaen" w:eastAsia="Calibri" w:hAnsi="Sylfaen" w:cs="Times New Roman"/>
                <w:sz w:val="20"/>
                <w:szCs w:val="20"/>
                <w:lang w:val="ka-G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Times New Roman" w:hAnsi="Sylfaen" w:cs="Sylfaen"/>
                <w:sz w:val="20"/>
                <w:szCs w:val="20"/>
                <w:lang w:val="ka-GE"/>
              </w:rPr>
            </w:pPr>
            <w:r w:rsidRPr="004B4BB1">
              <w:rPr>
                <w:rFonts w:ascii="Sylfaen" w:eastAsia="Times New Roman" w:hAnsi="Sylfaen" w:cs="Sylfaen"/>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eastAsia="ru-RU"/>
              </w:rPr>
            </w:pPr>
            <w:r w:rsidRPr="004B4BB1">
              <w:rPr>
                <w:rFonts w:ascii="Sylfaen" w:eastAsia="Calibri" w:hAnsi="Sylfaen" w:cs="Times New Roman"/>
                <w:sz w:val="20"/>
                <w:szCs w:val="20"/>
                <w:lang w:val="ka-GE" w:eastAsia="ru-RU"/>
              </w:rPr>
              <w:t>500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eastAsia="ru-RU"/>
              </w:rPr>
            </w:pPr>
            <w:r w:rsidRPr="004B4BB1">
              <w:rPr>
                <w:rFonts w:ascii="Sylfaen" w:eastAsia="Calibri" w:hAnsi="Sylfaen" w:cs="Times New Roman"/>
                <w:sz w:val="20"/>
                <w:szCs w:val="20"/>
                <w:lang w:val="ka-GE" w:eastAsia="ru-RU"/>
              </w:rPr>
              <w:t>500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eastAsia="ru-RU"/>
              </w:rPr>
            </w:pPr>
            <w:r w:rsidRPr="004B4BB1">
              <w:rPr>
                <w:rFonts w:ascii="Sylfaen" w:eastAsia="Calibri" w:hAnsi="Sylfaen" w:cs="Times New Roman"/>
                <w:sz w:val="20"/>
                <w:szCs w:val="20"/>
                <w:lang w:val="ka-GE" w:eastAsia="ru-RU"/>
              </w:rPr>
              <w:t>10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rPr>
            </w:pPr>
            <w:r w:rsidRPr="004B4BB1">
              <w:rPr>
                <w:rFonts w:ascii="Sylfaen" w:eastAsia="Calibri" w:hAnsi="Sylfaen" w:cs="Sylfaen"/>
                <w:sz w:val="20"/>
                <w:szCs w:val="20"/>
                <w:lang w:val="ka-GE"/>
              </w:rPr>
              <w:t>R4</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Sylfaen"/>
                <w:sz w:val="20"/>
                <w:szCs w:val="20"/>
                <w:lang w:val="ka-GE"/>
              </w:rPr>
            </w:pPr>
            <w:r w:rsidRPr="004B4BB1">
              <w:rPr>
                <w:rFonts w:ascii="Sylfaen" w:eastAsia="Calibri" w:hAnsi="Sylfaen" w:cs="Sylfaen"/>
                <w:sz w:val="20"/>
                <w:szCs w:val="20"/>
                <w:lang w:val="ka-GE"/>
              </w:rPr>
              <w:t>შპს „ჯეოსთილი“</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D9D9D9"/>
            <w:vAlign w:val="center"/>
            <w:hideMark/>
          </w:tcPr>
          <w:p w:rsidR="00D95BD0" w:rsidRPr="004B4BB1" w:rsidRDefault="00D95BD0" w:rsidP="00357D4A">
            <w:pPr>
              <w:spacing w:after="0" w:line="240" w:lineRule="auto"/>
              <w:jc w:val="center"/>
              <w:rPr>
                <w:rFonts w:ascii="Sylfaen" w:eastAsia="Calibri" w:hAnsi="Sylfaen" w:cs="Sylfaen"/>
                <w:b/>
                <w:color w:val="000000"/>
                <w:sz w:val="20"/>
                <w:szCs w:val="20"/>
                <w:lang w:val="ka-GE"/>
              </w:rPr>
            </w:pPr>
            <w:r w:rsidRPr="004B4BB1">
              <w:rPr>
                <w:rFonts w:ascii="Sylfaen" w:eastAsia="Calibri" w:hAnsi="Sylfaen" w:cs="Sylfaen"/>
                <w:b/>
                <w:color w:val="000000"/>
                <w:sz w:val="20"/>
                <w:szCs w:val="20"/>
                <w:lang w:val="ka-GE"/>
              </w:rPr>
              <w:t>ზეთის ნარჩენები (გარდა საკვებად გამოყენებული ზეთებისა, რომლების განხილულია 05, 12 და 19 თავებში) -  ჯგუფის  კოდი 13</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F2F2F2"/>
            <w:vAlign w:val="center"/>
            <w:hideMark/>
          </w:tcPr>
          <w:p w:rsidR="00D95BD0" w:rsidRPr="004B4BB1" w:rsidRDefault="00D95BD0" w:rsidP="00357D4A">
            <w:pPr>
              <w:spacing w:after="0" w:line="240" w:lineRule="auto"/>
              <w:jc w:val="center"/>
              <w:rPr>
                <w:rFonts w:ascii="Sylfaen" w:eastAsia="Calibri" w:hAnsi="Sylfaen" w:cs="Sylfaen"/>
                <w:color w:val="000000"/>
                <w:sz w:val="20"/>
                <w:szCs w:val="20"/>
                <w:lang w:val="ka-GE"/>
              </w:rPr>
            </w:pPr>
            <w:r w:rsidRPr="004B4BB1">
              <w:rPr>
                <w:rFonts w:ascii="Sylfaen" w:eastAsia="Calibri" w:hAnsi="Sylfaen" w:cs="Times New Roman"/>
                <w:b/>
                <w:color w:val="000000"/>
                <w:sz w:val="20"/>
                <w:szCs w:val="20"/>
                <w:lang w:val="ka-GE"/>
              </w:rPr>
              <w:t>13 02  ძრავისა და კბილანური გადაცემის კოლოფის სხვა ზეთები და ზეთოვანი ლუბრიკანტები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13 02 08*</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ძრავისა და კბილანური გადაცემის კოლოფის სხვა ზეთები და სხვა ზეთოვანი ლუბრიკანტები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დიახ</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3-B - „</w:t>
            </w:r>
            <w:r w:rsidRPr="004B4BB1">
              <w:rPr>
                <w:rFonts w:ascii="Sylfaen" w:eastAsia="Calibri" w:hAnsi="Sylfaen" w:cs="Sylfaen"/>
                <w:color w:val="000000"/>
                <w:sz w:val="20"/>
                <w:szCs w:val="20"/>
                <w:lang w:val="ka-GE"/>
              </w:rPr>
              <w:t>აალებადი</w:t>
            </w:r>
            <w:r w:rsidRPr="004B4BB1">
              <w:rPr>
                <w:rFonts w:ascii="Sylfaen" w:eastAsia="Calibri" w:hAnsi="Sylfaen" w:cs="Times New Roman"/>
                <w:color w:val="000000"/>
                <w:sz w:val="20"/>
                <w:szCs w:val="20"/>
                <w:lang w:val="ka-GE"/>
              </w:rPr>
              <w:t>“</w:t>
            </w:r>
          </w:p>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5- „</w:t>
            </w:r>
            <w:r w:rsidRPr="004B4BB1">
              <w:rPr>
                <w:rFonts w:ascii="Sylfaen" w:eastAsia="Calibri" w:hAnsi="Sylfaen" w:cs="Sylfaen"/>
                <w:color w:val="000000"/>
                <w:sz w:val="20"/>
                <w:szCs w:val="20"/>
                <w:lang w:val="ka-GE"/>
              </w:rPr>
              <w:t>მავნე</w:t>
            </w:r>
            <w:r w:rsidRPr="004B4BB1">
              <w:rPr>
                <w:rFonts w:ascii="Sylfaen" w:eastAsia="Calibri" w:hAnsi="Sylfaen" w:cs="Times New Roman"/>
                <w:color w:val="000000"/>
                <w:sz w:val="20"/>
                <w:szCs w:val="20"/>
                <w:lang w:val="ka-G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Times New Roman" w:hAnsi="Sylfaen" w:cs="Sylfaen"/>
                <w:color w:val="000000"/>
                <w:sz w:val="20"/>
                <w:szCs w:val="20"/>
                <w:lang w:val="ka-GE"/>
              </w:rPr>
            </w:pPr>
            <w:r w:rsidRPr="004B4BB1">
              <w:rPr>
                <w:rFonts w:ascii="Sylfaen" w:eastAsia="Times New Roman" w:hAnsi="Sylfaen" w:cs="Sylfaen"/>
                <w:color w:val="000000"/>
                <w:sz w:val="20"/>
                <w:szCs w:val="20"/>
                <w:lang w:val="ka-GE"/>
              </w:rPr>
              <w:t>თხევადი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eastAsia="ru-RU"/>
              </w:rPr>
            </w:pPr>
            <w:r w:rsidRPr="004B4BB1">
              <w:rPr>
                <w:rFonts w:ascii="Sylfaen" w:eastAsia="Calibri" w:hAnsi="Sylfaen" w:cs="Times New Roman"/>
                <w:color w:val="000000"/>
                <w:sz w:val="20"/>
                <w:szCs w:val="20"/>
                <w:lang w:val="ka-GE" w:eastAsia="ru-RU"/>
              </w:rPr>
              <w:t>65 ლ</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eastAsia="ru-RU"/>
              </w:rPr>
            </w:pPr>
            <w:r w:rsidRPr="004B4BB1">
              <w:rPr>
                <w:rFonts w:ascii="Sylfaen" w:eastAsia="Calibri" w:hAnsi="Sylfaen" w:cs="Times New Roman"/>
                <w:color w:val="000000"/>
                <w:sz w:val="20"/>
                <w:szCs w:val="20"/>
                <w:lang w:val="ka-GE" w:eastAsia="ru-RU"/>
              </w:rPr>
              <w:t>70 ლ</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eastAsia="ru-RU"/>
              </w:rPr>
            </w:pPr>
            <w:r w:rsidRPr="004B4BB1">
              <w:rPr>
                <w:rFonts w:ascii="Sylfaen" w:eastAsia="Calibri" w:hAnsi="Sylfaen" w:cs="Times New Roman"/>
                <w:color w:val="000000"/>
                <w:sz w:val="20"/>
                <w:szCs w:val="20"/>
                <w:lang w:val="ka-GE" w:eastAsia="ru-RU"/>
              </w:rPr>
              <w:t>5 ლ</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D10</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შპს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სანიტარი</w:t>
            </w:r>
            <w:r w:rsidRPr="004B4BB1">
              <w:rPr>
                <w:rFonts w:ascii="Sylfaen" w:eastAsia="Calibri" w:hAnsi="Sylfaen" w:cs="Times New Roman"/>
                <w:color w:val="000000"/>
                <w:sz w:val="20"/>
                <w:szCs w:val="20"/>
                <w:lang w:val="ka-GE"/>
              </w:rPr>
              <w:t>“</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D9D9D9"/>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Sylfaen"/>
                <w:b/>
                <w:color w:val="000000"/>
                <w:sz w:val="20"/>
                <w:szCs w:val="20"/>
                <w:lang w:val="ka-GE"/>
              </w:rPr>
              <w:t>შეასაფუთი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მასალის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აბსორბენტების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საწმენდი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ნაჭრების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ფილტრებისა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და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დამცავი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ტანისამოსის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ნარჩენები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რომლებიც</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გათვალისწინებული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არ</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არის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სხვა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პუნქტებში</w:t>
            </w:r>
            <w:r w:rsidRPr="004B4BB1">
              <w:rPr>
                <w:rFonts w:ascii="Sylfaen" w:eastAsia="Calibri" w:hAnsi="Sylfaen" w:cs="Times New Roman"/>
                <w:b/>
                <w:color w:val="000000"/>
                <w:sz w:val="20"/>
                <w:szCs w:val="20"/>
                <w:lang w:val="ka-GE"/>
              </w:rPr>
              <w:t xml:space="preserve"> - </w:t>
            </w:r>
            <w:r w:rsidRPr="004B4BB1">
              <w:rPr>
                <w:rFonts w:ascii="Sylfaen" w:eastAsia="Calibri" w:hAnsi="Sylfaen" w:cs="Sylfaen"/>
                <w:b/>
                <w:color w:val="000000"/>
                <w:sz w:val="20"/>
                <w:szCs w:val="20"/>
                <w:lang w:val="ka-GE"/>
              </w:rPr>
              <w:t>ჯგუფის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კოდი</w:t>
            </w:r>
            <w:r w:rsidRPr="004B4BB1">
              <w:rPr>
                <w:rFonts w:ascii="Sylfaen" w:eastAsia="Calibri" w:hAnsi="Sylfaen" w:cs="Times New Roman"/>
                <w:b/>
                <w:color w:val="000000"/>
                <w:sz w:val="20"/>
                <w:szCs w:val="20"/>
                <w:lang w:val="ka-GE"/>
              </w:rPr>
              <w:t xml:space="preserve"> 15</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5BD0" w:rsidRPr="004B4BB1" w:rsidRDefault="00D95BD0" w:rsidP="00357D4A">
            <w:pPr>
              <w:spacing w:after="0" w:line="240" w:lineRule="auto"/>
              <w:jc w:val="center"/>
              <w:rPr>
                <w:rFonts w:ascii="Sylfaen" w:eastAsia="Times New Roman" w:hAnsi="Sylfaen" w:cs="Sylfaen"/>
                <w:color w:val="000000"/>
                <w:sz w:val="20"/>
                <w:szCs w:val="20"/>
                <w:lang w:val="ka-GE"/>
              </w:rPr>
            </w:pPr>
            <w:r w:rsidRPr="004B4BB1">
              <w:rPr>
                <w:rFonts w:ascii="Sylfaen" w:eastAsia="Calibri" w:hAnsi="Sylfaen" w:cs="Times New Roman"/>
                <w:b/>
                <w:color w:val="000000"/>
                <w:sz w:val="20"/>
                <w:szCs w:val="20"/>
                <w:lang w:val="ka-GE"/>
              </w:rPr>
              <w:t xml:space="preserve">15 01 </w:t>
            </w:r>
            <w:r w:rsidRPr="004B4BB1">
              <w:rPr>
                <w:rFonts w:ascii="Sylfaen" w:eastAsia="Calibri" w:hAnsi="Sylfaen" w:cs="Sylfaen"/>
                <w:b/>
                <w:color w:val="000000"/>
                <w:sz w:val="20"/>
                <w:szCs w:val="20"/>
                <w:lang w:val="ka-GE"/>
              </w:rPr>
              <w:t>შესაფუთი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მასალა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ცალკეულად</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შეგროვებული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შესაფუთი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მასალის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ნარჩენების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ჩათვლით</w:t>
            </w:r>
            <w:r w:rsidRPr="004B4BB1">
              <w:rPr>
                <w:rFonts w:ascii="Sylfaen" w:eastAsia="Calibri" w:hAnsi="Sylfaen" w:cs="Times New Roman"/>
                <w:b/>
                <w:color w:val="000000"/>
                <w:sz w:val="20"/>
                <w:szCs w:val="20"/>
                <w:lang w:val="ka-GE"/>
              </w:rPr>
              <w:t>)</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15 01 01</w:t>
            </w:r>
          </w:p>
        </w:tc>
        <w:tc>
          <w:tcPr>
            <w:tcW w:w="2424"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ქაღალდისა და მუყაოს შესაფუთი მასალა</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არა</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w:t>
            </w:r>
          </w:p>
        </w:tc>
        <w:tc>
          <w:tcPr>
            <w:tcW w:w="138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150 კგ</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150 კგ</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30 კგ</w:t>
            </w:r>
          </w:p>
        </w:tc>
        <w:tc>
          <w:tcPr>
            <w:tcW w:w="1122"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განთავსდება მყარი</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საყოფაცხოვრებო</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ნარჩენების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პოლიგონზე</w:t>
            </w:r>
            <w:r w:rsidRPr="004B4BB1">
              <w:rPr>
                <w:rFonts w:ascii="Sylfaen" w:eastAsia="Calibri" w:hAnsi="Sylfaen" w:cs="Times New Roman"/>
                <w:color w:val="000000"/>
                <w:sz w:val="20"/>
                <w:szCs w:val="20"/>
                <w:lang w:val="ka-GE"/>
              </w:rPr>
              <w:t xml:space="preserve"> </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15 01 06</w:t>
            </w:r>
          </w:p>
        </w:tc>
        <w:tc>
          <w:tcPr>
            <w:tcW w:w="2424"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ნარევი</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შესაფუთი</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მასალა</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არა</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w:t>
            </w:r>
          </w:p>
        </w:tc>
        <w:tc>
          <w:tcPr>
            <w:tcW w:w="138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500 კგ</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300 კგ</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100 კგ</w:t>
            </w:r>
          </w:p>
        </w:tc>
        <w:tc>
          <w:tcPr>
            <w:tcW w:w="1122"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განთავსდება მყარი</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საყოფაცხოვრებო</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ნარჩენების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პოლიგონზე</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b/>
                <w:color w:val="000000"/>
                <w:sz w:val="20"/>
                <w:szCs w:val="20"/>
                <w:lang w:val="ka-GE"/>
              </w:rPr>
              <w:t>15 02 აბსორბენტები, ფილტრის მასალა, საწმენდი ნაჭრები და დამცავი ტანისამოსი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15 02 02*</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აბსორბენტები, ფილტრის მასალები (ზეთის ფილტრების ჩათვლით, რომელიც არ არის განხილული სხვა კატეგორიაში), საწმენდი ნაჭრები და დამცავი ტანისამოსი, რომელიც დაბინძურებულია </w:t>
            </w:r>
            <w:r w:rsidRPr="004B4BB1">
              <w:rPr>
                <w:rFonts w:ascii="Sylfaen" w:eastAsia="Calibri" w:hAnsi="Sylfaen" w:cs="Times New Roman"/>
                <w:color w:val="000000"/>
                <w:sz w:val="20"/>
                <w:szCs w:val="20"/>
                <w:lang w:val="ka-GE"/>
              </w:rPr>
              <w:lastRenderedPageBreak/>
              <w:t>სახიფათო ნივთირებებით</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lastRenderedPageBreak/>
              <w:t>დიახ</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H 3-B - „აალებადი“ </w:t>
            </w:r>
          </w:p>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5  - „მავნე“</w:t>
            </w:r>
          </w:p>
        </w:tc>
        <w:tc>
          <w:tcPr>
            <w:tcW w:w="138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70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70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D10</w:t>
            </w:r>
          </w:p>
        </w:tc>
        <w:tc>
          <w:tcPr>
            <w:tcW w:w="227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შპს „სანიტარი“</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D9D9D9"/>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ნარჩენები, რომლიც სხვა პუნქტებში გათვალისწინებული არ არის - ჯგუფი 16</w:t>
            </w:r>
          </w:p>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b/>
                <w:color w:val="000000"/>
                <w:sz w:val="20"/>
                <w:szCs w:val="20"/>
                <w:lang w:val="ka-GE"/>
              </w:rPr>
              <w:t>16 01 განადგურებას დაქვემდებარებული სხვადასხვა სატრანსპორტო საშუალებები და მწყობრიდან გამოსული და სატრანსპორტო საშუალებების სარემონტო სამუშაოებიდან მიღებული ნარჩენები (13, 14, 16, 06 და 16 08-ს გარდა)</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16 01 03</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განადგურებას დაქვემდებარებული საბურავები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არა</w:t>
            </w:r>
          </w:p>
        </w:tc>
        <w:tc>
          <w:tcPr>
            <w:tcW w:w="1521"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100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100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 xml:space="preserve">- </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rPr>
            </w:pPr>
            <w:r w:rsidRPr="004B4BB1">
              <w:rPr>
                <w:rFonts w:ascii="Sylfaen" w:eastAsia="Calibri" w:hAnsi="Sylfaen" w:cs="Times New Roman"/>
                <w:sz w:val="20"/>
                <w:szCs w:val="20"/>
                <w:lang w:val="ka-GE"/>
              </w:rPr>
              <w:t>R13</w:t>
            </w:r>
          </w:p>
        </w:tc>
        <w:tc>
          <w:tcPr>
            <w:tcW w:w="227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შპს ,,სანიტარი“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sz w:val="20"/>
                <w:szCs w:val="20"/>
                <w:lang w:val="ka-GE"/>
              </w:rPr>
            </w:pPr>
            <w:r w:rsidRPr="004B4BB1">
              <w:rPr>
                <w:rFonts w:ascii="Sylfaen" w:eastAsia="Calibri" w:hAnsi="Sylfaen" w:cs="Times New Roman"/>
                <w:b/>
                <w:sz w:val="20"/>
                <w:szCs w:val="20"/>
                <w:lang w:val="ka-GE"/>
              </w:rPr>
              <w:t>16 01 07*</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ზეთის ფილტრები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დიახ</w:t>
            </w:r>
          </w:p>
        </w:tc>
        <w:tc>
          <w:tcPr>
            <w:tcW w:w="1521"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rPr>
            </w:pPr>
            <w:r w:rsidRPr="004B4BB1">
              <w:rPr>
                <w:rFonts w:ascii="Sylfaen" w:eastAsia="Calibri" w:hAnsi="Sylfaen" w:cs="Times New Roman"/>
                <w:sz w:val="20"/>
                <w:szCs w:val="20"/>
                <w:lang w:val="ka-GE"/>
              </w:rPr>
              <w:t>H 5  - მავნე</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30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30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3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sz w:val="20"/>
                <w:szCs w:val="20"/>
                <w:lang w:val="ka-GE"/>
              </w:rPr>
            </w:pPr>
            <w:r w:rsidRPr="004B4BB1">
              <w:rPr>
                <w:rFonts w:ascii="Sylfaen" w:eastAsia="Calibri" w:hAnsi="Sylfaen" w:cs="Times New Roman"/>
                <w:sz w:val="20"/>
                <w:szCs w:val="20"/>
                <w:lang w:val="ka-GE"/>
              </w:rPr>
              <w:t>D10</w:t>
            </w:r>
          </w:p>
        </w:tc>
        <w:tc>
          <w:tcPr>
            <w:tcW w:w="227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შპს ,,სანიტარი“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16 01 99</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ნარჩენები, რომლებიც არ არის განხილული სხვა კატეგორიაში (ლითონის მჭრელი საგნები)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არა</w:t>
            </w:r>
          </w:p>
        </w:tc>
        <w:tc>
          <w:tcPr>
            <w:tcW w:w="1521"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15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4B4BB1"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5</w:t>
            </w:r>
            <w:r w:rsidR="00D95BD0" w:rsidRPr="004B4BB1">
              <w:rPr>
                <w:rFonts w:ascii="Sylfaen" w:eastAsia="Calibri" w:hAnsi="Sylfaen" w:cs="Times New Roman"/>
                <w:color w:val="000000"/>
                <w:sz w:val="20"/>
                <w:szCs w:val="20"/>
                <w:lang w:val="ka-GE"/>
              </w:rPr>
              <w:t xml:space="preserve">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R4</w:t>
            </w:r>
          </w:p>
        </w:tc>
        <w:tc>
          <w:tcPr>
            <w:tcW w:w="227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sz w:val="20"/>
                <w:szCs w:val="20"/>
                <w:lang w:val="ka-GE"/>
              </w:rPr>
              <w:t>შპს „ჯეოსთილი“</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95BD0" w:rsidRPr="004B4BB1" w:rsidRDefault="00D95BD0" w:rsidP="00357D4A">
            <w:pPr>
              <w:spacing w:after="0" w:line="240" w:lineRule="auto"/>
              <w:jc w:val="center"/>
              <w:rPr>
                <w:rFonts w:ascii="Sylfaen" w:eastAsia="Calibri" w:hAnsi="Sylfaen" w:cs="Times New Roman"/>
                <w:b/>
                <w:sz w:val="20"/>
                <w:szCs w:val="20"/>
                <w:lang w:val="ka-GE"/>
              </w:rPr>
            </w:pPr>
            <w:r w:rsidRPr="004B4BB1">
              <w:rPr>
                <w:rFonts w:ascii="Sylfaen" w:eastAsia="Calibri" w:hAnsi="Sylfaen" w:cs="Times New Roman"/>
                <w:b/>
                <w:sz w:val="20"/>
                <w:szCs w:val="20"/>
                <w:lang w:val="ka-GE"/>
              </w:rPr>
              <w:t>16 06 ბატარეები და აკუმულატორები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sz w:val="20"/>
                <w:szCs w:val="20"/>
                <w:lang w:val="ka-GE"/>
              </w:rPr>
            </w:pPr>
            <w:r w:rsidRPr="004B4BB1">
              <w:rPr>
                <w:rFonts w:ascii="Sylfaen" w:eastAsia="Calibri" w:hAnsi="Sylfaen" w:cs="Times New Roman"/>
                <w:b/>
                <w:sz w:val="20"/>
                <w:szCs w:val="20"/>
                <w:lang w:val="ka-GE"/>
              </w:rPr>
              <w:t>16 06 01*</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ტყვის შემცველი ბატარეები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sz w:val="20"/>
                <w:szCs w:val="20"/>
                <w:lang w:val="ka-GE"/>
              </w:rPr>
              <w:t>დიახ</w:t>
            </w:r>
          </w:p>
        </w:tc>
        <w:tc>
          <w:tcPr>
            <w:tcW w:w="1521"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H 6 –      </w:t>
            </w:r>
            <w:r w:rsidRPr="004B4BB1">
              <w:rPr>
                <w:rFonts w:ascii="Sylfaen" w:eastAsia="Calibri" w:hAnsi="Sylfaen" w:cs="Sylfaen"/>
                <w:color w:val="000000"/>
                <w:sz w:val="20"/>
                <w:szCs w:val="20"/>
                <w:lang w:val="ka-GE"/>
              </w:rPr>
              <w:t>ტოქსიკური</w:t>
            </w:r>
            <w:r w:rsidRPr="004B4BB1">
              <w:rPr>
                <w:rFonts w:ascii="Sylfaen" w:eastAsia="Calibri" w:hAnsi="Sylfaen" w:cs="Times New Roman"/>
                <w:color w:val="000000"/>
                <w:sz w:val="20"/>
                <w:szCs w:val="20"/>
                <w:lang w:val="ka-GE"/>
              </w:rPr>
              <w:t>“</w:t>
            </w:r>
          </w:p>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H-15</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100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100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4B4BB1" w:rsidP="00357D4A">
            <w:pPr>
              <w:spacing w:after="0" w:line="240" w:lineRule="auto"/>
              <w:rPr>
                <w:rFonts w:ascii="Sylfaen" w:eastAsia="Calibri" w:hAnsi="Sylfaen" w:cs="Times New Roman"/>
                <w:sz w:val="20"/>
                <w:szCs w:val="20"/>
                <w:lang w:val="ka-GE"/>
              </w:rPr>
            </w:pPr>
            <w:r w:rsidRPr="004B4BB1">
              <w:rPr>
                <w:rFonts w:ascii="Sylfaen" w:eastAsia="Calibri" w:hAnsi="Sylfaen" w:cs="Times New Roman"/>
                <w:sz w:val="20"/>
                <w:szCs w:val="20"/>
                <w:lang w:val="ka-GE"/>
              </w:rPr>
              <w:t>-</w:t>
            </w:r>
            <w:r w:rsidR="00D95BD0" w:rsidRPr="004B4BB1">
              <w:rPr>
                <w:rFonts w:ascii="Sylfaen" w:eastAsia="Calibri" w:hAnsi="Sylfaen" w:cs="Times New Roman"/>
                <w:sz w:val="20"/>
                <w:szCs w:val="20"/>
                <w:lang w:val="ka-GE"/>
              </w:rPr>
              <w:t xml:space="preserve"> </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R13</w:t>
            </w:r>
          </w:p>
        </w:tc>
        <w:tc>
          <w:tcPr>
            <w:tcW w:w="227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შპს ,,სანიტარი“</w:t>
            </w:r>
          </w:p>
        </w:tc>
      </w:tr>
      <w:tr w:rsidR="00D95BD0" w:rsidRPr="004B4BB1" w:rsidTr="00D95BD0">
        <w:trPr>
          <w:trHeight w:val="293"/>
          <w:jc w:val="center"/>
        </w:trPr>
        <w:tc>
          <w:tcPr>
            <w:tcW w:w="15267" w:type="dxa"/>
            <w:gridSpan w:val="13"/>
            <w:tcBorders>
              <w:top w:val="single" w:sz="4" w:space="0" w:color="auto"/>
              <w:left w:val="single" w:sz="4" w:space="0" w:color="auto"/>
              <w:right w:val="single" w:sz="4" w:space="0" w:color="auto"/>
            </w:tcBorders>
            <w:shd w:val="clear" w:color="auto" w:fill="AEAAAA"/>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სამშენებლო და ნგრევის ნარჩენები (ასევე მოიცავს საგზაო სამუშაოების ნარჩენებს დაბინძურებული ადგილებიდან) ჯგუფის კოდი -17</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b/>
                <w:color w:val="000000"/>
                <w:sz w:val="20"/>
                <w:szCs w:val="20"/>
                <w:lang w:val="ka-GE"/>
              </w:rPr>
              <w:t>17 04 მეტალები (მოიცავს მათ შენადნობებსაც)</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line="240" w:lineRule="auto"/>
              <w:rPr>
                <w:rFonts w:ascii="Sylfaen" w:hAnsi="Sylfaen" w:cs="Sylfaen"/>
                <w:b/>
                <w:color w:val="000000"/>
                <w:sz w:val="20"/>
                <w:szCs w:val="20"/>
                <w:lang w:val="ka-GE"/>
              </w:rPr>
            </w:pPr>
            <w:r w:rsidRPr="004B4BB1">
              <w:rPr>
                <w:rFonts w:ascii="Sylfaen" w:hAnsi="Sylfaen" w:cs="Sylfaen"/>
                <w:b/>
                <w:color w:val="000000"/>
                <w:sz w:val="20"/>
                <w:szCs w:val="20"/>
                <w:lang w:val="ka-GE"/>
              </w:rPr>
              <w:t xml:space="preserve">17 04 07 </w:t>
            </w:r>
          </w:p>
        </w:tc>
        <w:tc>
          <w:tcPr>
            <w:tcW w:w="2424"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line="240" w:lineRule="auto"/>
              <w:rPr>
                <w:rFonts w:ascii="Sylfaen" w:hAnsi="Sylfaen" w:cs="Sylfaen"/>
                <w:color w:val="000000"/>
                <w:sz w:val="20"/>
                <w:szCs w:val="20"/>
                <w:lang w:val="ka-GE"/>
              </w:rPr>
            </w:pPr>
            <w:r w:rsidRPr="004B4BB1">
              <w:rPr>
                <w:rFonts w:ascii="Sylfaen" w:hAnsi="Sylfaen" w:cs="Sylfaen"/>
                <w:color w:val="000000"/>
                <w:sz w:val="20"/>
                <w:szCs w:val="20"/>
                <w:lang w:val="ka-GE"/>
              </w:rPr>
              <w:t>შერეული ლითონები</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არა</w:t>
            </w:r>
          </w:p>
        </w:tc>
        <w:tc>
          <w:tcPr>
            <w:tcW w:w="1521"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3000 </w:t>
            </w:r>
            <w:r w:rsidRPr="004B4BB1">
              <w:rPr>
                <w:rFonts w:ascii="Sylfaen" w:eastAsia="Calibri" w:hAnsi="Sylfaen" w:cs="Sylfaen"/>
                <w:color w:val="000000"/>
                <w:sz w:val="20"/>
                <w:szCs w:val="20"/>
                <w:lang w:val="ka-GE"/>
              </w:rPr>
              <w:t>კგ</w:t>
            </w: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3000 </w:t>
            </w:r>
            <w:r w:rsidRPr="004B4BB1">
              <w:rPr>
                <w:rFonts w:ascii="Sylfaen" w:eastAsia="Calibri" w:hAnsi="Sylfaen" w:cs="Sylfaen"/>
                <w:color w:val="000000"/>
                <w:sz w:val="20"/>
                <w:szCs w:val="20"/>
                <w:lang w:val="ka-GE"/>
              </w:rPr>
              <w:t>კგ</w:t>
            </w:r>
          </w:p>
        </w:tc>
        <w:tc>
          <w:tcPr>
            <w:tcW w:w="1452" w:type="dxa"/>
            <w:tcBorders>
              <w:top w:val="single" w:sz="4" w:space="0" w:color="auto"/>
              <w:left w:val="single" w:sz="4" w:space="0" w:color="auto"/>
              <w:bottom w:val="single" w:sz="4" w:space="0" w:color="auto"/>
              <w:right w:val="single" w:sz="4" w:space="0" w:color="auto"/>
            </w:tcBorders>
            <w:vAlign w:val="center"/>
          </w:tcPr>
          <w:p w:rsidR="00D95BD0" w:rsidRPr="004B4BB1" w:rsidRDefault="004B4BB1"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100 </w:t>
            </w:r>
            <w:r w:rsidR="00D95BD0" w:rsidRPr="004B4BB1">
              <w:rPr>
                <w:rFonts w:ascii="Sylfaen" w:eastAsia="Calibri" w:hAnsi="Sylfaen" w:cs="Times New Roman"/>
                <w:color w:val="000000"/>
                <w:sz w:val="20"/>
                <w:szCs w:val="20"/>
                <w:lang w:val="ka-GE"/>
              </w:rPr>
              <w:t xml:space="preserve"> </w:t>
            </w:r>
            <w:r w:rsidR="00D95BD0" w:rsidRPr="004B4BB1">
              <w:rPr>
                <w:rFonts w:ascii="Sylfaen" w:eastAsia="Calibri" w:hAnsi="Sylfaen" w:cs="Sylfaen"/>
                <w:color w:val="000000"/>
                <w:sz w:val="20"/>
                <w:szCs w:val="20"/>
                <w:lang w:val="ka-GE"/>
              </w:rPr>
              <w:t>კგ</w:t>
            </w:r>
          </w:p>
        </w:tc>
        <w:tc>
          <w:tcPr>
            <w:tcW w:w="1122"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R4</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შპს „ჯეოსთილი“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line="240" w:lineRule="auto"/>
              <w:rPr>
                <w:rFonts w:ascii="Sylfaen" w:hAnsi="Sylfaen" w:cs="Sylfaen"/>
                <w:b/>
                <w:color w:val="000000"/>
                <w:sz w:val="20"/>
                <w:szCs w:val="20"/>
                <w:lang w:val="ka-GE"/>
              </w:rPr>
            </w:pPr>
            <w:r w:rsidRPr="004B4BB1">
              <w:rPr>
                <w:rFonts w:ascii="Sylfaen" w:hAnsi="Sylfaen" w:cs="Sylfaen"/>
                <w:b/>
                <w:color w:val="000000"/>
                <w:sz w:val="20"/>
                <w:szCs w:val="20"/>
                <w:lang w:val="ka-GE"/>
              </w:rPr>
              <w:t>17 04 10*</w:t>
            </w:r>
          </w:p>
        </w:tc>
        <w:tc>
          <w:tcPr>
            <w:tcW w:w="2424"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line="240" w:lineRule="auto"/>
              <w:rPr>
                <w:rFonts w:ascii="Sylfaen" w:hAnsi="Sylfaen" w:cs="Sylfaen"/>
                <w:color w:val="000000"/>
                <w:sz w:val="20"/>
                <w:szCs w:val="20"/>
                <w:lang w:val="ka-GE"/>
              </w:rPr>
            </w:pPr>
            <w:r w:rsidRPr="004B4BB1">
              <w:rPr>
                <w:rFonts w:ascii="Sylfaen" w:hAnsi="Sylfaen" w:cs="Sylfaen"/>
                <w:color w:val="000000"/>
                <w:sz w:val="20"/>
                <w:szCs w:val="20"/>
                <w:lang w:val="ka-GE"/>
              </w:rPr>
              <w:t>კაბელები, რომლებიც შეიცავს ნავთობს, ფისს და სხვა სახიფათო ნივთიერებებს</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დიახ</w:t>
            </w:r>
          </w:p>
        </w:tc>
        <w:tc>
          <w:tcPr>
            <w:tcW w:w="1521"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H14 - H15</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მყარი</w:t>
            </w:r>
          </w:p>
        </w:tc>
        <w:tc>
          <w:tcPr>
            <w:tcW w:w="4230" w:type="dxa"/>
            <w:gridSpan w:val="5"/>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autoSpaceDE w:val="0"/>
              <w:autoSpaceDN w:val="0"/>
              <w:adjustRightInd w:val="0"/>
              <w:spacing w:after="0" w:line="240" w:lineRule="auto"/>
              <w:rPr>
                <w:rFonts w:ascii="Sylfaen" w:hAnsi="Sylfaen" w:cs="Sylfaen"/>
                <w:color w:val="000000"/>
                <w:sz w:val="20"/>
                <w:szCs w:val="20"/>
                <w:lang w:val="ka-GE"/>
              </w:rPr>
            </w:pPr>
            <w:r w:rsidRPr="004B4BB1">
              <w:rPr>
                <w:rFonts w:ascii="Sylfaen" w:eastAsia="Calibri" w:hAnsi="Sylfaen" w:cs="Sylfaen"/>
                <w:color w:val="000000"/>
                <w:sz w:val="20"/>
                <w:szCs w:val="20"/>
                <w:lang w:val="ka-GE"/>
              </w:rPr>
              <w:t>დამოკიდებულია ნავთობის, ფისის და სხვა სახ. ნივთიერებების დაღვრის მასშტაბებზე</w:t>
            </w:r>
          </w:p>
        </w:tc>
        <w:tc>
          <w:tcPr>
            <w:tcW w:w="1122"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hAnsi="Sylfaen" w:cs="Sylfaen"/>
                <w:color w:val="000000"/>
                <w:sz w:val="20"/>
                <w:szCs w:val="20"/>
                <w:lang w:val="ka-GE"/>
              </w:rPr>
              <w:t>D10</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Sylfaen"/>
                <w:color w:val="000000"/>
                <w:sz w:val="20"/>
                <w:szCs w:val="20"/>
                <w:lang w:val="ka-GE"/>
              </w:rPr>
            </w:pPr>
            <w:r w:rsidRPr="004B4BB1">
              <w:rPr>
                <w:rFonts w:ascii="Sylfaen" w:eastAsia="Calibri" w:hAnsi="Sylfaen" w:cs="Sylfaen"/>
                <w:color w:val="000000"/>
                <w:sz w:val="20"/>
                <w:szCs w:val="20"/>
                <w:lang w:val="ka-GE"/>
              </w:rPr>
              <w:t>შპს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სანიტარი</w:t>
            </w:r>
            <w:r w:rsidRPr="004B4BB1">
              <w:rPr>
                <w:rFonts w:ascii="Sylfaen" w:eastAsia="Calibri" w:hAnsi="Sylfaen" w:cs="Times New Roman"/>
                <w:color w:val="000000"/>
                <w:sz w:val="20"/>
                <w:szCs w:val="20"/>
                <w:lang w:val="ka-GE"/>
              </w:rPr>
              <w:t>“</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b/>
                <w:color w:val="000000"/>
                <w:sz w:val="20"/>
                <w:szCs w:val="20"/>
                <w:lang w:val="ka-GE"/>
              </w:rPr>
              <w:t>17 05 ნიადაგი (ასევე მოიცავს საგზაო სამუშაოების ნარჩენებს დაბინძურებული ადგილებიდან), ქვები და გრუნტი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17 05 03*</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ნიადაგი და ქვები, რომლებიც შეიცავს სახიფათო ნივთიერებებს (ნავთობპროდუქტები)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დიახ</w:t>
            </w:r>
          </w:p>
        </w:tc>
        <w:tc>
          <w:tcPr>
            <w:tcW w:w="1521"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5  - მავნე</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მყარი</w:t>
            </w:r>
          </w:p>
        </w:tc>
        <w:tc>
          <w:tcPr>
            <w:tcW w:w="4230" w:type="dxa"/>
            <w:gridSpan w:val="5"/>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ნარჩენის რაოდენობრივი მაჩვენებელი დამოკიდებულია ნავთობის დაღვრის რაოდენობასა და მასშტაბზე</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D10</w:t>
            </w:r>
          </w:p>
        </w:tc>
        <w:tc>
          <w:tcPr>
            <w:tcW w:w="227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შპს „სანიტარი“</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Sylfaen"/>
                <w:b/>
                <w:color w:val="000000"/>
                <w:sz w:val="20"/>
                <w:szCs w:val="20"/>
                <w:lang w:val="ka-GE"/>
              </w:rPr>
              <w:t>ნარჩენები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რომლებიც</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წარმოიქმნება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ადამიანის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ან</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ცხოველის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სამედიცინო</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მომსახურებით</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ან</w:t>
            </w:r>
            <w:r w:rsidRPr="004B4BB1">
              <w:rPr>
                <w:rFonts w:ascii="Sylfaen" w:eastAsia="Calibri" w:hAnsi="Sylfaen" w:cs="Times New Roman"/>
                <w:b/>
                <w:color w:val="000000"/>
                <w:sz w:val="20"/>
                <w:szCs w:val="20"/>
                <w:lang w:val="ka-GE"/>
              </w:rPr>
              <w:t>/</w:t>
            </w:r>
            <w:r w:rsidRPr="004B4BB1">
              <w:rPr>
                <w:rFonts w:ascii="Sylfaen" w:eastAsia="Calibri" w:hAnsi="Sylfaen" w:cs="Sylfaen"/>
                <w:b/>
                <w:color w:val="000000"/>
                <w:sz w:val="20"/>
                <w:szCs w:val="20"/>
                <w:lang w:val="ka-GE"/>
              </w:rPr>
              <w:t>და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მასთან</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დაკავშირებული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კვლევების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შედეგად</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გარდა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საკვები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ობიექტების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ნარჩენებისა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რომლებიც</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არ</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არის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წარმოქმნილი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რაიმე</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უშუალო</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სამედიცინო</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აქტივობის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შედეგად</w:t>
            </w:r>
            <w:r w:rsidRPr="004B4BB1">
              <w:rPr>
                <w:rFonts w:ascii="Sylfaen" w:eastAsia="Calibri" w:hAnsi="Sylfaen" w:cs="Times New Roman"/>
                <w:b/>
                <w:color w:val="000000"/>
                <w:sz w:val="20"/>
                <w:szCs w:val="20"/>
                <w:lang w:val="ka-GE"/>
              </w:rPr>
              <w:t xml:space="preserve">) -  </w:t>
            </w:r>
            <w:r w:rsidRPr="004B4BB1">
              <w:rPr>
                <w:rFonts w:ascii="Sylfaen" w:eastAsia="Calibri" w:hAnsi="Sylfaen" w:cs="Sylfaen"/>
                <w:b/>
                <w:color w:val="000000"/>
                <w:sz w:val="20"/>
                <w:szCs w:val="20"/>
                <w:lang w:val="ka-GE"/>
              </w:rPr>
              <w:t>ჯგუფი კოდი</w:t>
            </w:r>
            <w:r w:rsidRPr="004B4BB1">
              <w:rPr>
                <w:rFonts w:ascii="Sylfaen" w:eastAsia="Calibri" w:hAnsi="Sylfaen" w:cs="Times New Roman"/>
                <w:b/>
                <w:color w:val="000000"/>
                <w:sz w:val="20"/>
                <w:szCs w:val="20"/>
                <w:lang w:val="ka-GE"/>
              </w:rPr>
              <w:t xml:space="preserve"> 18 </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 xml:space="preserve">18 01 </w:t>
            </w:r>
            <w:r w:rsidRPr="004B4BB1">
              <w:rPr>
                <w:rFonts w:ascii="Sylfaen" w:eastAsia="Calibri" w:hAnsi="Sylfaen" w:cs="Sylfaen"/>
                <w:b/>
                <w:color w:val="000000"/>
                <w:sz w:val="20"/>
                <w:szCs w:val="20"/>
                <w:lang w:val="ka-GE"/>
              </w:rPr>
              <w:t>ნარჩენები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მშობიარობის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დიაგნოსტიკის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მკურნალობისა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და</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დაავადებების</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პრევენციული</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ღონისძიებებიდან</w:t>
            </w:r>
            <w:r w:rsidRPr="004B4BB1">
              <w:rPr>
                <w:rFonts w:ascii="Sylfaen" w:eastAsia="Calibri" w:hAnsi="Sylfaen" w:cs="Times New Roman"/>
                <w:b/>
                <w:color w:val="000000"/>
                <w:sz w:val="20"/>
                <w:szCs w:val="20"/>
                <w:lang w:val="ka-GE"/>
              </w:rPr>
              <w:t xml:space="preserve"> </w:t>
            </w:r>
            <w:r w:rsidRPr="004B4BB1">
              <w:rPr>
                <w:rFonts w:ascii="Sylfaen" w:eastAsia="Calibri" w:hAnsi="Sylfaen" w:cs="Sylfaen"/>
                <w:b/>
                <w:color w:val="000000"/>
                <w:sz w:val="20"/>
                <w:szCs w:val="20"/>
                <w:lang w:val="ka-GE"/>
              </w:rPr>
              <w:t>ადამიანებში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lastRenderedPageBreak/>
              <w:t>18 01 09</w:t>
            </w:r>
          </w:p>
          <w:p w:rsidR="00D95BD0" w:rsidRPr="004B4BB1" w:rsidRDefault="00D95BD0" w:rsidP="00357D4A">
            <w:pPr>
              <w:spacing w:after="0" w:line="240" w:lineRule="auto"/>
              <w:rPr>
                <w:rFonts w:ascii="Sylfaen" w:eastAsia="Calibri" w:hAnsi="Sylfaen" w:cs="Times New Roman"/>
                <w:color w:val="000000"/>
                <w:sz w:val="20"/>
                <w:szCs w:val="20"/>
                <w:lang w:val="ka-GE"/>
              </w:rPr>
            </w:pPr>
          </w:p>
        </w:tc>
        <w:tc>
          <w:tcPr>
            <w:tcW w:w="2424"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მედიკამენტები</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გარდა</w:t>
            </w:r>
            <w:r w:rsidRPr="004B4BB1">
              <w:rPr>
                <w:rFonts w:ascii="Sylfaen" w:eastAsia="Calibri" w:hAnsi="Sylfaen" w:cs="Times New Roman"/>
                <w:color w:val="000000"/>
                <w:sz w:val="20"/>
                <w:szCs w:val="20"/>
                <w:lang w:val="ka-GE"/>
              </w:rPr>
              <w:t xml:space="preserve"> 18 01 08 </w:t>
            </w:r>
            <w:r w:rsidRPr="004B4BB1">
              <w:rPr>
                <w:rFonts w:ascii="Sylfaen" w:eastAsia="Calibri" w:hAnsi="Sylfaen" w:cs="Sylfaen"/>
                <w:color w:val="000000"/>
                <w:sz w:val="20"/>
                <w:szCs w:val="20"/>
                <w:lang w:val="ka-GE"/>
              </w:rPr>
              <w:t>პუნქტით</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გათვალისწინებული</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არა</w:t>
            </w:r>
          </w:p>
        </w:tc>
        <w:tc>
          <w:tcPr>
            <w:tcW w:w="1521"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მყარი</w:t>
            </w:r>
            <w:r w:rsidRPr="004B4BB1">
              <w:rPr>
                <w:rFonts w:ascii="Sylfaen" w:eastAsia="Calibri" w:hAnsi="Sylfaen" w:cs="Times New Roman"/>
                <w:color w:val="000000"/>
                <w:sz w:val="20"/>
                <w:szCs w:val="20"/>
                <w:lang w:val="ka-GE"/>
              </w:rPr>
              <w:t>/</w:t>
            </w:r>
            <w:r w:rsidRPr="004B4BB1">
              <w:rPr>
                <w:rFonts w:ascii="Sylfaen" w:eastAsia="Calibri" w:hAnsi="Sylfaen" w:cs="Sylfaen"/>
                <w:color w:val="000000"/>
                <w:sz w:val="20"/>
                <w:szCs w:val="20"/>
                <w:lang w:val="ka-GE"/>
              </w:rPr>
              <w:t>თხევადი</w:t>
            </w:r>
          </w:p>
        </w:tc>
        <w:tc>
          <w:tcPr>
            <w:tcW w:w="126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0,5 </w:t>
            </w:r>
            <w:r w:rsidRPr="004B4BB1">
              <w:rPr>
                <w:rFonts w:ascii="Sylfaen" w:eastAsia="Calibri" w:hAnsi="Sylfaen" w:cs="Sylfaen"/>
                <w:color w:val="000000"/>
                <w:sz w:val="20"/>
                <w:szCs w:val="20"/>
                <w:lang w:val="ka-GE"/>
              </w:rPr>
              <w:t>კგ</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0,5 </w:t>
            </w:r>
            <w:r w:rsidRPr="004B4BB1">
              <w:rPr>
                <w:rFonts w:ascii="Sylfaen" w:eastAsia="Calibri" w:hAnsi="Sylfaen" w:cs="Sylfaen"/>
                <w:color w:val="000000"/>
                <w:sz w:val="20"/>
                <w:szCs w:val="20"/>
                <w:lang w:val="ka-GE"/>
              </w:rPr>
              <w:t>კგ</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0,1 </w:t>
            </w:r>
            <w:r w:rsidRPr="004B4BB1">
              <w:rPr>
                <w:rFonts w:ascii="Sylfaen" w:eastAsia="Calibri" w:hAnsi="Sylfaen" w:cs="Sylfaen"/>
                <w:color w:val="000000"/>
                <w:sz w:val="20"/>
                <w:szCs w:val="20"/>
                <w:lang w:val="ka-GE"/>
              </w:rPr>
              <w:t>კგ</w:t>
            </w:r>
          </w:p>
        </w:tc>
        <w:tc>
          <w:tcPr>
            <w:tcW w:w="1122"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D10</w:t>
            </w:r>
          </w:p>
        </w:tc>
        <w:tc>
          <w:tcPr>
            <w:tcW w:w="2270" w:type="dxa"/>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Sylfaen"/>
                <w:color w:val="000000"/>
                <w:sz w:val="20"/>
                <w:szCs w:val="20"/>
                <w:lang w:val="ka-GE"/>
              </w:rPr>
              <w:t>შპს</w:t>
            </w:r>
            <w:r w:rsidRPr="004B4BB1">
              <w:rPr>
                <w:rFonts w:ascii="Sylfaen" w:eastAsia="Calibri" w:hAnsi="Sylfaen" w:cs="Times New Roman"/>
                <w:color w:val="000000"/>
                <w:sz w:val="20"/>
                <w:szCs w:val="20"/>
                <w:lang w:val="ka-GE"/>
              </w:rPr>
              <w:t xml:space="preserve"> „</w:t>
            </w:r>
            <w:r w:rsidRPr="004B4BB1">
              <w:rPr>
                <w:rFonts w:ascii="Sylfaen" w:eastAsia="Calibri" w:hAnsi="Sylfaen" w:cs="Sylfaen"/>
                <w:color w:val="000000"/>
                <w:sz w:val="20"/>
                <w:szCs w:val="20"/>
                <w:lang w:val="ka-GE"/>
              </w:rPr>
              <w:t>სანიტარი</w:t>
            </w:r>
            <w:r w:rsidRPr="004B4BB1">
              <w:rPr>
                <w:rFonts w:ascii="Sylfaen" w:eastAsia="Calibri" w:hAnsi="Sylfaen" w:cs="Times New Roman"/>
                <w:color w:val="000000"/>
                <w:sz w:val="20"/>
                <w:szCs w:val="20"/>
                <w:lang w:val="ka-GE"/>
              </w:rPr>
              <w:t>“</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D9D9D9"/>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b/>
                <w:color w:val="000000"/>
                <w:sz w:val="20"/>
                <w:szCs w:val="20"/>
                <w:lang w:val="ka-GE"/>
              </w:rPr>
              <w:t>მუნიციპალური ნარჩენები და მსგავსი კომერციული, საწარმოო და დაწესებულებების ნარჩენები, რაც ასევე მოიცავს მცირედი ოდენობებით შეგროვებული ნარჩენების ერთობლიობას - ჯგუფი 20</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D9D9D9"/>
            <w:vAlign w:val="center"/>
            <w:hideMark/>
          </w:tcPr>
          <w:p w:rsidR="00D95BD0" w:rsidRPr="004B4BB1" w:rsidRDefault="00D95BD0" w:rsidP="00357D4A">
            <w:pPr>
              <w:spacing w:after="0" w:line="240" w:lineRule="auto"/>
              <w:jc w:val="center"/>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20 01 განცალკევებულად შეგროვებული ნაწილები (გარდა 15 01)</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20 01 21*</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ფლურესცენცული მილები და სხვა ვერცხლის წყლის შემცველი ნარჩენები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დიახ</w:t>
            </w:r>
          </w:p>
        </w:tc>
        <w:tc>
          <w:tcPr>
            <w:tcW w:w="1521"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H 6 - ტოქსიკური</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4B4BB1"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2</w:t>
            </w:r>
            <w:r w:rsidR="00D95BD0" w:rsidRPr="004B4BB1">
              <w:rPr>
                <w:rFonts w:ascii="Sylfaen" w:eastAsia="Calibri" w:hAnsi="Sylfaen" w:cs="Times New Roman"/>
                <w:color w:val="000000"/>
                <w:sz w:val="20"/>
                <w:szCs w:val="20"/>
                <w:lang w:val="ka-GE"/>
              </w:rPr>
              <w:t xml:space="preserve">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4B4BB1"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2 </w:t>
            </w:r>
            <w:r w:rsidR="00D95BD0" w:rsidRPr="004B4BB1">
              <w:rPr>
                <w:rFonts w:ascii="Sylfaen" w:eastAsia="Calibri" w:hAnsi="Sylfaen" w:cs="Times New Roman"/>
                <w:color w:val="000000"/>
                <w:sz w:val="20"/>
                <w:szCs w:val="20"/>
                <w:lang w:val="ka-GE"/>
              </w:rPr>
              <w:t>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4B4BB1"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2 </w:t>
            </w:r>
            <w:r w:rsidR="00D95BD0" w:rsidRPr="004B4BB1">
              <w:rPr>
                <w:rFonts w:ascii="Sylfaen" w:eastAsia="Calibri" w:hAnsi="Sylfaen" w:cs="Times New Roman"/>
                <w:color w:val="000000"/>
                <w:sz w:val="20"/>
                <w:szCs w:val="20"/>
                <w:lang w:val="ka-GE"/>
              </w:rPr>
              <w:t xml:space="preserve">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 9</w:t>
            </w:r>
          </w:p>
        </w:tc>
        <w:tc>
          <w:tcPr>
            <w:tcW w:w="227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შპს „სანიტარი“</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shd w:val="clear" w:color="auto" w:fill="BFBFBF"/>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20 03 სხვა მუნიციპალური ნარჩენები</w:t>
            </w:r>
          </w:p>
        </w:tc>
      </w:tr>
      <w:tr w:rsidR="00D95BD0" w:rsidRPr="004B4BB1" w:rsidTr="002D6D5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b/>
                <w:color w:val="000000"/>
                <w:sz w:val="20"/>
                <w:szCs w:val="20"/>
                <w:lang w:val="ka-GE"/>
              </w:rPr>
            </w:pPr>
            <w:r w:rsidRPr="004B4BB1">
              <w:rPr>
                <w:rFonts w:ascii="Sylfaen" w:eastAsia="Calibri" w:hAnsi="Sylfaen" w:cs="Times New Roman"/>
                <w:b/>
                <w:color w:val="000000"/>
                <w:sz w:val="20"/>
                <w:szCs w:val="20"/>
                <w:lang w:val="ka-GE"/>
              </w:rPr>
              <w:t>20 03 01</w:t>
            </w:r>
          </w:p>
        </w:tc>
        <w:tc>
          <w:tcPr>
            <w:tcW w:w="2424"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შერეული მუნიციპალური ნარჩენები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არა</w:t>
            </w:r>
          </w:p>
        </w:tc>
        <w:tc>
          <w:tcPr>
            <w:tcW w:w="1521"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მყარი</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4B4BB1"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 xml:space="preserve">105 </w:t>
            </w:r>
            <w:r w:rsidR="00D95BD0" w:rsidRPr="004B4BB1">
              <w:rPr>
                <w:rFonts w:ascii="Sylfaen" w:eastAsia="Calibri" w:hAnsi="Sylfaen" w:cs="Times New Roman"/>
                <w:color w:val="000000"/>
                <w:sz w:val="20"/>
                <w:szCs w:val="20"/>
                <w:lang w:val="ka-GE"/>
              </w:rPr>
              <w:t xml:space="preserve"> კგ</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4B4BB1"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105</w:t>
            </w:r>
            <w:r w:rsidR="00D95BD0" w:rsidRPr="004B4BB1">
              <w:rPr>
                <w:rFonts w:ascii="Sylfaen" w:eastAsia="Calibri" w:hAnsi="Sylfaen" w:cs="Times New Roman"/>
                <w:color w:val="000000"/>
                <w:sz w:val="20"/>
                <w:szCs w:val="20"/>
                <w:lang w:val="ka-GE"/>
              </w:rPr>
              <w:t xml:space="preserve">  კგ</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rsidR="00D95BD0" w:rsidRPr="004B4BB1" w:rsidRDefault="004B4BB1"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9</w:t>
            </w:r>
            <w:r w:rsidR="00D95BD0" w:rsidRPr="004B4BB1">
              <w:rPr>
                <w:rFonts w:ascii="Sylfaen" w:eastAsia="Calibri" w:hAnsi="Sylfaen" w:cs="Times New Roman"/>
                <w:color w:val="000000"/>
                <w:sz w:val="20"/>
                <w:szCs w:val="20"/>
                <w:lang w:val="ka-GE"/>
              </w:rPr>
              <w:t xml:space="preserve"> კგ</w:t>
            </w:r>
          </w:p>
        </w:tc>
        <w:tc>
          <w:tcPr>
            <w:tcW w:w="1122"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jc w:val="center"/>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D1</w:t>
            </w:r>
          </w:p>
        </w:tc>
        <w:tc>
          <w:tcPr>
            <w:tcW w:w="2270" w:type="dxa"/>
            <w:tcBorders>
              <w:top w:val="single" w:sz="4" w:space="0" w:color="auto"/>
              <w:left w:val="single" w:sz="4" w:space="0" w:color="auto"/>
              <w:bottom w:val="single" w:sz="4" w:space="0" w:color="auto"/>
              <w:right w:val="single" w:sz="4" w:space="0" w:color="auto"/>
            </w:tcBorders>
            <w:vAlign w:val="center"/>
            <w:hideMark/>
          </w:tcPr>
          <w:p w:rsidR="00D95BD0" w:rsidRPr="004B4BB1" w:rsidRDefault="00D95BD0" w:rsidP="00357D4A">
            <w:pPr>
              <w:spacing w:after="0" w:line="240" w:lineRule="auto"/>
              <w:rPr>
                <w:rFonts w:ascii="Sylfaen" w:eastAsia="Calibri" w:hAnsi="Sylfaen" w:cs="Times New Roman"/>
                <w:color w:val="000000"/>
                <w:sz w:val="20"/>
                <w:szCs w:val="20"/>
                <w:lang w:val="ka-GE"/>
              </w:rPr>
            </w:pPr>
            <w:r w:rsidRPr="004B4BB1">
              <w:rPr>
                <w:rFonts w:ascii="Sylfaen" w:eastAsia="Calibri" w:hAnsi="Sylfaen" w:cs="Times New Roman"/>
                <w:color w:val="000000"/>
                <w:sz w:val="20"/>
                <w:szCs w:val="20"/>
                <w:lang w:val="ka-GE"/>
              </w:rPr>
              <w:t>განთავსდება ადგილობრივ მყარი საყოფაცხოვრებო ნარჩენების პოლიგონზე</w:t>
            </w:r>
          </w:p>
        </w:tc>
      </w:tr>
      <w:tr w:rsidR="00D95BD0" w:rsidRPr="004B4BB1" w:rsidTr="00D95BD0">
        <w:trPr>
          <w:trHeight w:val="20"/>
          <w:jc w:val="center"/>
        </w:trPr>
        <w:tc>
          <w:tcPr>
            <w:tcW w:w="15267" w:type="dxa"/>
            <w:gridSpan w:val="13"/>
            <w:tcBorders>
              <w:top w:val="single" w:sz="4" w:space="0" w:color="auto"/>
              <w:left w:val="single" w:sz="4" w:space="0" w:color="auto"/>
              <w:bottom w:val="single" w:sz="4" w:space="0" w:color="auto"/>
              <w:right w:val="single" w:sz="4" w:space="0" w:color="auto"/>
            </w:tcBorders>
            <w:vAlign w:val="center"/>
          </w:tcPr>
          <w:p w:rsidR="00D95BD0" w:rsidRPr="004B4BB1" w:rsidRDefault="00D95BD0" w:rsidP="00357D4A">
            <w:pPr>
              <w:spacing w:line="240" w:lineRule="auto"/>
              <w:rPr>
                <w:rFonts w:ascii="Sylfaen" w:eastAsia="Times New Roman" w:hAnsi="Sylfaen" w:cs="Times New Roman"/>
                <w:color w:val="000000"/>
                <w:sz w:val="20"/>
                <w:szCs w:val="20"/>
                <w:lang w:val="ka-GE"/>
              </w:rPr>
            </w:pPr>
            <w:r w:rsidRPr="004B4BB1">
              <w:rPr>
                <w:rFonts w:ascii="Sylfaen" w:eastAsia="Times New Roman" w:hAnsi="Sylfaen" w:cs="Times New Roman"/>
                <w:b/>
                <w:color w:val="000000"/>
                <w:sz w:val="20"/>
                <w:szCs w:val="20"/>
                <w:lang w:val="ka-GE"/>
              </w:rPr>
              <w:t xml:space="preserve">შპს „სანიტარი“ -  </w:t>
            </w:r>
            <w:r w:rsidRPr="004B4BB1">
              <w:rPr>
                <w:rFonts w:ascii="Sylfaen" w:eastAsia="Times New Roman" w:hAnsi="Sylfaen" w:cs="Times New Roman"/>
                <w:color w:val="000000"/>
                <w:sz w:val="20"/>
                <w:szCs w:val="20"/>
                <w:lang w:val="ka-GE"/>
              </w:rPr>
              <w:t>საქმიანობის მიზანი - „სახიფათო ნარჩენების გაუვნებლობის საწარმო (საწარმოო ქიმიური ნარჩენების ნეიტრალიზაციისა და ნავთობით დაბინძურებული ნიადაგების ბიორემედიაციის პოლიგონის მოწყობა. საქართველოს გარემოსა და ბუნებრივი რესურსების დაცვის სამინისტრო. გარემოზე ზემოქმედების ნებართვა №000021, კოდი MD1, 08/10/2013 წ.  ნებართვის გაცემის საფუძველი  - ეკოლოგიური ექსპერტიზის დასკვნა №51; 07.10.2013 წ.</w:t>
            </w:r>
          </w:p>
          <w:p w:rsidR="00D95BD0" w:rsidRPr="004B4BB1" w:rsidRDefault="00D95BD0" w:rsidP="00357D4A">
            <w:pPr>
              <w:spacing w:line="240" w:lineRule="auto"/>
              <w:rPr>
                <w:rFonts w:ascii="Sylfaen" w:eastAsia="Calibri" w:hAnsi="Sylfaen" w:cs="Times New Roman"/>
                <w:sz w:val="20"/>
                <w:szCs w:val="20"/>
                <w:lang w:val="ka-GE"/>
              </w:rPr>
            </w:pPr>
            <w:r w:rsidRPr="004B4BB1">
              <w:rPr>
                <w:rFonts w:ascii="Sylfaen" w:eastAsia="Calibri" w:hAnsi="Sylfaen" w:cs="Times New Roman"/>
                <w:b/>
                <w:sz w:val="20"/>
                <w:szCs w:val="20"/>
                <w:lang w:val="ka-GE"/>
              </w:rPr>
              <w:t>შპს „ჯეოსთილი“-</w:t>
            </w:r>
            <w:r w:rsidRPr="004B4BB1">
              <w:rPr>
                <w:rFonts w:ascii="Sylfaen" w:eastAsia="Calibri" w:hAnsi="Sylfaen" w:cs="Times New Roman"/>
                <w:sz w:val="20"/>
                <w:szCs w:val="20"/>
                <w:lang w:val="ka-GE"/>
              </w:rPr>
              <w:t xml:space="preserve">საქმიანობის მიზანი- მეტალურგია, 2007 წლის 14 აგვისტოს გარემოზე ზემოქმედების ნებართვა N00084, N24 ეკოლოგიური ექსპერტიზის დასკვნა. </w:t>
            </w:r>
          </w:p>
          <w:p w:rsidR="00D95BD0" w:rsidRPr="004B4BB1" w:rsidRDefault="00D95BD0" w:rsidP="00357D4A">
            <w:pPr>
              <w:spacing w:line="240" w:lineRule="auto"/>
              <w:rPr>
                <w:rFonts w:ascii="Sylfaen" w:eastAsia="Calibri" w:hAnsi="Sylfaen" w:cs="Times New Roman"/>
                <w:color w:val="000000"/>
                <w:sz w:val="20"/>
                <w:szCs w:val="20"/>
                <w:lang w:val="ka-GE"/>
              </w:rPr>
            </w:pPr>
            <w:r w:rsidRPr="004B4BB1">
              <w:rPr>
                <w:rFonts w:ascii="Sylfaen" w:eastAsia="Times New Roman" w:hAnsi="Sylfaen" w:cs="Times New Roman"/>
                <w:bCs/>
                <w:sz w:val="20"/>
                <w:szCs w:val="20"/>
                <w:lang w:val="ka-GE" w:eastAsia="ru-RU"/>
              </w:rPr>
              <w:t xml:space="preserve">სურვილის შემთხვევაში შპს </w:t>
            </w:r>
            <w:r w:rsidRPr="004B4BB1">
              <w:rPr>
                <w:rFonts w:ascii="Sylfaen" w:eastAsia="Calibri" w:hAnsi="Sylfaen" w:cs="Times New Roman"/>
                <w:color w:val="000000"/>
                <w:sz w:val="20"/>
                <w:szCs w:val="20"/>
                <w:lang w:val="ka-GE"/>
              </w:rPr>
              <w:t>„მენესოჰესს“</w:t>
            </w:r>
            <w:r w:rsidRPr="004B4BB1">
              <w:rPr>
                <w:rFonts w:ascii="Sylfaen" w:eastAsia="Times New Roman" w:hAnsi="Sylfaen" w:cs="Times New Roman"/>
                <w:bCs/>
                <w:sz w:val="20"/>
                <w:szCs w:val="20"/>
                <w:lang w:val="ka-GE" w:eastAsia="ru-RU"/>
              </w:rPr>
              <w:t xml:space="preserve"> შეუძლია ითანამშრომლოს სხვა კომპანიებთან, რომელთაც გააჩნიათ გარემოსდაცვითი ნებართვა ნარჩენების გაუვნებლობასთან დაკავშირებით. </w:t>
            </w:r>
          </w:p>
        </w:tc>
      </w:tr>
    </w:tbl>
    <w:p w:rsidR="00D95BD0" w:rsidRPr="004B4BB1" w:rsidRDefault="00D95BD0" w:rsidP="00357D4A">
      <w:pPr>
        <w:spacing w:line="240" w:lineRule="auto"/>
        <w:rPr>
          <w:rFonts w:ascii="Sylfaen" w:hAnsi="Sylfaen"/>
          <w:lang w:val="ka-GE"/>
        </w:rPr>
        <w:sectPr w:rsidR="00D95BD0" w:rsidRPr="004B4BB1" w:rsidSect="00D95BD0">
          <w:pgSz w:w="16834" w:h="11909" w:orient="landscape" w:code="9"/>
          <w:pgMar w:top="1138" w:right="1138" w:bottom="1138" w:left="1138" w:header="720" w:footer="720" w:gutter="0"/>
          <w:cols w:space="720"/>
          <w:titlePg/>
          <w:docGrid w:linePitch="360"/>
        </w:sectPr>
      </w:pPr>
    </w:p>
    <w:p w:rsidR="004B4BB1" w:rsidRPr="004B4BB1" w:rsidRDefault="004B4BB1" w:rsidP="00357D4A">
      <w:pPr>
        <w:pStyle w:val="Heading2"/>
        <w:spacing w:line="240" w:lineRule="auto"/>
      </w:pPr>
      <w:bookmarkStart w:id="9" w:name="_Toc45625899"/>
      <w:r w:rsidRPr="004B4BB1">
        <w:lastRenderedPageBreak/>
        <w:t>ნარჩენების მართვის პროცესის აღწერა</w:t>
      </w:r>
      <w:bookmarkEnd w:id="9"/>
    </w:p>
    <w:p w:rsidR="00D95BD0" w:rsidRPr="004B4BB1" w:rsidRDefault="004B4BB1" w:rsidP="00357D4A">
      <w:pPr>
        <w:pStyle w:val="Heading3"/>
        <w:spacing w:line="240" w:lineRule="auto"/>
        <w:rPr>
          <w:lang w:val="ka-GE"/>
        </w:rPr>
      </w:pPr>
      <w:bookmarkStart w:id="10" w:name="_Toc45625900"/>
      <w:r w:rsidRPr="004B4BB1">
        <w:rPr>
          <w:lang w:val="ka-GE"/>
        </w:rPr>
        <w:t>ნარჩენების პრევენციისა და აღდგენისთვის გათვალისწინებული ღონისძიებები</w:t>
      </w:r>
      <w:bookmarkEnd w:id="10"/>
    </w:p>
    <w:p w:rsidR="004B4BB1" w:rsidRPr="004B4BB1" w:rsidRDefault="004B4BB1" w:rsidP="00357D4A">
      <w:pPr>
        <w:widowControl w:val="0"/>
        <w:autoSpaceDE w:val="0"/>
        <w:autoSpaceDN w:val="0"/>
        <w:adjustRightInd w:val="0"/>
        <w:spacing w:before="120" w:after="120" w:line="240" w:lineRule="auto"/>
        <w:jc w:val="both"/>
        <w:rPr>
          <w:rFonts w:ascii="Sylfaen" w:eastAsia="Times New Roman" w:hAnsi="Sylfaen" w:cs="Arial"/>
          <w:lang w:val="ka-GE" w:eastAsia="ru-RU"/>
        </w:rPr>
      </w:pPr>
      <w:r w:rsidRPr="004B4BB1">
        <w:rPr>
          <w:rFonts w:ascii="Sylfaen" w:eastAsia="Calibri" w:hAnsi="Sylfaen" w:cs="Times New Roman"/>
          <w:lang w:val="ka-GE"/>
        </w:rPr>
        <w:t xml:space="preserve">ჰესის </w:t>
      </w:r>
      <w:r w:rsidRPr="004B4BB1">
        <w:rPr>
          <w:rFonts w:ascii="Sylfaen" w:eastAsia="Times New Roman" w:hAnsi="Sylfaen" w:cs="Arial"/>
          <w:lang w:val="ka-GE" w:eastAsia="ru-RU"/>
        </w:rPr>
        <w:t>მშენებლობა-ექსპლუატაციის პროცესში გათვალისწინებული იქნება ნარჩენების პრევენციის და აღდგენის შემდეგი სახის ღონისძიებები:</w:t>
      </w:r>
    </w:p>
    <w:p w:rsidR="004B4BB1" w:rsidRPr="004B4BB1" w:rsidRDefault="004B4BB1" w:rsidP="00357D4A">
      <w:pPr>
        <w:widowControl w:val="0"/>
        <w:numPr>
          <w:ilvl w:val="0"/>
          <w:numId w:val="17"/>
        </w:numPr>
        <w:autoSpaceDE w:val="0"/>
        <w:autoSpaceDN w:val="0"/>
        <w:adjustRightInd w:val="0"/>
        <w:spacing w:before="120" w:after="0" w:line="240" w:lineRule="auto"/>
        <w:jc w:val="both"/>
        <w:rPr>
          <w:rFonts w:ascii="Sylfaen" w:eastAsia="Times New Roman" w:hAnsi="Sylfaen" w:cs="Arial"/>
          <w:lang w:val="ka-GE" w:eastAsia="ru-RU"/>
        </w:rPr>
      </w:pPr>
      <w:r w:rsidRPr="004B4BB1">
        <w:rPr>
          <w:rFonts w:ascii="Sylfaen" w:eastAsia="Times New Roman" w:hAnsi="Sylfaen" w:cs="Arial"/>
          <w:lang w:val="ka-GE" w:eastAsia="ru-RU"/>
        </w:rPr>
        <w:t>საქმიანობის ფარგლებში გამოყენებული მანქანა-დანადგარების გარემონტება მოხდება  საქმიანი ეზოს ტერიტორიაზე, რომელიც მოწყობილია შესაბამისი პირობების მიხედვით.</w:t>
      </w:r>
    </w:p>
    <w:p w:rsidR="004B4BB1" w:rsidRPr="004B4BB1" w:rsidRDefault="004B4BB1" w:rsidP="00357D4A">
      <w:pPr>
        <w:widowControl w:val="0"/>
        <w:numPr>
          <w:ilvl w:val="0"/>
          <w:numId w:val="17"/>
        </w:numPr>
        <w:autoSpaceDE w:val="0"/>
        <w:autoSpaceDN w:val="0"/>
        <w:adjustRightInd w:val="0"/>
        <w:spacing w:before="120" w:after="0" w:line="240" w:lineRule="auto"/>
        <w:jc w:val="both"/>
        <w:rPr>
          <w:rFonts w:ascii="Sylfaen" w:eastAsia="Times New Roman" w:hAnsi="Sylfaen" w:cs="Arial"/>
          <w:lang w:val="ka-GE" w:eastAsia="ru-RU"/>
        </w:rPr>
      </w:pPr>
      <w:r w:rsidRPr="004B4BB1">
        <w:rPr>
          <w:rFonts w:ascii="Sylfaen" w:eastAsia="Times New Roman" w:hAnsi="Sylfaen" w:cs="Arial"/>
          <w:lang w:val="ka-GE" w:eastAsia="ru-RU"/>
        </w:rPr>
        <w:t>მომსახურე პერსონალს ჩაუტარდება ტრეინინგები ნარჩენების (განსაკუთრებით საყოფაცხოვრებო ნარჩენები) პრევენციის საკითხებზე.</w:t>
      </w:r>
    </w:p>
    <w:p w:rsidR="004B4BB1" w:rsidRPr="004B4BB1" w:rsidRDefault="004B4BB1" w:rsidP="00357D4A">
      <w:pPr>
        <w:widowControl w:val="0"/>
        <w:autoSpaceDE w:val="0"/>
        <w:autoSpaceDN w:val="0"/>
        <w:adjustRightInd w:val="0"/>
        <w:spacing w:before="120" w:after="120" w:line="240" w:lineRule="auto"/>
        <w:jc w:val="both"/>
        <w:rPr>
          <w:rFonts w:ascii="Sylfaen" w:eastAsia="Times New Roman" w:hAnsi="Sylfaen" w:cs="Arial"/>
          <w:lang w:val="ka-GE" w:eastAsia="ru-RU"/>
        </w:rPr>
      </w:pPr>
      <w:r w:rsidRPr="004B4BB1">
        <w:rPr>
          <w:rFonts w:ascii="Sylfaen" w:eastAsia="Times New Roman" w:hAnsi="Sylfaen" w:cs="Sylfaen"/>
          <w:lang w:val="ka-GE" w:eastAsia="ru-RU"/>
        </w:rPr>
        <w:t>სარემონტო</w:t>
      </w:r>
      <w:r w:rsidRPr="004B4BB1">
        <w:rPr>
          <w:rFonts w:ascii="Sylfaen" w:eastAsia="Times New Roman" w:hAnsi="Sylfaen" w:cs="Arial"/>
          <w:lang w:val="ka-GE" w:eastAsia="ru-RU"/>
        </w:rPr>
        <w:t>-</w:t>
      </w:r>
      <w:r w:rsidRPr="004B4BB1">
        <w:rPr>
          <w:rFonts w:ascii="Sylfaen" w:eastAsia="Times New Roman" w:hAnsi="Sylfaen" w:cs="Sylfaen"/>
          <w:lang w:val="ka-GE" w:eastAsia="ru-RU"/>
        </w:rPr>
        <w:t>პროფილაქტიკური</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სამუშაოების</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შესრულებისას</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გათვალისწინებული</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იქნება</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ნარჩენების</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პრევენციის</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და</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აღდგენის</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შემდეგი</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ღონისძიებები</w:t>
      </w:r>
      <w:r w:rsidRPr="004B4BB1">
        <w:rPr>
          <w:rFonts w:ascii="Sylfaen" w:eastAsia="Times New Roman" w:hAnsi="Sylfaen" w:cs="Arial"/>
          <w:lang w:val="ka-GE" w:eastAsia="ru-RU"/>
        </w:rPr>
        <w:t>;</w:t>
      </w:r>
    </w:p>
    <w:p w:rsidR="004B4BB1" w:rsidRPr="004B4BB1" w:rsidRDefault="004B4BB1" w:rsidP="00357D4A">
      <w:pPr>
        <w:widowControl w:val="0"/>
        <w:numPr>
          <w:ilvl w:val="0"/>
          <w:numId w:val="18"/>
        </w:numPr>
        <w:autoSpaceDE w:val="0"/>
        <w:autoSpaceDN w:val="0"/>
        <w:adjustRightInd w:val="0"/>
        <w:spacing w:before="120" w:after="0" w:line="240" w:lineRule="auto"/>
        <w:ind w:left="714" w:hanging="357"/>
        <w:jc w:val="both"/>
        <w:rPr>
          <w:rFonts w:ascii="Sylfaen" w:eastAsia="Times New Roman" w:hAnsi="Sylfaen" w:cs="Arial"/>
          <w:lang w:val="ka-GE" w:eastAsia="ru-RU"/>
        </w:rPr>
      </w:pPr>
      <w:r w:rsidRPr="004B4BB1">
        <w:rPr>
          <w:rFonts w:ascii="Sylfaen" w:eastAsia="Times New Roman" w:hAnsi="Sylfaen" w:cs="Arial"/>
          <w:lang w:val="ka-GE" w:eastAsia="ru-RU"/>
        </w:rPr>
        <w:t>ნებისმიერი სახის სამშენებლო მასალა, ნივთები ან ნივთიერება ობიექტის ტერიტორიაზე შემოტანილი იქნება იმ რაოდენობით, რაც საჭიროა სამშენებლო სამუშაოების/ ტექნოლოგიური პროცესის სრულყოფილად წარმართვისათვის. ტერიტორიებზე მასალების ხანგრძლივი დროით დასაწყობება არ მოხდება;</w:t>
      </w:r>
    </w:p>
    <w:p w:rsidR="004B4BB1" w:rsidRPr="004B4BB1" w:rsidRDefault="004B4BB1" w:rsidP="00357D4A">
      <w:pPr>
        <w:widowControl w:val="0"/>
        <w:numPr>
          <w:ilvl w:val="0"/>
          <w:numId w:val="18"/>
        </w:numPr>
        <w:autoSpaceDE w:val="0"/>
        <w:autoSpaceDN w:val="0"/>
        <w:adjustRightInd w:val="0"/>
        <w:spacing w:before="120" w:after="0" w:line="240" w:lineRule="auto"/>
        <w:jc w:val="both"/>
        <w:rPr>
          <w:rFonts w:ascii="Sylfaen" w:eastAsia="Times New Roman" w:hAnsi="Sylfaen" w:cs="Arial"/>
          <w:lang w:val="ka-GE" w:eastAsia="ru-RU"/>
        </w:rPr>
      </w:pPr>
      <w:r w:rsidRPr="004B4BB1">
        <w:rPr>
          <w:rFonts w:ascii="Sylfaen" w:eastAsia="Times New Roman" w:hAnsi="Sylfaen" w:cs="Arial"/>
          <w:lang w:val="ka-GE" w:eastAsia="ru-RU"/>
        </w:rPr>
        <w:t>სამშენებლო მასალების, კონსტრუქციების, ტექნოლოგიური პროცესისათვის საჭირო ნივთების დიდი ნაწილი შემოტანილი იქნება მზა სახით (მაგ. ინერტული მასალები, ბეტონის ნარევი, ხე-ტყის მასალა და სხვ.);</w:t>
      </w:r>
    </w:p>
    <w:p w:rsidR="004B4BB1" w:rsidRPr="004B4BB1" w:rsidRDefault="004B4BB1" w:rsidP="00357D4A">
      <w:pPr>
        <w:widowControl w:val="0"/>
        <w:numPr>
          <w:ilvl w:val="0"/>
          <w:numId w:val="18"/>
        </w:numPr>
        <w:autoSpaceDE w:val="0"/>
        <w:autoSpaceDN w:val="0"/>
        <w:adjustRightInd w:val="0"/>
        <w:spacing w:before="120" w:after="0" w:line="240" w:lineRule="auto"/>
        <w:jc w:val="both"/>
        <w:rPr>
          <w:rFonts w:ascii="Sylfaen" w:eastAsia="Times New Roman" w:hAnsi="Sylfaen" w:cs="Arial"/>
          <w:lang w:val="ka-GE" w:eastAsia="ru-RU"/>
        </w:rPr>
      </w:pPr>
      <w:r w:rsidRPr="004B4BB1">
        <w:rPr>
          <w:rFonts w:ascii="Sylfaen" w:eastAsia="Times New Roman" w:hAnsi="Sylfaen" w:cs="Arial"/>
          <w:lang w:val="ka-GE" w:eastAsia="ru-RU"/>
        </w:rPr>
        <w:t xml:space="preserve">სამშენებლო მასალების, კონსტრუქციების, ტექნოლოგიური პროცესისათვის საჭირო ნივთების და ნივთიერებების შესყიდვისას უპირატესობა მიენიჭება გარემოსთვის უსაფრთხო და ხარისხიან პროდუქციას. გადამოწმდება პროდუქციის საერთაშორისო სტანდარტებთან შესაბამისობა (მაგ. გაკონტროლდება შემოსატან ნავთობპროდუქტებში </w:t>
      </w:r>
      <w:r w:rsidRPr="004B4BB1">
        <w:rPr>
          <w:rFonts w:ascii="Sylfaen" w:eastAsia="Times New Roman" w:hAnsi="Sylfaen" w:cs="Sylfaen"/>
          <w:lang w:val="ka-GE" w:eastAsia="ru-RU"/>
        </w:rPr>
        <w:t>მდგრადი</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ორგანულ</w:t>
      </w:r>
      <w:r w:rsidRPr="004B4BB1">
        <w:rPr>
          <w:rFonts w:ascii="Sylfaen" w:eastAsia="Times New Roman" w:hAnsi="Sylfaen" w:cs="Arial"/>
          <w:lang w:val="ka-GE" w:eastAsia="ru-RU"/>
        </w:rPr>
        <w:t xml:space="preserve"> </w:t>
      </w:r>
      <w:r w:rsidRPr="004B4BB1">
        <w:rPr>
          <w:rFonts w:ascii="Sylfaen" w:eastAsia="Times New Roman" w:hAnsi="Sylfaen" w:cs="Sylfaen"/>
          <w:lang w:val="ka-GE" w:eastAsia="ru-RU"/>
        </w:rPr>
        <w:t>დამაბინძურებლების PCB. არსებობა</w:t>
      </w:r>
      <w:r w:rsidRPr="004B4BB1">
        <w:rPr>
          <w:rFonts w:ascii="Sylfaen" w:eastAsia="Times New Roman" w:hAnsi="Sylfaen" w:cs="Arial"/>
          <w:lang w:val="ka-GE" w:eastAsia="ru-RU"/>
        </w:rPr>
        <w:t>);</w:t>
      </w:r>
    </w:p>
    <w:p w:rsidR="004B4BB1" w:rsidRPr="004B4BB1" w:rsidRDefault="004B4BB1" w:rsidP="00357D4A">
      <w:pPr>
        <w:widowControl w:val="0"/>
        <w:numPr>
          <w:ilvl w:val="0"/>
          <w:numId w:val="18"/>
        </w:numPr>
        <w:autoSpaceDE w:val="0"/>
        <w:autoSpaceDN w:val="0"/>
        <w:adjustRightInd w:val="0"/>
        <w:spacing w:before="120" w:after="0" w:line="240" w:lineRule="auto"/>
        <w:jc w:val="both"/>
        <w:rPr>
          <w:rFonts w:ascii="Sylfaen" w:eastAsia="Times New Roman" w:hAnsi="Sylfaen" w:cs="Arial"/>
          <w:lang w:val="ka-GE" w:eastAsia="ru-RU"/>
        </w:rPr>
      </w:pPr>
      <w:r w:rsidRPr="004B4BB1">
        <w:rPr>
          <w:rFonts w:ascii="Sylfaen" w:eastAsia="Times New Roman" w:hAnsi="Sylfaen" w:cs="Arial"/>
          <w:lang w:val="ka-GE" w:eastAsia="ru-RU"/>
        </w:rPr>
        <w:t>უპირატესობა მიენიჭება ხელმეორედ გამოყენებად ან გადამუშავებად, ბიოლოგიურად დეგრადირებად ან გარემოსათვის უვნებლად დაშლად ნივთიერებებს, მასალებს და ქიმიურ ნაერთებს;</w:t>
      </w:r>
    </w:p>
    <w:p w:rsidR="004B4BB1" w:rsidRPr="004B4BB1" w:rsidRDefault="004B4BB1" w:rsidP="00357D4A">
      <w:pPr>
        <w:widowControl w:val="0"/>
        <w:numPr>
          <w:ilvl w:val="0"/>
          <w:numId w:val="18"/>
        </w:numPr>
        <w:autoSpaceDE w:val="0"/>
        <w:autoSpaceDN w:val="0"/>
        <w:adjustRightInd w:val="0"/>
        <w:spacing w:before="120" w:after="0" w:line="240" w:lineRule="auto"/>
        <w:jc w:val="both"/>
        <w:rPr>
          <w:rFonts w:ascii="Sylfaen" w:eastAsia="Times New Roman" w:hAnsi="Sylfaen" w:cs="Arial"/>
          <w:lang w:val="ka-GE" w:eastAsia="ru-RU"/>
        </w:rPr>
      </w:pPr>
      <w:r w:rsidRPr="004B4BB1">
        <w:rPr>
          <w:rFonts w:ascii="Sylfaen" w:eastAsia="Times New Roman" w:hAnsi="Sylfaen" w:cs="Arial"/>
          <w:lang w:val="ka-GE" w:eastAsia="ru-RU"/>
        </w:rPr>
        <w:t>წარმოქმნილი ნარჩენები შესაძლებლობისამებრ გამოყენებული იქნება ხელმეორედ (მაგ. ლითონის კონსტრუქციები, ტერიტორიაზე არსებული ნაყარი გრუნტი, პოლიეთილენის მასალები და სხვ.).</w:t>
      </w:r>
    </w:p>
    <w:p w:rsidR="00D95BD0" w:rsidRPr="004B4BB1" w:rsidRDefault="00D95BD0" w:rsidP="00357D4A">
      <w:pPr>
        <w:spacing w:line="240" w:lineRule="auto"/>
        <w:rPr>
          <w:rFonts w:ascii="Sylfaen" w:hAnsi="Sylfaen"/>
          <w:lang w:val="ka-GE"/>
        </w:rPr>
      </w:pPr>
    </w:p>
    <w:p w:rsidR="004B4BB1" w:rsidRPr="004B4BB1" w:rsidRDefault="004B4BB1" w:rsidP="00357D4A">
      <w:pPr>
        <w:pStyle w:val="Heading3"/>
        <w:spacing w:line="240" w:lineRule="auto"/>
        <w:rPr>
          <w:lang w:val="ka-GE"/>
        </w:rPr>
      </w:pPr>
      <w:bookmarkStart w:id="11" w:name="_Toc45625901"/>
      <w:r w:rsidRPr="004B4BB1">
        <w:rPr>
          <w:lang w:val="ka-GE"/>
        </w:rPr>
        <w:t>ნარჩენების სეპარირებული შეგროვება</w:t>
      </w:r>
      <w:bookmarkEnd w:id="11"/>
    </w:p>
    <w:p w:rsidR="004B4BB1" w:rsidRPr="004B4BB1" w:rsidRDefault="004B4BB1" w:rsidP="00357D4A">
      <w:pPr>
        <w:autoSpaceDE w:val="0"/>
        <w:autoSpaceDN w:val="0"/>
        <w:adjustRightInd w:val="0"/>
        <w:spacing w:line="240" w:lineRule="auto"/>
        <w:rPr>
          <w:rFonts w:ascii="Sylfaen" w:eastAsia="Calibri" w:hAnsi="Sylfaen" w:cs="AcadNusx"/>
          <w:color w:val="000000"/>
          <w:lang w:val="ka-GE"/>
        </w:rPr>
      </w:pPr>
      <w:r w:rsidRPr="004B4BB1">
        <w:rPr>
          <w:rFonts w:ascii="Sylfaen" w:eastAsia="Calibri" w:hAnsi="Sylfaen" w:cs="AcadNusx"/>
          <w:color w:val="000000"/>
          <w:lang w:val="ka-GE"/>
        </w:rPr>
        <w:t xml:space="preserve">საქმიანობის განხორციელების პროცესში ორგანიზებული და დანერგილი იქნება ნარჩენების სეპარირებული შეგროვების მეთოდი, მათი სახეობის და საშიშროების ტიპის მიხედვით: </w:t>
      </w:r>
    </w:p>
    <w:p w:rsidR="004B4BB1" w:rsidRPr="004B4BB1" w:rsidRDefault="004B4BB1" w:rsidP="00357D4A">
      <w:pPr>
        <w:widowControl w:val="0"/>
        <w:autoSpaceDE w:val="0"/>
        <w:autoSpaceDN w:val="0"/>
        <w:adjustRightInd w:val="0"/>
        <w:spacing w:after="0" w:line="240" w:lineRule="auto"/>
        <w:rPr>
          <w:rFonts w:ascii="Sylfaen" w:eastAsia="Times New Roman" w:hAnsi="Sylfaen" w:cs="Arial"/>
          <w:lang w:val="ka-GE" w:eastAsia="ru-RU"/>
        </w:rPr>
      </w:pPr>
      <w:r w:rsidRPr="004B4BB1">
        <w:rPr>
          <w:rFonts w:ascii="Sylfaen" w:eastAsia="Times New Roman" w:hAnsi="Sylfaen" w:cs="Arial"/>
          <w:lang w:val="ka-GE" w:eastAsia="ru-RU"/>
        </w:rPr>
        <w:t>საწარმოს ტერიტორიაზე, შესაბამის უბანზე დაიდგმება ორ-ორი განსხვავებული ფერის პლასტმასის კონტეინერები, შესაბამისი წარწერებით.</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ვადაგასული და მწყობრიდან გამოსული აკუმულატორები (ელექტროლიტისაგან დაუცლელი)  პირდაპირ გატანილი იქნება დროებითი შენახვის უბანზე (სასაწყობე სათავსი) და განთავსდება ხის ყუთებში, რომელსაც ექნება ლითონის ქვესადგამი;</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თხევადი სახიფათო ნარჩენები (ზეთები, საპოხი მასალები, საღებავების ნარჩენები და სხვ.), ცალ-ცალკე შეგროვდება პლასტმასის ან ლითონის დახურულ კანისტრებში და გატანილი იქნება დროებითი შენახვის უბანზე;</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ლუმინესცენტური ნათურები და სხვ. ვერცხლისწყლის შემცველი ნივთები განთავსდება კარგად შეკრულ პოლიეთილენის პარკებში და შემდეგ  მუყაოს დაუზიანებელ შეფუთვაში. გატანილი იქნება დროებითი შენახვის უბანზე;</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 xml:space="preserve">ლაზერული პრინტერების ნამუშევარი კარტრიჯები განთავსდება კარგად შეკრულ </w:t>
      </w:r>
      <w:r w:rsidRPr="004B4BB1">
        <w:rPr>
          <w:rFonts w:ascii="Sylfaen" w:eastAsia="Times New Roman" w:hAnsi="Sylfaen" w:cs="Arial"/>
          <w:lang w:val="ka-GE" w:eastAsia="ru-RU"/>
        </w:rPr>
        <w:lastRenderedPageBreak/>
        <w:t>პოლიეთილენის პარკებში და გატანილი იქნება დროებითი შენახვის უბანზე;</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ნამუშევარი საბურავები შეგროვდება ნარჩენის წარმოქმნის ადგილზე, მყარი საფარის მქონე ღია მოედანზე;</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დაბინძურებული ნიადაგი და გრუნტი დასაწყობდება წარმოქმნის ადგილის სიახლოვეს, მყარი საფარის მქონე გადახურულ მოედანზე;</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ექსკავირებული, მშენებლობისთვის გამოუყენებელი გრუნტი და ბეტონის ნარჩენები გატანილი იქნება სამშენებლო ნარჩენების ნაგავსაყრელზე;</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ხე-ტყის ნარჩენები დაგროვდება წარმოქმნის ადგილზე, სპეციალურად გამოყოფილ მოედანზე; ნახერხი - ფარდულში ან  პოლიეთილენით გადაფარებულ მოედანზე;</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ფერადი და შავი ლითონების ჯართი დაგროვდება ნარჩენების წარმოქმნის ადგილზე სპეციალურად გამოყოფილ მოედანზე;</w:t>
      </w:r>
    </w:p>
    <w:p w:rsidR="004B4BB1" w:rsidRPr="004B4BB1" w:rsidRDefault="004B4BB1" w:rsidP="00357D4A">
      <w:pPr>
        <w:widowControl w:val="0"/>
        <w:numPr>
          <w:ilvl w:val="0"/>
          <w:numId w:val="19"/>
        </w:numPr>
        <w:autoSpaceDE w:val="0"/>
        <w:autoSpaceDN w:val="0"/>
        <w:adjustRightInd w:val="0"/>
        <w:spacing w:after="0" w:line="240" w:lineRule="auto"/>
        <w:ind w:left="360"/>
        <w:jc w:val="both"/>
        <w:rPr>
          <w:rFonts w:ascii="Sylfaen" w:eastAsia="Times New Roman" w:hAnsi="Sylfaen" w:cs="Arial"/>
          <w:lang w:val="ka-GE" w:eastAsia="ru-RU"/>
        </w:rPr>
      </w:pPr>
      <w:r w:rsidRPr="004B4BB1">
        <w:rPr>
          <w:rFonts w:ascii="Sylfaen" w:eastAsia="Times New Roman" w:hAnsi="Sylfaen" w:cs="Arial"/>
          <w:lang w:val="ka-GE" w:eastAsia="ru-RU"/>
        </w:rPr>
        <w:t>პოლიეთილენის ნარჩენები (შესაფუთი, ჰერმეტიზაციის მასალა, მილები და სხვ.). დაგროვდება წარმოქმნის ადგილზე, სპეციალურად გამოყოფილ მოედანზე;</w:t>
      </w:r>
    </w:p>
    <w:p w:rsidR="004B4BB1" w:rsidRPr="004B4BB1" w:rsidRDefault="004B4BB1" w:rsidP="00357D4A">
      <w:pPr>
        <w:widowControl w:val="0"/>
        <w:autoSpaceDE w:val="0"/>
        <w:autoSpaceDN w:val="0"/>
        <w:adjustRightInd w:val="0"/>
        <w:spacing w:line="240" w:lineRule="auto"/>
        <w:rPr>
          <w:rFonts w:ascii="Sylfaen" w:eastAsia="Times New Roman" w:hAnsi="Sylfaen" w:cs="Arial"/>
          <w:u w:val="single"/>
          <w:lang w:val="ka-GE" w:eastAsia="ru-RU"/>
        </w:rPr>
      </w:pPr>
      <w:r w:rsidRPr="004B4BB1">
        <w:rPr>
          <w:rFonts w:ascii="Sylfaen" w:eastAsia="Times New Roman" w:hAnsi="Sylfaen" w:cs="Arial"/>
          <w:u w:val="single"/>
          <w:lang w:val="ka-GE" w:eastAsia="ru-RU"/>
        </w:rPr>
        <w:t>აკრძალული იქნება:</w:t>
      </w:r>
    </w:p>
    <w:p w:rsidR="004B4BB1" w:rsidRPr="004B4BB1" w:rsidRDefault="004B4BB1" w:rsidP="00357D4A">
      <w:pPr>
        <w:widowControl w:val="0"/>
        <w:numPr>
          <w:ilvl w:val="0"/>
          <w:numId w:val="19"/>
        </w:numPr>
        <w:autoSpaceDE w:val="0"/>
        <w:autoSpaceDN w:val="0"/>
        <w:adjustRightInd w:val="0"/>
        <w:spacing w:after="0" w:line="240" w:lineRule="auto"/>
        <w:rPr>
          <w:rFonts w:ascii="Sylfaen" w:eastAsia="Times New Roman" w:hAnsi="Sylfaen" w:cs="Arial"/>
          <w:lang w:val="ka-GE" w:eastAsia="ru-RU"/>
        </w:rPr>
      </w:pPr>
      <w:r w:rsidRPr="004B4BB1">
        <w:rPr>
          <w:rFonts w:ascii="Sylfaen" w:eastAsia="Times New Roman" w:hAnsi="Sylfaen" w:cs="Arial"/>
          <w:lang w:val="ka-GE" w:eastAsia="ru-RU"/>
        </w:rPr>
        <w:t>ნარჩენების წარმოქმნის ადგილზე ხანგრძლივი დაგროვება (იმაზე მეტი ხნით ვიდრე საჭიროა);</w:t>
      </w:r>
    </w:p>
    <w:p w:rsidR="004B4BB1" w:rsidRPr="004B4BB1" w:rsidRDefault="004B4BB1" w:rsidP="00357D4A">
      <w:pPr>
        <w:widowControl w:val="0"/>
        <w:numPr>
          <w:ilvl w:val="0"/>
          <w:numId w:val="19"/>
        </w:numPr>
        <w:autoSpaceDE w:val="0"/>
        <w:autoSpaceDN w:val="0"/>
        <w:adjustRightInd w:val="0"/>
        <w:spacing w:after="0" w:line="240" w:lineRule="auto"/>
        <w:rPr>
          <w:rFonts w:ascii="Sylfaen" w:eastAsia="Times New Roman" w:hAnsi="Sylfaen" w:cs="Arial"/>
          <w:lang w:val="ka-GE" w:eastAsia="ru-RU"/>
        </w:rPr>
      </w:pPr>
      <w:r w:rsidRPr="004B4BB1">
        <w:rPr>
          <w:rFonts w:ascii="Sylfaen" w:eastAsia="Times New Roman" w:hAnsi="Sylfaen" w:cs="Arial"/>
          <w:lang w:val="ka-GE" w:eastAsia="ru-RU"/>
        </w:rPr>
        <w:t>მყარი საყოფაცხოვრებო ნარჩენებისათვის განკუთვნილ კონტეინერებში სახიფათო ნარჩენების მოთავსება;</w:t>
      </w:r>
    </w:p>
    <w:p w:rsidR="004B4BB1" w:rsidRPr="004B4BB1" w:rsidRDefault="004B4BB1" w:rsidP="00357D4A">
      <w:pPr>
        <w:widowControl w:val="0"/>
        <w:numPr>
          <w:ilvl w:val="0"/>
          <w:numId w:val="19"/>
        </w:numPr>
        <w:autoSpaceDE w:val="0"/>
        <w:autoSpaceDN w:val="0"/>
        <w:adjustRightInd w:val="0"/>
        <w:spacing w:after="0" w:line="240" w:lineRule="auto"/>
        <w:rPr>
          <w:rFonts w:ascii="Sylfaen" w:eastAsia="Times New Roman" w:hAnsi="Sylfaen" w:cs="Arial"/>
          <w:lang w:val="ka-GE" w:eastAsia="ru-RU"/>
        </w:rPr>
      </w:pPr>
      <w:r w:rsidRPr="004B4BB1">
        <w:rPr>
          <w:rFonts w:ascii="Sylfaen" w:eastAsia="Times New Roman" w:hAnsi="Sylfaen" w:cs="Arial"/>
          <w:lang w:val="ka-GE" w:eastAsia="ru-RU"/>
        </w:rPr>
        <w:t>თხევადი სახიფათო ნარჩენების შეგროვება და დასაწყობება ღია, ატმოსფერული ნალექებისგან დაუცველ ტერიტორიაზე;</w:t>
      </w:r>
    </w:p>
    <w:p w:rsidR="004B4BB1" w:rsidRPr="004B4BB1" w:rsidRDefault="004B4BB1" w:rsidP="00357D4A">
      <w:pPr>
        <w:widowControl w:val="0"/>
        <w:numPr>
          <w:ilvl w:val="0"/>
          <w:numId w:val="19"/>
        </w:numPr>
        <w:autoSpaceDE w:val="0"/>
        <w:autoSpaceDN w:val="0"/>
        <w:adjustRightInd w:val="0"/>
        <w:spacing w:after="0" w:line="240" w:lineRule="auto"/>
        <w:rPr>
          <w:rFonts w:ascii="Sylfaen" w:eastAsia="Times New Roman" w:hAnsi="Sylfaen" w:cs="Arial"/>
          <w:lang w:val="ka-GE" w:eastAsia="ru-RU"/>
        </w:rPr>
      </w:pPr>
      <w:r w:rsidRPr="004B4BB1">
        <w:rPr>
          <w:rFonts w:ascii="Sylfaen" w:eastAsia="Times New Roman" w:hAnsi="Sylfaen" w:cs="Arial"/>
          <w:lang w:val="ka-GE" w:eastAsia="ru-RU"/>
        </w:rPr>
        <w:t>რეზინის ან სხვა ნარჩენების დაწვა;</w:t>
      </w:r>
    </w:p>
    <w:p w:rsidR="004B4BB1" w:rsidRPr="004B4BB1" w:rsidRDefault="004B4BB1" w:rsidP="00357D4A">
      <w:pPr>
        <w:widowControl w:val="0"/>
        <w:numPr>
          <w:ilvl w:val="0"/>
          <w:numId w:val="19"/>
        </w:numPr>
        <w:autoSpaceDE w:val="0"/>
        <w:autoSpaceDN w:val="0"/>
        <w:adjustRightInd w:val="0"/>
        <w:spacing w:after="0" w:line="240" w:lineRule="auto"/>
        <w:rPr>
          <w:rFonts w:ascii="Sylfaen" w:eastAsia="Times New Roman" w:hAnsi="Sylfaen" w:cs="Arial"/>
          <w:lang w:val="ka-GE" w:eastAsia="ru-RU"/>
        </w:rPr>
      </w:pPr>
      <w:r w:rsidRPr="004B4BB1">
        <w:rPr>
          <w:rFonts w:ascii="Sylfaen" w:eastAsia="Times New Roman" w:hAnsi="Sylfaen" w:cs="Arial"/>
          <w:lang w:val="ka-GE" w:eastAsia="ru-RU"/>
        </w:rPr>
        <w:t>ზეთების, საპოხი მასალების, ელექტროლიტის გადაღვრა მდინარეში ან კანალიზაციის სისტემებში ჩაშვება;</w:t>
      </w:r>
    </w:p>
    <w:p w:rsidR="004B4BB1" w:rsidRPr="004B4BB1" w:rsidRDefault="004B4BB1" w:rsidP="00357D4A">
      <w:pPr>
        <w:widowControl w:val="0"/>
        <w:numPr>
          <w:ilvl w:val="0"/>
          <w:numId w:val="19"/>
        </w:numPr>
        <w:autoSpaceDE w:val="0"/>
        <w:autoSpaceDN w:val="0"/>
        <w:adjustRightInd w:val="0"/>
        <w:spacing w:after="0" w:line="240" w:lineRule="auto"/>
        <w:rPr>
          <w:rFonts w:ascii="Sylfaen" w:eastAsia="Times New Roman" w:hAnsi="Sylfaen" w:cs="Arial"/>
          <w:lang w:val="ka-GE" w:eastAsia="ru-RU"/>
        </w:rPr>
      </w:pPr>
      <w:r w:rsidRPr="004B4BB1">
        <w:rPr>
          <w:rFonts w:ascii="Sylfaen" w:eastAsia="Times New Roman" w:hAnsi="Sylfaen" w:cs="Arial"/>
          <w:lang w:val="ka-GE" w:eastAsia="ru-RU"/>
        </w:rPr>
        <w:t>აკუმულატორებზე, კარტრიჯებზე მექანიკური ზემოქმედება;</w:t>
      </w:r>
    </w:p>
    <w:p w:rsidR="004B4BB1" w:rsidRPr="004B4BB1" w:rsidRDefault="004B4BB1" w:rsidP="00357D4A">
      <w:pPr>
        <w:spacing w:line="240" w:lineRule="auto"/>
        <w:rPr>
          <w:rFonts w:ascii="Sylfaen" w:hAnsi="Sylfaen"/>
          <w:lang w:val="ka-GE"/>
        </w:rPr>
      </w:pPr>
    </w:p>
    <w:p w:rsidR="004B4BB1" w:rsidRPr="004B4BB1" w:rsidRDefault="004B4BB1" w:rsidP="00357D4A">
      <w:pPr>
        <w:pStyle w:val="Heading3"/>
        <w:spacing w:line="240" w:lineRule="auto"/>
        <w:rPr>
          <w:lang w:val="ka-GE"/>
        </w:rPr>
      </w:pPr>
      <w:bookmarkStart w:id="12" w:name="_Toc45625902"/>
      <w:r w:rsidRPr="004B4BB1">
        <w:rPr>
          <w:lang w:val="ka-GE"/>
        </w:rPr>
        <w:t>ნარჩენების დროებითი შენახვის მეთოდები და პირობები</w:t>
      </w:r>
      <w:bookmarkEnd w:id="12"/>
    </w:p>
    <w:p w:rsidR="004B4BB1" w:rsidRPr="004B4BB1" w:rsidRDefault="004B4BB1" w:rsidP="00357D4A">
      <w:pPr>
        <w:spacing w:before="120" w:after="120" w:line="240" w:lineRule="auto"/>
        <w:jc w:val="both"/>
        <w:rPr>
          <w:rFonts w:ascii="Sylfaen" w:eastAsia="Calibri" w:hAnsi="Sylfaen" w:cs="Times New Roman"/>
          <w:lang w:val="ka-GE"/>
        </w:rPr>
      </w:pPr>
      <w:r w:rsidRPr="004B4BB1">
        <w:rPr>
          <w:rFonts w:ascii="Sylfaen" w:eastAsia="Calibri" w:hAnsi="Sylfaen" w:cs="Times New Roman"/>
          <w:lang w:val="ka-GE"/>
        </w:rPr>
        <w:t>საქმიანობის განხორციელების პროცესში წარმოქმნილი ნარჩენების დროებითი დასაწყობების უბნებისთვის გათვალისწინებული იქნება შემდეგი პირობების დაცვა:</w:t>
      </w:r>
    </w:p>
    <w:p w:rsidR="004B4BB1" w:rsidRPr="004B4BB1" w:rsidRDefault="004B4BB1" w:rsidP="00357D4A">
      <w:pPr>
        <w:numPr>
          <w:ilvl w:val="0"/>
          <w:numId w:val="20"/>
        </w:numPr>
        <w:spacing w:before="120" w:after="120" w:line="240" w:lineRule="auto"/>
        <w:jc w:val="both"/>
        <w:rPr>
          <w:rFonts w:ascii="Sylfaen" w:eastAsia="Calibri" w:hAnsi="Sylfaen" w:cs="Times New Roman"/>
          <w:lang w:val="ka-GE"/>
        </w:rPr>
      </w:pPr>
      <w:r w:rsidRPr="004B4BB1">
        <w:rPr>
          <w:rFonts w:ascii="Sylfaen" w:eastAsia="Calibri" w:hAnsi="Sylfaen" w:cs="Times New Roman"/>
          <w:lang w:val="ka-GE"/>
        </w:rPr>
        <w:t>სახიფათო ნარჩენების განთავსებისთვის მოეწყობა სასაწყობე სათავსი (კონტეინერული ტიპის), შემდეგი  მოთხოვნების დაცვით:</w:t>
      </w:r>
    </w:p>
    <w:p w:rsidR="004B4BB1" w:rsidRPr="004B4BB1" w:rsidRDefault="004B4BB1" w:rsidP="00357D4A">
      <w:pPr>
        <w:numPr>
          <w:ilvl w:val="1"/>
          <w:numId w:val="21"/>
        </w:numPr>
        <w:spacing w:after="0" w:line="240" w:lineRule="auto"/>
        <w:jc w:val="both"/>
        <w:rPr>
          <w:rFonts w:ascii="Sylfaen" w:eastAsia="Calibri" w:hAnsi="Sylfaen" w:cs="Sylfaen"/>
          <w:lang w:val="ka-GE"/>
        </w:rPr>
      </w:pPr>
      <w:r w:rsidRPr="004B4BB1">
        <w:rPr>
          <w:rFonts w:ascii="Sylfaen" w:eastAsia="Calibri" w:hAnsi="Sylfaen" w:cs="Sylfaen"/>
          <w:lang w:val="ka-GE"/>
        </w:rPr>
        <w:t xml:space="preserve">სათავსს ექნება </w:t>
      </w:r>
      <w:r w:rsidRPr="004B4BB1">
        <w:rPr>
          <w:rFonts w:ascii="Sylfaen" w:eastAsia="Calibri" w:hAnsi="Sylfaen" w:cs="Times New Roman"/>
          <w:lang w:val="ka-GE"/>
        </w:rPr>
        <w:t>სათანადო აღნიშვნა და დაცული იქნება ატმოსფერული ნალექების ზემოქმედებისა და უცხო პირების ხელყოფისაგან;</w:t>
      </w:r>
    </w:p>
    <w:p w:rsidR="004B4BB1" w:rsidRPr="004B4BB1" w:rsidRDefault="004B4BB1" w:rsidP="00357D4A">
      <w:pPr>
        <w:numPr>
          <w:ilvl w:val="1"/>
          <w:numId w:val="21"/>
        </w:numPr>
        <w:spacing w:after="0" w:line="240" w:lineRule="auto"/>
        <w:jc w:val="both"/>
        <w:rPr>
          <w:rFonts w:ascii="Sylfaen" w:eastAsia="Calibri" w:hAnsi="Sylfaen" w:cs="Sylfaen"/>
          <w:lang w:val="ka-GE"/>
        </w:rPr>
      </w:pPr>
      <w:r w:rsidRPr="004B4BB1">
        <w:rPr>
          <w:rFonts w:ascii="Sylfaen" w:eastAsia="Calibri" w:hAnsi="Sylfaen" w:cs="Sylfaen"/>
          <w:lang w:val="ka-GE"/>
        </w:rPr>
        <w:t>სათავსის იატაკი და კედლები მოპირკეთებული იქნება მყარი საფარით;</w:t>
      </w:r>
    </w:p>
    <w:p w:rsidR="004B4BB1" w:rsidRPr="004B4BB1" w:rsidRDefault="004B4BB1" w:rsidP="00357D4A">
      <w:pPr>
        <w:numPr>
          <w:ilvl w:val="1"/>
          <w:numId w:val="21"/>
        </w:numPr>
        <w:spacing w:after="0" w:line="240" w:lineRule="auto"/>
        <w:jc w:val="both"/>
        <w:rPr>
          <w:rFonts w:ascii="Sylfaen" w:eastAsia="Calibri" w:hAnsi="Sylfaen" w:cs="Sylfaen"/>
          <w:lang w:val="ka-GE"/>
        </w:rPr>
      </w:pPr>
      <w:r w:rsidRPr="004B4BB1">
        <w:rPr>
          <w:rFonts w:ascii="Sylfaen" w:eastAsia="Calibri" w:hAnsi="Sylfaen" w:cs="Sylfaen"/>
          <w:lang w:val="ka-GE"/>
        </w:rPr>
        <w:t>სათავსის ჭერი მოეწყობა ტენმედეგი მასალით;</w:t>
      </w:r>
    </w:p>
    <w:p w:rsidR="004B4BB1" w:rsidRPr="004B4BB1" w:rsidRDefault="004B4BB1" w:rsidP="00357D4A">
      <w:pPr>
        <w:numPr>
          <w:ilvl w:val="1"/>
          <w:numId w:val="21"/>
        </w:numPr>
        <w:spacing w:after="0" w:line="240" w:lineRule="auto"/>
        <w:jc w:val="both"/>
        <w:rPr>
          <w:rFonts w:ascii="Sylfaen" w:eastAsia="Calibri" w:hAnsi="Sylfaen" w:cs="Times New Roman"/>
          <w:lang w:val="ka-GE"/>
        </w:rPr>
      </w:pPr>
      <w:r w:rsidRPr="004B4BB1">
        <w:rPr>
          <w:rFonts w:ascii="Sylfaen" w:eastAsia="Calibri" w:hAnsi="Sylfaen" w:cs="Sylfaen"/>
          <w:lang w:val="ka-GE"/>
        </w:rPr>
        <w:t>სათავსი აღჭურვილი იქნება ხელსაბანით და ონკანით, წყალმიმღები ტრაპით;</w:t>
      </w:r>
    </w:p>
    <w:p w:rsidR="004B4BB1" w:rsidRPr="004B4BB1" w:rsidRDefault="004B4BB1" w:rsidP="00357D4A">
      <w:pPr>
        <w:numPr>
          <w:ilvl w:val="1"/>
          <w:numId w:val="21"/>
        </w:numPr>
        <w:spacing w:after="0" w:line="240" w:lineRule="auto"/>
        <w:jc w:val="both"/>
        <w:rPr>
          <w:rFonts w:ascii="Sylfaen" w:eastAsia="Calibri" w:hAnsi="Sylfaen" w:cs="Sylfaen"/>
          <w:lang w:val="ka-GE"/>
        </w:rPr>
      </w:pPr>
      <w:r w:rsidRPr="004B4BB1">
        <w:rPr>
          <w:rFonts w:ascii="Sylfaen" w:eastAsia="Calibri" w:hAnsi="Sylfaen" w:cs="Sylfaen"/>
          <w:lang w:val="ka-GE"/>
        </w:rPr>
        <w:t>ნარჩენების განთავსებისათვის მოეწყობა სტელაჟები და თაროები;</w:t>
      </w:r>
    </w:p>
    <w:p w:rsidR="004B4BB1" w:rsidRPr="004B4BB1" w:rsidRDefault="004B4BB1" w:rsidP="00357D4A">
      <w:pPr>
        <w:numPr>
          <w:ilvl w:val="1"/>
          <w:numId w:val="21"/>
        </w:numPr>
        <w:spacing w:after="0" w:line="240" w:lineRule="auto"/>
        <w:jc w:val="both"/>
        <w:rPr>
          <w:rFonts w:ascii="Sylfaen" w:eastAsia="Calibri" w:hAnsi="Sylfaen" w:cs="Sylfaen"/>
          <w:lang w:val="ka-GE"/>
        </w:rPr>
      </w:pPr>
      <w:r w:rsidRPr="004B4BB1">
        <w:rPr>
          <w:rFonts w:ascii="Sylfaen" w:eastAsia="Calibri" w:hAnsi="Sylfaen" w:cs="Sylfaen"/>
          <w:lang w:val="ka-GE"/>
        </w:rPr>
        <w:t>ნარჩენების განთავსდება მხოლოდ ჰერმეტულ ტარაში შეფუთულ მდგომარეობაში, რომელსაც ექნება სათანადო მარკირება.</w:t>
      </w:r>
    </w:p>
    <w:p w:rsidR="004B4BB1" w:rsidRPr="004B4BB1" w:rsidRDefault="004B4BB1" w:rsidP="00357D4A">
      <w:pPr>
        <w:spacing w:before="120" w:after="120" w:line="240" w:lineRule="auto"/>
        <w:ind w:right="-144"/>
        <w:jc w:val="both"/>
        <w:rPr>
          <w:rFonts w:ascii="Sylfaen" w:eastAsia="Calibri" w:hAnsi="Sylfaen" w:cs="Times New Roman"/>
          <w:color w:val="000000"/>
          <w:lang w:val="ka-GE"/>
        </w:rPr>
      </w:pPr>
      <w:r w:rsidRPr="004B4BB1">
        <w:rPr>
          <w:rFonts w:ascii="Sylfaen" w:eastAsia="Calibri" w:hAnsi="Sylfaen" w:cs="Times New Roman"/>
          <w:color w:val="000000"/>
          <w:lang w:val="ka-GE"/>
        </w:rPr>
        <w:t>ობიექტის ტერიტორიაზე ნარჩენების დროებითი დასაწყობების მოედნები შესაბამისობაში იქნება შემდეგ მოთხოვნებთან:</w:t>
      </w:r>
    </w:p>
    <w:p w:rsidR="004B4BB1" w:rsidRPr="004B4BB1" w:rsidRDefault="004B4BB1" w:rsidP="00357D4A">
      <w:pPr>
        <w:numPr>
          <w:ilvl w:val="0"/>
          <w:numId w:val="22"/>
        </w:numPr>
        <w:spacing w:after="0" w:line="240" w:lineRule="auto"/>
        <w:ind w:right="-144"/>
        <w:jc w:val="both"/>
        <w:rPr>
          <w:rFonts w:ascii="Sylfaen" w:eastAsia="Calibri" w:hAnsi="Sylfaen" w:cs="Times New Roman"/>
          <w:color w:val="000000"/>
          <w:lang w:val="ka-GE"/>
        </w:rPr>
      </w:pPr>
      <w:r w:rsidRPr="004B4BB1">
        <w:rPr>
          <w:rFonts w:ascii="Sylfaen" w:eastAsia="Calibri" w:hAnsi="Sylfaen" w:cs="Times New Roman"/>
          <w:color w:val="000000"/>
          <w:lang w:val="ka-GE"/>
        </w:rPr>
        <w:t>მოედნის საფარი იქნება მყარი;</w:t>
      </w:r>
    </w:p>
    <w:p w:rsidR="004B4BB1" w:rsidRPr="004B4BB1" w:rsidRDefault="004B4BB1" w:rsidP="00357D4A">
      <w:pPr>
        <w:numPr>
          <w:ilvl w:val="0"/>
          <w:numId w:val="22"/>
        </w:numPr>
        <w:spacing w:after="0" w:line="240" w:lineRule="auto"/>
        <w:ind w:right="-144"/>
        <w:jc w:val="both"/>
        <w:rPr>
          <w:rFonts w:ascii="Sylfaen" w:eastAsia="Calibri" w:hAnsi="Sylfaen" w:cs="Times New Roman"/>
          <w:color w:val="000000"/>
          <w:lang w:val="ka-GE"/>
        </w:rPr>
      </w:pPr>
      <w:r w:rsidRPr="004B4BB1">
        <w:rPr>
          <w:rFonts w:ascii="Sylfaen" w:eastAsia="Calibri" w:hAnsi="Sylfaen" w:cs="Times New Roman"/>
          <w:color w:val="000000"/>
          <w:lang w:val="ka-GE"/>
        </w:rPr>
        <w:t>მოედნის მთელ პერიმეტრზე მოეწყობა შემოღობვა და შემოზვინვა, რათა გამოირიცხოს მავნე ნივთიერებების მოხვედრა მდინარეში ან ნიადაგზე;</w:t>
      </w:r>
    </w:p>
    <w:p w:rsidR="004B4BB1" w:rsidRPr="004B4BB1" w:rsidRDefault="004B4BB1" w:rsidP="00357D4A">
      <w:pPr>
        <w:numPr>
          <w:ilvl w:val="0"/>
          <w:numId w:val="22"/>
        </w:numPr>
        <w:spacing w:after="0" w:line="240" w:lineRule="auto"/>
        <w:ind w:right="-144"/>
        <w:jc w:val="both"/>
        <w:rPr>
          <w:rFonts w:ascii="Sylfaen" w:eastAsia="Calibri" w:hAnsi="Sylfaen" w:cs="Times New Roman"/>
          <w:color w:val="000000"/>
          <w:lang w:val="ka-GE"/>
        </w:rPr>
      </w:pPr>
      <w:r w:rsidRPr="004B4BB1">
        <w:rPr>
          <w:rFonts w:ascii="Sylfaen" w:eastAsia="Calibri" w:hAnsi="Sylfaen" w:cs="Times New Roman"/>
          <w:color w:val="000000"/>
          <w:lang w:val="ka-GE"/>
        </w:rPr>
        <w:t>მოედანს ექნება მოსახერხებელი მისასვლელი ავტოტრანსპორტისათვის;</w:t>
      </w:r>
    </w:p>
    <w:p w:rsidR="004B4BB1" w:rsidRPr="004B4BB1" w:rsidRDefault="004B4BB1" w:rsidP="00357D4A">
      <w:pPr>
        <w:numPr>
          <w:ilvl w:val="0"/>
          <w:numId w:val="22"/>
        </w:numPr>
        <w:spacing w:after="0" w:line="240" w:lineRule="auto"/>
        <w:ind w:right="-144"/>
        <w:jc w:val="both"/>
        <w:rPr>
          <w:rFonts w:ascii="Sylfaen" w:eastAsia="Calibri" w:hAnsi="Sylfaen" w:cs="Times New Roman"/>
          <w:color w:val="000000"/>
          <w:lang w:val="ka-GE"/>
        </w:rPr>
      </w:pPr>
      <w:r w:rsidRPr="004B4BB1">
        <w:rPr>
          <w:rFonts w:ascii="Sylfaen" w:eastAsia="Calibri" w:hAnsi="Sylfaen" w:cs="Times New Roman"/>
          <w:color w:val="000000"/>
          <w:lang w:val="ka-GE"/>
        </w:rPr>
        <w:lastRenderedPageBreak/>
        <w:t>ნარჩენების ატმოსფერული ნალექების და ქარის ზემოქმედებისაგან დასაცავად გათვალისწინებული იქნება ეფექტური დაცვა (ფარდული, ნარჩენების  განთავსება ტარაში, კონტეინერები და ა.შ.).;</w:t>
      </w:r>
    </w:p>
    <w:p w:rsidR="004B4BB1" w:rsidRPr="004B4BB1" w:rsidRDefault="004B4BB1" w:rsidP="00357D4A">
      <w:pPr>
        <w:numPr>
          <w:ilvl w:val="0"/>
          <w:numId w:val="22"/>
        </w:numPr>
        <w:spacing w:after="0" w:line="240" w:lineRule="auto"/>
        <w:ind w:right="-144"/>
        <w:jc w:val="both"/>
        <w:rPr>
          <w:rFonts w:ascii="Sylfaen" w:eastAsia="Calibri" w:hAnsi="Sylfaen" w:cs="Times New Roman"/>
          <w:color w:val="000000"/>
          <w:lang w:val="ka-GE"/>
        </w:rPr>
      </w:pPr>
      <w:r w:rsidRPr="004B4BB1">
        <w:rPr>
          <w:rFonts w:ascii="Sylfaen" w:eastAsia="Calibri" w:hAnsi="Sylfaen" w:cs="Times New Roman"/>
          <w:color w:val="000000"/>
          <w:lang w:val="ka-GE"/>
        </w:rPr>
        <w:t>მოედნების პერიმეტრზე გაკეთდება შესაბამისი აღნიშვნები და დაცული იქნება უცხო პირობის ხელყოფისაგან.</w:t>
      </w:r>
    </w:p>
    <w:p w:rsidR="004B4BB1" w:rsidRPr="004B4BB1" w:rsidRDefault="004B4BB1" w:rsidP="00357D4A">
      <w:pPr>
        <w:spacing w:line="240" w:lineRule="auto"/>
        <w:rPr>
          <w:rFonts w:ascii="Sylfaen" w:hAnsi="Sylfaen"/>
          <w:lang w:val="ka-GE"/>
        </w:rPr>
      </w:pPr>
    </w:p>
    <w:p w:rsidR="00D95BD0" w:rsidRPr="004B4BB1" w:rsidRDefault="004B4BB1" w:rsidP="00357D4A">
      <w:pPr>
        <w:pStyle w:val="Heading3"/>
        <w:spacing w:line="240" w:lineRule="auto"/>
        <w:rPr>
          <w:lang w:val="ka-GE"/>
        </w:rPr>
      </w:pPr>
      <w:bookmarkStart w:id="13" w:name="_Toc45625903"/>
      <w:r w:rsidRPr="004B4BB1">
        <w:rPr>
          <w:lang w:val="ka-GE"/>
        </w:rPr>
        <w:t>არჩენების ტრანსპორტირების წესები</w:t>
      </w:r>
      <w:bookmarkEnd w:id="13"/>
    </w:p>
    <w:p w:rsidR="004B4BB1" w:rsidRPr="004B4BB1" w:rsidRDefault="004B4BB1" w:rsidP="00357D4A">
      <w:pPr>
        <w:tabs>
          <w:tab w:val="num" w:pos="1080"/>
        </w:tabs>
        <w:spacing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ტრანსპორტირება განხორციელდება სანიტარიული და გარემოსდაცვითი წესების სრული დაცვით:</w:t>
      </w:r>
    </w:p>
    <w:p w:rsidR="004B4BB1" w:rsidRPr="004B4BB1" w:rsidRDefault="004B4BB1" w:rsidP="00357D4A">
      <w:pPr>
        <w:numPr>
          <w:ilvl w:val="0"/>
          <w:numId w:val="22"/>
        </w:numPr>
        <w:spacing w:after="0" w:line="240" w:lineRule="auto"/>
        <w:ind w:right="-144"/>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ჩატვირთვა/გადმოტვირთვა და ტრანსპორტირებასთან დაკავშირებული ყველა ოპერაცია მაქსიმალურად იქნება მექანიზირებული და ჰერმეტული;</w:t>
      </w:r>
    </w:p>
    <w:p w:rsidR="004B4BB1" w:rsidRPr="004B4BB1" w:rsidRDefault="004B4BB1" w:rsidP="00357D4A">
      <w:pPr>
        <w:numPr>
          <w:ilvl w:val="0"/>
          <w:numId w:val="22"/>
        </w:numPr>
        <w:spacing w:after="0" w:line="240" w:lineRule="auto"/>
        <w:ind w:right="-144"/>
        <w:rPr>
          <w:rFonts w:ascii="Sylfaen" w:eastAsia="Calibri" w:hAnsi="Sylfaen" w:cs="Times New Roman"/>
          <w:color w:val="000000"/>
          <w:lang w:val="ka-GE"/>
        </w:rPr>
      </w:pPr>
      <w:r w:rsidRPr="004B4BB1">
        <w:rPr>
          <w:rFonts w:ascii="Sylfaen" w:eastAsia="Calibri" w:hAnsi="Sylfaen" w:cs="Times New Roman"/>
          <w:color w:val="000000"/>
          <w:lang w:val="ka-GE"/>
        </w:rPr>
        <w:t xml:space="preserve">ნარჩენების ჩატვირთვა სატრანსპორტო საშუალებებში მოხდება მათი ძარების ტევადობის შესაბამისად; </w:t>
      </w:r>
    </w:p>
    <w:p w:rsidR="004B4BB1" w:rsidRPr="004B4BB1" w:rsidRDefault="004B4BB1" w:rsidP="00357D4A">
      <w:pPr>
        <w:numPr>
          <w:ilvl w:val="0"/>
          <w:numId w:val="22"/>
        </w:numPr>
        <w:spacing w:after="0" w:line="240" w:lineRule="auto"/>
        <w:ind w:right="-144"/>
        <w:rPr>
          <w:rFonts w:ascii="Sylfaen" w:eastAsia="Calibri" w:hAnsi="Sylfaen" w:cs="Times New Roman"/>
          <w:color w:val="000000"/>
          <w:lang w:val="ka-GE"/>
        </w:rPr>
      </w:pPr>
      <w:r w:rsidRPr="004B4BB1">
        <w:rPr>
          <w:rFonts w:ascii="Sylfaen" w:eastAsia="Calibri" w:hAnsi="Sylfaen" w:cs="Times New Roman"/>
          <w:color w:val="000000"/>
          <w:lang w:val="ka-GE"/>
        </w:rPr>
        <w:t>დაუშვებელია ნარჩენების დაკარგვა და გაფანტვა ტრანსპორტირების დროს;</w:t>
      </w:r>
    </w:p>
    <w:p w:rsidR="004B4BB1" w:rsidRPr="004B4BB1" w:rsidRDefault="004B4BB1" w:rsidP="00357D4A">
      <w:pPr>
        <w:numPr>
          <w:ilvl w:val="0"/>
          <w:numId w:val="22"/>
        </w:numPr>
        <w:spacing w:after="0" w:line="240" w:lineRule="auto"/>
        <w:ind w:right="-144"/>
        <w:rPr>
          <w:rFonts w:ascii="Sylfaen" w:eastAsia="Calibri" w:hAnsi="Sylfaen" w:cs="Times New Roman"/>
          <w:color w:val="000000"/>
          <w:lang w:val="ka-GE"/>
        </w:rPr>
      </w:pPr>
      <w:r w:rsidRPr="004B4BB1">
        <w:rPr>
          <w:rFonts w:ascii="Sylfaen" w:eastAsia="Calibri" w:hAnsi="Sylfaen" w:cs="Times New Roman"/>
          <w:color w:val="000000"/>
          <w:lang w:val="ka-GE"/>
        </w:rPr>
        <w:t xml:space="preserve">ტრანსპორტირების დროს, თანმხლებ პირს ექნება შესაბამისი დოკუმენტი – „სახიფათო ნარჩენის გატანის მოთხოვნა“, რომელიც დამოწმებული უნდა იყოს ხელმძღვანელობის მიერ.  </w:t>
      </w:r>
    </w:p>
    <w:p w:rsidR="004B4BB1" w:rsidRPr="004B4BB1" w:rsidRDefault="004B4BB1" w:rsidP="00357D4A">
      <w:pPr>
        <w:numPr>
          <w:ilvl w:val="0"/>
          <w:numId w:val="22"/>
        </w:numPr>
        <w:spacing w:after="0" w:line="240" w:lineRule="auto"/>
        <w:ind w:right="-144"/>
        <w:rPr>
          <w:rFonts w:ascii="Sylfaen" w:eastAsia="Calibri" w:hAnsi="Sylfaen" w:cs="Times New Roman"/>
          <w:color w:val="000000"/>
          <w:lang w:val="ka-GE"/>
        </w:rPr>
      </w:pPr>
      <w:r w:rsidRPr="004B4BB1">
        <w:rPr>
          <w:rFonts w:ascii="Sylfaen" w:eastAsia="Calibri" w:hAnsi="Sylfaen" w:cs="Times New Roman"/>
          <w:color w:val="000000"/>
          <w:lang w:val="ka-GE"/>
        </w:rPr>
        <w:t>სატრანსპორტო ოპერაციის დასრულებისთანავე აუცილებელია ჩატარდეს ავტოსატრანსპორტო საშუალების გაწმენდა, გარეცხვა და გაუვნებლობა (სატრანსპორტო საშუალებების გარეცხვა უნდა მოხდეს რეგიონში არსებულ ავტოსამრეცხაოებში, აკრძალულია მანქანების გარეცხვა მდინარეთა კალაპოტებში);</w:t>
      </w:r>
    </w:p>
    <w:p w:rsidR="004B4BB1" w:rsidRPr="004B4BB1" w:rsidRDefault="004B4BB1" w:rsidP="00357D4A">
      <w:pPr>
        <w:numPr>
          <w:ilvl w:val="0"/>
          <w:numId w:val="22"/>
        </w:numPr>
        <w:spacing w:after="0" w:line="240" w:lineRule="auto"/>
        <w:ind w:right="-144"/>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გადასატანად გამოყენებულ სატრანსპორტო საშუალებას უნდა ქონდეს გამაფრთხილებელი ნიშანი.</w:t>
      </w:r>
    </w:p>
    <w:p w:rsidR="004B4BB1" w:rsidRPr="004B4BB1" w:rsidRDefault="004B4BB1" w:rsidP="00357D4A">
      <w:pPr>
        <w:spacing w:line="240" w:lineRule="auto"/>
        <w:rPr>
          <w:rFonts w:ascii="Sylfaen" w:hAnsi="Sylfaen"/>
          <w:lang w:val="ka-GE"/>
        </w:rPr>
      </w:pPr>
    </w:p>
    <w:p w:rsidR="004B4BB1" w:rsidRPr="004B4BB1" w:rsidRDefault="004B4BB1" w:rsidP="00357D4A">
      <w:pPr>
        <w:pStyle w:val="Heading3"/>
        <w:spacing w:line="240" w:lineRule="auto"/>
        <w:rPr>
          <w:lang w:val="ka-GE"/>
        </w:rPr>
      </w:pPr>
      <w:bookmarkStart w:id="14" w:name="_Toc45625904"/>
      <w:r w:rsidRPr="004B4BB1">
        <w:rPr>
          <w:lang w:val="ka-GE"/>
        </w:rPr>
        <w:t>ნარჩენებთან უსაფრთხო მოპყრობის ზოგადი მოთხოვნები</w:t>
      </w:r>
      <w:bookmarkEnd w:id="14"/>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პერსონალს, რომელიც დაკავებულია ნარჩენების მართვის სფეროში (შეგროვება, შენახვა, ტრანსპორტირება, მიღება/ჩაბარება) გავლილი ექნება შესაბამისი სწავლება შრომის დაცვის და პროფესიული უსაფრთხოების საკითხებში;</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პერსონალი უზრუნველყოფილი იქნება სპეცტანსაცმლით, ფეხსაცმლით და ინდივიდუალური დაცვის საშუალებებით. საჭიროების შემთხვევაში პერსონალის ტანსაცმელი ექვემდებარება სპეციალურ დამუშავებას, განსაკუთრებით სახიფათო ნარჩენებთან დაკავშირებულ ოპერაციების შესრულების შემდეგ;</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პერსონალს უნდა შეეძლოს პირველადი დახმარების აღმოჩენა მოწამვლის ან ტრავმირების შემთხვევაში ნარჩენებთან მუშაობის დროს;</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სამუშაოზე არ დაიშვება პირი, რომელსაც არ აქვს გავლილი შესაბამისი მომზადება, არა აქვს სპეცტანსაცმელი, ასევე ავადმყოფობის ნიშნების არსებობის შემთხვევაში;</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 xml:space="preserve">ნარჩენების შეგროვების ადგილზე დაუშვებელია </w:t>
      </w:r>
      <w:r w:rsidRPr="004B4BB1">
        <w:rPr>
          <w:rFonts w:ascii="Sylfaen" w:eastAsia="Calibri" w:hAnsi="Sylfaen" w:cs="Times New Roman"/>
          <w:szCs w:val="24"/>
          <w:lang w:val="ka-GE" w:eastAsia="ru-RU"/>
        </w:rPr>
        <w:t>დადგენილ ნორმაზე მეტი რაოდენობის ნარჩენების განთავსება. დაუშვებელია ნარჩენების განთავსება ნაპერწკალ–სითბო წარმომქმნელ წყაროებთან ახლოს;</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რამდენიმე სახის ერთად განთავსების დროს გათვალისწინებული იქნება მათი შეთავსებადობა;</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დაგროვების ადგილებში დაუშვებელია უცხო საგნების, პირადი ტანსაცმლის, სპეცტანსაცმლის, ინდ. დაცვის საშუალებების შენახვა, ასევე სასტიკად იკრძალება საკვების მიღება;</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ნარჩენებთან მუშაობის დროს  საჭიროა პირადი ჰიგიენის წესების მკაცრი დაცვა, მუშაობის დასრულების შემდეგ  აუცილებელია ხელების დაბანა;</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lastRenderedPageBreak/>
        <w:t>მოწამვლის ნიშნების შემთხვევაში, სამუშაო უნდა შეწყდეს და პირმა უნდა მიმართოს უახლოეს  სამედიცინო პუნქტს და შეატყობინოს ამ შემთხვევაზე სტრუქტურული ერთეულის ხელმძღვანელობას.</w:t>
      </w:r>
    </w:p>
    <w:p w:rsidR="004B4BB1" w:rsidRPr="004B4BB1" w:rsidRDefault="004B4BB1" w:rsidP="00357D4A">
      <w:pPr>
        <w:numPr>
          <w:ilvl w:val="0"/>
          <w:numId w:val="22"/>
        </w:numPr>
        <w:spacing w:after="0" w:line="240" w:lineRule="auto"/>
        <w:rPr>
          <w:rFonts w:ascii="Sylfaen" w:eastAsia="Calibri" w:hAnsi="Sylfaen" w:cs="Times New Roman"/>
          <w:color w:val="000000"/>
          <w:lang w:val="ka-GE"/>
        </w:rPr>
      </w:pPr>
      <w:r w:rsidRPr="004B4BB1">
        <w:rPr>
          <w:rFonts w:ascii="Sylfaen" w:eastAsia="Calibri" w:hAnsi="Sylfaen" w:cs="Times New Roman"/>
          <w:color w:val="000000"/>
          <w:lang w:val="ka-GE"/>
        </w:rPr>
        <w:t>ხანძარსახიფათო ნარჩენების შეგროვების ადგილები იქნება ხანძარქრობის საშუალებებით. ამ სახის ნარჩენების განთავსების ადგილებში სასტიკად იკრძალება მოწევა და ღია ცეცხლით სარგებლობა;</w:t>
      </w:r>
    </w:p>
    <w:p w:rsidR="004B4BB1" w:rsidRPr="004B4BB1" w:rsidRDefault="004B4BB1" w:rsidP="00357D4A">
      <w:pPr>
        <w:numPr>
          <w:ilvl w:val="0"/>
          <w:numId w:val="22"/>
        </w:numPr>
        <w:spacing w:after="0" w:line="240" w:lineRule="auto"/>
        <w:rPr>
          <w:rFonts w:ascii="Sylfaen" w:hAnsi="Sylfaen"/>
          <w:lang w:val="ka-GE"/>
        </w:rPr>
      </w:pPr>
      <w:r w:rsidRPr="004B4BB1">
        <w:rPr>
          <w:rFonts w:ascii="Sylfaen" w:eastAsia="Calibri" w:hAnsi="Sylfaen" w:cs="Times New Roman"/>
          <w:color w:val="000000"/>
          <w:lang w:val="ka-GE"/>
        </w:rPr>
        <w:t>პერსონალმა უნდა იცოდეს ნარჩენების თვისებები და ხანძარქრობის წესები. ცეცხლმოკიდებული ადვილად აალებადი  ან საწვავი სითხეების ჩაქრობა შესაძლებელია ცეცხლსაქრობის, ქვიშის ან აზბესტის ქსოვილის საშუალებით;</w:t>
      </w:r>
    </w:p>
    <w:p w:rsidR="004B4BB1" w:rsidRPr="004B4BB1" w:rsidRDefault="004B4BB1" w:rsidP="00357D4A">
      <w:pPr>
        <w:numPr>
          <w:ilvl w:val="0"/>
          <w:numId w:val="22"/>
        </w:numPr>
        <w:spacing w:after="0" w:line="240" w:lineRule="auto"/>
        <w:rPr>
          <w:rFonts w:ascii="Sylfaen" w:hAnsi="Sylfaen"/>
          <w:lang w:val="ka-GE"/>
        </w:rPr>
      </w:pPr>
      <w:r w:rsidRPr="004B4BB1">
        <w:rPr>
          <w:rFonts w:ascii="Sylfaen" w:eastAsia="Calibri" w:hAnsi="Sylfaen" w:cs="Times New Roman"/>
          <w:color w:val="000000"/>
          <w:lang w:val="ka-GE"/>
        </w:rPr>
        <w:t>ცეცხლმოკიდებული გამხსნელების ჩაქრობა წყლით დაუშვებელია.</w:t>
      </w:r>
    </w:p>
    <w:p w:rsidR="004B4BB1" w:rsidRPr="004B4BB1" w:rsidRDefault="004B4BB1" w:rsidP="00357D4A">
      <w:pPr>
        <w:spacing w:after="0" w:line="240" w:lineRule="auto"/>
        <w:rPr>
          <w:rFonts w:ascii="Sylfaen" w:eastAsia="Calibri" w:hAnsi="Sylfaen" w:cs="Times New Roman"/>
          <w:color w:val="000000"/>
          <w:lang w:val="ka-GE"/>
        </w:rPr>
      </w:pPr>
    </w:p>
    <w:p w:rsidR="004B4BB1" w:rsidRPr="004B4BB1" w:rsidRDefault="004B4BB1" w:rsidP="00357D4A">
      <w:pPr>
        <w:spacing w:after="0" w:line="240" w:lineRule="auto"/>
        <w:rPr>
          <w:rFonts w:ascii="Sylfaen" w:eastAsia="Calibri" w:hAnsi="Sylfaen" w:cs="Times New Roman"/>
          <w:color w:val="000000"/>
          <w:lang w:val="ka-GE"/>
        </w:rPr>
      </w:pPr>
    </w:p>
    <w:p w:rsidR="004B4BB1" w:rsidRPr="004B4BB1" w:rsidRDefault="004B4BB1" w:rsidP="00357D4A">
      <w:pPr>
        <w:spacing w:after="0" w:line="240" w:lineRule="auto"/>
        <w:rPr>
          <w:rFonts w:ascii="Sylfaen" w:eastAsia="Calibri" w:hAnsi="Sylfaen" w:cs="Times New Roman"/>
          <w:color w:val="000000"/>
          <w:lang w:val="ka-GE"/>
        </w:rPr>
      </w:pPr>
    </w:p>
    <w:p w:rsidR="004B4BB1" w:rsidRPr="004B4BB1" w:rsidRDefault="004B4BB1" w:rsidP="00357D4A">
      <w:pPr>
        <w:pStyle w:val="Heading3"/>
        <w:spacing w:line="240" w:lineRule="auto"/>
        <w:rPr>
          <w:lang w:val="ka-GE"/>
        </w:rPr>
      </w:pPr>
      <w:bookmarkStart w:id="15" w:name="_Toc45625905"/>
      <w:r w:rsidRPr="004B4BB1">
        <w:rPr>
          <w:lang w:val="ka-GE"/>
        </w:rPr>
        <w:t>პასუხისმგებელი ნარჩენების მართვაზე</w:t>
      </w:r>
      <w:bookmarkEnd w:id="15"/>
    </w:p>
    <w:p w:rsidR="004B4BB1" w:rsidRPr="004B4BB1" w:rsidRDefault="004B4BB1" w:rsidP="00357D4A">
      <w:pPr>
        <w:shd w:val="clear" w:color="auto" w:fill="FFFFFF"/>
        <w:spacing w:before="120" w:after="120" w:line="240" w:lineRule="auto"/>
        <w:jc w:val="both"/>
        <w:textAlignment w:val="baseline"/>
        <w:rPr>
          <w:rFonts w:ascii="Sylfaen" w:eastAsia="Times New Roman" w:hAnsi="Sylfaen" w:cs="Times New Roman"/>
          <w:b/>
          <w:color w:val="000000"/>
          <w:lang w:val="ka-GE" w:eastAsia="ru-RU"/>
        </w:rPr>
      </w:pPr>
      <w:r w:rsidRPr="004B4BB1">
        <w:rPr>
          <w:rFonts w:ascii="Sylfaen" w:eastAsia="Times New Roman" w:hAnsi="Sylfaen" w:cs="Times New Roman"/>
          <w:b/>
          <w:color w:val="000000"/>
          <w:lang w:val="ka-GE" w:eastAsia="ru-RU"/>
        </w:rPr>
        <w:t>კომპანიის  ხელმძღვანელი ვალდებულია:</w:t>
      </w:r>
    </w:p>
    <w:p w:rsidR="004B4BB1" w:rsidRPr="004B4BB1" w:rsidRDefault="004B4BB1" w:rsidP="00357D4A">
      <w:pPr>
        <w:numPr>
          <w:ilvl w:val="0"/>
          <w:numId w:val="23"/>
        </w:numPr>
        <w:spacing w:before="120" w:after="0" w:line="240" w:lineRule="auto"/>
        <w:ind w:left="714" w:hanging="357"/>
        <w:jc w:val="both"/>
        <w:rPr>
          <w:rFonts w:ascii="Sylfaen" w:eastAsia="Calibri" w:hAnsi="Sylfaen" w:cs="Times New Roman"/>
          <w:color w:val="000000"/>
          <w:lang w:val="ka-GE"/>
        </w:rPr>
      </w:pPr>
      <w:r w:rsidRPr="004B4BB1">
        <w:rPr>
          <w:rFonts w:ascii="Sylfaen" w:eastAsia="Calibri" w:hAnsi="Sylfaen" w:cs="Times New Roman"/>
          <w:color w:val="000000"/>
          <w:lang w:val="ka-GE"/>
        </w:rPr>
        <w:t>საქმიანობის პროცესში წარმოქმნილი ნარჩენების მართვის სფეროში საქართველოს კანონმდებლობის მოთხოვნების შესრულებაზე;</w:t>
      </w:r>
    </w:p>
    <w:p w:rsidR="004B4BB1" w:rsidRPr="004B4BB1" w:rsidRDefault="004B4BB1" w:rsidP="00357D4A">
      <w:pPr>
        <w:numPr>
          <w:ilvl w:val="0"/>
          <w:numId w:val="23"/>
        </w:numPr>
        <w:spacing w:before="120" w:after="0" w:line="240" w:lineRule="auto"/>
        <w:ind w:left="714" w:hanging="357"/>
        <w:jc w:val="both"/>
        <w:rPr>
          <w:rFonts w:ascii="Sylfaen" w:eastAsia="Calibri" w:hAnsi="Sylfaen" w:cs="Times New Roman"/>
          <w:color w:val="000000"/>
          <w:lang w:val="ka-GE"/>
        </w:rPr>
      </w:pPr>
      <w:r w:rsidRPr="004B4BB1">
        <w:rPr>
          <w:rFonts w:ascii="Sylfaen" w:eastAsia="Calibri" w:hAnsi="Sylfaen" w:cs="Times New Roman"/>
          <w:color w:val="000000"/>
          <w:lang w:val="ka-GE"/>
        </w:rPr>
        <w:t xml:space="preserve">კომპანიის ნარჩენების მართვისათვის საჭირო მოწყობილობით, რესურსით და ინვენტარით  უზრუნველყოფაზე; </w:t>
      </w:r>
    </w:p>
    <w:p w:rsidR="004B4BB1" w:rsidRPr="004B4BB1" w:rsidRDefault="004B4BB1" w:rsidP="00357D4A">
      <w:pPr>
        <w:numPr>
          <w:ilvl w:val="0"/>
          <w:numId w:val="23"/>
        </w:numPr>
        <w:spacing w:before="120" w:after="0" w:line="240" w:lineRule="auto"/>
        <w:ind w:left="714" w:hanging="357"/>
        <w:jc w:val="both"/>
        <w:rPr>
          <w:rFonts w:ascii="Sylfaen" w:eastAsia="Calibri" w:hAnsi="Sylfaen" w:cs="Times New Roman"/>
          <w:color w:val="000000"/>
          <w:lang w:val="ka-GE"/>
        </w:rPr>
      </w:pPr>
      <w:r w:rsidRPr="004B4BB1">
        <w:rPr>
          <w:rFonts w:ascii="Sylfaen" w:eastAsia="Calibri" w:hAnsi="Sylfaen" w:cs="Times New Roman"/>
          <w:color w:val="000000"/>
          <w:lang w:val="ka-GE"/>
        </w:rPr>
        <w:t>ნარჩენების მართვასთან დაკავშირებით გამოვლენილი ნებისმიერი დარღვევის ან ინციდენტის შემთხვევაში სათანადო მაკორექტირებელი ღონისძიებების შესრულებაზე.</w:t>
      </w:r>
    </w:p>
    <w:p w:rsidR="004B4BB1" w:rsidRPr="004B4BB1" w:rsidRDefault="004B4BB1" w:rsidP="00357D4A">
      <w:pPr>
        <w:shd w:val="clear" w:color="auto" w:fill="FFFFFF"/>
        <w:spacing w:before="120" w:after="120" w:line="240" w:lineRule="auto"/>
        <w:jc w:val="both"/>
        <w:textAlignment w:val="baseline"/>
        <w:rPr>
          <w:rFonts w:ascii="Sylfaen" w:eastAsia="Times New Roman" w:hAnsi="Sylfaen" w:cs="Times New Roman"/>
          <w:b/>
          <w:color w:val="000000"/>
          <w:lang w:val="ka-GE" w:eastAsia="ru-RU"/>
        </w:rPr>
      </w:pPr>
      <w:r w:rsidRPr="004B4BB1">
        <w:rPr>
          <w:rFonts w:ascii="Sylfaen" w:eastAsia="Times New Roman" w:hAnsi="Sylfaen" w:cs="Sylfaen"/>
          <w:b/>
          <w:color w:val="000000"/>
          <w:lang w:val="ka-GE" w:eastAsia="ru-RU"/>
        </w:rPr>
        <w:t>გარემოსდაცვითი მმართველი ვალდებულია</w:t>
      </w:r>
      <w:r w:rsidRPr="004B4BB1">
        <w:rPr>
          <w:rFonts w:ascii="Sylfaen" w:eastAsia="Times New Roman" w:hAnsi="Sylfaen" w:cs="Times New Roman"/>
          <w:b/>
          <w:color w:val="000000"/>
          <w:lang w:val="ka-GE" w:eastAsia="ru-RU"/>
        </w:rPr>
        <w:t>:</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განახორციელოს შიდა კონტროლი ნარჩენების მართვის სფეროში საქართველოს კანონმდებლობის მოთხოვნების შესრულებაზე;</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განახორციელოს შიდა კონტროლი ნარჩენების მართვის გეგმასთან დაკავშირებით, საქართველოს კანონმდებლობის შესაბამისად.</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 xml:space="preserve">მოამზადოს, წელიწადში ერთხელ გადახედოს და საჭიროების შემთხვევაში განაახლოს კომპანიის ნარჩენების მართვის გეგმა ან/და კონტრაქტორი კომპანიის შემთხვევაში მიაწოდოს მას სრული და სანდო ინფორმაცია ნარჩენების სახეობების, რაოდენობის, მართვის საკითხებთან და სხვ. დაკავშირებით; </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 xml:space="preserve">გაუწიოს ორგანიზება კომპანიის ნარჩენების მართვის გეგმით გათვალისწინებული </w:t>
      </w:r>
      <w:r w:rsidRPr="004B4BB1">
        <w:rPr>
          <w:rFonts w:ascii="Sylfaen" w:eastAsia="Times New Roman" w:hAnsi="Sylfaen" w:cs="Sylfaen"/>
          <w:color w:val="000000"/>
          <w:lang w:val="ka-GE" w:eastAsia="ru-RU"/>
        </w:rPr>
        <w:t>ნარჩენების მართვის პროცესს</w:t>
      </w:r>
      <w:r w:rsidRPr="004B4BB1">
        <w:rPr>
          <w:rFonts w:ascii="Sylfaen" w:eastAsia="Times New Roman" w:hAnsi="Sylfaen" w:cs="Times New Roman"/>
          <w:color w:val="000000"/>
          <w:lang w:val="ka-GE" w:eastAsia="ru-RU"/>
        </w:rPr>
        <w:t>;</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 xml:space="preserve">იზრუნოს კომპანიის </w:t>
      </w:r>
      <w:r w:rsidRPr="004B4BB1">
        <w:rPr>
          <w:rFonts w:ascii="Sylfaen" w:eastAsia="Times New Roman" w:hAnsi="Sylfaen" w:cs="Sylfaen"/>
          <w:color w:val="000000"/>
          <w:lang w:val="ka-GE" w:eastAsia="ru-RU"/>
        </w:rPr>
        <w:t>ხელმძღვანელების და პერსონალის მიერ ნარჩენების მართვის გეგმით განსზღვრული მოთხოვნების სრულ და სწორ შესრულებაზე</w:t>
      </w:r>
      <w:r w:rsidRPr="004B4BB1">
        <w:rPr>
          <w:rFonts w:ascii="Sylfaen" w:eastAsia="Times New Roman" w:hAnsi="Sylfaen" w:cs="Times New Roman"/>
          <w:color w:val="000000"/>
          <w:lang w:val="ka-GE" w:eastAsia="ru-RU"/>
        </w:rPr>
        <w:t>;</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 xml:space="preserve">ნარჩენების მართვის ასპექტების გათვალისწინებით მოახდინოს გარემოს, ჯანმრთელობისა და უსაფრთხოების დაცვის ეფექტურობის მაჩვენებლების ანგარიშგება ხელმძღვანელთან და გარეშე ორგანოებთან, როგორიცაა სახელისუფლო ორგანოები და კრედიტორები; </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ნარჩენების მართვასთან დაკავშირებით ნებისმიერი დარღვევის ან გარემოსდაცვითი ინციდენტის გამოვლენის შემთხვევაში განსაზღვროს სათანადო მაკორექტირებელი და პრევენციული ღონისძიებები და უზრუნველყოს მათი ადგილზე განხორციელება;</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 xml:space="preserve">ნარჩენების მართვის ეფექტურობის შესახებ მონაცემები წარუდგინოს შესაბამის სახელისუფლო ორგანოებს, მათი მხრიდან მოთხოვნის საფუძველზე; </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lastRenderedPageBreak/>
        <w:t xml:space="preserve">ნარჩენების მართვის გეგმით გათვალისწინებული მოთხოვნების შესრულების მიზნით, შეიმუშავოს, მიმოიხილოს და საჭიროების შემთხვევაში განაახლოს  შიდა პროცედურები; </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 xml:space="preserve">წელიწადში ერთხელ განიხილოს ნარჩენების განთავსების და მინიმიზაციის ალტერნატიული ვარიანტები; </w:t>
      </w:r>
    </w:p>
    <w:p w:rsidR="004B4BB1" w:rsidRPr="004B4BB1" w:rsidRDefault="004B4BB1" w:rsidP="00357D4A">
      <w:pPr>
        <w:numPr>
          <w:ilvl w:val="0"/>
          <w:numId w:val="24"/>
        </w:numPr>
        <w:spacing w:before="120" w:after="0" w:line="240" w:lineRule="auto"/>
        <w:ind w:left="714" w:hanging="357"/>
        <w:contextualSpacing/>
        <w:jc w:val="both"/>
        <w:rPr>
          <w:rFonts w:ascii="Sylfaen" w:eastAsia="Times New Roman" w:hAnsi="Sylfaen" w:cs="Sylfaen"/>
          <w:color w:val="000000"/>
          <w:lang w:val="ka-GE" w:eastAsia="ru-RU"/>
        </w:rPr>
      </w:pPr>
      <w:r w:rsidRPr="004B4BB1">
        <w:rPr>
          <w:rFonts w:ascii="Sylfaen" w:eastAsia="Times New Roman" w:hAnsi="Sylfaen" w:cs="Sylfaen"/>
          <w:color w:val="000000"/>
          <w:lang w:val="ka-GE" w:eastAsia="ru-RU"/>
        </w:rPr>
        <w:t xml:space="preserve">უზრუნველყოს სახიფათო ნარჩენების, შემდგომი მართვის მიზნით, </w:t>
      </w:r>
      <w:r w:rsidRPr="004B4BB1">
        <w:rPr>
          <w:rFonts w:ascii="Sylfaen" w:eastAsia="Times New Roman" w:hAnsi="Sylfaen" w:cs="Times New Roman"/>
          <w:color w:val="000000"/>
          <w:lang w:val="ka-GE" w:eastAsia="ru-RU"/>
        </w:rPr>
        <w:t xml:space="preserve">გარემოსდაცვითი ნებართვის მქონე </w:t>
      </w:r>
      <w:r w:rsidRPr="004B4BB1">
        <w:rPr>
          <w:rFonts w:ascii="Sylfaen" w:eastAsia="Times New Roman" w:hAnsi="Sylfaen" w:cs="Sylfaen"/>
          <w:color w:val="000000"/>
          <w:lang w:val="ka-GE" w:eastAsia="ru-RU"/>
        </w:rPr>
        <w:t>კონტრაქტორი კომპანიის შერჩევა, ხელშეკრულების გაფორმება და  ამ ხელშეკრულებების შესრულების კონტროლი;</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 xml:space="preserve">უზრუნველყოს ნარჩენების ტრანსპორტირებაზე ხელშეკრულების ლიცენზირებულ გადამზიდავთან გაფორმება, ან/და </w:t>
      </w:r>
      <w:r w:rsidR="002D6D58" w:rsidRPr="004B4BB1">
        <w:rPr>
          <w:rFonts w:ascii="Sylfaen" w:eastAsia="Times New Roman" w:hAnsi="Sylfaen" w:cs="Times New Roman"/>
          <w:color w:val="000000"/>
          <w:lang w:val="ka-GE" w:eastAsia="ru-RU"/>
        </w:rPr>
        <w:t>გარემოსდაცვითს</w:t>
      </w:r>
      <w:r w:rsidRPr="004B4BB1">
        <w:rPr>
          <w:rFonts w:ascii="Sylfaen" w:eastAsia="Times New Roman" w:hAnsi="Sylfaen" w:cs="Times New Roman"/>
          <w:color w:val="000000"/>
          <w:lang w:val="ka-GE" w:eastAsia="ru-RU"/>
        </w:rPr>
        <w:t xml:space="preserve"> სამინისტროსგან რეკომენდაციის/ნებართვის მოპოვება;</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rPr>
        <w:t xml:space="preserve">ქონდეს მჭიდრო თანამშრომლობა გარემოსდაცვით სფეროში დასაქმებულ პერსონალთან,  რათა პირველ რიგში უზრუნველყოფილ იქნას ნარჩენების წარმოქმნის შემცირებისთვის სათანადო ზომების მიღება და შემდგომ, ყველა წარმოქმნილი ნარჩენის იდენტიფიცირება, მათი შეგროვების, ტრანსპორტირების და განთავსების პროცედურების განსაზღვრა და გარემოსდაცვითი თვალსაზრისით მისაღები ფორმით მათი ხელახალი გამოყენების, აღდგენის, გადამუშავების, მართვის და განთავსების შესაძლებლობების დადგენა;   </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eastAsia="ru-RU"/>
        </w:rPr>
      </w:pPr>
      <w:r w:rsidRPr="004B4BB1">
        <w:rPr>
          <w:rFonts w:ascii="Sylfaen" w:eastAsia="Times New Roman" w:hAnsi="Sylfaen" w:cs="Times New Roman"/>
          <w:color w:val="000000"/>
          <w:lang w:val="ka-GE" w:eastAsia="ru-RU"/>
        </w:rPr>
        <w:t>უზრუნველყოს დასაქმებული პერსონალისთვის ნარჩენების მართვის გეგმის მოთხოვნების შესახებ ოფიციალური ტრენინგ პროგრამების ჩატარება და გააცნოს ასევე ნარჩენებთან უსაფრთხო მოპყრობის ზოგადი მოთხოვნები.</w:t>
      </w:r>
    </w:p>
    <w:p w:rsidR="004B4BB1" w:rsidRPr="004B4BB1" w:rsidRDefault="004B4BB1" w:rsidP="00357D4A">
      <w:pPr>
        <w:shd w:val="clear" w:color="auto" w:fill="FFFFFF"/>
        <w:spacing w:before="120" w:after="120" w:line="240" w:lineRule="auto"/>
        <w:jc w:val="both"/>
        <w:textAlignment w:val="baseline"/>
        <w:rPr>
          <w:rFonts w:ascii="Sylfaen" w:eastAsia="Times New Roman" w:hAnsi="Sylfaen" w:cs="Sylfaen"/>
          <w:b/>
          <w:color w:val="000000"/>
          <w:lang w:val="ka-GE" w:eastAsia="ru-RU"/>
        </w:rPr>
      </w:pPr>
      <w:r w:rsidRPr="004B4BB1">
        <w:rPr>
          <w:rFonts w:ascii="Sylfaen" w:eastAsia="Times New Roman" w:hAnsi="Sylfaen" w:cs="Sylfaen"/>
          <w:b/>
          <w:color w:val="000000"/>
          <w:lang w:val="ka-GE" w:eastAsia="ru-RU"/>
        </w:rPr>
        <w:t>საწარმოს პერსონალი, რომელიც დაკავებულია ნარჩენების მართვის სფეროში პასუხისმგებელია:</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rPr>
      </w:pPr>
      <w:r w:rsidRPr="004B4BB1">
        <w:rPr>
          <w:rFonts w:ascii="Sylfaen" w:eastAsia="Times New Roman" w:hAnsi="Sylfaen" w:cs="Times New Roman"/>
          <w:color w:val="000000"/>
          <w:lang w:val="ka-GE"/>
        </w:rPr>
        <w:t xml:space="preserve">ნარჩენების მართვის თაობაზე, გარემოსდაცვით მმართველს მიაწოდოს სრული, სწორი დოკუმენტაცია (ინფორმაცია);  </w:t>
      </w:r>
    </w:p>
    <w:p w:rsidR="004B4BB1" w:rsidRPr="004B4BB1" w:rsidRDefault="004B4BB1" w:rsidP="00357D4A">
      <w:pPr>
        <w:numPr>
          <w:ilvl w:val="0"/>
          <w:numId w:val="24"/>
        </w:numPr>
        <w:shd w:val="clear" w:color="auto" w:fill="FFFFFF"/>
        <w:spacing w:before="120" w:after="0" w:line="240" w:lineRule="auto"/>
        <w:ind w:left="714" w:hanging="357"/>
        <w:jc w:val="both"/>
        <w:textAlignment w:val="baseline"/>
        <w:rPr>
          <w:rFonts w:ascii="Sylfaen" w:eastAsia="Times New Roman" w:hAnsi="Sylfaen" w:cs="Times New Roman"/>
          <w:color w:val="000000"/>
          <w:lang w:val="ka-GE"/>
        </w:rPr>
      </w:pPr>
      <w:r w:rsidRPr="004B4BB1">
        <w:rPr>
          <w:rFonts w:ascii="Sylfaen" w:eastAsia="Times New Roman" w:hAnsi="Sylfaen" w:cs="Times New Roman"/>
          <w:color w:val="000000"/>
          <w:lang w:val="ka-GE"/>
        </w:rPr>
        <w:t>გაუწიოს დახმარება გარემოსდაცვით მმართველს „ნარჩენების მართვის გეგმის“ მოთხოვნების შესრულების პროცესში.</w:t>
      </w:r>
    </w:p>
    <w:p w:rsidR="004B4BB1" w:rsidRPr="004B4BB1" w:rsidRDefault="004B4BB1" w:rsidP="00357D4A">
      <w:pPr>
        <w:spacing w:line="240" w:lineRule="auto"/>
        <w:rPr>
          <w:rFonts w:ascii="Sylfaen" w:hAnsi="Sylfaen"/>
          <w:lang w:val="ka-GE"/>
        </w:rPr>
      </w:pPr>
    </w:p>
    <w:p w:rsidR="004B4BB1" w:rsidRDefault="004B4BB1"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Default="002D6D58" w:rsidP="00357D4A">
      <w:pPr>
        <w:spacing w:line="240" w:lineRule="auto"/>
        <w:rPr>
          <w:rFonts w:ascii="Sylfaen" w:hAnsi="Sylfaen"/>
          <w:lang w:val="ka-GE"/>
        </w:rPr>
      </w:pPr>
    </w:p>
    <w:p w:rsidR="002D6D58" w:rsidRPr="004B4BB1" w:rsidRDefault="002D6D58" w:rsidP="00357D4A">
      <w:pPr>
        <w:spacing w:line="240" w:lineRule="auto"/>
        <w:rPr>
          <w:rFonts w:ascii="Sylfaen" w:hAnsi="Sylfaen"/>
          <w:lang w:val="ka-GE"/>
        </w:rPr>
      </w:pPr>
    </w:p>
    <w:p w:rsidR="004B4BB1" w:rsidRPr="004B4BB1" w:rsidRDefault="004B4BB1" w:rsidP="00357D4A">
      <w:pPr>
        <w:pStyle w:val="Heading1"/>
        <w:spacing w:line="240" w:lineRule="auto"/>
        <w:rPr>
          <w:rFonts w:ascii="Sylfaen" w:hAnsi="Sylfaen"/>
          <w:lang w:val="ka-GE"/>
        </w:rPr>
      </w:pPr>
      <w:bookmarkStart w:id="16" w:name="_Toc45625906"/>
      <w:r w:rsidRPr="004B4BB1">
        <w:rPr>
          <w:rFonts w:ascii="Sylfaen" w:hAnsi="Sylfaen"/>
          <w:lang w:val="ka-GE"/>
        </w:rPr>
        <w:lastRenderedPageBreak/>
        <w:t>დანართები</w:t>
      </w:r>
      <w:bookmarkEnd w:id="16"/>
    </w:p>
    <w:p w:rsidR="004B4BB1" w:rsidRPr="004B4BB1" w:rsidRDefault="004B4BB1" w:rsidP="00357D4A">
      <w:pPr>
        <w:pStyle w:val="Heading2"/>
        <w:spacing w:line="240" w:lineRule="auto"/>
      </w:pPr>
      <w:bookmarkStart w:id="17" w:name="_Toc45625907"/>
      <w:r w:rsidRPr="004B4BB1">
        <w:t>სახიფათოობის, გამაფრთხილებელი და ამკრძალავი ნიშნები</w:t>
      </w:r>
      <w:bookmarkEnd w:id="17"/>
    </w:p>
    <w:tbl>
      <w:tblPr>
        <w:tblW w:w="9658" w:type="dxa"/>
        <w:jc w:val="center"/>
        <w:tblLayout w:type="fixed"/>
        <w:tblCellMar>
          <w:left w:w="0" w:type="dxa"/>
          <w:right w:w="0" w:type="dxa"/>
        </w:tblCellMar>
        <w:tblLook w:val="01E0" w:firstRow="1" w:lastRow="1" w:firstColumn="1" w:lastColumn="1" w:noHBand="0" w:noVBand="0"/>
      </w:tblPr>
      <w:tblGrid>
        <w:gridCol w:w="2424"/>
        <w:gridCol w:w="2218"/>
        <w:gridCol w:w="2316"/>
        <w:gridCol w:w="2700"/>
      </w:tblGrid>
      <w:tr w:rsidR="004B4BB1" w:rsidRPr="004B4BB1" w:rsidTr="00357D4A">
        <w:trPr>
          <w:trHeight w:val="20"/>
          <w:jc w:val="center"/>
        </w:trPr>
        <w:tc>
          <w:tcPr>
            <w:tcW w:w="2424"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4918BFCE" wp14:editId="558321E5">
                  <wp:extent cx="1406602" cy="1295019"/>
                  <wp:effectExtent l="0" t="0" r="0" b="0"/>
                  <wp:docPr id="8"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jpeg"/>
                          <pic:cNvPicPr/>
                        </pic:nvPicPr>
                        <pic:blipFill>
                          <a:blip r:embed="rId12" cstate="print"/>
                          <a:stretch>
                            <a:fillRect/>
                          </a:stretch>
                        </pic:blipFill>
                        <pic:spPr>
                          <a:xfrm>
                            <a:off x="0" y="0"/>
                            <a:ext cx="1406602" cy="1295019"/>
                          </a:xfrm>
                          <a:prstGeom prst="rect">
                            <a:avLst/>
                          </a:prstGeom>
                        </pic:spPr>
                      </pic:pic>
                    </a:graphicData>
                  </a:graphic>
                </wp:inline>
              </w:drawing>
            </w:r>
          </w:p>
          <w:p w:rsidR="004B4BB1" w:rsidRPr="004B4BB1" w:rsidRDefault="004B4BB1" w:rsidP="00357D4A">
            <w:pPr>
              <w:widowControl w:val="0"/>
              <w:spacing w:before="120" w:after="120" w:line="240" w:lineRule="auto"/>
              <w:ind w:firstLine="33"/>
              <w:jc w:val="center"/>
              <w:rPr>
                <w:rFonts w:ascii="Sylfaen" w:eastAsia="Sylfaen" w:hAnsi="Sylfaen" w:cs="Sylfaen"/>
                <w:sz w:val="20"/>
                <w:lang w:val="ka-GE"/>
              </w:rPr>
            </w:pPr>
            <w:r w:rsidRPr="004B4BB1">
              <w:rPr>
                <w:rFonts w:ascii="Sylfaen" w:eastAsia="Sylfaen" w:hAnsi="Sylfaen" w:cs="Sylfaen"/>
                <w:spacing w:val="-1"/>
                <w:sz w:val="20"/>
                <w:lang w:val="ka-GE"/>
              </w:rPr>
              <w:t>ადვილადაალებადი</w:t>
            </w:r>
            <w:r w:rsidRPr="004B4BB1">
              <w:rPr>
                <w:rFonts w:ascii="Sylfaen" w:eastAsia="Sylfaen" w:hAnsi="Sylfaen" w:cs="Sylfaen"/>
                <w:spacing w:val="25"/>
                <w:sz w:val="20"/>
                <w:lang w:val="ka-GE"/>
              </w:rPr>
              <w:t xml:space="preserve"> </w:t>
            </w:r>
            <w:r w:rsidRPr="004B4BB1">
              <w:rPr>
                <w:rFonts w:ascii="Sylfaen" w:eastAsia="Sylfaen" w:hAnsi="Sylfaen" w:cs="Sylfaen"/>
                <w:spacing w:val="-1"/>
                <w:sz w:val="20"/>
                <w:lang w:val="ka-GE"/>
              </w:rPr>
              <w:t>მყარი ნივთიერებები</w:t>
            </w:r>
          </w:p>
        </w:tc>
        <w:tc>
          <w:tcPr>
            <w:tcW w:w="2218"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22B822CA" wp14:editId="0D1B55A2">
                  <wp:extent cx="1229867" cy="1266825"/>
                  <wp:effectExtent l="0" t="0" r="0" b="0"/>
                  <wp:docPr id="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8.png"/>
                          <pic:cNvPicPr/>
                        </pic:nvPicPr>
                        <pic:blipFill>
                          <a:blip r:embed="rId13" cstate="print"/>
                          <a:stretch>
                            <a:fillRect/>
                          </a:stretch>
                        </pic:blipFill>
                        <pic:spPr>
                          <a:xfrm>
                            <a:off x="0" y="0"/>
                            <a:ext cx="1229867" cy="1266825"/>
                          </a:xfrm>
                          <a:prstGeom prst="rect">
                            <a:avLst/>
                          </a:prstGeom>
                        </pic:spPr>
                      </pic:pic>
                    </a:graphicData>
                  </a:graphic>
                </wp:inline>
              </w:drawing>
            </w:r>
          </w:p>
          <w:p w:rsidR="004B4BB1" w:rsidRPr="004B4BB1" w:rsidRDefault="004B4BB1" w:rsidP="00357D4A">
            <w:pPr>
              <w:widowControl w:val="0"/>
              <w:spacing w:before="120" w:after="120" w:line="240" w:lineRule="auto"/>
              <w:ind w:firstLine="12"/>
              <w:jc w:val="center"/>
              <w:rPr>
                <w:rFonts w:ascii="Sylfaen" w:eastAsia="Sylfaen" w:hAnsi="Sylfaen" w:cs="Sylfaen"/>
                <w:sz w:val="20"/>
                <w:lang w:val="ka-GE"/>
              </w:rPr>
            </w:pPr>
            <w:r w:rsidRPr="004B4BB1">
              <w:rPr>
                <w:rFonts w:ascii="Sylfaen" w:eastAsia="Sylfaen" w:hAnsi="Sylfaen" w:cs="Sylfaen"/>
                <w:spacing w:val="-1"/>
                <w:sz w:val="20"/>
                <w:lang w:val="ka-GE"/>
              </w:rPr>
              <w:t>სხვა</w:t>
            </w:r>
            <w:r w:rsidRPr="004B4BB1">
              <w:rPr>
                <w:rFonts w:ascii="Sylfaen" w:eastAsia="Sylfaen" w:hAnsi="Sylfaen" w:cs="Sylfaen"/>
                <w:sz w:val="20"/>
                <w:lang w:val="ka-GE"/>
              </w:rPr>
              <w:t xml:space="preserve"> </w:t>
            </w:r>
            <w:r w:rsidRPr="004B4BB1">
              <w:rPr>
                <w:rFonts w:ascii="Sylfaen" w:eastAsia="Sylfaen" w:hAnsi="Sylfaen" w:cs="Sylfaen"/>
                <w:spacing w:val="-1"/>
                <w:sz w:val="20"/>
                <w:lang w:val="ka-GE"/>
              </w:rPr>
              <w:t>საშიში</w:t>
            </w:r>
            <w:r w:rsidRPr="004B4BB1">
              <w:rPr>
                <w:rFonts w:ascii="Sylfaen" w:eastAsia="Sylfaen" w:hAnsi="Sylfaen" w:cs="Sylfaen"/>
                <w:spacing w:val="22"/>
                <w:sz w:val="20"/>
                <w:lang w:val="ka-GE"/>
              </w:rPr>
              <w:t xml:space="preserve"> </w:t>
            </w:r>
            <w:r w:rsidRPr="004B4BB1">
              <w:rPr>
                <w:rFonts w:ascii="Sylfaen" w:eastAsia="Sylfaen" w:hAnsi="Sylfaen" w:cs="Sylfaen"/>
                <w:spacing w:val="-1"/>
                <w:sz w:val="20"/>
                <w:lang w:val="ka-GE"/>
              </w:rPr>
              <w:t xml:space="preserve">ნივთიერებები </w:t>
            </w:r>
            <w:r w:rsidRPr="004B4BB1">
              <w:rPr>
                <w:rFonts w:ascii="Sylfaen" w:eastAsia="Sylfaen" w:hAnsi="Sylfaen" w:cs="Sylfaen"/>
                <w:spacing w:val="-5"/>
                <w:sz w:val="20"/>
                <w:lang w:val="ka-GE"/>
              </w:rPr>
              <w:t>და</w:t>
            </w:r>
            <w:r w:rsidRPr="004B4BB1">
              <w:rPr>
                <w:rFonts w:ascii="Sylfaen" w:eastAsia="Sylfaen" w:hAnsi="Sylfaen" w:cs="Sylfaen"/>
                <w:spacing w:val="21"/>
                <w:sz w:val="20"/>
                <w:lang w:val="ka-GE"/>
              </w:rPr>
              <w:t xml:space="preserve"> </w:t>
            </w:r>
            <w:r w:rsidRPr="004B4BB1">
              <w:rPr>
                <w:rFonts w:ascii="Sylfaen" w:eastAsia="Sylfaen" w:hAnsi="Sylfaen" w:cs="Sylfaen"/>
                <w:spacing w:val="-1"/>
                <w:sz w:val="20"/>
                <w:lang w:val="ka-GE"/>
              </w:rPr>
              <w:t>ნაკეთობანი</w:t>
            </w:r>
          </w:p>
        </w:tc>
        <w:tc>
          <w:tcPr>
            <w:tcW w:w="2316"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6CB0EECE" wp14:editId="5AC65590">
                  <wp:extent cx="1416821" cy="1328547"/>
                  <wp:effectExtent l="0" t="0" r="0" b="0"/>
                  <wp:docPr id="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jpeg"/>
                          <pic:cNvPicPr/>
                        </pic:nvPicPr>
                        <pic:blipFill>
                          <a:blip r:embed="rId14" cstate="print"/>
                          <a:stretch>
                            <a:fillRect/>
                          </a:stretch>
                        </pic:blipFill>
                        <pic:spPr>
                          <a:xfrm>
                            <a:off x="0" y="0"/>
                            <a:ext cx="1416821" cy="1328547"/>
                          </a:xfrm>
                          <a:prstGeom prst="rect">
                            <a:avLst/>
                          </a:prstGeom>
                        </pic:spPr>
                      </pic:pic>
                    </a:graphicData>
                  </a:graphic>
                </wp:inline>
              </w:drawing>
            </w:r>
          </w:p>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spacing w:val="-1"/>
                <w:sz w:val="20"/>
                <w:lang w:val="ka-GE"/>
              </w:rPr>
              <w:t>მჟანგავი ნივთიერება</w:t>
            </w:r>
          </w:p>
        </w:tc>
        <w:tc>
          <w:tcPr>
            <w:tcW w:w="2700"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05CD518E" wp14:editId="30BE58B4">
                  <wp:extent cx="1028699" cy="1028700"/>
                  <wp:effectExtent l="0" t="0" r="0" b="0"/>
                  <wp:docPr id="7" name="image20.png" descr="D:\26.08.15\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pic:nvPicPr>
                        <pic:blipFill>
                          <a:blip r:embed="rId15" cstate="print"/>
                          <a:stretch>
                            <a:fillRect/>
                          </a:stretch>
                        </pic:blipFill>
                        <pic:spPr>
                          <a:xfrm>
                            <a:off x="0" y="0"/>
                            <a:ext cx="1028699" cy="1028700"/>
                          </a:xfrm>
                          <a:prstGeom prst="rect">
                            <a:avLst/>
                          </a:prstGeom>
                        </pic:spPr>
                      </pic:pic>
                    </a:graphicData>
                  </a:graphic>
                </wp:inline>
              </w:drawing>
            </w:r>
          </w:p>
          <w:p w:rsidR="004B4BB1" w:rsidRPr="004B4BB1" w:rsidRDefault="004B4BB1" w:rsidP="00357D4A">
            <w:pPr>
              <w:widowControl w:val="0"/>
              <w:spacing w:before="120" w:after="120" w:line="240" w:lineRule="auto"/>
              <w:ind w:left="629" w:hanging="629"/>
              <w:jc w:val="right"/>
              <w:rPr>
                <w:rFonts w:ascii="Sylfaen" w:eastAsia="Sylfaen" w:hAnsi="Sylfaen" w:cs="Sylfaen"/>
                <w:sz w:val="20"/>
                <w:lang w:val="ka-GE"/>
              </w:rPr>
            </w:pPr>
            <w:r w:rsidRPr="004B4BB1">
              <w:rPr>
                <w:rFonts w:ascii="Sylfaen" w:eastAsia="Sylfaen" w:hAnsi="Sylfaen" w:cs="Sylfaen"/>
                <w:spacing w:val="-1"/>
                <w:sz w:val="20"/>
                <w:lang w:val="ka-GE"/>
              </w:rPr>
              <w:t>გამაღიზიანებელი,</w:t>
            </w:r>
            <w:r w:rsidRPr="004B4BB1">
              <w:rPr>
                <w:rFonts w:ascii="Sylfaen" w:eastAsia="Sylfaen" w:hAnsi="Sylfaen" w:cs="Sylfaen"/>
                <w:spacing w:val="25"/>
                <w:sz w:val="20"/>
                <w:lang w:val="ka-GE"/>
              </w:rPr>
              <w:t xml:space="preserve"> </w:t>
            </w:r>
            <w:r w:rsidRPr="004B4BB1">
              <w:rPr>
                <w:rFonts w:ascii="Sylfaen" w:eastAsia="Sylfaen" w:hAnsi="Sylfaen" w:cs="Sylfaen"/>
                <w:sz w:val="20"/>
                <w:lang w:val="ka-GE"/>
              </w:rPr>
              <w:t>მავნე</w:t>
            </w:r>
          </w:p>
        </w:tc>
      </w:tr>
      <w:tr w:rsidR="004B4BB1" w:rsidRPr="004B4BB1" w:rsidTr="00357D4A">
        <w:trPr>
          <w:trHeight w:val="20"/>
          <w:jc w:val="center"/>
        </w:trPr>
        <w:tc>
          <w:tcPr>
            <w:tcW w:w="2424"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b/>
                <w:bCs/>
                <w:sz w:val="20"/>
                <w:lang w:val="ka-GE"/>
              </w:rPr>
            </w:pPr>
            <w:r w:rsidRPr="004B4BB1">
              <w:rPr>
                <w:rFonts w:ascii="Sylfaen" w:eastAsia="Sylfaen" w:hAnsi="Sylfaen" w:cs="Sylfaen"/>
                <w:noProof/>
                <w:sz w:val="20"/>
                <w:lang w:val="ka-GE" w:eastAsia="ka-GE"/>
              </w:rPr>
              <w:drawing>
                <wp:inline distT="0" distB="0" distL="0" distR="0" wp14:anchorId="115DBA00" wp14:editId="53B545D9">
                  <wp:extent cx="1213168" cy="1085088"/>
                  <wp:effectExtent l="0" t="0" r="0" b="0"/>
                  <wp:docPr id="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1.jpeg"/>
                          <pic:cNvPicPr/>
                        </pic:nvPicPr>
                        <pic:blipFill>
                          <a:blip r:embed="rId16" cstate="print"/>
                          <a:stretch>
                            <a:fillRect/>
                          </a:stretch>
                        </pic:blipFill>
                        <pic:spPr>
                          <a:xfrm>
                            <a:off x="0" y="0"/>
                            <a:ext cx="1213168" cy="1085088"/>
                          </a:xfrm>
                          <a:prstGeom prst="rect">
                            <a:avLst/>
                          </a:prstGeom>
                        </pic:spPr>
                      </pic:pic>
                    </a:graphicData>
                  </a:graphic>
                </wp:inline>
              </w:drawing>
            </w:r>
          </w:p>
          <w:p w:rsidR="004B4BB1" w:rsidRPr="004B4BB1" w:rsidRDefault="004B4BB1" w:rsidP="00357D4A">
            <w:pPr>
              <w:widowControl w:val="0"/>
              <w:spacing w:before="120" w:after="120" w:line="240" w:lineRule="auto"/>
              <w:ind w:hanging="658"/>
              <w:jc w:val="center"/>
              <w:rPr>
                <w:rFonts w:ascii="Sylfaen" w:eastAsia="Sylfaen" w:hAnsi="Sylfaen" w:cs="Sylfaen"/>
                <w:sz w:val="20"/>
                <w:lang w:val="ka-GE"/>
              </w:rPr>
            </w:pPr>
            <w:r w:rsidRPr="004B4BB1">
              <w:rPr>
                <w:rFonts w:ascii="Sylfaen" w:eastAsia="Sylfaen" w:hAnsi="Sylfaen" w:cs="Sylfaen"/>
                <w:spacing w:val="-1"/>
                <w:sz w:val="20"/>
                <w:lang w:val="ka-GE"/>
              </w:rPr>
              <w:t>ადვილადაალებადი</w:t>
            </w:r>
            <w:r w:rsidRPr="004B4BB1">
              <w:rPr>
                <w:rFonts w:ascii="Sylfaen" w:eastAsia="Sylfaen" w:hAnsi="Sylfaen" w:cs="Sylfaen"/>
                <w:spacing w:val="25"/>
                <w:sz w:val="20"/>
                <w:lang w:val="ka-GE"/>
              </w:rPr>
              <w:t xml:space="preserve"> </w:t>
            </w:r>
            <w:r w:rsidRPr="004B4BB1">
              <w:rPr>
                <w:rFonts w:ascii="Sylfaen" w:eastAsia="Sylfaen" w:hAnsi="Sylfaen" w:cs="Sylfaen"/>
                <w:spacing w:val="2"/>
                <w:sz w:val="20"/>
                <w:lang w:val="ka-GE"/>
              </w:rPr>
              <w:t>ა</w:t>
            </w:r>
            <w:r w:rsidRPr="004B4BB1">
              <w:rPr>
                <w:rFonts w:ascii="Sylfaen" w:eastAsia="Sylfaen" w:hAnsi="Sylfaen" w:cs="Sylfaen"/>
                <w:spacing w:val="1"/>
                <w:sz w:val="20"/>
                <w:lang w:val="ka-GE"/>
              </w:rPr>
              <w:t>ი</w:t>
            </w:r>
            <w:r w:rsidRPr="004B4BB1">
              <w:rPr>
                <w:rFonts w:ascii="Sylfaen" w:eastAsia="Sylfaen" w:hAnsi="Sylfaen" w:cs="Sylfaen"/>
                <w:spacing w:val="-5"/>
                <w:sz w:val="20"/>
                <w:lang w:val="ka-GE"/>
              </w:rPr>
              <w:t>რ</w:t>
            </w:r>
            <w:r w:rsidRPr="004B4BB1">
              <w:rPr>
                <w:rFonts w:ascii="Sylfaen" w:eastAsia="Sylfaen" w:hAnsi="Sylfaen" w:cs="Sylfaen"/>
                <w:spacing w:val="1"/>
                <w:sz w:val="20"/>
                <w:lang w:val="ka-GE"/>
              </w:rPr>
              <w:t>ებ</w:t>
            </w:r>
            <w:r w:rsidRPr="004B4BB1">
              <w:rPr>
                <w:rFonts w:ascii="Sylfaen" w:eastAsia="Sylfaen" w:hAnsi="Sylfaen" w:cs="Sylfaen"/>
                <w:sz w:val="20"/>
                <w:lang w:val="ka-GE"/>
              </w:rPr>
              <w:t>ი</w:t>
            </w:r>
          </w:p>
        </w:tc>
        <w:tc>
          <w:tcPr>
            <w:tcW w:w="2218"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6C458A58" wp14:editId="42D93D1E">
                  <wp:extent cx="1264749" cy="1212341"/>
                  <wp:effectExtent l="0" t="0" r="0" b="0"/>
                  <wp:docPr id="2"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2.jpeg"/>
                          <pic:cNvPicPr/>
                        </pic:nvPicPr>
                        <pic:blipFill>
                          <a:blip r:embed="rId17" cstate="print"/>
                          <a:stretch>
                            <a:fillRect/>
                          </a:stretch>
                        </pic:blipFill>
                        <pic:spPr>
                          <a:xfrm>
                            <a:off x="0" y="0"/>
                            <a:ext cx="1264749" cy="1212341"/>
                          </a:xfrm>
                          <a:prstGeom prst="rect">
                            <a:avLst/>
                          </a:prstGeom>
                        </pic:spPr>
                      </pic:pic>
                    </a:graphicData>
                  </a:graphic>
                </wp:inline>
              </w:drawing>
            </w:r>
          </w:p>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spacing w:val="-1"/>
                <w:sz w:val="20"/>
                <w:lang w:val="ka-GE"/>
              </w:rPr>
              <w:t>ტოქსიკური აირები</w:t>
            </w:r>
          </w:p>
        </w:tc>
        <w:tc>
          <w:tcPr>
            <w:tcW w:w="2316"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230A7826" wp14:editId="63B011E2">
                  <wp:extent cx="1123651" cy="1150905"/>
                  <wp:effectExtent l="0" t="0" r="0" b="0"/>
                  <wp:docPr id="4"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jpeg"/>
                          <pic:cNvPicPr/>
                        </pic:nvPicPr>
                        <pic:blipFill>
                          <a:blip r:embed="rId18" cstate="print"/>
                          <a:stretch>
                            <a:fillRect/>
                          </a:stretch>
                        </pic:blipFill>
                        <pic:spPr>
                          <a:xfrm>
                            <a:off x="0" y="0"/>
                            <a:ext cx="1123651" cy="1150905"/>
                          </a:xfrm>
                          <a:prstGeom prst="rect">
                            <a:avLst/>
                          </a:prstGeom>
                        </pic:spPr>
                      </pic:pic>
                    </a:graphicData>
                  </a:graphic>
                </wp:inline>
              </w:drawing>
            </w:r>
          </w:p>
          <w:p w:rsidR="004B4BB1" w:rsidRPr="004B4BB1" w:rsidRDefault="004B4BB1" w:rsidP="00357D4A">
            <w:pPr>
              <w:widowControl w:val="0"/>
              <w:spacing w:before="120" w:after="120" w:line="240" w:lineRule="auto"/>
              <w:ind w:firstLine="134"/>
              <w:jc w:val="center"/>
              <w:rPr>
                <w:rFonts w:ascii="Sylfaen" w:eastAsia="Sylfaen" w:hAnsi="Sylfaen" w:cs="Sylfaen"/>
                <w:sz w:val="20"/>
                <w:lang w:val="ka-GE"/>
              </w:rPr>
            </w:pPr>
            <w:r w:rsidRPr="004B4BB1">
              <w:rPr>
                <w:rFonts w:ascii="Sylfaen" w:eastAsia="Sylfaen" w:hAnsi="Sylfaen" w:cs="Sylfaen"/>
                <w:spacing w:val="-1"/>
                <w:sz w:val="20"/>
                <w:lang w:val="ka-GE"/>
              </w:rPr>
              <w:t>ტოქსიკური</w:t>
            </w:r>
            <w:r w:rsidRPr="004B4BB1">
              <w:rPr>
                <w:rFonts w:ascii="Sylfaen" w:eastAsia="Sylfaen" w:hAnsi="Sylfaen" w:cs="Sylfaen"/>
                <w:spacing w:val="24"/>
                <w:sz w:val="20"/>
                <w:lang w:val="ka-GE"/>
              </w:rPr>
              <w:t xml:space="preserve"> </w:t>
            </w:r>
            <w:r w:rsidRPr="004B4BB1">
              <w:rPr>
                <w:rFonts w:ascii="Sylfaen" w:eastAsia="Sylfaen" w:hAnsi="Sylfaen" w:cs="Sylfaen"/>
                <w:spacing w:val="-1"/>
                <w:sz w:val="20"/>
                <w:lang w:val="ka-GE"/>
              </w:rPr>
              <w:t>ნივთიერებები</w:t>
            </w:r>
          </w:p>
        </w:tc>
        <w:tc>
          <w:tcPr>
            <w:tcW w:w="2700"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74AB0143" wp14:editId="5F5C5256">
                  <wp:extent cx="1190244" cy="1190244"/>
                  <wp:effectExtent l="0" t="0" r="0" b="0"/>
                  <wp:docPr id="10" name="image24.jpeg" descr="D:\Desktop\ecotox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4.jpeg"/>
                          <pic:cNvPicPr/>
                        </pic:nvPicPr>
                        <pic:blipFill>
                          <a:blip r:embed="rId19" cstate="print"/>
                          <a:stretch>
                            <a:fillRect/>
                          </a:stretch>
                        </pic:blipFill>
                        <pic:spPr>
                          <a:xfrm>
                            <a:off x="0" y="0"/>
                            <a:ext cx="1190244" cy="1190244"/>
                          </a:xfrm>
                          <a:prstGeom prst="rect">
                            <a:avLst/>
                          </a:prstGeom>
                        </pic:spPr>
                      </pic:pic>
                    </a:graphicData>
                  </a:graphic>
                </wp:inline>
              </w:drawing>
            </w:r>
          </w:p>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spacing w:val="-1"/>
                <w:sz w:val="20"/>
                <w:lang w:val="ka-GE"/>
              </w:rPr>
              <w:t>ეკოტოქსიკური</w:t>
            </w:r>
          </w:p>
        </w:tc>
      </w:tr>
      <w:tr w:rsidR="004B4BB1" w:rsidRPr="004B4BB1" w:rsidTr="00357D4A">
        <w:trPr>
          <w:trHeight w:val="20"/>
          <w:jc w:val="center"/>
        </w:trPr>
        <w:tc>
          <w:tcPr>
            <w:tcW w:w="2424"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pacing w:val="-1"/>
                <w:sz w:val="20"/>
                <w:lang w:val="ka-GE"/>
              </w:rPr>
            </w:pPr>
            <w:r w:rsidRPr="004B4BB1">
              <w:rPr>
                <w:rFonts w:ascii="Sylfaen" w:eastAsia="Sylfaen" w:hAnsi="Sylfaen" w:cs="Sylfaen"/>
                <w:noProof/>
                <w:sz w:val="20"/>
                <w:lang w:val="ka-GE" w:eastAsia="ka-GE"/>
              </w:rPr>
              <w:drawing>
                <wp:inline distT="0" distB="0" distL="0" distR="0" wp14:anchorId="73CF95C4" wp14:editId="7DB168F3">
                  <wp:extent cx="1014697" cy="975360"/>
                  <wp:effectExtent l="0" t="0" r="0" b="0"/>
                  <wp:docPr id="1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5.jpeg"/>
                          <pic:cNvPicPr/>
                        </pic:nvPicPr>
                        <pic:blipFill>
                          <a:blip r:embed="rId20" cstate="print"/>
                          <a:stretch>
                            <a:fillRect/>
                          </a:stretch>
                        </pic:blipFill>
                        <pic:spPr>
                          <a:xfrm>
                            <a:off x="0" y="0"/>
                            <a:ext cx="1014697" cy="975360"/>
                          </a:xfrm>
                          <a:prstGeom prst="rect">
                            <a:avLst/>
                          </a:prstGeom>
                        </pic:spPr>
                      </pic:pic>
                    </a:graphicData>
                  </a:graphic>
                </wp:inline>
              </w:drawing>
            </w:r>
          </w:p>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spacing w:val="-1"/>
                <w:sz w:val="20"/>
                <w:lang w:val="ka-GE"/>
              </w:rPr>
              <w:t>მოწევა აკრძალულია</w:t>
            </w:r>
          </w:p>
        </w:tc>
        <w:tc>
          <w:tcPr>
            <w:tcW w:w="2218"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1A143016" wp14:editId="13856E92">
                  <wp:extent cx="1056705" cy="1015746"/>
                  <wp:effectExtent l="0" t="0" r="0" b="0"/>
                  <wp:docPr id="1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6.png"/>
                          <pic:cNvPicPr/>
                        </pic:nvPicPr>
                        <pic:blipFill>
                          <a:blip r:embed="rId21" cstate="print"/>
                          <a:stretch>
                            <a:fillRect/>
                          </a:stretch>
                        </pic:blipFill>
                        <pic:spPr>
                          <a:xfrm>
                            <a:off x="0" y="0"/>
                            <a:ext cx="1056705" cy="1015746"/>
                          </a:xfrm>
                          <a:prstGeom prst="rect">
                            <a:avLst/>
                          </a:prstGeom>
                        </pic:spPr>
                      </pic:pic>
                    </a:graphicData>
                  </a:graphic>
                </wp:inline>
              </w:drawing>
            </w:r>
          </w:p>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spacing w:val="-1"/>
                <w:sz w:val="20"/>
                <w:lang w:val="ka-GE"/>
              </w:rPr>
              <w:t>ექვემდებარება</w:t>
            </w:r>
            <w:r w:rsidRPr="004B4BB1">
              <w:rPr>
                <w:rFonts w:ascii="Sylfaen" w:eastAsia="Sylfaen" w:hAnsi="Sylfaen" w:cs="Sylfaen"/>
                <w:spacing w:val="23"/>
                <w:sz w:val="20"/>
                <w:lang w:val="ka-GE"/>
              </w:rPr>
              <w:t xml:space="preserve"> </w:t>
            </w:r>
            <w:r w:rsidRPr="004B4BB1">
              <w:rPr>
                <w:rFonts w:ascii="Sylfaen" w:eastAsia="Sylfaen" w:hAnsi="Sylfaen" w:cs="Sylfaen"/>
                <w:spacing w:val="-1"/>
                <w:sz w:val="20"/>
                <w:lang w:val="ka-GE"/>
              </w:rPr>
              <w:t>გადამუშავებას</w:t>
            </w:r>
          </w:p>
        </w:tc>
        <w:tc>
          <w:tcPr>
            <w:tcW w:w="2316"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00EFA1D2" wp14:editId="041FB369">
                  <wp:extent cx="1171384" cy="1007554"/>
                  <wp:effectExtent l="0" t="0" r="0" b="0"/>
                  <wp:docPr id="2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7.png"/>
                          <pic:cNvPicPr/>
                        </pic:nvPicPr>
                        <pic:blipFill>
                          <a:blip r:embed="rId22" cstate="print"/>
                          <a:stretch>
                            <a:fillRect/>
                          </a:stretch>
                        </pic:blipFill>
                        <pic:spPr>
                          <a:xfrm>
                            <a:off x="0" y="0"/>
                            <a:ext cx="1171384" cy="1007554"/>
                          </a:xfrm>
                          <a:prstGeom prst="rect">
                            <a:avLst/>
                          </a:prstGeom>
                        </pic:spPr>
                      </pic:pic>
                    </a:graphicData>
                  </a:graphic>
                </wp:inline>
              </w:drawing>
            </w:r>
          </w:p>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spacing w:val="-1"/>
                <w:sz w:val="20"/>
                <w:lang w:val="ka-GE"/>
              </w:rPr>
              <w:t>საყოფაცხოვრებო</w:t>
            </w:r>
            <w:r w:rsidRPr="004B4BB1">
              <w:rPr>
                <w:rFonts w:ascii="Sylfaen" w:eastAsia="Sylfaen" w:hAnsi="Sylfaen" w:cs="Sylfaen"/>
                <w:spacing w:val="26"/>
                <w:sz w:val="20"/>
                <w:lang w:val="ka-GE"/>
              </w:rPr>
              <w:t xml:space="preserve"> </w:t>
            </w:r>
            <w:r w:rsidRPr="004B4BB1">
              <w:rPr>
                <w:rFonts w:ascii="Sylfaen" w:eastAsia="Sylfaen" w:hAnsi="Sylfaen" w:cs="Sylfaen"/>
                <w:spacing w:val="-1"/>
                <w:sz w:val="20"/>
                <w:lang w:val="ka-GE"/>
              </w:rPr>
              <w:t>ნარჩენებისათვის</w:t>
            </w:r>
          </w:p>
        </w:tc>
        <w:tc>
          <w:tcPr>
            <w:tcW w:w="2700" w:type="dxa"/>
            <w:tcBorders>
              <w:top w:val="single" w:sz="5" w:space="0" w:color="000000"/>
              <w:left w:val="single" w:sz="5" w:space="0" w:color="000000"/>
              <w:bottom w:val="single" w:sz="5" w:space="0" w:color="000000"/>
              <w:right w:val="single" w:sz="5" w:space="0" w:color="000000"/>
            </w:tcBorders>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noProof/>
                <w:sz w:val="20"/>
                <w:lang w:val="ka-GE" w:eastAsia="ka-GE"/>
              </w:rPr>
              <w:drawing>
                <wp:inline distT="0" distB="0" distL="0" distR="0" wp14:anchorId="4F326683" wp14:editId="5B938ABC">
                  <wp:extent cx="1257492" cy="1187386"/>
                  <wp:effectExtent l="0" t="0" r="0" b="0"/>
                  <wp:docPr id="2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8.png"/>
                          <pic:cNvPicPr/>
                        </pic:nvPicPr>
                        <pic:blipFill>
                          <a:blip r:embed="rId23" cstate="print"/>
                          <a:stretch>
                            <a:fillRect/>
                          </a:stretch>
                        </pic:blipFill>
                        <pic:spPr>
                          <a:xfrm>
                            <a:off x="0" y="0"/>
                            <a:ext cx="1257492" cy="1187386"/>
                          </a:xfrm>
                          <a:prstGeom prst="rect">
                            <a:avLst/>
                          </a:prstGeom>
                        </pic:spPr>
                      </pic:pic>
                    </a:graphicData>
                  </a:graphic>
                </wp:inline>
              </w:drawing>
            </w:r>
          </w:p>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spacing w:val="-1"/>
                <w:sz w:val="20"/>
                <w:lang w:val="ka-GE"/>
              </w:rPr>
              <w:t>ხანძარსაშიშია</w:t>
            </w:r>
          </w:p>
        </w:tc>
      </w:tr>
    </w:tbl>
    <w:p w:rsidR="002D6D58" w:rsidRPr="004B4BB1" w:rsidRDefault="002D6D58" w:rsidP="00357D4A">
      <w:pPr>
        <w:spacing w:before="120" w:after="120" w:line="240" w:lineRule="auto"/>
        <w:jc w:val="both"/>
        <w:rPr>
          <w:rFonts w:ascii="Sylfaen" w:hAnsi="Sylfaen"/>
          <w:lang w:val="ka-GE"/>
        </w:rPr>
      </w:pPr>
    </w:p>
    <w:p w:rsidR="004B4BB1" w:rsidRPr="004B4BB1" w:rsidRDefault="004B4BB1" w:rsidP="00357D4A">
      <w:pPr>
        <w:keepNext/>
        <w:keepLines/>
        <w:numPr>
          <w:ilvl w:val="1"/>
          <w:numId w:val="9"/>
        </w:numPr>
        <w:spacing w:before="120" w:after="120" w:line="240" w:lineRule="auto"/>
        <w:jc w:val="both"/>
        <w:outlineLvl w:val="1"/>
        <w:rPr>
          <w:rFonts w:ascii="Sylfaen" w:eastAsiaTheme="majorEastAsia" w:hAnsi="Sylfaen" w:cstheme="majorBidi"/>
          <w:b/>
          <w:color w:val="000000" w:themeColor="text1"/>
          <w:szCs w:val="26"/>
          <w:lang w:val="ka-GE"/>
        </w:rPr>
      </w:pPr>
      <w:bookmarkStart w:id="18" w:name="_Toc13565068"/>
      <w:bookmarkStart w:id="19" w:name="_Toc27986997"/>
      <w:bookmarkStart w:id="20" w:name="_Toc36069857"/>
      <w:bookmarkStart w:id="21" w:name="_Toc45625908"/>
      <w:r w:rsidRPr="004B4BB1">
        <w:rPr>
          <w:rFonts w:ascii="Sylfaen" w:eastAsiaTheme="majorEastAsia" w:hAnsi="Sylfaen" w:cstheme="majorBidi"/>
          <w:b/>
          <w:color w:val="000000" w:themeColor="text1"/>
          <w:szCs w:val="26"/>
          <w:lang w:val="ka-GE"/>
        </w:rPr>
        <w:t>სახიფათო ნარჩენები საინფორმაციო ფურცელი</w:t>
      </w:r>
      <w:bookmarkEnd w:id="18"/>
      <w:bookmarkEnd w:id="19"/>
      <w:bookmarkEnd w:id="20"/>
      <w:bookmarkEnd w:id="21"/>
    </w:p>
    <w:tbl>
      <w:tblPr>
        <w:tblW w:w="9899" w:type="dxa"/>
        <w:tblInd w:w="116" w:type="dxa"/>
        <w:tblLayout w:type="fixed"/>
        <w:tblCellMar>
          <w:left w:w="0" w:type="dxa"/>
          <w:right w:w="0" w:type="dxa"/>
        </w:tblCellMar>
        <w:tblLook w:val="01E0" w:firstRow="1" w:lastRow="1" w:firstColumn="1" w:lastColumn="1" w:noHBand="0" w:noVBand="0"/>
      </w:tblPr>
      <w:tblGrid>
        <w:gridCol w:w="3399"/>
        <w:gridCol w:w="1504"/>
        <w:gridCol w:w="167"/>
        <w:gridCol w:w="572"/>
        <w:gridCol w:w="282"/>
        <w:gridCol w:w="1631"/>
        <w:gridCol w:w="2344"/>
      </w:tblGrid>
      <w:tr w:rsidR="004B4BB1" w:rsidRPr="004B4BB1" w:rsidTr="004B4BB1">
        <w:trPr>
          <w:trHeight w:val="20"/>
        </w:trPr>
        <w:tc>
          <w:tcPr>
            <w:tcW w:w="4903"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b/>
                <w:bCs/>
                <w:spacing w:val="-3"/>
                <w:sz w:val="20"/>
                <w:lang w:val="ka-GE"/>
              </w:rPr>
              <w:t>სახიფათო</w:t>
            </w:r>
            <w:r w:rsidRPr="004B4BB1">
              <w:rPr>
                <w:rFonts w:ascii="Sylfaen" w:eastAsia="Sylfaen" w:hAnsi="Sylfaen" w:cs="Sylfaen"/>
                <w:b/>
                <w:bCs/>
                <w:spacing w:val="-6"/>
                <w:sz w:val="20"/>
                <w:lang w:val="ka-GE"/>
              </w:rPr>
              <w:t xml:space="preserve"> </w:t>
            </w:r>
            <w:r w:rsidRPr="004B4BB1">
              <w:rPr>
                <w:rFonts w:ascii="Sylfaen" w:eastAsia="Sylfaen" w:hAnsi="Sylfaen" w:cs="Sylfaen"/>
                <w:b/>
                <w:bCs/>
                <w:spacing w:val="-3"/>
                <w:sz w:val="20"/>
                <w:lang w:val="ka-GE"/>
              </w:rPr>
              <w:t>ნარჩენის</w:t>
            </w:r>
            <w:r w:rsidRPr="004B4BB1">
              <w:rPr>
                <w:rFonts w:ascii="Sylfaen" w:eastAsia="Sylfaen" w:hAnsi="Sylfaen" w:cs="Sylfaen"/>
                <w:b/>
                <w:bCs/>
                <w:spacing w:val="-1"/>
                <w:sz w:val="20"/>
                <w:lang w:val="ka-GE"/>
              </w:rPr>
              <w:t xml:space="preserve"> </w:t>
            </w:r>
            <w:r w:rsidRPr="004B4BB1">
              <w:rPr>
                <w:rFonts w:ascii="Sylfaen" w:eastAsia="Sylfaen" w:hAnsi="Sylfaen" w:cs="Sylfaen"/>
                <w:b/>
                <w:bCs/>
                <w:spacing w:val="-4"/>
                <w:sz w:val="20"/>
                <w:lang w:val="ka-GE"/>
              </w:rPr>
              <w:t>კოდი</w:t>
            </w:r>
          </w:p>
        </w:tc>
        <w:tc>
          <w:tcPr>
            <w:tcW w:w="4996" w:type="dxa"/>
            <w:gridSpan w:val="5"/>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b/>
                <w:bCs/>
                <w:spacing w:val="-3"/>
                <w:sz w:val="20"/>
                <w:lang w:val="ka-GE"/>
              </w:rPr>
              <w:t>სახიფათო</w:t>
            </w:r>
            <w:r w:rsidRPr="004B4BB1">
              <w:rPr>
                <w:rFonts w:ascii="Sylfaen" w:eastAsia="Sylfaen" w:hAnsi="Sylfaen" w:cs="Sylfaen"/>
                <w:b/>
                <w:bCs/>
                <w:spacing w:val="-6"/>
                <w:sz w:val="20"/>
                <w:lang w:val="ka-GE"/>
              </w:rPr>
              <w:t xml:space="preserve"> </w:t>
            </w:r>
            <w:r w:rsidRPr="004B4BB1">
              <w:rPr>
                <w:rFonts w:ascii="Sylfaen" w:eastAsia="Sylfaen" w:hAnsi="Sylfaen" w:cs="Sylfaen"/>
                <w:b/>
                <w:bCs/>
                <w:spacing w:val="-3"/>
                <w:sz w:val="20"/>
                <w:lang w:val="ka-GE"/>
              </w:rPr>
              <w:t>ნარჩენის</w:t>
            </w:r>
            <w:r w:rsidRPr="004B4BB1">
              <w:rPr>
                <w:rFonts w:ascii="Sylfaen" w:eastAsia="Sylfaen" w:hAnsi="Sylfaen" w:cs="Sylfaen"/>
                <w:b/>
                <w:bCs/>
                <w:spacing w:val="-1"/>
                <w:sz w:val="20"/>
                <w:lang w:val="ka-GE"/>
              </w:rPr>
              <w:t xml:space="preserve"> </w:t>
            </w:r>
            <w:r w:rsidRPr="004B4BB1">
              <w:rPr>
                <w:rFonts w:ascii="Sylfaen" w:eastAsia="Sylfaen" w:hAnsi="Sylfaen" w:cs="Sylfaen"/>
                <w:b/>
                <w:bCs/>
                <w:spacing w:val="-4"/>
                <w:sz w:val="20"/>
                <w:lang w:val="ka-GE"/>
              </w:rPr>
              <w:t>დასახელება</w:t>
            </w:r>
          </w:p>
        </w:tc>
      </w:tr>
      <w:tr w:rsidR="004B4BB1" w:rsidRPr="004B4BB1" w:rsidTr="004B4BB1">
        <w:trPr>
          <w:trHeight w:val="20"/>
        </w:trPr>
        <w:tc>
          <w:tcPr>
            <w:tcW w:w="3399" w:type="dxa"/>
            <w:vMerge w:val="restart"/>
            <w:tcBorders>
              <w:top w:val="single" w:sz="7" w:space="0" w:color="000000"/>
              <w:left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sz w:val="20"/>
                <w:lang w:val="ka-GE"/>
              </w:rPr>
            </w:pPr>
            <w:r w:rsidRPr="004B4BB1">
              <w:rPr>
                <w:rFonts w:ascii="Sylfaen" w:eastAsia="Sylfaen" w:hAnsi="Sylfaen" w:cs="Sylfaen"/>
                <w:b/>
                <w:bCs/>
                <w:spacing w:val="-3"/>
                <w:sz w:val="20"/>
                <w:lang w:val="ka-GE"/>
              </w:rPr>
              <w:t>სახიფათო</w:t>
            </w:r>
            <w:r w:rsidRPr="004B4BB1">
              <w:rPr>
                <w:rFonts w:ascii="Sylfaen" w:eastAsia="Sylfaen" w:hAnsi="Sylfaen" w:cs="Sylfaen"/>
                <w:b/>
                <w:bCs/>
                <w:spacing w:val="-6"/>
                <w:sz w:val="20"/>
                <w:lang w:val="ka-GE"/>
              </w:rPr>
              <w:t xml:space="preserve"> </w:t>
            </w:r>
            <w:r w:rsidRPr="004B4BB1">
              <w:rPr>
                <w:rFonts w:ascii="Sylfaen" w:eastAsia="Sylfaen" w:hAnsi="Sylfaen" w:cs="Sylfaen"/>
                <w:b/>
                <w:bCs/>
                <w:spacing w:val="-3"/>
                <w:sz w:val="20"/>
                <w:lang w:val="ka-GE"/>
              </w:rPr>
              <w:t>თვისებები</w:t>
            </w:r>
          </w:p>
        </w:tc>
        <w:tc>
          <w:tcPr>
            <w:tcW w:w="2243" w:type="dxa"/>
            <w:gridSpan w:val="3"/>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კლასიფიკაციის</w:t>
            </w:r>
            <w:r w:rsidRPr="004B4BB1">
              <w:rPr>
                <w:rFonts w:ascii="Sylfaen" w:eastAsia="Sylfaen" w:hAnsi="Sylfaen" w:cs="Sylfaen"/>
                <w:spacing w:val="19"/>
                <w:sz w:val="20"/>
                <w:lang w:val="ka-GE"/>
              </w:rPr>
              <w:t xml:space="preserve"> </w:t>
            </w:r>
            <w:r w:rsidRPr="004B4BB1">
              <w:rPr>
                <w:rFonts w:ascii="Sylfaen" w:eastAsia="Sylfaen" w:hAnsi="Sylfaen" w:cs="Sylfaen"/>
                <w:spacing w:val="-1"/>
                <w:sz w:val="20"/>
                <w:lang w:val="ka-GE"/>
              </w:rPr>
              <w:t>სისტემა</w:t>
            </w:r>
          </w:p>
        </w:tc>
        <w:tc>
          <w:tcPr>
            <w:tcW w:w="1913" w:type="dxa"/>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sz w:val="20"/>
                <w:lang w:val="ka-GE"/>
              </w:rPr>
              <w:t>H</w:t>
            </w:r>
            <w:r w:rsidRPr="004B4BB1">
              <w:rPr>
                <w:rFonts w:ascii="Sylfaen" w:eastAsia="Sylfaen" w:hAnsi="Sylfaen" w:cs="Sylfaen"/>
                <w:spacing w:val="2"/>
                <w:sz w:val="20"/>
                <w:lang w:val="ka-GE"/>
              </w:rPr>
              <w:t xml:space="preserve"> </w:t>
            </w:r>
            <w:r w:rsidRPr="004B4BB1">
              <w:rPr>
                <w:rFonts w:ascii="Sylfaen" w:eastAsia="Sylfaen" w:hAnsi="Sylfaen" w:cs="Sylfaen"/>
                <w:spacing w:val="-2"/>
                <w:sz w:val="20"/>
                <w:lang w:val="ka-GE"/>
              </w:rPr>
              <w:t>კოდები</w:t>
            </w:r>
          </w:p>
        </w:tc>
        <w:tc>
          <w:tcPr>
            <w:tcW w:w="2344" w:type="dxa"/>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spacing w:val="-2"/>
                <w:sz w:val="20"/>
                <w:lang w:val="ka-GE"/>
              </w:rPr>
              <w:t>სახიფათოობის</w:t>
            </w:r>
            <w:r w:rsidRPr="004B4BB1">
              <w:rPr>
                <w:rFonts w:ascii="Sylfaen" w:eastAsia="Sylfaen" w:hAnsi="Sylfaen" w:cs="Sylfaen"/>
                <w:spacing w:val="21"/>
                <w:sz w:val="20"/>
                <w:lang w:val="ka-GE"/>
              </w:rPr>
              <w:t xml:space="preserve"> </w:t>
            </w:r>
            <w:r w:rsidRPr="004B4BB1">
              <w:rPr>
                <w:rFonts w:ascii="Sylfaen" w:eastAsia="Sylfaen" w:hAnsi="Sylfaen" w:cs="Sylfaen"/>
                <w:spacing w:val="-1"/>
                <w:sz w:val="20"/>
                <w:lang w:val="ka-GE"/>
              </w:rPr>
              <w:t>განმსაზღვრელი</w:t>
            </w:r>
            <w:r w:rsidRPr="004B4BB1">
              <w:rPr>
                <w:rFonts w:ascii="Sylfaen" w:eastAsia="Sylfaen" w:hAnsi="Sylfaen" w:cs="Sylfaen"/>
                <w:spacing w:val="21"/>
                <w:sz w:val="20"/>
                <w:lang w:val="ka-GE"/>
              </w:rPr>
              <w:t xml:space="preserve"> </w:t>
            </w:r>
            <w:r w:rsidRPr="004B4BB1">
              <w:rPr>
                <w:rFonts w:ascii="Sylfaen" w:eastAsia="Sylfaen" w:hAnsi="Sylfaen" w:cs="Sylfaen"/>
                <w:spacing w:val="-1"/>
                <w:sz w:val="20"/>
                <w:lang w:val="ka-GE"/>
              </w:rPr>
              <w:t>მახასიათებელი</w:t>
            </w:r>
          </w:p>
        </w:tc>
      </w:tr>
      <w:tr w:rsidR="004B4BB1" w:rsidRPr="004B4BB1" w:rsidTr="004B4BB1">
        <w:trPr>
          <w:trHeight w:val="20"/>
        </w:trPr>
        <w:tc>
          <w:tcPr>
            <w:tcW w:w="3399" w:type="dxa"/>
            <w:vMerge/>
            <w:tcBorders>
              <w:left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rPr>
                <w:rFonts w:ascii="Sylfaen" w:eastAsia="Calibri" w:hAnsi="Sylfaen" w:cs="Times New Roman"/>
                <w:sz w:val="20"/>
                <w:lang w:val="ka-GE"/>
              </w:rPr>
            </w:pPr>
          </w:p>
        </w:tc>
        <w:tc>
          <w:tcPr>
            <w:tcW w:w="2243" w:type="dxa"/>
            <w:gridSpan w:val="3"/>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b/>
                <w:bCs/>
                <w:spacing w:val="-3"/>
                <w:sz w:val="20"/>
                <w:lang w:val="ka-GE"/>
              </w:rPr>
              <w:t>ძირითადი:</w:t>
            </w:r>
          </w:p>
        </w:tc>
        <w:tc>
          <w:tcPr>
            <w:tcW w:w="1913" w:type="dxa"/>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Calibri" w:hAnsi="Sylfaen" w:cs="Times New Roman"/>
                <w:sz w:val="20"/>
                <w:lang w:val="ka-GE"/>
              </w:rPr>
            </w:pPr>
          </w:p>
        </w:tc>
        <w:tc>
          <w:tcPr>
            <w:tcW w:w="2344" w:type="dxa"/>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Calibri" w:hAnsi="Sylfaen" w:cs="Times New Roman"/>
                <w:sz w:val="20"/>
                <w:lang w:val="ka-GE"/>
              </w:rPr>
            </w:pPr>
          </w:p>
        </w:tc>
      </w:tr>
      <w:tr w:rsidR="004B4BB1" w:rsidRPr="004B4BB1" w:rsidTr="004B4BB1">
        <w:trPr>
          <w:trHeight w:val="20"/>
        </w:trPr>
        <w:tc>
          <w:tcPr>
            <w:tcW w:w="3399" w:type="dxa"/>
            <w:vMerge/>
            <w:tcBorders>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rPr>
                <w:rFonts w:ascii="Sylfaen" w:eastAsia="Calibri" w:hAnsi="Sylfaen" w:cs="Times New Roman"/>
                <w:sz w:val="20"/>
                <w:lang w:val="ka-GE"/>
              </w:rPr>
            </w:pPr>
          </w:p>
        </w:tc>
        <w:tc>
          <w:tcPr>
            <w:tcW w:w="2243" w:type="dxa"/>
            <w:gridSpan w:val="3"/>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b/>
                <w:bCs/>
                <w:spacing w:val="-4"/>
                <w:sz w:val="20"/>
                <w:lang w:val="ka-GE"/>
              </w:rPr>
              <w:t>დამატებითი:</w:t>
            </w:r>
          </w:p>
        </w:tc>
        <w:tc>
          <w:tcPr>
            <w:tcW w:w="1913" w:type="dxa"/>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Calibri" w:hAnsi="Sylfaen" w:cs="Times New Roman"/>
                <w:sz w:val="20"/>
                <w:lang w:val="ka-GE"/>
              </w:rPr>
            </w:pPr>
          </w:p>
        </w:tc>
        <w:tc>
          <w:tcPr>
            <w:tcW w:w="2344" w:type="dxa"/>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Calibri" w:hAnsi="Sylfaen" w:cs="Times New Roman"/>
                <w:sz w:val="20"/>
                <w:lang w:val="ka-GE"/>
              </w:rPr>
            </w:pPr>
          </w:p>
        </w:tc>
      </w:tr>
      <w:tr w:rsidR="004B4BB1" w:rsidRPr="004B4BB1" w:rsidTr="004B4BB1">
        <w:trPr>
          <w:trHeight w:val="20"/>
        </w:trPr>
        <w:tc>
          <w:tcPr>
            <w:tcW w:w="3399"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tabs>
                <w:tab w:val="left" w:pos="2523"/>
              </w:tabs>
              <w:spacing w:before="120" w:after="120" w:line="240" w:lineRule="auto"/>
              <w:rPr>
                <w:rFonts w:ascii="Sylfaen" w:eastAsia="Sylfaen" w:hAnsi="Sylfaen" w:cs="Sylfaen"/>
                <w:sz w:val="20"/>
                <w:lang w:val="ka-GE"/>
              </w:rPr>
            </w:pPr>
            <w:r w:rsidRPr="004B4BB1">
              <w:rPr>
                <w:rFonts w:ascii="Sylfaen" w:eastAsia="Sylfaen" w:hAnsi="Sylfaen" w:cs="Sylfaen"/>
                <w:b/>
                <w:bCs/>
                <w:spacing w:val="-4"/>
                <w:sz w:val="20"/>
                <w:lang w:val="ka-GE"/>
              </w:rPr>
              <w:t xml:space="preserve">პროცესი/საქმიანობა, </w:t>
            </w:r>
            <w:r w:rsidRPr="004B4BB1">
              <w:rPr>
                <w:rFonts w:ascii="Sylfaen" w:eastAsia="Sylfaen" w:hAnsi="Sylfaen" w:cs="Sylfaen"/>
                <w:b/>
                <w:bCs/>
                <w:spacing w:val="-5"/>
                <w:sz w:val="20"/>
                <w:lang w:val="ka-GE"/>
              </w:rPr>
              <w:t>რომლის</w:t>
            </w:r>
            <w:r w:rsidRPr="004B4BB1">
              <w:rPr>
                <w:rFonts w:ascii="Sylfaen" w:eastAsia="Sylfaen" w:hAnsi="Sylfaen" w:cs="Sylfaen"/>
                <w:b/>
                <w:bCs/>
                <w:spacing w:val="28"/>
                <w:sz w:val="20"/>
                <w:lang w:val="ka-GE"/>
              </w:rPr>
              <w:t xml:space="preserve"> </w:t>
            </w:r>
            <w:r w:rsidRPr="004B4BB1">
              <w:rPr>
                <w:rFonts w:ascii="Sylfaen" w:eastAsia="Sylfaen" w:hAnsi="Sylfaen" w:cs="Sylfaen"/>
                <w:b/>
                <w:bCs/>
                <w:spacing w:val="-3"/>
                <w:sz w:val="20"/>
                <w:lang w:val="ka-GE"/>
              </w:rPr>
              <w:t>შედეგად</w:t>
            </w:r>
            <w:r w:rsidRPr="004B4BB1">
              <w:rPr>
                <w:rFonts w:ascii="Sylfaen" w:eastAsia="Sylfaen" w:hAnsi="Sylfaen" w:cs="Sylfaen"/>
                <w:b/>
                <w:bCs/>
                <w:spacing w:val="20"/>
                <w:sz w:val="20"/>
                <w:lang w:val="ka-GE"/>
              </w:rPr>
              <w:t xml:space="preserve"> </w:t>
            </w:r>
            <w:r w:rsidRPr="004B4BB1">
              <w:rPr>
                <w:rFonts w:ascii="Sylfaen" w:eastAsia="Sylfaen" w:hAnsi="Sylfaen" w:cs="Sylfaen"/>
                <w:b/>
                <w:bCs/>
                <w:spacing w:val="-4"/>
                <w:sz w:val="20"/>
                <w:lang w:val="ka-GE"/>
              </w:rPr>
              <w:t>წარმოიქმნება</w:t>
            </w:r>
            <w:r w:rsidRPr="004B4BB1">
              <w:rPr>
                <w:rFonts w:ascii="Sylfaen" w:eastAsia="Sylfaen" w:hAnsi="Sylfaen" w:cs="Sylfaen"/>
                <w:b/>
                <w:bCs/>
                <w:spacing w:val="23"/>
                <w:sz w:val="20"/>
                <w:lang w:val="ka-GE"/>
              </w:rPr>
              <w:t xml:space="preserve"> </w:t>
            </w:r>
            <w:r w:rsidRPr="004B4BB1">
              <w:rPr>
                <w:rFonts w:ascii="Sylfaen" w:eastAsia="Sylfaen" w:hAnsi="Sylfaen" w:cs="Sylfaen"/>
                <w:b/>
                <w:bCs/>
                <w:spacing w:val="-4"/>
                <w:sz w:val="20"/>
                <w:lang w:val="ka-GE"/>
              </w:rPr>
              <w:t>სახიფათო</w:t>
            </w:r>
            <w:r w:rsidRPr="004B4BB1">
              <w:rPr>
                <w:rFonts w:ascii="Sylfaen" w:eastAsia="Sylfaen" w:hAnsi="Sylfaen" w:cs="Sylfaen"/>
                <w:b/>
                <w:bCs/>
                <w:spacing w:val="31"/>
                <w:sz w:val="20"/>
                <w:lang w:val="ka-GE"/>
              </w:rPr>
              <w:t xml:space="preserve"> </w:t>
            </w:r>
            <w:r w:rsidRPr="004B4BB1">
              <w:rPr>
                <w:rFonts w:ascii="Sylfaen" w:eastAsia="Sylfaen" w:hAnsi="Sylfaen" w:cs="Sylfaen"/>
                <w:b/>
                <w:bCs/>
                <w:spacing w:val="-3"/>
                <w:sz w:val="20"/>
                <w:lang w:val="ka-GE"/>
              </w:rPr>
              <w:t>ნარჩენები</w:t>
            </w:r>
          </w:p>
        </w:tc>
        <w:tc>
          <w:tcPr>
            <w:tcW w:w="6500" w:type="dxa"/>
            <w:gridSpan w:val="6"/>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Calibri" w:hAnsi="Sylfaen" w:cs="Times New Roman"/>
                <w:sz w:val="20"/>
                <w:lang w:val="ka-GE"/>
              </w:rPr>
            </w:pPr>
          </w:p>
        </w:tc>
      </w:tr>
      <w:tr w:rsidR="004B4BB1" w:rsidRPr="004B4BB1" w:rsidTr="004B4BB1">
        <w:trPr>
          <w:trHeight w:val="20"/>
        </w:trPr>
        <w:tc>
          <w:tcPr>
            <w:tcW w:w="3399"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tabs>
                <w:tab w:val="right" w:pos="3382"/>
              </w:tabs>
              <w:spacing w:before="120" w:after="120" w:line="240" w:lineRule="auto"/>
              <w:rPr>
                <w:rFonts w:ascii="Sylfaen" w:eastAsia="Sylfaen" w:hAnsi="Sylfaen" w:cs="Sylfaen"/>
                <w:sz w:val="20"/>
                <w:lang w:val="ka-GE"/>
              </w:rPr>
            </w:pPr>
            <w:r w:rsidRPr="004B4BB1">
              <w:rPr>
                <w:rFonts w:ascii="Sylfaen" w:eastAsia="Sylfaen" w:hAnsi="Sylfaen" w:cs="Sylfaen"/>
                <w:b/>
                <w:bCs/>
                <w:spacing w:val="-3"/>
                <w:sz w:val="20"/>
                <w:lang w:val="ka-GE"/>
              </w:rPr>
              <w:t>ფიზიკური</w:t>
            </w:r>
            <w:r w:rsidRPr="004B4BB1">
              <w:rPr>
                <w:rFonts w:ascii="Sylfaen" w:eastAsia="Sylfaen" w:hAnsi="Sylfaen" w:cs="Sylfaen"/>
                <w:b/>
                <w:bCs/>
                <w:spacing w:val="-9"/>
                <w:sz w:val="20"/>
                <w:lang w:val="ka-GE"/>
              </w:rPr>
              <w:t xml:space="preserve"> </w:t>
            </w:r>
            <w:r w:rsidRPr="004B4BB1">
              <w:rPr>
                <w:rFonts w:ascii="Sylfaen" w:eastAsia="Sylfaen" w:hAnsi="Sylfaen" w:cs="Sylfaen"/>
                <w:b/>
                <w:bCs/>
                <w:spacing w:val="-3"/>
                <w:sz w:val="20"/>
                <w:lang w:val="ka-GE"/>
              </w:rPr>
              <w:t>თვისებები</w:t>
            </w:r>
          </w:p>
        </w:tc>
        <w:tc>
          <w:tcPr>
            <w:tcW w:w="2525" w:type="dxa"/>
            <w:gridSpan w:val="4"/>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z w:val="20"/>
                <w:lang w:val="ka-GE"/>
              </w:rPr>
              <w:t>მყარი</w:t>
            </w:r>
            <w:r w:rsidRPr="004B4BB1">
              <w:rPr>
                <w:rFonts w:ascii="Sylfaen" w:eastAsia="Sylfaen" w:hAnsi="Sylfaen" w:cs="Sylfaen"/>
                <w:sz w:val="20"/>
                <w:lang w:val="ka-GE"/>
              </w:rPr>
              <w:tab/>
              <w:t>□</w:t>
            </w:r>
          </w:p>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lastRenderedPageBreak/>
              <w:t>თხევადი</w:t>
            </w:r>
            <w:r w:rsidRPr="004B4BB1">
              <w:rPr>
                <w:rFonts w:ascii="Sylfaen" w:eastAsia="Sylfaen" w:hAnsi="Sylfaen" w:cs="Sylfaen"/>
                <w:spacing w:val="-1"/>
                <w:sz w:val="20"/>
                <w:lang w:val="ka-GE"/>
              </w:rPr>
              <w:tab/>
            </w:r>
            <w:r w:rsidRPr="004B4BB1">
              <w:rPr>
                <w:rFonts w:ascii="Sylfaen" w:eastAsia="Sylfaen" w:hAnsi="Sylfaen" w:cs="Sylfaen"/>
                <w:sz w:val="20"/>
                <w:lang w:val="ka-GE"/>
              </w:rPr>
              <w:t>□</w:t>
            </w:r>
          </w:p>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ლექი</w:t>
            </w:r>
            <w:r w:rsidRPr="004B4BB1">
              <w:rPr>
                <w:rFonts w:ascii="Sylfaen" w:eastAsia="Sylfaen" w:hAnsi="Sylfaen" w:cs="Sylfaen"/>
                <w:spacing w:val="-1"/>
                <w:sz w:val="20"/>
                <w:lang w:val="ka-GE"/>
              </w:rPr>
              <w:tab/>
            </w:r>
            <w:r w:rsidRPr="004B4BB1">
              <w:rPr>
                <w:rFonts w:ascii="Sylfaen" w:eastAsia="Sylfaen" w:hAnsi="Sylfaen" w:cs="Sylfaen"/>
                <w:sz w:val="20"/>
                <w:lang w:val="ka-GE"/>
              </w:rPr>
              <w:t>□</w:t>
            </w:r>
          </w:p>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აირი</w:t>
            </w:r>
            <w:r w:rsidRPr="004B4BB1">
              <w:rPr>
                <w:rFonts w:ascii="Sylfaen" w:eastAsia="Sylfaen" w:hAnsi="Sylfaen" w:cs="Sylfaen"/>
                <w:spacing w:val="-1"/>
                <w:sz w:val="20"/>
                <w:lang w:val="ka-GE"/>
              </w:rPr>
              <w:tab/>
            </w:r>
            <w:r w:rsidRPr="004B4BB1">
              <w:rPr>
                <w:rFonts w:ascii="Sylfaen" w:eastAsia="Sylfaen" w:hAnsi="Sylfaen" w:cs="Sylfaen"/>
                <w:sz w:val="20"/>
                <w:lang w:val="ka-GE"/>
              </w:rPr>
              <w:t>□</w:t>
            </w:r>
          </w:p>
        </w:tc>
        <w:tc>
          <w:tcPr>
            <w:tcW w:w="3975" w:type="dxa"/>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lastRenderedPageBreak/>
              <w:t>შენიშვნა</w:t>
            </w:r>
          </w:p>
        </w:tc>
      </w:tr>
      <w:tr w:rsidR="004B4BB1" w:rsidRPr="004B4BB1" w:rsidTr="004B4BB1">
        <w:trPr>
          <w:trHeight w:val="20"/>
        </w:trPr>
        <w:tc>
          <w:tcPr>
            <w:tcW w:w="3399"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b/>
                <w:bCs/>
                <w:spacing w:val="-3"/>
                <w:sz w:val="20"/>
                <w:lang w:val="ka-GE"/>
              </w:rPr>
              <w:t>ქიმიური</w:t>
            </w:r>
            <w:r w:rsidRPr="004B4BB1">
              <w:rPr>
                <w:rFonts w:ascii="Sylfaen" w:eastAsia="Sylfaen" w:hAnsi="Sylfaen" w:cs="Sylfaen"/>
                <w:b/>
                <w:bCs/>
                <w:spacing w:val="-10"/>
                <w:sz w:val="20"/>
                <w:lang w:val="ka-GE"/>
              </w:rPr>
              <w:t xml:space="preserve"> </w:t>
            </w:r>
            <w:r w:rsidRPr="004B4BB1">
              <w:rPr>
                <w:rFonts w:ascii="Sylfaen" w:eastAsia="Sylfaen" w:hAnsi="Sylfaen" w:cs="Sylfaen"/>
                <w:b/>
                <w:bCs/>
                <w:spacing w:val="-3"/>
                <w:sz w:val="20"/>
                <w:lang w:val="ka-GE"/>
              </w:rPr>
              <w:t>თვისებები</w:t>
            </w:r>
          </w:p>
        </w:tc>
        <w:tc>
          <w:tcPr>
            <w:tcW w:w="2525" w:type="dxa"/>
            <w:gridSpan w:val="4"/>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მჟავა</w:t>
            </w:r>
            <w:r w:rsidRPr="004B4BB1">
              <w:rPr>
                <w:rFonts w:ascii="Sylfaen" w:eastAsia="Sylfaen" w:hAnsi="Sylfaen" w:cs="Sylfaen"/>
                <w:spacing w:val="-1"/>
                <w:sz w:val="20"/>
                <w:lang w:val="ka-GE"/>
              </w:rPr>
              <w:tab/>
            </w:r>
            <w:r w:rsidRPr="004B4BB1">
              <w:rPr>
                <w:rFonts w:ascii="Sylfaen" w:eastAsia="Sylfaen" w:hAnsi="Sylfaen" w:cs="Sylfaen"/>
                <w:position w:val="13"/>
                <w:sz w:val="20"/>
                <w:lang w:val="ka-GE"/>
              </w:rPr>
              <w:t>□</w:t>
            </w:r>
          </w:p>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2"/>
                <w:sz w:val="20"/>
                <w:lang w:val="ka-GE"/>
              </w:rPr>
              <w:t>ტუტე</w:t>
            </w:r>
            <w:r w:rsidRPr="004B4BB1">
              <w:rPr>
                <w:rFonts w:ascii="Sylfaen" w:eastAsia="Sylfaen" w:hAnsi="Sylfaen" w:cs="Sylfaen"/>
                <w:spacing w:val="-2"/>
                <w:sz w:val="20"/>
                <w:lang w:val="ka-GE"/>
              </w:rPr>
              <w:tab/>
            </w:r>
            <w:r w:rsidRPr="004B4BB1">
              <w:rPr>
                <w:rFonts w:ascii="Sylfaen" w:eastAsia="Sylfaen" w:hAnsi="Sylfaen" w:cs="Sylfaen"/>
                <w:position w:val="13"/>
                <w:sz w:val="20"/>
                <w:lang w:val="ka-GE"/>
              </w:rPr>
              <w:t>□</w:t>
            </w:r>
          </w:p>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ორგანული</w:t>
            </w:r>
            <w:r w:rsidRPr="004B4BB1">
              <w:rPr>
                <w:rFonts w:ascii="Sylfaen" w:eastAsia="Sylfaen" w:hAnsi="Sylfaen" w:cs="Sylfaen"/>
                <w:spacing w:val="-1"/>
                <w:sz w:val="20"/>
                <w:lang w:val="ka-GE"/>
              </w:rPr>
              <w:tab/>
            </w:r>
            <w:r w:rsidRPr="004B4BB1">
              <w:rPr>
                <w:rFonts w:ascii="Sylfaen" w:eastAsia="Sylfaen" w:hAnsi="Sylfaen" w:cs="Sylfaen"/>
                <w:position w:val="13"/>
                <w:sz w:val="20"/>
                <w:lang w:val="ka-GE"/>
              </w:rPr>
              <w:t>□</w:t>
            </w:r>
          </w:p>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არაორგანული</w:t>
            </w:r>
            <w:r w:rsidRPr="004B4BB1">
              <w:rPr>
                <w:rFonts w:ascii="Sylfaen" w:eastAsia="Sylfaen" w:hAnsi="Sylfaen" w:cs="Sylfaen"/>
                <w:spacing w:val="-1"/>
                <w:sz w:val="20"/>
                <w:lang w:val="ka-GE"/>
              </w:rPr>
              <w:tab/>
            </w:r>
            <w:r w:rsidRPr="004B4BB1">
              <w:rPr>
                <w:rFonts w:ascii="Sylfaen" w:eastAsia="Sylfaen" w:hAnsi="Sylfaen" w:cs="Sylfaen"/>
                <w:position w:val="13"/>
                <w:sz w:val="20"/>
                <w:lang w:val="ka-GE"/>
              </w:rPr>
              <w:t>□</w:t>
            </w:r>
          </w:p>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ხსნადი</w:t>
            </w:r>
            <w:r w:rsidRPr="004B4BB1">
              <w:rPr>
                <w:rFonts w:ascii="Sylfaen" w:eastAsia="Sylfaen" w:hAnsi="Sylfaen" w:cs="Sylfaen"/>
                <w:spacing w:val="-1"/>
                <w:sz w:val="20"/>
                <w:lang w:val="ka-GE"/>
              </w:rPr>
              <w:tab/>
            </w:r>
            <w:r w:rsidRPr="004B4BB1">
              <w:rPr>
                <w:rFonts w:ascii="Sylfaen" w:eastAsia="Sylfaen" w:hAnsi="Sylfaen" w:cs="Sylfaen"/>
                <w:position w:val="13"/>
                <w:sz w:val="20"/>
                <w:lang w:val="ka-GE"/>
              </w:rPr>
              <w:t>□</w:t>
            </w:r>
          </w:p>
          <w:p w:rsidR="004B4BB1" w:rsidRPr="004B4BB1" w:rsidRDefault="004B4BB1" w:rsidP="00357D4A">
            <w:pPr>
              <w:widowControl w:val="0"/>
              <w:tabs>
                <w:tab w:val="left" w:pos="1827"/>
              </w:tabs>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უხსნადი</w:t>
            </w:r>
            <w:r w:rsidRPr="004B4BB1">
              <w:rPr>
                <w:rFonts w:ascii="Sylfaen" w:eastAsia="Sylfaen" w:hAnsi="Sylfaen" w:cs="Sylfaen"/>
                <w:spacing w:val="-1"/>
                <w:sz w:val="20"/>
                <w:lang w:val="ka-GE"/>
              </w:rPr>
              <w:tab/>
            </w:r>
            <w:r w:rsidRPr="004B4BB1">
              <w:rPr>
                <w:rFonts w:ascii="Sylfaen" w:eastAsia="Sylfaen" w:hAnsi="Sylfaen" w:cs="Sylfaen"/>
                <w:position w:val="13"/>
                <w:sz w:val="20"/>
                <w:lang w:val="ka-GE"/>
              </w:rPr>
              <w:t>□</w:t>
            </w:r>
          </w:p>
        </w:tc>
        <w:tc>
          <w:tcPr>
            <w:tcW w:w="3975" w:type="dxa"/>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b/>
                <w:bCs/>
                <w:sz w:val="20"/>
                <w:lang w:val="ka-GE"/>
              </w:rPr>
            </w:pPr>
          </w:p>
          <w:p w:rsidR="004B4BB1" w:rsidRPr="004B4BB1" w:rsidRDefault="004B4BB1" w:rsidP="00357D4A">
            <w:pPr>
              <w:widowControl w:val="0"/>
              <w:spacing w:before="120" w:after="120" w:line="240" w:lineRule="auto"/>
              <w:rPr>
                <w:rFonts w:ascii="Sylfaen" w:eastAsia="Sylfaen" w:hAnsi="Sylfaen" w:cs="Sylfaen"/>
                <w:b/>
                <w:bCs/>
                <w:sz w:val="20"/>
                <w:lang w:val="ka-GE"/>
              </w:rPr>
            </w:pPr>
          </w:p>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spacing w:val="-1"/>
                <w:sz w:val="20"/>
                <w:lang w:val="ka-GE"/>
              </w:rPr>
              <w:t>შენიშვნა</w:t>
            </w:r>
          </w:p>
        </w:tc>
      </w:tr>
      <w:tr w:rsidR="004B4BB1" w:rsidRPr="004B4BB1" w:rsidTr="004B4BB1">
        <w:trPr>
          <w:trHeight w:val="20"/>
        </w:trPr>
        <w:tc>
          <w:tcPr>
            <w:tcW w:w="5070" w:type="dxa"/>
            <w:gridSpan w:val="3"/>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b/>
                <w:bCs/>
                <w:spacing w:val="-3"/>
                <w:sz w:val="20"/>
                <w:lang w:val="ka-GE"/>
              </w:rPr>
              <w:t>გამოსაყენებელი</w:t>
            </w:r>
            <w:r w:rsidRPr="004B4BB1">
              <w:rPr>
                <w:rFonts w:ascii="Sylfaen" w:eastAsia="Sylfaen" w:hAnsi="Sylfaen" w:cs="Sylfaen"/>
                <w:b/>
                <w:bCs/>
                <w:spacing w:val="-4"/>
                <w:sz w:val="20"/>
                <w:lang w:val="ka-GE"/>
              </w:rPr>
              <w:t xml:space="preserve"> შეფუთვის</w:t>
            </w:r>
            <w:r w:rsidRPr="004B4BB1">
              <w:rPr>
                <w:rFonts w:ascii="Sylfaen" w:eastAsia="Sylfaen" w:hAnsi="Sylfaen" w:cs="Sylfaen"/>
                <w:b/>
                <w:bCs/>
                <w:spacing w:val="-1"/>
                <w:sz w:val="20"/>
                <w:lang w:val="ka-GE"/>
              </w:rPr>
              <w:t xml:space="preserve"> </w:t>
            </w:r>
            <w:r w:rsidRPr="004B4BB1">
              <w:rPr>
                <w:rFonts w:ascii="Sylfaen" w:eastAsia="Sylfaen" w:hAnsi="Sylfaen" w:cs="Sylfaen"/>
                <w:b/>
                <w:bCs/>
                <w:spacing w:val="-3"/>
                <w:sz w:val="20"/>
                <w:lang w:val="ka-GE"/>
              </w:rPr>
              <w:t>ან</w:t>
            </w:r>
            <w:r w:rsidRPr="004B4BB1">
              <w:rPr>
                <w:rFonts w:ascii="Sylfaen" w:eastAsia="Sylfaen" w:hAnsi="Sylfaen" w:cs="Sylfaen"/>
                <w:b/>
                <w:bCs/>
                <w:spacing w:val="-2"/>
                <w:sz w:val="20"/>
                <w:lang w:val="ka-GE"/>
              </w:rPr>
              <w:t xml:space="preserve"> </w:t>
            </w:r>
            <w:r w:rsidRPr="004B4BB1">
              <w:rPr>
                <w:rFonts w:ascii="Sylfaen" w:eastAsia="Sylfaen" w:hAnsi="Sylfaen" w:cs="Sylfaen"/>
                <w:b/>
                <w:bCs/>
                <w:spacing w:val="-4"/>
                <w:sz w:val="20"/>
                <w:lang w:val="ka-GE"/>
              </w:rPr>
              <w:t>კონტეინერის</w:t>
            </w:r>
            <w:r w:rsidRPr="004B4BB1">
              <w:rPr>
                <w:rFonts w:ascii="Sylfaen" w:eastAsia="Sylfaen" w:hAnsi="Sylfaen" w:cs="Sylfaen"/>
                <w:b/>
                <w:bCs/>
                <w:spacing w:val="-6"/>
                <w:sz w:val="20"/>
                <w:lang w:val="ka-GE"/>
              </w:rPr>
              <w:t xml:space="preserve"> </w:t>
            </w:r>
            <w:r w:rsidRPr="004B4BB1">
              <w:rPr>
                <w:rFonts w:ascii="Sylfaen" w:eastAsia="Sylfaen" w:hAnsi="Sylfaen" w:cs="Sylfaen"/>
                <w:b/>
                <w:bCs/>
                <w:spacing w:val="-3"/>
                <w:sz w:val="20"/>
                <w:lang w:val="ka-GE"/>
              </w:rPr>
              <w:t>სახეობა</w:t>
            </w:r>
          </w:p>
        </w:tc>
        <w:tc>
          <w:tcPr>
            <w:tcW w:w="4829" w:type="dxa"/>
            <w:gridSpan w:val="4"/>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b/>
                <w:bCs/>
                <w:spacing w:val="-4"/>
                <w:sz w:val="20"/>
                <w:lang w:val="ka-GE"/>
              </w:rPr>
              <w:t>სახიფათოობის</w:t>
            </w:r>
            <w:r w:rsidRPr="004B4BB1">
              <w:rPr>
                <w:rFonts w:ascii="Sylfaen" w:eastAsia="Sylfaen" w:hAnsi="Sylfaen" w:cs="Sylfaen"/>
                <w:b/>
                <w:bCs/>
                <w:spacing w:val="28"/>
                <w:sz w:val="20"/>
                <w:lang w:val="ka-GE"/>
              </w:rPr>
              <w:t xml:space="preserve"> </w:t>
            </w:r>
            <w:r w:rsidRPr="004B4BB1">
              <w:rPr>
                <w:rFonts w:ascii="Sylfaen" w:eastAsia="Sylfaen" w:hAnsi="Sylfaen" w:cs="Sylfaen"/>
                <w:b/>
                <w:bCs/>
                <w:spacing w:val="-3"/>
                <w:sz w:val="20"/>
                <w:lang w:val="ka-GE"/>
              </w:rPr>
              <w:t>ნიშნები,</w:t>
            </w:r>
            <w:r w:rsidRPr="004B4BB1">
              <w:rPr>
                <w:rFonts w:ascii="Sylfaen" w:eastAsia="Sylfaen" w:hAnsi="Sylfaen" w:cs="Sylfaen"/>
                <w:b/>
                <w:bCs/>
                <w:spacing w:val="29"/>
                <w:sz w:val="20"/>
                <w:lang w:val="ka-GE"/>
              </w:rPr>
              <w:t xml:space="preserve"> </w:t>
            </w:r>
            <w:r w:rsidRPr="004B4BB1">
              <w:rPr>
                <w:rFonts w:ascii="Sylfaen" w:eastAsia="Sylfaen" w:hAnsi="Sylfaen" w:cs="Sylfaen"/>
                <w:b/>
                <w:bCs/>
                <w:spacing w:val="-4"/>
                <w:sz w:val="20"/>
                <w:lang w:val="ka-GE"/>
              </w:rPr>
              <w:t>რომლებიც</w:t>
            </w:r>
            <w:r w:rsidRPr="004B4BB1">
              <w:rPr>
                <w:rFonts w:ascii="Sylfaen" w:eastAsia="Sylfaen" w:hAnsi="Sylfaen" w:cs="Sylfaen"/>
                <w:b/>
                <w:bCs/>
                <w:spacing w:val="29"/>
                <w:sz w:val="20"/>
                <w:lang w:val="ka-GE"/>
              </w:rPr>
              <w:t xml:space="preserve"> </w:t>
            </w:r>
            <w:r w:rsidRPr="004B4BB1">
              <w:rPr>
                <w:rFonts w:ascii="Sylfaen" w:eastAsia="Sylfaen" w:hAnsi="Sylfaen" w:cs="Sylfaen"/>
                <w:b/>
                <w:bCs/>
                <w:spacing w:val="-4"/>
                <w:sz w:val="20"/>
                <w:lang w:val="ka-GE"/>
              </w:rPr>
              <w:t>გამოყენებული</w:t>
            </w:r>
            <w:r w:rsidRPr="004B4BB1">
              <w:rPr>
                <w:rFonts w:ascii="Sylfaen" w:eastAsia="Sylfaen" w:hAnsi="Sylfaen" w:cs="Sylfaen"/>
                <w:b/>
                <w:bCs/>
                <w:spacing w:val="47"/>
                <w:sz w:val="20"/>
                <w:lang w:val="ka-GE"/>
              </w:rPr>
              <w:t xml:space="preserve"> </w:t>
            </w:r>
            <w:r w:rsidRPr="004B4BB1">
              <w:rPr>
                <w:rFonts w:ascii="Sylfaen" w:eastAsia="Sylfaen" w:hAnsi="Sylfaen" w:cs="Sylfaen"/>
                <w:b/>
                <w:bCs/>
                <w:spacing w:val="-3"/>
                <w:sz w:val="20"/>
                <w:lang w:val="ka-GE"/>
              </w:rPr>
              <w:t>უნდა</w:t>
            </w:r>
            <w:r w:rsidRPr="004B4BB1">
              <w:rPr>
                <w:rFonts w:ascii="Sylfaen" w:eastAsia="Sylfaen" w:hAnsi="Sylfaen" w:cs="Sylfaen"/>
                <w:b/>
                <w:bCs/>
                <w:spacing w:val="-2"/>
                <w:sz w:val="20"/>
                <w:lang w:val="ka-GE"/>
              </w:rPr>
              <w:t xml:space="preserve"> </w:t>
            </w:r>
            <w:r w:rsidRPr="004B4BB1">
              <w:rPr>
                <w:rFonts w:ascii="Sylfaen" w:eastAsia="Sylfaen" w:hAnsi="Sylfaen" w:cs="Sylfaen"/>
                <w:b/>
                <w:bCs/>
                <w:spacing w:val="-4"/>
                <w:sz w:val="20"/>
                <w:lang w:val="ka-GE"/>
              </w:rPr>
              <w:t>იყოს</w:t>
            </w:r>
            <w:r w:rsidRPr="004B4BB1">
              <w:rPr>
                <w:rFonts w:ascii="Sylfaen" w:eastAsia="Sylfaen" w:hAnsi="Sylfaen" w:cs="Sylfaen"/>
                <w:b/>
                <w:bCs/>
                <w:spacing w:val="-1"/>
                <w:sz w:val="20"/>
                <w:lang w:val="ka-GE"/>
              </w:rPr>
              <w:t xml:space="preserve"> </w:t>
            </w:r>
            <w:r w:rsidRPr="004B4BB1">
              <w:rPr>
                <w:rFonts w:ascii="Sylfaen" w:eastAsia="Sylfaen" w:hAnsi="Sylfaen" w:cs="Sylfaen"/>
                <w:b/>
                <w:bCs/>
                <w:spacing w:val="-4"/>
                <w:sz w:val="20"/>
                <w:lang w:val="ka-GE"/>
              </w:rPr>
              <w:t>შენახვის/ტრანსპორტირების</w:t>
            </w:r>
            <w:r w:rsidRPr="004B4BB1">
              <w:rPr>
                <w:rFonts w:ascii="Sylfaen" w:eastAsia="Sylfaen" w:hAnsi="Sylfaen" w:cs="Sylfaen"/>
                <w:b/>
                <w:bCs/>
                <w:spacing w:val="-1"/>
                <w:sz w:val="20"/>
                <w:lang w:val="ka-GE"/>
              </w:rPr>
              <w:t xml:space="preserve"> </w:t>
            </w:r>
            <w:r w:rsidRPr="004B4BB1">
              <w:rPr>
                <w:rFonts w:ascii="Sylfaen" w:eastAsia="Sylfaen" w:hAnsi="Sylfaen" w:cs="Sylfaen"/>
                <w:b/>
                <w:bCs/>
                <w:spacing w:val="-5"/>
                <w:sz w:val="20"/>
                <w:lang w:val="ka-GE"/>
              </w:rPr>
              <w:t>დროს</w:t>
            </w:r>
          </w:p>
        </w:tc>
      </w:tr>
      <w:tr w:rsidR="004B4BB1" w:rsidRPr="004B4BB1" w:rsidTr="004B4BB1">
        <w:trPr>
          <w:trHeight w:val="20"/>
        </w:trPr>
        <w:tc>
          <w:tcPr>
            <w:tcW w:w="5070" w:type="dxa"/>
            <w:gridSpan w:val="3"/>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b/>
                <w:bCs/>
                <w:spacing w:val="-4"/>
                <w:sz w:val="20"/>
                <w:lang w:val="ka-GE"/>
              </w:rPr>
              <w:t>პირველადი</w:t>
            </w:r>
            <w:r w:rsidRPr="004B4BB1">
              <w:rPr>
                <w:rFonts w:ascii="Sylfaen" w:eastAsia="Sylfaen" w:hAnsi="Sylfaen" w:cs="Sylfaen"/>
                <w:b/>
                <w:bCs/>
                <w:spacing w:val="-5"/>
                <w:sz w:val="20"/>
                <w:lang w:val="ka-GE"/>
              </w:rPr>
              <w:t xml:space="preserve"> </w:t>
            </w:r>
            <w:r w:rsidRPr="004B4BB1">
              <w:rPr>
                <w:rFonts w:ascii="Sylfaen" w:eastAsia="Sylfaen" w:hAnsi="Sylfaen" w:cs="Sylfaen"/>
                <w:b/>
                <w:bCs/>
                <w:spacing w:val="-4"/>
                <w:sz w:val="20"/>
                <w:lang w:val="ka-GE"/>
              </w:rPr>
              <w:t>დახმარება</w:t>
            </w:r>
          </w:p>
        </w:tc>
        <w:tc>
          <w:tcPr>
            <w:tcW w:w="4829" w:type="dxa"/>
            <w:gridSpan w:val="4"/>
            <w:tcBorders>
              <w:top w:val="single" w:sz="7" w:space="0" w:color="000000"/>
              <w:left w:val="single" w:sz="7" w:space="0" w:color="000000"/>
              <w:bottom w:val="single" w:sz="7" w:space="0" w:color="000000"/>
              <w:right w:val="single" w:sz="7" w:space="0" w:color="000000"/>
            </w:tcBorders>
            <w:shd w:val="clear" w:color="auto" w:fill="F9F9F9"/>
            <w:vAlign w:val="center"/>
          </w:tcPr>
          <w:p w:rsidR="004B4BB1" w:rsidRPr="004B4BB1" w:rsidRDefault="004B4BB1" w:rsidP="00357D4A">
            <w:pPr>
              <w:widowControl w:val="0"/>
              <w:spacing w:before="120" w:after="120" w:line="240" w:lineRule="auto"/>
              <w:rPr>
                <w:rFonts w:ascii="Sylfaen" w:eastAsia="Sylfaen" w:hAnsi="Sylfaen" w:cs="Sylfaen"/>
                <w:sz w:val="20"/>
                <w:lang w:val="ka-GE"/>
              </w:rPr>
            </w:pPr>
            <w:r w:rsidRPr="004B4BB1">
              <w:rPr>
                <w:rFonts w:ascii="Sylfaen" w:eastAsia="Sylfaen" w:hAnsi="Sylfaen" w:cs="Sylfaen"/>
                <w:b/>
                <w:bCs/>
                <w:spacing w:val="-3"/>
                <w:sz w:val="20"/>
                <w:lang w:val="ka-GE"/>
              </w:rPr>
              <w:t>ზომები</w:t>
            </w:r>
            <w:r w:rsidRPr="004B4BB1">
              <w:rPr>
                <w:rFonts w:ascii="Sylfaen" w:eastAsia="Sylfaen" w:hAnsi="Sylfaen" w:cs="Sylfaen"/>
                <w:b/>
                <w:bCs/>
                <w:spacing w:val="-5"/>
                <w:sz w:val="20"/>
                <w:lang w:val="ka-GE"/>
              </w:rPr>
              <w:t xml:space="preserve"> </w:t>
            </w:r>
            <w:r w:rsidRPr="004B4BB1">
              <w:rPr>
                <w:rFonts w:ascii="Sylfaen" w:eastAsia="Sylfaen" w:hAnsi="Sylfaen" w:cs="Sylfaen"/>
                <w:b/>
                <w:bCs/>
                <w:spacing w:val="-3"/>
                <w:sz w:val="20"/>
                <w:lang w:val="ka-GE"/>
              </w:rPr>
              <w:t>საგანგებო</w:t>
            </w:r>
            <w:r w:rsidRPr="004B4BB1">
              <w:rPr>
                <w:rFonts w:ascii="Sylfaen" w:eastAsia="Sylfaen" w:hAnsi="Sylfaen" w:cs="Sylfaen"/>
                <w:b/>
                <w:bCs/>
                <w:spacing w:val="-6"/>
                <w:sz w:val="20"/>
                <w:lang w:val="ka-GE"/>
              </w:rPr>
              <w:t xml:space="preserve"> </w:t>
            </w:r>
            <w:r w:rsidRPr="004B4BB1">
              <w:rPr>
                <w:rFonts w:ascii="Sylfaen" w:eastAsia="Sylfaen" w:hAnsi="Sylfaen" w:cs="Sylfaen"/>
                <w:b/>
                <w:bCs/>
                <w:spacing w:val="-3"/>
                <w:sz w:val="20"/>
                <w:lang w:val="ka-GE"/>
              </w:rPr>
              <w:t>სიტუაციის</w:t>
            </w:r>
            <w:r w:rsidRPr="004B4BB1">
              <w:rPr>
                <w:rFonts w:ascii="Sylfaen" w:eastAsia="Sylfaen" w:hAnsi="Sylfaen" w:cs="Sylfaen"/>
                <w:b/>
                <w:bCs/>
                <w:spacing w:val="-1"/>
                <w:sz w:val="20"/>
                <w:lang w:val="ka-GE"/>
              </w:rPr>
              <w:t xml:space="preserve"> </w:t>
            </w:r>
            <w:r w:rsidRPr="004B4BB1">
              <w:rPr>
                <w:rFonts w:ascii="Sylfaen" w:eastAsia="Sylfaen" w:hAnsi="Sylfaen" w:cs="Sylfaen"/>
                <w:b/>
                <w:bCs/>
                <w:spacing w:val="-5"/>
                <w:sz w:val="20"/>
                <w:lang w:val="ka-GE"/>
              </w:rPr>
              <w:t>დროს</w:t>
            </w:r>
          </w:p>
        </w:tc>
      </w:tr>
    </w:tbl>
    <w:p w:rsidR="004B4BB1" w:rsidRPr="004B4BB1" w:rsidRDefault="004B4BB1" w:rsidP="00357D4A">
      <w:pPr>
        <w:spacing w:before="120" w:after="120" w:line="240" w:lineRule="auto"/>
        <w:jc w:val="both"/>
        <w:rPr>
          <w:rFonts w:ascii="Sylfaen" w:hAnsi="Sylfaen"/>
          <w:lang w:val="ka-GE"/>
        </w:rPr>
      </w:pPr>
    </w:p>
    <w:p w:rsidR="004B4BB1" w:rsidRPr="004B4BB1" w:rsidRDefault="004B4BB1" w:rsidP="00357D4A">
      <w:pPr>
        <w:keepNext/>
        <w:keepLines/>
        <w:numPr>
          <w:ilvl w:val="1"/>
          <w:numId w:val="9"/>
        </w:numPr>
        <w:spacing w:before="120" w:after="120" w:line="240" w:lineRule="auto"/>
        <w:jc w:val="both"/>
        <w:outlineLvl w:val="1"/>
        <w:rPr>
          <w:rFonts w:ascii="Sylfaen" w:eastAsiaTheme="majorEastAsia" w:hAnsi="Sylfaen" w:cstheme="majorBidi"/>
          <w:b/>
          <w:color w:val="000000" w:themeColor="text1"/>
          <w:szCs w:val="26"/>
          <w:lang w:val="ka-GE"/>
        </w:rPr>
      </w:pPr>
      <w:bookmarkStart w:id="22" w:name="_Toc13565069"/>
      <w:bookmarkStart w:id="23" w:name="_Toc27986998"/>
      <w:bookmarkStart w:id="24" w:name="_Toc36069858"/>
      <w:bookmarkStart w:id="25" w:name="_Toc45625909"/>
      <w:r w:rsidRPr="004B4BB1">
        <w:rPr>
          <w:rFonts w:ascii="Sylfaen" w:eastAsiaTheme="majorEastAsia" w:hAnsi="Sylfaen" w:cstheme="majorBidi"/>
          <w:b/>
          <w:color w:val="000000" w:themeColor="text1"/>
          <w:szCs w:val="26"/>
          <w:lang w:val="ka-GE"/>
        </w:rPr>
        <w:t>სახიფათო ნარჩენები ტრასპორტირების  ფორმა</w:t>
      </w:r>
      <w:bookmarkEnd w:id="22"/>
      <w:bookmarkEnd w:id="23"/>
      <w:bookmarkEnd w:id="24"/>
      <w:bookmarkEnd w:id="25"/>
    </w:p>
    <w:p w:rsidR="004B4BB1" w:rsidRPr="004B4BB1" w:rsidRDefault="004B4BB1" w:rsidP="00357D4A">
      <w:pPr>
        <w:widowControl w:val="0"/>
        <w:numPr>
          <w:ilvl w:val="0"/>
          <w:numId w:val="25"/>
        </w:numPr>
        <w:tabs>
          <w:tab w:val="left" w:pos="837"/>
        </w:tabs>
        <w:spacing w:before="120" w:after="120" w:line="240" w:lineRule="auto"/>
        <w:contextualSpacing/>
        <w:jc w:val="both"/>
        <w:rPr>
          <w:rFonts w:ascii="Sylfaen" w:eastAsia="Sylfaen" w:hAnsi="Sylfaen" w:cs="Sylfaen"/>
          <w:lang w:val="ka-GE"/>
        </w:rPr>
      </w:pPr>
      <w:r w:rsidRPr="004B4BB1">
        <w:rPr>
          <w:rFonts w:ascii="Sylfaen" w:eastAsia="Sylfaen" w:hAnsi="Sylfaen" w:cs="Sylfaen"/>
          <w:spacing w:val="-2"/>
          <w:lang w:val="ka-GE"/>
        </w:rPr>
        <w:t>გ</w:t>
      </w:r>
      <w:r w:rsidRPr="004B4BB1">
        <w:rPr>
          <w:rFonts w:ascii="Sylfaen" w:eastAsia="Sylfaen" w:hAnsi="Sylfaen" w:cs="Sylfaen"/>
          <w:color w:val="303030"/>
          <w:spacing w:val="-2"/>
          <w:lang w:val="ka-GE"/>
        </w:rPr>
        <w:t>ამგზავნი</w:t>
      </w:r>
    </w:p>
    <w:tbl>
      <w:tblPr>
        <w:tblW w:w="0" w:type="auto"/>
        <w:tblInd w:w="123" w:type="dxa"/>
        <w:tblLayout w:type="fixed"/>
        <w:tblCellMar>
          <w:left w:w="0" w:type="dxa"/>
          <w:right w:w="0" w:type="dxa"/>
        </w:tblCellMar>
        <w:tblLook w:val="01E0" w:firstRow="1" w:lastRow="1" w:firstColumn="1" w:lastColumn="1" w:noHBand="0" w:noVBand="0"/>
      </w:tblPr>
      <w:tblGrid>
        <w:gridCol w:w="3051"/>
        <w:gridCol w:w="3178"/>
        <w:gridCol w:w="3115"/>
      </w:tblGrid>
      <w:tr w:rsidR="004B4BB1" w:rsidRPr="004B4BB1" w:rsidTr="004B4BB1">
        <w:trPr>
          <w:trHeight w:hRule="exact" w:val="370"/>
        </w:trPr>
        <w:tc>
          <w:tcPr>
            <w:tcW w:w="3051"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1"/>
                <w:lang w:val="ka-GE"/>
              </w:rPr>
              <w:t>კომპანია</w:t>
            </w:r>
          </w:p>
        </w:tc>
        <w:tc>
          <w:tcPr>
            <w:tcW w:w="3178"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2"/>
                <w:lang w:val="ka-GE"/>
              </w:rPr>
              <w:t>საკონტაქტო</w:t>
            </w:r>
            <w:r w:rsidRPr="004B4BB1">
              <w:rPr>
                <w:rFonts w:ascii="Sylfaen" w:eastAsia="Sylfaen" w:hAnsi="Sylfaen" w:cs="Sylfaen"/>
                <w:color w:val="303030"/>
                <w:spacing w:val="13"/>
                <w:lang w:val="ka-GE"/>
              </w:rPr>
              <w:t xml:space="preserve"> </w:t>
            </w:r>
            <w:r w:rsidRPr="004B4BB1">
              <w:rPr>
                <w:rFonts w:ascii="Sylfaen" w:eastAsia="Sylfaen" w:hAnsi="Sylfaen" w:cs="Sylfaen"/>
                <w:color w:val="303030"/>
                <w:spacing w:val="-2"/>
                <w:lang w:val="ka-GE"/>
              </w:rPr>
              <w:t>პირი</w:t>
            </w:r>
          </w:p>
        </w:tc>
        <w:tc>
          <w:tcPr>
            <w:tcW w:w="3115"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1"/>
                <w:lang w:val="ka-GE"/>
              </w:rPr>
              <w:t>მისამართი/</w:t>
            </w:r>
            <w:r w:rsidRPr="004B4BB1">
              <w:rPr>
                <w:rFonts w:ascii="Sylfaen" w:eastAsia="Sylfaen" w:hAnsi="Sylfaen" w:cs="Sylfaen"/>
                <w:color w:val="303030"/>
                <w:spacing w:val="17"/>
                <w:lang w:val="ka-GE"/>
              </w:rPr>
              <w:t xml:space="preserve"> </w:t>
            </w:r>
            <w:r w:rsidRPr="004B4BB1">
              <w:rPr>
                <w:rFonts w:ascii="Sylfaen" w:eastAsia="Sylfaen" w:hAnsi="Sylfaen" w:cs="Sylfaen"/>
                <w:color w:val="303030"/>
                <w:spacing w:val="-2"/>
                <w:lang w:val="ka-GE"/>
              </w:rPr>
              <w:t>ტელეფონი</w:t>
            </w:r>
          </w:p>
        </w:tc>
      </w:tr>
    </w:tbl>
    <w:p w:rsidR="004B4BB1" w:rsidRPr="004B4BB1" w:rsidRDefault="004B4BB1" w:rsidP="00357D4A">
      <w:pPr>
        <w:widowControl w:val="0"/>
        <w:numPr>
          <w:ilvl w:val="0"/>
          <w:numId w:val="25"/>
        </w:numPr>
        <w:tabs>
          <w:tab w:val="left" w:pos="837"/>
        </w:tabs>
        <w:spacing w:before="120" w:after="120" w:line="240" w:lineRule="auto"/>
        <w:contextualSpacing/>
        <w:jc w:val="both"/>
        <w:rPr>
          <w:rFonts w:ascii="Sylfaen" w:eastAsia="Sylfaen" w:hAnsi="Sylfaen" w:cs="Sylfaen"/>
          <w:lang w:val="ka-GE"/>
        </w:rPr>
      </w:pPr>
      <w:r w:rsidRPr="004B4BB1">
        <w:rPr>
          <w:rFonts w:ascii="Sylfaen" w:eastAsia="Sylfaen" w:hAnsi="Sylfaen" w:cs="Sylfaen"/>
          <w:color w:val="303030"/>
          <w:spacing w:val="-1"/>
          <w:lang w:val="ka-GE"/>
        </w:rPr>
        <w:t>მიმღები</w:t>
      </w:r>
    </w:p>
    <w:tbl>
      <w:tblPr>
        <w:tblW w:w="9614" w:type="dxa"/>
        <w:tblInd w:w="116" w:type="dxa"/>
        <w:tblLayout w:type="fixed"/>
        <w:tblCellMar>
          <w:left w:w="0" w:type="dxa"/>
          <w:right w:w="0" w:type="dxa"/>
        </w:tblCellMar>
        <w:tblLook w:val="01E0" w:firstRow="1" w:lastRow="1" w:firstColumn="1" w:lastColumn="1" w:noHBand="0" w:noVBand="0"/>
      </w:tblPr>
      <w:tblGrid>
        <w:gridCol w:w="3134"/>
        <w:gridCol w:w="3254"/>
        <w:gridCol w:w="3226"/>
      </w:tblGrid>
      <w:tr w:rsidR="004B4BB1" w:rsidRPr="004B4BB1" w:rsidTr="004B4BB1">
        <w:trPr>
          <w:trHeight w:hRule="exact" w:val="370"/>
        </w:trPr>
        <w:tc>
          <w:tcPr>
            <w:tcW w:w="3134"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1"/>
                <w:lang w:val="ka-GE"/>
              </w:rPr>
              <w:t>კომპანია</w:t>
            </w:r>
          </w:p>
        </w:tc>
        <w:tc>
          <w:tcPr>
            <w:tcW w:w="3254"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2"/>
                <w:lang w:val="ka-GE"/>
              </w:rPr>
              <w:t>საკონტაქტო</w:t>
            </w:r>
            <w:r w:rsidRPr="004B4BB1">
              <w:rPr>
                <w:rFonts w:ascii="Sylfaen" w:eastAsia="Sylfaen" w:hAnsi="Sylfaen" w:cs="Sylfaen"/>
                <w:color w:val="303030"/>
                <w:spacing w:val="13"/>
                <w:lang w:val="ka-GE"/>
              </w:rPr>
              <w:t xml:space="preserve"> </w:t>
            </w:r>
            <w:r w:rsidRPr="004B4BB1">
              <w:rPr>
                <w:rFonts w:ascii="Sylfaen" w:eastAsia="Sylfaen" w:hAnsi="Sylfaen" w:cs="Sylfaen"/>
                <w:color w:val="303030"/>
                <w:spacing w:val="-2"/>
                <w:lang w:val="ka-GE"/>
              </w:rPr>
              <w:t>პირი</w:t>
            </w:r>
          </w:p>
        </w:tc>
        <w:tc>
          <w:tcPr>
            <w:tcW w:w="3226"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1"/>
                <w:lang w:val="ka-GE"/>
              </w:rPr>
              <w:t>მისამართი/</w:t>
            </w:r>
            <w:r w:rsidRPr="004B4BB1">
              <w:rPr>
                <w:rFonts w:ascii="Sylfaen" w:eastAsia="Sylfaen" w:hAnsi="Sylfaen" w:cs="Sylfaen"/>
                <w:color w:val="303030"/>
                <w:spacing w:val="17"/>
                <w:lang w:val="ka-GE"/>
              </w:rPr>
              <w:t xml:space="preserve"> </w:t>
            </w:r>
            <w:r w:rsidRPr="004B4BB1">
              <w:rPr>
                <w:rFonts w:ascii="Sylfaen" w:eastAsia="Sylfaen" w:hAnsi="Sylfaen" w:cs="Sylfaen"/>
                <w:color w:val="303030"/>
                <w:spacing w:val="-2"/>
                <w:lang w:val="ka-GE"/>
              </w:rPr>
              <w:t>ტელეფონი</w:t>
            </w:r>
          </w:p>
        </w:tc>
      </w:tr>
    </w:tbl>
    <w:p w:rsidR="004B4BB1" w:rsidRPr="004B4BB1" w:rsidRDefault="004B4BB1" w:rsidP="00357D4A">
      <w:pPr>
        <w:widowControl w:val="0"/>
        <w:numPr>
          <w:ilvl w:val="0"/>
          <w:numId w:val="25"/>
        </w:numPr>
        <w:tabs>
          <w:tab w:val="left" w:pos="837"/>
        </w:tabs>
        <w:spacing w:before="120" w:after="120" w:line="240" w:lineRule="auto"/>
        <w:contextualSpacing/>
        <w:jc w:val="both"/>
        <w:rPr>
          <w:rFonts w:ascii="Sylfaen" w:eastAsia="Sylfaen" w:hAnsi="Sylfaen" w:cs="Sylfaen"/>
          <w:lang w:val="ka-GE"/>
        </w:rPr>
      </w:pPr>
      <w:r w:rsidRPr="004B4BB1">
        <w:rPr>
          <w:rFonts w:ascii="Sylfaen" w:eastAsia="Sylfaen" w:hAnsi="Sylfaen" w:cs="Sylfaen"/>
          <w:color w:val="303030"/>
          <w:spacing w:val="-2"/>
          <w:lang w:val="ka-GE"/>
        </w:rPr>
        <w:t>დატვირთვის</w:t>
      </w:r>
      <w:r w:rsidRPr="004B4BB1">
        <w:rPr>
          <w:rFonts w:ascii="Sylfaen" w:eastAsia="Sylfaen" w:hAnsi="Sylfaen" w:cs="Sylfaen"/>
          <w:color w:val="303030"/>
          <w:spacing w:val="17"/>
          <w:lang w:val="ka-GE"/>
        </w:rPr>
        <w:t xml:space="preserve"> </w:t>
      </w:r>
      <w:r w:rsidRPr="004B4BB1">
        <w:rPr>
          <w:rFonts w:ascii="Sylfaen" w:eastAsia="Sylfaen" w:hAnsi="Sylfaen" w:cs="Sylfaen"/>
          <w:color w:val="303030"/>
          <w:spacing w:val="-2"/>
          <w:lang w:val="ka-GE"/>
        </w:rPr>
        <w:t>ადგილი</w:t>
      </w:r>
    </w:p>
    <w:tbl>
      <w:tblPr>
        <w:tblW w:w="9614" w:type="dxa"/>
        <w:tblInd w:w="116" w:type="dxa"/>
        <w:tblLayout w:type="fixed"/>
        <w:tblCellMar>
          <w:left w:w="0" w:type="dxa"/>
          <w:right w:w="0" w:type="dxa"/>
        </w:tblCellMar>
        <w:tblLook w:val="01E0" w:firstRow="1" w:lastRow="1" w:firstColumn="1" w:lastColumn="1" w:noHBand="0" w:noVBand="0"/>
      </w:tblPr>
      <w:tblGrid>
        <w:gridCol w:w="3134"/>
        <w:gridCol w:w="3254"/>
        <w:gridCol w:w="3226"/>
      </w:tblGrid>
      <w:tr w:rsidR="004B4BB1" w:rsidRPr="004B4BB1" w:rsidTr="004B4BB1">
        <w:trPr>
          <w:trHeight w:hRule="exact" w:val="374"/>
        </w:trPr>
        <w:tc>
          <w:tcPr>
            <w:tcW w:w="3134"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1"/>
                <w:lang w:val="ka-GE"/>
              </w:rPr>
              <w:t>კომპანია</w:t>
            </w:r>
          </w:p>
        </w:tc>
        <w:tc>
          <w:tcPr>
            <w:tcW w:w="3254"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2"/>
                <w:lang w:val="ka-GE"/>
              </w:rPr>
              <w:t>საკონტაქტო</w:t>
            </w:r>
            <w:r w:rsidRPr="004B4BB1">
              <w:rPr>
                <w:rFonts w:ascii="Sylfaen" w:eastAsia="Sylfaen" w:hAnsi="Sylfaen" w:cs="Sylfaen"/>
                <w:color w:val="303030"/>
                <w:spacing w:val="13"/>
                <w:lang w:val="ka-GE"/>
              </w:rPr>
              <w:t xml:space="preserve"> </w:t>
            </w:r>
            <w:r w:rsidRPr="004B4BB1">
              <w:rPr>
                <w:rFonts w:ascii="Sylfaen" w:eastAsia="Sylfaen" w:hAnsi="Sylfaen" w:cs="Sylfaen"/>
                <w:color w:val="303030"/>
                <w:spacing w:val="-2"/>
                <w:lang w:val="ka-GE"/>
              </w:rPr>
              <w:t>პირი</w:t>
            </w:r>
          </w:p>
        </w:tc>
        <w:tc>
          <w:tcPr>
            <w:tcW w:w="3226"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1"/>
                <w:lang w:val="ka-GE"/>
              </w:rPr>
              <w:t>მისამართი/</w:t>
            </w:r>
            <w:r w:rsidRPr="004B4BB1">
              <w:rPr>
                <w:rFonts w:ascii="Sylfaen" w:eastAsia="Sylfaen" w:hAnsi="Sylfaen" w:cs="Sylfaen"/>
                <w:color w:val="303030"/>
                <w:spacing w:val="17"/>
                <w:lang w:val="ka-GE"/>
              </w:rPr>
              <w:t xml:space="preserve"> </w:t>
            </w:r>
            <w:r w:rsidRPr="004B4BB1">
              <w:rPr>
                <w:rFonts w:ascii="Sylfaen" w:eastAsia="Sylfaen" w:hAnsi="Sylfaen" w:cs="Sylfaen"/>
                <w:color w:val="303030"/>
                <w:spacing w:val="-2"/>
                <w:lang w:val="ka-GE"/>
              </w:rPr>
              <w:t>ტელეფონი</w:t>
            </w:r>
          </w:p>
        </w:tc>
      </w:tr>
    </w:tbl>
    <w:p w:rsidR="004B4BB1" w:rsidRPr="004B4BB1" w:rsidRDefault="004B4BB1" w:rsidP="00357D4A">
      <w:pPr>
        <w:widowControl w:val="0"/>
        <w:numPr>
          <w:ilvl w:val="0"/>
          <w:numId w:val="25"/>
        </w:numPr>
        <w:tabs>
          <w:tab w:val="left" w:pos="837"/>
        </w:tabs>
        <w:spacing w:before="120" w:after="120" w:line="240" w:lineRule="auto"/>
        <w:contextualSpacing/>
        <w:jc w:val="both"/>
        <w:rPr>
          <w:rFonts w:ascii="Sylfaen" w:eastAsia="Sylfaen" w:hAnsi="Sylfaen" w:cs="Sylfaen"/>
          <w:lang w:val="ka-GE"/>
        </w:rPr>
      </w:pPr>
      <w:r w:rsidRPr="004B4BB1">
        <w:rPr>
          <w:rFonts w:ascii="Sylfaen" w:eastAsia="Sylfaen" w:hAnsi="Sylfaen" w:cs="Sylfaen"/>
          <w:color w:val="303030"/>
          <w:spacing w:val="-2"/>
          <w:lang w:val="ka-GE"/>
        </w:rPr>
        <w:t>გადმოტვირთვის</w:t>
      </w:r>
      <w:r w:rsidRPr="004B4BB1">
        <w:rPr>
          <w:rFonts w:ascii="Sylfaen" w:eastAsia="Sylfaen" w:hAnsi="Sylfaen" w:cs="Sylfaen"/>
          <w:color w:val="303030"/>
          <w:spacing w:val="24"/>
          <w:lang w:val="ka-GE"/>
        </w:rPr>
        <w:t xml:space="preserve"> </w:t>
      </w:r>
      <w:r w:rsidRPr="004B4BB1">
        <w:rPr>
          <w:rFonts w:ascii="Sylfaen" w:eastAsia="Sylfaen" w:hAnsi="Sylfaen" w:cs="Sylfaen"/>
          <w:color w:val="303030"/>
          <w:spacing w:val="-2"/>
          <w:lang w:val="ka-GE"/>
        </w:rPr>
        <w:t>ადგილი</w:t>
      </w:r>
    </w:p>
    <w:tbl>
      <w:tblPr>
        <w:tblW w:w="9614" w:type="dxa"/>
        <w:tblInd w:w="116" w:type="dxa"/>
        <w:tblLayout w:type="fixed"/>
        <w:tblCellMar>
          <w:left w:w="0" w:type="dxa"/>
          <w:right w:w="0" w:type="dxa"/>
        </w:tblCellMar>
        <w:tblLook w:val="01E0" w:firstRow="1" w:lastRow="1" w:firstColumn="1" w:lastColumn="1" w:noHBand="0" w:noVBand="0"/>
      </w:tblPr>
      <w:tblGrid>
        <w:gridCol w:w="3134"/>
        <w:gridCol w:w="3254"/>
        <w:gridCol w:w="3226"/>
      </w:tblGrid>
      <w:tr w:rsidR="004B4BB1" w:rsidRPr="004B4BB1" w:rsidTr="004B4BB1">
        <w:trPr>
          <w:trHeight w:hRule="exact" w:val="373"/>
        </w:trPr>
        <w:tc>
          <w:tcPr>
            <w:tcW w:w="3134"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1"/>
                <w:lang w:val="ka-GE"/>
              </w:rPr>
              <w:t>კომპანია</w:t>
            </w:r>
          </w:p>
        </w:tc>
        <w:tc>
          <w:tcPr>
            <w:tcW w:w="3254"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2"/>
                <w:lang w:val="ka-GE"/>
              </w:rPr>
              <w:t>საკონტაქტო</w:t>
            </w:r>
            <w:r w:rsidRPr="004B4BB1">
              <w:rPr>
                <w:rFonts w:ascii="Sylfaen" w:eastAsia="Sylfaen" w:hAnsi="Sylfaen" w:cs="Sylfaen"/>
                <w:color w:val="303030"/>
                <w:spacing w:val="13"/>
                <w:lang w:val="ka-GE"/>
              </w:rPr>
              <w:t xml:space="preserve"> </w:t>
            </w:r>
            <w:r w:rsidRPr="004B4BB1">
              <w:rPr>
                <w:rFonts w:ascii="Sylfaen" w:eastAsia="Sylfaen" w:hAnsi="Sylfaen" w:cs="Sylfaen"/>
                <w:color w:val="303030"/>
                <w:spacing w:val="-2"/>
                <w:lang w:val="ka-GE"/>
              </w:rPr>
              <w:t>პირი</w:t>
            </w:r>
          </w:p>
        </w:tc>
        <w:tc>
          <w:tcPr>
            <w:tcW w:w="3226"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1"/>
                <w:lang w:val="ka-GE"/>
              </w:rPr>
              <w:t>მისამართი/</w:t>
            </w:r>
            <w:r w:rsidRPr="004B4BB1">
              <w:rPr>
                <w:rFonts w:ascii="Sylfaen" w:eastAsia="Sylfaen" w:hAnsi="Sylfaen" w:cs="Sylfaen"/>
                <w:color w:val="303030"/>
                <w:spacing w:val="17"/>
                <w:lang w:val="ka-GE"/>
              </w:rPr>
              <w:t xml:space="preserve"> </w:t>
            </w:r>
            <w:r w:rsidRPr="004B4BB1">
              <w:rPr>
                <w:rFonts w:ascii="Sylfaen" w:eastAsia="Sylfaen" w:hAnsi="Sylfaen" w:cs="Sylfaen"/>
                <w:color w:val="303030"/>
                <w:spacing w:val="-2"/>
                <w:lang w:val="ka-GE"/>
              </w:rPr>
              <w:t>ტელეფონი</w:t>
            </w:r>
          </w:p>
        </w:tc>
      </w:tr>
    </w:tbl>
    <w:p w:rsidR="004B4BB1" w:rsidRPr="004B4BB1" w:rsidRDefault="004B4BB1" w:rsidP="00357D4A">
      <w:pPr>
        <w:widowControl w:val="0"/>
        <w:numPr>
          <w:ilvl w:val="0"/>
          <w:numId w:val="25"/>
        </w:numPr>
        <w:tabs>
          <w:tab w:val="left" w:pos="837"/>
        </w:tabs>
        <w:spacing w:before="120" w:after="120" w:line="240" w:lineRule="auto"/>
        <w:contextualSpacing/>
        <w:jc w:val="both"/>
        <w:rPr>
          <w:rFonts w:ascii="Sylfaen" w:eastAsia="Sylfaen" w:hAnsi="Sylfaen" w:cs="Sylfaen"/>
          <w:lang w:val="ka-GE"/>
        </w:rPr>
      </w:pPr>
      <w:r w:rsidRPr="004B4BB1">
        <w:rPr>
          <w:rFonts w:ascii="Sylfaen" w:eastAsia="Sylfaen" w:hAnsi="Sylfaen" w:cs="Sylfaen"/>
          <w:color w:val="303030"/>
          <w:lang w:val="ka-GE"/>
        </w:rPr>
        <w:t xml:space="preserve"> </w:t>
      </w:r>
      <w:r w:rsidRPr="004B4BB1">
        <w:rPr>
          <w:rFonts w:ascii="Sylfaen" w:eastAsia="Sylfaen" w:hAnsi="Sylfaen" w:cs="Sylfaen"/>
          <w:color w:val="303030"/>
          <w:spacing w:val="-2"/>
          <w:lang w:val="ka-GE"/>
        </w:rPr>
        <w:t>გადამზიდველი</w:t>
      </w:r>
      <w:r w:rsidRPr="004B4BB1">
        <w:rPr>
          <w:rFonts w:ascii="Sylfaen" w:eastAsia="Sylfaen" w:hAnsi="Sylfaen" w:cs="Sylfaen"/>
          <w:color w:val="303030"/>
          <w:spacing w:val="12"/>
          <w:lang w:val="ka-GE"/>
        </w:rPr>
        <w:t xml:space="preserve"> </w:t>
      </w:r>
      <w:r w:rsidRPr="004B4BB1">
        <w:rPr>
          <w:rFonts w:ascii="Sylfaen" w:eastAsia="Sylfaen" w:hAnsi="Sylfaen" w:cs="Sylfaen"/>
          <w:color w:val="303030"/>
          <w:spacing w:val="-1"/>
          <w:lang w:val="ka-GE"/>
        </w:rPr>
        <w:t>№1</w:t>
      </w:r>
    </w:p>
    <w:tbl>
      <w:tblPr>
        <w:tblW w:w="0" w:type="auto"/>
        <w:tblInd w:w="116" w:type="dxa"/>
        <w:tblLayout w:type="fixed"/>
        <w:tblCellMar>
          <w:left w:w="0" w:type="dxa"/>
          <w:right w:w="0" w:type="dxa"/>
        </w:tblCellMar>
        <w:tblLook w:val="01E0" w:firstRow="1" w:lastRow="1" w:firstColumn="1" w:lastColumn="1" w:noHBand="0" w:noVBand="0"/>
      </w:tblPr>
      <w:tblGrid>
        <w:gridCol w:w="1152"/>
        <w:gridCol w:w="1258"/>
        <w:gridCol w:w="1973"/>
        <w:gridCol w:w="1872"/>
        <w:gridCol w:w="1507"/>
        <w:gridCol w:w="1608"/>
      </w:tblGrid>
      <w:tr w:rsidR="004B4BB1" w:rsidRPr="004B4BB1" w:rsidTr="004B4BB1">
        <w:trPr>
          <w:trHeight w:hRule="exact" w:val="1588"/>
        </w:trPr>
        <w:tc>
          <w:tcPr>
            <w:tcW w:w="1152"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3"/>
                <w:lang w:val="ka-GE"/>
              </w:rPr>
              <w:t>კომპანია</w:t>
            </w:r>
          </w:p>
        </w:tc>
        <w:tc>
          <w:tcPr>
            <w:tcW w:w="1258"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საკონტაქტო</w:t>
            </w:r>
            <w:r w:rsidRPr="004B4BB1">
              <w:rPr>
                <w:rFonts w:ascii="Sylfaen" w:eastAsia="Sylfaen" w:hAnsi="Sylfaen" w:cs="Sylfaen"/>
                <w:b/>
                <w:bCs/>
                <w:color w:val="303030"/>
                <w:spacing w:val="14"/>
                <w:w w:val="101"/>
                <w:lang w:val="ka-GE"/>
              </w:rPr>
              <w:t xml:space="preserve"> </w:t>
            </w:r>
            <w:r w:rsidRPr="004B4BB1">
              <w:rPr>
                <w:rFonts w:ascii="Sylfaen" w:eastAsia="Sylfaen" w:hAnsi="Sylfaen" w:cs="Sylfaen"/>
                <w:b/>
                <w:bCs/>
                <w:color w:val="303030"/>
                <w:spacing w:val="-5"/>
                <w:lang w:val="ka-GE"/>
              </w:rPr>
              <w:t>პირი</w:t>
            </w:r>
          </w:p>
        </w:tc>
        <w:tc>
          <w:tcPr>
            <w:tcW w:w="1973"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მისამართი/ტელეფონი:</w:t>
            </w:r>
          </w:p>
        </w:tc>
        <w:tc>
          <w:tcPr>
            <w:tcW w:w="1872"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ავტოსატრანსპორტო</w:t>
            </w:r>
            <w:r w:rsidRPr="004B4BB1">
              <w:rPr>
                <w:rFonts w:ascii="Sylfaen" w:eastAsia="Sylfaen" w:hAnsi="Sylfaen" w:cs="Sylfaen"/>
                <w:b/>
                <w:bCs/>
                <w:color w:val="303030"/>
                <w:spacing w:val="26"/>
                <w:w w:val="101"/>
                <w:lang w:val="ka-GE"/>
              </w:rPr>
              <w:t xml:space="preserve"> </w:t>
            </w:r>
            <w:r w:rsidRPr="004B4BB1">
              <w:rPr>
                <w:rFonts w:ascii="Sylfaen" w:eastAsia="Sylfaen" w:hAnsi="Sylfaen" w:cs="Sylfaen"/>
                <w:b/>
                <w:bCs/>
                <w:color w:val="303030"/>
                <w:spacing w:val="-4"/>
                <w:lang w:val="ka-GE"/>
              </w:rPr>
              <w:t>საშუალების</w:t>
            </w:r>
            <w:r w:rsidRPr="004B4BB1">
              <w:rPr>
                <w:rFonts w:ascii="Sylfaen" w:eastAsia="Sylfaen" w:hAnsi="Sylfaen" w:cs="Sylfaen"/>
                <w:b/>
                <w:bCs/>
                <w:color w:val="303030"/>
                <w:spacing w:val="29"/>
                <w:w w:val="101"/>
                <w:lang w:val="ka-GE"/>
              </w:rPr>
              <w:t xml:space="preserve"> </w:t>
            </w:r>
            <w:r w:rsidRPr="004B4BB1">
              <w:rPr>
                <w:rFonts w:ascii="Sylfaen" w:eastAsia="Sylfaen" w:hAnsi="Sylfaen" w:cs="Sylfaen"/>
                <w:b/>
                <w:bCs/>
                <w:color w:val="303030"/>
                <w:spacing w:val="-4"/>
                <w:lang w:val="ka-GE"/>
              </w:rPr>
              <w:t>რეგისტრაციის</w:t>
            </w:r>
            <w:r w:rsidRPr="004B4BB1">
              <w:rPr>
                <w:rFonts w:ascii="Sylfaen" w:eastAsia="Sylfaen" w:hAnsi="Sylfaen" w:cs="Sylfaen"/>
                <w:b/>
                <w:bCs/>
                <w:color w:val="303030"/>
                <w:spacing w:val="17"/>
                <w:w w:val="101"/>
                <w:lang w:val="ka-GE"/>
              </w:rPr>
              <w:t xml:space="preserve"> </w:t>
            </w:r>
            <w:r w:rsidRPr="004B4BB1">
              <w:rPr>
                <w:rFonts w:ascii="Sylfaen" w:eastAsia="Sylfaen" w:hAnsi="Sylfaen" w:cs="Sylfaen"/>
                <w:b/>
                <w:bCs/>
                <w:color w:val="303030"/>
                <w:spacing w:val="-3"/>
                <w:lang w:val="ka-GE"/>
              </w:rPr>
              <w:t>ნომერი:</w:t>
            </w:r>
          </w:p>
        </w:tc>
        <w:tc>
          <w:tcPr>
            <w:tcW w:w="1507"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ტრაილერის</w:t>
            </w:r>
            <w:r w:rsidRPr="004B4BB1">
              <w:rPr>
                <w:rFonts w:ascii="Sylfaen" w:eastAsia="Sylfaen" w:hAnsi="Sylfaen" w:cs="Sylfaen"/>
                <w:b/>
                <w:bCs/>
                <w:color w:val="303030"/>
                <w:spacing w:val="26"/>
                <w:w w:val="101"/>
                <w:lang w:val="ka-GE"/>
              </w:rPr>
              <w:t xml:space="preserve"> </w:t>
            </w:r>
            <w:r w:rsidRPr="004B4BB1">
              <w:rPr>
                <w:rFonts w:ascii="Sylfaen" w:eastAsia="Sylfaen" w:hAnsi="Sylfaen" w:cs="Sylfaen"/>
                <w:b/>
                <w:bCs/>
                <w:color w:val="303030"/>
                <w:spacing w:val="-4"/>
                <w:lang w:val="ka-GE"/>
              </w:rPr>
              <w:t>რეგისტრაციის</w:t>
            </w:r>
            <w:r w:rsidRPr="004B4BB1">
              <w:rPr>
                <w:rFonts w:ascii="Sylfaen" w:eastAsia="Sylfaen" w:hAnsi="Sylfaen" w:cs="Sylfaen"/>
                <w:b/>
                <w:bCs/>
                <w:color w:val="303030"/>
                <w:spacing w:val="17"/>
                <w:w w:val="101"/>
                <w:lang w:val="ka-GE"/>
              </w:rPr>
              <w:t xml:space="preserve"> </w:t>
            </w:r>
            <w:r w:rsidRPr="004B4BB1">
              <w:rPr>
                <w:rFonts w:ascii="Sylfaen" w:eastAsia="Sylfaen" w:hAnsi="Sylfaen" w:cs="Sylfaen"/>
                <w:b/>
                <w:bCs/>
                <w:color w:val="303030"/>
                <w:spacing w:val="-3"/>
                <w:lang w:val="ka-GE"/>
              </w:rPr>
              <w:t>ნომერი:</w:t>
            </w:r>
          </w:p>
        </w:tc>
        <w:tc>
          <w:tcPr>
            <w:tcW w:w="1608"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სარკინიგზო</w:t>
            </w:r>
            <w:r w:rsidRPr="004B4BB1">
              <w:rPr>
                <w:rFonts w:ascii="Sylfaen" w:eastAsia="Sylfaen" w:hAnsi="Sylfaen" w:cs="Sylfaen"/>
                <w:b/>
                <w:bCs/>
                <w:color w:val="303030"/>
                <w:spacing w:val="28"/>
                <w:w w:val="101"/>
                <w:lang w:val="ka-GE"/>
              </w:rPr>
              <w:t xml:space="preserve"> </w:t>
            </w:r>
            <w:r w:rsidRPr="004B4BB1">
              <w:rPr>
                <w:rFonts w:ascii="Sylfaen" w:eastAsia="Sylfaen" w:hAnsi="Sylfaen" w:cs="Sylfaen"/>
                <w:b/>
                <w:bCs/>
                <w:color w:val="303030"/>
                <w:spacing w:val="-4"/>
                <w:lang w:val="ka-GE"/>
              </w:rPr>
              <w:t>გადაზიდვა</w:t>
            </w:r>
            <w:r w:rsidRPr="004B4BB1">
              <w:rPr>
                <w:rFonts w:ascii="Sylfaen" w:eastAsia="Sylfaen" w:hAnsi="Sylfaen" w:cs="Sylfaen"/>
                <w:b/>
                <w:bCs/>
                <w:color w:val="303030"/>
                <w:spacing w:val="3"/>
                <w:lang w:val="ka-GE"/>
              </w:rPr>
              <w:t xml:space="preserve"> </w:t>
            </w:r>
            <w:r w:rsidRPr="004B4BB1">
              <w:rPr>
                <w:rFonts w:ascii="Sylfaen" w:eastAsia="Sylfaen" w:hAnsi="Sylfaen" w:cs="Sylfaen"/>
                <w:b/>
                <w:bCs/>
                <w:color w:val="303030"/>
                <w:spacing w:val="-2"/>
                <w:lang w:val="ka-GE"/>
              </w:rPr>
              <w:t>N:</w:t>
            </w:r>
          </w:p>
        </w:tc>
      </w:tr>
    </w:tbl>
    <w:p w:rsidR="004B4BB1" w:rsidRPr="004B4BB1" w:rsidRDefault="004B4BB1" w:rsidP="00357D4A">
      <w:pPr>
        <w:widowControl w:val="0"/>
        <w:numPr>
          <w:ilvl w:val="0"/>
          <w:numId w:val="25"/>
        </w:numPr>
        <w:tabs>
          <w:tab w:val="left" w:pos="837"/>
        </w:tabs>
        <w:spacing w:before="120" w:after="120" w:line="240" w:lineRule="auto"/>
        <w:contextualSpacing/>
        <w:jc w:val="both"/>
        <w:rPr>
          <w:rFonts w:ascii="Sylfaen" w:eastAsia="Sylfaen" w:hAnsi="Sylfaen" w:cs="Sylfaen"/>
          <w:lang w:val="ka-GE"/>
        </w:rPr>
      </w:pPr>
      <w:r w:rsidRPr="004B4BB1">
        <w:rPr>
          <w:rFonts w:ascii="Sylfaen" w:eastAsia="Sylfaen" w:hAnsi="Sylfaen" w:cs="Sylfaen"/>
          <w:color w:val="303030"/>
          <w:spacing w:val="-2"/>
          <w:lang w:val="ka-GE"/>
        </w:rPr>
        <w:t>გადამზიდველი</w:t>
      </w:r>
      <w:r w:rsidRPr="004B4BB1">
        <w:rPr>
          <w:rFonts w:ascii="Sylfaen" w:eastAsia="Sylfaen" w:hAnsi="Sylfaen" w:cs="Sylfaen"/>
          <w:color w:val="303030"/>
          <w:spacing w:val="4"/>
          <w:lang w:val="ka-GE"/>
        </w:rPr>
        <w:t xml:space="preserve"> </w:t>
      </w:r>
      <w:r w:rsidRPr="004B4BB1">
        <w:rPr>
          <w:rFonts w:ascii="Sylfaen" w:eastAsia="Sylfaen" w:hAnsi="Sylfaen" w:cs="Sylfaen"/>
          <w:color w:val="303030"/>
          <w:lang w:val="ka-GE"/>
        </w:rPr>
        <w:t>№</w:t>
      </w:r>
      <w:r w:rsidRPr="004B4BB1">
        <w:rPr>
          <w:rFonts w:ascii="Sylfaen" w:eastAsia="Sylfaen" w:hAnsi="Sylfaen" w:cs="Sylfaen"/>
          <w:color w:val="303030"/>
          <w:spacing w:val="6"/>
          <w:lang w:val="ka-GE"/>
        </w:rPr>
        <w:t xml:space="preserve"> </w:t>
      </w:r>
      <w:r w:rsidRPr="004B4BB1">
        <w:rPr>
          <w:rFonts w:ascii="Sylfaen" w:eastAsia="Sylfaen" w:hAnsi="Sylfaen" w:cs="Sylfaen"/>
          <w:color w:val="303030"/>
          <w:lang w:val="ka-GE"/>
        </w:rPr>
        <w:t>2</w:t>
      </w:r>
    </w:p>
    <w:tbl>
      <w:tblPr>
        <w:tblW w:w="0" w:type="auto"/>
        <w:tblInd w:w="116" w:type="dxa"/>
        <w:tblLayout w:type="fixed"/>
        <w:tblCellMar>
          <w:left w:w="0" w:type="dxa"/>
          <w:right w:w="0" w:type="dxa"/>
        </w:tblCellMar>
        <w:tblLook w:val="01E0" w:firstRow="1" w:lastRow="1" w:firstColumn="1" w:lastColumn="1" w:noHBand="0" w:noVBand="0"/>
      </w:tblPr>
      <w:tblGrid>
        <w:gridCol w:w="1147"/>
        <w:gridCol w:w="1248"/>
        <w:gridCol w:w="2006"/>
        <w:gridCol w:w="1872"/>
        <w:gridCol w:w="1502"/>
        <w:gridCol w:w="1565"/>
      </w:tblGrid>
      <w:tr w:rsidR="004B4BB1" w:rsidRPr="004B4BB1" w:rsidTr="004B4BB1">
        <w:trPr>
          <w:trHeight w:hRule="exact" w:val="1526"/>
        </w:trPr>
        <w:tc>
          <w:tcPr>
            <w:tcW w:w="1147"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3"/>
                <w:lang w:val="ka-GE"/>
              </w:rPr>
              <w:t>კომპანია</w:t>
            </w:r>
          </w:p>
        </w:tc>
        <w:tc>
          <w:tcPr>
            <w:tcW w:w="1248"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საკონტაქტო</w:t>
            </w:r>
            <w:r w:rsidRPr="004B4BB1">
              <w:rPr>
                <w:rFonts w:ascii="Sylfaen" w:eastAsia="Sylfaen" w:hAnsi="Sylfaen" w:cs="Sylfaen"/>
                <w:b/>
                <w:bCs/>
                <w:color w:val="303030"/>
                <w:spacing w:val="14"/>
                <w:w w:val="101"/>
                <w:lang w:val="ka-GE"/>
              </w:rPr>
              <w:t xml:space="preserve"> </w:t>
            </w:r>
            <w:r w:rsidRPr="004B4BB1">
              <w:rPr>
                <w:rFonts w:ascii="Sylfaen" w:eastAsia="Sylfaen" w:hAnsi="Sylfaen" w:cs="Sylfaen"/>
                <w:b/>
                <w:bCs/>
                <w:color w:val="303030"/>
                <w:spacing w:val="-3"/>
                <w:lang w:val="ka-GE"/>
              </w:rPr>
              <w:t>პირი:</w:t>
            </w:r>
          </w:p>
        </w:tc>
        <w:tc>
          <w:tcPr>
            <w:tcW w:w="2006"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მისამართი/ტელეფონი:</w:t>
            </w:r>
          </w:p>
        </w:tc>
        <w:tc>
          <w:tcPr>
            <w:tcW w:w="1872"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ავტოსატრანსპორტო</w:t>
            </w:r>
            <w:r w:rsidRPr="004B4BB1">
              <w:rPr>
                <w:rFonts w:ascii="Sylfaen" w:eastAsia="Sylfaen" w:hAnsi="Sylfaen" w:cs="Sylfaen"/>
                <w:b/>
                <w:bCs/>
                <w:color w:val="303030"/>
                <w:spacing w:val="26"/>
                <w:w w:val="101"/>
                <w:lang w:val="ka-GE"/>
              </w:rPr>
              <w:t xml:space="preserve"> </w:t>
            </w:r>
            <w:r w:rsidRPr="004B4BB1">
              <w:rPr>
                <w:rFonts w:ascii="Sylfaen" w:eastAsia="Sylfaen" w:hAnsi="Sylfaen" w:cs="Sylfaen"/>
                <w:b/>
                <w:bCs/>
                <w:color w:val="303030"/>
                <w:spacing w:val="-4"/>
                <w:lang w:val="ka-GE"/>
              </w:rPr>
              <w:t>საშუალების</w:t>
            </w:r>
            <w:r w:rsidRPr="004B4BB1">
              <w:rPr>
                <w:rFonts w:ascii="Sylfaen" w:eastAsia="Sylfaen" w:hAnsi="Sylfaen" w:cs="Sylfaen"/>
                <w:b/>
                <w:bCs/>
                <w:color w:val="303030"/>
                <w:spacing w:val="29"/>
                <w:w w:val="101"/>
                <w:lang w:val="ka-GE"/>
              </w:rPr>
              <w:t xml:space="preserve"> </w:t>
            </w:r>
            <w:r w:rsidRPr="004B4BB1">
              <w:rPr>
                <w:rFonts w:ascii="Sylfaen" w:eastAsia="Sylfaen" w:hAnsi="Sylfaen" w:cs="Sylfaen"/>
                <w:b/>
                <w:bCs/>
                <w:color w:val="303030"/>
                <w:spacing w:val="-4"/>
                <w:lang w:val="ka-GE"/>
              </w:rPr>
              <w:t>რეგისტრაციის</w:t>
            </w:r>
            <w:r w:rsidRPr="004B4BB1">
              <w:rPr>
                <w:rFonts w:ascii="Sylfaen" w:eastAsia="Sylfaen" w:hAnsi="Sylfaen" w:cs="Sylfaen"/>
                <w:b/>
                <w:bCs/>
                <w:color w:val="303030"/>
                <w:spacing w:val="17"/>
                <w:w w:val="101"/>
                <w:lang w:val="ka-GE"/>
              </w:rPr>
              <w:t xml:space="preserve"> </w:t>
            </w:r>
            <w:r w:rsidRPr="004B4BB1">
              <w:rPr>
                <w:rFonts w:ascii="Sylfaen" w:eastAsia="Sylfaen" w:hAnsi="Sylfaen" w:cs="Sylfaen"/>
                <w:b/>
                <w:bCs/>
                <w:color w:val="303030"/>
                <w:spacing w:val="-3"/>
                <w:lang w:val="ka-GE"/>
              </w:rPr>
              <w:t>ნომერი:</w:t>
            </w:r>
          </w:p>
        </w:tc>
        <w:tc>
          <w:tcPr>
            <w:tcW w:w="1502"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ტრაილერის</w:t>
            </w:r>
            <w:r w:rsidRPr="004B4BB1">
              <w:rPr>
                <w:rFonts w:ascii="Sylfaen" w:eastAsia="Sylfaen" w:hAnsi="Sylfaen" w:cs="Sylfaen"/>
                <w:b/>
                <w:bCs/>
                <w:color w:val="303030"/>
                <w:spacing w:val="26"/>
                <w:w w:val="101"/>
                <w:lang w:val="ka-GE"/>
              </w:rPr>
              <w:t xml:space="preserve"> </w:t>
            </w:r>
            <w:r w:rsidRPr="004B4BB1">
              <w:rPr>
                <w:rFonts w:ascii="Sylfaen" w:eastAsia="Sylfaen" w:hAnsi="Sylfaen" w:cs="Sylfaen"/>
                <w:b/>
                <w:bCs/>
                <w:color w:val="303030"/>
                <w:spacing w:val="-4"/>
                <w:lang w:val="ka-GE"/>
              </w:rPr>
              <w:t>რეგისტრაციის</w:t>
            </w:r>
            <w:r w:rsidRPr="004B4BB1">
              <w:rPr>
                <w:rFonts w:ascii="Sylfaen" w:eastAsia="Sylfaen" w:hAnsi="Sylfaen" w:cs="Sylfaen"/>
                <w:b/>
                <w:bCs/>
                <w:color w:val="303030"/>
                <w:spacing w:val="17"/>
                <w:w w:val="101"/>
                <w:lang w:val="ka-GE"/>
              </w:rPr>
              <w:t xml:space="preserve"> </w:t>
            </w:r>
            <w:r w:rsidRPr="004B4BB1">
              <w:rPr>
                <w:rFonts w:ascii="Sylfaen" w:eastAsia="Sylfaen" w:hAnsi="Sylfaen" w:cs="Sylfaen"/>
                <w:b/>
                <w:bCs/>
                <w:color w:val="303030"/>
                <w:spacing w:val="-3"/>
                <w:lang w:val="ka-GE"/>
              </w:rPr>
              <w:t>ნომერი:</w:t>
            </w:r>
          </w:p>
        </w:tc>
        <w:tc>
          <w:tcPr>
            <w:tcW w:w="1565"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4B4BB1" w:rsidRPr="004B4BB1" w:rsidRDefault="004B4BB1" w:rsidP="00357D4A">
            <w:pPr>
              <w:widowControl w:val="0"/>
              <w:spacing w:before="120" w:after="120" w:line="240" w:lineRule="auto"/>
              <w:jc w:val="center"/>
              <w:rPr>
                <w:rFonts w:ascii="Sylfaen" w:eastAsia="Sylfaen" w:hAnsi="Sylfaen" w:cs="Sylfaen"/>
                <w:lang w:val="ka-GE"/>
              </w:rPr>
            </w:pPr>
            <w:r w:rsidRPr="004B4BB1">
              <w:rPr>
                <w:rFonts w:ascii="Sylfaen" w:eastAsia="Sylfaen" w:hAnsi="Sylfaen" w:cs="Sylfaen"/>
                <w:b/>
                <w:bCs/>
                <w:color w:val="303030"/>
                <w:spacing w:val="-4"/>
                <w:lang w:val="ka-GE"/>
              </w:rPr>
              <w:t>სარკინიგზო</w:t>
            </w:r>
            <w:r w:rsidRPr="004B4BB1">
              <w:rPr>
                <w:rFonts w:ascii="Sylfaen" w:eastAsia="Sylfaen" w:hAnsi="Sylfaen" w:cs="Sylfaen"/>
                <w:b/>
                <w:bCs/>
                <w:color w:val="303030"/>
                <w:spacing w:val="28"/>
                <w:w w:val="101"/>
                <w:lang w:val="ka-GE"/>
              </w:rPr>
              <w:t xml:space="preserve"> </w:t>
            </w:r>
            <w:r w:rsidRPr="004B4BB1">
              <w:rPr>
                <w:rFonts w:ascii="Sylfaen" w:eastAsia="Sylfaen" w:hAnsi="Sylfaen" w:cs="Sylfaen"/>
                <w:b/>
                <w:bCs/>
                <w:color w:val="303030"/>
                <w:spacing w:val="-4"/>
                <w:lang w:val="ka-GE"/>
              </w:rPr>
              <w:t>გადაზიდვა</w:t>
            </w:r>
            <w:r w:rsidRPr="004B4BB1">
              <w:rPr>
                <w:rFonts w:ascii="Sylfaen" w:eastAsia="Sylfaen" w:hAnsi="Sylfaen" w:cs="Sylfaen"/>
                <w:b/>
                <w:bCs/>
                <w:color w:val="303030"/>
                <w:spacing w:val="3"/>
                <w:lang w:val="ka-GE"/>
              </w:rPr>
              <w:t xml:space="preserve"> </w:t>
            </w:r>
            <w:r w:rsidRPr="004B4BB1">
              <w:rPr>
                <w:rFonts w:ascii="Sylfaen" w:eastAsia="Sylfaen" w:hAnsi="Sylfaen" w:cs="Sylfaen"/>
                <w:b/>
                <w:bCs/>
                <w:color w:val="303030"/>
                <w:spacing w:val="-2"/>
                <w:lang w:val="ka-GE"/>
              </w:rPr>
              <w:t>N:</w:t>
            </w:r>
          </w:p>
        </w:tc>
      </w:tr>
    </w:tbl>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2"/>
          <w:lang w:val="ka-GE"/>
        </w:rPr>
        <w:t>ტრანსპორტირება</w:t>
      </w:r>
    </w:p>
    <w:tbl>
      <w:tblPr>
        <w:tblW w:w="0" w:type="auto"/>
        <w:tblInd w:w="116" w:type="dxa"/>
        <w:tblLayout w:type="fixed"/>
        <w:tblCellMar>
          <w:left w:w="0" w:type="dxa"/>
          <w:right w:w="0" w:type="dxa"/>
        </w:tblCellMar>
        <w:tblLook w:val="01E0" w:firstRow="1" w:lastRow="1" w:firstColumn="1" w:lastColumn="1" w:noHBand="0" w:noVBand="0"/>
      </w:tblPr>
      <w:tblGrid>
        <w:gridCol w:w="1210"/>
        <w:gridCol w:w="2299"/>
        <w:gridCol w:w="2827"/>
        <w:gridCol w:w="3240"/>
      </w:tblGrid>
      <w:tr w:rsidR="004B4BB1" w:rsidRPr="004B4BB1" w:rsidTr="004B4BB1">
        <w:trPr>
          <w:trHeight w:hRule="exact" w:val="374"/>
        </w:trPr>
        <w:tc>
          <w:tcPr>
            <w:tcW w:w="1210"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lang w:val="ka-GE"/>
              </w:rPr>
              <w:t>7.</w:t>
            </w:r>
            <w:r w:rsidRPr="004B4BB1">
              <w:rPr>
                <w:rFonts w:ascii="Sylfaen" w:eastAsia="Sylfaen" w:hAnsi="Sylfaen" w:cs="Sylfaen"/>
                <w:color w:val="303030"/>
                <w:spacing w:val="3"/>
                <w:lang w:val="ka-GE"/>
              </w:rPr>
              <w:t xml:space="preserve"> </w:t>
            </w:r>
            <w:r w:rsidRPr="004B4BB1">
              <w:rPr>
                <w:rFonts w:ascii="Sylfaen" w:eastAsia="Sylfaen" w:hAnsi="Sylfaen" w:cs="Sylfaen"/>
                <w:color w:val="303030"/>
                <w:lang w:val="ka-GE"/>
              </w:rPr>
              <w:t>№</w:t>
            </w:r>
          </w:p>
        </w:tc>
        <w:tc>
          <w:tcPr>
            <w:tcW w:w="2299"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lang w:val="ka-GE"/>
              </w:rPr>
              <w:t>8.</w:t>
            </w:r>
            <w:r w:rsidRPr="004B4BB1">
              <w:rPr>
                <w:rFonts w:ascii="Sylfaen" w:eastAsia="Sylfaen" w:hAnsi="Sylfaen" w:cs="Sylfaen"/>
                <w:color w:val="303030"/>
                <w:spacing w:val="7"/>
                <w:lang w:val="ka-GE"/>
              </w:rPr>
              <w:t xml:space="preserve"> </w:t>
            </w:r>
            <w:r w:rsidRPr="004B4BB1">
              <w:rPr>
                <w:rFonts w:ascii="Sylfaen" w:eastAsia="Sylfaen" w:hAnsi="Sylfaen" w:cs="Sylfaen"/>
                <w:color w:val="303030"/>
                <w:spacing w:val="-2"/>
                <w:lang w:val="ka-GE"/>
              </w:rPr>
              <w:t>ნარჩენის</w:t>
            </w:r>
            <w:r w:rsidRPr="004B4BB1">
              <w:rPr>
                <w:rFonts w:ascii="Sylfaen" w:eastAsia="Sylfaen" w:hAnsi="Sylfaen" w:cs="Sylfaen"/>
                <w:color w:val="303030"/>
                <w:lang w:val="ka-GE"/>
              </w:rPr>
              <w:t xml:space="preserve"> </w:t>
            </w:r>
            <w:r w:rsidRPr="004B4BB1">
              <w:rPr>
                <w:rFonts w:ascii="Sylfaen" w:eastAsia="Sylfaen" w:hAnsi="Sylfaen" w:cs="Sylfaen"/>
                <w:color w:val="303030"/>
                <w:spacing w:val="-3"/>
                <w:lang w:val="ka-GE"/>
              </w:rPr>
              <w:t>კოდი</w:t>
            </w:r>
          </w:p>
        </w:tc>
        <w:tc>
          <w:tcPr>
            <w:tcW w:w="2827"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lang w:val="ka-GE"/>
              </w:rPr>
              <w:t>9.</w:t>
            </w:r>
            <w:r w:rsidRPr="004B4BB1">
              <w:rPr>
                <w:rFonts w:ascii="Sylfaen" w:eastAsia="Sylfaen" w:hAnsi="Sylfaen" w:cs="Sylfaen"/>
                <w:color w:val="303030"/>
                <w:spacing w:val="9"/>
                <w:lang w:val="ka-GE"/>
              </w:rPr>
              <w:t xml:space="preserve"> </w:t>
            </w:r>
            <w:r w:rsidRPr="004B4BB1">
              <w:rPr>
                <w:rFonts w:ascii="Sylfaen" w:eastAsia="Sylfaen" w:hAnsi="Sylfaen" w:cs="Sylfaen"/>
                <w:color w:val="303030"/>
                <w:spacing w:val="-2"/>
                <w:lang w:val="ka-GE"/>
              </w:rPr>
              <w:t>ნარჩენის</w:t>
            </w:r>
            <w:r w:rsidRPr="004B4BB1">
              <w:rPr>
                <w:rFonts w:ascii="Sylfaen" w:eastAsia="Sylfaen" w:hAnsi="Sylfaen" w:cs="Sylfaen"/>
                <w:color w:val="303030"/>
                <w:spacing w:val="8"/>
                <w:lang w:val="ka-GE"/>
              </w:rPr>
              <w:t xml:space="preserve"> </w:t>
            </w:r>
            <w:r w:rsidRPr="004B4BB1">
              <w:rPr>
                <w:rFonts w:ascii="Sylfaen" w:eastAsia="Sylfaen" w:hAnsi="Sylfaen" w:cs="Sylfaen"/>
                <w:color w:val="303030"/>
                <w:spacing w:val="-2"/>
                <w:lang w:val="ka-GE"/>
              </w:rPr>
              <w:t>დასახელება</w:t>
            </w:r>
          </w:p>
        </w:tc>
        <w:tc>
          <w:tcPr>
            <w:tcW w:w="3240"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lang w:val="ka-GE"/>
              </w:rPr>
              <w:t>10.</w:t>
            </w:r>
            <w:r w:rsidRPr="004B4BB1">
              <w:rPr>
                <w:rFonts w:ascii="Sylfaen" w:eastAsia="Sylfaen" w:hAnsi="Sylfaen" w:cs="Sylfaen"/>
                <w:color w:val="303030"/>
                <w:spacing w:val="6"/>
                <w:lang w:val="ka-GE"/>
              </w:rPr>
              <w:t xml:space="preserve"> </w:t>
            </w:r>
            <w:r w:rsidRPr="004B4BB1">
              <w:rPr>
                <w:rFonts w:ascii="Sylfaen" w:eastAsia="Sylfaen" w:hAnsi="Sylfaen" w:cs="Sylfaen"/>
                <w:color w:val="303030"/>
                <w:spacing w:val="-2"/>
                <w:lang w:val="ka-GE"/>
              </w:rPr>
              <w:t>ოდენობა</w:t>
            </w:r>
            <w:r w:rsidRPr="004B4BB1">
              <w:rPr>
                <w:rFonts w:ascii="Sylfaen" w:eastAsia="Sylfaen" w:hAnsi="Sylfaen" w:cs="Sylfaen"/>
                <w:color w:val="303030"/>
                <w:spacing w:val="8"/>
                <w:lang w:val="ka-GE"/>
              </w:rPr>
              <w:t xml:space="preserve"> </w:t>
            </w:r>
            <w:r w:rsidRPr="004B4BB1">
              <w:rPr>
                <w:rFonts w:ascii="Sylfaen" w:eastAsia="Sylfaen" w:hAnsi="Sylfaen" w:cs="Sylfaen"/>
                <w:color w:val="303030"/>
                <w:spacing w:val="-2"/>
                <w:lang w:val="ka-GE"/>
              </w:rPr>
              <w:t>(კგ)</w:t>
            </w:r>
          </w:p>
        </w:tc>
      </w:tr>
      <w:tr w:rsidR="004B4BB1" w:rsidRPr="004B4BB1" w:rsidTr="004B4BB1">
        <w:trPr>
          <w:trHeight w:hRule="exact" w:val="413"/>
        </w:trPr>
        <w:tc>
          <w:tcPr>
            <w:tcW w:w="1210"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Calibri" w:hAnsi="Sylfaen" w:cs="Times New Roman"/>
                <w:lang w:val="ka-GE"/>
              </w:rPr>
            </w:pPr>
          </w:p>
        </w:tc>
        <w:tc>
          <w:tcPr>
            <w:tcW w:w="2299"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Calibri" w:hAnsi="Sylfaen" w:cs="Times New Roman"/>
                <w:lang w:val="ka-GE"/>
              </w:rPr>
            </w:pPr>
          </w:p>
        </w:tc>
        <w:tc>
          <w:tcPr>
            <w:tcW w:w="2827"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Calibri" w:hAnsi="Sylfaen" w:cs="Times New Roman"/>
                <w:lang w:val="ka-GE"/>
              </w:rPr>
            </w:pPr>
          </w:p>
        </w:tc>
        <w:tc>
          <w:tcPr>
            <w:tcW w:w="3240"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Calibri" w:hAnsi="Sylfaen" w:cs="Times New Roman"/>
                <w:lang w:val="ka-GE"/>
              </w:rPr>
            </w:pPr>
          </w:p>
        </w:tc>
      </w:tr>
      <w:tr w:rsidR="004B4BB1" w:rsidRPr="004B4BB1" w:rsidTr="004B4BB1">
        <w:trPr>
          <w:trHeight w:hRule="exact" w:val="408"/>
        </w:trPr>
        <w:tc>
          <w:tcPr>
            <w:tcW w:w="1210"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Calibri" w:hAnsi="Sylfaen" w:cs="Times New Roman"/>
                <w:lang w:val="ka-GE"/>
              </w:rPr>
            </w:pPr>
          </w:p>
        </w:tc>
        <w:tc>
          <w:tcPr>
            <w:tcW w:w="2299"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Calibri" w:hAnsi="Sylfaen" w:cs="Times New Roman"/>
                <w:lang w:val="ka-GE"/>
              </w:rPr>
            </w:pPr>
          </w:p>
        </w:tc>
        <w:tc>
          <w:tcPr>
            <w:tcW w:w="2827"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Calibri" w:hAnsi="Sylfaen" w:cs="Times New Roman"/>
                <w:lang w:val="ka-GE"/>
              </w:rPr>
            </w:pPr>
          </w:p>
        </w:tc>
        <w:tc>
          <w:tcPr>
            <w:tcW w:w="3240" w:type="dxa"/>
            <w:tcBorders>
              <w:top w:val="single" w:sz="7" w:space="0" w:color="000000"/>
              <w:left w:val="single" w:sz="7" w:space="0" w:color="000000"/>
              <w:bottom w:val="single" w:sz="7" w:space="0" w:color="000000"/>
              <w:right w:val="single" w:sz="7" w:space="0" w:color="000000"/>
            </w:tcBorders>
            <w:shd w:val="clear" w:color="auto" w:fill="EBEBEB"/>
          </w:tcPr>
          <w:p w:rsidR="004B4BB1" w:rsidRPr="004B4BB1" w:rsidRDefault="004B4BB1" w:rsidP="00357D4A">
            <w:pPr>
              <w:widowControl w:val="0"/>
              <w:spacing w:before="120" w:after="120" w:line="240" w:lineRule="auto"/>
              <w:rPr>
                <w:rFonts w:ascii="Sylfaen" w:eastAsia="Calibri" w:hAnsi="Sylfaen" w:cs="Times New Roman"/>
                <w:lang w:val="ka-GE"/>
              </w:rPr>
            </w:pPr>
          </w:p>
        </w:tc>
      </w:tr>
    </w:tbl>
    <w:p w:rsidR="004B4BB1" w:rsidRPr="004B4BB1" w:rsidRDefault="004B4BB1" w:rsidP="00357D4A">
      <w:pPr>
        <w:widowControl w:val="0"/>
        <w:spacing w:before="120" w:after="120" w:line="240" w:lineRule="auto"/>
        <w:rPr>
          <w:rFonts w:ascii="Sylfaen" w:eastAsia="Sylfaen" w:hAnsi="Sylfaen" w:cs="Sylfaen"/>
          <w:lang w:val="ka-GE"/>
        </w:rPr>
      </w:pPr>
      <w:r w:rsidRPr="004B4BB1">
        <w:rPr>
          <w:rFonts w:ascii="Sylfaen" w:eastAsia="Sylfaen" w:hAnsi="Sylfaen" w:cs="Sylfaen"/>
          <w:color w:val="303030"/>
          <w:spacing w:val="-2"/>
          <w:lang w:val="ka-GE"/>
        </w:rPr>
        <w:t>დადასტურება:</w:t>
      </w:r>
    </w:p>
    <w:tbl>
      <w:tblPr>
        <w:tblStyle w:val="TableGrid7"/>
        <w:tblW w:w="9805" w:type="dxa"/>
        <w:tblLayout w:type="fixed"/>
        <w:tblLook w:val="01E0" w:firstRow="1" w:lastRow="1" w:firstColumn="1" w:lastColumn="1" w:noHBand="0" w:noVBand="0"/>
      </w:tblPr>
      <w:tblGrid>
        <w:gridCol w:w="1955"/>
        <w:gridCol w:w="2617"/>
        <w:gridCol w:w="2602"/>
        <w:gridCol w:w="2631"/>
      </w:tblGrid>
      <w:tr w:rsidR="004B4BB1" w:rsidRPr="004B4BB1" w:rsidTr="004B4BB1">
        <w:trPr>
          <w:trHeight w:hRule="exact" w:val="888"/>
        </w:trPr>
        <w:tc>
          <w:tcPr>
            <w:tcW w:w="1955" w:type="dxa"/>
          </w:tcPr>
          <w:p w:rsidR="004B4BB1" w:rsidRPr="004B4BB1" w:rsidRDefault="004B4BB1" w:rsidP="00357D4A">
            <w:pPr>
              <w:widowControl w:val="0"/>
              <w:tabs>
                <w:tab w:val="left" w:pos="882"/>
              </w:tabs>
              <w:spacing w:after="0" w:line="240" w:lineRule="auto"/>
              <w:jc w:val="center"/>
              <w:rPr>
                <w:rFonts w:ascii="Sylfaen" w:eastAsia="Sylfaen" w:hAnsi="Sylfaen" w:cs="Sylfaen"/>
                <w:lang w:val="ka-GE"/>
              </w:rPr>
            </w:pPr>
            <w:r w:rsidRPr="004B4BB1">
              <w:rPr>
                <w:rFonts w:ascii="Sylfaen" w:eastAsia="Sylfaen" w:hAnsi="Sylfaen" w:cs="Sylfaen"/>
                <w:color w:val="303030"/>
                <w:lang w:val="ka-GE"/>
              </w:rPr>
              <w:t>11.</w:t>
            </w:r>
            <w:r w:rsidRPr="004B4BB1">
              <w:rPr>
                <w:rFonts w:ascii="Sylfaen" w:eastAsia="Sylfaen" w:hAnsi="Sylfaen" w:cs="Sylfaen"/>
                <w:color w:val="303030"/>
                <w:spacing w:val="-2"/>
                <w:lang w:val="ka-GE"/>
              </w:rPr>
              <w:t>ნარჩენები</w:t>
            </w:r>
            <w:r w:rsidRPr="004B4BB1">
              <w:rPr>
                <w:rFonts w:ascii="Sylfaen" w:eastAsia="Sylfaen" w:hAnsi="Sylfaen" w:cs="Sylfaen"/>
                <w:color w:val="303030"/>
                <w:spacing w:val="25"/>
                <w:w w:val="101"/>
                <w:lang w:val="ka-GE"/>
              </w:rPr>
              <w:t xml:space="preserve"> </w:t>
            </w:r>
            <w:r w:rsidRPr="004B4BB1">
              <w:rPr>
                <w:rFonts w:ascii="Sylfaen" w:eastAsia="Sylfaen" w:hAnsi="Sylfaen" w:cs="Sylfaen"/>
                <w:color w:val="303030"/>
                <w:spacing w:val="-1"/>
                <w:lang w:val="ka-GE"/>
              </w:rPr>
              <w:t>გადაეცა</w:t>
            </w:r>
            <w:r w:rsidRPr="004B4BB1">
              <w:rPr>
                <w:rFonts w:ascii="Sylfaen" w:eastAsia="Sylfaen" w:hAnsi="Sylfaen" w:cs="Sylfaen"/>
                <w:color w:val="303030"/>
                <w:spacing w:val="23"/>
                <w:w w:val="101"/>
                <w:lang w:val="ka-GE"/>
              </w:rPr>
              <w:t xml:space="preserve"> </w:t>
            </w:r>
            <w:r w:rsidRPr="004B4BB1">
              <w:rPr>
                <w:rFonts w:ascii="Sylfaen" w:eastAsia="Sylfaen" w:hAnsi="Sylfaen" w:cs="Sylfaen"/>
                <w:color w:val="303030"/>
                <w:spacing w:val="-2"/>
                <w:lang w:val="ka-GE"/>
              </w:rPr>
              <w:t>გადამზიდველს</w:t>
            </w:r>
          </w:p>
        </w:tc>
        <w:tc>
          <w:tcPr>
            <w:tcW w:w="2617" w:type="dxa"/>
          </w:tcPr>
          <w:p w:rsidR="004B4BB1" w:rsidRPr="004B4BB1" w:rsidRDefault="004B4BB1" w:rsidP="00357D4A">
            <w:pPr>
              <w:widowControl w:val="0"/>
              <w:tabs>
                <w:tab w:val="left" w:pos="579"/>
                <w:tab w:val="left" w:pos="1755"/>
              </w:tabs>
              <w:spacing w:after="0" w:line="240" w:lineRule="auto"/>
              <w:jc w:val="center"/>
              <w:rPr>
                <w:rFonts w:ascii="Sylfaen" w:eastAsia="Sylfaen" w:hAnsi="Sylfaen" w:cs="Sylfaen"/>
                <w:lang w:val="ka-GE"/>
              </w:rPr>
            </w:pPr>
            <w:r w:rsidRPr="004B4BB1">
              <w:rPr>
                <w:rFonts w:ascii="Sylfaen" w:eastAsia="Sylfaen" w:hAnsi="Sylfaen" w:cs="Sylfaen"/>
                <w:color w:val="303030"/>
                <w:lang w:val="ka-GE"/>
              </w:rPr>
              <w:t xml:space="preserve">12. </w:t>
            </w:r>
            <w:r w:rsidRPr="004B4BB1">
              <w:rPr>
                <w:rFonts w:ascii="Sylfaen" w:eastAsia="Sylfaen" w:hAnsi="Sylfaen" w:cs="Sylfaen"/>
                <w:color w:val="303030"/>
                <w:spacing w:val="-2"/>
                <w:lang w:val="ka-GE"/>
              </w:rPr>
              <w:t>ნარჩენები</w:t>
            </w:r>
            <w:r w:rsidRPr="004B4BB1">
              <w:rPr>
                <w:rFonts w:ascii="Sylfaen" w:eastAsia="Sylfaen" w:hAnsi="Sylfaen" w:cs="Sylfaen"/>
                <w:color w:val="303030"/>
                <w:spacing w:val="-2"/>
                <w:lang w:val="ka-GE"/>
              </w:rPr>
              <w:tab/>
              <w:t>მიიღო</w:t>
            </w:r>
            <w:r w:rsidRPr="004B4BB1">
              <w:rPr>
                <w:rFonts w:ascii="Sylfaen" w:eastAsia="Sylfaen" w:hAnsi="Sylfaen" w:cs="Sylfaen"/>
                <w:color w:val="303030"/>
                <w:spacing w:val="29"/>
                <w:w w:val="101"/>
                <w:lang w:val="ka-GE"/>
              </w:rPr>
              <w:t xml:space="preserve"> </w:t>
            </w:r>
            <w:r w:rsidRPr="004B4BB1">
              <w:rPr>
                <w:rFonts w:ascii="Sylfaen" w:eastAsia="Sylfaen" w:hAnsi="Sylfaen" w:cs="Sylfaen"/>
                <w:color w:val="303030"/>
                <w:spacing w:val="-2"/>
                <w:lang w:val="ka-GE"/>
              </w:rPr>
              <w:t>გადამზიდველმა</w:t>
            </w:r>
          </w:p>
        </w:tc>
        <w:tc>
          <w:tcPr>
            <w:tcW w:w="2602" w:type="dxa"/>
          </w:tcPr>
          <w:p w:rsidR="004B4BB1" w:rsidRPr="004B4BB1" w:rsidRDefault="004B4BB1" w:rsidP="00357D4A">
            <w:pPr>
              <w:widowControl w:val="0"/>
              <w:tabs>
                <w:tab w:val="left" w:pos="445"/>
                <w:tab w:val="left" w:pos="1491"/>
              </w:tabs>
              <w:spacing w:after="0" w:line="240" w:lineRule="auto"/>
              <w:jc w:val="center"/>
              <w:rPr>
                <w:rFonts w:ascii="Sylfaen" w:eastAsia="Sylfaen" w:hAnsi="Sylfaen" w:cs="Sylfaen"/>
                <w:lang w:val="ka-GE"/>
              </w:rPr>
            </w:pPr>
            <w:r w:rsidRPr="004B4BB1">
              <w:rPr>
                <w:rFonts w:ascii="Sylfaen" w:eastAsia="Sylfaen" w:hAnsi="Sylfaen" w:cs="Sylfaen"/>
                <w:color w:val="303030"/>
                <w:lang w:val="ka-GE"/>
              </w:rPr>
              <w:t>13.</w:t>
            </w:r>
            <w:r w:rsidRPr="004B4BB1">
              <w:rPr>
                <w:rFonts w:ascii="Sylfaen" w:eastAsia="Sylfaen" w:hAnsi="Sylfaen" w:cs="Sylfaen"/>
                <w:color w:val="303030"/>
                <w:lang w:val="ka-GE"/>
              </w:rPr>
              <w:tab/>
            </w:r>
            <w:r w:rsidRPr="004B4BB1">
              <w:rPr>
                <w:rFonts w:ascii="Sylfaen" w:eastAsia="Sylfaen" w:hAnsi="Sylfaen" w:cs="Sylfaen"/>
                <w:color w:val="303030"/>
                <w:spacing w:val="-2"/>
                <w:lang w:val="ka-GE"/>
              </w:rPr>
              <w:t>ნარჩენები</w:t>
            </w:r>
            <w:r w:rsidRPr="004B4BB1">
              <w:rPr>
                <w:rFonts w:ascii="Sylfaen" w:eastAsia="Sylfaen" w:hAnsi="Sylfaen" w:cs="Sylfaen"/>
                <w:color w:val="303030"/>
                <w:spacing w:val="-2"/>
                <w:lang w:val="ka-GE"/>
              </w:rPr>
              <w:tab/>
              <w:t>გადაეცა</w:t>
            </w:r>
            <w:r w:rsidRPr="004B4BB1">
              <w:rPr>
                <w:rFonts w:ascii="Sylfaen" w:eastAsia="Sylfaen" w:hAnsi="Sylfaen" w:cs="Sylfaen"/>
                <w:color w:val="303030"/>
                <w:spacing w:val="21"/>
                <w:w w:val="101"/>
                <w:lang w:val="ka-GE"/>
              </w:rPr>
              <w:t xml:space="preserve"> </w:t>
            </w:r>
            <w:r w:rsidRPr="004B4BB1">
              <w:rPr>
                <w:rFonts w:ascii="Sylfaen" w:eastAsia="Sylfaen" w:hAnsi="Sylfaen" w:cs="Sylfaen"/>
                <w:color w:val="303030"/>
                <w:spacing w:val="-1"/>
                <w:lang w:val="ka-GE"/>
              </w:rPr>
              <w:t>მიმღებს</w:t>
            </w:r>
          </w:p>
        </w:tc>
        <w:tc>
          <w:tcPr>
            <w:tcW w:w="2631"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bCs/>
                <w:color w:val="303030"/>
                <w:spacing w:val="-2"/>
                <w:lang w:val="ka-GE"/>
              </w:rPr>
              <w:t>„</w:t>
            </w:r>
          </w:p>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2"/>
                <w:lang w:val="ka-GE"/>
              </w:rPr>
              <w:t>შენახვის/აღდგენის/განთავსების</w:t>
            </w:r>
            <w:r w:rsidRPr="004B4BB1">
              <w:rPr>
                <w:rFonts w:ascii="Sylfaen" w:eastAsia="Sylfaen" w:hAnsi="Sylfaen" w:cs="Sylfaen"/>
                <w:color w:val="303030"/>
                <w:spacing w:val="37"/>
                <w:w w:val="101"/>
                <w:lang w:val="ka-GE"/>
              </w:rPr>
              <w:t xml:space="preserve"> </w:t>
            </w:r>
            <w:r w:rsidRPr="004B4BB1">
              <w:rPr>
                <w:rFonts w:ascii="Sylfaen" w:eastAsia="Sylfaen" w:hAnsi="Sylfaen" w:cs="Sylfaen"/>
                <w:color w:val="303030"/>
                <w:spacing w:val="-3"/>
                <w:lang w:val="ka-GE"/>
              </w:rPr>
              <w:t>მიზნით</w:t>
            </w:r>
          </w:p>
        </w:tc>
      </w:tr>
      <w:tr w:rsidR="004B4BB1" w:rsidRPr="004B4BB1" w:rsidTr="004B4BB1">
        <w:trPr>
          <w:trHeight w:hRule="exact" w:val="525"/>
        </w:trPr>
        <w:tc>
          <w:tcPr>
            <w:tcW w:w="1955"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3"/>
                <w:lang w:val="ka-GE"/>
              </w:rPr>
              <w:t>თარიღი/დრო</w:t>
            </w:r>
          </w:p>
        </w:tc>
        <w:tc>
          <w:tcPr>
            <w:tcW w:w="2617"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3"/>
                <w:lang w:val="ka-GE"/>
              </w:rPr>
              <w:t>თარიღი/დრო</w:t>
            </w:r>
          </w:p>
        </w:tc>
        <w:tc>
          <w:tcPr>
            <w:tcW w:w="2602"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3"/>
                <w:lang w:val="ka-GE"/>
              </w:rPr>
              <w:t>თარიღი/დრო</w:t>
            </w:r>
          </w:p>
        </w:tc>
        <w:tc>
          <w:tcPr>
            <w:tcW w:w="2631"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3"/>
                <w:lang w:val="ka-GE"/>
              </w:rPr>
              <w:t>თარიღი/დრო</w:t>
            </w:r>
          </w:p>
        </w:tc>
      </w:tr>
      <w:tr w:rsidR="004B4BB1" w:rsidRPr="004B4BB1" w:rsidTr="004B4BB1">
        <w:trPr>
          <w:trHeight w:hRule="exact" w:val="811"/>
        </w:trPr>
        <w:tc>
          <w:tcPr>
            <w:tcW w:w="1955"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2"/>
                <w:lang w:val="ka-GE"/>
              </w:rPr>
              <w:t>გამგზავნის</w:t>
            </w:r>
            <w:r w:rsidRPr="004B4BB1">
              <w:rPr>
                <w:rFonts w:ascii="Sylfaen" w:eastAsia="Sylfaen" w:hAnsi="Sylfaen" w:cs="Sylfaen"/>
                <w:color w:val="303030"/>
                <w:spacing w:val="29"/>
                <w:w w:val="101"/>
                <w:lang w:val="ka-GE"/>
              </w:rPr>
              <w:t xml:space="preserve"> </w:t>
            </w:r>
            <w:r w:rsidR="002D6D58">
              <w:rPr>
                <w:rFonts w:ascii="Sylfaen" w:eastAsia="Sylfaen" w:hAnsi="Sylfaen" w:cs="Sylfaen"/>
                <w:color w:val="303030"/>
                <w:spacing w:val="29"/>
                <w:w w:val="101"/>
                <w:lang w:val="ka-GE"/>
              </w:rPr>
              <w:t>ხ</w:t>
            </w:r>
            <w:r w:rsidRPr="004B4BB1">
              <w:rPr>
                <w:rFonts w:ascii="Sylfaen" w:eastAsia="Sylfaen" w:hAnsi="Sylfaen" w:cs="Sylfaen"/>
                <w:color w:val="303030"/>
                <w:spacing w:val="-2"/>
                <w:lang w:val="ka-GE"/>
              </w:rPr>
              <w:t>ელმოწერა</w:t>
            </w:r>
          </w:p>
        </w:tc>
        <w:tc>
          <w:tcPr>
            <w:tcW w:w="2617"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2"/>
                <w:lang w:val="ka-GE"/>
              </w:rPr>
              <w:t>გადამზიდველის</w:t>
            </w:r>
            <w:r w:rsidRPr="004B4BB1">
              <w:rPr>
                <w:rFonts w:ascii="Sylfaen" w:eastAsia="Sylfaen" w:hAnsi="Sylfaen" w:cs="Sylfaen"/>
                <w:color w:val="303030"/>
                <w:spacing w:val="25"/>
                <w:w w:val="101"/>
                <w:lang w:val="ka-GE"/>
              </w:rPr>
              <w:t xml:space="preserve"> </w:t>
            </w:r>
            <w:r w:rsidRPr="004B4BB1">
              <w:rPr>
                <w:rFonts w:ascii="Sylfaen" w:eastAsia="Sylfaen" w:hAnsi="Sylfaen" w:cs="Sylfaen"/>
                <w:color w:val="303030"/>
                <w:spacing w:val="-2"/>
                <w:lang w:val="ka-GE"/>
              </w:rPr>
              <w:t>ხელმოწერა</w:t>
            </w:r>
          </w:p>
        </w:tc>
        <w:tc>
          <w:tcPr>
            <w:tcW w:w="2602"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2"/>
                <w:lang w:val="ka-GE"/>
              </w:rPr>
              <w:t>გადამზიდველის</w:t>
            </w:r>
            <w:r w:rsidRPr="004B4BB1">
              <w:rPr>
                <w:rFonts w:ascii="Sylfaen" w:eastAsia="Sylfaen" w:hAnsi="Sylfaen" w:cs="Sylfaen"/>
                <w:color w:val="303030"/>
                <w:spacing w:val="25"/>
                <w:w w:val="101"/>
                <w:lang w:val="ka-GE"/>
              </w:rPr>
              <w:t xml:space="preserve"> </w:t>
            </w:r>
            <w:r w:rsidRPr="004B4BB1">
              <w:rPr>
                <w:rFonts w:ascii="Sylfaen" w:eastAsia="Sylfaen" w:hAnsi="Sylfaen" w:cs="Sylfaen"/>
                <w:color w:val="303030"/>
                <w:spacing w:val="-2"/>
                <w:lang w:val="ka-GE"/>
              </w:rPr>
              <w:t>ხელმოწერა</w:t>
            </w:r>
          </w:p>
        </w:tc>
        <w:tc>
          <w:tcPr>
            <w:tcW w:w="2631" w:type="dxa"/>
          </w:tcPr>
          <w:p w:rsidR="004B4BB1" w:rsidRPr="004B4BB1" w:rsidRDefault="004B4BB1" w:rsidP="00357D4A">
            <w:pPr>
              <w:widowControl w:val="0"/>
              <w:spacing w:after="0" w:line="240" w:lineRule="auto"/>
              <w:jc w:val="center"/>
              <w:rPr>
                <w:rFonts w:ascii="Sylfaen" w:eastAsia="Sylfaen" w:hAnsi="Sylfaen" w:cs="Sylfaen"/>
                <w:lang w:val="ka-GE"/>
              </w:rPr>
            </w:pPr>
            <w:r w:rsidRPr="004B4BB1">
              <w:rPr>
                <w:rFonts w:ascii="Sylfaen" w:eastAsia="Sylfaen" w:hAnsi="Sylfaen" w:cs="Sylfaen"/>
                <w:color w:val="303030"/>
                <w:spacing w:val="-1"/>
                <w:lang w:val="ka-GE"/>
              </w:rPr>
              <w:t>მიმღების</w:t>
            </w:r>
            <w:r w:rsidRPr="004B4BB1">
              <w:rPr>
                <w:rFonts w:ascii="Sylfaen" w:eastAsia="Sylfaen" w:hAnsi="Sylfaen" w:cs="Sylfaen"/>
                <w:color w:val="303030"/>
                <w:spacing w:val="16"/>
                <w:lang w:val="ka-GE"/>
              </w:rPr>
              <w:t xml:space="preserve"> </w:t>
            </w:r>
            <w:r w:rsidRPr="004B4BB1">
              <w:rPr>
                <w:rFonts w:ascii="Sylfaen" w:eastAsia="Sylfaen" w:hAnsi="Sylfaen" w:cs="Sylfaen"/>
                <w:color w:val="303030"/>
                <w:spacing w:val="-2"/>
                <w:lang w:val="ka-GE"/>
              </w:rPr>
              <w:t>ხელმოწერა</w:t>
            </w:r>
          </w:p>
        </w:tc>
      </w:tr>
    </w:tbl>
    <w:p w:rsidR="004B4BB1" w:rsidRPr="004B4BB1" w:rsidRDefault="004B4BB1" w:rsidP="00357D4A">
      <w:pPr>
        <w:spacing w:line="240" w:lineRule="auto"/>
        <w:rPr>
          <w:rFonts w:ascii="Sylfaen" w:hAnsi="Sylfaen"/>
          <w:lang w:val="ka-GE"/>
        </w:rPr>
      </w:pPr>
    </w:p>
    <w:sectPr w:rsidR="004B4BB1" w:rsidRPr="004B4BB1" w:rsidSect="00AD59C5">
      <w:pgSz w:w="11909" w:h="16834"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E1" w:rsidRDefault="008728E1" w:rsidP="00D95BD0">
      <w:pPr>
        <w:spacing w:after="0" w:line="240" w:lineRule="auto"/>
      </w:pPr>
      <w:r>
        <w:separator/>
      </w:r>
    </w:p>
  </w:endnote>
  <w:endnote w:type="continuationSeparator" w:id="0">
    <w:p w:rsidR="008728E1" w:rsidRDefault="008728E1" w:rsidP="00D9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000002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E1" w:rsidRDefault="008728E1" w:rsidP="00D95BD0">
      <w:pPr>
        <w:spacing w:after="0" w:line="240" w:lineRule="auto"/>
      </w:pPr>
      <w:r>
        <w:separator/>
      </w:r>
    </w:p>
  </w:footnote>
  <w:footnote w:type="continuationSeparator" w:id="0">
    <w:p w:rsidR="008728E1" w:rsidRDefault="008728E1" w:rsidP="00D95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C58"/>
    <w:multiLevelType w:val="hybridMultilevel"/>
    <w:tmpl w:val="C398245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C663D"/>
    <w:multiLevelType w:val="hybridMultilevel"/>
    <w:tmpl w:val="00122034"/>
    <w:lvl w:ilvl="0" w:tplc="FFFFFFFF">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06579E"/>
    <w:multiLevelType w:val="multilevel"/>
    <w:tmpl w:val="34C4A9C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7FE774D"/>
    <w:multiLevelType w:val="hybridMultilevel"/>
    <w:tmpl w:val="299A5FD4"/>
    <w:lvl w:ilvl="0" w:tplc="E0829C3E">
      <w:start w:val="1"/>
      <w:numFmt w:val="bullet"/>
      <w:lvlText w:val=""/>
      <w:lvlJc w:val="left"/>
      <w:pPr>
        <w:ind w:left="720" w:hanging="360"/>
      </w:pPr>
      <w:rPr>
        <w:rFonts w:ascii="Symbol" w:hAnsi="Symbol" w:hint="default"/>
      </w:rPr>
    </w:lvl>
    <w:lvl w:ilvl="1" w:tplc="8C2600A2">
      <w:start w:val="1"/>
      <w:numFmt w:val="bullet"/>
      <w:lvlText w:val="o"/>
      <w:lvlJc w:val="left"/>
      <w:pPr>
        <w:ind w:left="1440" w:hanging="360"/>
      </w:pPr>
      <w:rPr>
        <w:rFonts w:ascii="Courier New" w:hAnsi="Courier New" w:cs="Courier New" w:hint="default"/>
      </w:rPr>
    </w:lvl>
    <w:lvl w:ilvl="2" w:tplc="9048BAFE">
      <w:start w:val="1"/>
      <w:numFmt w:val="bullet"/>
      <w:lvlText w:val=""/>
      <w:lvlJc w:val="left"/>
      <w:pPr>
        <w:ind w:left="2160" w:hanging="360"/>
      </w:pPr>
      <w:rPr>
        <w:rFonts w:ascii="Wingdings" w:hAnsi="Wingdings" w:hint="default"/>
      </w:rPr>
    </w:lvl>
    <w:lvl w:ilvl="3" w:tplc="531234EC">
      <w:start w:val="1"/>
      <w:numFmt w:val="bullet"/>
      <w:lvlText w:val=""/>
      <w:lvlJc w:val="left"/>
      <w:pPr>
        <w:ind w:left="2880" w:hanging="360"/>
      </w:pPr>
      <w:rPr>
        <w:rFonts w:ascii="Symbol" w:hAnsi="Symbol" w:hint="default"/>
      </w:rPr>
    </w:lvl>
    <w:lvl w:ilvl="4" w:tplc="8C60A12C">
      <w:start w:val="1"/>
      <w:numFmt w:val="bullet"/>
      <w:lvlText w:val="o"/>
      <w:lvlJc w:val="left"/>
      <w:pPr>
        <w:ind w:left="3600" w:hanging="360"/>
      </w:pPr>
      <w:rPr>
        <w:rFonts w:ascii="Courier New" w:hAnsi="Courier New" w:cs="Courier New" w:hint="default"/>
      </w:rPr>
    </w:lvl>
    <w:lvl w:ilvl="5" w:tplc="960814C2">
      <w:start w:val="1"/>
      <w:numFmt w:val="bullet"/>
      <w:lvlText w:val=""/>
      <w:lvlJc w:val="left"/>
      <w:pPr>
        <w:ind w:left="4320" w:hanging="360"/>
      </w:pPr>
      <w:rPr>
        <w:rFonts w:ascii="Wingdings" w:hAnsi="Wingdings" w:hint="default"/>
      </w:rPr>
    </w:lvl>
    <w:lvl w:ilvl="6" w:tplc="CE9825BA">
      <w:start w:val="1"/>
      <w:numFmt w:val="bullet"/>
      <w:lvlText w:val=""/>
      <w:lvlJc w:val="left"/>
      <w:pPr>
        <w:ind w:left="5040" w:hanging="360"/>
      </w:pPr>
      <w:rPr>
        <w:rFonts w:ascii="Symbol" w:hAnsi="Symbol" w:hint="default"/>
      </w:rPr>
    </w:lvl>
    <w:lvl w:ilvl="7" w:tplc="B498A6D6">
      <w:start w:val="1"/>
      <w:numFmt w:val="bullet"/>
      <w:lvlText w:val="o"/>
      <w:lvlJc w:val="left"/>
      <w:pPr>
        <w:ind w:left="5760" w:hanging="360"/>
      </w:pPr>
      <w:rPr>
        <w:rFonts w:ascii="Courier New" w:hAnsi="Courier New" w:cs="Courier New" w:hint="default"/>
      </w:rPr>
    </w:lvl>
    <w:lvl w:ilvl="8" w:tplc="DAC6631C">
      <w:start w:val="1"/>
      <w:numFmt w:val="bullet"/>
      <w:lvlText w:val=""/>
      <w:lvlJc w:val="left"/>
      <w:pPr>
        <w:ind w:left="6480" w:hanging="360"/>
      </w:pPr>
      <w:rPr>
        <w:rFonts w:ascii="Wingdings" w:hAnsi="Wingdings" w:hint="default"/>
      </w:rPr>
    </w:lvl>
  </w:abstractNum>
  <w:abstractNum w:abstractNumId="4" w15:restartNumberingAfterBreak="0">
    <w:nsid w:val="2F587AFE"/>
    <w:multiLevelType w:val="hybridMultilevel"/>
    <w:tmpl w:val="4EEC1A88"/>
    <w:styleLink w:val="Style441"/>
    <w:lvl w:ilvl="0" w:tplc="F2A668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20A77A4"/>
    <w:multiLevelType w:val="hybridMultilevel"/>
    <w:tmpl w:val="58786D60"/>
    <w:lvl w:ilvl="0" w:tplc="FFFFFFFF">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F30CAB"/>
    <w:multiLevelType w:val="hybridMultilevel"/>
    <w:tmpl w:val="6BDEBAE8"/>
    <w:styleLink w:val="Style371"/>
    <w:lvl w:ilvl="0" w:tplc="FD3C6A00">
      <w:start w:val="1"/>
      <w:numFmt w:val="bullet"/>
      <w:lvlText w:val=""/>
      <w:lvlJc w:val="left"/>
      <w:pPr>
        <w:ind w:left="720" w:hanging="360"/>
      </w:pPr>
      <w:rPr>
        <w:rFonts w:ascii="Symbol" w:hAnsi="Symbol" w:hint="default"/>
      </w:rPr>
    </w:lvl>
    <w:lvl w:ilvl="1" w:tplc="22A6BCA4">
      <w:start w:val="1"/>
      <w:numFmt w:val="bullet"/>
      <w:lvlText w:val="o"/>
      <w:lvlJc w:val="left"/>
      <w:pPr>
        <w:ind w:left="1440" w:hanging="360"/>
      </w:pPr>
      <w:rPr>
        <w:rFonts w:ascii="Courier New" w:hAnsi="Courier New" w:cs="Courier New" w:hint="default"/>
      </w:rPr>
    </w:lvl>
    <w:lvl w:ilvl="2" w:tplc="7764CF6C">
      <w:start w:val="1"/>
      <w:numFmt w:val="bullet"/>
      <w:lvlText w:val=""/>
      <w:lvlJc w:val="left"/>
      <w:pPr>
        <w:ind w:left="2160" w:hanging="360"/>
      </w:pPr>
      <w:rPr>
        <w:rFonts w:ascii="Wingdings" w:hAnsi="Wingdings" w:hint="default"/>
      </w:rPr>
    </w:lvl>
    <w:lvl w:ilvl="3" w:tplc="15C45D32">
      <w:start w:val="1"/>
      <w:numFmt w:val="bullet"/>
      <w:lvlText w:val=""/>
      <w:lvlJc w:val="left"/>
      <w:pPr>
        <w:ind w:left="2880" w:hanging="360"/>
      </w:pPr>
      <w:rPr>
        <w:rFonts w:ascii="Symbol" w:hAnsi="Symbol" w:hint="default"/>
      </w:rPr>
    </w:lvl>
    <w:lvl w:ilvl="4" w:tplc="C10222F4">
      <w:start w:val="1"/>
      <w:numFmt w:val="bullet"/>
      <w:lvlText w:val="o"/>
      <w:lvlJc w:val="left"/>
      <w:pPr>
        <w:ind w:left="3600" w:hanging="360"/>
      </w:pPr>
      <w:rPr>
        <w:rFonts w:ascii="Courier New" w:hAnsi="Courier New" w:cs="Courier New" w:hint="default"/>
      </w:rPr>
    </w:lvl>
    <w:lvl w:ilvl="5" w:tplc="385A25C0">
      <w:start w:val="1"/>
      <w:numFmt w:val="bullet"/>
      <w:lvlText w:val=""/>
      <w:lvlJc w:val="left"/>
      <w:pPr>
        <w:ind w:left="4320" w:hanging="360"/>
      </w:pPr>
      <w:rPr>
        <w:rFonts w:ascii="Wingdings" w:hAnsi="Wingdings" w:hint="default"/>
      </w:rPr>
    </w:lvl>
    <w:lvl w:ilvl="6" w:tplc="96F0003C">
      <w:start w:val="1"/>
      <w:numFmt w:val="bullet"/>
      <w:lvlText w:val=""/>
      <w:lvlJc w:val="left"/>
      <w:pPr>
        <w:ind w:left="5040" w:hanging="360"/>
      </w:pPr>
      <w:rPr>
        <w:rFonts w:ascii="Symbol" w:hAnsi="Symbol" w:hint="default"/>
      </w:rPr>
    </w:lvl>
    <w:lvl w:ilvl="7" w:tplc="351013BC">
      <w:start w:val="1"/>
      <w:numFmt w:val="bullet"/>
      <w:lvlText w:val="o"/>
      <w:lvlJc w:val="left"/>
      <w:pPr>
        <w:ind w:left="5760" w:hanging="360"/>
      </w:pPr>
      <w:rPr>
        <w:rFonts w:ascii="Courier New" w:hAnsi="Courier New" w:cs="Courier New" w:hint="default"/>
      </w:rPr>
    </w:lvl>
    <w:lvl w:ilvl="8" w:tplc="593A6C68">
      <w:start w:val="1"/>
      <w:numFmt w:val="bullet"/>
      <w:lvlText w:val=""/>
      <w:lvlJc w:val="left"/>
      <w:pPr>
        <w:ind w:left="6480" w:hanging="360"/>
      </w:pPr>
      <w:rPr>
        <w:rFonts w:ascii="Wingdings" w:hAnsi="Wingdings" w:hint="default"/>
      </w:rPr>
    </w:lvl>
  </w:abstractNum>
  <w:abstractNum w:abstractNumId="7" w15:restartNumberingAfterBreak="0">
    <w:nsid w:val="3AEB1B32"/>
    <w:multiLevelType w:val="hybridMultilevel"/>
    <w:tmpl w:val="CAA4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A36F9"/>
    <w:multiLevelType w:val="hybridMultilevel"/>
    <w:tmpl w:val="4E080A6E"/>
    <w:lvl w:ilvl="0" w:tplc="9D542024">
      <w:start w:val="1"/>
      <w:numFmt w:val="bullet"/>
      <w:lvlText w:val=""/>
      <w:lvlJc w:val="left"/>
      <w:pPr>
        <w:ind w:left="720" w:hanging="360"/>
      </w:pPr>
      <w:rPr>
        <w:rFonts w:ascii="Symbol" w:hAnsi="Symbol" w:hint="default"/>
      </w:rPr>
    </w:lvl>
    <w:lvl w:ilvl="1" w:tplc="81DE918A">
      <w:start w:val="1"/>
      <w:numFmt w:val="bullet"/>
      <w:lvlText w:val="o"/>
      <w:lvlJc w:val="left"/>
      <w:pPr>
        <w:ind w:left="1440" w:hanging="360"/>
      </w:pPr>
      <w:rPr>
        <w:rFonts w:ascii="Courier New" w:hAnsi="Courier New" w:cs="Courier New" w:hint="default"/>
      </w:rPr>
    </w:lvl>
    <w:lvl w:ilvl="2" w:tplc="E81627D0">
      <w:start w:val="1"/>
      <w:numFmt w:val="bullet"/>
      <w:lvlText w:val=""/>
      <w:lvlJc w:val="left"/>
      <w:pPr>
        <w:ind w:left="2160" w:hanging="360"/>
      </w:pPr>
      <w:rPr>
        <w:rFonts w:ascii="Wingdings" w:hAnsi="Wingdings" w:hint="default"/>
      </w:rPr>
    </w:lvl>
    <w:lvl w:ilvl="3" w:tplc="D89444A0">
      <w:start w:val="1"/>
      <w:numFmt w:val="bullet"/>
      <w:lvlText w:val=""/>
      <w:lvlJc w:val="left"/>
      <w:pPr>
        <w:ind w:left="2880" w:hanging="360"/>
      </w:pPr>
      <w:rPr>
        <w:rFonts w:ascii="Symbol" w:hAnsi="Symbol" w:hint="default"/>
      </w:rPr>
    </w:lvl>
    <w:lvl w:ilvl="4" w:tplc="1E82E858">
      <w:start w:val="1"/>
      <w:numFmt w:val="bullet"/>
      <w:lvlText w:val="o"/>
      <w:lvlJc w:val="left"/>
      <w:pPr>
        <w:ind w:left="3600" w:hanging="360"/>
      </w:pPr>
      <w:rPr>
        <w:rFonts w:ascii="Courier New" w:hAnsi="Courier New" w:cs="Courier New" w:hint="default"/>
      </w:rPr>
    </w:lvl>
    <w:lvl w:ilvl="5" w:tplc="16CE511A">
      <w:start w:val="1"/>
      <w:numFmt w:val="bullet"/>
      <w:lvlText w:val=""/>
      <w:lvlJc w:val="left"/>
      <w:pPr>
        <w:ind w:left="4320" w:hanging="360"/>
      </w:pPr>
      <w:rPr>
        <w:rFonts w:ascii="Wingdings" w:hAnsi="Wingdings" w:hint="default"/>
      </w:rPr>
    </w:lvl>
    <w:lvl w:ilvl="6" w:tplc="C3BA4F64">
      <w:start w:val="1"/>
      <w:numFmt w:val="bullet"/>
      <w:lvlText w:val=""/>
      <w:lvlJc w:val="left"/>
      <w:pPr>
        <w:ind w:left="5040" w:hanging="360"/>
      </w:pPr>
      <w:rPr>
        <w:rFonts w:ascii="Symbol" w:hAnsi="Symbol" w:hint="default"/>
      </w:rPr>
    </w:lvl>
    <w:lvl w:ilvl="7" w:tplc="007ABDE8">
      <w:start w:val="1"/>
      <w:numFmt w:val="bullet"/>
      <w:lvlText w:val="o"/>
      <w:lvlJc w:val="left"/>
      <w:pPr>
        <w:ind w:left="5760" w:hanging="360"/>
      </w:pPr>
      <w:rPr>
        <w:rFonts w:ascii="Courier New" w:hAnsi="Courier New" w:cs="Courier New" w:hint="default"/>
      </w:rPr>
    </w:lvl>
    <w:lvl w:ilvl="8" w:tplc="E97CFDE8">
      <w:start w:val="1"/>
      <w:numFmt w:val="bullet"/>
      <w:lvlText w:val=""/>
      <w:lvlJc w:val="left"/>
      <w:pPr>
        <w:ind w:left="6480" w:hanging="360"/>
      </w:pPr>
      <w:rPr>
        <w:rFonts w:ascii="Wingdings" w:hAnsi="Wingdings" w:hint="default"/>
      </w:rPr>
    </w:lvl>
  </w:abstractNum>
  <w:abstractNum w:abstractNumId="9" w15:restartNumberingAfterBreak="0">
    <w:nsid w:val="5FCD0D63"/>
    <w:multiLevelType w:val="hybridMultilevel"/>
    <w:tmpl w:val="87F6721E"/>
    <w:styleLink w:val="Style4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FB4FA3"/>
    <w:multiLevelType w:val="multilevel"/>
    <w:tmpl w:val="A8EA8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4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84A35EE"/>
    <w:multiLevelType w:val="hybridMultilevel"/>
    <w:tmpl w:val="34063D88"/>
    <w:lvl w:ilvl="0" w:tplc="3F307948">
      <w:start w:val="1"/>
      <w:numFmt w:val="bullet"/>
      <w:lvlText w:val=""/>
      <w:lvlJc w:val="left"/>
      <w:pPr>
        <w:tabs>
          <w:tab w:val="num" w:pos="720"/>
        </w:tabs>
        <w:ind w:left="720" w:hanging="360"/>
      </w:pPr>
      <w:rPr>
        <w:rFonts w:ascii="Symbol" w:hAnsi="Symbol" w:hint="default"/>
      </w:rPr>
    </w:lvl>
    <w:lvl w:ilvl="1" w:tplc="30662ACC">
      <w:start w:val="1"/>
      <w:numFmt w:val="bullet"/>
      <w:lvlText w:val="o"/>
      <w:lvlJc w:val="left"/>
      <w:pPr>
        <w:tabs>
          <w:tab w:val="num" w:pos="1440"/>
        </w:tabs>
        <w:ind w:left="1440" w:hanging="360"/>
      </w:pPr>
      <w:rPr>
        <w:rFonts w:ascii="Courier New" w:hAnsi="Courier New" w:cs="Courier New" w:hint="default"/>
      </w:rPr>
    </w:lvl>
    <w:lvl w:ilvl="2" w:tplc="42B80D3C">
      <w:start w:val="1"/>
      <w:numFmt w:val="bullet"/>
      <w:lvlText w:val=""/>
      <w:lvlJc w:val="left"/>
      <w:pPr>
        <w:tabs>
          <w:tab w:val="num" w:pos="2160"/>
        </w:tabs>
        <w:ind w:left="2160" w:hanging="360"/>
      </w:pPr>
      <w:rPr>
        <w:rFonts w:ascii="Wingdings" w:hAnsi="Wingdings" w:hint="default"/>
      </w:rPr>
    </w:lvl>
    <w:lvl w:ilvl="3" w:tplc="2B9E9C62">
      <w:start w:val="1"/>
      <w:numFmt w:val="bullet"/>
      <w:lvlText w:val=""/>
      <w:lvlJc w:val="left"/>
      <w:pPr>
        <w:tabs>
          <w:tab w:val="num" w:pos="2880"/>
        </w:tabs>
        <w:ind w:left="2880" w:hanging="360"/>
      </w:pPr>
      <w:rPr>
        <w:rFonts w:ascii="Symbol" w:hAnsi="Symbol" w:hint="default"/>
      </w:rPr>
    </w:lvl>
    <w:lvl w:ilvl="4" w:tplc="04069F22">
      <w:start w:val="1"/>
      <w:numFmt w:val="bullet"/>
      <w:lvlText w:val="o"/>
      <w:lvlJc w:val="left"/>
      <w:pPr>
        <w:tabs>
          <w:tab w:val="num" w:pos="3600"/>
        </w:tabs>
        <w:ind w:left="3600" w:hanging="360"/>
      </w:pPr>
      <w:rPr>
        <w:rFonts w:ascii="Courier New" w:hAnsi="Courier New" w:cs="Courier New" w:hint="default"/>
      </w:rPr>
    </w:lvl>
    <w:lvl w:ilvl="5" w:tplc="745A41E2">
      <w:start w:val="1"/>
      <w:numFmt w:val="bullet"/>
      <w:lvlText w:val=""/>
      <w:lvlJc w:val="left"/>
      <w:pPr>
        <w:tabs>
          <w:tab w:val="num" w:pos="4320"/>
        </w:tabs>
        <w:ind w:left="4320" w:hanging="360"/>
      </w:pPr>
      <w:rPr>
        <w:rFonts w:ascii="Wingdings" w:hAnsi="Wingdings" w:hint="default"/>
      </w:rPr>
    </w:lvl>
    <w:lvl w:ilvl="6" w:tplc="0AE2F986">
      <w:start w:val="1"/>
      <w:numFmt w:val="bullet"/>
      <w:lvlText w:val=""/>
      <w:lvlJc w:val="left"/>
      <w:pPr>
        <w:tabs>
          <w:tab w:val="num" w:pos="5040"/>
        </w:tabs>
        <w:ind w:left="5040" w:hanging="360"/>
      </w:pPr>
      <w:rPr>
        <w:rFonts w:ascii="Symbol" w:hAnsi="Symbol" w:hint="default"/>
      </w:rPr>
    </w:lvl>
    <w:lvl w:ilvl="7" w:tplc="34A27A76">
      <w:start w:val="1"/>
      <w:numFmt w:val="bullet"/>
      <w:lvlText w:val="o"/>
      <w:lvlJc w:val="left"/>
      <w:pPr>
        <w:tabs>
          <w:tab w:val="num" w:pos="5760"/>
        </w:tabs>
        <w:ind w:left="5760" w:hanging="360"/>
      </w:pPr>
      <w:rPr>
        <w:rFonts w:ascii="Courier New" w:hAnsi="Courier New" w:cs="Courier New" w:hint="default"/>
      </w:rPr>
    </w:lvl>
    <w:lvl w:ilvl="8" w:tplc="932EDB16">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E4C1A"/>
    <w:multiLevelType w:val="hybridMultilevel"/>
    <w:tmpl w:val="6E0C6574"/>
    <w:lvl w:ilvl="0" w:tplc="6A5264BE">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13" w15:restartNumberingAfterBreak="0">
    <w:nsid w:val="72B969D7"/>
    <w:multiLevelType w:val="multilevel"/>
    <w:tmpl w:val="BC4C1F7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4261E6B"/>
    <w:multiLevelType w:val="multilevel"/>
    <w:tmpl w:val="F12473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3"/>
  </w:num>
  <w:num w:numId="10">
    <w:abstractNumId w:val="13"/>
  </w:num>
  <w:num w:numId="11">
    <w:abstractNumId w:val="13"/>
  </w:num>
  <w:num w:numId="12">
    <w:abstractNumId w:val="13"/>
  </w:num>
  <w:num w:numId="13">
    <w:abstractNumId w:val="2"/>
  </w:num>
  <w:num w:numId="14">
    <w:abstractNumId w:val="10"/>
  </w:num>
  <w:num w:numId="15">
    <w:abstractNumId w:val="0"/>
    <w:lvlOverride w:ilvl="0"/>
    <w:lvlOverride w:ilvl="1">
      <w:startOverride w:val="1"/>
    </w:lvlOverride>
    <w:lvlOverride w:ilvl="2"/>
    <w:lvlOverride w:ilvl="3"/>
    <w:lvlOverride w:ilvl="4"/>
    <w:lvlOverride w:ilvl="5"/>
    <w:lvlOverride w:ilvl="6"/>
    <w:lvlOverride w:ilvl="7"/>
    <w:lvlOverride w:ilvl="8"/>
  </w:num>
  <w:num w:numId="16">
    <w:abstractNumId w:val="12"/>
  </w:num>
  <w:num w:numId="17">
    <w:abstractNumId w:val="9"/>
  </w:num>
  <w:num w:numId="18">
    <w:abstractNumId w:val="3"/>
  </w:num>
  <w:num w:numId="19">
    <w:abstractNumId w:val="6"/>
  </w:num>
  <w:num w:numId="20">
    <w:abstractNumId w:val="8"/>
  </w:num>
  <w:num w:numId="21">
    <w:abstractNumId w:val="4"/>
  </w:num>
  <w:num w:numId="22">
    <w:abstractNumId w:val="11"/>
  </w:num>
  <w:num w:numId="23">
    <w:abstractNumId w:val="1"/>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0E"/>
    <w:rsid w:val="00070E70"/>
    <w:rsid w:val="00092373"/>
    <w:rsid w:val="000A641A"/>
    <w:rsid w:val="000B01FF"/>
    <w:rsid w:val="000D1C2B"/>
    <w:rsid w:val="00173DBA"/>
    <w:rsid w:val="001956B1"/>
    <w:rsid w:val="001D669D"/>
    <w:rsid w:val="001D6D57"/>
    <w:rsid w:val="0021786E"/>
    <w:rsid w:val="002C0007"/>
    <w:rsid w:val="002D6D58"/>
    <w:rsid w:val="002F63B0"/>
    <w:rsid w:val="00311845"/>
    <w:rsid w:val="00312DC4"/>
    <w:rsid w:val="00314853"/>
    <w:rsid w:val="0033735F"/>
    <w:rsid w:val="00357D4A"/>
    <w:rsid w:val="00396390"/>
    <w:rsid w:val="003A4436"/>
    <w:rsid w:val="00412B35"/>
    <w:rsid w:val="0042459D"/>
    <w:rsid w:val="00463C72"/>
    <w:rsid w:val="004B4BB1"/>
    <w:rsid w:val="004C217E"/>
    <w:rsid w:val="004F4DE7"/>
    <w:rsid w:val="004F7264"/>
    <w:rsid w:val="00513461"/>
    <w:rsid w:val="00562F80"/>
    <w:rsid w:val="00563063"/>
    <w:rsid w:val="005A49F0"/>
    <w:rsid w:val="005C6D1D"/>
    <w:rsid w:val="00626588"/>
    <w:rsid w:val="0065054D"/>
    <w:rsid w:val="00676E8B"/>
    <w:rsid w:val="006B2F98"/>
    <w:rsid w:val="007371AB"/>
    <w:rsid w:val="00785A6D"/>
    <w:rsid w:val="008728E1"/>
    <w:rsid w:val="008F09AB"/>
    <w:rsid w:val="00912244"/>
    <w:rsid w:val="009161FF"/>
    <w:rsid w:val="009208AE"/>
    <w:rsid w:val="00932E76"/>
    <w:rsid w:val="00A461DA"/>
    <w:rsid w:val="00A6176D"/>
    <w:rsid w:val="00AA5BCC"/>
    <w:rsid w:val="00AD59C5"/>
    <w:rsid w:val="00AE36B9"/>
    <w:rsid w:val="00B361E7"/>
    <w:rsid w:val="00B64B85"/>
    <w:rsid w:val="00BC2C0E"/>
    <w:rsid w:val="00BE15D2"/>
    <w:rsid w:val="00C22AA5"/>
    <w:rsid w:val="00D025C9"/>
    <w:rsid w:val="00D13247"/>
    <w:rsid w:val="00D1655A"/>
    <w:rsid w:val="00D36E69"/>
    <w:rsid w:val="00D43095"/>
    <w:rsid w:val="00D65FE0"/>
    <w:rsid w:val="00D829D5"/>
    <w:rsid w:val="00D95BD0"/>
    <w:rsid w:val="00E02CEC"/>
    <w:rsid w:val="00E26FE4"/>
    <w:rsid w:val="00E5628E"/>
    <w:rsid w:val="00E74576"/>
    <w:rsid w:val="00F30475"/>
    <w:rsid w:val="00F76CEB"/>
    <w:rsid w:val="00FA7A7B"/>
    <w:rsid w:val="00FE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3834B-40C3-4EB7-8B2D-94E126D0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BD0"/>
    <w:pPr>
      <w:spacing w:before="0" w:after="160" w:line="259" w:lineRule="auto"/>
      <w:jc w:val="left"/>
    </w:pPr>
    <w:rPr>
      <w:rFonts w:asciiTheme="minorHAnsi" w:hAnsiTheme="minorHAnsi"/>
    </w:rPr>
  </w:style>
  <w:style w:type="paragraph" w:styleId="Heading1">
    <w:name w:val="heading 1"/>
    <w:basedOn w:val="Normal"/>
    <w:next w:val="Normal"/>
    <w:link w:val="Heading1Char"/>
    <w:autoRedefine/>
    <w:uiPriority w:val="9"/>
    <w:qFormat/>
    <w:rsid w:val="00312DC4"/>
    <w:pPr>
      <w:keepNext/>
      <w:keepLines/>
      <w:numPr>
        <w:numId w:val="12"/>
      </w:numPr>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nhideWhenUsed/>
    <w:qFormat/>
    <w:rsid w:val="004B4BB1"/>
    <w:pPr>
      <w:keepNext/>
      <w:keepLines/>
      <w:numPr>
        <w:ilvl w:val="1"/>
        <w:numId w:val="11"/>
      </w:numPr>
      <w:outlineLvl w:val="1"/>
    </w:pPr>
    <w:rPr>
      <w:rFonts w:ascii="Sylfaen" w:eastAsiaTheme="majorEastAsia" w:hAnsi="Sylfaen" w:cstheme="majorBidi"/>
      <w:b/>
      <w:color w:val="000000" w:themeColor="text1"/>
      <w:szCs w:val="26"/>
      <w:lang w:val="ka-GE"/>
    </w:rPr>
  </w:style>
  <w:style w:type="paragraph" w:styleId="Heading3">
    <w:name w:val="heading 3"/>
    <w:basedOn w:val="Normal"/>
    <w:next w:val="Normal"/>
    <w:link w:val="Heading3Char"/>
    <w:autoRedefine/>
    <w:unhideWhenUsed/>
    <w:qFormat/>
    <w:rsid w:val="004B4BB1"/>
    <w:pPr>
      <w:keepNext/>
      <w:keepLines/>
      <w:numPr>
        <w:ilvl w:val="2"/>
        <w:numId w:val="12"/>
      </w:numPr>
      <w:outlineLvl w:val="2"/>
    </w:pPr>
    <w:rPr>
      <w:rFonts w:ascii="Sylfaen" w:eastAsiaTheme="majorEastAsia" w:hAnsi="Sylfaen" w:cstheme="majorBidi"/>
      <w:b/>
      <w:color w:val="000000" w:themeColor="text1"/>
      <w:szCs w:val="24"/>
    </w:rPr>
  </w:style>
  <w:style w:type="paragraph" w:styleId="Heading4">
    <w:name w:val="heading 4"/>
    <w:basedOn w:val="Normal"/>
    <w:next w:val="Normal"/>
    <w:link w:val="Heading4Char"/>
    <w:autoRedefine/>
    <w:uiPriority w:val="9"/>
    <w:semiHidden/>
    <w:unhideWhenUsed/>
    <w:qFormat/>
    <w:rsid w:val="00312DC4"/>
    <w:pPr>
      <w:keepNext/>
      <w:keepLines/>
      <w:numPr>
        <w:ilvl w:val="3"/>
        <w:numId w:val="12"/>
      </w:numPr>
      <w:outlineLvl w:val="3"/>
    </w:pPr>
    <w:rPr>
      <w:rFonts w:eastAsiaTheme="majorEastAsia" w:cstheme="majorBidi"/>
      <w:b/>
      <w:iCs/>
      <w:color w:val="000000" w:themeColor="text1"/>
    </w:rPr>
  </w:style>
  <w:style w:type="paragraph" w:styleId="Heading5">
    <w:name w:val="heading 5"/>
    <w:basedOn w:val="Normal"/>
    <w:next w:val="Normal"/>
    <w:link w:val="Heading5Char"/>
    <w:autoRedefine/>
    <w:uiPriority w:val="9"/>
    <w:semiHidden/>
    <w:unhideWhenUsed/>
    <w:qFormat/>
    <w:rsid w:val="00312DC4"/>
    <w:pPr>
      <w:keepNext/>
      <w:keepLines/>
      <w:numPr>
        <w:ilvl w:val="4"/>
        <w:numId w:val="12"/>
      </w:numPr>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semiHidden/>
    <w:unhideWhenUsed/>
    <w:qFormat/>
    <w:rsid w:val="00312DC4"/>
    <w:pPr>
      <w:keepNext/>
      <w:keepLines/>
      <w:numPr>
        <w:ilvl w:val="5"/>
        <w:numId w:val="12"/>
      </w:numPr>
      <w:outlineLvl w:val="5"/>
    </w:pPr>
    <w:rPr>
      <w:rFonts w:eastAsiaTheme="majorEastAsia" w:cstheme="majorBidi"/>
      <w:b/>
      <w:color w:val="000000" w:themeColor="text1"/>
    </w:rPr>
  </w:style>
  <w:style w:type="paragraph" w:styleId="Heading7">
    <w:name w:val="heading 7"/>
    <w:basedOn w:val="Normal"/>
    <w:next w:val="Normal"/>
    <w:link w:val="Heading7Char"/>
    <w:autoRedefine/>
    <w:uiPriority w:val="9"/>
    <w:semiHidden/>
    <w:unhideWhenUsed/>
    <w:qFormat/>
    <w:rsid w:val="00312DC4"/>
    <w:pPr>
      <w:keepNext/>
      <w:keepLines/>
      <w:numPr>
        <w:ilvl w:val="6"/>
        <w:numId w:val="12"/>
      </w:numPr>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9D"/>
    <w:rPr>
      <w:rFonts w:ascii="Sylfaen" w:eastAsiaTheme="majorEastAsia" w:hAnsi="Sylfaen" w:cstheme="majorBidi"/>
      <w:b/>
      <w:color w:val="000000" w:themeColor="text1"/>
      <w:szCs w:val="32"/>
    </w:rPr>
  </w:style>
  <w:style w:type="character" w:customStyle="1" w:styleId="Heading3Char">
    <w:name w:val="Heading 3 Char"/>
    <w:basedOn w:val="DefaultParagraphFont"/>
    <w:link w:val="Heading3"/>
    <w:uiPriority w:val="9"/>
    <w:rsid w:val="004B4BB1"/>
    <w:rPr>
      <w:rFonts w:eastAsiaTheme="majorEastAsia" w:cstheme="majorBidi"/>
      <w:b/>
      <w:color w:val="000000" w:themeColor="text1"/>
      <w:szCs w:val="24"/>
    </w:rPr>
  </w:style>
  <w:style w:type="character" w:customStyle="1" w:styleId="Heading4Char">
    <w:name w:val="Heading 4 Char"/>
    <w:basedOn w:val="DefaultParagraphFont"/>
    <w:link w:val="Heading4"/>
    <w:uiPriority w:val="9"/>
    <w:semiHidden/>
    <w:rsid w:val="001D669D"/>
    <w:rPr>
      <w:rFonts w:ascii="Sylfaen" w:eastAsiaTheme="majorEastAsia" w:hAnsi="Sylfaen" w:cstheme="majorBidi"/>
      <w:b/>
      <w:iCs/>
      <w:color w:val="000000" w:themeColor="text1"/>
    </w:rPr>
  </w:style>
  <w:style w:type="character" w:customStyle="1" w:styleId="Heading5Char">
    <w:name w:val="Heading 5 Char"/>
    <w:basedOn w:val="DefaultParagraphFont"/>
    <w:link w:val="Heading5"/>
    <w:uiPriority w:val="9"/>
    <w:semiHidden/>
    <w:rsid w:val="001D669D"/>
    <w:rPr>
      <w:rFonts w:ascii="Sylfaen" w:eastAsiaTheme="majorEastAsia" w:hAnsi="Sylfaen" w:cstheme="majorBidi"/>
      <w:b/>
      <w:color w:val="000000" w:themeColor="text1"/>
    </w:rPr>
  </w:style>
  <w:style w:type="character" w:customStyle="1" w:styleId="Heading6Char">
    <w:name w:val="Heading 6 Char"/>
    <w:basedOn w:val="DefaultParagraphFont"/>
    <w:link w:val="Heading6"/>
    <w:uiPriority w:val="9"/>
    <w:semiHidden/>
    <w:rsid w:val="001D669D"/>
    <w:rPr>
      <w:rFonts w:ascii="Sylfaen" w:eastAsiaTheme="majorEastAsia" w:hAnsi="Sylfaen" w:cstheme="majorBidi"/>
      <w:b/>
      <w:color w:val="000000" w:themeColor="text1"/>
    </w:rPr>
  </w:style>
  <w:style w:type="character" w:customStyle="1" w:styleId="Heading7Char">
    <w:name w:val="Heading 7 Char"/>
    <w:basedOn w:val="DefaultParagraphFont"/>
    <w:link w:val="Heading7"/>
    <w:uiPriority w:val="9"/>
    <w:semiHidden/>
    <w:rsid w:val="009208AE"/>
    <w:rPr>
      <w:rFonts w:ascii="Sylfaen" w:eastAsiaTheme="majorEastAsia" w:hAnsi="Sylfaen" w:cstheme="majorBidi"/>
      <w:b/>
      <w:iCs/>
      <w:color w:val="000000" w:themeColor="text1"/>
    </w:rPr>
  </w:style>
  <w:style w:type="character" w:customStyle="1" w:styleId="Heading2Char">
    <w:name w:val="Heading 2 Char"/>
    <w:basedOn w:val="DefaultParagraphFont"/>
    <w:link w:val="Heading2"/>
    <w:rsid w:val="004B4BB1"/>
    <w:rPr>
      <w:rFonts w:eastAsiaTheme="majorEastAsia" w:cstheme="majorBidi"/>
      <w:b/>
      <w:color w:val="000000" w:themeColor="text1"/>
      <w:szCs w:val="26"/>
      <w:lang w:val="ka-GE"/>
    </w:rPr>
  </w:style>
  <w:style w:type="paragraph" w:customStyle="1" w:styleId="Style41">
    <w:name w:val="Style4.1"/>
    <w:basedOn w:val="Normal"/>
    <w:next w:val="Normal"/>
    <w:link w:val="Style41Char"/>
    <w:qFormat/>
    <w:rsid w:val="00563063"/>
    <w:pPr>
      <w:numPr>
        <w:ilvl w:val="2"/>
        <w:numId w:val="14"/>
      </w:numPr>
      <w:spacing w:after="0"/>
      <w:ind w:left="720"/>
      <w:contextualSpacing/>
    </w:pPr>
    <w:rPr>
      <w:b/>
      <w:color w:val="000000" w:themeColor="text1"/>
    </w:rPr>
  </w:style>
  <w:style w:type="character" w:customStyle="1" w:styleId="Style41Char">
    <w:name w:val="Style4.1 Char"/>
    <w:basedOn w:val="DefaultParagraphFont"/>
    <w:link w:val="Style41"/>
    <w:rsid w:val="00563063"/>
    <w:rPr>
      <w:b/>
      <w:color w:val="000000" w:themeColor="text1"/>
    </w:rPr>
  </w:style>
  <w:style w:type="paragraph" w:styleId="TOC1">
    <w:name w:val="toc 1"/>
    <w:basedOn w:val="Normal"/>
    <w:next w:val="Normal"/>
    <w:autoRedefine/>
    <w:uiPriority w:val="39"/>
    <w:unhideWhenUsed/>
    <w:rsid w:val="002F63B0"/>
    <w:pPr>
      <w:spacing w:after="0"/>
    </w:pPr>
    <w:rPr>
      <w:color w:val="000000" w:themeColor="text1"/>
      <w:sz w:val="20"/>
    </w:rPr>
  </w:style>
  <w:style w:type="paragraph" w:styleId="TOCHeading">
    <w:name w:val="TOC Heading"/>
    <w:basedOn w:val="Heading1"/>
    <w:next w:val="Normal"/>
    <w:uiPriority w:val="39"/>
    <w:unhideWhenUsed/>
    <w:qFormat/>
    <w:rsid w:val="00D95BD0"/>
    <w:pPr>
      <w:numPr>
        <w:numId w:val="0"/>
      </w:numPr>
      <w:spacing w:before="240" w:after="0"/>
      <w:outlineLvl w:val="9"/>
    </w:pPr>
    <w:rPr>
      <w:rFonts w:asciiTheme="majorHAnsi" w:hAnsiTheme="majorHAnsi"/>
      <w:b w:val="0"/>
      <w:color w:val="2E74B5" w:themeColor="accent1" w:themeShade="BF"/>
      <w:sz w:val="32"/>
    </w:rPr>
  </w:style>
  <w:style w:type="character" w:styleId="Hyperlink">
    <w:name w:val="Hyperlink"/>
    <w:basedOn w:val="DefaultParagraphFont"/>
    <w:uiPriority w:val="99"/>
    <w:unhideWhenUsed/>
    <w:rsid w:val="00D95BD0"/>
    <w:rPr>
      <w:color w:val="0563C1" w:themeColor="hyperlink"/>
      <w:u w:val="single"/>
    </w:rPr>
  </w:style>
  <w:style w:type="table" w:customStyle="1" w:styleId="242">
    <w:name w:val="Сетка таблицы242"/>
    <w:basedOn w:val="TableNormal"/>
    <w:next w:val="TableGrid"/>
    <w:uiPriority w:val="59"/>
    <w:rsid w:val="00D95BD0"/>
    <w:pPr>
      <w:spacing w:before="0" w:after="0"/>
      <w:jc w:val="left"/>
    </w:pPr>
    <w:rPr>
      <w:rFonts w:asciiTheme="minorHAnsi" w:eastAsia="Calibr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5BD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5BD0"/>
    <w:pPr>
      <w:widowControl w:val="0"/>
      <w:spacing w:after="0" w:line="240" w:lineRule="auto"/>
      <w:ind w:left="837"/>
    </w:pPr>
    <w:rPr>
      <w:rFonts w:ascii="Sylfaen" w:eastAsia="Sylfaen" w:hAnsi="Sylfaen"/>
    </w:rPr>
  </w:style>
  <w:style w:type="character" w:customStyle="1" w:styleId="BodyTextChar">
    <w:name w:val="Body Text Char"/>
    <w:basedOn w:val="DefaultParagraphFont"/>
    <w:link w:val="BodyText"/>
    <w:uiPriority w:val="1"/>
    <w:rsid w:val="00D95BD0"/>
    <w:rPr>
      <w:rFonts w:eastAsia="Sylfaen"/>
    </w:rPr>
  </w:style>
  <w:style w:type="character" w:styleId="FootnoteReference">
    <w:name w:val="footnote reference"/>
    <w:aliases w:val="ftref,fr,16 Point,Superscript 6 Point,Error-Fußnotenzeichen5,Error-Fußnotenzeichen6,Error-Fußnotenzeichen3,(NECG) Footnote Reference,Footnote Ref in FtNote,SUPERS"/>
    <w:basedOn w:val="DefaultParagraphFont"/>
    <w:semiHidden/>
    <w:unhideWhenUsed/>
    <w:rsid w:val="00D95BD0"/>
    <w:rPr>
      <w:vertAlign w:val="superscript"/>
    </w:rPr>
  </w:style>
  <w:style w:type="numbering" w:customStyle="1" w:styleId="Style4111">
    <w:name w:val="Style4111"/>
    <w:uiPriority w:val="99"/>
    <w:rsid w:val="004B4BB1"/>
    <w:pPr>
      <w:numPr>
        <w:numId w:val="17"/>
      </w:numPr>
    </w:pPr>
  </w:style>
  <w:style w:type="numbering" w:customStyle="1" w:styleId="Style371">
    <w:name w:val="Style371"/>
    <w:uiPriority w:val="99"/>
    <w:rsid w:val="004B4BB1"/>
    <w:pPr>
      <w:numPr>
        <w:numId w:val="19"/>
      </w:numPr>
    </w:pPr>
  </w:style>
  <w:style w:type="numbering" w:customStyle="1" w:styleId="Style441">
    <w:name w:val="Style441"/>
    <w:uiPriority w:val="99"/>
    <w:rsid w:val="004B4BB1"/>
    <w:pPr>
      <w:numPr>
        <w:numId w:val="21"/>
      </w:numPr>
    </w:pPr>
  </w:style>
  <w:style w:type="table" w:customStyle="1" w:styleId="TableGrid7">
    <w:name w:val="Table Grid7"/>
    <w:basedOn w:val="TableNormal"/>
    <w:next w:val="TableGrid"/>
    <w:uiPriority w:val="39"/>
    <w:rsid w:val="004B4B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B4BB1"/>
    <w:pPr>
      <w:spacing w:after="100"/>
      <w:ind w:left="220"/>
    </w:pPr>
  </w:style>
  <w:style w:type="paragraph" w:styleId="TOC3">
    <w:name w:val="toc 3"/>
    <w:basedOn w:val="Normal"/>
    <w:next w:val="Normal"/>
    <w:autoRedefine/>
    <w:uiPriority w:val="39"/>
    <w:unhideWhenUsed/>
    <w:rsid w:val="004B4BB1"/>
    <w:pPr>
      <w:spacing w:after="100"/>
      <w:ind w:left="440"/>
    </w:pPr>
  </w:style>
  <w:style w:type="paragraph" w:styleId="BalloonText">
    <w:name w:val="Balloon Text"/>
    <w:basedOn w:val="Normal"/>
    <w:link w:val="BalloonTextChar"/>
    <w:uiPriority w:val="99"/>
    <w:semiHidden/>
    <w:unhideWhenUsed/>
    <w:rsid w:val="004B4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almir@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http://www.facebook.com/gammaconsultingGeorgia"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gamma@access.sanet.ge" TargetMode="External"/><Relationship Id="rId14" Type="http://schemas.openxmlformats.org/officeDocument/2006/relationships/image" Target="media/image4.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A3A48-DCA1-4B6F-84CF-B37E0CC5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5484</Words>
  <Characters>31263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MePariShvili</dc:creator>
  <cp:keywords/>
  <dc:description/>
  <cp:lastModifiedBy>Masha</cp:lastModifiedBy>
  <cp:revision>3</cp:revision>
  <cp:lastPrinted>2020-07-14T09:47:00Z</cp:lastPrinted>
  <dcterms:created xsi:type="dcterms:W3CDTF">2020-07-14T09:04:00Z</dcterms:created>
  <dcterms:modified xsi:type="dcterms:W3CDTF">2020-07-14T09:47:00Z</dcterms:modified>
</cp:coreProperties>
</file>