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A6378" w14:textId="77777777" w:rsidR="000161A9" w:rsidRPr="00590744" w:rsidRDefault="000161A9" w:rsidP="000161A9">
      <w:pPr>
        <w:spacing w:after="0"/>
        <w:rPr>
          <w:rFonts w:eastAsia="Times New Roman" w:cs="Times New Roman"/>
          <w:szCs w:val="20"/>
          <w:lang w:val="ka-GE"/>
        </w:rPr>
      </w:pPr>
      <w:bookmarkStart w:id="0" w:name="_Toc29986112"/>
      <w:r w:rsidRPr="00590744">
        <w:rPr>
          <w:rFonts w:eastAsia="Times New Roman" w:cs="Times New Roman"/>
          <w:noProof/>
          <w:szCs w:val="20"/>
        </w:rPr>
        <w:drawing>
          <wp:inline distT="0" distB="0" distL="0" distR="0" wp14:anchorId="148C28E2" wp14:editId="600912AF">
            <wp:extent cx="1558290" cy="596265"/>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58290" cy="596265"/>
                    </a:xfrm>
                    <a:prstGeom prst="rect">
                      <a:avLst/>
                    </a:prstGeom>
                    <a:noFill/>
                    <a:ln w="9525">
                      <a:noFill/>
                      <a:miter lim="800000"/>
                      <a:headEnd/>
                      <a:tailEnd/>
                    </a:ln>
                  </pic:spPr>
                </pic:pic>
              </a:graphicData>
            </a:graphic>
          </wp:inline>
        </w:drawing>
      </w:r>
    </w:p>
    <w:p w14:paraId="14B6CA90" w14:textId="77777777" w:rsidR="000161A9" w:rsidRPr="00590744" w:rsidRDefault="000161A9" w:rsidP="000161A9">
      <w:pPr>
        <w:spacing w:after="0"/>
        <w:jc w:val="center"/>
        <w:rPr>
          <w:rFonts w:eastAsia="Calibri" w:cs="Arial"/>
          <w:b/>
          <w:sz w:val="28"/>
          <w:szCs w:val="28"/>
          <w:lang w:val="ka-GE"/>
        </w:rPr>
      </w:pPr>
    </w:p>
    <w:p w14:paraId="4385B33B" w14:textId="77777777" w:rsidR="00D56520" w:rsidRPr="00590744" w:rsidRDefault="00D56520" w:rsidP="000161A9">
      <w:pPr>
        <w:spacing w:after="0"/>
        <w:jc w:val="center"/>
        <w:rPr>
          <w:rFonts w:eastAsia="Calibri" w:cs="Arial"/>
          <w:b/>
          <w:sz w:val="28"/>
          <w:szCs w:val="28"/>
          <w:lang w:val="ka-GE"/>
        </w:rPr>
      </w:pPr>
    </w:p>
    <w:p w14:paraId="7B39ABC2" w14:textId="77777777" w:rsidR="00D56520" w:rsidRPr="00590744" w:rsidRDefault="00D56520" w:rsidP="000161A9">
      <w:pPr>
        <w:spacing w:after="0"/>
        <w:jc w:val="center"/>
        <w:rPr>
          <w:rFonts w:eastAsia="Calibri" w:cs="Arial"/>
          <w:b/>
          <w:sz w:val="28"/>
          <w:szCs w:val="28"/>
          <w:lang w:val="ka-GE"/>
        </w:rPr>
      </w:pPr>
    </w:p>
    <w:p w14:paraId="6E7F1CB2" w14:textId="77777777" w:rsidR="000161A9" w:rsidRPr="00590744" w:rsidRDefault="000161A9" w:rsidP="000161A9">
      <w:pPr>
        <w:spacing w:after="0"/>
        <w:jc w:val="center"/>
        <w:rPr>
          <w:rFonts w:eastAsia="Calibri" w:cs="Arial"/>
          <w:b/>
          <w:sz w:val="28"/>
          <w:szCs w:val="28"/>
          <w:lang w:val="ka-GE"/>
        </w:rPr>
      </w:pPr>
      <w:r w:rsidRPr="00590744">
        <w:rPr>
          <w:rFonts w:eastAsia="Calibri" w:cs="Arial"/>
          <w:b/>
          <w:sz w:val="28"/>
          <w:szCs w:val="28"/>
          <w:lang w:val="ka-GE"/>
        </w:rPr>
        <w:t>შპს „ჯი პი პი“</w:t>
      </w:r>
    </w:p>
    <w:p w14:paraId="1D7CD62C" w14:textId="77777777" w:rsidR="000161A9" w:rsidRPr="00590744" w:rsidRDefault="000161A9" w:rsidP="000161A9">
      <w:pPr>
        <w:spacing w:after="0"/>
        <w:jc w:val="center"/>
        <w:rPr>
          <w:rFonts w:eastAsia="Times New Roman" w:cs="Times New Roman"/>
          <w:szCs w:val="20"/>
          <w:lang w:val="ka-GE"/>
        </w:rPr>
      </w:pPr>
    </w:p>
    <w:p w14:paraId="5931130D" w14:textId="77777777" w:rsidR="000161A9" w:rsidRPr="00590744" w:rsidRDefault="000161A9" w:rsidP="000161A9">
      <w:pPr>
        <w:spacing w:after="0"/>
        <w:jc w:val="center"/>
        <w:rPr>
          <w:rFonts w:eastAsia="Times New Roman" w:cs="Times New Roman"/>
          <w:szCs w:val="20"/>
          <w:lang w:val="ka-GE"/>
        </w:rPr>
      </w:pPr>
    </w:p>
    <w:p w14:paraId="4AB4B4FC" w14:textId="77777777" w:rsidR="000161A9" w:rsidRPr="00590744" w:rsidRDefault="000161A9" w:rsidP="000161A9">
      <w:pPr>
        <w:spacing w:after="0"/>
        <w:jc w:val="center"/>
        <w:rPr>
          <w:rFonts w:eastAsia="Times New Roman" w:cs="Times New Roman"/>
          <w:szCs w:val="20"/>
          <w:lang w:val="ka-GE"/>
        </w:rPr>
      </w:pPr>
    </w:p>
    <w:p w14:paraId="11900A88" w14:textId="77777777" w:rsidR="000161A9" w:rsidRPr="00590744" w:rsidRDefault="000161A9" w:rsidP="000161A9">
      <w:pPr>
        <w:tabs>
          <w:tab w:val="left" w:pos="6831"/>
        </w:tabs>
        <w:spacing w:after="0"/>
        <w:ind w:left="360"/>
        <w:jc w:val="center"/>
        <w:rPr>
          <w:rFonts w:eastAsia="Times New Roman" w:cs="Sylfaen"/>
          <w:b/>
          <w:sz w:val="36"/>
          <w:szCs w:val="36"/>
          <w:lang w:val="ka-GE"/>
        </w:rPr>
      </w:pPr>
      <w:r w:rsidRPr="00590744">
        <w:rPr>
          <w:rFonts w:eastAsia="Times New Roman" w:cs="Sylfaen"/>
          <w:b/>
          <w:sz w:val="36"/>
          <w:szCs w:val="36"/>
          <w:lang w:val="ka-GE"/>
        </w:rPr>
        <w:t xml:space="preserve">კასპის მუნიციპალიტეტში ფრინველის სასაკლაოს ექსპლუატაციის პროექტი 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 </w:t>
      </w:r>
    </w:p>
    <w:p w14:paraId="5DF0B4DC" w14:textId="77777777" w:rsidR="000161A9" w:rsidRPr="00590744" w:rsidRDefault="000161A9" w:rsidP="000161A9">
      <w:pPr>
        <w:spacing w:after="0"/>
        <w:jc w:val="center"/>
        <w:rPr>
          <w:rFonts w:eastAsia="Times New Roman" w:cs="Times New Roman"/>
          <w:szCs w:val="20"/>
          <w:lang w:val="ka-GE"/>
        </w:rPr>
      </w:pPr>
    </w:p>
    <w:p w14:paraId="76573143" w14:textId="77777777" w:rsidR="000161A9" w:rsidRPr="00590744" w:rsidRDefault="000161A9" w:rsidP="000161A9">
      <w:pPr>
        <w:spacing w:after="0"/>
        <w:jc w:val="center"/>
        <w:rPr>
          <w:rFonts w:eastAsia="Times New Roman" w:cs="Times New Roman"/>
          <w:szCs w:val="20"/>
          <w:lang w:val="ka-GE"/>
        </w:rPr>
      </w:pPr>
    </w:p>
    <w:p w14:paraId="0A09D346" w14:textId="77777777" w:rsidR="000161A9" w:rsidRPr="00590744" w:rsidRDefault="000161A9" w:rsidP="000161A9">
      <w:pPr>
        <w:spacing w:after="0"/>
        <w:jc w:val="center"/>
        <w:rPr>
          <w:rFonts w:eastAsia="Times New Roman" w:cs="Times New Roman"/>
          <w:szCs w:val="20"/>
          <w:lang w:val="ka-GE"/>
        </w:rPr>
      </w:pPr>
    </w:p>
    <w:p w14:paraId="35FAE8B1" w14:textId="77777777" w:rsidR="000161A9" w:rsidRPr="00590744" w:rsidRDefault="000161A9" w:rsidP="000161A9">
      <w:pPr>
        <w:spacing w:after="0"/>
        <w:jc w:val="center"/>
        <w:rPr>
          <w:rFonts w:eastAsia="Times New Roman" w:cs="Times New Roman"/>
          <w:szCs w:val="20"/>
          <w:lang w:val="ka-GE"/>
        </w:rPr>
      </w:pPr>
    </w:p>
    <w:p w14:paraId="06DBF533" w14:textId="77777777" w:rsidR="007328B7" w:rsidRPr="00590744" w:rsidRDefault="007328B7" w:rsidP="000161A9">
      <w:pPr>
        <w:spacing w:after="0"/>
        <w:jc w:val="center"/>
        <w:rPr>
          <w:rFonts w:eastAsia="Times New Roman" w:cs="Times New Roman"/>
          <w:szCs w:val="20"/>
          <w:lang w:val="ka-GE"/>
        </w:rPr>
      </w:pPr>
    </w:p>
    <w:p w14:paraId="75BD93FB" w14:textId="77777777" w:rsidR="000161A9" w:rsidRPr="00590744" w:rsidRDefault="000161A9" w:rsidP="000161A9">
      <w:pPr>
        <w:spacing w:after="0"/>
        <w:jc w:val="center"/>
        <w:rPr>
          <w:rFonts w:eastAsia="Times New Roman" w:cs="Times New Roman"/>
          <w:szCs w:val="20"/>
          <w:lang w:val="ka-GE"/>
        </w:rPr>
      </w:pPr>
    </w:p>
    <w:p w14:paraId="04E3018B" w14:textId="77777777" w:rsidR="000161A9" w:rsidRPr="00590744" w:rsidRDefault="000161A9" w:rsidP="000161A9">
      <w:pPr>
        <w:spacing w:after="0"/>
        <w:jc w:val="center"/>
        <w:rPr>
          <w:rFonts w:eastAsia="Times New Roman" w:cs="Times New Roman"/>
          <w:b/>
          <w:sz w:val="18"/>
          <w:szCs w:val="40"/>
          <w:lang w:val="ka-GE"/>
        </w:rPr>
      </w:pPr>
    </w:p>
    <w:p w14:paraId="13BEE0A1" w14:textId="77777777" w:rsidR="000161A9" w:rsidRPr="00590744" w:rsidRDefault="000161A9" w:rsidP="000161A9">
      <w:pPr>
        <w:spacing w:after="0"/>
        <w:rPr>
          <w:rFonts w:eastAsia="Times New Roman" w:cs="Times New Roman"/>
          <w:szCs w:val="20"/>
          <w:lang w:val="ka-GE"/>
        </w:rPr>
      </w:pPr>
    </w:p>
    <w:p w14:paraId="1CBC3DA2" w14:textId="77777777" w:rsidR="000161A9" w:rsidRPr="00590744" w:rsidRDefault="000161A9" w:rsidP="000161A9">
      <w:pPr>
        <w:spacing w:after="0"/>
        <w:rPr>
          <w:rFonts w:eastAsia="Times New Roman" w:cs="Times New Roman"/>
          <w:szCs w:val="20"/>
          <w:lang w:val="ka-GE"/>
        </w:rPr>
      </w:pPr>
    </w:p>
    <w:p w14:paraId="7C952BB7" w14:textId="77777777" w:rsidR="000161A9" w:rsidRPr="00590744" w:rsidRDefault="000161A9" w:rsidP="000161A9">
      <w:pPr>
        <w:spacing w:after="0"/>
        <w:jc w:val="center"/>
        <w:rPr>
          <w:rFonts w:eastAsia="Times New Roman" w:cs="Times New Roman"/>
          <w:b/>
          <w:szCs w:val="20"/>
          <w:lang w:val="ka-GE"/>
        </w:rPr>
      </w:pPr>
      <w:r w:rsidRPr="00590744">
        <w:rPr>
          <w:rFonts w:eastAsia="Times New Roman" w:cs="Times New Roman"/>
          <w:b/>
          <w:szCs w:val="20"/>
          <w:lang w:val="ka-GE"/>
        </w:rPr>
        <w:t>შემსრულებელი</w:t>
      </w:r>
    </w:p>
    <w:p w14:paraId="01BB10B5" w14:textId="77777777" w:rsidR="000161A9" w:rsidRPr="00590744" w:rsidRDefault="000161A9" w:rsidP="000161A9">
      <w:pPr>
        <w:spacing w:after="0"/>
        <w:jc w:val="center"/>
        <w:rPr>
          <w:rFonts w:eastAsia="Times New Roman" w:cs="Times New Roman"/>
          <w:b/>
          <w:sz w:val="10"/>
          <w:szCs w:val="10"/>
          <w:lang w:val="ka-GE"/>
        </w:rPr>
      </w:pPr>
    </w:p>
    <w:p w14:paraId="007CA1BC" w14:textId="77777777" w:rsidR="000161A9" w:rsidRPr="00590744" w:rsidRDefault="000161A9" w:rsidP="000161A9">
      <w:pPr>
        <w:spacing w:after="0"/>
        <w:jc w:val="center"/>
        <w:rPr>
          <w:rFonts w:eastAsia="Times New Roman" w:cs="Times New Roman"/>
          <w:b/>
          <w:szCs w:val="20"/>
          <w:lang w:val="ka-GE"/>
        </w:rPr>
      </w:pPr>
      <w:r w:rsidRPr="00590744">
        <w:rPr>
          <w:rFonts w:eastAsia="Times New Roman" w:cs="Times New Roman"/>
          <w:b/>
          <w:szCs w:val="20"/>
          <w:lang w:val="ka-GE"/>
        </w:rPr>
        <w:t>შპს „გამა კონსალტინგი”</w:t>
      </w:r>
    </w:p>
    <w:p w14:paraId="485562B2" w14:textId="77777777" w:rsidR="000161A9" w:rsidRPr="00590744" w:rsidRDefault="000161A9" w:rsidP="000161A9">
      <w:pPr>
        <w:spacing w:after="0"/>
        <w:jc w:val="center"/>
        <w:rPr>
          <w:rFonts w:eastAsia="Times New Roman" w:cs="Times New Roman"/>
          <w:b/>
          <w:sz w:val="10"/>
          <w:szCs w:val="10"/>
          <w:lang w:val="ka-GE"/>
        </w:rPr>
      </w:pPr>
    </w:p>
    <w:p w14:paraId="0EB81663" w14:textId="77777777" w:rsidR="000161A9" w:rsidRPr="00590744" w:rsidRDefault="000161A9" w:rsidP="000161A9">
      <w:pPr>
        <w:spacing w:after="0"/>
        <w:jc w:val="center"/>
        <w:rPr>
          <w:rFonts w:eastAsia="Times New Roman" w:cs="Times New Roman"/>
          <w:b/>
          <w:sz w:val="10"/>
          <w:szCs w:val="10"/>
          <w:lang w:val="ka-GE"/>
        </w:rPr>
      </w:pPr>
    </w:p>
    <w:p w14:paraId="473F7E86" w14:textId="708CA586" w:rsidR="000161A9" w:rsidRPr="00590744" w:rsidRDefault="00E86C5F" w:rsidP="000161A9">
      <w:pPr>
        <w:spacing w:after="0"/>
        <w:jc w:val="center"/>
        <w:rPr>
          <w:rFonts w:eastAsia="Times New Roman" w:cs="Times New Roman"/>
          <w:b/>
          <w:szCs w:val="20"/>
          <w:lang w:val="ka-GE"/>
        </w:rPr>
      </w:pPr>
      <w:r w:rsidRPr="00590744">
        <w:rPr>
          <w:rFonts w:eastAsia="Times New Roman" w:cs="Times New Roman"/>
          <w:b/>
          <w:szCs w:val="20"/>
          <w:lang w:val="ka-GE"/>
        </w:rPr>
        <w:t>დირექტორი</w:t>
      </w:r>
      <w:r w:rsidR="000161A9" w:rsidRPr="00590744">
        <w:rPr>
          <w:rFonts w:eastAsia="Times New Roman" w:cs="Times New Roman"/>
          <w:b/>
          <w:szCs w:val="20"/>
          <w:lang w:val="ka-GE"/>
        </w:rPr>
        <w:t xml:space="preserve">  </w:t>
      </w:r>
      <w:r w:rsidR="000B5F0B" w:rsidRPr="00590744">
        <w:rPr>
          <w:rFonts w:eastAsia="Times New Roman" w:cs="Times New Roman"/>
          <w:b/>
          <w:szCs w:val="20"/>
        </w:rPr>
        <w:t xml:space="preserve"> </w:t>
      </w:r>
      <w:r w:rsidR="00697E64" w:rsidRPr="00590744">
        <w:rPr>
          <w:rFonts w:eastAsia="Times New Roman" w:cs="Times New Roman"/>
          <w:b/>
          <w:szCs w:val="20"/>
          <w:lang w:val="ka-GE"/>
        </w:rPr>
        <w:t xml:space="preserve"> </w:t>
      </w:r>
      <w:r w:rsidR="000161A9" w:rsidRPr="00590744">
        <w:rPr>
          <w:rFonts w:eastAsia="Times New Roman" w:cs="Times New Roman"/>
          <w:b/>
          <w:szCs w:val="20"/>
          <w:lang w:val="ka-GE"/>
        </w:rPr>
        <w:t>ზ. მგალობლიშვილი</w:t>
      </w:r>
    </w:p>
    <w:p w14:paraId="69E5BB1C" w14:textId="77777777" w:rsidR="000161A9" w:rsidRPr="00590744" w:rsidRDefault="000161A9" w:rsidP="000161A9">
      <w:pPr>
        <w:spacing w:after="0"/>
        <w:rPr>
          <w:rFonts w:eastAsia="Times New Roman" w:cs="Times New Roman"/>
          <w:szCs w:val="20"/>
          <w:lang w:val="ka-GE"/>
        </w:rPr>
      </w:pPr>
    </w:p>
    <w:p w14:paraId="2D48189C" w14:textId="77777777" w:rsidR="000161A9" w:rsidRPr="00590744" w:rsidRDefault="000161A9" w:rsidP="000161A9">
      <w:pPr>
        <w:spacing w:after="0"/>
        <w:rPr>
          <w:rFonts w:eastAsia="Times New Roman" w:cs="Times New Roman"/>
          <w:szCs w:val="20"/>
          <w:lang w:val="ka-GE"/>
        </w:rPr>
      </w:pPr>
    </w:p>
    <w:p w14:paraId="41E4E0AE" w14:textId="77777777" w:rsidR="000161A9" w:rsidRPr="00590744" w:rsidRDefault="000161A9" w:rsidP="000161A9">
      <w:pPr>
        <w:spacing w:after="0"/>
        <w:rPr>
          <w:rFonts w:eastAsia="Times New Roman" w:cs="Times New Roman"/>
          <w:szCs w:val="20"/>
          <w:lang w:val="ka-GE"/>
        </w:rPr>
      </w:pPr>
    </w:p>
    <w:p w14:paraId="048C3C0C" w14:textId="77777777" w:rsidR="000161A9" w:rsidRPr="00590744" w:rsidRDefault="000161A9" w:rsidP="000161A9">
      <w:pPr>
        <w:spacing w:after="0"/>
        <w:jc w:val="center"/>
        <w:rPr>
          <w:rFonts w:eastAsia="Times New Roman" w:cs="Sylfaen"/>
          <w:b/>
          <w:szCs w:val="24"/>
          <w:lang w:val="ka-GE" w:eastAsia="ru-RU"/>
        </w:rPr>
      </w:pPr>
    </w:p>
    <w:p w14:paraId="7222BFE6" w14:textId="77777777" w:rsidR="000161A9" w:rsidRPr="00590744" w:rsidRDefault="000161A9" w:rsidP="000161A9">
      <w:pPr>
        <w:spacing w:after="0"/>
        <w:jc w:val="center"/>
        <w:rPr>
          <w:rFonts w:eastAsia="Times New Roman" w:cs="Sylfaen"/>
          <w:b/>
          <w:szCs w:val="24"/>
          <w:lang w:val="ka-GE" w:eastAsia="ru-RU"/>
        </w:rPr>
      </w:pPr>
    </w:p>
    <w:p w14:paraId="3A28C6D4" w14:textId="77777777" w:rsidR="000161A9" w:rsidRPr="00590744" w:rsidRDefault="000161A9" w:rsidP="000161A9">
      <w:pPr>
        <w:spacing w:after="0"/>
        <w:jc w:val="center"/>
        <w:rPr>
          <w:rFonts w:eastAsia="Times New Roman" w:cs="Sylfaen"/>
          <w:b/>
          <w:szCs w:val="24"/>
          <w:lang w:val="ka-GE" w:eastAsia="ru-RU"/>
        </w:rPr>
      </w:pPr>
    </w:p>
    <w:p w14:paraId="496078A0" w14:textId="77777777" w:rsidR="000161A9" w:rsidRPr="00590744" w:rsidRDefault="000161A9" w:rsidP="000161A9">
      <w:pPr>
        <w:spacing w:after="0"/>
        <w:jc w:val="center"/>
        <w:rPr>
          <w:rFonts w:eastAsia="Times New Roman" w:cs="Sylfaen"/>
          <w:b/>
          <w:szCs w:val="24"/>
          <w:lang w:val="ka-GE" w:eastAsia="ru-RU"/>
        </w:rPr>
      </w:pPr>
    </w:p>
    <w:p w14:paraId="15006227" w14:textId="77777777" w:rsidR="000161A9" w:rsidRPr="00590744" w:rsidRDefault="000161A9" w:rsidP="000161A9">
      <w:pPr>
        <w:spacing w:after="0"/>
        <w:jc w:val="center"/>
        <w:rPr>
          <w:rFonts w:eastAsia="Times New Roman" w:cs="Sylfaen"/>
          <w:b/>
          <w:szCs w:val="24"/>
          <w:lang w:val="ka-GE" w:eastAsia="ru-RU"/>
        </w:rPr>
      </w:pPr>
    </w:p>
    <w:p w14:paraId="5EB7037C" w14:textId="77777777" w:rsidR="000B5F0B" w:rsidRPr="00590744" w:rsidRDefault="000B5F0B" w:rsidP="000161A9">
      <w:pPr>
        <w:spacing w:after="0"/>
        <w:jc w:val="center"/>
        <w:rPr>
          <w:rFonts w:eastAsia="Times New Roman" w:cs="Sylfaen"/>
          <w:b/>
          <w:szCs w:val="24"/>
          <w:lang w:val="ka-GE" w:eastAsia="ru-RU"/>
        </w:rPr>
      </w:pPr>
    </w:p>
    <w:p w14:paraId="4AC22558" w14:textId="77777777" w:rsidR="000161A9" w:rsidRPr="00590744" w:rsidRDefault="000161A9" w:rsidP="000161A9">
      <w:pPr>
        <w:spacing w:after="0"/>
        <w:jc w:val="center"/>
        <w:rPr>
          <w:rFonts w:eastAsia="Times New Roman" w:cs="Sylfaen"/>
          <w:b/>
          <w:szCs w:val="24"/>
          <w:lang w:val="ka-GE" w:eastAsia="ru-RU"/>
        </w:rPr>
      </w:pPr>
    </w:p>
    <w:p w14:paraId="151F7D22" w14:textId="77777777" w:rsidR="00697E64" w:rsidRPr="00590744" w:rsidRDefault="00697E64" w:rsidP="000161A9">
      <w:pPr>
        <w:spacing w:after="0"/>
        <w:jc w:val="center"/>
        <w:rPr>
          <w:rFonts w:eastAsia="Calibri" w:cs="Sylfaen"/>
          <w:b/>
          <w:color w:val="000000"/>
          <w:szCs w:val="20"/>
          <w:lang w:val="ka-GE"/>
        </w:rPr>
      </w:pPr>
    </w:p>
    <w:p w14:paraId="741044DC" w14:textId="77777777" w:rsidR="000161A9" w:rsidRPr="00590744" w:rsidRDefault="000161A9" w:rsidP="000161A9">
      <w:pPr>
        <w:spacing w:after="0"/>
        <w:jc w:val="center"/>
        <w:rPr>
          <w:rFonts w:eastAsia="Calibri" w:cs="Sylfaen"/>
          <w:b/>
          <w:color w:val="000000"/>
          <w:szCs w:val="20"/>
          <w:lang w:val="ka-GE"/>
        </w:rPr>
      </w:pPr>
      <w:r w:rsidRPr="00590744">
        <w:rPr>
          <w:rFonts w:eastAsia="Calibri" w:cs="Sylfaen"/>
          <w:b/>
          <w:color w:val="000000"/>
          <w:szCs w:val="20"/>
          <w:lang w:val="ka-GE"/>
        </w:rPr>
        <w:t>თბილისი 2020</w:t>
      </w:r>
    </w:p>
    <w:p w14:paraId="2F2E9F03" w14:textId="77777777" w:rsidR="000161A9" w:rsidRPr="00590744" w:rsidRDefault="000161A9" w:rsidP="000161A9">
      <w:pPr>
        <w:spacing w:after="0"/>
        <w:jc w:val="center"/>
        <w:rPr>
          <w:rFonts w:eastAsia="Calibri" w:cs="Times New Roman"/>
          <w:b/>
          <w:color w:val="808080"/>
          <w:szCs w:val="20"/>
          <w:lang w:val="ka-GE"/>
        </w:rPr>
      </w:pPr>
      <w:r w:rsidRPr="00590744">
        <w:rPr>
          <w:rFonts w:eastAsia="Calibri" w:cs="Times New Roman"/>
          <w:b/>
          <w:noProof/>
          <w:color w:val="808080"/>
          <w:szCs w:val="20"/>
        </w:rPr>
        <mc:AlternateContent>
          <mc:Choice Requires="wps">
            <w:drawing>
              <wp:anchor distT="4294967295" distB="4294967295" distL="114300" distR="114300" simplePos="0" relativeHeight="251659264" behindDoc="0" locked="0" layoutInCell="1" allowOverlap="1" wp14:anchorId="571EA056" wp14:editId="4CF9D823">
                <wp:simplePos x="0" y="0"/>
                <wp:positionH relativeFrom="column">
                  <wp:posOffset>0</wp:posOffset>
                </wp:positionH>
                <wp:positionV relativeFrom="paragraph">
                  <wp:posOffset>88899</wp:posOffset>
                </wp:positionV>
                <wp:extent cx="5943600" cy="0"/>
                <wp:effectExtent l="0" t="19050" r="19050" b="381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5808EF0"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" strokeweight="4.5pt">
                <v:stroke linestyle="thinThick"/>
              </v:line>
            </w:pict>
          </mc:Fallback>
        </mc:AlternateContent>
      </w:r>
    </w:p>
    <w:p w14:paraId="2A970FEE" w14:textId="77777777" w:rsidR="000161A9" w:rsidRPr="00590744" w:rsidRDefault="000161A9" w:rsidP="000161A9">
      <w:pPr>
        <w:spacing w:after="0"/>
        <w:jc w:val="center"/>
        <w:rPr>
          <w:rFonts w:eastAsia="Calibri" w:cs="Times New Roman"/>
          <w:b/>
          <w:color w:val="A6A6A6"/>
          <w:sz w:val="20"/>
          <w:szCs w:val="20"/>
          <w:lang w:val="ka-GE"/>
        </w:rPr>
      </w:pPr>
      <w:r w:rsidRPr="00590744">
        <w:rPr>
          <w:rFonts w:eastAsia="Calibri" w:cs="Arial"/>
          <w:b/>
          <w:color w:val="A6A6A6"/>
          <w:sz w:val="20"/>
          <w:szCs w:val="20"/>
          <w:lang w:val="ka-GE"/>
        </w:rPr>
        <w:t xml:space="preserve">GAMMA Consulting Ltd. </w:t>
      </w:r>
      <w:r w:rsidRPr="00590744">
        <w:rPr>
          <w:rFonts w:eastAsia="Calibri" w:cs="Times New Roman"/>
          <w:b/>
          <w:color w:val="A6A6A6"/>
          <w:sz w:val="20"/>
          <w:szCs w:val="20"/>
          <w:lang w:val="ka-GE"/>
        </w:rPr>
        <w:t>19</w:t>
      </w:r>
      <w:r w:rsidRPr="00590744">
        <w:rPr>
          <w:rFonts w:eastAsia="Calibri" w:cs="Times New Roman"/>
          <w:b/>
          <w:color w:val="A6A6A6"/>
          <w:sz w:val="20"/>
          <w:szCs w:val="20"/>
          <w:vertAlign w:val="superscript"/>
          <w:lang w:val="ka-GE"/>
        </w:rPr>
        <w:t>d</w:t>
      </w:r>
      <w:r w:rsidRPr="00590744">
        <w:rPr>
          <w:rFonts w:eastAsia="Calibri" w:cs="Times New Roman"/>
          <w:b/>
          <w:color w:val="A6A6A6"/>
          <w:sz w:val="20"/>
          <w:szCs w:val="20"/>
          <w:lang w:val="ka-GE"/>
        </w:rPr>
        <w:t>. Guramishvili av, 0192, Tbilisi, Georgia</w:t>
      </w:r>
    </w:p>
    <w:p w14:paraId="004AEF23" w14:textId="77777777" w:rsidR="000161A9" w:rsidRPr="00590744" w:rsidRDefault="000161A9" w:rsidP="000161A9">
      <w:pPr>
        <w:spacing w:after="0"/>
        <w:jc w:val="center"/>
        <w:rPr>
          <w:rFonts w:eastAsia="Calibri" w:cs="Times New Roman"/>
          <w:szCs w:val="20"/>
          <w:lang w:val="ka-GE"/>
        </w:rPr>
      </w:pPr>
      <w:r w:rsidRPr="00590744">
        <w:rPr>
          <w:rFonts w:eastAsia="Calibri" w:cs="Times New Roman"/>
          <w:b/>
          <w:color w:val="A6A6A6"/>
          <w:sz w:val="20"/>
          <w:szCs w:val="20"/>
          <w:lang w:val="ka-GE"/>
        </w:rPr>
        <w:t xml:space="preserve">Tel: +(995 32) 260 44 33  +(995 32) 260 15 27 E-mail: </w:t>
      </w:r>
      <w:hyperlink r:id="rId9" w:history="1">
        <w:r w:rsidRPr="00590744">
          <w:rPr>
            <w:rFonts w:eastAsia="Calibri" w:cs="Times New Roman"/>
            <w:b/>
            <w:color w:val="A6A6A6"/>
            <w:sz w:val="20"/>
            <w:szCs w:val="20"/>
            <w:lang w:val="ka-GE"/>
          </w:rPr>
          <w:t>gamma@gamma.ge</w:t>
        </w:r>
      </w:hyperlink>
    </w:p>
    <w:p w14:paraId="55C4C4BD" w14:textId="77777777" w:rsidR="000161A9" w:rsidRPr="00590744" w:rsidRDefault="000161A9" w:rsidP="000161A9">
      <w:pPr>
        <w:spacing w:after="0"/>
        <w:jc w:val="center"/>
        <w:rPr>
          <w:rFonts w:eastAsia="Calibri" w:cs="Arial"/>
          <w:b/>
          <w:color w:val="A6A6A6"/>
          <w:sz w:val="20"/>
          <w:szCs w:val="20"/>
          <w:lang w:val="ka-GE"/>
        </w:rPr>
      </w:pPr>
      <w:r w:rsidRPr="00590744">
        <w:rPr>
          <w:rFonts w:eastAsia="Calibri" w:cs="Arial"/>
          <w:b/>
          <w:color w:val="A6A6A6"/>
          <w:sz w:val="20"/>
          <w:szCs w:val="20"/>
          <w:lang w:val="ka-GE"/>
        </w:rPr>
        <w:t>www.facebook.com/gammaconsultingGeorgia</w:t>
      </w:r>
    </w:p>
    <w:sdt>
      <w:sdtPr>
        <w:rPr>
          <w:rFonts w:ascii="Sylfaen" w:eastAsiaTheme="minorHAnsi" w:hAnsi="Sylfaen" w:cstheme="minorBidi"/>
          <w:color w:val="auto"/>
          <w:sz w:val="22"/>
          <w:szCs w:val="22"/>
          <w:lang w:val="ka-GE"/>
        </w:rPr>
        <w:id w:val="1154032300"/>
        <w:docPartObj>
          <w:docPartGallery w:val="Table of Contents"/>
          <w:docPartUnique/>
        </w:docPartObj>
      </w:sdtPr>
      <w:sdtEndPr>
        <w:rPr>
          <w:b/>
          <w:bCs/>
          <w:noProof/>
        </w:rPr>
      </w:sdtEndPr>
      <w:sdtContent>
        <w:p w14:paraId="78BC7B3F" w14:textId="77777777" w:rsidR="000161A9" w:rsidRPr="00590744" w:rsidRDefault="000161A9" w:rsidP="000161A9">
          <w:pPr>
            <w:pStyle w:val="TOCHeading"/>
            <w:jc w:val="center"/>
            <w:rPr>
              <w:rFonts w:ascii="Sylfaen" w:hAnsi="Sylfaen"/>
              <w:b/>
              <w:color w:val="000000" w:themeColor="text1"/>
              <w:sz w:val="20"/>
              <w:lang w:val="ka-GE"/>
            </w:rPr>
          </w:pPr>
          <w:r w:rsidRPr="00590744">
            <w:rPr>
              <w:rFonts w:ascii="Sylfaen" w:hAnsi="Sylfaen"/>
              <w:b/>
              <w:color w:val="000000" w:themeColor="text1"/>
              <w:sz w:val="20"/>
              <w:lang w:val="ka-GE"/>
            </w:rPr>
            <w:t>შესავალი</w:t>
          </w:r>
        </w:p>
        <w:p w14:paraId="15EB6BE6" w14:textId="77777777" w:rsidR="000B5F0B" w:rsidRPr="00590744" w:rsidRDefault="000161A9" w:rsidP="000B5F0B">
          <w:pPr>
            <w:pStyle w:val="TOC1"/>
            <w:tabs>
              <w:tab w:val="left" w:pos="440"/>
              <w:tab w:val="right" w:leader="dot" w:pos="9623"/>
            </w:tabs>
            <w:spacing w:after="0"/>
            <w:rPr>
              <w:rFonts w:eastAsiaTheme="minorEastAsia"/>
              <w:noProof/>
            </w:rPr>
          </w:pPr>
          <w:r w:rsidRPr="00590744">
            <w:rPr>
              <w:bCs/>
              <w:noProof/>
              <w:sz w:val="20"/>
              <w:lang w:val="ka-GE"/>
            </w:rPr>
            <w:fldChar w:fldCharType="begin"/>
          </w:r>
          <w:r w:rsidRPr="00590744">
            <w:rPr>
              <w:bCs/>
              <w:noProof/>
              <w:sz w:val="20"/>
              <w:lang w:val="ka-GE"/>
            </w:rPr>
            <w:instrText xml:space="preserve"> TOC \o "1-3" \h \z \u </w:instrText>
          </w:r>
          <w:r w:rsidRPr="00590744">
            <w:rPr>
              <w:bCs/>
              <w:noProof/>
              <w:sz w:val="20"/>
              <w:lang w:val="ka-GE"/>
            </w:rPr>
            <w:fldChar w:fldCharType="separate"/>
          </w:r>
          <w:hyperlink w:anchor="_Toc51234052" w:history="1">
            <w:r w:rsidR="000B5F0B" w:rsidRPr="00590744">
              <w:rPr>
                <w:rStyle w:val="Hyperlink"/>
                <w:noProof/>
                <w:lang w:val="ka-GE"/>
              </w:rPr>
              <w:t>1</w:t>
            </w:r>
            <w:r w:rsidR="000B5F0B" w:rsidRPr="00590744">
              <w:rPr>
                <w:rFonts w:eastAsiaTheme="minorEastAsia"/>
                <w:noProof/>
              </w:rPr>
              <w:tab/>
            </w:r>
            <w:r w:rsidR="000B5F0B" w:rsidRPr="00590744">
              <w:rPr>
                <w:rStyle w:val="Hyperlink"/>
                <w:noProof/>
                <w:lang w:val="ka-GE"/>
              </w:rPr>
              <w:t>შესავალი</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_Toc51234052 \h </w:instrText>
            </w:r>
            <w:r w:rsidR="000B5F0B" w:rsidRPr="00590744">
              <w:rPr>
                <w:noProof/>
                <w:webHidden/>
              </w:rPr>
            </w:r>
            <w:r w:rsidR="000B5F0B" w:rsidRPr="00590744">
              <w:rPr>
                <w:noProof/>
                <w:webHidden/>
              </w:rPr>
              <w:fldChar w:fldCharType="separate"/>
            </w:r>
            <w:r w:rsidR="00BA4F52" w:rsidRPr="00590744">
              <w:rPr>
                <w:noProof/>
                <w:webHidden/>
              </w:rPr>
              <w:t>3</w:t>
            </w:r>
            <w:r w:rsidR="000B5F0B" w:rsidRPr="00590744">
              <w:rPr>
                <w:noProof/>
                <w:webHidden/>
              </w:rPr>
              <w:fldChar w:fldCharType="end"/>
            </w:r>
          </w:hyperlink>
        </w:p>
        <w:p w14:paraId="03970D08" w14:textId="77777777" w:rsidR="000B5F0B" w:rsidRPr="00590744" w:rsidRDefault="00347F13" w:rsidP="000B5F0B">
          <w:pPr>
            <w:pStyle w:val="TOC1"/>
            <w:tabs>
              <w:tab w:val="left" w:pos="440"/>
              <w:tab w:val="right" w:leader="dot" w:pos="9623"/>
            </w:tabs>
            <w:spacing w:after="0"/>
            <w:rPr>
              <w:rFonts w:eastAsiaTheme="minorEastAsia"/>
              <w:noProof/>
            </w:rPr>
          </w:pPr>
          <w:hyperlink w:anchor="_Toc51234053" w:history="1">
            <w:r w:rsidR="000B5F0B" w:rsidRPr="00590744">
              <w:rPr>
                <w:rStyle w:val="Hyperlink"/>
                <w:noProof/>
                <w:lang w:val="ka-GE"/>
              </w:rPr>
              <w:t>2</w:t>
            </w:r>
            <w:r w:rsidR="000B5F0B" w:rsidRPr="00590744">
              <w:rPr>
                <w:rFonts w:eastAsiaTheme="minorEastAsia"/>
                <w:noProof/>
              </w:rPr>
              <w:tab/>
            </w:r>
            <w:r w:rsidR="000B5F0B" w:rsidRPr="00590744">
              <w:rPr>
                <w:rStyle w:val="Hyperlink"/>
                <w:noProof/>
                <w:lang w:val="ka-GE"/>
              </w:rPr>
              <w:t>სატიტულო ფურცელი</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_Toc51234053 \h </w:instrText>
            </w:r>
            <w:r w:rsidR="000B5F0B" w:rsidRPr="00590744">
              <w:rPr>
                <w:noProof/>
                <w:webHidden/>
              </w:rPr>
            </w:r>
            <w:r w:rsidR="000B5F0B" w:rsidRPr="00590744">
              <w:rPr>
                <w:noProof/>
                <w:webHidden/>
              </w:rPr>
              <w:fldChar w:fldCharType="separate"/>
            </w:r>
            <w:r w:rsidR="00BA4F52" w:rsidRPr="00590744">
              <w:rPr>
                <w:noProof/>
                <w:webHidden/>
              </w:rPr>
              <w:t>4</w:t>
            </w:r>
            <w:r w:rsidR="000B5F0B" w:rsidRPr="00590744">
              <w:rPr>
                <w:noProof/>
                <w:webHidden/>
              </w:rPr>
              <w:fldChar w:fldCharType="end"/>
            </w:r>
          </w:hyperlink>
        </w:p>
        <w:p w14:paraId="54DBA167" w14:textId="77777777" w:rsidR="000B5F0B" w:rsidRPr="00590744" w:rsidRDefault="00347F13" w:rsidP="000B5F0B">
          <w:pPr>
            <w:pStyle w:val="TOC1"/>
            <w:tabs>
              <w:tab w:val="left" w:pos="440"/>
              <w:tab w:val="right" w:leader="dot" w:pos="9623"/>
            </w:tabs>
            <w:spacing w:after="0"/>
            <w:rPr>
              <w:rFonts w:eastAsiaTheme="minorEastAsia"/>
              <w:noProof/>
            </w:rPr>
          </w:pPr>
          <w:hyperlink w:anchor="_Toc51234054" w:history="1">
            <w:r w:rsidR="000B5F0B" w:rsidRPr="00590744">
              <w:rPr>
                <w:rStyle w:val="Hyperlink"/>
                <w:noProof/>
                <w:lang w:val="ka-GE"/>
              </w:rPr>
              <w:t>3</w:t>
            </w:r>
            <w:r w:rsidR="000B5F0B" w:rsidRPr="00590744">
              <w:rPr>
                <w:rFonts w:eastAsiaTheme="minorEastAsia"/>
                <w:noProof/>
              </w:rPr>
              <w:tab/>
            </w:r>
            <w:r w:rsidR="000B5F0B" w:rsidRPr="00590744">
              <w:rPr>
                <w:rStyle w:val="Hyperlink"/>
                <w:noProof/>
                <w:lang w:val="ka-GE"/>
              </w:rPr>
              <w:t>ზღვრულად დასაშვები ჩაშვების (ემისიის) ნორმების გაანგარიშების მეთოდიკა</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_Toc51234054 \h </w:instrText>
            </w:r>
            <w:r w:rsidR="000B5F0B" w:rsidRPr="00590744">
              <w:rPr>
                <w:noProof/>
                <w:webHidden/>
              </w:rPr>
            </w:r>
            <w:r w:rsidR="000B5F0B" w:rsidRPr="00590744">
              <w:rPr>
                <w:noProof/>
                <w:webHidden/>
              </w:rPr>
              <w:fldChar w:fldCharType="separate"/>
            </w:r>
            <w:r w:rsidR="00BA4F52" w:rsidRPr="00590744">
              <w:rPr>
                <w:noProof/>
                <w:webHidden/>
              </w:rPr>
              <w:t>7</w:t>
            </w:r>
            <w:r w:rsidR="000B5F0B" w:rsidRPr="00590744">
              <w:rPr>
                <w:noProof/>
                <w:webHidden/>
              </w:rPr>
              <w:fldChar w:fldCharType="end"/>
            </w:r>
          </w:hyperlink>
        </w:p>
        <w:p w14:paraId="08CBE0C9" w14:textId="77777777" w:rsidR="000B5F0B" w:rsidRPr="00590744" w:rsidRDefault="00347F13" w:rsidP="000B5F0B">
          <w:pPr>
            <w:pStyle w:val="TOC1"/>
            <w:tabs>
              <w:tab w:val="left" w:pos="440"/>
              <w:tab w:val="right" w:leader="dot" w:pos="9623"/>
            </w:tabs>
            <w:spacing w:after="0"/>
            <w:rPr>
              <w:rFonts w:eastAsiaTheme="minorEastAsia"/>
              <w:noProof/>
            </w:rPr>
          </w:pPr>
          <w:hyperlink w:anchor="_Toc51234055" w:history="1">
            <w:r w:rsidR="000B5F0B" w:rsidRPr="00590744">
              <w:rPr>
                <w:rStyle w:val="Hyperlink"/>
                <w:noProof/>
                <w:lang w:val="ka-GE"/>
              </w:rPr>
              <w:t>4</w:t>
            </w:r>
            <w:r w:rsidR="000B5F0B" w:rsidRPr="00590744">
              <w:rPr>
                <w:rFonts w:eastAsiaTheme="minorEastAsia"/>
                <w:noProof/>
              </w:rPr>
              <w:tab/>
            </w:r>
            <w:r w:rsidR="000B5F0B" w:rsidRPr="00590744">
              <w:rPr>
                <w:rStyle w:val="Hyperlink"/>
                <w:noProof/>
                <w:lang w:val="ka-GE"/>
              </w:rPr>
              <w:t>ჩამდინარე წყლების მიმღები ზედაპირული წყლის ობიექტი</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_Toc51234055 \h </w:instrText>
            </w:r>
            <w:r w:rsidR="000B5F0B" w:rsidRPr="00590744">
              <w:rPr>
                <w:noProof/>
                <w:webHidden/>
              </w:rPr>
            </w:r>
            <w:r w:rsidR="000B5F0B" w:rsidRPr="00590744">
              <w:rPr>
                <w:noProof/>
                <w:webHidden/>
              </w:rPr>
              <w:fldChar w:fldCharType="separate"/>
            </w:r>
            <w:r w:rsidR="00BA4F52" w:rsidRPr="00590744">
              <w:rPr>
                <w:noProof/>
                <w:webHidden/>
              </w:rPr>
              <w:t>9</w:t>
            </w:r>
            <w:r w:rsidR="000B5F0B" w:rsidRPr="00590744">
              <w:rPr>
                <w:noProof/>
                <w:webHidden/>
              </w:rPr>
              <w:fldChar w:fldCharType="end"/>
            </w:r>
          </w:hyperlink>
        </w:p>
        <w:p w14:paraId="107B35DF" w14:textId="77777777" w:rsidR="000B5F0B" w:rsidRPr="00590744" w:rsidRDefault="00347F13" w:rsidP="000B5F0B">
          <w:pPr>
            <w:pStyle w:val="TOC1"/>
            <w:tabs>
              <w:tab w:val="left" w:pos="440"/>
              <w:tab w:val="right" w:leader="dot" w:pos="9623"/>
            </w:tabs>
            <w:spacing w:after="0"/>
            <w:rPr>
              <w:rFonts w:eastAsiaTheme="minorEastAsia"/>
              <w:noProof/>
            </w:rPr>
          </w:pPr>
          <w:hyperlink w:anchor="_Toc51234056" w:history="1">
            <w:r w:rsidR="000B5F0B" w:rsidRPr="00590744">
              <w:rPr>
                <w:rStyle w:val="Hyperlink"/>
                <w:noProof/>
                <w:lang w:val="ka-GE"/>
              </w:rPr>
              <w:t>5</w:t>
            </w:r>
            <w:r w:rsidR="000B5F0B" w:rsidRPr="00590744">
              <w:rPr>
                <w:rFonts w:eastAsiaTheme="minorEastAsia"/>
                <w:noProof/>
              </w:rPr>
              <w:tab/>
            </w:r>
            <w:r w:rsidR="000B5F0B" w:rsidRPr="00590744">
              <w:rPr>
                <w:rStyle w:val="Hyperlink"/>
                <w:noProof/>
                <w:lang w:val="ka-GE"/>
              </w:rPr>
              <w:t>დაგეგმილი საქმიანობის მოკლე აღწერა</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_Toc51234056 \h </w:instrText>
            </w:r>
            <w:r w:rsidR="000B5F0B" w:rsidRPr="00590744">
              <w:rPr>
                <w:noProof/>
                <w:webHidden/>
              </w:rPr>
            </w:r>
            <w:r w:rsidR="000B5F0B" w:rsidRPr="00590744">
              <w:rPr>
                <w:noProof/>
                <w:webHidden/>
              </w:rPr>
              <w:fldChar w:fldCharType="separate"/>
            </w:r>
            <w:r w:rsidR="00BA4F52" w:rsidRPr="00590744">
              <w:rPr>
                <w:noProof/>
                <w:webHidden/>
              </w:rPr>
              <w:t>10</w:t>
            </w:r>
            <w:r w:rsidR="000B5F0B" w:rsidRPr="00590744">
              <w:rPr>
                <w:noProof/>
                <w:webHidden/>
              </w:rPr>
              <w:fldChar w:fldCharType="end"/>
            </w:r>
          </w:hyperlink>
        </w:p>
        <w:p w14:paraId="61CE5DFD" w14:textId="77777777" w:rsidR="000B5F0B" w:rsidRPr="00590744" w:rsidRDefault="00347F13" w:rsidP="000B5F0B">
          <w:pPr>
            <w:pStyle w:val="TOC2"/>
            <w:tabs>
              <w:tab w:val="left" w:pos="880"/>
              <w:tab w:val="right" w:leader="dot" w:pos="9623"/>
            </w:tabs>
            <w:spacing w:after="0"/>
            <w:rPr>
              <w:rFonts w:eastAsiaTheme="minorEastAsia"/>
              <w:noProof/>
            </w:rPr>
          </w:pPr>
          <w:hyperlink w:anchor="_Toc51234057" w:history="1">
            <w:r w:rsidR="000B5F0B" w:rsidRPr="00590744">
              <w:rPr>
                <w:rStyle w:val="Hyperlink"/>
                <w:noProof/>
                <w:lang w:val="ka-GE"/>
              </w:rPr>
              <w:t>5.1</w:t>
            </w:r>
            <w:r w:rsidR="000B5F0B" w:rsidRPr="00590744">
              <w:rPr>
                <w:rFonts w:eastAsiaTheme="minorEastAsia"/>
                <w:noProof/>
              </w:rPr>
              <w:tab/>
            </w:r>
            <w:r w:rsidR="000B5F0B" w:rsidRPr="00590744">
              <w:rPr>
                <w:rStyle w:val="Hyperlink"/>
                <w:noProof/>
                <w:lang w:val="ka-GE"/>
              </w:rPr>
              <w:t>ფრინველთა სასაკლაოს წყალმომარაგება და ჩამდინარე წყლების არინება</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_Toc51234057 \h </w:instrText>
            </w:r>
            <w:r w:rsidR="000B5F0B" w:rsidRPr="00590744">
              <w:rPr>
                <w:noProof/>
                <w:webHidden/>
              </w:rPr>
            </w:r>
            <w:r w:rsidR="000B5F0B" w:rsidRPr="00590744">
              <w:rPr>
                <w:noProof/>
                <w:webHidden/>
              </w:rPr>
              <w:fldChar w:fldCharType="separate"/>
            </w:r>
            <w:r w:rsidR="00BA4F52" w:rsidRPr="00590744">
              <w:rPr>
                <w:noProof/>
                <w:webHidden/>
              </w:rPr>
              <w:t>10</w:t>
            </w:r>
            <w:r w:rsidR="000B5F0B" w:rsidRPr="00590744">
              <w:rPr>
                <w:noProof/>
                <w:webHidden/>
              </w:rPr>
              <w:fldChar w:fldCharType="end"/>
            </w:r>
          </w:hyperlink>
        </w:p>
        <w:p w14:paraId="44F892AB" w14:textId="77777777" w:rsidR="000B5F0B" w:rsidRPr="00590744" w:rsidRDefault="00347F13" w:rsidP="000B5F0B">
          <w:pPr>
            <w:pStyle w:val="TOC3"/>
            <w:tabs>
              <w:tab w:val="left" w:pos="1320"/>
              <w:tab w:val="right" w:leader="dot" w:pos="9623"/>
            </w:tabs>
            <w:spacing w:after="0"/>
            <w:rPr>
              <w:rFonts w:eastAsiaTheme="minorEastAsia"/>
              <w:noProof/>
            </w:rPr>
          </w:pPr>
          <w:hyperlink w:anchor="_Toc51234058" w:history="1">
            <w:r w:rsidR="000B5F0B" w:rsidRPr="00590744">
              <w:rPr>
                <w:rStyle w:val="Hyperlink"/>
                <w:rFonts w:eastAsia="Calibri"/>
                <w:noProof/>
                <w:lang w:val="ka-GE"/>
              </w:rPr>
              <w:t>5.1.1</w:t>
            </w:r>
            <w:r w:rsidR="000B5F0B" w:rsidRPr="00590744">
              <w:rPr>
                <w:rFonts w:eastAsiaTheme="minorEastAsia"/>
                <w:noProof/>
              </w:rPr>
              <w:tab/>
            </w:r>
            <w:r w:rsidR="000B5F0B" w:rsidRPr="00590744">
              <w:rPr>
                <w:rStyle w:val="Hyperlink"/>
                <w:rFonts w:eastAsia="Calibri"/>
                <w:noProof/>
                <w:lang w:val="ka-GE"/>
              </w:rPr>
              <w:t>წყალმომარაგება</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_Toc51234058 \h </w:instrText>
            </w:r>
            <w:r w:rsidR="000B5F0B" w:rsidRPr="00590744">
              <w:rPr>
                <w:noProof/>
                <w:webHidden/>
              </w:rPr>
            </w:r>
            <w:r w:rsidR="000B5F0B" w:rsidRPr="00590744">
              <w:rPr>
                <w:noProof/>
                <w:webHidden/>
              </w:rPr>
              <w:fldChar w:fldCharType="separate"/>
            </w:r>
            <w:r w:rsidR="00BA4F52" w:rsidRPr="00590744">
              <w:rPr>
                <w:noProof/>
                <w:webHidden/>
              </w:rPr>
              <w:t>13</w:t>
            </w:r>
            <w:r w:rsidR="000B5F0B" w:rsidRPr="00590744">
              <w:rPr>
                <w:noProof/>
                <w:webHidden/>
              </w:rPr>
              <w:fldChar w:fldCharType="end"/>
            </w:r>
          </w:hyperlink>
        </w:p>
        <w:p w14:paraId="0F1F8935" w14:textId="77777777" w:rsidR="000B5F0B" w:rsidRPr="00590744" w:rsidRDefault="00347F13" w:rsidP="000B5F0B">
          <w:pPr>
            <w:pStyle w:val="TOC1"/>
            <w:tabs>
              <w:tab w:val="left" w:pos="440"/>
              <w:tab w:val="right" w:leader="dot" w:pos="9623"/>
            </w:tabs>
            <w:spacing w:after="0"/>
            <w:rPr>
              <w:rFonts w:eastAsiaTheme="minorEastAsia"/>
              <w:noProof/>
            </w:rPr>
          </w:pPr>
          <w:hyperlink w:anchor="_Toc51234059" w:history="1">
            <w:r w:rsidR="000B5F0B" w:rsidRPr="00590744">
              <w:rPr>
                <w:rStyle w:val="Hyperlink"/>
                <w:noProof/>
                <w:lang w:val="ka-GE"/>
              </w:rPr>
              <w:t>6</w:t>
            </w:r>
            <w:r w:rsidR="000B5F0B" w:rsidRPr="00590744">
              <w:rPr>
                <w:rFonts w:eastAsiaTheme="minorEastAsia"/>
                <w:noProof/>
              </w:rPr>
              <w:tab/>
            </w:r>
            <w:r w:rsidR="000B5F0B" w:rsidRPr="00590744">
              <w:rPr>
                <w:rStyle w:val="Hyperlink"/>
                <w:noProof/>
                <w:lang w:val="ka-GE"/>
              </w:rPr>
              <w:t>ზღვრულად დასაშვები ჩაშვების (ზდჩ) ნორმების გაანგარიშება</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_Toc51234059 \h </w:instrText>
            </w:r>
            <w:r w:rsidR="000B5F0B" w:rsidRPr="00590744">
              <w:rPr>
                <w:noProof/>
                <w:webHidden/>
              </w:rPr>
            </w:r>
            <w:r w:rsidR="000B5F0B" w:rsidRPr="00590744">
              <w:rPr>
                <w:noProof/>
                <w:webHidden/>
              </w:rPr>
              <w:fldChar w:fldCharType="separate"/>
            </w:r>
            <w:r w:rsidR="00BA4F52" w:rsidRPr="00590744">
              <w:rPr>
                <w:noProof/>
                <w:webHidden/>
              </w:rPr>
              <w:t>19</w:t>
            </w:r>
            <w:r w:rsidR="000B5F0B" w:rsidRPr="00590744">
              <w:rPr>
                <w:noProof/>
                <w:webHidden/>
              </w:rPr>
              <w:fldChar w:fldCharType="end"/>
            </w:r>
          </w:hyperlink>
        </w:p>
        <w:p w14:paraId="47DF7CFC" w14:textId="77777777" w:rsidR="000B5F0B" w:rsidRPr="00590744" w:rsidRDefault="00347F13" w:rsidP="000B5F0B">
          <w:pPr>
            <w:pStyle w:val="TOC2"/>
            <w:tabs>
              <w:tab w:val="left" w:pos="880"/>
              <w:tab w:val="right" w:leader="dot" w:pos="9623"/>
            </w:tabs>
            <w:spacing w:after="0"/>
            <w:rPr>
              <w:rFonts w:eastAsiaTheme="minorEastAsia"/>
              <w:noProof/>
            </w:rPr>
          </w:pPr>
          <w:hyperlink w:anchor="_Toc51234060" w:history="1">
            <w:r w:rsidR="000B5F0B" w:rsidRPr="00590744">
              <w:rPr>
                <w:rStyle w:val="Hyperlink"/>
                <w:rFonts w:eastAsia="Calibri"/>
                <w:noProof/>
                <w:lang w:val="ka-GE"/>
              </w:rPr>
              <w:t>6.1</w:t>
            </w:r>
            <w:r w:rsidR="000B5F0B" w:rsidRPr="00590744">
              <w:rPr>
                <w:rFonts w:eastAsiaTheme="minorEastAsia"/>
                <w:noProof/>
              </w:rPr>
              <w:tab/>
            </w:r>
            <w:r w:rsidR="000B5F0B" w:rsidRPr="00590744">
              <w:rPr>
                <w:rStyle w:val="Hyperlink"/>
                <w:rFonts w:eastAsia="Calibri"/>
                <w:noProof/>
                <w:lang w:val="ka-GE"/>
              </w:rPr>
              <w:t>ჩაშვების წერტილი N 1 საწარმოო და სამეურნეო ფეკალური წყლები</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_Toc51234060 \h </w:instrText>
            </w:r>
            <w:r w:rsidR="000B5F0B" w:rsidRPr="00590744">
              <w:rPr>
                <w:noProof/>
                <w:webHidden/>
              </w:rPr>
            </w:r>
            <w:r w:rsidR="000B5F0B" w:rsidRPr="00590744">
              <w:rPr>
                <w:noProof/>
                <w:webHidden/>
              </w:rPr>
              <w:fldChar w:fldCharType="separate"/>
            </w:r>
            <w:r w:rsidR="00BA4F52" w:rsidRPr="00590744">
              <w:rPr>
                <w:noProof/>
                <w:webHidden/>
              </w:rPr>
              <w:t>19</w:t>
            </w:r>
            <w:r w:rsidR="000B5F0B" w:rsidRPr="00590744">
              <w:rPr>
                <w:noProof/>
                <w:webHidden/>
              </w:rPr>
              <w:fldChar w:fldCharType="end"/>
            </w:r>
          </w:hyperlink>
        </w:p>
        <w:p w14:paraId="63CABB5E" w14:textId="77777777" w:rsidR="000B5F0B" w:rsidRPr="00590744" w:rsidRDefault="00347F13" w:rsidP="000B5F0B">
          <w:pPr>
            <w:pStyle w:val="TOC3"/>
            <w:tabs>
              <w:tab w:val="left" w:pos="1320"/>
              <w:tab w:val="right" w:leader="dot" w:pos="9623"/>
            </w:tabs>
            <w:spacing w:after="0"/>
            <w:rPr>
              <w:rFonts w:eastAsiaTheme="minorEastAsia"/>
              <w:noProof/>
            </w:rPr>
          </w:pPr>
          <w:hyperlink w:anchor="_Toc51234061" w:history="1">
            <w:r w:rsidR="000B5F0B" w:rsidRPr="00590744">
              <w:rPr>
                <w:rStyle w:val="Hyperlink"/>
                <w:rFonts w:eastAsia="Calibri"/>
                <w:noProof/>
                <w:lang w:val="ka-GE"/>
              </w:rPr>
              <w:t>6.1.1</w:t>
            </w:r>
            <w:r w:rsidR="000B5F0B" w:rsidRPr="00590744">
              <w:rPr>
                <w:rFonts w:eastAsiaTheme="minorEastAsia"/>
                <w:noProof/>
              </w:rPr>
              <w:tab/>
            </w:r>
            <w:r w:rsidR="000B5F0B" w:rsidRPr="00590744">
              <w:rPr>
                <w:rStyle w:val="Hyperlink"/>
                <w:rFonts w:eastAsia="Calibri"/>
                <w:noProof/>
                <w:lang w:val="ka-GE"/>
              </w:rPr>
              <w:t xml:space="preserve">სამეურნეო-საყოფაცხოვრებო ჩამდინარე წყლების ბიოლოგიური გამწმენდი ნაგებობისთვის - </w:t>
            </w:r>
            <w:r w:rsidR="000B5F0B" w:rsidRPr="00590744">
              <w:rPr>
                <w:rStyle w:val="Hyperlink"/>
                <w:rFonts w:eastAsia="Calibri"/>
                <w:noProof/>
              </w:rPr>
              <w:t>q=</w:t>
            </w:r>
            <w:r w:rsidR="000B5F0B" w:rsidRPr="00590744">
              <w:rPr>
                <w:rStyle w:val="Hyperlink"/>
                <w:rFonts w:eastAsia="Calibri"/>
                <w:noProof/>
                <w:lang w:val="ka-GE"/>
              </w:rPr>
              <w:t>2,03 მ</w:t>
            </w:r>
            <w:r w:rsidR="000B5F0B" w:rsidRPr="00590744">
              <w:rPr>
                <w:rStyle w:val="Hyperlink"/>
                <w:rFonts w:eastAsia="Calibri"/>
                <w:noProof/>
                <w:vertAlign w:val="superscript"/>
                <w:lang w:val="ka-GE"/>
              </w:rPr>
              <w:t>3</w:t>
            </w:r>
            <w:r w:rsidR="000B5F0B" w:rsidRPr="00590744">
              <w:rPr>
                <w:rStyle w:val="Hyperlink"/>
                <w:rFonts w:eastAsia="Calibri"/>
                <w:noProof/>
                <w:lang w:val="ka-GE"/>
              </w:rPr>
              <w:t>/</w:t>
            </w:r>
            <w:r w:rsidR="000B5F0B" w:rsidRPr="00590744">
              <w:rPr>
                <w:rStyle w:val="Hyperlink"/>
                <w:rFonts w:eastAsia="Calibri"/>
                <w:noProof/>
              </w:rPr>
              <w:t>დღღ</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_Toc51234061 \h </w:instrText>
            </w:r>
            <w:r w:rsidR="000B5F0B" w:rsidRPr="00590744">
              <w:rPr>
                <w:noProof/>
                <w:webHidden/>
              </w:rPr>
            </w:r>
            <w:r w:rsidR="000B5F0B" w:rsidRPr="00590744">
              <w:rPr>
                <w:noProof/>
                <w:webHidden/>
              </w:rPr>
              <w:fldChar w:fldCharType="separate"/>
            </w:r>
            <w:r w:rsidR="00BA4F52" w:rsidRPr="00590744">
              <w:rPr>
                <w:noProof/>
                <w:webHidden/>
              </w:rPr>
              <w:t>19</w:t>
            </w:r>
            <w:r w:rsidR="000B5F0B" w:rsidRPr="00590744">
              <w:rPr>
                <w:noProof/>
                <w:webHidden/>
              </w:rPr>
              <w:fldChar w:fldCharType="end"/>
            </w:r>
          </w:hyperlink>
        </w:p>
        <w:p w14:paraId="7382ED98" w14:textId="77777777" w:rsidR="000B5F0B" w:rsidRPr="00590744" w:rsidRDefault="00347F13" w:rsidP="000B5F0B">
          <w:pPr>
            <w:pStyle w:val="TOC3"/>
            <w:tabs>
              <w:tab w:val="left" w:pos="1320"/>
              <w:tab w:val="right" w:leader="dot" w:pos="9623"/>
            </w:tabs>
            <w:spacing w:after="0"/>
            <w:rPr>
              <w:rFonts w:eastAsiaTheme="minorEastAsia"/>
              <w:noProof/>
            </w:rPr>
          </w:pPr>
          <w:hyperlink w:anchor="_Toc51234062" w:history="1">
            <w:r w:rsidR="000B5F0B" w:rsidRPr="00590744">
              <w:rPr>
                <w:rStyle w:val="Hyperlink"/>
                <w:rFonts w:eastAsia="Calibri"/>
                <w:noProof/>
                <w:lang w:val="ka-GE"/>
              </w:rPr>
              <w:t>6.1.2</w:t>
            </w:r>
            <w:r w:rsidR="000B5F0B" w:rsidRPr="00590744">
              <w:rPr>
                <w:rFonts w:eastAsiaTheme="minorEastAsia"/>
                <w:noProof/>
              </w:rPr>
              <w:tab/>
            </w:r>
            <w:r w:rsidR="000B5F0B" w:rsidRPr="00590744">
              <w:rPr>
                <w:rStyle w:val="Hyperlink"/>
                <w:rFonts w:eastAsia="Calibri"/>
                <w:noProof/>
                <w:lang w:val="ka-GE"/>
              </w:rPr>
              <w:t>საწარმოო-ჩამდინარე წყლების გამწმენდი ნაგებობა (37 მ3/დღღ)</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_Toc51234062 \h </w:instrText>
            </w:r>
            <w:r w:rsidR="000B5F0B" w:rsidRPr="00590744">
              <w:rPr>
                <w:noProof/>
                <w:webHidden/>
              </w:rPr>
            </w:r>
            <w:r w:rsidR="000B5F0B" w:rsidRPr="00590744">
              <w:rPr>
                <w:noProof/>
                <w:webHidden/>
              </w:rPr>
              <w:fldChar w:fldCharType="separate"/>
            </w:r>
            <w:r w:rsidR="00BA4F52" w:rsidRPr="00590744">
              <w:rPr>
                <w:noProof/>
                <w:webHidden/>
              </w:rPr>
              <w:t>21</w:t>
            </w:r>
            <w:r w:rsidR="000B5F0B" w:rsidRPr="00590744">
              <w:rPr>
                <w:noProof/>
                <w:webHidden/>
              </w:rPr>
              <w:fldChar w:fldCharType="end"/>
            </w:r>
          </w:hyperlink>
        </w:p>
        <w:p w14:paraId="00E1E85E" w14:textId="77777777" w:rsidR="000B5F0B" w:rsidRPr="00590744" w:rsidRDefault="00347F13" w:rsidP="000B5F0B">
          <w:pPr>
            <w:pStyle w:val="TOC3"/>
            <w:tabs>
              <w:tab w:val="left" w:pos="1320"/>
              <w:tab w:val="right" w:leader="dot" w:pos="9623"/>
            </w:tabs>
            <w:spacing w:after="0"/>
            <w:rPr>
              <w:rFonts w:eastAsiaTheme="minorEastAsia"/>
              <w:noProof/>
            </w:rPr>
          </w:pPr>
          <w:hyperlink w:anchor="_Toc51234063" w:history="1">
            <w:r w:rsidR="000B5F0B" w:rsidRPr="00590744">
              <w:rPr>
                <w:rStyle w:val="Hyperlink"/>
                <w:rFonts w:eastAsia="Calibri"/>
                <w:noProof/>
                <w:lang w:val="ka-GE"/>
              </w:rPr>
              <w:t>6.1.3</w:t>
            </w:r>
            <w:r w:rsidR="000B5F0B" w:rsidRPr="00590744">
              <w:rPr>
                <w:rFonts w:eastAsiaTheme="minorEastAsia"/>
                <w:noProof/>
              </w:rPr>
              <w:tab/>
            </w:r>
            <w:r w:rsidR="000B5F0B" w:rsidRPr="00590744">
              <w:rPr>
                <w:rStyle w:val="Hyperlink"/>
                <w:rFonts w:eastAsia="Calibri"/>
                <w:noProof/>
                <w:lang w:val="ka-GE"/>
              </w:rPr>
              <w:t>ზდჩ-ის გაანგარიშება საწარმოო და სამეურნეო-საყოფაცხოვრებო ჩამდინარე წყლებისათვის</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_Toc51234063 \h </w:instrText>
            </w:r>
            <w:r w:rsidR="000B5F0B" w:rsidRPr="00590744">
              <w:rPr>
                <w:noProof/>
                <w:webHidden/>
              </w:rPr>
            </w:r>
            <w:r w:rsidR="000B5F0B" w:rsidRPr="00590744">
              <w:rPr>
                <w:noProof/>
                <w:webHidden/>
              </w:rPr>
              <w:fldChar w:fldCharType="separate"/>
            </w:r>
            <w:r w:rsidR="00BA4F52" w:rsidRPr="00590744">
              <w:rPr>
                <w:noProof/>
                <w:webHidden/>
              </w:rPr>
              <w:t>23</w:t>
            </w:r>
            <w:r w:rsidR="000B5F0B" w:rsidRPr="00590744">
              <w:rPr>
                <w:noProof/>
                <w:webHidden/>
              </w:rPr>
              <w:fldChar w:fldCharType="end"/>
            </w:r>
          </w:hyperlink>
        </w:p>
        <w:p w14:paraId="759C1345" w14:textId="77777777" w:rsidR="000B5F0B" w:rsidRPr="00590744" w:rsidRDefault="00347F13" w:rsidP="000B5F0B">
          <w:pPr>
            <w:pStyle w:val="TOC2"/>
            <w:tabs>
              <w:tab w:val="left" w:pos="880"/>
              <w:tab w:val="right" w:leader="dot" w:pos="9623"/>
            </w:tabs>
            <w:spacing w:after="0"/>
            <w:rPr>
              <w:rFonts w:eastAsiaTheme="minorEastAsia"/>
              <w:noProof/>
            </w:rPr>
          </w:pPr>
          <w:hyperlink w:anchor="_Toc51234064" w:history="1">
            <w:r w:rsidR="000B5F0B" w:rsidRPr="00590744">
              <w:rPr>
                <w:rStyle w:val="Hyperlink"/>
                <w:noProof/>
                <w:lang w:val="ka-GE"/>
              </w:rPr>
              <w:t>6.2</w:t>
            </w:r>
            <w:r w:rsidR="000B5F0B" w:rsidRPr="00590744">
              <w:rPr>
                <w:rFonts w:eastAsiaTheme="minorEastAsia"/>
                <w:noProof/>
              </w:rPr>
              <w:tab/>
            </w:r>
            <w:r w:rsidR="000B5F0B" w:rsidRPr="00590744">
              <w:rPr>
                <w:rStyle w:val="Hyperlink"/>
                <w:noProof/>
                <w:lang w:val="ka-GE"/>
              </w:rPr>
              <w:t>ჩაშვების წერილი N2 (სანიაღვრე)</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_Toc51234064 \h </w:instrText>
            </w:r>
            <w:r w:rsidR="000B5F0B" w:rsidRPr="00590744">
              <w:rPr>
                <w:noProof/>
                <w:webHidden/>
              </w:rPr>
            </w:r>
            <w:r w:rsidR="000B5F0B" w:rsidRPr="00590744">
              <w:rPr>
                <w:noProof/>
                <w:webHidden/>
              </w:rPr>
              <w:fldChar w:fldCharType="separate"/>
            </w:r>
            <w:r w:rsidR="00BA4F52" w:rsidRPr="00590744">
              <w:rPr>
                <w:noProof/>
                <w:webHidden/>
              </w:rPr>
              <w:t>25</w:t>
            </w:r>
            <w:r w:rsidR="000B5F0B" w:rsidRPr="00590744">
              <w:rPr>
                <w:noProof/>
                <w:webHidden/>
              </w:rPr>
              <w:fldChar w:fldCharType="end"/>
            </w:r>
          </w:hyperlink>
        </w:p>
        <w:p w14:paraId="7F9C35F3" w14:textId="77777777" w:rsidR="000B5F0B" w:rsidRPr="00590744" w:rsidRDefault="00347F13" w:rsidP="000B5F0B">
          <w:pPr>
            <w:pStyle w:val="TOC1"/>
            <w:tabs>
              <w:tab w:val="left" w:pos="440"/>
              <w:tab w:val="right" w:leader="dot" w:pos="9623"/>
            </w:tabs>
            <w:spacing w:after="0"/>
            <w:rPr>
              <w:rFonts w:eastAsiaTheme="minorEastAsia"/>
              <w:noProof/>
            </w:rPr>
          </w:pPr>
          <w:hyperlink w:anchor="_Toc51234065" w:history="1">
            <w:r w:rsidR="000B5F0B" w:rsidRPr="00590744">
              <w:rPr>
                <w:rStyle w:val="Hyperlink"/>
                <w:noProof/>
                <w:lang w:val="ka-GE"/>
              </w:rPr>
              <w:t>7</w:t>
            </w:r>
            <w:r w:rsidR="000B5F0B" w:rsidRPr="00590744">
              <w:rPr>
                <w:rFonts w:eastAsiaTheme="minorEastAsia"/>
                <w:noProof/>
              </w:rPr>
              <w:tab/>
            </w:r>
            <w:r w:rsidR="000B5F0B" w:rsidRPr="00590744">
              <w:rPr>
                <w:rStyle w:val="Hyperlink"/>
                <w:noProof/>
                <w:lang w:val="ka-GE"/>
              </w:rPr>
              <w:t>ჩამდინარე წყლების ჩაშვების მონიტორინგი</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_Toc51234065 \h </w:instrText>
            </w:r>
            <w:r w:rsidR="000B5F0B" w:rsidRPr="00590744">
              <w:rPr>
                <w:noProof/>
                <w:webHidden/>
              </w:rPr>
            </w:r>
            <w:r w:rsidR="000B5F0B" w:rsidRPr="00590744">
              <w:rPr>
                <w:noProof/>
                <w:webHidden/>
              </w:rPr>
              <w:fldChar w:fldCharType="separate"/>
            </w:r>
            <w:r w:rsidR="00BA4F52" w:rsidRPr="00590744">
              <w:rPr>
                <w:noProof/>
                <w:webHidden/>
              </w:rPr>
              <w:t>28</w:t>
            </w:r>
            <w:r w:rsidR="000B5F0B" w:rsidRPr="00590744">
              <w:rPr>
                <w:noProof/>
                <w:webHidden/>
              </w:rPr>
              <w:fldChar w:fldCharType="end"/>
            </w:r>
          </w:hyperlink>
        </w:p>
        <w:p w14:paraId="26CEA8A2" w14:textId="77777777" w:rsidR="000B5F0B" w:rsidRPr="00590744" w:rsidRDefault="00347F13" w:rsidP="000B5F0B">
          <w:pPr>
            <w:pStyle w:val="TOC1"/>
            <w:tabs>
              <w:tab w:val="left" w:pos="440"/>
              <w:tab w:val="right" w:leader="dot" w:pos="9623"/>
            </w:tabs>
            <w:spacing w:after="0"/>
            <w:rPr>
              <w:rFonts w:eastAsiaTheme="minorEastAsia"/>
              <w:noProof/>
            </w:rPr>
          </w:pPr>
          <w:hyperlink w:anchor="_Toc51234066" w:history="1">
            <w:r w:rsidR="000B5F0B" w:rsidRPr="00590744">
              <w:rPr>
                <w:rStyle w:val="Hyperlink"/>
                <w:noProof/>
                <w:lang w:val="ka-GE"/>
              </w:rPr>
              <w:t>8</w:t>
            </w:r>
            <w:r w:rsidR="000B5F0B" w:rsidRPr="00590744">
              <w:rPr>
                <w:rFonts w:eastAsiaTheme="minorEastAsia"/>
                <w:noProof/>
              </w:rPr>
              <w:tab/>
            </w:r>
            <w:r w:rsidR="000B5F0B" w:rsidRPr="00590744">
              <w:rPr>
                <w:rStyle w:val="Hyperlink"/>
                <w:noProof/>
                <w:lang w:val="ka-GE"/>
              </w:rPr>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_Toc51234066 \h </w:instrText>
            </w:r>
            <w:r w:rsidR="000B5F0B" w:rsidRPr="00590744">
              <w:rPr>
                <w:noProof/>
                <w:webHidden/>
              </w:rPr>
            </w:r>
            <w:r w:rsidR="000B5F0B" w:rsidRPr="00590744">
              <w:rPr>
                <w:noProof/>
                <w:webHidden/>
              </w:rPr>
              <w:fldChar w:fldCharType="separate"/>
            </w:r>
            <w:r w:rsidR="00BA4F52" w:rsidRPr="00590744">
              <w:rPr>
                <w:noProof/>
                <w:webHidden/>
              </w:rPr>
              <w:t>29</w:t>
            </w:r>
            <w:r w:rsidR="000B5F0B" w:rsidRPr="00590744">
              <w:rPr>
                <w:noProof/>
                <w:webHidden/>
              </w:rPr>
              <w:fldChar w:fldCharType="end"/>
            </w:r>
          </w:hyperlink>
        </w:p>
        <w:p w14:paraId="61282458" w14:textId="77777777" w:rsidR="000B5F0B" w:rsidRPr="00590744" w:rsidRDefault="00347F13" w:rsidP="000B5F0B">
          <w:pPr>
            <w:pStyle w:val="TOC1"/>
            <w:tabs>
              <w:tab w:val="left" w:pos="440"/>
              <w:tab w:val="right" w:leader="dot" w:pos="9623"/>
            </w:tabs>
            <w:spacing w:after="0"/>
            <w:rPr>
              <w:rFonts w:eastAsiaTheme="minorEastAsia"/>
              <w:noProof/>
            </w:rPr>
          </w:pPr>
          <w:hyperlink w:anchor="_Toc51234067" w:history="1">
            <w:r w:rsidR="000B5F0B" w:rsidRPr="00590744">
              <w:rPr>
                <w:rStyle w:val="Hyperlink"/>
                <w:noProof/>
                <w:lang w:val="ka-GE"/>
              </w:rPr>
              <w:t>9</w:t>
            </w:r>
            <w:r w:rsidR="000B5F0B" w:rsidRPr="00590744">
              <w:rPr>
                <w:rFonts w:eastAsiaTheme="minorEastAsia"/>
                <w:noProof/>
              </w:rPr>
              <w:tab/>
            </w:r>
            <w:r w:rsidR="000B5F0B" w:rsidRPr="00590744">
              <w:rPr>
                <w:rStyle w:val="Hyperlink"/>
                <w:noProof/>
                <w:lang w:val="ka-GE"/>
              </w:rPr>
              <w:t>გამოყენებული ლიტერატურა</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_Toc51234067 \h </w:instrText>
            </w:r>
            <w:r w:rsidR="000B5F0B" w:rsidRPr="00590744">
              <w:rPr>
                <w:noProof/>
                <w:webHidden/>
              </w:rPr>
            </w:r>
            <w:r w:rsidR="000B5F0B" w:rsidRPr="00590744">
              <w:rPr>
                <w:noProof/>
                <w:webHidden/>
              </w:rPr>
              <w:fldChar w:fldCharType="separate"/>
            </w:r>
            <w:r w:rsidR="00BA4F52" w:rsidRPr="00590744">
              <w:rPr>
                <w:noProof/>
                <w:webHidden/>
              </w:rPr>
              <w:t>30</w:t>
            </w:r>
            <w:r w:rsidR="000B5F0B" w:rsidRPr="00590744">
              <w:rPr>
                <w:noProof/>
                <w:webHidden/>
              </w:rPr>
              <w:fldChar w:fldCharType="end"/>
            </w:r>
          </w:hyperlink>
        </w:p>
        <w:p w14:paraId="5C072779" w14:textId="77777777" w:rsidR="000B5F0B" w:rsidRPr="00590744" w:rsidRDefault="00347F13" w:rsidP="000B5F0B">
          <w:pPr>
            <w:pStyle w:val="TOC1"/>
            <w:tabs>
              <w:tab w:val="left" w:pos="440"/>
              <w:tab w:val="right" w:leader="dot" w:pos="9623"/>
            </w:tabs>
            <w:spacing w:after="0"/>
            <w:rPr>
              <w:rFonts w:eastAsiaTheme="minorEastAsia"/>
              <w:noProof/>
            </w:rPr>
          </w:pPr>
          <w:hyperlink w:anchor="_Toc51234068" w:history="1">
            <w:r w:rsidR="000B5F0B" w:rsidRPr="00590744">
              <w:rPr>
                <w:rStyle w:val="Hyperlink"/>
                <w:rFonts w:eastAsiaTheme="majorEastAsia" w:cstheme="majorBidi"/>
                <w:noProof/>
                <w:lang w:val="ka-GE"/>
              </w:rPr>
              <w:t>10</w:t>
            </w:r>
            <w:r w:rsidR="000B5F0B" w:rsidRPr="00590744">
              <w:rPr>
                <w:rFonts w:eastAsiaTheme="minorEastAsia"/>
                <w:noProof/>
              </w:rPr>
              <w:tab/>
            </w:r>
            <w:r w:rsidR="000B5F0B" w:rsidRPr="00590744">
              <w:rPr>
                <w:rStyle w:val="Hyperlink"/>
                <w:rFonts w:eastAsiaTheme="majorEastAsia" w:cstheme="majorBidi"/>
                <w:noProof/>
                <w:lang w:val="ka-GE"/>
              </w:rPr>
              <w:t>დანართი 1. პად ფორმები</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_Toc51234068 \h </w:instrText>
            </w:r>
            <w:r w:rsidR="000B5F0B" w:rsidRPr="00590744">
              <w:rPr>
                <w:noProof/>
                <w:webHidden/>
              </w:rPr>
            </w:r>
            <w:r w:rsidR="000B5F0B" w:rsidRPr="00590744">
              <w:rPr>
                <w:noProof/>
                <w:webHidden/>
              </w:rPr>
              <w:fldChar w:fldCharType="separate"/>
            </w:r>
            <w:r w:rsidR="00BA4F52" w:rsidRPr="00590744">
              <w:rPr>
                <w:noProof/>
                <w:webHidden/>
              </w:rPr>
              <w:t>31</w:t>
            </w:r>
            <w:r w:rsidR="000B5F0B" w:rsidRPr="00590744">
              <w:rPr>
                <w:noProof/>
                <w:webHidden/>
              </w:rPr>
              <w:fldChar w:fldCharType="end"/>
            </w:r>
          </w:hyperlink>
        </w:p>
        <w:p w14:paraId="19822F31" w14:textId="77777777" w:rsidR="000B5F0B" w:rsidRPr="00590744" w:rsidRDefault="00347F13" w:rsidP="000B5F0B">
          <w:pPr>
            <w:pStyle w:val="TOC2"/>
            <w:tabs>
              <w:tab w:val="left" w:pos="880"/>
              <w:tab w:val="right" w:leader="dot" w:pos="9623"/>
            </w:tabs>
            <w:spacing w:after="0"/>
            <w:rPr>
              <w:rFonts w:eastAsiaTheme="minorEastAsia"/>
              <w:noProof/>
            </w:rPr>
          </w:pPr>
          <w:hyperlink w:anchor="_Toc51234069" w:history="1">
            <w:r w:rsidR="000B5F0B" w:rsidRPr="00590744">
              <w:rPr>
                <w:rStyle w:val="Hyperlink"/>
                <w:noProof/>
                <w:lang w:val="ka-GE"/>
              </w:rPr>
              <w:t>10.1</w:t>
            </w:r>
            <w:r w:rsidR="000B5F0B" w:rsidRPr="00590744">
              <w:rPr>
                <w:rFonts w:eastAsiaTheme="minorEastAsia"/>
                <w:noProof/>
              </w:rPr>
              <w:tab/>
            </w:r>
            <w:r w:rsidR="000B5F0B" w:rsidRPr="00590744">
              <w:rPr>
                <w:rStyle w:val="Hyperlink"/>
                <w:noProof/>
                <w:lang w:val="ka-GE"/>
              </w:rPr>
              <w:t>დანართი 2. მდ. კაზარიანთხევის წყლის ანალიზის შედეგები</w:t>
            </w:r>
            <w:r w:rsidR="000B5F0B" w:rsidRPr="00590744">
              <w:rPr>
                <w:noProof/>
                <w:webHidden/>
              </w:rPr>
              <w:tab/>
            </w:r>
            <w:r w:rsidR="000B5F0B" w:rsidRPr="00590744">
              <w:rPr>
                <w:noProof/>
                <w:webHidden/>
              </w:rPr>
              <w:fldChar w:fldCharType="begin"/>
            </w:r>
            <w:r w:rsidR="000B5F0B" w:rsidRPr="00590744">
              <w:rPr>
                <w:noProof/>
                <w:webHidden/>
              </w:rPr>
              <w:instrText xml:space="preserve"> PAGEREF _Toc51234069 \h </w:instrText>
            </w:r>
            <w:r w:rsidR="000B5F0B" w:rsidRPr="00590744">
              <w:rPr>
                <w:noProof/>
                <w:webHidden/>
              </w:rPr>
            </w:r>
            <w:r w:rsidR="000B5F0B" w:rsidRPr="00590744">
              <w:rPr>
                <w:noProof/>
                <w:webHidden/>
              </w:rPr>
              <w:fldChar w:fldCharType="separate"/>
            </w:r>
            <w:r w:rsidR="00BA4F52" w:rsidRPr="00590744">
              <w:rPr>
                <w:noProof/>
                <w:webHidden/>
              </w:rPr>
              <w:t>34</w:t>
            </w:r>
            <w:r w:rsidR="000B5F0B" w:rsidRPr="00590744">
              <w:rPr>
                <w:noProof/>
                <w:webHidden/>
              </w:rPr>
              <w:fldChar w:fldCharType="end"/>
            </w:r>
          </w:hyperlink>
        </w:p>
        <w:p w14:paraId="1A0B0A1C" w14:textId="1F5D7458" w:rsidR="000161A9" w:rsidRPr="00590744" w:rsidRDefault="000161A9">
          <w:pPr>
            <w:rPr>
              <w:lang w:val="ka-GE"/>
            </w:rPr>
          </w:pPr>
          <w:r w:rsidRPr="00590744">
            <w:rPr>
              <w:bCs/>
              <w:noProof/>
              <w:sz w:val="20"/>
              <w:lang w:val="ka-GE"/>
            </w:rPr>
            <w:fldChar w:fldCharType="end"/>
          </w:r>
        </w:p>
      </w:sdtContent>
    </w:sdt>
    <w:p w14:paraId="348F907D" w14:textId="77777777" w:rsidR="000161A9" w:rsidRPr="00590744" w:rsidRDefault="000161A9">
      <w:pPr>
        <w:spacing w:before="120"/>
        <w:jc w:val="both"/>
        <w:rPr>
          <w:lang w:val="ka-GE"/>
        </w:rPr>
      </w:pPr>
    </w:p>
    <w:p w14:paraId="02A6EDB8" w14:textId="77777777" w:rsidR="000161A9" w:rsidRPr="00590744" w:rsidRDefault="000161A9">
      <w:pPr>
        <w:spacing w:before="120"/>
        <w:jc w:val="both"/>
        <w:rPr>
          <w:lang w:val="ka-GE"/>
        </w:rPr>
      </w:pPr>
      <w:r w:rsidRPr="00590744">
        <w:rPr>
          <w:lang w:val="ka-GE"/>
        </w:rPr>
        <w:br w:type="page"/>
      </w:r>
    </w:p>
    <w:p w14:paraId="58FA6B4F" w14:textId="77777777" w:rsidR="000161A9" w:rsidRPr="00590744" w:rsidRDefault="000161A9" w:rsidP="000161A9">
      <w:pPr>
        <w:pStyle w:val="Heading1"/>
        <w:rPr>
          <w:lang w:val="ka-GE"/>
        </w:rPr>
      </w:pPr>
      <w:bookmarkStart w:id="1" w:name="_Toc51234052"/>
      <w:r w:rsidRPr="00590744">
        <w:rPr>
          <w:lang w:val="ka-GE"/>
        </w:rPr>
        <w:lastRenderedPageBreak/>
        <w:t>შესავალი</w:t>
      </w:r>
      <w:bookmarkEnd w:id="1"/>
    </w:p>
    <w:p w14:paraId="19F389C6" w14:textId="77777777" w:rsidR="000161A9" w:rsidRPr="00590744" w:rsidRDefault="000161A9" w:rsidP="000161A9">
      <w:pPr>
        <w:jc w:val="both"/>
        <w:rPr>
          <w:color w:val="000000" w:themeColor="text1"/>
          <w:lang w:val="ka-GE"/>
        </w:rPr>
      </w:pPr>
      <w:r w:rsidRPr="00590744">
        <w:rPr>
          <w:lang w:val="ka-GE"/>
        </w:rPr>
        <w:t>წინამდებარე დოკუმენტი წარმოადგენს კასპის მუნიციპალიტეტში</w:t>
      </w:r>
      <w:r w:rsidR="00234B83" w:rsidRPr="00590744">
        <w:rPr>
          <w:lang w:val="ka-GE"/>
        </w:rPr>
        <w:t>,</w:t>
      </w:r>
      <w:r w:rsidRPr="00590744">
        <w:rPr>
          <w:lang w:val="ka-GE"/>
        </w:rPr>
        <w:t xml:space="preserve"> ფრინველთა სასაკლაოს ექსპლუატაციის </w:t>
      </w:r>
      <w:r w:rsidRPr="00590744">
        <w:rPr>
          <w:color w:val="000000" w:themeColor="text1"/>
          <w:lang w:val="ka-GE"/>
        </w:rPr>
        <w:t>ეტაპზე 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ნორმებს.</w:t>
      </w:r>
    </w:p>
    <w:p w14:paraId="2EF933C4" w14:textId="77777777" w:rsidR="000161A9" w:rsidRPr="00590744" w:rsidRDefault="000161A9" w:rsidP="000161A9">
      <w:pPr>
        <w:jc w:val="both"/>
        <w:rPr>
          <w:color w:val="000000" w:themeColor="text1"/>
          <w:lang w:val="ka-GE"/>
        </w:rPr>
      </w:pPr>
      <w:r w:rsidRPr="00590744">
        <w:rPr>
          <w:color w:val="000000" w:themeColor="text1"/>
          <w:lang w:val="ka-GE"/>
        </w:rPr>
        <w:t>ზედაპირული წყლის ობიექტებში ჩამდინარე წყლებთან ერთად ჩაშვებული დამაბინძურებელი ნივთიერებების ზღვრულად დასაშვები ჩაშვების (ზდჩ) ნორმების წინამდებარე პროექტი წარმოადგენს კანონმდებლობით დადგენილ გარემოსდაცვით ნორმატიულ-ტექნიკურ დოკუმენტს, რომელიც მუშავდება წყლის ობიექტის დამაბინძურებელი კონკრეტული საწარმოსათვის, ამ საწარმოს საქმიანობის ტექნოლოგიური პროცესების სპეციფიკისა და შესაბამის წყლის ობიექტში დამაბინძურებელი ნივთიერებების ფონური კონცენტრაციების გათვალისწინებით.</w:t>
      </w:r>
    </w:p>
    <w:p w14:paraId="2943C0F1" w14:textId="77777777" w:rsidR="000161A9" w:rsidRPr="00590744" w:rsidRDefault="000161A9" w:rsidP="000161A9">
      <w:pPr>
        <w:spacing w:before="120"/>
        <w:jc w:val="both"/>
        <w:rPr>
          <w:color w:val="000000" w:themeColor="text1"/>
          <w:lang w:val="ka-GE"/>
        </w:rPr>
      </w:pPr>
      <w:r w:rsidRPr="00590744">
        <w:rPr>
          <w:color w:val="000000" w:themeColor="text1"/>
          <w:lang w:val="ka-GE"/>
        </w:rPr>
        <w:t>წყლის ობიექტში დამაბინძურებელ ნივთიერებათა ზღვრულად დასაშვები ჩაშვება (ზდჩ) განისაზღვრება, როგორც ჩამდინარე წყლებში არსებულ ნივთიერებათა ის მაქსიმალური მასა, რომლის ჩაშვება დროის ერთეულში წყლის ობიექტის მოცემულ კვეთში დასაშვებია ნორმატიული ხარისხის უზრუნველყოფის გათვალისწინებით.</w:t>
      </w:r>
    </w:p>
    <w:p w14:paraId="274DB61E" w14:textId="77777777" w:rsidR="000161A9" w:rsidRPr="00590744" w:rsidRDefault="000161A9" w:rsidP="000161A9">
      <w:pPr>
        <w:spacing w:before="120"/>
        <w:jc w:val="both"/>
        <w:rPr>
          <w:lang w:val="ka-GE"/>
        </w:rPr>
      </w:pPr>
      <w:r w:rsidRPr="00590744">
        <w:rPr>
          <w:rFonts w:cs="Sylfaen"/>
          <w:lang w:val="ka-GE"/>
        </w:rPr>
        <w:t>დოკუმენტი</w:t>
      </w:r>
      <w:r w:rsidRPr="00590744">
        <w:rPr>
          <w:lang w:val="ka-GE"/>
        </w:rPr>
        <w:t xml:space="preserve"> </w:t>
      </w:r>
      <w:r w:rsidRPr="00590744">
        <w:rPr>
          <w:rFonts w:cs="Sylfaen"/>
          <w:lang w:val="ka-GE"/>
        </w:rPr>
        <w:t>მოიცავს</w:t>
      </w:r>
      <w:r w:rsidRPr="00590744">
        <w:rPr>
          <w:lang w:val="ka-GE"/>
        </w:rPr>
        <w:t xml:space="preserve"> </w:t>
      </w:r>
      <w:r w:rsidRPr="00590744">
        <w:rPr>
          <w:rFonts w:cs="Sylfaen"/>
          <w:lang w:val="ka-GE"/>
        </w:rPr>
        <w:t>მონაცემებს</w:t>
      </w:r>
      <w:r w:rsidRPr="00590744">
        <w:rPr>
          <w:lang w:val="ka-GE"/>
        </w:rPr>
        <w:t xml:space="preserve"> </w:t>
      </w:r>
      <w:r w:rsidRPr="00590744">
        <w:rPr>
          <w:rFonts w:cs="Sylfaen"/>
          <w:lang w:val="ka-GE"/>
        </w:rPr>
        <w:t>დაგეგმილი</w:t>
      </w:r>
      <w:r w:rsidRPr="00590744">
        <w:rPr>
          <w:lang w:val="ka-GE"/>
        </w:rPr>
        <w:t xml:space="preserve"> </w:t>
      </w:r>
      <w:r w:rsidRPr="00590744">
        <w:rPr>
          <w:rFonts w:cs="Sylfaen"/>
          <w:lang w:val="ka-GE"/>
        </w:rPr>
        <w:t>საქმიანობის</w:t>
      </w:r>
      <w:r w:rsidRPr="00590744">
        <w:rPr>
          <w:lang w:val="ka-GE"/>
        </w:rPr>
        <w:t xml:space="preserve"> </w:t>
      </w:r>
      <w:r w:rsidRPr="00590744">
        <w:rPr>
          <w:rFonts w:cs="Sylfaen"/>
          <w:lang w:val="ka-GE"/>
        </w:rPr>
        <w:t>შესახებ</w:t>
      </w:r>
      <w:r w:rsidRPr="00590744">
        <w:rPr>
          <w:lang w:val="ka-GE"/>
        </w:rPr>
        <w:t xml:space="preserve"> </w:t>
      </w:r>
      <w:r w:rsidRPr="00590744">
        <w:rPr>
          <w:rFonts w:cs="Sylfaen"/>
          <w:lang w:val="ka-GE"/>
        </w:rPr>
        <w:t>და</w:t>
      </w:r>
      <w:r w:rsidRPr="00590744">
        <w:rPr>
          <w:lang w:val="ka-GE"/>
        </w:rPr>
        <w:t xml:space="preserve"> </w:t>
      </w:r>
      <w:r w:rsidRPr="00590744">
        <w:rPr>
          <w:rFonts w:cs="Sylfaen"/>
          <w:lang w:val="ka-GE"/>
        </w:rPr>
        <w:t>განსაზღვრავს</w:t>
      </w:r>
      <w:r w:rsidRPr="00590744">
        <w:rPr>
          <w:lang w:val="ka-GE"/>
        </w:rPr>
        <w:t xml:space="preserve"> </w:t>
      </w:r>
      <w:r w:rsidRPr="00590744">
        <w:rPr>
          <w:rFonts w:cs="Sylfaen"/>
          <w:lang w:val="ka-GE"/>
        </w:rPr>
        <w:t>წარმოქმნილი ჩამდინარე წყლების გავლენას</w:t>
      </w:r>
      <w:r w:rsidR="00234B83" w:rsidRPr="00590744">
        <w:rPr>
          <w:rFonts w:cs="Sylfaen"/>
          <w:lang w:val="ka-GE"/>
        </w:rPr>
        <w:t>,</w:t>
      </w:r>
      <w:r w:rsidRPr="00590744">
        <w:rPr>
          <w:rFonts w:cs="Sylfaen"/>
          <w:lang w:val="ka-GE"/>
        </w:rPr>
        <w:t xml:space="preserve"> </w:t>
      </w:r>
      <w:r w:rsidR="006708BF" w:rsidRPr="00590744">
        <w:rPr>
          <w:rFonts w:cs="Sylfaen"/>
          <w:lang w:val="ka-GE"/>
        </w:rPr>
        <w:t xml:space="preserve">მშრალ სეზონურ ხევის მდ. კაზარიანთხევის </w:t>
      </w:r>
      <w:r w:rsidRPr="00590744">
        <w:rPr>
          <w:rFonts w:cs="Sylfaen"/>
          <w:lang w:val="ka-GE"/>
        </w:rPr>
        <w:t xml:space="preserve"> ხარისხზე. საქმიანობის სპეციფიკიდან გამომდინარე, </w:t>
      </w:r>
      <w:r w:rsidR="006708BF" w:rsidRPr="00590744">
        <w:rPr>
          <w:rFonts w:cs="Sylfaen"/>
          <w:lang w:val="ka-GE"/>
        </w:rPr>
        <w:t xml:space="preserve">სასაკლაოს </w:t>
      </w:r>
      <w:r w:rsidRPr="00590744">
        <w:rPr>
          <w:rFonts w:cs="Sylfaen"/>
          <w:lang w:val="ka-GE"/>
        </w:rPr>
        <w:t>ექსპლუატაციის ეტაპზე წარმოიქმნება</w:t>
      </w:r>
      <w:r w:rsidR="00234B83" w:rsidRPr="00590744">
        <w:rPr>
          <w:rFonts w:cs="Sylfaen"/>
          <w:lang w:val="ka-GE"/>
        </w:rPr>
        <w:t xml:space="preserve">, </w:t>
      </w:r>
      <w:r w:rsidRPr="00590744">
        <w:rPr>
          <w:rFonts w:cs="Sylfaen"/>
          <w:lang w:val="ka-GE"/>
        </w:rPr>
        <w:t>საწარმოო</w:t>
      </w:r>
      <w:r w:rsidR="00234B83" w:rsidRPr="00590744">
        <w:rPr>
          <w:rFonts w:cs="Sylfaen"/>
          <w:lang w:val="ka-GE"/>
        </w:rPr>
        <w:t xml:space="preserve"> და </w:t>
      </w:r>
      <w:r w:rsidRPr="00590744">
        <w:rPr>
          <w:rFonts w:cs="Sylfaen"/>
          <w:lang w:val="ka-GE"/>
        </w:rPr>
        <w:t>სანიაღვრე ჩამდინარე წყლები. ჩამდინარე წყლები შესაბამისი გამწმენდი</w:t>
      </w:r>
      <w:r w:rsidRPr="00590744">
        <w:rPr>
          <w:lang w:val="ka-GE"/>
        </w:rPr>
        <w:t xml:space="preserve"> </w:t>
      </w:r>
      <w:r w:rsidRPr="00590744">
        <w:rPr>
          <w:rFonts w:cs="Sylfaen"/>
          <w:lang w:val="ka-GE"/>
        </w:rPr>
        <w:t>ნაგებობების</w:t>
      </w:r>
      <w:r w:rsidRPr="00590744">
        <w:rPr>
          <w:lang w:val="ka-GE"/>
        </w:rPr>
        <w:t xml:space="preserve"> </w:t>
      </w:r>
      <w:r w:rsidRPr="00590744">
        <w:rPr>
          <w:rFonts w:cs="Sylfaen"/>
          <w:lang w:val="ka-GE"/>
        </w:rPr>
        <w:t>გავლის</w:t>
      </w:r>
      <w:r w:rsidRPr="00590744">
        <w:rPr>
          <w:lang w:val="ka-GE"/>
        </w:rPr>
        <w:t xml:space="preserve"> </w:t>
      </w:r>
      <w:r w:rsidRPr="00590744">
        <w:rPr>
          <w:rFonts w:cs="Sylfaen"/>
          <w:lang w:val="ka-GE"/>
        </w:rPr>
        <w:t>შემდეგ</w:t>
      </w:r>
      <w:r w:rsidRPr="00590744">
        <w:rPr>
          <w:lang w:val="ka-GE"/>
        </w:rPr>
        <w:t xml:space="preserve"> </w:t>
      </w:r>
      <w:r w:rsidRPr="00590744">
        <w:rPr>
          <w:rFonts w:cs="Sylfaen"/>
          <w:lang w:val="ka-GE"/>
        </w:rPr>
        <w:t>ჩაედინება</w:t>
      </w:r>
      <w:r w:rsidRPr="00590744">
        <w:rPr>
          <w:lang w:val="ka-GE"/>
        </w:rPr>
        <w:t xml:space="preserve"> </w:t>
      </w:r>
      <w:r w:rsidRPr="00590744">
        <w:rPr>
          <w:rFonts w:cs="Sylfaen"/>
          <w:lang w:val="ka-GE"/>
        </w:rPr>
        <w:t>მდ</w:t>
      </w:r>
      <w:r w:rsidR="006708BF" w:rsidRPr="00590744">
        <w:rPr>
          <w:rFonts w:cs="Sylfaen"/>
          <w:lang w:val="ka-GE"/>
        </w:rPr>
        <w:t>. კაზარიანთხევში.</w:t>
      </w:r>
    </w:p>
    <w:p w14:paraId="6B506B32" w14:textId="77777777" w:rsidR="000161A9" w:rsidRPr="00590744" w:rsidRDefault="000161A9" w:rsidP="000161A9">
      <w:pPr>
        <w:jc w:val="both"/>
        <w:rPr>
          <w:rFonts w:cs="Sylfaen"/>
          <w:lang w:val="ka-GE"/>
        </w:rPr>
      </w:pPr>
      <w:r w:rsidRPr="00590744">
        <w:rPr>
          <w:rFonts w:cs="Sylfaen"/>
          <w:lang w:val="ka-GE"/>
        </w:rPr>
        <w:t xml:space="preserve">ზღვრულად დასაშვები ჩაშვების ნორმების პროექტი დამუშავებულია ჩაშვების </w:t>
      </w:r>
      <w:r w:rsidR="008509CF" w:rsidRPr="00590744">
        <w:rPr>
          <w:rFonts w:cs="Sylfaen"/>
          <w:lang w:val="ka-GE"/>
        </w:rPr>
        <w:t>2</w:t>
      </w:r>
      <w:r w:rsidR="00234B83" w:rsidRPr="00590744">
        <w:rPr>
          <w:rFonts w:cs="Sylfaen"/>
          <w:lang w:val="ka-GE"/>
        </w:rPr>
        <w:t xml:space="preserve"> </w:t>
      </w:r>
      <w:r w:rsidRPr="00590744">
        <w:rPr>
          <w:rFonts w:cs="Sylfaen"/>
          <w:lang w:val="ka-GE"/>
        </w:rPr>
        <w:t>წერტილისათვის. პროექტი შედგენილია სამსახურეობრივი სარგებლობისათვის 3 ეგზემპლიარად.</w:t>
      </w:r>
    </w:p>
    <w:p w14:paraId="072D5641" w14:textId="77777777" w:rsidR="006708BF" w:rsidRPr="00590744" w:rsidRDefault="006708BF">
      <w:pPr>
        <w:spacing w:before="120"/>
        <w:jc w:val="both"/>
        <w:rPr>
          <w:lang w:val="ka-GE"/>
        </w:rPr>
      </w:pPr>
      <w:r w:rsidRPr="00590744">
        <w:rPr>
          <w:lang w:val="ka-GE"/>
        </w:rPr>
        <w:br w:type="page"/>
      </w:r>
    </w:p>
    <w:p w14:paraId="71529D1B" w14:textId="77777777" w:rsidR="000161A9" w:rsidRPr="00590744" w:rsidRDefault="006708BF" w:rsidP="006708BF">
      <w:pPr>
        <w:pStyle w:val="Heading1"/>
        <w:rPr>
          <w:lang w:val="ka-GE"/>
        </w:rPr>
      </w:pPr>
      <w:bookmarkStart w:id="2" w:name="_Toc51234053"/>
      <w:r w:rsidRPr="00590744">
        <w:rPr>
          <w:lang w:val="ka-GE"/>
        </w:rPr>
        <w:lastRenderedPageBreak/>
        <w:t>სატიტულო ფურცელი</w:t>
      </w:r>
      <w:bookmarkEnd w:id="2"/>
    </w:p>
    <w:p w14:paraId="0961F612" w14:textId="77777777" w:rsidR="006708BF" w:rsidRPr="00590744" w:rsidRDefault="006708BF" w:rsidP="006708BF">
      <w:pPr>
        <w:spacing w:after="0"/>
        <w:rPr>
          <w:lang w:val="ka-GE"/>
        </w:rPr>
      </w:pPr>
    </w:p>
    <w:tbl>
      <w:tblPr>
        <w:tblW w:w="8856" w:type="dxa"/>
        <w:jc w:val="center"/>
        <w:tblLook w:val="01E0" w:firstRow="1" w:lastRow="1" w:firstColumn="1" w:lastColumn="1" w:noHBand="0" w:noVBand="0"/>
      </w:tblPr>
      <w:tblGrid>
        <w:gridCol w:w="4711"/>
        <w:gridCol w:w="4145"/>
      </w:tblGrid>
      <w:tr w:rsidR="006708BF" w:rsidRPr="00590744" w14:paraId="738D83A2" w14:textId="77777777" w:rsidTr="002B3113">
        <w:trPr>
          <w:jc w:val="center"/>
        </w:trPr>
        <w:tc>
          <w:tcPr>
            <w:tcW w:w="4711" w:type="dxa"/>
          </w:tcPr>
          <w:p w14:paraId="0E29BB54" w14:textId="77777777" w:rsidR="006708BF" w:rsidRPr="00590744" w:rsidRDefault="006708BF" w:rsidP="006708BF">
            <w:pPr>
              <w:spacing w:after="0"/>
              <w:ind w:right="316"/>
              <w:rPr>
                <w:rFonts w:eastAsia="Calibri" w:cs="Times New Roman"/>
                <w:b/>
                <w:sz w:val="20"/>
                <w:szCs w:val="20"/>
                <w:lang w:val="ka-GE"/>
              </w:rPr>
            </w:pPr>
          </w:p>
        </w:tc>
        <w:tc>
          <w:tcPr>
            <w:tcW w:w="4145" w:type="dxa"/>
          </w:tcPr>
          <w:p w14:paraId="72042E20" w14:textId="77777777" w:rsidR="008509CF" w:rsidRPr="00590744" w:rsidRDefault="008509CF" w:rsidP="008509CF">
            <w:pPr>
              <w:spacing w:after="0"/>
              <w:jc w:val="right"/>
              <w:rPr>
                <w:rFonts w:eastAsia="SimSun" w:cs="Times New Roman"/>
                <w:b/>
                <w:bCs/>
                <w:sz w:val="20"/>
                <w:szCs w:val="20"/>
                <w:u w:val="single"/>
                <w:lang w:val="ka-GE"/>
              </w:rPr>
            </w:pPr>
            <w:r w:rsidRPr="00590744">
              <w:rPr>
                <w:rFonts w:eastAsia="SimSun" w:cs="Sylfaen"/>
                <w:b/>
                <w:bCs/>
                <w:sz w:val="20"/>
                <w:szCs w:val="20"/>
                <w:u w:val="single"/>
                <w:lang w:val="ka-GE"/>
              </w:rPr>
              <w:t>შეთანხმებულია</w:t>
            </w:r>
            <w:r w:rsidRPr="00590744">
              <w:rPr>
                <w:rFonts w:eastAsia="SimSun" w:cs="Times New Roman"/>
                <w:b/>
                <w:bCs/>
                <w:sz w:val="20"/>
                <w:szCs w:val="20"/>
                <w:u w:val="single"/>
                <w:lang w:val="ka-GE"/>
              </w:rPr>
              <w:t>:</w:t>
            </w:r>
          </w:p>
          <w:p w14:paraId="256A6CB3" w14:textId="77777777" w:rsidR="008509CF" w:rsidRPr="00590744" w:rsidRDefault="008509CF" w:rsidP="008509CF">
            <w:pPr>
              <w:spacing w:after="0"/>
              <w:jc w:val="right"/>
              <w:rPr>
                <w:rFonts w:eastAsia="SimSun" w:cs="Sylfaen"/>
                <w:bCs/>
                <w:sz w:val="20"/>
                <w:szCs w:val="20"/>
                <w:lang w:val="ka-GE"/>
              </w:rPr>
            </w:pPr>
          </w:p>
          <w:p w14:paraId="7ED8D83B" w14:textId="77777777" w:rsidR="008509CF" w:rsidRPr="00590744" w:rsidRDefault="008509CF" w:rsidP="008509CF">
            <w:pPr>
              <w:spacing w:after="0"/>
              <w:jc w:val="right"/>
              <w:rPr>
                <w:rFonts w:eastAsia="SimSun" w:cs="Times New Roman"/>
                <w:b/>
                <w:bCs/>
                <w:sz w:val="20"/>
                <w:szCs w:val="20"/>
                <w:lang w:val="ka-GE"/>
              </w:rPr>
            </w:pPr>
            <w:r w:rsidRPr="00590744">
              <w:rPr>
                <w:rFonts w:eastAsia="SimSun" w:cs="Sylfaen"/>
                <w:bCs/>
                <w:sz w:val="20"/>
                <w:szCs w:val="20"/>
                <w:lang w:val="ka-GE"/>
              </w:rPr>
              <w:t>საქართველოს</w:t>
            </w:r>
            <w:r w:rsidRPr="00590744">
              <w:rPr>
                <w:rFonts w:eastAsia="SimSun" w:cs="Times New Roman"/>
                <w:bCs/>
                <w:sz w:val="20"/>
                <w:szCs w:val="20"/>
                <w:lang w:val="ka-GE"/>
              </w:rPr>
              <w:t xml:space="preserve"> </w:t>
            </w:r>
            <w:r w:rsidRPr="00590744">
              <w:rPr>
                <w:rFonts w:eastAsia="SimSun" w:cs="Sylfaen"/>
                <w:bCs/>
                <w:sz w:val="20"/>
                <w:szCs w:val="20"/>
                <w:lang w:val="ka-GE"/>
              </w:rPr>
              <w:t>გარემოს</w:t>
            </w:r>
            <w:r w:rsidRPr="00590744">
              <w:rPr>
                <w:rFonts w:eastAsia="SimSun" w:cs="Times New Roman"/>
                <w:bCs/>
                <w:sz w:val="20"/>
                <w:szCs w:val="20"/>
                <w:lang w:val="ka-GE"/>
              </w:rPr>
              <w:t xml:space="preserve"> </w:t>
            </w:r>
            <w:r w:rsidRPr="00590744">
              <w:rPr>
                <w:rFonts w:eastAsia="SimSun" w:cs="Sylfaen"/>
                <w:bCs/>
                <w:sz w:val="20"/>
                <w:szCs w:val="20"/>
                <w:lang w:val="ka-GE"/>
              </w:rPr>
              <w:t>დაცვისა</w:t>
            </w:r>
            <w:r w:rsidRPr="00590744">
              <w:rPr>
                <w:rFonts w:eastAsia="SimSun" w:cs="Times New Roman"/>
                <w:bCs/>
                <w:sz w:val="20"/>
                <w:szCs w:val="20"/>
                <w:lang w:val="ka-GE"/>
              </w:rPr>
              <w:t xml:space="preserve"> </w:t>
            </w:r>
            <w:r w:rsidRPr="00590744">
              <w:rPr>
                <w:rFonts w:eastAsia="SimSun" w:cs="Sylfaen"/>
                <w:bCs/>
                <w:sz w:val="20"/>
                <w:szCs w:val="20"/>
                <w:lang w:val="ka-GE"/>
              </w:rPr>
              <w:t>და</w:t>
            </w:r>
            <w:r w:rsidRPr="00590744">
              <w:rPr>
                <w:rFonts w:eastAsia="SimSun" w:cs="Times New Roman"/>
                <w:bCs/>
                <w:sz w:val="20"/>
                <w:szCs w:val="20"/>
                <w:lang w:val="ka-GE"/>
              </w:rPr>
              <w:t xml:space="preserve"> </w:t>
            </w:r>
            <w:r w:rsidRPr="00590744">
              <w:rPr>
                <w:rFonts w:eastAsia="SimSun" w:cs="Sylfaen"/>
                <w:bCs/>
                <w:sz w:val="20"/>
                <w:szCs w:val="20"/>
                <w:lang w:val="ka-GE"/>
              </w:rPr>
              <w:t>სოფლის</w:t>
            </w:r>
            <w:r w:rsidRPr="00590744">
              <w:rPr>
                <w:rFonts w:eastAsia="SimSun" w:cs="Times New Roman"/>
                <w:bCs/>
                <w:sz w:val="20"/>
                <w:szCs w:val="20"/>
                <w:lang w:val="ka-GE"/>
              </w:rPr>
              <w:t xml:space="preserve"> </w:t>
            </w:r>
            <w:r w:rsidRPr="00590744">
              <w:rPr>
                <w:rFonts w:eastAsia="SimSun" w:cs="Sylfaen"/>
                <w:bCs/>
                <w:sz w:val="20"/>
                <w:szCs w:val="20"/>
                <w:lang w:val="ka-GE"/>
              </w:rPr>
              <w:t>მეურნეობის</w:t>
            </w:r>
            <w:r w:rsidR="00697E64" w:rsidRPr="00590744">
              <w:rPr>
                <w:rFonts w:eastAsia="SimSun" w:cs="Sylfaen"/>
                <w:bCs/>
                <w:sz w:val="20"/>
                <w:szCs w:val="20"/>
              </w:rPr>
              <w:t xml:space="preserve"> </w:t>
            </w:r>
            <w:r w:rsidRPr="00590744">
              <w:rPr>
                <w:rFonts w:eastAsia="SimSun" w:cs="Sylfaen"/>
                <w:bCs/>
                <w:sz w:val="20"/>
                <w:szCs w:val="20"/>
                <w:lang w:val="ka-GE"/>
              </w:rPr>
              <w:t>სამინისტროს</w:t>
            </w:r>
            <w:r w:rsidRPr="00590744">
              <w:rPr>
                <w:rFonts w:eastAsia="SimSun" w:cs="Times New Roman"/>
                <w:bCs/>
                <w:sz w:val="20"/>
                <w:szCs w:val="20"/>
                <w:lang w:val="ka-GE"/>
              </w:rPr>
              <w:t xml:space="preserve"> </w:t>
            </w:r>
            <w:r w:rsidRPr="00590744">
              <w:rPr>
                <w:rFonts w:eastAsia="SimSun" w:cs="Sylfaen"/>
                <w:bCs/>
                <w:sz w:val="20"/>
                <w:szCs w:val="20"/>
                <w:lang w:val="ka-GE"/>
              </w:rPr>
              <w:t>გარემოსდაცვითი</w:t>
            </w:r>
            <w:r w:rsidRPr="00590744">
              <w:rPr>
                <w:rFonts w:eastAsia="SimSun" w:cs="Times New Roman"/>
                <w:bCs/>
                <w:sz w:val="20"/>
                <w:szCs w:val="20"/>
                <w:lang w:val="ka-GE"/>
              </w:rPr>
              <w:t xml:space="preserve"> </w:t>
            </w:r>
            <w:r w:rsidRPr="00590744">
              <w:rPr>
                <w:rFonts w:eastAsia="SimSun" w:cs="Sylfaen"/>
                <w:bCs/>
                <w:sz w:val="20"/>
                <w:szCs w:val="20"/>
                <w:lang w:val="ka-GE"/>
              </w:rPr>
              <w:t>შეფასების</w:t>
            </w:r>
            <w:r w:rsidRPr="00590744">
              <w:rPr>
                <w:rFonts w:eastAsia="SimSun" w:cs="Times New Roman"/>
                <w:bCs/>
                <w:sz w:val="20"/>
                <w:szCs w:val="20"/>
                <w:lang w:val="ka-GE"/>
              </w:rPr>
              <w:t xml:space="preserve"> </w:t>
            </w:r>
            <w:r w:rsidRPr="00590744">
              <w:rPr>
                <w:rFonts w:eastAsia="SimSun" w:cs="Sylfaen"/>
                <w:bCs/>
                <w:sz w:val="20"/>
                <w:szCs w:val="20"/>
                <w:lang w:val="ka-GE"/>
              </w:rPr>
              <w:t>დეპარტამენტი</w:t>
            </w:r>
          </w:p>
          <w:p w14:paraId="5FEC3B07" w14:textId="77777777" w:rsidR="008509CF" w:rsidRPr="00590744" w:rsidRDefault="008509CF" w:rsidP="008509CF">
            <w:pPr>
              <w:spacing w:after="0"/>
              <w:jc w:val="right"/>
              <w:rPr>
                <w:rFonts w:eastAsia="SimSun" w:cs="Times New Roman"/>
                <w:b/>
                <w:bCs/>
                <w:sz w:val="20"/>
                <w:szCs w:val="20"/>
                <w:lang w:val="ka-GE"/>
              </w:rPr>
            </w:pPr>
          </w:p>
          <w:p w14:paraId="04A17575" w14:textId="77777777" w:rsidR="008509CF" w:rsidRPr="00590744" w:rsidRDefault="008509CF" w:rsidP="008509CF">
            <w:pPr>
              <w:spacing w:after="0"/>
              <w:jc w:val="right"/>
              <w:rPr>
                <w:rFonts w:eastAsia="SimSun" w:cs="Times New Roman"/>
                <w:bCs/>
                <w:sz w:val="20"/>
                <w:szCs w:val="20"/>
                <w:lang w:val="ka-GE"/>
              </w:rPr>
            </w:pPr>
            <w:r w:rsidRPr="00590744">
              <w:rPr>
                <w:rFonts w:eastAsia="SimSun" w:cs="Times New Roman"/>
                <w:bCs/>
                <w:sz w:val="20"/>
                <w:szCs w:val="20"/>
                <w:lang w:val="ka-GE"/>
              </w:rPr>
              <w:t>---------------------     /--------------/</w:t>
            </w:r>
          </w:p>
          <w:p w14:paraId="4123AAEC" w14:textId="77777777" w:rsidR="008509CF" w:rsidRPr="00590744" w:rsidRDefault="008509CF" w:rsidP="008509CF">
            <w:pPr>
              <w:spacing w:after="0"/>
              <w:jc w:val="right"/>
              <w:rPr>
                <w:rFonts w:eastAsia="SimSun" w:cs="Times New Roman"/>
                <w:bCs/>
                <w:sz w:val="20"/>
                <w:szCs w:val="20"/>
                <w:lang w:val="ka-GE"/>
              </w:rPr>
            </w:pPr>
          </w:p>
          <w:p w14:paraId="1060FA07" w14:textId="77777777" w:rsidR="008509CF" w:rsidRPr="00590744" w:rsidRDefault="008509CF" w:rsidP="008509CF">
            <w:pPr>
              <w:spacing w:after="0"/>
              <w:jc w:val="right"/>
              <w:rPr>
                <w:rFonts w:eastAsia="SimSun" w:cs="Times New Roman"/>
                <w:bCs/>
                <w:sz w:val="20"/>
                <w:szCs w:val="20"/>
                <w:lang w:val="ka-GE"/>
              </w:rPr>
            </w:pPr>
            <w:r w:rsidRPr="00590744">
              <w:rPr>
                <w:rFonts w:eastAsia="SimSun" w:cs="Times New Roman"/>
                <w:bCs/>
                <w:sz w:val="20"/>
                <w:szCs w:val="20"/>
                <w:lang w:val="ka-GE"/>
              </w:rPr>
              <w:t xml:space="preserve">„       „   –––––––––     </w:t>
            </w:r>
            <w:r w:rsidRPr="00590744">
              <w:rPr>
                <w:rFonts w:eastAsia="SimSun" w:cs="Sylfaen"/>
                <w:bCs/>
                <w:sz w:val="20"/>
                <w:szCs w:val="20"/>
                <w:lang w:val="ka-GE"/>
              </w:rPr>
              <w:t>2020 წ</w:t>
            </w:r>
            <w:r w:rsidRPr="00590744">
              <w:rPr>
                <w:rFonts w:eastAsia="SimSun" w:cs="Times New Roman"/>
                <w:bCs/>
                <w:sz w:val="20"/>
                <w:szCs w:val="20"/>
                <w:lang w:val="ka-GE"/>
              </w:rPr>
              <w:t>.</w:t>
            </w:r>
          </w:p>
          <w:p w14:paraId="73648D4C" w14:textId="77777777" w:rsidR="006708BF" w:rsidRPr="00590744" w:rsidRDefault="006708BF" w:rsidP="002B3113">
            <w:pPr>
              <w:spacing w:after="0"/>
              <w:jc w:val="center"/>
              <w:rPr>
                <w:rFonts w:eastAsia="SimSun" w:cs="Times New Roman"/>
                <w:bCs/>
                <w:sz w:val="20"/>
                <w:szCs w:val="20"/>
                <w:lang w:val="ka-GE"/>
              </w:rPr>
            </w:pPr>
          </w:p>
        </w:tc>
      </w:tr>
    </w:tbl>
    <w:p w14:paraId="16FFD4C4" w14:textId="77777777" w:rsidR="006708BF" w:rsidRPr="00590744" w:rsidRDefault="006708BF" w:rsidP="006708BF">
      <w:pPr>
        <w:autoSpaceDE w:val="0"/>
        <w:autoSpaceDN w:val="0"/>
        <w:adjustRightInd w:val="0"/>
        <w:spacing w:after="0" w:line="276" w:lineRule="auto"/>
        <w:rPr>
          <w:rFonts w:eastAsia="Times New Roman" w:cs="Times New Roman"/>
          <w:sz w:val="28"/>
          <w:szCs w:val="20"/>
          <w:lang w:val="ka-GE"/>
        </w:rPr>
      </w:pPr>
    </w:p>
    <w:tbl>
      <w:tblPr>
        <w:tblW w:w="0" w:type="auto"/>
        <w:tblLook w:val="01E0" w:firstRow="1" w:lastRow="1" w:firstColumn="1" w:lastColumn="1" w:noHBand="0" w:noVBand="0"/>
      </w:tblPr>
      <w:tblGrid>
        <w:gridCol w:w="3018"/>
        <w:gridCol w:w="3463"/>
      </w:tblGrid>
      <w:tr w:rsidR="006708BF" w:rsidRPr="00590744" w14:paraId="318112C6" w14:textId="77777777" w:rsidTr="002B3113">
        <w:trPr>
          <w:trHeight w:val="371"/>
        </w:trPr>
        <w:tc>
          <w:tcPr>
            <w:tcW w:w="3018" w:type="dxa"/>
            <w:vAlign w:val="center"/>
          </w:tcPr>
          <w:p w14:paraId="6F9220DE" w14:textId="77777777" w:rsidR="006708BF" w:rsidRPr="00590744" w:rsidRDefault="006708BF" w:rsidP="002B3113">
            <w:pPr>
              <w:spacing w:after="0"/>
              <w:rPr>
                <w:rFonts w:eastAsia="SimSun" w:cs="Times New Roman"/>
                <w:b/>
                <w:bCs/>
                <w:szCs w:val="24"/>
                <w:lang w:val="ka-GE"/>
              </w:rPr>
            </w:pPr>
            <w:r w:rsidRPr="00590744">
              <w:rPr>
                <w:rFonts w:eastAsia="SimSun" w:cs="Sylfaen"/>
                <w:b/>
                <w:bCs/>
                <w:lang w:val="ka-GE"/>
              </w:rPr>
              <w:t>ზდჩ</w:t>
            </w:r>
            <w:r w:rsidRPr="00590744">
              <w:rPr>
                <w:rFonts w:eastAsia="SimSun" w:cs="Times New Roman"/>
                <w:b/>
                <w:bCs/>
                <w:lang w:val="ka-GE"/>
              </w:rPr>
              <w:t xml:space="preserve"> </w:t>
            </w:r>
            <w:r w:rsidRPr="00590744">
              <w:rPr>
                <w:rFonts w:eastAsia="SimSun" w:cs="Sylfaen"/>
                <w:b/>
                <w:bCs/>
                <w:lang w:val="ka-GE"/>
              </w:rPr>
              <w:t>შეთანხმებულია</w:t>
            </w:r>
            <w:r w:rsidRPr="00590744">
              <w:rPr>
                <w:rFonts w:eastAsia="SimSun" w:cs="Times New Roman"/>
                <w:b/>
                <w:bCs/>
                <w:lang w:val="ka-GE"/>
              </w:rPr>
              <w:t>:.</w:t>
            </w:r>
          </w:p>
        </w:tc>
        <w:tc>
          <w:tcPr>
            <w:tcW w:w="3463" w:type="dxa"/>
            <w:vAlign w:val="center"/>
          </w:tcPr>
          <w:p w14:paraId="5403D14B" w14:textId="77777777" w:rsidR="006708BF" w:rsidRPr="00590744" w:rsidRDefault="006708BF" w:rsidP="002B3113">
            <w:pPr>
              <w:spacing w:after="0"/>
              <w:rPr>
                <w:rFonts w:eastAsia="SimSun" w:cs="Times New Roman"/>
                <w:szCs w:val="24"/>
                <w:lang w:val="ka-GE"/>
              </w:rPr>
            </w:pPr>
            <w:r w:rsidRPr="00590744">
              <w:rPr>
                <w:rFonts w:eastAsia="SimSun" w:cs="Times New Roman"/>
                <w:lang w:val="ka-GE"/>
              </w:rPr>
              <w:t xml:space="preserve">“     “    –––––––––   20       </w:t>
            </w:r>
            <w:r w:rsidRPr="00590744">
              <w:rPr>
                <w:rFonts w:eastAsia="SimSun" w:cs="Sylfaen"/>
                <w:lang w:val="ka-GE"/>
              </w:rPr>
              <w:t>წ</w:t>
            </w:r>
          </w:p>
        </w:tc>
      </w:tr>
      <w:tr w:rsidR="006708BF" w:rsidRPr="00590744" w14:paraId="243262FC" w14:textId="77777777" w:rsidTr="002B3113">
        <w:trPr>
          <w:trHeight w:val="372"/>
        </w:trPr>
        <w:tc>
          <w:tcPr>
            <w:tcW w:w="3018" w:type="dxa"/>
            <w:vAlign w:val="center"/>
          </w:tcPr>
          <w:p w14:paraId="3FB9F851" w14:textId="77777777" w:rsidR="006708BF" w:rsidRPr="00590744" w:rsidRDefault="006708BF" w:rsidP="002B3113">
            <w:pPr>
              <w:spacing w:after="0"/>
              <w:rPr>
                <w:rFonts w:eastAsia="SimSun" w:cs="Times New Roman"/>
                <w:b/>
                <w:bCs/>
                <w:szCs w:val="24"/>
                <w:lang w:val="ka-GE"/>
              </w:rPr>
            </w:pPr>
            <w:r w:rsidRPr="00590744">
              <w:rPr>
                <w:rFonts w:eastAsia="SimSun" w:cs="Times New Roman"/>
                <w:b/>
                <w:bCs/>
                <w:lang w:val="ka-GE"/>
              </w:rPr>
              <w:t xml:space="preserve">                                            </w:t>
            </w:r>
          </w:p>
          <w:p w14:paraId="5C7812B7" w14:textId="77777777" w:rsidR="006708BF" w:rsidRPr="00590744" w:rsidRDefault="006708BF" w:rsidP="002B3113">
            <w:pPr>
              <w:spacing w:after="0"/>
              <w:rPr>
                <w:rFonts w:eastAsia="SimSun" w:cs="Times New Roman"/>
                <w:b/>
                <w:bCs/>
                <w:szCs w:val="24"/>
                <w:lang w:val="ka-GE"/>
              </w:rPr>
            </w:pPr>
          </w:p>
        </w:tc>
        <w:tc>
          <w:tcPr>
            <w:tcW w:w="3463" w:type="dxa"/>
            <w:vAlign w:val="center"/>
          </w:tcPr>
          <w:p w14:paraId="0572E7C7" w14:textId="77777777" w:rsidR="006708BF" w:rsidRPr="00590744" w:rsidRDefault="006708BF" w:rsidP="002B3113">
            <w:pPr>
              <w:spacing w:after="0"/>
              <w:rPr>
                <w:rFonts w:eastAsia="SimSun" w:cs="Times New Roman"/>
                <w:szCs w:val="24"/>
                <w:lang w:val="ka-GE"/>
              </w:rPr>
            </w:pPr>
            <w:r w:rsidRPr="00590744">
              <w:rPr>
                <w:rFonts w:eastAsia="SimSun" w:cs="Times New Roman"/>
                <w:lang w:val="ka-GE"/>
              </w:rPr>
              <w:t xml:space="preserve">“     “                         20       </w:t>
            </w:r>
            <w:r w:rsidRPr="00590744">
              <w:rPr>
                <w:rFonts w:eastAsia="SimSun" w:cs="Sylfaen"/>
                <w:lang w:val="ka-GE"/>
              </w:rPr>
              <w:t>წ</w:t>
            </w:r>
            <w:r w:rsidRPr="00590744">
              <w:rPr>
                <w:rFonts w:eastAsia="SimSun" w:cs="Times New Roman"/>
                <w:lang w:val="ka-GE"/>
              </w:rPr>
              <w:t>-</w:t>
            </w:r>
            <w:r w:rsidRPr="00590744">
              <w:rPr>
                <w:rFonts w:eastAsia="SimSun" w:cs="Sylfaen"/>
                <w:lang w:val="ka-GE"/>
              </w:rPr>
              <w:t>მდე</w:t>
            </w:r>
          </w:p>
        </w:tc>
      </w:tr>
      <w:tr w:rsidR="006708BF" w:rsidRPr="00590744" w14:paraId="42C8B224" w14:textId="77777777" w:rsidTr="002B3113">
        <w:trPr>
          <w:trHeight w:val="371"/>
        </w:trPr>
        <w:tc>
          <w:tcPr>
            <w:tcW w:w="3018" w:type="dxa"/>
            <w:vAlign w:val="center"/>
          </w:tcPr>
          <w:p w14:paraId="3C0C1F09" w14:textId="77777777" w:rsidR="006708BF" w:rsidRPr="00590744" w:rsidRDefault="006708BF" w:rsidP="002B3113">
            <w:pPr>
              <w:spacing w:after="0"/>
              <w:rPr>
                <w:rFonts w:eastAsia="SimSun" w:cs="Times New Roman"/>
                <w:b/>
                <w:bCs/>
                <w:szCs w:val="24"/>
                <w:lang w:val="ka-GE"/>
              </w:rPr>
            </w:pPr>
          </w:p>
        </w:tc>
        <w:tc>
          <w:tcPr>
            <w:tcW w:w="3463" w:type="dxa"/>
            <w:vAlign w:val="center"/>
          </w:tcPr>
          <w:p w14:paraId="380F6CAB" w14:textId="77777777" w:rsidR="006708BF" w:rsidRPr="00590744" w:rsidRDefault="006708BF" w:rsidP="002B3113">
            <w:pPr>
              <w:spacing w:after="0"/>
              <w:rPr>
                <w:rFonts w:eastAsia="SimSun" w:cs="Times New Roman"/>
                <w:szCs w:val="24"/>
                <w:lang w:val="ka-GE"/>
              </w:rPr>
            </w:pPr>
          </w:p>
        </w:tc>
      </w:tr>
      <w:tr w:rsidR="006708BF" w:rsidRPr="00590744" w14:paraId="4BCEFF10" w14:textId="77777777" w:rsidTr="002B3113">
        <w:trPr>
          <w:trHeight w:val="372"/>
        </w:trPr>
        <w:tc>
          <w:tcPr>
            <w:tcW w:w="3018" w:type="dxa"/>
            <w:vAlign w:val="center"/>
          </w:tcPr>
          <w:p w14:paraId="2866D6A3" w14:textId="77777777" w:rsidR="006708BF" w:rsidRPr="00590744" w:rsidRDefault="006708BF" w:rsidP="002B3113">
            <w:pPr>
              <w:spacing w:after="0"/>
              <w:rPr>
                <w:rFonts w:eastAsia="SimSun" w:cs="Times New Roman"/>
                <w:b/>
                <w:bCs/>
                <w:szCs w:val="24"/>
                <w:lang w:val="ka-GE"/>
              </w:rPr>
            </w:pPr>
            <w:r w:rsidRPr="00590744">
              <w:rPr>
                <w:rFonts w:eastAsia="SimSun" w:cs="Sylfaen"/>
                <w:b/>
                <w:bCs/>
                <w:lang w:val="ka-GE"/>
              </w:rPr>
              <w:t>სარეგისტრაციო</w:t>
            </w:r>
            <w:r w:rsidRPr="00590744">
              <w:rPr>
                <w:rFonts w:eastAsia="SimSun" w:cs="Times New Roman"/>
                <w:b/>
                <w:bCs/>
                <w:lang w:val="ka-GE"/>
              </w:rPr>
              <w:t xml:space="preserve"> №:</w:t>
            </w:r>
          </w:p>
        </w:tc>
        <w:tc>
          <w:tcPr>
            <w:tcW w:w="3463" w:type="dxa"/>
            <w:vAlign w:val="center"/>
          </w:tcPr>
          <w:p w14:paraId="0C44F09A" w14:textId="77777777" w:rsidR="006708BF" w:rsidRPr="00590744" w:rsidRDefault="006708BF" w:rsidP="002B3113">
            <w:pPr>
              <w:spacing w:after="0"/>
              <w:rPr>
                <w:rFonts w:eastAsia="SimSun" w:cs="Times New Roman"/>
                <w:szCs w:val="24"/>
                <w:lang w:val="ka-GE"/>
              </w:rPr>
            </w:pPr>
            <w:r w:rsidRPr="00590744">
              <w:rPr>
                <w:rFonts w:eastAsia="SimSun" w:cs="Times New Roman"/>
                <w:lang w:val="ka-GE"/>
              </w:rPr>
              <w:t>––––––––––––––––––––––</w:t>
            </w:r>
          </w:p>
        </w:tc>
      </w:tr>
    </w:tbl>
    <w:p w14:paraId="5F1BEEB7" w14:textId="77777777" w:rsidR="006708BF" w:rsidRPr="00590744" w:rsidRDefault="006708BF" w:rsidP="006708BF">
      <w:pPr>
        <w:spacing w:after="0" w:line="276" w:lineRule="auto"/>
        <w:rPr>
          <w:rFonts w:eastAsia="Times New Roman" w:cs="Times New Roman"/>
          <w:b/>
          <w:sz w:val="24"/>
          <w:szCs w:val="24"/>
          <w:lang w:val="ka-GE"/>
        </w:rPr>
      </w:pPr>
    </w:p>
    <w:p w14:paraId="4DA1BD85" w14:textId="77777777" w:rsidR="006708BF" w:rsidRPr="00590744" w:rsidRDefault="006708BF" w:rsidP="006708BF">
      <w:pPr>
        <w:spacing w:after="0"/>
        <w:rPr>
          <w:rFonts w:eastAsia="Calibri" w:cs="Times New Roman"/>
          <w:b/>
          <w:bCs/>
          <w:lang w:val="ka-GE"/>
        </w:rPr>
      </w:pPr>
      <w:r w:rsidRPr="00590744">
        <w:rPr>
          <w:rFonts w:eastAsia="Calibri" w:cs="Sylfaen"/>
          <w:b/>
          <w:bCs/>
          <w:lang w:val="ka-GE"/>
        </w:rPr>
        <w:t>წყალმომხმარებლის</w:t>
      </w:r>
      <w:r w:rsidRPr="00590744">
        <w:rPr>
          <w:rFonts w:eastAsia="Calibri" w:cs="Times New Roman"/>
          <w:b/>
          <w:bCs/>
          <w:lang w:val="ka-GE"/>
        </w:rPr>
        <w:t xml:space="preserve"> </w:t>
      </w:r>
      <w:r w:rsidRPr="00590744">
        <w:rPr>
          <w:rFonts w:eastAsia="Calibri" w:cs="Sylfaen"/>
          <w:b/>
          <w:bCs/>
          <w:lang w:val="ka-GE"/>
        </w:rPr>
        <w:t>რეკვიზიტები</w:t>
      </w:r>
      <w:r w:rsidRPr="00590744">
        <w:rPr>
          <w:rFonts w:eastAsia="Calibri" w:cs="Times New Roman"/>
          <w:b/>
          <w:bCs/>
          <w:lang w:val="ka-GE"/>
        </w:rPr>
        <w:t>:</w:t>
      </w:r>
    </w:p>
    <w:p w14:paraId="50F06564" w14:textId="77777777" w:rsidR="006708BF" w:rsidRPr="00590744" w:rsidRDefault="006708BF" w:rsidP="006708BF">
      <w:pPr>
        <w:spacing w:after="0"/>
        <w:rPr>
          <w:rFonts w:eastAsia="Calibri" w:cs="Times New Roman"/>
          <w:bCs/>
          <w:sz w:val="16"/>
          <w:szCs w:val="16"/>
          <w:lang w:val="ka-GE"/>
        </w:rPr>
      </w:pPr>
    </w:p>
    <w:p w14:paraId="316E9182" w14:textId="77777777" w:rsidR="008509CF" w:rsidRPr="00590744" w:rsidRDefault="008509CF" w:rsidP="00234B83">
      <w:pPr>
        <w:pStyle w:val="ListParagraph"/>
        <w:numPr>
          <w:ilvl w:val="0"/>
          <w:numId w:val="32"/>
        </w:numPr>
        <w:spacing w:after="0"/>
        <w:rPr>
          <w:rFonts w:eastAsia="Calibri" w:cs="Sylfaen"/>
          <w:b/>
          <w:bCs/>
          <w:lang w:val="ka-GE"/>
        </w:rPr>
      </w:pPr>
      <w:r w:rsidRPr="00590744">
        <w:rPr>
          <w:rFonts w:eastAsia="Calibri" w:cs="Sylfaen"/>
          <w:b/>
          <w:bCs/>
          <w:lang w:val="ka-GE"/>
        </w:rPr>
        <w:t>სამინისტრო, უწყება</w:t>
      </w:r>
      <w:r w:rsidR="00A9731B" w:rsidRPr="00590744">
        <w:rPr>
          <w:rFonts w:eastAsia="Calibri" w:cs="Sylfaen"/>
          <w:b/>
          <w:bCs/>
          <w:lang w:val="ka-GE"/>
        </w:rPr>
        <w:t xml:space="preserve"> --------</w:t>
      </w:r>
    </w:p>
    <w:p w14:paraId="6171818C" w14:textId="77777777" w:rsidR="006708BF" w:rsidRPr="00590744" w:rsidRDefault="006708BF" w:rsidP="00234B83">
      <w:pPr>
        <w:pStyle w:val="ListParagraph"/>
        <w:numPr>
          <w:ilvl w:val="0"/>
          <w:numId w:val="32"/>
        </w:numPr>
        <w:spacing w:after="0"/>
        <w:rPr>
          <w:rFonts w:eastAsia="Calibri" w:cs="Times New Roman"/>
          <w:color w:val="000000"/>
          <w:lang w:val="ka-GE"/>
        </w:rPr>
      </w:pPr>
      <w:r w:rsidRPr="00590744">
        <w:rPr>
          <w:rFonts w:eastAsia="Calibri" w:cs="Sylfaen"/>
          <w:b/>
          <w:bCs/>
          <w:lang w:val="ka-GE"/>
        </w:rPr>
        <w:t>დასახელება</w:t>
      </w:r>
      <w:r w:rsidRPr="00590744">
        <w:rPr>
          <w:rFonts w:eastAsia="Calibri" w:cs="Times New Roman"/>
          <w:b/>
          <w:bCs/>
          <w:lang w:val="ka-GE"/>
        </w:rPr>
        <w:t xml:space="preserve">: </w:t>
      </w:r>
      <w:r w:rsidRPr="00590744">
        <w:rPr>
          <w:rFonts w:eastAsia="Calibri" w:cs="Sylfaen"/>
          <w:bCs/>
          <w:i/>
          <w:lang w:val="ka-GE"/>
        </w:rPr>
        <w:t>კასპის მუნიციპალიტეტში მეფრინველეობის ფერმის და   ფრინველის სასაკლაოს მოწყობის და ექსპლუატაციის პროექტი</w:t>
      </w:r>
    </w:p>
    <w:p w14:paraId="5A83B37F" w14:textId="77777777" w:rsidR="006708BF" w:rsidRPr="00590744" w:rsidRDefault="006708BF" w:rsidP="00234B83">
      <w:pPr>
        <w:pStyle w:val="ListParagraph"/>
        <w:numPr>
          <w:ilvl w:val="0"/>
          <w:numId w:val="32"/>
        </w:numPr>
        <w:spacing w:after="0"/>
        <w:rPr>
          <w:rFonts w:eastAsia="Calibri" w:cs="Times New Roman"/>
          <w:b/>
          <w:bCs/>
          <w:color w:val="000000"/>
          <w:lang w:val="ka-GE"/>
        </w:rPr>
      </w:pPr>
      <w:r w:rsidRPr="00590744">
        <w:rPr>
          <w:rFonts w:eastAsia="Calibri" w:cs="Sylfaen"/>
          <w:b/>
          <w:bCs/>
          <w:color w:val="000000"/>
          <w:lang w:val="ka-GE"/>
        </w:rPr>
        <w:t>ადგილმდებარეობა</w:t>
      </w:r>
      <w:r w:rsidRPr="00590744">
        <w:rPr>
          <w:rFonts w:eastAsia="Calibri" w:cs="Times New Roman"/>
          <w:b/>
          <w:bCs/>
          <w:color w:val="000000"/>
          <w:lang w:val="ka-GE"/>
        </w:rPr>
        <w:t xml:space="preserve">: </w:t>
      </w:r>
      <w:r w:rsidR="00433AD4" w:rsidRPr="00590744">
        <w:rPr>
          <w:rFonts w:eastAsia="Calibri" w:cs="Sylfaen"/>
          <w:bCs/>
          <w:i/>
          <w:lang w:val="ka-GE"/>
        </w:rPr>
        <w:t>კასპის</w:t>
      </w:r>
      <w:r w:rsidRPr="00590744">
        <w:rPr>
          <w:rFonts w:eastAsia="Calibri" w:cs="Sylfaen"/>
          <w:bCs/>
          <w:i/>
          <w:lang w:val="ka-GE"/>
        </w:rPr>
        <w:t xml:space="preserve"> მუნიციპალიტეტი</w:t>
      </w:r>
    </w:p>
    <w:p w14:paraId="0B9326CC" w14:textId="77777777" w:rsidR="006708BF" w:rsidRPr="00590744" w:rsidRDefault="006708BF" w:rsidP="00234B83">
      <w:pPr>
        <w:pStyle w:val="ListParagraph"/>
        <w:numPr>
          <w:ilvl w:val="0"/>
          <w:numId w:val="32"/>
        </w:numPr>
        <w:spacing w:after="0"/>
        <w:rPr>
          <w:rFonts w:eastAsia="Calibri" w:cs="Times New Roman"/>
          <w:lang w:val="ka-GE"/>
        </w:rPr>
      </w:pPr>
      <w:r w:rsidRPr="00590744">
        <w:rPr>
          <w:rFonts w:eastAsia="Calibri" w:cs="Sylfaen"/>
          <w:b/>
          <w:bCs/>
          <w:color w:val="000000"/>
          <w:lang w:val="ka-GE"/>
        </w:rPr>
        <w:t>კომპანიის</w:t>
      </w:r>
      <w:r w:rsidRPr="00590744">
        <w:rPr>
          <w:rFonts w:eastAsia="Calibri" w:cs="Times New Roman"/>
          <w:b/>
          <w:bCs/>
          <w:color w:val="000000"/>
          <w:lang w:val="ka-GE"/>
        </w:rPr>
        <w:t xml:space="preserve"> </w:t>
      </w:r>
      <w:r w:rsidRPr="00590744">
        <w:rPr>
          <w:rFonts w:eastAsia="Calibri" w:cs="Sylfaen"/>
          <w:b/>
          <w:bCs/>
          <w:color w:val="000000"/>
          <w:lang w:val="ka-GE"/>
        </w:rPr>
        <w:t>საფოსტო</w:t>
      </w:r>
      <w:r w:rsidRPr="00590744">
        <w:rPr>
          <w:rFonts w:eastAsia="Calibri" w:cs="Times New Roman"/>
          <w:b/>
          <w:bCs/>
          <w:color w:val="000000"/>
          <w:lang w:val="ka-GE"/>
        </w:rPr>
        <w:t xml:space="preserve"> </w:t>
      </w:r>
      <w:r w:rsidRPr="00590744">
        <w:rPr>
          <w:rFonts w:eastAsia="Calibri" w:cs="Sylfaen"/>
          <w:b/>
          <w:bCs/>
          <w:color w:val="000000"/>
          <w:lang w:val="ka-GE"/>
        </w:rPr>
        <w:t>მისამართი</w:t>
      </w:r>
      <w:r w:rsidRPr="00590744">
        <w:rPr>
          <w:rFonts w:eastAsia="Calibri" w:cs="Times New Roman"/>
          <w:b/>
          <w:bCs/>
          <w:color w:val="000000"/>
          <w:lang w:val="ka-GE"/>
        </w:rPr>
        <w:t xml:space="preserve">: </w:t>
      </w:r>
      <w:r w:rsidRPr="00590744">
        <w:rPr>
          <w:rFonts w:eastAsia="Calibri" w:cs="Sylfaen"/>
          <w:bCs/>
          <w:i/>
          <w:lang w:val="ka-GE"/>
        </w:rPr>
        <w:t>საქართველო, ქ. თბილ</w:t>
      </w:r>
      <w:r w:rsidR="00433AD4" w:rsidRPr="00590744">
        <w:rPr>
          <w:rFonts w:eastAsia="Calibri" w:cs="Sylfaen"/>
          <w:bCs/>
          <w:i/>
          <w:lang w:val="ka-GE"/>
        </w:rPr>
        <w:t>ი</w:t>
      </w:r>
      <w:r w:rsidRPr="00590744">
        <w:rPr>
          <w:rFonts w:eastAsia="Calibri" w:cs="Sylfaen"/>
          <w:bCs/>
          <w:i/>
          <w:lang w:val="ka-GE"/>
        </w:rPr>
        <w:t xml:space="preserve">სი, </w:t>
      </w:r>
      <w:r w:rsidR="00433AD4" w:rsidRPr="00590744">
        <w:rPr>
          <w:rFonts w:eastAsia="Calibri" w:cs="Sylfaen"/>
          <w:bCs/>
          <w:i/>
          <w:lang w:val="ka-GE"/>
        </w:rPr>
        <w:t xml:space="preserve"> ვაკე-საბურთალოს რაიონი, კოსტავას ქ., N 47/57</w:t>
      </w:r>
    </w:p>
    <w:p w14:paraId="274410F7" w14:textId="77777777" w:rsidR="006708BF" w:rsidRPr="00590744" w:rsidRDefault="006708BF" w:rsidP="00234B83">
      <w:pPr>
        <w:pStyle w:val="ListParagraph"/>
        <w:numPr>
          <w:ilvl w:val="0"/>
          <w:numId w:val="32"/>
        </w:numPr>
        <w:spacing w:after="0"/>
        <w:rPr>
          <w:rFonts w:eastAsia="Calibri" w:cs="Times New Roman"/>
          <w:bCs/>
          <w:i/>
          <w:lang w:val="ka-GE"/>
        </w:rPr>
      </w:pPr>
      <w:r w:rsidRPr="00590744">
        <w:rPr>
          <w:rFonts w:eastAsia="Calibri" w:cs="Sylfaen"/>
          <w:b/>
          <w:bCs/>
          <w:lang w:val="ka-GE"/>
        </w:rPr>
        <w:t>წყალმოხმარებაზე</w:t>
      </w:r>
      <w:r w:rsidRPr="00590744">
        <w:rPr>
          <w:rFonts w:eastAsia="Calibri" w:cs="Times New Roman"/>
          <w:b/>
          <w:bCs/>
          <w:lang w:val="ka-GE"/>
        </w:rPr>
        <w:t xml:space="preserve"> </w:t>
      </w:r>
      <w:r w:rsidRPr="00590744">
        <w:rPr>
          <w:rFonts w:eastAsia="Calibri" w:cs="Sylfaen"/>
          <w:b/>
          <w:bCs/>
          <w:lang w:val="ka-GE"/>
        </w:rPr>
        <w:t>პ</w:t>
      </w:r>
      <w:r w:rsidRPr="00590744">
        <w:rPr>
          <w:rFonts w:eastAsia="Calibri" w:cs="Times New Roman"/>
          <w:b/>
          <w:bCs/>
          <w:lang w:val="ka-GE"/>
        </w:rPr>
        <w:t>/</w:t>
      </w:r>
      <w:r w:rsidRPr="00590744">
        <w:rPr>
          <w:rFonts w:eastAsia="Calibri" w:cs="Sylfaen"/>
          <w:b/>
          <w:bCs/>
          <w:lang w:val="ka-GE"/>
        </w:rPr>
        <w:t>პირის</w:t>
      </w:r>
      <w:r w:rsidRPr="00590744">
        <w:rPr>
          <w:rFonts w:eastAsia="Calibri" w:cs="Times New Roman"/>
          <w:b/>
          <w:bCs/>
          <w:lang w:val="ka-GE"/>
        </w:rPr>
        <w:t xml:space="preserve"> </w:t>
      </w:r>
      <w:r w:rsidRPr="00590744">
        <w:rPr>
          <w:rFonts w:eastAsia="Calibri" w:cs="Sylfaen"/>
          <w:b/>
          <w:bCs/>
          <w:lang w:val="ka-GE"/>
        </w:rPr>
        <w:t>გვარი</w:t>
      </w:r>
      <w:r w:rsidRPr="00590744">
        <w:rPr>
          <w:rFonts w:eastAsia="Calibri" w:cs="Times New Roman"/>
          <w:b/>
          <w:bCs/>
          <w:lang w:val="ka-GE"/>
        </w:rPr>
        <w:t xml:space="preserve">, </w:t>
      </w:r>
      <w:r w:rsidRPr="00590744">
        <w:rPr>
          <w:rFonts w:eastAsia="Calibri" w:cs="Sylfaen"/>
          <w:b/>
          <w:bCs/>
          <w:lang w:val="ka-GE"/>
        </w:rPr>
        <w:t>სახელი</w:t>
      </w:r>
      <w:r w:rsidRPr="00590744">
        <w:rPr>
          <w:rFonts w:eastAsia="Calibri" w:cs="Times New Roman"/>
          <w:b/>
          <w:bCs/>
          <w:lang w:val="ka-GE"/>
        </w:rPr>
        <w:t xml:space="preserve">, </w:t>
      </w:r>
      <w:r w:rsidRPr="00590744">
        <w:rPr>
          <w:rFonts w:eastAsia="Calibri" w:cs="Sylfaen"/>
          <w:b/>
          <w:bCs/>
          <w:lang w:val="ka-GE"/>
        </w:rPr>
        <w:t>თანამდებობა</w:t>
      </w:r>
      <w:r w:rsidRPr="00590744">
        <w:rPr>
          <w:rFonts w:eastAsia="Calibri" w:cs="Times New Roman"/>
          <w:b/>
          <w:bCs/>
          <w:lang w:val="ka-GE"/>
        </w:rPr>
        <w:t xml:space="preserve">: </w:t>
      </w:r>
      <w:r w:rsidR="00433AD4" w:rsidRPr="00590744">
        <w:rPr>
          <w:rFonts w:eastAsia="Calibri" w:cs="Sylfaen"/>
          <w:i/>
          <w:lang w:val="ka-GE"/>
        </w:rPr>
        <w:t xml:space="preserve">ნუცა კიკნაძე - </w:t>
      </w:r>
      <w:r w:rsidRPr="00590744">
        <w:rPr>
          <w:rFonts w:eastAsia="Calibri" w:cs="Sylfaen"/>
          <w:i/>
          <w:lang w:val="ka-GE"/>
        </w:rPr>
        <w:t>გარემოსდაცვით საკითხებზე პასუხისმგებელი პირი;</w:t>
      </w:r>
      <w:r w:rsidR="00433AD4" w:rsidRPr="00590744">
        <w:rPr>
          <w:rFonts w:eastAsia="Calibri" w:cs="Sylfaen"/>
          <w:i/>
          <w:lang w:val="ka-GE"/>
        </w:rPr>
        <w:t xml:space="preserve">  </w:t>
      </w:r>
    </w:p>
    <w:p w14:paraId="64073179" w14:textId="610FAB6D" w:rsidR="006708BF" w:rsidRPr="00590744" w:rsidRDefault="006708BF" w:rsidP="00234B83">
      <w:pPr>
        <w:pStyle w:val="ListParagraph"/>
        <w:numPr>
          <w:ilvl w:val="0"/>
          <w:numId w:val="32"/>
        </w:numPr>
        <w:spacing w:after="0"/>
        <w:rPr>
          <w:rFonts w:eastAsia="Calibri" w:cs="Times New Roman"/>
          <w:b/>
          <w:bCs/>
          <w:lang w:val="ka-GE"/>
        </w:rPr>
      </w:pPr>
      <w:r w:rsidRPr="00590744">
        <w:rPr>
          <w:rFonts w:eastAsia="Calibri" w:cs="Sylfaen"/>
          <w:b/>
          <w:bCs/>
          <w:lang w:val="ka-GE"/>
        </w:rPr>
        <w:t>ზდჩ</w:t>
      </w:r>
      <w:r w:rsidRPr="00590744">
        <w:rPr>
          <w:rFonts w:eastAsia="Calibri" w:cs="Times New Roman"/>
          <w:b/>
          <w:bCs/>
          <w:lang w:val="ka-GE"/>
        </w:rPr>
        <w:t xml:space="preserve"> </w:t>
      </w:r>
      <w:r w:rsidRPr="00590744">
        <w:rPr>
          <w:rFonts w:eastAsia="Calibri" w:cs="Sylfaen"/>
          <w:b/>
          <w:bCs/>
          <w:lang w:val="ka-GE"/>
        </w:rPr>
        <w:t>დამტკიცებული</w:t>
      </w:r>
      <w:r w:rsidRPr="00590744">
        <w:rPr>
          <w:rFonts w:eastAsia="Calibri" w:cs="Times New Roman"/>
          <w:b/>
          <w:bCs/>
          <w:lang w:val="ka-GE"/>
        </w:rPr>
        <w:t xml:space="preserve"> </w:t>
      </w:r>
      <w:r w:rsidRPr="00590744">
        <w:rPr>
          <w:rFonts w:eastAsia="Calibri" w:cs="Sylfaen"/>
          <w:b/>
          <w:bCs/>
          <w:lang w:val="ka-GE"/>
        </w:rPr>
        <w:t>და</w:t>
      </w:r>
      <w:r w:rsidRPr="00590744">
        <w:rPr>
          <w:rFonts w:eastAsia="Calibri" w:cs="Times New Roman"/>
          <w:b/>
          <w:bCs/>
          <w:lang w:val="ka-GE"/>
        </w:rPr>
        <w:t xml:space="preserve"> </w:t>
      </w:r>
      <w:r w:rsidRPr="00590744">
        <w:rPr>
          <w:rFonts w:eastAsia="Calibri" w:cs="Sylfaen"/>
          <w:b/>
          <w:bCs/>
          <w:lang w:val="ka-GE"/>
        </w:rPr>
        <w:t>შეთანხმებულია</w:t>
      </w:r>
      <w:r w:rsidRPr="00590744">
        <w:rPr>
          <w:rFonts w:eastAsia="Calibri" w:cs="Times New Roman"/>
          <w:b/>
          <w:bCs/>
          <w:lang w:val="ka-GE"/>
        </w:rPr>
        <w:t xml:space="preserve">: </w:t>
      </w:r>
      <w:r w:rsidRPr="00590744">
        <w:rPr>
          <w:rFonts w:eastAsia="Calibri" w:cs="Sylfaen"/>
          <w:bCs/>
          <w:i/>
          <w:lang w:val="ka-GE"/>
        </w:rPr>
        <w:t>ჩამდინარე</w:t>
      </w:r>
      <w:r w:rsidRPr="00590744">
        <w:rPr>
          <w:rFonts w:eastAsia="Calibri" w:cs="Times New Roman"/>
          <w:bCs/>
          <w:i/>
          <w:lang w:val="ka-GE"/>
        </w:rPr>
        <w:t xml:space="preserve"> </w:t>
      </w:r>
      <w:r w:rsidRPr="00590744">
        <w:rPr>
          <w:rFonts w:eastAsia="Calibri" w:cs="Sylfaen"/>
          <w:bCs/>
          <w:i/>
          <w:lang w:val="ka-GE"/>
        </w:rPr>
        <w:t>წყლების</w:t>
      </w:r>
      <w:r w:rsidRPr="00590744">
        <w:rPr>
          <w:rFonts w:eastAsia="Calibri" w:cs="Times New Roman"/>
          <w:bCs/>
          <w:i/>
          <w:lang w:val="ka-GE"/>
        </w:rPr>
        <w:t xml:space="preserve"> </w:t>
      </w:r>
      <w:r w:rsidRPr="00590744">
        <w:rPr>
          <w:rFonts w:eastAsia="Calibri" w:cs="Sylfaen"/>
          <w:bCs/>
          <w:i/>
          <w:lang w:val="ka-GE"/>
        </w:rPr>
        <w:t>ჩაშვების</w:t>
      </w:r>
      <w:r w:rsidRPr="00590744">
        <w:rPr>
          <w:rFonts w:eastAsia="Calibri" w:cs="Times New Roman"/>
          <w:bCs/>
          <w:i/>
          <w:lang w:val="ka-GE"/>
        </w:rPr>
        <w:t xml:space="preserve"> </w:t>
      </w:r>
      <w:r w:rsidR="00421AEF" w:rsidRPr="00590744">
        <w:rPr>
          <w:rFonts w:eastAsia="Calibri" w:cs="Times New Roman"/>
          <w:bCs/>
          <w:i/>
        </w:rPr>
        <w:t>2</w:t>
      </w:r>
      <w:r w:rsidRPr="00590744">
        <w:rPr>
          <w:rFonts w:eastAsia="Calibri" w:cs="Times New Roman"/>
          <w:bCs/>
          <w:i/>
          <w:lang w:val="ka-GE"/>
        </w:rPr>
        <w:t xml:space="preserve"> (</w:t>
      </w:r>
      <w:r w:rsidR="005B74BD" w:rsidRPr="00590744">
        <w:rPr>
          <w:rFonts w:eastAsia="Calibri" w:cs="Sylfaen"/>
          <w:bCs/>
          <w:i/>
          <w:lang w:val="ka-GE"/>
        </w:rPr>
        <w:t>ორი</w:t>
      </w:r>
      <w:r w:rsidRPr="00590744">
        <w:rPr>
          <w:rFonts w:eastAsia="Calibri" w:cs="Times New Roman"/>
          <w:bCs/>
          <w:i/>
          <w:lang w:val="ka-GE"/>
        </w:rPr>
        <w:t xml:space="preserve">)  </w:t>
      </w:r>
      <w:r w:rsidRPr="00590744">
        <w:rPr>
          <w:rFonts w:eastAsia="Calibri" w:cs="Sylfaen"/>
          <w:bCs/>
          <w:i/>
          <w:lang w:val="ka-GE"/>
        </w:rPr>
        <w:t>წერტილისათვის</w:t>
      </w:r>
      <w:r w:rsidRPr="00590744">
        <w:rPr>
          <w:rFonts w:eastAsia="Calibri" w:cs="Times New Roman"/>
          <w:bCs/>
          <w:i/>
          <w:lang w:val="ka-GE"/>
        </w:rPr>
        <w:t>;</w:t>
      </w:r>
    </w:p>
    <w:p w14:paraId="7891F3FB" w14:textId="77777777" w:rsidR="006708BF" w:rsidRPr="00590744" w:rsidRDefault="006708BF" w:rsidP="00234B83">
      <w:pPr>
        <w:pStyle w:val="ListParagraph"/>
        <w:numPr>
          <w:ilvl w:val="0"/>
          <w:numId w:val="32"/>
        </w:numPr>
        <w:spacing w:after="0"/>
        <w:rPr>
          <w:rFonts w:eastAsia="Calibri" w:cs="Times New Roman"/>
          <w:b/>
          <w:bCs/>
          <w:lang w:val="ka-GE"/>
        </w:rPr>
      </w:pPr>
      <w:r w:rsidRPr="00590744">
        <w:rPr>
          <w:rFonts w:eastAsia="Calibri" w:cs="Sylfaen"/>
          <w:b/>
          <w:bCs/>
          <w:lang w:val="ka-GE"/>
        </w:rPr>
        <w:t>ზდჩ</w:t>
      </w:r>
      <w:r w:rsidRPr="00590744">
        <w:rPr>
          <w:rFonts w:eastAsia="Calibri" w:cs="Times New Roman"/>
          <w:b/>
          <w:bCs/>
          <w:lang w:val="ka-GE"/>
        </w:rPr>
        <w:t>-</w:t>
      </w:r>
      <w:r w:rsidRPr="00590744">
        <w:rPr>
          <w:rFonts w:eastAsia="Calibri" w:cs="Sylfaen"/>
          <w:b/>
          <w:bCs/>
          <w:lang w:val="ka-GE"/>
        </w:rPr>
        <w:t>ს</w:t>
      </w:r>
      <w:r w:rsidRPr="00590744">
        <w:rPr>
          <w:rFonts w:eastAsia="Calibri" w:cs="Times New Roman"/>
          <w:b/>
          <w:bCs/>
          <w:lang w:val="ka-GE"/>
        </w:rPr>
        <w:t xml:space="preserve"> </w:t>
      </w:r>
      <w:r w:rsidRPr="00590744">
        <w:rPr>
          <w:rFonts w:eastAsia="Calibri" w:cs="Sylfaen"/>
          <w:b/>
          <w:bCs/>
          <w:lang w:val="ka-GE"/>
        </w:rPr>
        <w:t>პროექტის</w:t>
      </w:r>
      <w:r w:rsidRPr="00590744">
        <w:rPr>
          <w:rFonts w:eastAsia="Calibri" w:cs="Times New Roman"/>
          <w:b/>
          <w:bCs/>
          <w:lang w:val="ka-GE"/>
        </w:rPr>
        <w:t xml:space="preserve"> </w:t>
      </w:r>
      <w:r w:rsidRPr="00590744">
        <w:rPr>
          <w:rFonts w:eastAsia="Calibri" w:cs="Sylfaen"/>
          <w:b/>
          <w:bCs/>
          <w:lang w:val="ka-GE"/>
        </w:rPr>
        <w:t>შემმუშავებელი</w:t>
      </w:r>
      <w:r w:rsidRPr="00590744">
        <w:rPr>
          <w:rFonts w:eastAsia="Calibri" w:cs="Times New Roman"/>
          <w:b/>
          <w:bCs/>
          <w:lang w:val="ka-GE"/>
        </w:rPr>
        <w:t xml:space="preserve"> </w:t>
      </w:r>
      <w:r w:rsidRPr="00590744">
        <w:rPr>
          <w:rFonts w:eastAsia="Calibri" w:cs="Sylfaen"/>
          <w:b/>
          <w:bCs/>
          <w:lang w:val="ka-GE"/>
        </w:rPr>
        <w:t>ორგანიზაცია</w:t>
      </w:r>
      <w:r w:rsidRPr="00590744">
        <w:rPr>
          <w:rFonts w:eastAsia="Calibri" w:cs="Times New Roman"/>
          <w:b/>
          <w:bCs/>
          <w:lang w:val="ka-GE"/>
        </w:rPr>
        <w:t xml:space="preserve">: </w:t>
      </w:r>
      <w:r w:rsidRPr="00590744">
        <w:rPr>
          <w:rFonts w:eastAsia="Calibri" w:cs="Sylfaen"/>
          <w:bCs/>
          <w:i/>
          <w:lang w:val="ka-GE"/>
        </w:rPr>
        <w:t>შპს</w:t>
      </w:r>
      <w:r w:rsidRPr="00590744">
        <w:rPr>
          <w:rFonts w:eastAsia="Calibri" w:cs="Times New Roman"/>
          <w:bCs/>
          <w:i/>
          <w:lang w:val="ka-GE"/>
        </w:rPr>
        <w:t xml:space="preserve"> „</w:t>
      </w:r>
      <w:r w:rsidRPr="00590744">
        <w:rPr>
          <w:rFonts w:eastAsia="Calibri" w:cs="Sylfaen"/>
          <w:bCs/>
          <w:i/>
          <w:lang w:val="ka-GE"/>
        </w:rPr>
        <w:t>გამა</w:t>
      </w:r>
      <w:r w:rsidRPr="00590744">
        <w:rPr>
          <w:rFonts w:eastAsia="Calibri" w:cs="Times New Roman"/>
          <w:bCs/>
          <w:i/>
          <w:lang w:val="ka-GE"/>
        </w:rPr>
        <w:t xml:space="preserve"> </w:t>
      </w:r>
      <w:r w:rsidRPr="00590744">
        <w:rPr>
          <w:rFonts w:eastAsia="Calibri" w:cs="Sylfaen"/>
          <w:bCs/>
          <w:i/>
          <w:lang w:val="ka-GE"/>
        </w:rPr>
        <w:t>კონსალტინგი</w:t>
      </w:r>
      <w:r w:rsidRPr="00590744">
        <w:rPr>
          <w:rFonts w:eastAsia="Calibri" w:cs="Times New Roman"/>
          <w:bCs/>
          <w:i/>
          <w:lang w:val="ka-GE"/>
        </w:rPr>
        <w:t>“.</w:t>
      </w:r>
    </w:p>
    <w:p w14:paraId="1249ECEF" w14:textId="77777777" w:rsidR="006708BF" w:rsidRPr="00590744" w:rsidRDefault="006708BF" w:rsidP="006708BF">
      <w:pPr>
        <w:rPr>
          <w:lang w:val="ka-GE"/>
        </w:rPr>
      </w:pPr>
    </w:p>
    <w:p w14:paraId="391343E6" w14:textId="77777777" w:rsidR="006708BF" w:rsidRPr="00590744" w:rsidRDefault="006708BF" w:rsidP="000161A9">
      <w:pPr>
        <w:rPr>
          <w:lang w:val="ka-GE"/>
        </w:rPr>
      </w:pPr>
    </w:p>
    <w:p w14:paraId="33209570" w14:textId="77777777" w:rsidR="006708BF" w:rsidRPr="00590744" w:rsidRDefault="006708BF" w:rsidP="000161A9">
      <w:pPr>
        <w:rPr>
          <w:lang w:val="ka-GE"/>
        </w:rPr>
      </w:pPr>
    </w:p>
    <w:p w14:paraId="0411BD16" w14:textId="77777777" w:rsidR="006708BF" w:rsidRPr="00590744" w:rsidRDefault="006708BF" w:rsidP="000161A9">
      <w:pPr>
        <w:rPr>
          <w:lang w:val="ka-GE"/>
        </w:rPr>
      </w:pPr>
    </w:p>
    <w:p w14:paraId="378FAED6" w14:textId="77777777" w:rsidR="00433AD4" w:rsidRPr="00590744" w:rsidRDefault="00433AD4" w:rsidP="000161A9">
      <w:pPr>
        <w:rPr>
          <w:lang w:val="ka-GE"/>
        </w:rPr>
      </w:pPr>
    </w:p>
    <w:p w14:paraId="1E332A46" w14:textId="2797E783" w:rsidR="00433AD4" w:rsidRPr="00590744" w:rsidRDefault="00433AD4" w:rsidP="000161A9">
      <w:pPr>
        <w:rPr>
          <w:lang w:val="ka-GE"/>
        </w:rPr>
      </w:pPr>
    </w:p>
    <w:p w14:paraId="09995101" w14:textId="77777777" w:rsidR="00A36CFA" w:rsidRPr="00590744" w:rsidRDefault="00A36CFA" w:rsidP="000161A9">
      <w:pPr>
        <w:rPr>
          <w:lang w:val="ka-GE"/>
        </w:rPr>
      </w:pPr>
    </w:p>
    <w:p w14:paraId="2BE993CD" w14:textId="77777777" w:rsidR="00433AD4" w:rsidRPr="00590744" w:rsidRDefault="00433AD4" w:rsidP="000161A9">
      <w:pPr>
        <w:rPr>
          <w:lang w:val="ka-GE"/>
        </w:rPr>
      </w:pPr>
    </w:p>
    <w:p w14:paraId="3AD7E72E" w14:textId="65CF356F" w:rsidR="00433AD4" w:rsidRPr="00590744" w:rsidRDefault="00433AD4" w:rsidP="000161A9">
      <w:pPr>
        <w:rPr>
          <w:lang w:val="ka-GE"/>
        </w:rPr>
      </w:pPr>
    </w:p>
    <w:p w14:paraId="5941CEFF" w14:textId="77777777" w:rsidR="005B74BD" w:rsidRPr="00590744" w:rsidRDefault="005B74BD" w:rsidP="000161A9">
      <w:pPr>
        <w:rPr>
          <w:lang w:val="ka-GE"/>
        </w:rPr>
      </w:pPr>
    </w:p>
    <w:p w14:paraId="07CCA309" w14:textId="77777777" w:rsidR="00433AD4" w:rsidRPr="00590744" w:rsidRDefault="00433AD4" w:rsidP="000161A9">
      <w:pPr>
        <w:rPr>
          <w:lang w:val="ka-GE"/>
        </w:rPr>
      </w:pPr>
    </w:p>
    <w:p w14:paraId="50974325" w14:textId="77777777" w:rsidR="00433AD4" w:rsidRPr="00590744" w:rsidRDefault="00433AD4" w:rsidP="00433AD4">
      <w:pPr>
        <w:spacing w:after="0"/>
        <w:jc w:val="center"/>
        <w:rPr>
          <w:b/>
          <w:lang w:val="ka-GE"/>
        </w:rPr>
      </w:pPr>
      <w:r w:rsidRPr="00590744">
        <w:rPr>
          <w:rFonts w:cs="Sylfaen"/>
          <w:b/>
          <w:lang w:val="ka-GE"/>
        </w:rPr>
        <w:lastRenderedPageBreak/>
        <w:t>წყლის</w:t>
      </w:r>
      <w:r w:rsidRPr="00590744">
        <w:rPr>
          <w:b/>
          <w:lang w:val="ka-GE"/>
        </w:rPr>
        <w:t xml:space="preserve"> </w:t>
      </w:r>
      <w:r w:rsidRPr="00590744">
        <w:rPr>
          <w:rFonts w:cs="Sylfaen"/>
          <w:b/>
          <w:lang w:val="ka-GE"/>
        </w:rPr>
        <w:t>ობიექტში</w:t>
      </w:r>
      <w:r w:rsidRPr="00590744">
        <w:rPr>
          <w:b/>
          <w:lang w:val="ka-GE"/>
        </w:rPr>
        <w:t xml:space="preserve"> </w:t>
      </w:r>
      <w:r w:rsidRPr="00590744">
        <w:rPr>
          <w:rFonts w:cs="Sylfaen"/>
          <w:b/>
          <w:lang w:val="ka-GE"/>
        </w:rPr>
        <w:t>ჩამდინარე</w:t>
      </w:r>
      <w:r w:rsidRPr="00590744">
        <w:rPr>
          <w:b/>
          <w:lang w:val="ka-GE"/>
        </w:rPr>
        <w:t xml:space="preserve"> </w:t>
      </w:r>
      <w:r w:rsidRPr="00590744">
        <w:rPr>
          <w:rFonts w:cs="Sylfaen"/>
          <w:b/>
          <w:lang w:val="ka-GE"/>
        </w:rPr>
        <w:t>წყლებთან</w:t>
      </w:r>
      <w:r w:rsidRPr="00590744">
        <w:rPr>
          <w:b/>
          <w:lang w:val="ka-GE"/>
        </w:rPr>
        <w:t xml:space="preserve"> </w:t>
      </w:r>
      <w:r w:rsidRPr="00590744">
        <w:rPr>
          <w:rFonts w:cs="Sylfaen"/>
          <w:b/>
          <w:lang w:val="ka-GE"/>
        </w:rPr>
        <w:t>ერთად</w:t>
      </w:r>
      <w:r w:rsidRPr="00590744">
        <w:rPr>
          <w:b/>
          <w:lang w:val="ka-GE"/>
        </w:rPr>
        <w:t xml:space="preserve"> </w:t>
      </w:r>
      <w:r w:rsidRPr="00590744">
        <w:rPr>
          <w:rFonts w:cs="Sylfaen"/>
          <w:b/>
          <w:lang w:val="ka-GE"/>
        </w:rPr>
        <w:t>ჩაშვებულ</w:t>
      </w:r>
      <w:r w:rsidRPr="00590744">
        <w:rPr>
          <w:b/>
          <w:lang w:val="ka-GE"/>
        </w:rPr>
        <w:t xml:space="preserve"> </w:t>
      </w:r>
      <w:r w:rsidRPr="00590744">
        <w:rPr>
          <w:rFonts w:cs="Sylfaen"/>
          <w:b/>
          <w:lang w:val="ka-GE"/>
        </w:rPr>
        <w:t>დამაბინძურებელ</w:t>
      </w:r>
      <w:r w:rsidRPr="00590744">
        <w:rPr>
          <w:b/>
          <w:lang w:val="ka-GE"/>
        </w:rPr>
        <w:t xml:space="preserve"> </w:t>
      </w:r>
      <w:r w:rsidRPr="00590744">
        <w:rPr>
          <w:rFonts w:cs="Sylfaen"/>
          <w:b/>
          <w:lang w:val="ka-GE"/>
        </w:rPr>
        <w:t>ნივთიერებათა</w:t>
      </w:r>
      <w:r w:rsidRPr="00590744">
        <w:rPr>
          <w:b/>
          <w:lang w:val="ka-GE"/>
        </w:rPr>
        <w:t xml:space="preserve"> </w:t>
      </w:r>
      <w:r w:rsidRPr="00590744">
        <w:rPr>
          <w:rFonts w:cs="Sylfaen"/>
          <w:b/>
          <w:lang w:val="ka-GE"/>
        </w:rPr>
        <w:t>ზღვრულად</w:t>
      </w:r>
      <w:r w:rsidRPr="00590744">
        <w:rPr>
          <w:b/>
          <w:lang w:val="ka-GE"/>
        </w:rPr>
        <w:t xml:space="preserve"> </w:t>
      </w:r>
      <w:r w:rsidRPr="00590744">
        <w:rPr>
          <w:rFonts w:cs="Sylfaen"/>
          <w:b/>
          <w:lang w:val="ka-GE"/>
        </w:rPr>
        <w:t>დასაშვები</w:t>
      </w:r>
      <w:r w:rsidRPr="00590744">
        <w:rPr>
          <w:b/>
          <w:lang w:val="ka-GE"/>
        </w:rPr>
        <w:t xml:space="preserve"> </w:t>
      </w:r>
      <w:r w:rsidRPr="00590744">
        <w:rPr>
          <w:rFonts w:cs="Sylfaen"/>
          <w:b/>
          <w:lang w:val="ka-GE"/>
        </w:rPr>
        <w:t>ჩაშვების</w:t>
      </w:r>
      <w:r w:rsidRPr="00590744">
        <w:rPr>
          <w:b/>
          <w:lang w:val="ka-GE"/>
        </w:rPr>
        <w:t xml:space="preserve"> (</w:t>
      </w:r>
      <w:r w:rsidRPr="00590744">
        <w:rPr>
          <w:rFonts w:cs="Sylfaen"/>
          <w:b/>
          <w:lang w:val="ka-GE"/>
        </w:rPr>
        <w:t>ზდჩ</w:t>
      </w:r>
      <w:r w:rsidRPr="00590744">
        <w:rPr>
          <w:b/>
          <w:lang w:val="ka-GE"/>
        </w:rPr>
        <w:t xml:space="preserve">) </w:t>
      </w:r>
      <w:r w:rsidRPr="00590744">
        <w:rPr>
          <w:rFonts w:cs="Sylfaen"/>
          <w:b/>
          <w:lang w:val="ka-GE"/>
        </w:rPr>
        <w:t>ნორმები)</w:t>
      </w:r>
    </w:p>
    <w:p w14:paraId="55F7C918" w14:textId="77777777" w:rsidR="002B3113" w:rsidRPr="00590744" w:rsidRDefault="002B3113" w:rsidP="002B3113">
      <w:pPr>
        <w:numPr>
          <w:ilvl w:val="0"/>
          <w:numId w:val="19"/>
        </w:numPr>
        <w:spacing w:before="120" w:after="0"/>
        <w:jc w:val="both"/>
        <w:rPr>
          <w:rFonts w:eastAsia="Calibri" w:cs="Times New Roman"/>
          <w:lang w:val="ka-GE"/>
        </w:rPr>
      </w:pPr>
      <w:r w:rsidRPr="00590744">
        <w:rPr>
          <w:rFonts w:eastAsia="Calibri" w:cs="Times New Roman"/>
          <w:lang w:val="ka-GE"/>
        </w:rPr>
        <w:t>საწარმო (ორგანიზაცია): შპს „ჯი პი პი“;</w:t>
      </w:r>
    </w:p>
    <w:p w14:paraId="1DEA71B7" w14:textId="77777777" w:rsidR="002B3113" w:rsidRPr="00590744" w:rsidRDefault="002B3113" w:rsidP="002B3113">
      <w:pPr>
        <w:numPr>
          <w:ilvl w:val="0"/>
          <w:numId w:val="19"/>
        </w:numPr>
        <w:spacing w:before="120" w:after="0"/>
        <w:jc w:val="both"/>
        <w:rPr>
          <w:rFonts w:eastAsia="Calibri" w:cs="Times New Roman"/>
          <w:lang w:val="ka-GE"/>
        </w:rPr>
      </w:pPr>
      <w:r w:rsidRPr="00590744">
        <w:rPr>
          <w:rFonts w:eastAsia="Calibri" w:cs="Times New Roman"/>
          <w:lang w:val="ka-GE"/>
        </w:rPr>
        <w:t>ჩაშვების წერტილის ნომერი – 1;</w:t>
      </w:r>
    </w:p>
    <w:p w14:paraId="461944B5" w14:textId="74CACBB5" w:rsidR="002B3113" w:rsidRPr="00590744" w:rsidRDefault="002B3113" w:rsidP="002B3113">
      <w:pPr>
        <w:numPr>
          <w:ilvl w:val="0"/>
          <w:numId w:val="19"/>
        </w:numPr>
        <w:spacing w:before="120" w:after="0"/>
        <w:jc w:val="both"/>
        <w:rPr>
          <w:rFonts w:eastAsia="Calibri" w:cs="Times New Roman"/>
          <w:lang w:val="ka-GE"/>
        </w:rPr>
      </w:pPr>
      <w:r w:rsidRPr="00590744">
        <w:rPr>
          <w:rFonts w:eastAsia="Calibri" w:cs="Times New Roman"/>
          <w:lang w:val="ka-GE"/>
        </w:rPr>
        <w:t xml:space="preserve">წყალჩაშვების წერტილის </w:t>
      </w:r>
      <w:r w:rsidRPr="00590744">
        <w:rPr>
          <w:rFonts w:eastAsia="Calibri" w:cs="Times New Roman"/>
          <w:color w:val="000000"/>
          <w:lang w:val="ka-GE"/>
        </w:rPr>
        <w:t xml:space="preserve">კოორდინატები (UTM სისტემაში) – </w:t>
      </w:r>
      <w:r w:rsidRPr="00590744">
        <w:rPr>
          <w:rFonts w:eastAsia="Calibri" w:cs="Times New Roman"/>
          <w:szCs w:val="20"/>
          <w:lang w:val="ka-GE"/>
        </w:rPr>
        <w:t>X=4542210,  Y=4635958;</w:t>
      </w:r>
    </w:p>
    <w:p w14:paraId="526DBBAE" w14:textId="77777777" w:rsidR="002B3113" w:rsidRPr="00590744" w:rsidRDefault="002B3113" w:rsidP="002B3113">
      <w:pPr>
        <w:numPr>
          <w:ilvl w:val="0"/>
          <w:numId w:val="19"/>
        </w:numPr>
        <w:spacing w:before="120" w:after="0"/>
        <w:jc w:val="both"/>
        <w:rPr>
          <w:rFonts w:eastAsia="Calibri" w:cs="Times New Roman"/>
          <w:lang w:val="ka-GE"/>
        </w:rPr>
      </w:pPr>
      <w:r w:rsidRPr="00590744">
        <w:rPr>
          <w:rFonts w:eastAsia="Calibri" w:cs="Times New Roman"/>
          <w:lang w:val="ka-GE"/>
        </w:rPr>
        <w:t>წყალმოხმარებაზე პ/პირის გვარი, სახელი, თანამდებობა: ნუცა კიკნაძე - გარემოსდაცვით საკითხებზე პასუხისმგებელი პირი;</w:t>
      </w:r>
    </w:p>
    <w:p w14:paraId="56C5D994" w14:textId="25C504A9" w:rsidR="002B3113" w:rsidRPr="00590744" w:rsidRDefault="002B3113" w:rsidP="002B3113">
      <w:pPr>
        <w:numPr>
          <w:ilvl w:val="0"/>
          <w:numId w:val="19"/>
        </w:numPr>
        <w:spacing w:before="120" w:after="0"/>
        <w:jc w:val="both"/>
        <w:rPr>
          <w:rFonts w:eastAsia="Calibri" w:cs="Times New Roman"/>
          <w:bCs/>
          <w:lang w:val="ka-GE"/>
        </w:rPr>
      </w:pPr>
      <w:r w:rsidRPr="00590744">
        <w:rPr>
          <w:rFonts w:eastAsia="Calibri" w:cs="Times New Roman"/>
          <w:bCs/>
          <w:lang w:val="ka-GE"/>
        </w:rPr>
        <w:t>ჩამდინარე წყლების კატეგორია:</w:t>
      </w:r>
      <w:r w:rsidRPr="00590744">
        <w:rPr>
          <w:rFonts w:eastAsia="Calibri" w:cs="Times New Roman"/>
          <w:iCs/>
          <w:lang w:val="ka-GE"/>
        </w:rPr>
        <w:t xml:space="preserve"> </w:t>
      </w:r>
      <w:r w:rsidR="00234B83" w:rsidRPr="00590744">
        <w:rPr>
          <w:rFonts w:eastAsia="Calibri" w:cs="Times New Roman"/>
          <w:iCs/>
          <w:color w:val="000000"/>
          <w:lang w:val="ka-GE"/>
        </w:rPr>
        <w:t>საწარმოო</w:t>
      </w:r>
      <w:r w:rsidR="002B5A9B" w:rsidRPr="00590744">
        <w:rPr>
          <w:rFonts w:eastAsia="Calibri" w:cs="Times New Roman"/>
          <w:iCs/>
          <w:color w:val="000000"/>
          <w:lang w:val="ka-GE"/>
        </w:rPr>
        <w:t xml:space="preserve"> და სამეურნეო-საყოფაცხოვრებო</w:t>
      </w:r>
      <w:r w:rsidRPr="00590744">
        <w:rPr>
          <w:rFonts w:eastAsia="Calibri" w:cs="Times New Roman"/>
          <w:iCs/>
          <w:color w:val="000000"/>
          <w:lang w:val="ka-GE"/>
        </w:rPr>
        <w:t>;</w:t>
      </w:r>
    </w:p>
    <w:p w14:paraId="7F38D4A9" w14:textId="77777777" w:rsidR="002B3113" w:rsidRPr="00590744" w:rsidRDefault="002B3113" w:rsidP="002B3113">
      <w:pPr>
        <w:numPr>
          <w:ilvl w:val="0"/>
          <w:numId w:val="19"/>
        </w:numPr>
        <w:spacing w:before="120" w:after="0"/>
        <w:jc w:val="both"/>
        <w:rPr>
          <w:rFonts w:eastAsia="Calibri" w:cs="Times New Roman"/>
          <w:bCs/>
          <w:lang w:val="ka-GE"/>
        </w:rPr>
      </w:pPr>
      <w:r w:rsidRPr="00590744">
        <w:rPr>
          <w:rFonts w:eastAsia="Calibri" w:cs="Times New Roman"/>
          <w:bCs/>
          <w:lang w:val="ka-GE"/>
        </w:rPr>
        <w:t>მიმღები წყლის ობიექტის დასახელება და კატეგორია:</w:t>
      </w:r>
      <w:r w:rsidRPr="00590744">
        <w:rPr>
          <w:rFonts w:eastAsia="Calibri" w:cs="Times New Roman"/>
          <w:iCs/>
          <w:lang w:val="ka-GE"/>
        </w:rPr>
        <w:t xml:space="preserve"> მდინარე კაზარიანთხევი სამეურნეო-საყოფაცხოვრებო წყალსარგებლობის კატეგორიის (მშრალი, სეზონური ხევი);</w:t>
      </w:r>
    </w:p>
    <w:p w14:paraId="424345B0" w14:textId="4866D00B" w:rsidR="002B3113" w:rsidRPr="00590744" w:rsidRDefault="002B3113" w:rsidP="00E76C99">
      <w:pPr>
        <w:numPr>
          <w:ilvl w:val="0"/>
          <w:numId w:val="19"/>
        </w:numPr>
        <w:spacing w:before="120" w:after="0"/>
        <w:jc w:val="both"/>
        <w:rPr>
          <w:rFonts w:eastAsia="Calibri" w:cs="Times New Roman"/>
          <w:color w:val="000000" w:themeColor="text1"/>
          <w:sz w:val="16"/>
          <w:szCs w:val="16"/>
          <w:lang w:val="ka-GE"/>
        </w:rPr>
      </w:pPr>
      <w:r w:rsidRPr="00590744">
        <w:rPr>
          <w:rFonts w:eastAsia="Calibri" w:cs="Times New Roman"/>
          <w:bCs/>
          <w:color w:val="000000"/>
          <w:lang w:val="ka-GE"/>
        </w:rPr>
        <w:t xml:space="preserve">ჩამდინარე წყლის </w:t>
      </w:r>
      <w:r w:rsidRPr="00590744">
        <w:rPr>
          <w:rFonts w:eastAsia="Calibri" w:cs="Times New Roman"/>
          <w:color w:val="000000" w:themeColor="text1"/>
          <w:lang w:val="ka-GE"/>
        </w:rPr>
        <w:t xml:space="preserve">მაქსიმალური </w:t>
      </w:r>
      <w:r w:rsidRPr="00590744">
        <w:rPr>
          <w:rFonts w:eastAsia="Calibri" w:cs="Times New Roman"/>
          <w:bCs/>
          <w:color w:val="000000" w:themeColor="text1"/>
          <w:lang w:val="ka-GE"/>
        </w:rPr>
        <w:t xml:space="preserve">საანგარიშო ხარჯი (q): </w:t>
      </w:r>
      <w:r w:rsidRPr="00590744">
        <w:rPr>
          <w:rFonts w:eastAsia="Calibri" w:cs="Times New Roman"/>
          <w:color w:val="000000" w:themeColor="text1"/>
          <w:lang w:val="ka-GE"/>
        </w:rPr>
        <w:t>q</w:t>
      </w:r>
      <w:r w:rsidRPr="00590744">
        <w:rPr>
          <w:rFonts w:eastAsia="Calibri" w:cs="Times New Roman"/>
          <w:color w:val="000000" w:themeColor="text1"/>
          <w:vertAlign w:val="subscript"/>
          <w:lang w:val="ka-GE"/>
        </w:rPr>
        <w:t>max</w:t>
      </w:r>
      <w:r w:rsidRPr="00590744">
        <w:rPr>
          <w:rFonts w:eastAsia="Calibri" w:cs="Times New Roman"/>
          <w:color w:val="000000" w:themeColor="text1"/>
          <w:lang w:val="ka-GE"/>
        </w:rPr>
        <w:t xml:space="preserve">= </w:t>
      </w:r>
      <w:r w:rsidR="003C388B" w:rsidRPr="00590744">
        <w:rPr>
          <w:rFonts w:eastAsia="Calibri" w:cs="Times New Roman"/>
          <w:color w:val="000000" w:themeColor="text1"/>
          <w:lang w:val="ka-GE"/>
        </w:rPr>
        <w:t>4</w:t>
      </w:r>
      <w:r w:rsidR="00BA4F52" w:rsidRPr="00590744">
        <w:rPr>
          <w:rFonts w:eastAsia="Calibri" w:cs="Times New Roman"/>
          <w:color w:val="000000" w:themeColor="text1"/>
          <w:lang w:val="ka-GE"/>
        </w:rPr>
        <w:t>.</w:t>
      </w:r>
      <w:r w:rsidR="006257AC">
        <w:rPr>
          <w:rFonts w:eastAsia="Calibri" w:cs="Times New Roman"/>
          <w:color w:val="000000" w:themeColor="text1"/>
          <w:lang w:val="ka-GE"/>
        </w:rPr>
        <w:t>88</w:t>
      </w:r>
      <w:r w:rsidR="003C388B" w:rsidRPr="00590744">
        <w:rPr>
          <w:rFonts w:eastAsia="Calibri" w:cs="Times New Roman"/>
          <w:color w:val="000000" w:themeColor="text1"/>
          <w:lang w:val="ka-GE"/>
        </w:rPr>
        <w:t xml:space="preserve"> </w:t>
      </w:r>
      <w:r w:rsidRPr="00590744">
        <w:rPr>
          <w:rFonts w:eastAsia="Calibri" w:cs="Times New Roman"/>
          <w:color w:val="000000" w:themeColor="text1"/>
          <w:lang w:val="ka-GE"/>
        </w:rPr>
        <w:t>მ</w:t>
      </w:r>
      <w:r w:rsidRPr="00590744">
        <w:rPr>
          <w:rFonts w:eastAsia="Calibri" w:cs="Times New Roman"/>
          <w:color w:val="000000" w:themeColor="text1"/>
          <w:vertAlign w:val="superscript"/>
          <w:lang w:val="ka-GE"/>
        </w:rPr>
        <w:t>3</w:t>
      </w:r>
      <w:r w:rsidRPr="00590744">
        <w:rPr>
          <w:rFonts w:eastAsia="Calibri" w:cs="Times New Roman"/>
          <w:color w:val="000000" w:themeColor="text1"/>
          <w:lang w:val="ka-GE"/>
        </w:rPr>
        <w:t>/სთ. Q</w:t>
      </w:r>
      <w:r w:rsidRPr="00590744">
        <w:rPr>
          <w:rFonts w:eastAsia="Calibri" w:cs="Times New Roman"/>
          <w:color w:val="000000" w:themeColor="text1"/>
          <w:vertAlign w:val="subscript"/>
          <w:lang w:val="ka-GE"/>
        </w:rPr>
        <w:t>წელ.</w:t>
      </w:r>
      <w:r w:rsidRPr="00590744">
        <w:rPr>
          <w:rFonts w:eastAsia="Calibri" w:cs="Times New Roman"/>
          <w:color w:val="000000" w:themeColor="text1"/>
          <w:lang w:val="ka-GE"/>
        </w:rPr>
        <w:t>=</w:t>
      </w:r>
      <w:r w:rsidR="003C388B" w:rsidRPr="00590744">
        <w:rPr>
          <w:rFonts w:eastAsia="Calibri" w:cs="Times New Roman"/>
          <w:color w:val="000000" w:themeColor="text1"/>
          <w:lang w:val="ka-GE"/>
        </w:rPr>
        <w:t xml:space="preserve"> </w:t>
      </w:r>
      <w:r w:rsidR="00BA4F52" w:rsidRPr="00590744">
        <w:rPr>
          <w:rFonts w:eastAsia="Calibri" w:cs="Times New Roman"/>
          <w:color w:val="000000" w:themeColor="text1"/>
          <w:lang w:val="ka-GE"/>
        </w:rPr>
        <w:t>12</w:t>
      </w:r>
      <w:r w:rsidR="00FD3238">
        <w:rPr>
          <w:rFonts w:eastAsia="Calibri" w:cs="Times New Roman"/>
          <w:color w:val="000000" w:themeColor="text1"/>
          <w:lang w:val="ka-GE"/>
        </w:rPr>
        <w:t xml:space="preserve"> 489</w:t>
      </w:r>
      <w:r w:rsidR="00E76C99" w:rsidRPr="00590744">
        <w:rPr>
          <w:rFonts w:eastAsia="Calibri" w:cs="Times New Roman"/>
          <w:color w:val="000000" w:themeColor="text1"/>
          <w:lang w:val="ka-GE"/>
        </w:rPr>
        <w:t xml:space="preserve"> </w:t>
      </w:r>
      <w:r w:rsidRPr="00590744">
        <w:rPr>
          <w:rFonts w:eastAsia="Calibri" w:cs="Times New Roman"/>
          <w:color w:val="000000" w:themeColor="text1"/>
          <w:lang w:val="ka-GE"/>
        </w:rPr>
        <w:t>მ</w:t>
      </w:r>
      <w:r w:rsidRPr="00590744">
        <w:rPr>
          <w:rFonts w:eastAsia="Calibri" w:cs="Times New Roman"/>
          <w:color w:val="000000" w:themeColor="text1"/>
          <w:vertAlign w:val="superscript"/>
          <w:lang w:val="ka-GE"/>
        </w:rPr>
        <w:t>3</w:t>
      </w:r>
      <w:r w:rsidRPr="00590744">
        <w:rPr>
          <w:rFonts w:eastAsia="Calibri" w:cs="Times New Roman"/>
          <w:color w:val="000000" w:themeColor="text1"/>
          <w:lang w:val="ka-GE"/>
        </w:rPr>
        <w:t xml:space="preserve">/წელ;     </w:t>
      </w:r>
    </w:p>
    <w:p w14:paraId="29D5592A" w14:textId="77777777" w:rsidR="002B3113" w:rsidRPr="00590744" w:rsidRDefault="002B3113" w:rsidP="003B1879">
      <w:pPr>
        <w:numPr>
          <w:ilvl w:val="0"/>
          <w:numId w:val="19"/>
        </w:numPr>
        <w:spacing w:before="120"/>
        <w:ind w:left="782" w:hanging="357"/>
        <w:jc w:val="both"/>
        <w:rPr>
          <w:rFonts w:eastAsia="Calibri" w:cs="Times New Roman"/>
          <w:lang w:val="ka-GE"/>
        </w:rPr>
      </w:pPr>
      <w:r w:rsidRPr="00590744">
        <w:rPr>
          <w:rFonts w:eastAsia="Calibri" w:cs="Times New Roman"/>
          <w:color w:val="000000" w:themeColor="text1"/>
          <w:lang w:val="ka-GE"/>
        </w:rPr>
        <w:t xml:space="preserve">დამტკიცებული ზღვრულად დასაშვები ჩაშვების (ზ.დ.ჩ.) ნორმები (სხვა </w:t>
      </w:r>
      <w:r w:rsidRPr="00590744">
        <w:rPr>
          <w:rFonts w:eastAsia="Calibri" w:cs="Times New Roman"/>
          <w:lang w:val="ka-GE"/>
        </w:rPr>
        <w:t>ნივთიერებების ჩაშვება აკრძალულია):</w:t>
      </w:r>
    </w:p>
    <w:tbl>
      <w:tblPr>
        <w:tblW w:w="8792" w:type="dxa"/>
        <w:jc w:val="center"/>
        <w:tblLayout w:type="fixed"/>
        <w:tblLook w:val="0000" w:firstRow="0" w:lastRow="0" w:firstColumn="0" w:lastColumn="0" w:noHBand="0" w:noVBand="0"/>
      </w:tblPr>
      <w:tblGrid>
        <w:gridCol w:w="450"/>
        <w:gridCol w:w="2347"/>
        <w:gridCol w:w="2455"/>
        <w:gridCol w:w="1663"/>
        <w:gridCol w:w="1877"/>
      </w:tblGrid>
      <w:tr w:rsidR="00BA4F52" w:rsidRPr="00590744" w14:paraId="4E822C57" w14:textId="77777777" w:rsidTr="000E5B6F">
        <w:trPr>
          <w:trHeight w:val="16"/>
          <w:jc w:val="center"/>
        </w:trPr>
        <w:tc>
          <w:tcPr>
            <w:tcW w:w="450" w:type="dxa"/>
            <w:vMerge w:val="restart"/>
            <w:tcBorders>
              <w:top w:val="single" w:sz="6" w:space="0" w:color="auto"/>
              <w:left w:val="single" w:sz="6" w:space="0" w:color="auto"/>
              <w:right w:val="single" w:sz="6" w:space="0" w:color="auto"/>
            </w:tcBorders>
            <w:shd w:val="clear" w:color="auto" w:fill="auto"/>
            <w:vAlign w:val="center"/>
          </w:tcPr>
          <w:p w14:paraId="0D081D30" w14:textId="77777777" w:rsidR="00BA4F52" w:rsidRPr="00590744" w:rsidRDefault="00BA4F52" w:rsidP="00BA4F52">
            <w:pPr>
              <w:spacing w:after="0" w:line="276" w:lineRule="auto"/>
              <w:jc w:val="center"/>
              <w:rPr>
                <w:rFonts w:eastAsia="Times New Roman" w:cs="Times New Roman"/>
                <w:b/>
                <w:color w:val="000000"/>
                <w:sz w:val="20"/>
                <w:szCs w:val="20"/>
                <w:lang w:val="ka-GE" w:eastAsia="ru-RU"/>
              </w:rPr>
            </w:pPr>
            <w:r w:rsidRPr="00590744">
              <w:rPr>
                <w:rFonts w:eastAsia="Times New Roman" w:cs="Times New Roman"/>
                <w:b/>
                <w:color w:val="000000"/>
                <w:sz w:val="20"/>
                <w:szCs w:val="20"/>
                <w:lang w:val="ka-GE" w:eastAsia="ru-RU"/>
              </w:rPr>
              <w:t>N</w:t>
            </w:r>
          </w:p>
        </w:tc>
        <w:tc>
          <w:tcPr>
            <w:tcW w:w="2347" w:type="dxa"/>
            <w:vMerge w:val="restart"/>
            <w:tcBorders>
              <w:top w:val="single" w:sz="6" w:space="0" w:color="auto"/>
              <w:right w:val="single" w:sz="6" w:space="0" w:color="auto"/>
            </w:tcBorders>
            <w:shd w:val="clear" w:color="auto" w:fill="auto"/>
            <w:vAlign w:val="center"/>
          </w:tcPr>
          <w:p w14:paraId="0B5477F5" w14:textId="77777777" w:rsidR="00BA4F52" w:rsidRPr="00590744" w:rsidRDefault="00BA4F52" w:rsidP="00BA4F52">
            <w:pPr>
              <w:spacing w:after="0" w:line="276" w:lineRule="auto"/>
              <w:jc w:val="center"/>
              <w:rPr>
                <w:rFonts w:eastAsia="Times New Roman" w:cs="Times New Roman"/>
                <w:b/>
                <w:color w:val="000000"/>
                <w:sz w:val="20"/>
                <w:szCs w:val="20"/>
                <w:lang w:val="ka-GE" w:eastAsia="ru-RU"/>
              </w:rPr>
            </w:pPr>
            <w:r w:rsidRPr="00590744">
              <w:rPr>
                <w:rFonts w:eastAsia="Times New Roman" w:cs="Times New Roman"/>
                <w:b/>
                <w:color w:val="000000"/>
                <w:sz w:val="20"/>
                <w:szCs w:val="20"/>
                <w:lang w:val="ka-GE" w:eastAsia="ru-RU"/>
              </w:rPr>
              <w:t>ინგრედიენტები</w:t>
            </w:r>
          </w:p>
        </w:tc>
        <w:tc>
          <w:tcPr>
            <w:tcW w:w="2455" w:type="dxa"/>
            <w:vMerge w:val="restart"/>
            <w:tcBorders>
              <w:top w:val="single" w:sz="6" w:space="0" w:color="auto"/>
              <w:left w:val="single" w:sz="6" w:space="0" w:color="auto"/>
              <w:right w:val="single" w:sz="6" w:space="0" w:color="auto"/>
            </w:tcBorders>
            <w:shd w:val="clear" w:color="auto" w:fill="auto"/>
            <w:vAlign w:val="center"/>
          </w:tcPr>
          <w:p w14:paraId="428AAA5A" w14:textId="77777777" w:rsidR="00BA4F52" w:rsidRPr="00590744" w:rsidRDefault="00BA4F52" w:rsidP="00BA4F52">
            <w:pPr>
              <w:spacing w:after="0" w:line="276" w:lineRule="auto"/>
              <w:jc w:val="center"/>
              <w:rPr>
                <w:rFonts w:eastAsia="Times New Roman" w:cs="Times New Roman"/>
                <w:b/>
                <w:color w:val="000000"/>
                <w:sz w:val="20"/>
                <w:szCs w:val="20"/>
                <w:lang w:val="ka-GE" w:eastAsia="ru-RU"/>
              </w:rPr>
            </w:pPr>
            <w:r w:rsidRPr="00590744">
              <w:rPr>
                <w:rFonts w:eastAsia="Times New Roman" w:cs="Times New Roman"/>
                <w:b/>
                <w:color w:val="000000"/>
                <w:sz w:val="20"/>
                <w:szCs w:val="20"/>
                <w:lang w:val="ka-GE" w:eastAsia="ru-RU"/>
              </w:rPr>
              <w:t>ზღვრულად დასაშვები კონცენტრაცია, მგ/ლ</w:t>
            </w:r>
          </w:p>
        </w:tc>
        <w:tc>
          <w:tcPr>
            <w:tcW w:w="3540" w:type="dxa"/>
            <w:gridSpan w:val="2"/>
            <w:tcBorders>
              <w:top w:val="single" w:sz="6" w:space="0" w:color="auto"/>
              <w:left w:val="single" w:sz="6" w:space="0" w:color="auto"/>
              <w:bottom w:val="single" w:sz="4" w:space="0" w:color="auto"/>
              <w:right w:val="single" w:sz="6" w:space="0" w:color="auto"/>
            </w:tcBorders>
            <w:shd w:val="clear" w:color="auto" w:fill="auto"/>
            <w:vAlign w:val="center"/>
          </w:tcPr>
          <w:p w14:paraId="5CB608F3" w14:textId="77777777" w:rsidR="00BA4F52" w:rsidRPr="00590744" w:rsidRDefault="00BA4F52" w:rsidP="00BA4F52">
            <w:pPr>
              <w:spacing w:after="0" w:line="276" w:lineRule="auto"/>
              <w:jc w:val="center"/>
              <w:rPr>
                <w:rFonts w:eastAsia="Times New Roman" w:cs="Times New Roman"/>
                <w:b/>
                <w:color w:val="000000"/>
                <w:sz w:val="20"/>
                <w:szCs w:val="20"/>
                <w:lang w:val="ka-GE" w:eastAsia="ru-RU"/>
              </w:rPr>
            </w:pPr>
            <w:r w:rsidRPr="00590744">
              <w:rPr>
                <w:rFonts w:eastAsia="Times New Roman" w:cs="Times New Roman"/>
                <w:b/>
                <w:color w:val="000000"/>
                <w:sz w:val="20"/>
                <w:szCs w:val="20"/>
                <w:lang w:val="ka-GE" w:eastAsia="ru-RU"/>
              </w:rPr>
              <w:t>დამტკიცებული ზდჩ</w:t>
            </w:r>
          </w:p>
        </w:tc>
      </w:tr>
      <w:tr w:rsidR="00BA4F52" w:rsidRPr="00590744" w14:paraId="5F35F7A3" w14:textId="77777777" w:rsidTr="000E5B6F">
        <w:trPr>
          <w:trHeight w:val="16"/>
          <w:jc w:val="center"/>
        </w:trPr>
        <w:tc>
          <w:tcPr>
            <w:tcW w:w="450" w:type="dxa"/>
            <w:vMerge/>
            <w:tcBorders>
              <w:left w:val="single" w:sz="6" w:space="0" w:color="auto"/>
              <w:right w:val="single" w:sz="6" w:space="0" w:color="auto"/>
            </w:tcBorders>
            <w:shd w:val="clear" w:color="auto" w:fill="auto"/>
            <w:vAlign w:val="center"/>
          </w:tcPr>
          <w:p w14:paraId="72EBEC2E" w14:textId="77777777" w:rsidR="00BA4F52" w:rsidRPr="00590744" w:rsidRDefault="00BA4F52" w:rsidP="00BA4F52">
            <w:pPr>
              <w:spacing w:after="0" w:line="276" w:lineRule="auto"/>
              <w:jc w:val="center"/>
              <w:rPr>
                <w:rFonts w:eastAsia="Times New Roman" w:cs="Times New Roman"/>
                <w:b/>
                <w:color w:val="000000"/>
                <w:sz w:val="20"/>
                <w:szCs w:val="20"/>
                <w:lang w:val="ka-GE" w:eastAsia="ru-RU"/>
              </w:rPr>
            </w:pPr>
          </w:p>
        </w:tc>
        <w:tc>
          <w:tcPr>
            <w:tcW w:w="2347" w:type="dxa"/>
            <w:vMerge/>
            <w:tcBorders>
              <w:bottom w:val="single" w:sz="6" w:space="0" w:color="auto"/>
              <w:right w:val="single" w:sz="6" w:space="0" w:color="auto"/>
            </w:tcBorders>
            <w:shd w:val="clear" w:color="auto" w:fill="auto"/>
            <w:vAlign w:val="center"/>
          </w:tcPr>
          <w:p w14:paraId="5FD09419" w14:textId="77777777" w:rsidR="00BA4F52" w:rsidRPr="00590744" w:rsidRDefault="00BA4F52" w:rsidP="00BA4F52">
            <w:pPr>
              <w:spacing w:after="0" w:line="276" w:lineRule="auto"/>
              <w:jc w:val="center"/>
              <w:rPr>
                <w:rFonts w:eastAsia="Times New Roman" w:cs="Times New Roman"/>
                <w:b/>
                <w:color w:val="000000"/>
                <w:sz w:val="20"/>
                <w:szCs w:val="20"/>
                <w:lang w:val="ka-GE" w:eastAsia="ru-RU"/>
              </w:rPr>
            </w:pPr>
          </w:p>
        </w:tc>
        <w:tc>
          <w:tcPr>
            <w:tcW w:w="2455" w:type="dxa"/>
            <w:vMerge/>
            <w:tcBorders>
              <w:left w:val="single" w:sz="6" w:space="0" w:color="auto"/>
              <w:bottom w:val="single" w:sz="6" w:space="0" w:color="auto"/>
              <w:right w:val="single" w:sz="6" w:space="0" w:color="auto"/>
            </w:tcBorders>
            <w:shd w:val="clear" w:color="auto" w:fill="auto"/>
            <w:vAlign w:val="center"/>
          </w:tcPr>
          <w:p w14:paraId="5FCE78CB" w14:textId="77777777" w:rsidR="00BA4F52" w:rsidRPr="00590744" w:rsidRDefault="00BA4F52" w:rsidP="00BA4F52">
            <w:pPr>
              <w:spacing w:after="0" w:line="276" w:lineRule="auto"/>
              <w:jc w:val="center"/>
              <w:rPr>
                <w:rFonts w:eastAsia="Times New Roman" w:cs="Times New Roman"/>
                <w:b/>
                <w:color w:val="000000"/>
                <w:sz w:val="20"/>
                <w:szCs w:val="20"/>
                <w:lang w:val="ka-GE" w:eastAsia="ru-RU"/>
              </w:rPr>
            </w:pPr>
          </w:p>
        </w:tc>
        <w:tc>
          <w:tcPr>
            <w:tcW w:w="1663" w:type="dxa"/>
            <w:tcBorders>
              <w:top w:val="single" w:sz="4" w:space="0" w:color="auto"/>
              <w:left w:val="single" w:sz="4" w:space="0" w:color="auto"/>
              <w:bottom w:val="single" w:sz="6" w:space="0" w:color="auto"/>
              <w:right w:val="single" w:sz="4" w:space="0" w:color="auto"/>
            </w:tcBorders>
            <w:shd w:val="clear" w:color="auto" w:fill="auto"/>
            <w:vAlign w:val="center"/>
          </w:tcPr>
          <w:p w14:paraId="0EFCEB4D" w14:textId="77777777" w:rsidR="00BA4F52" w:rsidRPr="00590744" w:rsidRDefault="00BA4F52" w:rsidP="00BA4F52">
            <w:pPr>
              <w:spacing w:after="0" w:line="259" w:lineRule="auto"/>
              <w:jc w:val="center"/>
              <w:rPr>
                <w:rFonts w:eastAsia="Times New Roman" w:cs="Times New Roman"/>
                <w:b/>
                <w:color w:val="000000"/>
                <w:sz w:val="20"/>
                <w:szCs w:val="20"/>
                <w:lang w:val="ka-GE" w:eastAsia="ru-RU"/>
              </w:rPr>
            </w:pPr>
            <w:r w:rsidRPr="00590744">
              <w:rPr>
                <w:rFonts w:eastAsia="Times New Roman" w:cs="Times New Roman"/>
                <w:b/>
                <w:color w:val="000000"/>
                <w:sz w:val="20"/>
                <w:szCs w:val="20"/>
                <w:lang w:val="ka-GE" w:eastAsia="ru-RU"/>
              </w:rPr>
              <w:t xml:space="preserve">გ/სთ </w:t>
            </w:r>
          </w:p>
        </w:tc>
        <w:tc>
          <w:tcPr>
            <w:tcW w:w="1877" w:type="dxa"/>
            <w:tcBorders>
              <w:top w:val="single" w:sz="4" w:space="0" w:color="auto"/>
              <w:left w:val="single" w:sz="4" w:space="0" w:color="auto"/>
              <w:bottom w:val="single" w:sz="6" w:space="0" w:color="auto"/>
              <w:right w:val="single" w:sz="6" w:space="0" w:color="auto"/>
            </w:tcBorders>
            <w:shd w:val="clear" w:color="auto" w:fill="auto"/>
            <w:vAlign w:val="center"/>
          </w:tcPr>
          <w:p w14:paraId="17DB9D80" w14:textId="77777777" w:rsidR="00BA4F52" w:rsidRPr="00590744" w:rsidRDefault="00BA4F52" w:rsidP="00BA4F52">
            <w:pPr>
              <w:spacing w:after="0" w:line="259" w:lineRule="auto"/>
              <w:jc w:val="center"/>
              <w:rPr>
                <w:rFonts w:eastAsia="Times New Roman" w:cs="Times New Roman"/>
                <w:b/>
                <w:color w:val="000000"/>
                <w:sz w:val="20"/>
                <w:szCs w:val="20"/>
                <w:lang w:val="ka-GE" w:eastAsia="ru-RU"/>
              </w:rPr>
            </w:pPr>
            <w:r w:rsidRPr="00590744">
              <w:rPr>
                <w:rFonts w:eastAsia="Times New Roman" w:cs="Times New Roman"/>
                <w:b/>
                <w:color w:val="000000"/>
                <w:sz w:val="20"/>
                <w:szCs w:val="20"/>
                <w:lang w:val="ka-GE" w:eastAsia="ru-RU"/>
              </w:rPr>
              <w:t>ტ/წელ</w:t>
            </w:r>
          </w:p>
        </w:tc>
      </w:tr>
      <w:tr w:rsidR="00BA4F52" w:rsidRPr="00590744" w14:paraId="5396F4C3" w14:textId="77777777" w:rsidTr="000E5B6F">
        <w:trPr>
          <w:trHeight w:val="16"/>
          <w:jc w:val="center"/>
        </w:trPr>
        <w:tc>
          <w:tcPr>
            <w:tcW w:w="450" w:type="dxa"/>
            <w:tcBorders>
              <w:top w:val="single" w:sz="6" w:space="0" w:color="auto"/>
              <w:left w:val="single" w:sz="6" w:space="0" w:color="auto"/>
              <w:bottom w:val="single" w:sz="6" w:space="0" w:color="auto"/>
            </w:tcBorders>
            <w:vAlign w:val="center"/>
          </w:tcPr>
          <w:p w14:paraId="346A14A3" w14:textId="77777777" w:rsidR="00BA4F52" w:rsidRPr="00590744" w:rsidRDefault="00BA4F52" w:rsidP="00BA4F52">
            <w:pPr>
              <w:numPr>
                <w:ilvl w:val="0"/>
                <w:numId w:val="25"/>
              </w:numPr>
              <w:spacing w:after="0" w:line="259" w:lineRule="auto"/>
              <w:ind w:left="360"/>
              <w:contextualSpacing/>
              <w:jc w:val="center"/>
              <w:rPr>
                <w:rFonts w:eastAsia="Calibri" w:cs="Times New Roman"/>
                <w:color w:val="000000"/>
                <w:sz w:val="20"/>
                <w:szCs w:val="20"/>
                <w:lang w:val="ka-GE"/>
              </w:rPr>
            </w:pPr>
          </w:p>
        </w:tc>
        <w:tc>
          <w:tcPr>
            <w:tcW w:w="2347" w:type="dxa"/>
            <w:tcBorders>
              <w:top w:val="single" w:sz="6" w:space="0" w:color="auto"/>
              <w:left w:val="single" w:sz="6" w:space="0" w:color="auto"/>
              <w:bottom w:val="single" w:sz="6" w:space="0" w:color="auto"/>
              <w:right w:val="single" w:sz="6" w:space="0" w:color="auto"/>
            </w:tcBorders>
            <w:vAlign w:val="center"/>
          </w:tcPr>
          <w:p w14:paraId="64A684AF" w14:textId="77777777" w:rsidR="00BA4F52" w:rsidRPr="00590744" w:rsidRDefault="00BA4F52" w:rsidP="00BA4F52">
            <w:pPr>
              <w:spacing w:after="0" w:line="259" w:lineRule="auto"/>
              <w:jc w:val="center"/>
              <w:rPr>
                <w:rFonts w:eastAsia="Times New Roman" w:cs="Times New Roman"/>
                <w:color w:val="000000"/>
                <w:sz w:val="20"/>
                <w:szCs w:val="20"/>
                <w:lang w:val="ka-GE" w:eastAsia="ru-RU"/>
              </w:rPr>
            </w:pPr>
            <w:r w:rsidRPr="00590744">
              <w:rPr>
                <w:rFonts w:eastAsia="Times New Roman" w:cs="Sylfaen"/>
                <w:color w:val="000000"/>
                <w:sz w:val="20"/>
                <w:szCs w:val="20"/>
                <w:lang w:val="ka-GE" w:eastAsia="ru-RU"/>
              </w:rPr>
              <w:t>შეწონილი ნაწილაკები</w:t>
            </w:r>
          </w:p>
        </w:tc>
        <w:tc>
          <w:tcPr>
            <w:tcW w:w="2455" w:type="dxa"/>
            <w:tcBorders>
              <w:top w:val="single" w:sz="6" w:space="0" w:color="auto"/>
              <w:left w:val="single" w:sz="6" w:space="0" w:color="auto"/>
              <w:bottom w:val="single" w:sz="6" w:space="0" w:color="auto"/>
              <w:right w:val="single" w:sz="6" w:space="0" w:color="auto"/>
            </w:tcBorders>
            <w:vAlign w:val="center"/>
          </w:tcPr>
          <w:p w14:paraId="633D14C0" w14:textId="0BB0EF98" w:rsidR="00BA4F52" w:rsidRPr="00FD3238" w:rsidRDefault="00FD3238" w:rsidP="00BA4F52">
            <w:pPr>
              <w:spacing w:after="0" w:line="259" w:lineRule="auto"/>
              <w:jc w:val="center"/>
              <w:rPr>
                <w:rFonts w:eastAsia="Times New Roman" w:cs="Times New Roman"/>
                <w:color w:val="000000"/>
                <w:sz w:val="20"/>
                <w:szCs w:val="20"/>
                <w:lang w:val="ka-GE" w:eastAsia="ru-RU"/>
              </w:rPr>
            </w:pPr>
            <w:r>
              <w:rPr>
                <w:rFonts w:eastAsia="Times New Roman" w:cs="Times New Roman"/>
                <w:color w:val="000000"/>
                <w:sz w:val="20"/>
                <w:szCs w:val="20"/>
                <w:lang w:val="ka-GE" w:eastAsia="ru-RU"/>
              </w:rPr>
              <w:t>57.6</w:t>
            </w:r>
          </w:p>
        </w:tc>
        <w:tc>
          <w:tcPr>
            <w:tcW w:w="1663" w:type="dxa"/>
            <w:tcBorders>
              <w:top w:val="single" w:sz="6" w:space="0" w:color="auto"/>
              <w:left w:val="single" w:sz="4" w:space="0" w:color="auto"/>
              <w:bottom w:val="single" w:sz="6" w:space="0" w:color="auto"/>
              <w:right w:val="single" w:sz="4" w:space="0" w:color="auto"/>
            </w:tcBorders>
            <w:vAlign w:val="center"/>
          </w:tcPr>
          <w:p w14:paraId="3951E829" w14:textId="4965E05A" w:rsidR="00BA4F52" w:rsidRPr="00FD3238" w:rsidRDefault="00FD3238" w:rsidP="00BA4F52">
            <w:pPr>
              <w:spacing w:after="0" w:line="259" w:lineRule="auto"/>
              <w:jc w:val="center"/>
              <w:rPr>
                <w:rFonts w:eastAsia="Times New Roman" w:cs="Times New Roman"/>
                <w:color w:val="000000"/>
                <w:sz w:val="20"/>
                <w:szCs w:val="20"/>
                <w:lang w:val="ka-GE" w:eastAsia="ru-RU"/>
              </w:rPr>
            </w:pPr>
            <w:r>
              <w:rPr>
                <w:rFonts w:eastAsia="Times New Roman" w:cs="Times New Roman"/>
                <w:color w:val="000000"/>
                <w:sz w:val="20"/>
                <w:szCs w:val="20"/>
                <w:lang w:val="ka-GE" w:eastAsia="ru-RU"/>
              </w:rPr>
              <w:t>280</w:t>
            </w:r>
          </w:p>
        </w:tc>
        <w:tc>
          <w:tcPr>
            <w:tcW w:w="1877" w:type="dxa"/>
            <w:tcBorders>
              <w:top w:val="single" w:sz="6" w:space="0" w:color="auto"/>
              <w:left w:val="single" w:sz="4" w:space="0" w:color="auto"/>
              <w:bottom w:val="single" w:sz="6" w:space="0" w:color="auto"/>
              <w:right w:val="single" w:sz="6" w:space="0" w:color="auto"/>
            </w:tcBorders>
            <w:vAlign w:val="center"/>
          </w:tcPr>
          <w:p w14:paraId="164441A4" w14:textId="4E14F722" w:rsidR="00BA4F52" w:rsidRPr="00590744" w:rsidRDefault="00A11D60" w:rsidP="00FD3238">
            <w:pPr>
              <w:spacing w:after="0" w:line="259" w:lineRule="auto"/>
              <w:jc w:val="center"/>
              <w:rPr>
                <w:rFonts w:eastAsia="Times New Roman" w:cs="Times New Roman"/>
                <w:color w:val="000000"/>
                <w:sz w:val="20"/>
                <w:szCs w:val="20"/>
                <w:lang w:val="ka-GE" w:eastAsia="ru-RU"/>
              </w:rPr>
            </w:pPr>
            <w:r w:rsidRPr="00A11D60">
              <w:rPr>
                <w:rFonts w:eastAsia="Calibri" w:cs="Times New Roman"/>
                <w:sz w:val="20"/>
                <w:szCs w:val="20"/>
                <w:lang w:val="ka-GE"/>
              </w:rPr>
              <w:t>0.</w:t>
            </w:r>
            <w:r w:rsidR="00FD3238">
              <w:rPr>
                <w:rFonts w:eastAsia="Calibri" w:cs="Times New Roman"/>
                <w:sz w:val="20"/>
                <w:szCs w:val="20"/>
                <w:lang w:val="ka-GE"/>
              </w:rPr>
              <w:t>7181175</w:t>
            </w:r>
          </w:p>
        </w:tc>
      </w:tr>
      <w:tr w:rsidR="00BA4F52" w:rsidRPr="00590744" w14:paraId="4934100E" w14:textId="77777777" w:rsidTr="000E5B6F">
        <w:trPr>
          <w:trHeight w:val="16"/>
          <w:jc w:val="center"/>
        </w:trPr>
        <w:tc>
          <w:tcPr>
            <w:tcW w:w="450" w:type="dxa"/>
            <w:tcBorders>
              <w:top w:val="single" w:sz="6" w:space="0" w:color="auto"/>
              <w:left w:val="single" w:sz="6" w:space="0" w:color="auto"/>
              <w:bottom w:val="single" w:sz="6" w:space="0" w:color="auto"/>
            </w:tcBorders>
            <w:vAlign w:val="center"/>
          </w:tcPr>
          <w:p w14:paraId="6138C1EB" w14:textId="77777777" w:rsidR="00BA4F52" w:rsidRPr="00590744" w:rsidRDefault="00BA4F52" w:rsidP="00BA4F52">
            <w:pPr>
              <w:numPr>
                <w:ilvl w:val="0"/>
                <w:numId w:val="25"/>
              </w:numPr>
              <w:spacing w:after="0" w:line="259" w:lineRule="auto"/>
              <w:ind w:left="360"/>
              <w:contextualSpacing/>
              <w:jc w:val="center"/>
              <w:rPr>
                <w:rFonts w:eastAsia="Calibri" w:cs="Times New Roman"/>
                <w:color w:val="000000"/>
                <w:sz w:val="20"/>
                <w:szCs w:val="20"/>
                <w:lang w:val="ka-GE"/>
              </w:rPr>
            </w:pPr>
          </w:p>
        </w:tc>
        <w:tc>
          <w:tcPr>
            <w:tcW w:w="2347" w:type="dxa"/>
            <w:tcBorders>
              <w:top w:val="single" w:sz="6" w:space="0" w:color="auto"/>
              <w:left w:val="single" w:sz="6" w:space="0" w:color="auto"/>
              <w:bottom w:val="single" w:sz="6" w:space="0" w:color="auto"/>
              <w:right w:val="single" w:sz="6" w:space="0" w:color="auto"/>
            </w:tcBorders>
            <w:vAlign w:val="center"/>
          </w:tcPr>
          <w:p w14:paraId="59742F7C" w14:textId="77777777" w:rsidR="00BA4F52" w:rsidRPr="00590744" w:rsidRDefault="00BA4F52" w:rsidP="00BA4F52">
            <w:pPr>
              <w:spacing w:after="0" w:line="259" w:lineRule="auto"/>
              <w:jc w:val="center"/>
              <w:rPr>
                <w:rFonts w:eastAsia="Times New Roman" w:cs="Times New Roman"/>
                <w:color w:val="000000"/>
                <w:sz w:val="20"/>
                <w:szCs w:val="20"/>
                <w:lang w:val="ka-GE" w:eastAsia="ru-RU"/>
              </w:rPr>
            </w:pPr>
            <w:r w:rsidRPr="00590744">
              <w:rPr>
                <w:rFonts w:eastAsia="Times New Roman" w:cs="Times New Roman"/>
                <w:color w:val="000000"/>
                <w:sz w:val="20"/>
                <w:szCs w:val="20"/>
                <w:lang w:val="ka-GE" w:eastAsia="ru-RU"/>
              </w:rPr>
              <w:t>ჟბმ</w:t>
            </w:r>
          </w:p>
        </w:tc>
        <w:tc>
          <w:tcPr>
            <w:tcW w:w="2455" w:type="dxa"/>
            <w:tcBorders>
              <w:top w:val="single" w:sz="6" w:space="0" w:color="auto"/>
              <w:left w:val="single" w:sz="6" w:space="0" w:color="auto"/>
              <w:bottom w:val="single" w:sz="6" w:space="0" w:color="auto"/>
              <w:right w:val="single" w:sz="6" w:space="0" w:color="auto"/>
            </w:tcBorders>
            <w:vAlign w:val="center"/>
          </w:tcPr>
          <w:p w14:paraId="594E7D17" w14:textId="4C9A4AFF" w:rsidR="00BA4F52" w:rsidRPr="00590744" w:rsidRDefault="00FD3238" w:rsidP="00BA4F52">
            <w:pPr>
              <w:spacing w:after="0" w:line="259" w:lineRule="auto"/>
              <w:jc w:val="center"/>
              <w:rPr>
                <w:rFonts w:eastAsia="Times New Roman" w:cs="Times New Roman"/>
                <w:color w:val="000000"/>
                <w:sz w:val="20"/>
                <w:szCs w:val="20"/>
                <w:lang w:val="ka-GE" w:eastAsia="ru-RU"/>
              </w:rPr>
            </w:pPr>
            <w:r>
              <w:rPr>
                <w:rFonts w:eastAsia="Times New Roman" w:cs="Times New Roman"/>
                <w:color w:val="000000"/>
                <w:sz w:val="20"/>
                <w:szCs w:val="20"/>
                <w:lang w:val="ka-GE" w:eastAsia="ru-RU"/>
              </w:rPr>
              <w:t>24</w:t>
            </w:r>
          </w:p>
        </w:tc>
        <w:tc>
          <w:tcPr>
            <w:tcW w:w="1663" w:type="dxa"/>
            <w:tcBorders>
              <w:top w:val="single" w:sz="6" w:space="0" w:color="auto"/>
              <w:left w:val="single" w:sz="4" w:space="0" w:color="auto"/>
              <w:bottom w:val="single" w:sz="6" w:space="0" w:color="auto"/>
              <w:right w:val="single" w:sz="4" w:space="0" w:color="auto"/>
            </w:tcBorders>
            <w:vAlign w:val="center"/>
          </w:tcPr>
          <w:p w14:paraId="3321BB6A" w14:textId="31B235C1" w:rsidR="00BA4F52" w:rsidRPr="00590744" w:rsidRDefault="00FD3238" w:rsidP="00BA4F52">
            <w:pPr>
              <w:spacing w:after="160" w:line="259" w:lineRule="auto"/>
              <w:jc w:val="center"/>
              <w:rPr>
                <w:sz w:val="20"/>
                <w:szCs w:val="20"/>
                <w:lang w:val="ka-GE"/>
              </w:rPr>
            </w:pPr>
            <w:r>
              <w:rPr>
                <w:rFonts w:eastAsia="Calibri" w:cs="Times New Roman"/>
                <w:sz w:val="20"/>
                <w:szCs w:val="20"/>
                <w:lang w:val="ka-GE"/>
              </w:rPr>
              <w:t>117.12</w:t>
            </w:r>
          </w:p>
        </w:tc>
        <w:tc>
          <w:tcPr>
            <w:tcW w:w="1877" w:type="dxa"/>
            <w:tcBorders>
              <w:top w:val="single" w:sz="6" w:space="0" w:color="auto"/>
              <w:left w:val="single" w:sz="4" w:space="0" w:color="auto"/>
              <w:bottom w:val="single" w:sz="6" w:space="0" w:color="auto"/>
              <w:right w:val="single" w:sz="6" w:space="0" w:color="auto"/>
            </w:tcBorders>
            <w:vAlign w:val="center"/>
          </w:tcPr>
          <w:p w14:paraId="301FA61A" w14:textId="712CFD8F" w:rsidR="00BA4F52" w:rsidRPr="00590744" w:rsidRDefault="00BA4F52" w:rsidP="00FD3238">
            <w:pPr>
              <w:spacing w:after="160" w:line="259" w:lineRule="auto"/>
              <w:jc w:val="center"/>
              <w:rPr>
                <w:sz w:val="20"/>
                <w:szCs w:val="20"/>
                <w:lang w:val="ka-GE"/>
              </w:rPr>
            </w:pPr>
            <w:r w:rsidRPr="00590744">
              <w:rPr>
                <w:rFonts w:eastAsia="Calibri" w:cs="Times New Roman"/>
                <w:sz w:val="20"/>
                <w:szCs w:val="20"/>
                <w:lang w:val="ka-GE"/>
              </w:rPr>
              <w:t>0.</w:t>
            </w:r>
            <w:r w:rsidR="00FD3238">
              <w:rPr>
                <w:rFonts w:eastAsia="Calibri" w:cs="Times New Roman"/>
                <w:sz w:val="20"/>
                <w:szCs w:val="20"/>
                <w:lang w:val="ka-GE"/>
              </w:rPr>
              <w:t>299736</w:t>
            </w:r>
          </w:p>
        </w:tc>
      </w:tr>
      <w:tr w:rsidR="00BA4F52" w:rsidRPr="00590744" w14:paraId="00390A93" w14:textId="77777777" w:rsidTr="000E5B6F">
        <w:trPr>
          <w:trHeight w:val="16"/>
          <w:jc w:val="center"/>
        </w:trPr>
        <w:tc>
          <w:tcPr>
            <w:tcW w:w="450" w:type="dxa"/>
            <w:tcBorders>
              <w:top w:val="single" w:sz="6" w:space="0" w:color="auto"/>
              <w:left w:val="single" w:sz="6" w:space="0" w:color="auto"/>
              <w:bottom w:val="single" w:sz="6" w:space="0" w:color="auto"/>
            </w:tcBorders>
            <w:vAlign w:val="center"/>
          </w:tcPr>
          <w:p w14:paraId="6D58D667" w14:textId="77777777" w:rsidR="00BA4F52" w:rsidRPr="00590744" w:rsidRDefault="00BA4F52" w:rsidP="00BA4F52">
            <w:pPr>
              <w:numPr>
                <w:ilvl w:val="0"/>
                <w:numId w:val="25"/>
              </w:numPr>
              <w:spacing w:after="0" w:line="259" w:lineRule="auto"/>
              <w:ind w:left="360"/>
              <w:contextualSpacing/>
              <w:jc w:val="center"/>
              <w:rPr>
                <w:rFonts w:eastAsia="Calibri" w:cs="Times New Roman"/>
                <w:color w:val="000000"/>
                <w:sz w:val="20"/>
                <w:szCs w:val="20"/>
                <w:lang w:val="ka-GE"/>
              </w:rPr>
            </w:pPr>
          </w:p>
        </w:tc>
        <w:tc>
          <w:tcPr>
            <w:tcW w:w="2347" w:type="dxa"/>
            <w:tcBorders>
              <w:top w:val="single" w:sz="6" w:space="0" w:color="auto"/>
              <w:left w:val="single" w:sz="6" w:space="0" w:color="auto"/>
              <w:bottom w:val="single" w:sz="6" w:space="0" w:color="auto"/>
              <w:right w:val="single" w:sz="6" w:space="0" w:color="auto"/>
            </w:tcBorders>
            <w:vAlign w:val="center"/>
          </w:tcPr>
          <w:p w14:paraId="04262E26" w14:textId="77777777" w:rsidR="00BA4F52" w:rsidRPr="00590744" w:rsidRDefault="00BA4F52" w:rsidP="00BA4F52">
            <w:pPr>
              <w:spacing w:after="0" w:line="259" w:lineRule="auto"/>
              <w:jc w:val="center"/>
              <w:rPr>
                <w:rFonts w:eastAsia="Times New Roman" w:cs="Times New Roman"/>
                <w:color w:val="000000"/>
                <w:sz w:val="20"/>
                <w:szCs w:val="20"/>
                <w:lang w:val="ka-GE" w:eastAsia="ru-RU"/>
              </w:rPr>
            </w:pPr>
            <w:r w:rsidRPr="00590744">
              <w:rPr>
                <w:rFonts w:eastAsia="Times New Roman" w:cs="Times New Roman"/>
                <w:color w:val="000000"/>
                <w:sz w:val="20"/>
                <w:szCs w:val="20"/>
                <w:lang w:val="ka-GE" w:eastAsia="ru-RU"/>
              </w:rPr>
              <w:t>ჟქმ</w:t>
            </w:r>
          </w:p>
        </w:tc>
        <w:tc>
          <w:tcPr>
            <w:tcW w:w="2455" w:type="dxa"/>
            <w:tcBorders>
              <w:top w:val="single" w:sz="6" w:space="0" w:color="auto"/>
              <w:left w:val="single" w:sz="6" w:space="0" w:color="auto"/>
              <w:bottom w:val="single" w:sz="6" w:space="0" w:color="auto"/>
              <w:right w:val="single" w:sz="6" w:space="0" w:color="auto"/>
            </w:tcBorders>
            <w:vAlign w:val="center"/>
          </w:tcPr>
          <w:p w14:paraId="47C51DAE" w14:textId="77777777" w:rsidR="00BA4F52" w:rsidRPr="00590744" w:rsidRDefault="00BA4F52" w:rsidP="00BA4F52">
            <w:pPr>
              <w:spacing w:after="0" w:line="259" w:lineRule="auto"/>
              <w:jc w:val="center"/>
              <w:rPr>
                <w:rFonts w:eastAsia="Times New Roman" w:cs="Times New Roman"/>
                <w:color w:val="000000"/>
                <w:sz w:val="20"/>
                <w:szCs w:val="20"/>
                <w:lang w:val="ka-GE" w:eastAsia="ru-RU"/>
              </w:rPr>
            </w:pPr>
            <w:r w:rsidRPr="00590744">
              <w:rPr>
                <w:rFonts w:eastAsia="Times New Roman" w:cs="Times New Roman"/>
                <w:color w:val="000000"/>
                <w:sz w:val="20"/>
                <w:szCs w:val="20"/>
                <w:lang w:val="ka-GE" w:eastAsia="ru-RU"/>
              </w:rPr>
              <w:t>119</w:t>
            </w:r>
          </w:p>
        </w:tc>
        <w:tc>
          <w:tcPr>
            <w:tcW w:w="1663" w:type="dxa"/>
            <w:tcBorders>
              <w:top w:val="single" w:sz="6" w:space="0" w:color="auto"/>
              <w:left w:val="single" w:sz="4" w:space="0" w:color="auto"/>
              <w:bottom w:val="single" w:sz="6" w:space="0" w:color="auto"/>
              <w:right w:val="single" w:sz="4" w:space="0" w:color="auto"/>
            </w:tcBorders>
            <w:vAlign w:val="center"/>
          </w:tcPr>
          <w:p w14:paraId="701066B0" w14:textId="45E69372" w:rsidR="00BA4F52" w:rsidRPr="00590744" w:rsidRDefault="00BA4F52" w:rsidP="00FD3238">
            <w:pPr>
              <w:spacing w:after="0" w:line="259" w:lineRule="auto"/>
              <w:jc w:val="center"/>
              <w:rPr>
                <w:rFonts w:eastAsia="Times New Roman" w:cs="Times New Roman"/>
                <w:color w:val="000000"/>
                <w:sz w:val="20"/>
                <w:szCs w:val="20"/>
                <w:lang w:val="ka-GE" w:eastAsia="ru-RU"/>
              </w:rPr>
            </w:pPr>
            <w:r w:rsidRPr="00590744">
              <w:rPr>
                <w:rFonts w:eastAsia="Calibri" w:cs="Times New Roman"/>
                <w:sz w:val="20"/>
                <w:szCs w:val="20"/>
                <w:lang w:val="ka-GE"/>
              </w:rPr>
              <w:t>580.</w:t>
            </w:r>
            <w:r w:rsidR="00FD3238">
              <w:rPr>
                <w:rFonts w:eastAsia="Calibri" w:cs="Times New Roman"/>
                <w:sz w:val="20"/>
                <w:szCs w:val="20"/>
                <w:lang w:val="ka-GE"/>
              </w:rPr>
              <w:t>7</w:t>
            </w:r>
          </w:p>
        </w:tc>
        <w:tc>
          <w:tcPr>
            <w:tcW w:w="1877" w:type="dxa"/>
            <w:tcBorders>
              <w:top w:val="single" w:sz="6" w:space="0" w:color="auto"/>
              <w:left w:val="single" w:sz="4" w:space="0" w:color="auto"/>
              <w:bottom w:val="single" w:sz="6" w:space="0" w:color="auto"/>
              <w:right w:val="single" w:sz="6" w:space="0" w:color="auto"/>
            </w:tcBorders>
            <w:vAlign w:val="center"/>
          </w:tcPr>
          <w:p w14:paraId="40405CE8" w14:textId="6FF76A47" w:rsidR="00BA4F52" w:rsidRPr="00590744" w:rsidRDefault="00D96789" w:rsidP="00BA4F52">
            <w:pPr>
              <w:spacing w:after="0" w:line="259" w:lineRule="auto"/>
              <w:jc w:val="center"/>
              <w:rPr>
                <w:rFonts w:eastAsia="Times New Roman" w:cs="Times New Roman"/>
                <w:color w:val="000000"/>
                <w:sz w:val="20"/>
                <w:szCs w:val="20"/>
                <w:lang w:val="ka-GE" w:eastAsia="ru-RU"/>
              </w:rPr>
            </w:pPr>
            <w:r w:rsidRPr="00590744">
              <w:rPr>
                <w:rFonts w:eastAsia="Calibri" w:cs="Times New Roman"/>
                <w:sz w:val="20"/>
                <w:szCs w:val="20"/>
                <w:lang w:val="ka-GE"/>
              </w:rPr>
              <w:t>1</w:t>
            </w:r>
            <w:r w:rsidR="00FD3238">
              <w:rPr>
                <w:rFonts w:eastAsia="Calibri" w:cs="Times New Roman"/>
                <w:sz w:val="20"/>
                <w:szCs w:val="20"/>
                <w:lang w:val="ka-GE"/>
              </w:rPr>
              <w:t>.486191</w:t>
            </w:r>
          </w:p>
        </w:tc>
      </w:tr>
      <w:tr w:rsidR="00BA4F52" w:rsidRPr="00590744" w14:paraId="5B71DD21" w14:textId="77777777" w:rsidTr="000E5B6F">
        <w:trPr>
          <w:trHeight w:val="16"/>
          <w:jc w:val="center"/>
        </w:trPr>
        <w:tc>
          <w:tcPr>
            <w:tcW w:w="450" w:type="dxa"/>
            <w:tcBorders>
              <w:top w:val="single" w:sz="6" w:space="0" w:color="auto"/>
              <w:left w:val="single" w:sz="6" w:space="0" w:color="auto"/>
              <w:bottom w:val="single" w:sz="6" w:space="0" w:color="auto"/>
            </w:tcBorders>
            <w:vAlign w:val="center"/>
          </w:tcPr>
          <w:p w14:paraId="27575829" w14:textId="77777777" w:rsidR="00BA4F52" w:rsidRPr="00590744" w:rsidRDefault="00BA4F52" w:rsidP="00BA4F52">
            <w:pPr>
              <w:numPr>
                <w:ilvl w:val="0"/>
                <w:numId w:val="25"/>
              </w:numPr>
              <w:spacing w:after="0" w:line="259" w:lineRule="auto"/>
              <w:ind w:left="360"/>
              <w:contextualSpacing/>
              <w:jc w:val="center"/>
              <w:rPr>
                <w:rFonts w:eastAsia="Calibri" w:cs="Times New Roman"/>
                <w:color w:val="000000"/>
                <w:sz w:val="20"/>
                <w:szCs w:val="20"/>
                <w:lang w:val="ka-GE"/>
              </w:rPr>
            </w:pPr>
          </w:p>
        </w:tc>
        <w:tc>
          <w:tcPr>
            <w:tcW w:w="2347" w:type="dxa"/>
            <w:tcBorders>
              <w:top w:val="single" w:sz="6" w:space="0" w:color="auto"/>
              <w:left w:val="single" w:sz="6" w:space="0" w:color="auto"/>
              <w:bottom w:val="single" w:sz="6" w:space="0" w:color="auto"/>
              <w:right w:val="single" w:sz="6" w:space="0" w:color="auto"/>
            </w:tcBorders>
            <w:vAlign w:val="center"/>
          </w:tcPr>
          <w:p w14:paraId="5CDDDD8F" w14:textId="77777777" w:rsidR="00BA4F52" w:rsidRPr="00590744" w:rsidRDefault="00BA4F52" w:rsidP="00BA4F52">
            <w:pPr>
              <w:spacing w:after="0" w:line="259" w:lineRule="auto"/>
              <w:jc w:val="center"/>
              <w:rPr>
                <w:rFonts w:eastAsia="Times New Roman" w:cs="Times New Roman"/>
                <w:color w:val="000000"/>
                <w:sz w:val="20"/>
                <w:szCs w:val="20"/>
                <w:lang w:val="ka-GE" w:eastAsia="ru-RU"/>
              </w:rPr>
            </w:pPr>
            <w:r w:rsidRPr="00590744">
              <w:rPr>
                <w:rFonts w:eastAsia="Times New Roman" w:cs="Times New Roman"/>
                <w:color w:val="000000"/>
                <w:sz w:val="20"/>
                <w:szCs w:val="20"/>
                <w:lang w:val="ka-GE" w:eastAsia="ru-RU"/>
              </w:rPr>
              <w:t>საერთო აზოტისათვის</w:t>
            </w:r>
          </w:p>
        </w:tc>
        <w:tc>
          <w:tcPr>
            <w:tcW w:w="2455" w:type="dxa"/>
            <w:tcBorders>
              <w:top w:val="single" w:sz="6" w:space="0" w:color="auto"/>
              <w:left w:val="single" w:sz="6" w:space="0" w:color="auto"/>
              <w:bottom w:val="single" w:sz="6" w:space="0" w:color="auto"/>
              <w:right w:val="single" w:sz="6" w:space="0" w:color="auto"/>
            </w:tcBorders>
            <w:vAlign w:val="center"/>
          </w:tcPr>
          <w:p w14:paraId="468995CF" w14:textId="77777777" w:rsidR="00BA4F52" w:rsidRPr="00590744" w:rsidRDefault="00BA4F52" w:rsidP="00BA4F52">
            <w:pPr>
              <w:spacing w:after="0" w:line="259" w:lineRule="auto"/>
              <w:jc w:val="center"/>
              <w:rPr>
                <w:rFonts w:eastAsia="Times New Roman" w:cs="Times New Roman"/>
                <w:color w:val="000000"/>
                <w:sz w:val="20"/>
                <w:szCs w:val="20"/>
                <w:lang w:val="ka-GE" w:eastAsia="ru-RU"/>
              </w:rPr>
            </w:pPr>
            <w:r w:rsidRPr="00590744">
              <w:rPr>
                <w:rFonts w:eastAsia="Times New Roman" w:cs="Times New Roman"/>
                <w:color w:val="000000"/>
                <w:sz w:val="20"/>
                <w:szCs w:val="20"/>
                <w:lang w:val="ka-GE" w:eastAsia="ru-RU"/>
              </w:rPr>
              <w:t>15</w:t>
            </w:r>
          </w:p>
        </w:tc>
        <w:tc>
          <w:tcPr>
            <w:tcW w:w="1663" w:type="dxa"/>
            <w:tcBorders>
              <w:top w:val="single" w:sz="6" w:space="0" w:color="auto"/>
              <w:left w:val="single" w:sz="4" w:space="0" w:color="auto"/>
              <w:bottom w:val="single" w:sz="6" w:space="0" w:color="auto"/>
              <w:right w:val="single" w:sz="4" w:space="0" w:color="auto"/>
            </w:tcBorders>
            <w:vAlign w:val="center"/>
          </w:tcPr>
          <w:p w14:paraId="2744FE64" w14:textId="087020B0" w:rsidR="00BA4F52" w:rsidRPr="00590744" w:rsidRDefault="00FD3238" w:rsidP="00BA4F52">
            <w:pPr>
              <w:spacing w:after="0" w:line="259" w:lineRule="auto"/>
              <w:jc w:val="center"/>
              <w:rPr>
                <w:rFonts w:eastAsia="Times New Roman" w:cs="Times New Roman"/>
                <w:color w:val="000000"/>
                <w:sz w:val="20"/>
                <w:szCs w:val="20"/>
                <w:lang w:val="ka-GE" w:eastAsia="ru-RU"/>
              </w:rPr>
            </w:pPr>
            <w:r>
              <w:rPr>
                <w:rFonts w:eastAsia="Times New Roman" w:cs="Times New Roman"/>
                <w:color w:val="000000"/>
                <w:sz w:val="20"/>
                <w:szCs w:val="20"/>
                <w:lang w:val="ka-GE" w:eastAsia="ru-RU"/>
              </w:rPr>
              <w:t>73.2</w:t>
            </w:r>
          </w:p>
        </w:tc>
        <w:tc>
          <w:tcPr>
            <w:tcW w:w="1877" w:type="dxa"/>
            <w:tcBorders>
              <w:top w:val="single" w:sz="6" w:space="0" w:color="auto"/>
              <w:left w:val="single" w:sz="4" w:space="0" w:color="auto"/>
              <w:bottom w:val="single" w:sz="6" w:space="0" w:color="auto"/>
              <w:right w:val="single" w:sz="6" w:space="0" w:color="auto"/>
            </w:tcBorders>
            <w:vAlign w:val="center"/>
          </w:tcPr>
          <w:p w14:paraId="1CE01427" w14:textId="032E8981" w:rsidR="00BA4F52" w:rsidRPr="00590744" w:rsidRDefault="00BA4F52" w:rsidP="00FD3238">
            <w:pPr>
              <w:spacing w:after="0" w:line="259" w:lineRule="auto"/>
              <w:jc w:val="center"/>
              <w:rPr>
                <w:rFonts w:eastAsia="Times New Roman" w:cs="Times New Roman"/>
                <w:color w:val="000000"/>
                <w:sz w:val="20"/>
                <w:szCs w:val="20"/>
                <w:lang w:val="ka-GE" w:eastAsia="ru-RU"/>
              </w:rPr>
            </w:pPr>
            <w:r w:rsidRPr="00590744">
              <w:rPr>
                <w:rFonts w:eastAsia="Times New Roman" w:cs="Times New Roman"/>
                <w:color w:val="000000"/>
                <w:sz w:val="20"/>
                <w:szCs w:val="20"/>
                <w:lang w:val="ka-GE" w:eastAsia="ru-RU"/>
              </w:rPr>
              <w:t>0.18734</w:t>
            </w:r>
            <w:r w:rsidR="00FD3238">
              <w:rPr>
                <w:rFonts w:eastAsia="Times New Roman" w:cs="Times New Roman"/>
                <w:color w:val="000000"/>
                <w:sz w:val="20"/>
                <w:szCs w:val="20"/>
                <w:lang w:val="ka-GE" w:eastAsia="ru-RU"/>
              </w:rPr>
              <w:t>5</w:t>
            </w:r>
          </w:p>
        </w:tc>
      </w:tr>
      <w:tr w:rsidR="00BA4F52" w:rsidRPr="00590744" w14:paraId="79F67B4F" w14:textId="77777777" w:rsidTr="000E5B6F">
        <w:trPr>
          <w:trHeight w:val="16"/>
          <w:jc w:val="center"/>
        </w:trPr>
        <w:tc>
          <w:tcPr>
            <w:tcW w:w="450" w:type="dxa"/>
            <w:tcBorders>
              <w:top w:val="single" w:sz="6" w:space="0" w:color="auto"/>
              <w:left w:val="single" w:sz="6" w:space="0" w:color="auto"/>
              <w:bottom w:val="single" w:sz="6" w:space="0" w:color="auto"/>
            </w:tcBorders>
            <w:vAlign w:val="center"/>
          </w:tcPr>
          <w:p w14:paraId="3A3D2756" w14:textId="77777777" w:rsidR="00BA4F52" w:rsidRPr="00590744" w:rsidRDefault="00BA4F52" w:rsidP="00BA4F52">
            <w:pPr>
              <w:numPr>
                <w:ilvl w:val="0"/>
                <w:numId w:val="25"/>
              </w:numPr>
              <w:spacing w:after="0" w:line="259" w:lineRule="auto"/>
              <w:ind w:left="360"/>
              <w:contextualSpacing/>
              <w:jc w:val="center"/>
              <w:rPr>
                <w:rFonts w:eastAsia="Calibri" w:cs="Times New Roman"/>
                <w:color w:val="000000"/>
                <w:sz w:val="20"/>
                <w:szCs w:val="20"/>
                <w:lang w:val="ka-GE"/>
              </w:rPr>
            </w:pPr>
          </w:p>
        </w:tc>
        <w:tc>
          <w:tcPr>
            <w:tcW w:w="2347" w:type="dxa"/>
            <w:tcBorders>
              <w:top w:val="single" w:sz="6" w:space="0" w:color="auto"/>
              <w:left w:val="single" w:sz="6" w:space="0" w:color="auto"/>
              <w:bottom w:val="single" w:sz="6" w:space="0" w:color="auto"/>
              <w:right w:val="single" w:sz="6" w:space="0" w:color="auto"/>
            </w:tcBorders>
            <w:vAlign w:val="center"/>
          </w:tcPr>
          <w:p w14:paraId="571ADABE" w14:textId="13ED5B79" w:rsidR="00BA4F52" w:rsidRPr="00590744" w:rsidRDefault="00347F13" w:rsidP="00BA4F52">
            <w:pPr>
              <w:spacing w:after="0" w:line="259" w:lineRule="auto"/>
              <w:jc w:val="center"/>
              <w:rPr>
                <w:rFonts w:eastAsia="Times New Roman" w:cs="Times New Roman"/>
                <w:color w:val="000000"/>
                <w:sz w:val="20"/>
                <w:szCs w:val="20"/>
                <w:lang w:val="ka-GE" w:eastAsia="ru-RU"/>
              </w:rPr>
            </w:pPr>
            <w:r>
              <w:rPr>
                <w:rFonts w:eastAsia="Times New Roman" w:cs="Times New Roman"/>
                <w:color w:val="000000"/>
                <w:sz w:val="20"/>
                <w:szCs w:val="20"/>
                <w:lang w:val="ka-GE" w:eastAsia="ru-RU"/>
              </w:rPr>
              <w:t xml:space="preserve">საერთო </w:t>
            </w:r>
            <w:r w:rsidR="00BA4F52" w:rsidRPr="00590744">
              <w:rPr>
                <w:rFonts w:eastAsia="Times New Roman" w:cs="Times New Roman"/>
                <w:color w:val="000000"/>
                <w:sz w:val="20"/>
                <w:szCs w:val="20"/>
                <w:lang w:val="ka-GE" w:eastAsia="ru-RU"/>
              </w:rPr>
              <w:t>ფოსფორი</w:t>
            </w:r>
          </w:p>
        </w:tc>
        <w:tc>
          <w:tcPr>
            <w:tcW w:w="2455" w:type="dxa"/>
            <w:tcBorders>
              <w:top w:val="single" w:sz="6" w:space="0" w:color="auto"/>
              <w:left w:val="single" w:sz="6" w:space="0" w:color="auto"/>
              <w:bottom w:val="single" w:sz="6" w:space="0" w:color="auto"/>
              <w:right w:val="single" w:sz="6" w:space="0" w:color="auto"/>
            </w:tcBorders>
            <w:vAlign w:val="center"/>
          </w:tcPr>
          <w:p w14:paraId="3C469652" w14:textId="77777777" w:rsidR="00BA4F52" w:rsidRPr="00590744" w:rsidRDefault="00BA4F52" w:rsidP="00BA4F52">
            <w:pPr>
              <w:spacing w:after="0" w:line="259" w:lineRule="auto"/>
              <w:jc w:val="center"/>
              <w:rPr>
                <w:rFonts w:eastAsia="Times New Roman" w:cs="Times New Roman"/>
                <w:color w:val="000000"/>
                <w:sz w:val="20"/>
                <w:szCs w:val="20"/>
                <w:lang w:val="ka-GE" w:eastAsia="ru-RU"/>
              </w:rPr>
            </w:pPr>
            <w:r w:rsidRPr="00590744">
              <w:rPr>
                <w:rFonts w:eastAsia="Times New Roman" w:cs="Times New Roman"/>
                <w:color w:val="000000"/>
                <w:sz w:val="20"/>
                <w:szCs w:val="20"/>
                <w:lang w:val="ka-GE" w:eastAsia="ru-RU"/>
              </w:rPr>
              <w:t>2</w:t>
            </w:r>
          </w:p>
        </w:tc>
        <w:tc>
          <w:tcPr>
            <w:tcW w:w="1663" w:type="dxa"/>
            <w:tcBorders>
              <w:top w:val="single" w:sz="6" w:space="0" w:color="auto"/>
              <w:left w:val="single" w:sz="4" w:space="0" w:color="auto"/>
              <w:bottom w:val="single" w:sz="6" w:space="0" w:color="auto"/>
              <w:right w:val="single" w:sz="4" w:space="0" w:color="auto"/>
            </w:tcBorders>
            <w:vAlign w:val="center"/>
          </w:tcPr>
          <w:p w14:paraId="7B01A5D2" w14:textId="77777777" w:rsidR="00BA4F52" w:rsidRPr="00590744" w:rsidRDefault="00BA4F52" w:rsidP="00BA4F52">
            <w:pPr>
              <w:spacing w:after="0" w:line="259" w:lineRule="auto"/>
              <w:jc w:val="center"/>
              <w:rPr>
                <w:rFonts w:eastAsia="Times New Roman" w:cs="Times New Roman"/>
                <w:color w:val="000000"/>
                <w:sz w:val="20"/>
                <w:szCs w:val="20"/>
                <w:lang w:val="ka-GE" w:eastAsia="ru-RU"/>
              </w:rPr>
            </w:pPr>
            <w:r w:rsidRPr="00590744">
              <w:rPr>
                <w:rFonts w:eastAsia="Times New Roman" w:cs="Times New Roman"/>
                <w:color w:val="000000"/>
                <w:sz w:val="20"/>
                <w:szCs w:val="20"/>
                <w:lang w:val="ka-GE" w:eastAsia="ru-RU"/>
              </w:rPr>
              <w:t>9.76</w:t>
            </w:r>
          </w:p>
        </w:tc>
        <w:tc>
          <w:tcPr>
            <w:tcW w:w="1877" w:type="dxa"/>
            <w:tcBorders>
              <w:top w:val="single" w:sz="6" w:space="0" w:color="auto"/>
              <w:left w:val="single" w:sz="4" w:space="0" w:color="auto"/>
              <w:bottom w:val="single" w:sz="6" w:space="0" w:color="auto"/>
              <w:right w:val="single" w:sz="6" w:space="0" w:color="auto"/>
            </w:tcBorders>
            <w:vAlign w:val="center"/>
          </w:tcPr>
          <w:p w14:paraId="094367EC" w14:textId="77777777" w:rsidR="00BA4F52" w:rsidRPr="00590744" w:rsidRDefault="00BA4F52" w:rsidP="00BA4F52">
            <w:pPr>
              <w:spacing w:after="0" w:line="259" w:lineRule="auto"/>
              <w:jc w:val="center"/>
              <w:rPr>
                <w:rFonts w:eastAsia="Times New Roman" w:cs="Times New Roman"/>
                <w:color w:val="000000"/>
                <w:sz w:val="20"/>
                <w:szCs w:val="20"/>
                <w:lang w:val="ka-GE" w:eastAsia="ru-RU"/>
              </w:rPr>
            </w:pPr>
            <w:r w:rsidRPr="00590744">
              <w:rPr>
                <w:rFonts w:eastAsia="Times New Roman" w:cs="Times New Roman"/>
                <w:color w:val="000000"/>
                <w:sz w:val="20"/>
                <w:szCs w:val="20"/>
                <w:lang w:val="ka-GE" w:eastAsia="ru-RU"/>
              </w:rPr>
              <w:t>0.0249792</w:t>
            </w:r>
          </w:p>
        </w:tc>
      </w:tr>
    </w:tbl>
    <w:p w14:paraId="23B7EC6F" w14:textId="77777777" w:rsidR="002B3113" w:rsidRPr="00590744" w:rsidRDefault="002B3113" w:rsidP="002B3113">
      <w:pPr>
        <w:numPr>
          <w:ilvl w:val="0"/>
          <w:numId w:val="19"/>
        </w:numPr>
        <w:spacing w:before="120" w:after="0"/>
        <w:ind w:left="782" w:hanging="357"/>
        <w:jc w:val="both"/>
        <w:rPr>
          <w:rFonts w:eastAsia="Calibri" w:cs="Times New Roman"/>
          <w:color w:val="000000"/>
          <w:lang w:val="ka-GE"/>
        </w:rPr>
      </w:pPr>
      <w:r w:rsidRPr="00590744">
        <w:rPr>
          <w:rFonts w:eastAsia="Calibri" w:cs="Times New Roman"/>
          <w:color w:val="000000"/>
          <w:lang w:val="ka-GE"/>
        </w:rPr>
        <w:t>ჩამდინარე წყლის ფიზიკური თვისებების დამტკიცებული მაჩვენებლები:</w:t>
      </w:r>
    </w:p>
    <w:p w14:paraId="61F62DF9" w14:textId="77777777" w:rsidR="002B3113" w:rsidRPr="00590744" w:rsidRDefault="002B3113" w:rsidP="002B3113">
      <w:pPr>
        <w:numPr>
          <w:ilvl w:val="0"/>
          <w:numId w:val="17"/>
        </w:numPr>
        <w:spacing w:after="0"/>
        <w:contextualSpacing/>
        <w:jc w:val="both"/>
        <w:rPr>
          <w:rFonts w:eastAsia="Calibri" w:cs="Times New Roman"/>
          <w:color w:val="000000"/>
          <w:lang w:val="ka-GE"/>
        </w:rPr>
      </w:pPr>
      <w:r w:rsidRPr="00590744">
        <w:rPr>
          <w:rFonts w:eastAsia="Calibri" w:cs="Sylfaen"/>
          <w:color w:val="000000"/>
          <w:lang w:val="ka-GE"/>
        </w:rPr>
        <w:t>მოტივტივე</w:t>
      </w:r>
      <w:r w:rsidRPr="00590744">
        <w:rPr>
          <w:rFonts w:eastAsia="Calibri" w:cs="Times New Roman"/>
          <w:color w:val="000000"/>
          <w:lang w:val="ka-GE"/>
        </w:rPr>
        <w:t xml:space="preserve"> </w:t>
      </w:r>
      <w:r w:rsidRPr="00590744">
        <w:rPr>
          <w:rFonts w:eastAsia="Calibri" w:cs="Sylfaen"/>
          <w:color w:val="000000"/>
          <w:lang w:val="ka-GE"/>
        </w:rPr>
        <w:t>მინარევები</w:t>
      </w:r>
      <w:r w:rsidRPr="00590744">
        <w:rPr>
          <w:rFonts w:eastAsia="Calibri" w:cs="Times New Roman"/>
          <w:color w:val="000000"/>
          <w:lang w:val="ka-GE"/>
        </w:rPr>
        <w:t xml:space="preserve"> - 0;</w:t>
      </w:r>
    </w:p>
    <w:p w14:paraId="3C4E8685" w14:textId="77777777" w:rsidR="002B3113" w:rsidRPr="00590744" w:rsidRDefault="002B3113" w:rsidP="002B3113">
      <w:pPr>
        <w:numPr>
          <w:ilvl w:val="0"/>
          <w:numId w:val="17"/>
        </w:numPr>
        <w:spacing w:after="0"/>
        <w:contextualSpacing/>
        <w:jc w:val="both"/>
        <w:rPr>
          <w:rFonts w:eastAsia="Calibri" w:cs="Times New Roman"/>
          <w:color w:val="000000"/>
          <w:lang w:val="ka-GE"/>
        </w:rPr>
      </w:pPr>
      <w:r w:rsidRPr="00590744">
        <w:rPr>
          <w:rFonts w:eastAsia="Calibri" w:cs="Sylfaen"/>
          <w:color w:val="000000"/>
          <w:lang w:val="ka-GE"/>
        </w:rPr>
        <w:t>შეფერილობა</w:t>
      </w:r>
      <w:r w:rsidRPr="00590744">
        <w:rPr>
          <w:rFonts w:eastAsia="Calibri" w:cs="Times New Roman"/>
          <w:color w:val="000000"/>
          <w:lang w:val="ka-GE"/>
        </w:rPr>
        <w:t xml:space="preserve"> - </w:t>
      </w:r>
      <w:r w:rsidRPr="00590744">
        <w:rPr>
          <w:rFonts w:eastAsia="Calibri" w:cs="Sylfaen"/>
          <w:color w:val="000000"/>
          <w:lang w:val="ka-GE"/>
        </w:rPr>
        <w:t>უფერო</w:t>
      </w:r>
      <w:r w:rsidRPr="00590744">
        <w:rPr>
          <w:rFonts w:eastAsia="Calibri" w:cs="Times New Roman"/>
          <w:color w:val="000000"/>
          <w:lang w:val="ka-GE"/>
        </w:rPr>
        <w:t>;</w:t>
      </w:r>
    </w:p>
    <w:p w14:paraId="2B8B66B9" w14:textId="77777777" w:rsidR="002B3113" w:rsidRPr="00590744" w:rsidRDefault="002B3113" w:rsidP="002B3113">
      <w:pPr>
        <w:numPr>
          <w:ilvl w:val="0"/>
          <w:numId w:val="17"/>
        </w:numPr>
        <w:spacing w:after="0"/>
        <w:contextualSpacing/>
        <w:jc w:val="both"/>
        <w:rPr>
          <w:rFonts w:eastAsia="Calibri" w:cs="Times New Roman"/>
          <w:color w:val="000000"/>
          <w:lang w:val="ka-GE"/>
        </w:rPr>
      </w:pPr>
      <w:r w:rsidRPr="00590744">
        <w:rPr>
          <w:rFonts w:eastAsia="Calibri" w:cs="Sylfaen"/>
          <w:color w:val="000000"/>
          <w:lang w:val="ka-GE"/>
        </w:rPr>
        <w:t>სუნი</w:t>
      </w:r>
      <w:r w:rsidRPr="00590744">
        <w:rPr>
          <w:rFonts w:eastAsia="Calibri" w:cs="Times New Roman"/>
          <w:color w:val="000000"/>
          <w:lang w:val="ka-GE"/>
        </w:rPr>
        <w:t xml:space="preserve"> - 2 </w:t>
      </w:r>
      <w:r w:rsidRPr="00590744">
        <w:rPr>
          <w:rFonts w:eastAsia="Calibri" w:cs="Sylfaen"/>
          <w:color w:val="000000"/>
          <w:lang w:val="ka-GE"/>
        </w:rPr>
        <w:t>ბალი</w:t>
      </w:r>
      <w:r w:rsidRPr="00590744">
        <w:rPr>
          <w:rFonts w:eastAsia="Calibri" w:cs="Times New Roman"/>
          <w:color w:val="000000"/>
          <w:lang w:val="ka-GE"/>
        </w:rPr>
        <w:t>;</w:t>
      </w:r>
    </w:p>
    <w:p w14:paraId="1DF088D9" w14:textId="5B7D7081" w:rsidR="002B3113" w:rsidRPr="00590744" w:rsidRDefault="002B3113" w:rsidP="002B3113">
      <w:pPr>
        <w:numPr>
          <w:ilvl w:val="0"/>
          <w:numId w:val="17"/>
        </w:numPr>
        <w:spacing w:after="0"/>
        <w:contextualSpacing/>
        <w:jc w:val="both"/>
        <w:rPr>
          <w:rFonts w:eastAsia="Calibri" w:cs="Times New Roman"/>
          <w:color w:val="000000"/>
          <w:lang w:val="ka-GE"/>
        </w:rPr>
      </w:pPr>
      <w:r w:rsidRPr="00590744">
        <w:rPr>
          <w:rFonts w:eastAsia="Calibri" w:cs="Sylfaen"/>
          <w:color w:val="000000"/>
          <w:lang w:val="ka-GE"/>
        </w:rPr>
        <w:t>ტემპერატურა</w:t>
      </w:r>
      <w:r w:rsidRPr="00590744">
        <w:rPr>
          <w:rFonts w:eastAsia="Calibri" w:cs="Times New Roman"/>
          <w:color w:val="000000"/>
          <w:lang w:val="ka-GE"/>
        </w:rPr>
        <w:t xml:space="preserve"> - &lt;25 </w:t>
      </w:r>
      <w:r w:rsidRPr="00590744">
        <w:rPr>
          <w:rFonts w:eastAsia="Calibri" w:cs="Times New Roman"/>
          <w:color w:val="000000"/>
          <w:vertAlign w:val="superscript"/>
          <w:lang w:val="ka-GE"/>
        </w:rPr>
        <w:t>O</w:t>
      </w:r>
      <w:r w:rsidRPr="00590744">
        <w:rPr>
          <w:rFonts w:eastAsia="Calibri" w:cs="Times New Roman"/>
          <w:color w:val="000000"/>
          <w:lang w:val="ka-GE"/>
        </w:rPr>
        <w:t xml:space="preserve">C </w:t>
      </w:r>
      <w:r w:rsidRPr="00590744">
        <w:rPr>
          <w:rFonts w:eastAsia="Calibri" w:cs="Sylfaen"/>
          <w:color w:val="000000"/>
          <w:lang w:val="ka-GE"/>
        </w:rPr>
        <w:t>ზაფხულში</w:t>
      </w:r>
      <w:r w:rsidR="00471130" w:rsidRPr="00590744">
        <w:rPr>
          <w:rFonts w:eastAsia="Calibri" w:cs="Times New Roman"/>
          <w:color w:val="000000"/>
          <w:lang w:val="ka-GE"/>
        </w:rPr>
        <w:t>, &gt;</w:t>
      </w:r>
      <w:r w:rsidRPr="00590744">
        <w:rPr>
          <w:rFonts w:eastAsia="Calibri" w:cs="Times New Roman"/>
          <w:color w:val="000000"/>
          <w:lang w:val="ka-GE"/>
        </w:rPr>
        <w:t xml:space="preserve">5 </w:t>
      </w:r>
      <w:r w:rsidRPr="00590744">
        <w:rPr>
          <w:rFonts w:eastAsia="Calibri" w:cs="Times New Roman"/>
          <w:color w:val="000000"/>
          <w:vertAlign w:val="superscript"/>
          <w:lang w:val="ka-GE"/>
        </w:rPr>
        <w:t>O</w:t>
      </w:r>
      <w:r w:rsidRPr="00590744">
        <w:rPr>
          <w:rFonts w:eastAsia="Calibri" w:cs="Times New Roman"/>
          <w:color w:val="000000"/>
          <w:lang w:val="ka-GE"/>
        </w:rPr>
        <w:t xml:space="preserve">C </w:t>
      </w:r>
      <w:r w:rsidRPr="00590744">
        <w:rPr>
          <w:rFonts w:eastAsia="Calibri" w:cs="Sylfaen"/>
          <w:color w:val="000000"/>
          <w:lang w:val="ka-GE"/>
        </w:rPr>
        <w:t>ზამთარში</w:t>
      </w:r>
      <w:r w:rsidRPr="00590744">
        <w:rPr>
          <w:rFonts w:eastAsia="Calibri" w:cs="Times New Roman"/>
          <w:color w:val="000000"/>
          <w:lang w:val="ka-GE"/>
        </w:rPr>
        <w:t>;</w:t>
      </w:r>
    </w:p>
    <w:p w14:paraId="2FBEA4CE" w14:textId="77777777" w:rsidR="002B3113" w:rsidRPr="00590744" w:rsidRDefault="002B3113" w:rsidP="002B3113">
      <w:pPr>
        <w:numPr>
          <w:ilvl w:val="0"/>
          <w:numId w:val="17"/>
        </w:numPr>
        <w:spacing w:after="0"/>
        <w:contextualSpacing/>
        <w:jc w:val="both"/>
        <w:rPr>
          <w:rFonts w:eastAsia="Calibri" w:cs="Times New Roman"/>
          <w:color w:val="000000" w:themeColor="text1"/>
          <w:lang w:val="ka-GE"/>
        </w:rPr>
      </w:pPr>
      <w:r w:rsidRPr="00590744">
        <w:rPr>
          <w:rFonts w:eastAsia="Calibri" w:cs="Times New Roman"/>
          <w:color w:val="000000"/>
          <w:lang w:val="ka-GE"/>
        </w:rPr>
        <w:t>PH – 6.5 – 8.5;</w:t>
      </w:r>
    </w:p>
    <w:p w14:paraId="3FC5409D" w14:textId="77777777" w:rsidR="00A9731B" w:rsidRPr="00590744" w:rsidRDefault="00C230D1" w:rsidP="00C230D1">
      <w:pPr>
        <w:numPr>
          <w:ilvl w:val="0"/>
          <w:numId w:val="17"/>
        </w:numPr>
        <w:spacing w:after="0"/>
        <w:contextualSpacing/>
        <w:jc w:val="both"/>
        <w:rPr>
          <w:rFonts w:eastAsia="Calibri" w:cs="Times New Roman"/>
          <w:color w:val="000000" w:themeColor="text1"/>
          <w:lang w:val="ka-GE"/>
        </w:rPr>
      </w:pPr>
      <w:r w:rsidRPr="00590744">
        <w:rPr>
          <w:rFonts w:eastAsia="Calibri" w:cs="Times New Roman"/>
          <w:color w:val="000000"/>
          <w:lang w:val="ka-GE"/>
        </w:rPr>
        <w:t xml:space="preserve">კოლი-ინდექსი/E.coli – </w:t>
      </w:r>
      <w:r w:rsidR="00A9731B" w:rsidRPr="00590744">
        <w:rPr>
          <w:rFonts w:eastAsia="Calibri" w:cs="Times New Roman"/>
          <w:color w:val="000000"/>
          <w:lang w:val="ka-GE"/>
        </w:rPr>
        <w:t>&lt;</w:t>
      </w:r>
      <w:r w:rsidR="00873B19" w:rsidRPr="00590744">
        <w:rPr>
          <w:rFonts w:eastAsia="Calibri" w:cs="Times New Roman"/>
          <w:color w:val="000000"/>
        </w:rPr>
        <w:t>5000</w:t>
      </w:r>
      <w:r w:rsidR="00A9731B" w:rsidRPr="00590744">
        <w:rPr>
          <w:rFonts w:eastAsia="Calibri" w:cs="Times New Roman"/>
          <w:color w:val="000000"/>
          <w:lang w:val="ka-GE"/>
        </w:rPr>
        <w:t xml:space="preserve"> კწე</w:t>
      </w:r>
      <w:r w:rsidRPr="00590744">
        <w:rPr>
          <w:rFonts w:eastAsia="Calibri" w:cs="Times New Roman"/>
          <w:color w:val="000000"/>
          <w:lang w:val="ka-GE"/>
        </w:rPr>
        <w:t>;</w:t>
      </w:r>
    </w:p>
    <w:p w14:paraId="0D4C8F58" w14:textId="77777777" w:rsidR="00C230D1" w:rsidRPr="00590744" w:rsidRDefault="00C230D1" w:rsidP="00A77978">
      <w:pPr>
        <w:numPr>
          <w:ilvl w:val="0"/>
          <w:numId w:val="17"/>
        </w:numPr>
        <w:spacing w:after="0"/>
        <w:contextualSpacing/>
        <w:jc w:val="both"/>
        <w:rPr>
          <w:rFonts w:eastAsia="Calibri" w:cs="Times New Roman"/>
          <w:color w:val="000000" w:themeColor="text1"/>
          <w:lang w:val="ka-GE"/>
        </w:rPr>
      </w:pPr>
      <w:r w:rsidRPr="00590744">
        <w:rPr>
          <w:rFonts w:eastAsia="Sylfaen"/>
          <w:lang w:val="ka-GE"/>
        </w:rPr>
        <w:t>წყალში გახსნილი ჟანგბადი, მგ 0</w:t>
      </w:r>
      <w:r w:rsidRPr="00590744">
        <w:rPr>
          <w:rFonts w:eastAsia="Sylfaen"/>
          <w:position w:val="-5"/>
          <w:lang w:val="ka-GE"/>
        </w:rPr>
        <w:t>2</w:t>
      </w:r>
      <w:r w:rsidRPr="00590744">
        <w:rPr>
          <w:rFonts w:eastAsia="Sylfaen"/>
          <w:lang w:val="ka-GE"/>
        </w:rPr>
        <w:t>/ლ –</w:t>
      </w:r>
      <w:r w:rsidR="00A77978" w:rsidRPr="00590744">
        <w:rPr>
          <w:rFonts w:eastAsia="Sylfaen"/>
          <w:lang w:val="ka-GE"/>
        </w:rPr>
        <w:t xml:space="preserve"> არანაკლებ 4 მგ/ლ</w:t>
      </w:r>
    </w:p>
    <w:p w14:paraId="4D23E14F" w14:textId="77777777" w:rsidR="002B3113" w:rsidRPr="00590744" w:rsidRDefault="002B3113" w:rsidP="002B3113">
      <w:pPr>
        <w:spacing w:after="0"/>
        <w:ind w:left="851"/>
        <w:jc w:val="center"/>
        <w:rPr>
          <w:rFonts w:eastAsia="Calibri" w:cs="Times New Roman"/>
          <w:lang w:val="ka-GE"/>
        </w:rPr>
      </w:pPr>
    </w:p>
    <w:p w14:paraId="74877255" w14:textId="77777777" w:rsidR="002B3113" w:rsidRPr="00590744" w:rsidRDefault="002B3113" w:rsidP="002B3113">
      <w:pPr>
        <w:spacing w:after="0"/>
        <w:ind w:left="851"/>
        <w:rPr>
          <w:rFonts w:eastAsia="Calibri" w:cs="Times New Roman"/>
          <w:lang w:val="ka-GE"/>
        </w:rPr>
      </w:pPr>
    </w:p>
    <w:p w14:paraId="57355C5F" w14:textId="77777777" w:rsidR="00442066" w:rsidRPr="00590744" w:rsidRDefault="00442066" w:rsidP="002B3113">
      <w:pPr>
        <w:spacing w:after="0"/>
        <w:ind w:left="851"/>
        <w:rPr>
          <w:rFonts w:eastAsia="Calibri" w:cs="Times New Roman"/>
          <w:lang w:val="ka-GE"/>
        </w:rPr>
      </w:pPr>
    </w:p>
    <w:p w14:paraId="0B3A1088" w14:textId="77777777" w:rsidR="002B3113" w:rsidRPr="00590744" w:rsidRDefault="002B3113" w:rsidP="002B3113">
      <w:pPr>
        <w:contextualSpacing/>
        <w:rPr>
          <w:rFonts w:eastAsia="Calibri" w:cs="Sylfaen"/>
          <w:lang w:val="ka-GE"/>
        </w:rPr>
      </w:pPr>
      <w:r w:rsidRPr="00590744">
        <w:rPr>
          <w:rFonts w:eastAsia="Calibri" w:cs="Sylfaen"/>
          <w:lang w:val="ka-GE"/>
        </w:rPr>
        <w:t xml:space="preserve">შპს „ჯი პი პი “ -ს დირექტორი                          </w:t>
      </w:r>
      <w:r w:rsidR="00234B83" w:rsidRPr="00590744">
        <w:rPr>
          <w:rFonts w:eastAsia="Calibri" w:cs="Sylfaen"/>
          <w:lang w:val="ka-GE"/>
        </w:rPr>
        <w:t>გიორგი ფირცხალაიშვილი</w:t>
      </w:r>
    </w:p>
    <w:p w14:paraId="4D98E961" w14:textId="77777777" w:rsidR="002B3113" w:rsidRPr="00590744" w:rsidRDefault="002B3113" w:rsidP="002B3113">
      <w:pPr>
        <w:contextualSpacing/>
        <w:rPr>
          <w:rFonts w:eastAsia="Calibri" w:cs="Sylfaen"/>
          <w:lang w:val="ka-GE"/>
        </w:rPr>
      </w:pPr>
    </w:p>
    <w:p w14:paraId="7E3DFC03" w14:textId="77777777" w:rsidR="002B3113" w:rsidRPr="00590744" w:rsidRDefault="002B3113" w:rsidP="002B3113">
      <w:pPr>
        <w:spacing w:after="0"/>
        <w:ind w:left="851"/>
        <w:jc w:val="center"/>
        <w:rPr>
          <w:rFonts w:eastAsia="Calibri" w:cs="Times New Roman"/>
          <w:sz w:val="18"/>
          <w:lang w:val="ka-GE"/>
        </w:rPr>
      </w:pPr>
      <w:r w:rsidRPr="00590744">
        <w:rPr>
          <w:rFonts w:eastAsia="Calibri" w:cs="Times New Roman"/>
          <w:sz w:val="18"/>
          <w:lang w:val="ka-GE"/>
        </w:rPr>
        <w:t xml:space="preserve">                               </w:t>
      </w:r>
    </w:p>
    <w:p w14:paraId="4E280A3A" w14:textId="77777777" w:rsidR="00442066" w:rsidRPr="00590744" w:rsidRDefault="002B3113" w:rsidP="002B3113">
      <w:pPr>
        <w:spacing w:after="0"/>
        <w:ind w:left="851"/>
        <w:jc w:val="center"/>
        <w:rPr>
          <w:rFonts w:eastAsia="Calibri" w:cs="Times New Roman"/>
          <w:sz w:val="18"/>
          <w:lang w:val="ka-GE"/>
        </w:rPr>
      </w:pPr>
      <w:r w:rsidRPr="00590744">
        <w:rPr>
          <w:rFonts w:eastAsia="Calibri" w:cs="Times New Roman"/>
          <w:sz w:val="18"/>
          <w:lang w:val="ka-GE"/>
        </w:rPr>
        <w:t xml:space="preserve">                             </w:t>
      </w:r>
    </w:p>
    <w:p w14:paraId="098CBE96" w14:textId="77777777" w:rsidR="00442066" w:rsidRPr="00590744" w:rsidRDefault="00442066" w:rsidP="002B3113">
      <w:pPr>
        <w:spacing w:after="0"/>
        <w:ind w:left="851"/>
        <w:jc w:val="center"/>
        <w:rPr>
          <w:rFonts w:eastAsia="Calibri" w:cs="Times New Roman"/>
          <w:sz w:val="18"/>
          <w:lang w:val="ka-GE"/>
        </w:rPr>
      </w:pPr>
    </w:p>
    <w:p w14:paraId="77782521" w14:textId="77777777" w:rsidR="00442066" w:rsidRPr="00590744" w:rsidRDefault="00442066" w:rsidP="002B3113">
      <w:pPr>
        <w:spacing w:after="0"/>
        <w:ind w:left="851"/>
        <w:jc w:val="center"/>
        <w:rPr>
          <w:rFonts w:eastAsia="Calibri" w:cs="Times New Roman"/>
          <w:sz w:val="18"/>
          <w:lang w:val="ka-GE"/>
        </w:rPr>
      </w:pPr>
    </w:p>
    <w:p w14:paraId="2AF9EDC3" w14:textId="711D3BD1" w:rsidR="002B3113" w:rsidRPr="00590744" w:rsidRDefault="002B3113" w:rsidP="002B3113">
      <w:pPr>
        <w:spacing w:after="0"/>
        <w:ind w:left="851"/>
        <w:jc w:val="center"/>
        <w:rPr>
          <w:rFonts w:eastAsia="Calibri" w:cs="Times New Roman"/>
          <w:sz w:val="18"/>
          <w:lang w:val="ka-GE"/>
        </w:rPr>
      </w:pPr>
      <w:r w:rsidRPr="00590744">
        <w:rPr>
          <w:rFonts w:eastAsia="Calibri" w:cs="Times New Roman"/>
          <w:sz w:val="18"/>
          <w:lang w:val="ka-GE"/>
        </w:rPr>
        <w:t xml:space="preserve">                         </w:t>
      </w:r>
    </w:p>
    <w:p w14:paraId="51231041" w14:textId="77777777" w:rsidR="002B3113" w:rsidRPr="00590744" w:rsidRDefault="002B3113" w:rsidP="002B3113">
      <w:pPr>
        <w:jc w:val="right"/>
        <w:rPr>
          <w:color w:val="000000" w:themeColor="text1"/>
          <w:lang w:val="ka-GE"/>
        </w:rPr>
      </w:pPr>
      <w:r w:rsidRPr="00590744">
        <w:rPr>
          <w:rFonts w:eastAsia="Calibri" w:cs="Times New Roman"/>
          <w:lang w:val="ka-GE"/>
        </w:rPr>
        <w:t xml:space="preserve"> </w:t>
      </w:r>
      <w:r w:rsidRPr="00590744">
        <w:rPr>
          <w:rFonts w:eastAsia="Calibri" w:cs="Times New Roman"/>
          <w:color w:val="000000"/>
          <w:lang w:val="ka-GE"/>
        </w:rPr>
        <w:t>„------- ------------“</w:t>
      </w:r>
      <w:r w:rsidRPr="00590744">
        <w:rPr>
          <w:rFonts w:eastAsia="Calibri" w:cs="Times New Roman"/>
          <w:color w:val="FF0000"/>
          <w:lang w:val="ka-GE"/>
        </w:rPr>
        <w:t xml:space="preserve"> </w:t>
      </w:r>
      <w:r w:rsidRPr="00590744">
        <w:rPr>
          <w:rFonts w:eastAsia="Calibri" w:cs="Times New Roman"/>
          <w:lang w:val="ka-GE"/>
        </w:rPr>
        <w:t>20</w:t>
      </w:r>
      <w:r w:rsidR="00014EA5" w:rsidRPr="00590744">
        <w:rPr>
          <w:rFonts w:eastAsia="Calibri" w:cs="Times New Roman"/>
          <w:lang w:val="ka-GE"/>
        </w:rPr>
        <w:t>20</w:t>
      </w:r>
      <w:r w:rsidRPr="00590744">
        <w:rPr>
          <w:rFonts w:eastAsia="Calibri" w:cs="Times New Roman"/>
          <w:lang w:val="ka-GE"/>
        </w:rPr>
        <w:t xml:space="preserve"> წ.</w:t>
      </w:r>
    </w:p>
    <w:p w14:paraId="49337337" w14:textId="77777777" w:rsidR="006708BF" w:rsidRPr="00590744" w:rsidRDefault="006708BF" w:rsidP="000161A9">
      <w:pPr>
        <w:rPr>
          <w:lang w:val="ka-GE"/>
        </w:rPr>
      </w:pPr>
    </w:p>
    <w:p w14:paraId="55D7EA82" w14:textId="77777777" w:rsidR="006708BF" w:rsidRPr="00590744" w:rsidRDefault="006708BF" w:rsidP="000161A9">
      <w:pPr>
        <w:rPr>
          <w:lang w:val="ka-GE"/>
        </w:rPr>
      </w:pPr>
    </w:p>
    <w:p w14:paraId="574C5BC9" w14:textId="77777777" w:rsidR="005505A6" w:rsidRPr="00590744" w:rsidRDefault="005505A6" w:rsidP="000161A9">
      <w:pPr>
        <w:rPr>
          <w:lang w:val="ka-GE"/>
        </w:rPr>
      </w:pPr>
    </w:p>
    <w:p w14:paraId="276A10B4" w14:textId="2178461C" w:rsidR="00234B83" w:rsidRPr="00590744" w:rsidRDefault="00234B83" w:rsidP="00234B83">
      <w:pPr>
        <w:spacing w:after="0"/>
        <w:jc w:val="center"/>
        <w:rPr>
          <w:b/>
          <w:lang w:val="ka-GE"/>
        </w:rPr>
      </w:pPr>
      <w:r w:rsidRPr="00590744">
        <w:rPr>
          <w:rFonts w:cs="Sylfaen"/>
          <w:b/>
          <w:lang w:val="ka-GE"/>
        </w:rPr>
        <w:lastRenderedPageBreak/>
        <w:t>წყლის</w:t>
      </w:r>
      <w:r w:rsidRPr="00590744">
        <w:rPr>
          <w:b/>
          <w:lang w:val="ka-GE"/>
        </w:rPr>
        <w:t xml:space="preserve"> </w:t>
      </w:r>
      <w:r w:rsidRPr="00590744">
        <w:rPr>
          <w:rFonts w:cs="Sylfaen"/>
          <w:b/>
          <w:lang w:val="ka-GE"/>
        </w:rPr>
        <w:t>ობიექტში</w:t>
      </w:r>
      <w:r w:rsidRPr="00590744">
        <w:rPr>
          <w:b/>
          <w:lang w:val="ka-GE"/>
        </w:rPr>
        <w:t xml:space="preserve"> </w:t>
      </w:r>
      <w:r w:rsidRPr="00590744">
        <w:rPr>
          <w:rFonts w:cs="Sylfaen"/>
          <w:b/>
          <w:lang w:val="ka-GE"/>
        </w:rPr>
        <w:t>ჩამდინარე</w:t>
      </w:r>
      <w:r w:rsidRPr="00590744">
        <w:rPr>
          <w:b/>
          <w:lang w:val="ka-GE"/>
        </w:rPr>
        <w:t xml:space="preserve"> </w:t>
      </w:r>
      <w:r w:rsidRPr="00590744">
        <w:rPr>
          <w:rFonts w:cs="Sylfaen"/>
          <w:b/>
          <w:lang w:val="ka-GE"/>
        </w:rPr>
        <w:t>წყლებთან</w:t>
      </w:r>
      <w:r w:rsidRPr="00590744">
        <w:rPr>
          <w:b/>
          <w:lang w:val="ka-GE"/>
        </w:rPr>
        <w:t xml:space="preserve"> </w:t>
      </w:r>
      <w:r w:rsidRPr="00590744">
        <w:rPr>
          <w:rFonts w:cs="Sylfaen"/>
          <w:b/>
          <w:lang w:val="ka-GE"/>
        </w:rPr>
        <w:t>ერთად</w:t>
      </w:r>
      <w:r w:rsidRPr="00590744">
        <w:rPr>
          <w:b/>
          <w:lang w:val="ka-GE"/>
        </w:rPr>
        <w:t xml:space="preserve"> </w:t>
      </w:r>
      <w:r w:rsidRPr="00590744">
        <w:rPr>
          <w:rFonts w:cs="Sylfaen"/>
          <w:b/>
          <w:lang w:val="ka-GE"/>
        </w:rPr>
        <w:t>ჩაშვებულ</w:t>
      </w:r>
      <w:r w:rsidRPr="00590744">
        <w:rPr>
          <w:b/>
          <w:lang w:val="ka-GE"/>
        </w:rPr>
        <w:t xml:space="preserve"> </w:t>
      </w:r>
      <w:r w:rsidRPr="00590744">
        <w:rPr>
          <w:rFonts w:cs="Sylfaen"/>
          <w:b/>
          <w:lang w:val="ka-GE"/>
        </w:rPr>
        <w:t>დამაბინძურებელ</w:t>
      </w:r>
      <w:r w:rsidRPr="00590744">
        <w:rPr>
          <w:b/>
          <w:lang w:val="ka-GE"/>
        </w:rPr>
        <w:t xml:space="preserve"> </w:t>
      </w:r>
      <w:r w:rsidRPr="00590744">
        <w:rPr>
          <w:rFonts w:cs="Sylfaen"/>
          <w:b/>
          <w:lang w:val="ka-GE"/>
        </w:rPr>
        <w:t>ნივთიერებათა</w:t>
      </w:r>
      <w:r w:rsidRPr="00590744">
        <w:rPr>
          <w:b/>
          <w:lang w:val="ka-GE"/>
        </w:rPr>
        <w:t xml:space="preserve"> </w:t>
      </w:r>
      <w:r w:rsidRPr="00590744">
        <w:rPr>
          <w:rFonts w:cs="Sylfaen"/>
          <w:b/>
          <w:lang w:val="ka-GE"/>
        </w:rPr>
        <w:t>ზღვრულად</w:t>
      </w:r>
      <w:r w:rsidRPr="00590744">
        <w:rPr>
          <w:b/>
          <w:lang w:val="ka-GE"/>
        </w:rPr>
        <w:t xml:space="preserve"> </w:t>
      </w:r>
      <w:r w:rsidRPr="00590744">
        <w:rPr>
          <w:rFonts w:cs="Sylfaen"/>
          <w:b/>
          <w:lang w:val="ka-GE"/>
        </w:rPr>
        <w:t>დასაშვები</w:t>
      </w:r>
      <w:r w:rsidRPr="00590744">
        <w:rPr>
          <w:b/>
          <w:lang w:val="ka-GE"/>
        </w:rPr>
        <w:t xml:space="preserve"> </w:t>
      </w:r>
      <w:r w:rsidRPr="00590744">
        <w:rPr>
          <w:rFonts w:cs="Sylfaen"/>
          <w:b/>
          <w:lang w:val="ka-GE"/>
        </w:rPr>
        <w:t>ჩაშვების</w:t>
      </w:r>
      <w:r w:rsidRPr="00590744">
        <w:rPr>
          <w:b/>
          <w:lang w:val="ka-GE"/>
        </w:rPr>
        <w:t xml:space="preserve"> (</w:t>
      </w:r>
      <w:r w:rsidRPr="00590744">
        <w:rPr>
          <w:rFonts w:cs="Sylfaen"/>
          <w:b/>
          <w:lang w:val="ka-GE"/>
        </w:rPr>
        <w:t>ზდჩ</w:t>
      </w:r>
      <w:r w:rsidRPr="00590744">
        <w:rPr>
          <w:b/>
          <w:lang w:val="ka-GE"/>
        </w:rPr>
        <w:t xml:space="preserve">) </w:t>
      </w:r>
      <w:r w:rsidRPr="00590744">
        <w:rPr>
          <w:rFonts w:cs="Sylfaen"/>
          <w:b/>
          <w:lang w:val="ka-GE"/>
        </w:rPr>
        <w:t>ნორმები</w:t>
      </w:r>
    </w:p>
    <w:p w14:paraId="2B0F8556" w14:textId="77777777" w:rsidR="00234B83" w:rsidRPr="00590744" w:rsidRDefault="00234B83" w:rsidP="00D01468">
      <w:pPr>
        <w:numPr>
          <w:ilvl w:val="0"/>
          <w:numId w:val="34"/>
        </w:numPr>
        <w:spacing w:before="120" w:after="0"/>
        <w:jc w:val="both"/>
        <w:rPr>
          <w:rFonts w:eastAsia="Calibri" w:cs="Times New Roman"/>
          <w:lang w:val="ka-GE"/>
        </w:rPr>
      </w:pPr>
      <w:r w:rsidRPr="00590744">
        <w:rPr>
          <w:rFonts w:eastAsia="Calibri" w:cs="Times New Roman"/>
          <w:lang w:val="ka-GE"/>
        </w:rPr>
        <w:t>საწარმო (ორგანიზაცია): შპს „ჯი პი პი“;</w:t>
      </w:r>
    </w:p>
    <w:p w14:paraId="0D7AF3B6" w14:textId="77777777" w:rsidR="00234B83" w:rsidRPr="00590744" w:rsidRDefault="00234B83" w:rsidP="00D01468">
      <w:pPr>
        <w:numPr>
          <w:ilvl w:val="0"/>
          <w:numId w:val="34"/>
        </w:numPr>
        <w:spacing w:before="120" w:after="0"/>
        <w:jc w:val="both"/>
        <w:rPr>
          <w:rFonts w:eastAsia="Calibri" w:cs="Times New Roman"/>
          <w:lang w:val="ka-GE"/>
        </w:rPr>
      </w:pPr>
      <w:r w:rsidRPr="00590744">
        <w:rPr>
          <w:rFonts w:eastAsia="Calibri" w:cs="Times New Roman"/>
          <w:lang w:val="ka-GE"/>
        </w:rPr>
        <w:t>ჩაშვების წერტილის ნომერი – 2;</w:t>
      </w:r>
    </w:p>
    <w:p w14:paraId="40E43AD3" w14:textId="77777777" w:rsidR="00234B83" w:rsidRPr="00590744" w:rsidRDefault="00234B83" w:rsidP="00D01468">
      <w:pPr>
        <w:numPr>
          <w:ilvl w:val="0"/>
          <w:numId w:val="34"/>
        </w:numPr>
        <w:spacing w:before="120" w:after="0"/>
        <w:jc w:val="both"/>
        <w:rPr>
          <w:rFonts w:eastAsia="Calibri" w:cs="Times New Roman"/>
          <w:lang w:val="ka-GE"/>
        </w:rPr>
      </w:pPr>
      <w:r w:rsidRPr="00590744">
        <w:rPr>
          <w:rFonts w:eastAsia="Calibri" w:cs="Times New Roman"/>
          <w:lang w:val="ka-GE"/>
        </w:rPr>
        <w:t xml:space="preserve">წყალჩაშვების წერტილის </w:t>
      </w:r>
      <w:r w:rsidRPr="00590744">
        <w:rPr>
          <w:rFonts w:eastAsia="Calibri" w:cs="Times New Roman"/>
          <w:color w:val="000000"/>
          <w:lang w:val="ka-GE"/>
        </w:rPr>
        <w:t xml:space="preserve">კოორდინატები (UTM სისტემაში) – </w:t>
      </w:r>
      <w:r w:rsidRPr="00590744">
        <w:rPr>
          <w:rFonts w:eastAsia="Calibri" w:cs="Times New Roman"/>
          <w:szCs w:val="20"/>
          <w:lang w:val="ka-GE"/>
        </w:rPr>
        <w:t>X=454186,   Y= 4635926;</w:t>
      </w:r>
    </w:p>
    <w:p w14:paraId="0EB182DA" w14:textId="77777777" w:rsidR="00234B83" w:rsidRPr="00590744" w:rsidRDefault="00234B83" w:rsidP="00D01468">
      <w:pPr>
        <w:numPr>
          <w:ilvl w:val="0"/>
          <w:numId w:val="34"/>
        </w:numPr>
        <w:spacing w:before="120" w:after="0"/>
        <w:jc w:val="both"/>
        <w:rPr>
          <w:rFonts w:eastAsia="Calibri" w:cs="Times New Roman"/>
          <w:lang w:val="ka-GE"/>
        </w:rPr>
      </w:pPr>
      <w:r w:rsidRPr="00590744">
        <w:rPr>
          <w:rFonts w:eastAsia="Calibri" w:cs="Times New Roman"/>
          <w:lang w:val="ka-GE"/>
        </w:rPr>
        <w:t>წყალმოხმარებაზე პ/პირის გვარი, სახელი, თანამდებობა: ნუცა კიკნაძე - გარემოსდაცვით საკითხებზე პასუხისმგებელი პირი;</w:t>
      </w:r>
    </w:p>
    <w:p w14:paraId="4AF5A2A3" w14:textId="77777777" w:rsidR="00234B83" w:rsidRPr="00590744" w:rsidRDefault="00234B83" w:rsidP="00D01468">
      <w:pPr>
        <w:numPr>
          <w:ilvl w:val="0"/>
          <w:numId w:val="34"/>
        </w:numPr>
        <w:spacing w:before="120" w:after="0"/>
        <w:jc w:val="both"/>
        <w:rPr>
          <w:rFonts w:eastAsia="Calibri" w:cs="Times New Roman"/>
          <w:bCs/>
          <w:lang w:val="ka-GE"/>
        </w:rPr>
      </w:pPr>
      <w:r w:rsidRPr="00590744">
        <w:rPr>
          <w:rFonts w:eastAsia="Calibri" w:cs="Times New Roman"/>
          <w:bCs/>
          <w:lang w:val="ka-GE"/>
        </w:rPr>
        <w:t>ჩამდინარე წყლების კატეგორია:</w:t>
      </w:r>
      <w:r w:rsidRPr="00590744">
        <w:rPr>
          <w:rFonts w:eastAsia="Calibri" w:cs="Times New Roman"/>
          <w:iCs/>
          <w:lang w:val="ka-GE"/>
        </w:rPr>
        <w:t xml:space="preserve"> </w:t>
      </w:r>
      <w:r w:rsidRPr="00590744">
        <w:rPr>
          <w:rFonts w:eastAsia="Calibri" w:cs="Times New Roman"/>
          <w:iCs/>
          <w:color w:val="000000"/>
          <w:lang w:val="ka-GE"/>
        </w:rPr>
        <w:t>სანიაღვრე;</w:t>
      </w:r>
    </w:p>
    <w:p w14:paraId="4C6D1EF5" w14:textId="77777777" w:rsidR="00234B83" w:rsidRPr="00590744" w:rsidRDefault="00234B83" w:rsidP="00D01468">
      <w:pPr>
        <w:numPr>
          <w:ilvl w:val="0"/>
          <w:numId w:val="34"/>
        </w:numPr>
        <w:spacing w:before="120" w:after="0"/>
        <w:jc w:val="both"/>
        <w:rPr>
          <w:rFonts w:eastAsia="Calibri" w:cs="Times New Roman"/>
          <w:bCs/>
          <w:lang w:val="ka-GE"/>
        </w:rPr>
      </w:pPr>
      <w:r w:rsidRPr="00590744">
        <w:rPr>
          <w:rFonts w:eastAsia="Calibri" w:cs="Times New Roman"/>
          <w:bCs/>
          <w:lang w:val="ka-GE"/>
        </w:rPr>
        <w:t>მიმღები წყლის ობიექტის დასახელება და კატეგორია:</w:t>
      </w:r>
      <w:r w:rsidRPr="00590744">
        <w:rPr>
          <w:rFonts w:eastAsia="Calibri" w:cs="Times New Roman"/>
          <w:iCs/>
          <w:lang w:val="ka-GE"/>
        </w:rPr>
        <w:t xml:space="preserve"> მდინარე კაზარიანთხევი სამეურნეო-საყოფაცხოვრებო წყალსარგებლობის კატეგორიის (მშრალი, სეზონური ხევი);</w:t>
      </w:r>
    </w:p>
    <w:p w14:paraId="11496B62" w14:textId="723D2981" w:rsidR="00234B83" w:rsidRPr="00590744" w:rsidRDefault="00234B83" w:rsidP="00D01468">
      <w:pPr>
        <w:numPr>
          <w:ilvl w:val="0"/>
          <w:numId w:val="34"/>
        </w:numPr>
        <w:spacing w:before="120" w:after="0"/>
        <w:jc w:val="both"/>
        <w:rPr>
          <w:rFonts w:eastAsia="Calibri" w:cs="Times New Roman"/>
          <w:color w:val="000000" w:themeColor="text1"/>
          <w:sz w:val="16"/>
          <w:szCs w:val="16"/>
          <w:lang w:val="ka-GE"/>
        </w:rPr>
      </w:pPr>
      <w:r w:rsidRPr="00590744">
        <w:rPr>
          <w:rFonts w:eastAsia="Calibri" w:cs="Times New Roman"/>
          <w:bCs/>
          <w:color w:val="000000"/>
          <w:lang w:val="ka-GE"/>
        </w:rPr>
        <w:t xml:space="preserve">ჩამდინარე წყლის </w:t>
      </w:r>
      <w:r w:rsidRPr="00590744">
        <w:rPr>
          <w:rFonts w:eastAsia="Calibri" w:cs="Times New Roman"/>
          <w:color w:val="000000" w:themeColor="text1"/>
          <w:lang w:val="ka-GE"/>
        </w:rPr>
        <w:t xml:space="preserve">მაქსიმალური </w:t>
      </w:r>
      <w:r w:rsidRPr="00590744">
        <w:rPr>
          <w:rFonts w:eastAsia="Calibri" w:cs="Times New Roman"/>
          <w:bCs/>
          <w:color w:val="000000" w:themeColor="text1"/>
          <w:lang w:val="ka-GE"/>
        </w:rPr>
        <w:t xml:space="preserve">საანგარიშო ხარჯი (q): </w:t>
      </w:r>
      <w:r w:rsidRPr="00590744">
        <w:rPr>
          <w:rFonts w:eastAsia="Calibri" w:cs="Times New Roman"/>
          <w:color w:val="000000" w:themeColor="text1"/>
          <w:lang w:val="ka-GE"/>
        </w:rPr>
        <w:t>q</w:t>
      </w:r>
      <w:r w:rsidRPr="00590744">
        <w:rPr>
          <w:rFonts w:eastAsia="Calibri" w:cs="Times New Roman"/>
          <w:color w:val="000000" w:themeColor="text1"/>
          <w:vertAlign w:val="subscript"/>
          <w:lang w:val="ka-GE"/>
        </w:rPr>
        <w:t>max</w:t>
      </w:r>
      <w:r w:rsidRPr="00590744">
        <w:rPr>
          <w:rFonts w:eastAsia="Calibri" w:cs="Times New Roman"/>
          <w:color w:val="000000" w:themeColor="text1"/>
          <w:lang w:val="ka-GE"/>
        </w:rPr>
        <w:t xml:space="preserve">=  </w:t>
      </w:r>
      <w:r w:rsidR="00FD3238">
        <w:rPr>
          <w:rFonts w:eastAsia="Calibri" w:cs="Times New Roman"/>
          <w:color w:val="000000" w:themeColor="text1"/>
          <w:lang w:val="ka-GE"/>
        </w:rPr>
        <w:t>11.</w:t>
      </w:r>
      <w:r w:rsidR="0076085E" w:rsidRPr="00590744">
        <w:rPr>
          <w:rFonts w:eastAsia="Calibri" w:cs="Times New Roman"/>
          <w:color w:val="000000" w:themeColor="text1"/>
          <w:lang w:val="ka-GE"/>
        </w:rPr>
        <w:t>04</w:t>
      </w:r>
      <w:r w:rsidRPr="00590744">
        <w:rPr>
          <w:rFonts w:eastAsia="Calibri" w:cs="Times New Roman"/>
          <w:color w:val="000000" w:themeColor="text1"/>
          <w:lang w:val="ka-GE"/>
        </w:rPr>
        <w:t xml:space="preserve"> მ</w:t>
      </w:r>
      <w:r w:rsidRPr="00590744">
        <w:rPr>
          <w:rFonts w:eastAsia="Calibri" w:cs="Times New Roman"/>
          <w:color w:val="000000" w:themeColor="text1"/>
          <w:vertAlign w:val="superscript"/>
          <w:lang w:val="ka-GE"/>
        </w:rPr>
        <w:t>3</w:t>
      </w:r>
      <w:r w:rsidRPr="00590744">
        <w:rPr>
          <w:rFonts w:eastAsia="Calibri" w:cs="Times New Roman"/>
          <w:color w:val="000000" w:themeColor="text1"/>
          <w:lang w:val="ka-GE"/>
        </w:rPr>
        <w:t>/სთ. Q</w:t>
      </w:r>
      <w:r w:rsidRPr="00590744">
        <w:rPr>
          <w:rFonts w:eastAsia="Calibri" w:cs="Times New Roman"/>
          <w:color w:val="000000" w:themeColor="text1"/>
          <w:vertAlign w:val="subscript"/>
          <w:lang w:val="ka-GE"/>
        </w:rPr>
        <w:t>წელ.</w:t>
      </w:r>
      <w:r w:rsidRPr="00590744">
        <w:rPr>
          <w:rFonts w:eastAsia="Calibri" w:cs="Times New Roman"/>
          <w:color w:val="000000" w:themeColor="text1"/>
          <w:lang w:val="ka-GE"/>
        </w:rPr>
        <w:t xml:space="preserve">= </w:t>
      </w:r>
      <w:r w:rsidR="00FD3238">
        <w:rPr>
          <w:rFonts w:eastAsia="Calibri" w:cs="Times New Roman"/>
          <w:color w:val="000000" w:themeColor="text1"/>
          <w:lang w:val="ka-GE"/>
        </w:rPr>
        <w:t>475.</w:t>
      </w:r>
      <w:r w:rsidR="0076085E" w:rsidRPr="00590744">
        <w:rPr>
          <w:rFonts w:eastAsia="Calibri" w:cs="Times New Roman"/>
          <w:color w:val="000000" w:themeColor="text1"/>
          <w:lang w:val="ka-GE"/>
        </w:rPr>
        <w:t>6</w:t>
      </w:r>
      <w:r w:rsidRPr="00590744">
        <w:rPr>
          <w:rFonts w:eastAsia="Calibri" w:cs="Times New Roman"/>
          <w:color w:val="000000" w:themeColor="text1"/>
          <w:lang w:val="ka-GE"/>
        </w:rPr>
        <w:t xml:space="preserve"> მ</w:t>
      </w:r>
      <w:r w:rsidRPr="00590744">
        <w:rPr>
          <w:rFonts w:eastAsia="Calibri" w:cs="Times New Roman"/>
          <w:color w:val="000000" w:themeColor="text1"/>
          <w:vertAlign w:val="superscript"/>
          <w:lang w:val="ka-GE"/>
        </w:rPr>
        <w:t>3</w:t>
      </w:r>
      <w:r w:rsidRPr="00590744">
        <w:rPr>
          <w:rFonts w:eastAsia="Calibri" w:cs="Times New Roman"/>
          <w:color w:val="000000" w:themeColor="text1"/>
          <w:lang w:val="ka-GE"/>
        </w:rPr>
        <w:t xml:space="preserve">/წელ;     </w:t>
      </w:r>
    </w:p>
    <w:p w14:paraId="48A941ED" w14:textId="77777777" w:rsidR="00234B83" w:rsidRPr="00590744" w:rsidRDefault="00234B83" w:rsidP="00D01468">
      <w:pPr>
        <w:numPr>
          <w:ilvl w:val="0"/>
          <w:numId w:val="34"/>
        </w:numPr>
        <w:spacing w:before="120"/>
        <w:ind w:left="782" w:hanging="357"/>
        <w:jc w:val="both"/>
        <w:rPr>
          <w:rFonts w:eastAsia="Calibri" w:cs="Times New Roman"/>
          <w:lang w:val="ka-GE"/>
        </w:rPr>
      </w:pPr>
      <w:r w:rsidRPr="00590744">
        <w:rPr>
          <w:rFonts w:eastAsia="Calibri" w:cs="Times New Roman"/>
          <w:color w:val="000000" w:themeColor="text1"/>
          <w:lang w:val="ka-GE"/>
        </w:rPr>
        <w:t xml:space="preserve">დამტკიცებული ზღვრულად დასაშვები ჩაშვების (ზ.დ.ჩ.) ნორმები (სხვა </w:t>
      </w:r>
      <w:r w:rsidRPr="00590744">
        <w:rPr>
          <w:rFonts w:eastAsia="Calibri" w:cs="Times New Roman"/>
          <w:lang w:val="ka-GE"/>
        </w:rPr>
        <w:t>ნივთიერებების ჩაშვება აკრძალულია):</w:t>
      </w:r>
    </w:p>
    <w:tbl>
      <w:tblPr>
        <w:tblW w:w="8882" w:type="dxa"/>
        <w:jc w:val="center"/>
        <w:tblLayout w:type="fixed"/>
        <w:tblLook w:val="0000" w:firstRow="0" w:lastRow="0" w:firstColumn="0" w:lastColumn="0" w:noHBand="0" w:noVBand="0"/>
      </w:tblPr>
      <w:tblGrid>
        <w:gridCol w:w="462"/>
        <w:gridCol w:w="2127"/>
        <w:gridCol w:w="2753"/>
        <w:gridCol w:w="1663"/>
        <w:gridCol w:w="1877"/>
      </w:tblGrid>
      <w:tr w:rsidR="00234B83" w:rsidRPr="00590744" w14:paraId="5B604BB5" w14:textId="77777777" w:rsidTr="0028112C">
        <w:trPr>
          <w:trHeight w:val="16"/>
          <w:jc w:val="center"/>
        </w:trPr>
        <w:tc>
          <w:tcPr>
            <w:tcW w:w="462" w:type="dxa"/>
            <w:vMerge w:val="restart"/>
            <w:tcBorders>
              <w:top w:val="single" w:sz="6" w:space="0" w:color="auto"/>
              <w:left w:val="single" w:sz="6" w:space="0" w:color="auto"/>
              <w:right w:val="single" w:sz="6" w:space="0" w:color="auto"/>
            </w:tcBorders>
            <w:shd w:val="clear" w:color="auto" w:fill="auto"/>
            <w:vAlign w:val="center"/>
          </w:tcPr>
          <w:p w14:paraId="20530B33" w14:textId="77777777" w:rsidR="00234B83" w:rsidRPr="00590744" w:rsidRDefault="00234B83" w:rsidP="00234B83">
            <w:pPr>
              <w:spacing w:after="0" w:line="276" w:lineRule="auto"/>
              <w:jc w:val="center"/>
              <w:rPr>
                <w:rFonts w:eastAsia="Times New Roman" w:cs="Times New Roman"/>
                <w:b/>
                <w:color w:val="000000"/>
                <w:sz w:val="20"/>
                <w:szCs w:val="20"/>
                <w:lang w:val="ka-GE" w:eastAsia="ru-RU"/>
              </w:rPr>
            </w:pPr>
            <w:r w:rsidRPr="00590744">
              <w:rPr>
                <w:rFonts w:eastAsia="Times New Roman" w:cs="Times New Roman"/>
                <w:b/>
                <w:color w:val="000000"/>
                <w:sz w:val="20"/>
                <w:szCs w:val="20"/>
                <w:lang w:val="ka-GE" w:eastAsia="ru-RU"/>
              </w:rPr>
              <w:t>N</w:t>
            </w:r>
          </w:p>
        </w:tc>
        <w:tc>
          <w:tcPr>
            <w:tcW w:w="2127" w:type="dxa"/>
            <w:vMerge w:val="restart"/>
            <w:tcBorders>
              <w:top w:val="single" w:sz="6" w:space="0" w:color="auto"/>
              <w:right w:val="single" w:sz="6" w:space="0" w:color="auto"/>
            </w:tcBorders>
            <w:shd w:val="clear" w:color="auto" w:fill="auto"/>
            <w:vAlign w:val="center"/>
          </w:tcPr>
          <w:p w14:paraId="2CE15ECC" w14:textId="77777777" w:rsidR="00234B83" w:rsidRPr="00590744" w:rsidRDefault="00234B83" w:rsidP="00234B83">
            <w:pPr>
              <w:spacing w:after="0" w:line="276" w:lineRule="auto"/>
              <w:jc w:val="center"/>
              <w:rPr>
                <w:rFonts w:eastAsia="Times New Roman" w:cs="Times New Roman"/>
                <w:b/>
                <w:color w:val="000000"/>
                <w:sz w:val="20"/>
                <w:szCs w:val="20"/>
                <w:lang w:val="ka-GE" w:eastAsia="ru-RU"/>
              </w:rPr>
            </w:pPr>
            <w:r w:rsidRPr="00590744">
              <w:rPr>
                <w:rFonts w:eastAsia="Times New Roman" w:cs="Times New Roman"/>
                <w:b/>
                <w:color w:val="000000"/>
                <w:sz w:val="20"/>
                <w:szCs w:val="20"/>
                <w:lang w:val="ka-GE" w:eastAsia="ru-RU"/>
              </w:rPr>
              <w:t>ინგრედიენტები</w:t>
            </w:r>
          </w:p>
        </w:tc>
        <w:tc>
          <w:tcPr>
            <w:tcW w:w="2753" w:type="dxa"/>
            <w:vMerge w:val="restart"/>
            <w:tcBorders>
              <w:top w:val="single" w:sz="6" w:space="0" w:color="auto"/>
              <w:left w:val="single" w:sz="6" w:space="0" w:color="auto"/>
              <w:right w:val="single" w:sz="6" w:space="0" w:color="auto"/>
            </w:tcBorders>
            <w:shd w:val="clear" w:color="auto" w:fill="auto"/>
            <w:vAlign w:val="center"/>
          </w:tcPr>
          <w:p w14:paraId="5CFE8595" w14:textId="77777777" w:rsidR="00234B83" w:rsidRPr="00590744" w:rsidRDefault="00234B83" w:rsidP="00234B83">
            <w:pPr>
              <w:spacing w:after="0" w:line="276" w:lineRule="auto"/>
              <w:jc w:val="center"/>
              <w:rPr>
                <w:rFonts w:eastAsia="Times New Roman" w:cs="Times New Roman"/>
                <w:b/>
                <w:color w:val="000000"/>
                <w:sz w:val="20"/>
                <w:szCs w:val="20"/>
                <w:lang w:val="ka-GE" w:eastAsia="ru-RU"/>
              </w:rPr>
            </w:pPr>
            <w:r w:rsidRPr="00590744">
              <w:rPr>
                <w:rFonts w:eastAsia="Times New Roman" w:cs="Times New Roman"/>
                <w:b/>
                <w:color w:val="000000"/>
                <w:sz w:val="20"/>
                <w:szCs w:val="20"/>
                <w:lang w:val="ka-GE" w:eastAsia="ru-RU"/>
              </w:rPr>
              <w:t>ზღვრულად დასაშვები კონცენტრაცია, მგ/ლ</w:t>
            </w:r>
          </w:p>
        </w:tc>
        <w:tc>
          <w:tcPr>
            <w:tcW w:w="3540" w:type="dxa"/>
            <w:gridSpan w:val="2"/>
            <w:tcBorders>
              <w:top w:val="single" w:sz="6" w:space="0" w:color="auto"/>
              <w:left w:val="single" w:sz="6" w:space="0" w:color="auto"/>
              <w:bottom w:val="single" w:sz="4" w:space="0" w:color="auto"/>
              <w:right w:val="single" w:sz="6" w:space="0" w:color="auto"/>
            </w:tcBorders>
            <w:shd w:val="clear" w:color="auto" w:fill="auto"/>
            <w:vAlign w:val="center"/>
          </w:tcPr>
          <w:p w14:paraId="2B579E4A" w14:textId="77777777" w:rsidR="00234B83" w:rsidRPr="00590744" w:rsidRDefault="00234B83" w:rsidP="00234B83">
            <w:pPr>
              <w:spacing w:after="0" w:line="276" w:lineRule="auto"/>
              <w:jc w:val="center"/>
              <w:rPr>
                <w:rFonts w:eastAsia="Times New Roman" w:cs="Times New Roman"/>
                <w:b/>
                <w:color w:val="000000"/>
                <w:sz w:val="20"/>
                <w:szCs w:val="20"/>
                <w:lang w:val="ka-GE" w:eastAsia="ru-RU"/>
              </w:rPr>
            </w:pPr>
            <w:r w:rsidRPr="00590744">
              <w:rPr>
                <w:rFonts w:eastAsia="Times New Roman" w:cs="Times New Roman"/>
                <w:b/>
                <w:color w:val="000000"/>
                <w:sz w:val="20"/>
                <w:szCs w:val="20"/>
                <w:lang w:val="ka-GE" w:eastAsia="ru-RU"/>
              </w:rPr>
              <w:t>დამტკიცებული ზდჩ</w:t>
            </w:r>
          </w:p>
        </w:tc>
      </w:tr>
      <w:tr w:rsidR="00234B83" w:rsidRPr="00590744" w14:paraId="2BE4799C" w14:textId="77777777" w:rsidTr="0028112C">
        <w:trPr>
          <w:trHeight w:val="16"/>
          <w:jc w:val="center"/>
        </w:trPr>
        <w:tc>
          <w:tcPr>
            <w:tcW w:w="462" w:type="dxa"/>
            <w:vMerge/>
            <w:tcBorders>
              <w:left w:val="single" w:sz="6" w:space="0" w:color="auto"/>
              <w:right w:val="single" w:sz="6" w:space="0" w:color="auto"/>
            </w:tcBorders>
            <w:shd w:val="clear" w:color="auto" w:fill="auto"/>
            <w:vAlign w:val="center"/>
          </w:tcPr>
          <w:p w14:paraId="18453BE4" w14:textId="77777777" w:rsidR="00234B83" w:rsidRPr="00590744" w:rsidRDefault="00234B83" w:rsidP="00234B83">
            <w:pPr>
              <w:spacing w:after="0" w:line="276" w:lineRule="auto"/>
              <w:jc w:val="center"/>
              <w:rPr>
                <w:rFonts w:eastAsia="Times New Roman" w:cs="Times New Roman"/>
                <w:b/>
                <w:color w:val="000000"/>
                <w:sz w:val="20"/>
                <w:szCs w:val="20"/>
                <w:lang w:val="ka-GE" w:eastAsia="ru-RU"/>
              </w:rPr>
            </w:pPr>
          </w:p>
        </w:tc>
        <w:tc>
          <w:tcPr>
            <w:tcW w:w="2127" w:type="dxa"/>
            <w:vMerge/>
            <w:tcBorders>
              <w:bottom w:val="single" w:sz="6" w:space="0" w:color="auto"/>
              <w:right w:val="single" w:sz="6" w:space="0" w:color="auto"/>
            </w:tcBorders>
            <w:shd w:val="clear" w:color="auto" w:fill="auto"/>
            <w:vAlign w:val="center"/>
          </w:tcPr>
          <w:p w14:paraId="33176B34" w14:textId="77777777" w:rsidR="00234B83" w:rsidRPr="00590744" w:rsidRDefault="00234B83" w:rsidP="00234B83">
            <w:pPr>
              <w:spacing w:after="0" w:line="276" w:lineRule="auto"/>
              <w:jc w:val="center"/>
              <w:rPr>
                <w:rFonts w:eastAsia="Times New Roman" w:cs="Times New Roman"/>
                <w:b/>
                <w:color w:val="000000"/>
                <w:sz w:val="20"/>
                <w:szCs w:val="20"/>
                <w:lang w:val="ka-GE" w:eastAsia="ru-RU"/>
              </w:rPr>
            </w:pPr>
          </w:p>
        </w:tc>
        <w:tc>
          <w:tcPr>
            <w:tcW w:w="2753" w:type="dxa"/>
            <w:vMerge/>
            <w:tcBorders>
              <w:left w:val="single" w:sz="6" w:space="0" w:color="auto"/>
              <w:bottom w:val="single" w:sz="6" w:space="0" w:color="auto"/>
              <w:right w:val="single" w:sz="6" w:space="0" w:color="auto"/>
            </w:tcBorders>
            <w:shd w:val="clear" w:color="auto" w:fill="auto"/>
            <w:vAlign w:val="center"/>
          </w:tcPr>
          <w:p w14:paraId="24786769" w14:textId="77777777" w:rsidR="00234B83" w:rsidRPr="00590744" w:rsidRDefault="00234B83" w:rsidP="00234B83">
            <w:pPr>
              <w:spacing w:after="0" w:line="276" w:lineRule="auto"/>
              <w:jc w:val="center"/>
              <w:rPr>
                <w:rFonts w:eastAsia="Times New Roman" w:cs="Times New Roman"/>
                <w:b/>
                <w:color w:val="000000"/>
                <w:sz w:val="20"/>
                <w:szCs w:val="20"/>
                <w:lang w:val="ka-GE" w:eastAsia="ru-RU"/>
              </w:rPr>
            </w:pPr>
          </w:p>
        </w:tc>
        <w:tc>
          <w:tcPr>
            <w:tcW w:w="1663" w:type="dxa"/>
            <w:tcBorders>
              <w:top w:val="single" w:sz="4" w:space="0" w:color="auto"/>
              <w:left w:val="single" w:sz="4" w:space="0" w:color="auto"/>
              <w:bottom w:val="single" w:sz="6" w:space="0" w:color="auto"/>
              <w:right w:val="single" w:sz="4" w:space="0" w:color="auto"/>
            </w:tcBorders>
            <w:shd w:val="clear" w:color="auto" w:fill="auto"/>
            <w:vAlign w:val="center"/>
          </w:tcPr>
          <w:p w14:paraId="3A23DF7E" w14:textId="77777777" w:rsidR="00234B83" w:rsidRPr="00590744" w:rsidRDefault="00234B83" w:rsidP="00234B83">
            <w:pPr>
              <w:spacing w:after="0"/>
              <w:jc w:val="center"/>
              <w:rPr>
                <w:rFonts w:eastAsia="Times New Roman" w:cs="Times New Roman"/>
                <w:b/>
                <w:color w:val="000000"/>
                <w:sz w:val="20"/>
                <w:szCs w:val="20"/>
                <w:lang w:val="ka-GE" w:eastAsia="ru-RU"/>
              </w:rPr>
            </w:pPr>
            <w:r w:rsidRPr="00590744">
              <w:rPr>
                <w:rFonts w:eastAsia="Times New Roman" w:cs="Times New Roman"/>
                <w:b/>
                <w:color w:val="000000"/>
                <w:sz w:val="20"/>
                <w:szCs w:val="20"/>
                <w:lang w:val="ka-GE" w:eastAsia="ru-RU"/>
              </w:rPr>
              <w:t xml:space="preserve">გ/სთ </w:t>
            </w:r>
          </w:p>
        </w:tc>
        <w:tc>
          <w:tcPr>
            <w:tcW w:w="1877" w:type="dxa"/>
            <w:tcBorders>
              <w:top w:val="single" w:sz="4" w:space="0" w:color="auto"/>
              <w:left w:val="single" w:sz="4" w:space="0" w:color="auto"/>
              <w:bottom w:val="single" w:sz="6" w:space="0" w:color="auto"/>
              <w:right w:val="single" w:sz="6" w:space="0" w:color="auto"/>
            </w:tcBorders>
            <w:shd w:val="clear" w:color="auto" w:fill="auto"/>
            <w:vAlign w:val="center"/>
          </w:tcPr>
          <w:p w14:paraId="0D41AF08" w14:textId="77777777" w:rsidR="00234B83" w:rsidRPr="00590744" w:rsidRDefault="00234B83" w:rsidP="00234B83">
            <w:pPr>
              <w:spacing w:after="0"/>
              <w:jc w:val="center"/>
              <w:rPr>
                <w:rFonts w:eastAsia="Times New Roman" w:cs="Times New Roman"/>
                <w:b/>
                <w:color w:val="000000"/>
                <w:sz w:val="20"/>
                <w:szCs w:val="20"/>
                <w:lang w:val="ka-GE" w:eastAsia="ru-RU"/>
              </w:rPr>
            </w:pPr>
            <w:r w:rsidRPr="00590744">
              <w:rPr>
                <w:rFonts w:eastAsia="Times New Roman" w:cs="Times New Roman"/>
                <w:b/>
                <w:color w:val="000000"/>
                <w:sz w:val="20"/>
                <w:szCs w:val="20"/>
                <w:lang w:val="ka-GE" w:eastAsia="ru-RU"/>
              </w:rPr>
              <w:t>ტ/წელ</w:t>
            </w:r>
          </w:p>
        </w:tc>
      </w:tr>
      <w:tr w:rsidR="00234B83" w:rsidRPr="00590744" w14:paraId="30EAC348" w14:textId="77777777" w:rsidTr="0028112C">
        <w:trPr>
          <w:trHeight w:val="16"/>
          <w:jc w:val="center"/>
        </w:trPr>
        <w:tc>
          <w:tcPr>
            <w:tcW w:w="462" w:type="dxa"/>
            <w:tcBorders>
              <w:top w:val="single" w:sz="6" w:space="0" w:color="auto"/>
              <w:left w:val="single" w:sz="6" w:space="0" w:color="auto"/>
              <w:bottom w:val="single" w:sz="6" w:space="0" w:color="auto"/>
            </w:tcBorders>
            <w:vAlign w:val="center"/>
          </w:tcPr>
          <w:p w14:paraId="771A15E2" w14:textId="77777777" w:rsidR="00234B83" w:rsidRPr="00590744" w:rsidRDefault="00234B83" w:rsidP="0028112C">
            <w:pPr>
              <w:pStyle w:val="ListParagraph"/>
              <w:numPr>
                <w:ilvl w:val="0"/>
                <w:numId w:val="33"/>
              </w:numPr>
              <w:spacing w:after="0"/>
              <w:ind w:left="360"/>
              <w:jc w:val="center"/>
              <w:rPr>
                <w:rFonts w:eastAsia="Calibri" w:cs="Times New Roman"/>
                <w:color w:val="000000"/>
                <w:sz w:val="20"/>
                <w:szCs w:val="20"/>
                <w:lang w:val="ka-GE"/>
              </w:rPr>
            </w:pPr>
          </w:p>
        </w:tc>
        <w:tc>
          <w:tcPr>
            <w:tcW w:w="2127" w:type="dxa"/>
            <w:tcBorders>
              <w:top w:val="single" w:sz="6" w:space="0" w:color="auto"/>
              <w:left w:val="single" w:sz="6" w:space="0" w:color="auto"/>
              <w:bottom w:val="single" w:sz="6" w:space="0" w:color="auto"/>
              <w:right w:val="single" w:sz="6" w:space="0" w:color="auto"/>
            </w:tcBorders>
            <w:vAlign w:val="center"/>
          </w:tcPr>
          <w:p w14:paraId="3EC6727E" w14:textId="77777777" w:rsidR="00234B83" w:rsidRPr="00590744" w:rsidRDefault="00234B83" w:rsidP="00234B83">
            <w:pPr>
              <w:spacing w:after="0"/>
              <w:jc w:val="center"/>
              <w:rPr>
                <w:rFonts w:eastAsia="Times New Roman" w:cs="Times New Roman"/>
                <w:color w:val="000000"/>
                <w:sz w:val="20"/>
                <w:szCs w:val="20"/>
                <w:lang w:val="ka-GE" w:eastAsia="ru-RU"/>
              </w:rPr>
            </w:pPr>
            <w:r w:rsidRPr="00590744">
              <w:rPr>
                <w:rFonts w:eastAsia="Times New Roman" w:cs="Sylfaen"/>
                <w:color w:val="000000"/>
                <w:sz w:val="20"/>
                <w:szCs w:val="20"/>
                <w:lang w:val="ka-GE" w:eastAsia="ru-RU"/>
              </w:rPr>
              <w:t>შეწონილი ნაწილაკები</w:t>
            </w:r>
          </w:p>
        </w:tc>
        <w:tc>
          <w:tcPr>
            <w:tcW w:w="2753" w:type="dxa"/>
            <w:tcBorders>
              <w:top w:val="single" w:sz="6" w:space="0" w:color="auto"/>
              <w:left w:val="single" w:sz="6" w:space="0" w:color="auto"/>
              <w:bottom w:val="single" w:sz="6" w:space="0" w:color="auto"/>
              <w:right w:val="single" w:sz="6" w:space="0" w:color="auto"/>
            </w:tcBorders>
            <w:vAlign w:val="center"/>
          </w:tcPr>
          <w:p w14:paraId="5E231B1F" w14:textId="77777777" w:rsidR="00234B83" w:rsidRPr="00590744" w:rsidRDefault="001C4645" w:rsidP="00234B83">
            <w:pPr>
              <w:spacing w:after="0"/>
              <w:jc w:val="center"/>
              <w:rPr>
                <w:rFonts w:eastAsia="Times New Roman" w:cs="Times New Roman"/>
                <w:color w:val="000000"/>
                <w:sz w:val="20"/>
                <w:szCs w:val="20"/>
                <w:lang w:val="ka-GE" w:eastAsia="ru-RU"/>
              </w:rPr>
            </w:pPr>
            <w:r w:rsidRPr="00590744">
              <w:rPr>
                <w:rFonts w:eastAsia="Times New Roman" w:cs="Times New Roman"/>
                <w:color w:val="000000"/>
                <w:sz w:val="20"/>
                <w:szCs w:val="20"/>
                <w:lang w:val="ka-GE" w:eastAsia="ru-RU"/>
              </w:rPr>
              <w:t>11</w:t>
            </w:r>
          </w:p>
        </w:tc>
        <w:tc>
          <w:tcPr>
            <w:tcW w:w="1663" w:type="dxa"/>
            <w:tcBorders>
              <w:top w:val="single" w:sz="6" w:space="0" w:color="auto"/>
              <w:left w:val="single" w:sz="4" w:space="0" w:color="auto"/>
              <w:bottom w:val="single" w:sz="6" w:space="0" w:color="auto"/>
              <w:right w:val="single" w:sz="4" w:space="0" w:color="auto"/>
            </w:tcBorders>
            <w:vAlign w:val="center"/>
          </w:tcPr>
          <w:p w14:paraId="03D45BD1" w14:textId="5CC3C6DD" w:rsidR="00234B83" w:rsidRPr="00590744" w:rsidRDefault="001C4645" w:rsidP="00FD3238">
            <w:pPr>
              <w:spacing w:after="0"/>
              <w:jc w:val="center"/>
              <w:rPr>
                <w:rFonts w:eastAsia="Times New Roman" w:cs="Times New Roman"/>
                <w:color w:val="000000"/>
                <w:sz w:val="20"/>
                <w:szCs w:val="20"/>
                <w:lang w:val="ka-GE" w:eastAsia="ru-RU"/>
              </w:rPr>
            </w:pPr>
            <w:r w:rsidRPr="00590744">
              <w:rPr>
                <w:rFonts w:eastAsia="Calibri" w:cs="Times New Roman"/>
                <w:sz w:val="20"/>
                <w:szCs w:val="20"/>
                <w:lang w:val="ka-GE"/>
              </w:rPr>
              <w:t>121</w:t>
            </w:r>
            <w:r w:rsidR="00FD3238">
              <w:rPr>
                <w:rFonts w:eastAsia="Calibri" w:cs="Times New Roman"/>
                <w:sz w:val="20"/>
                <w:szCs w:val="20"/>
                <w:lang w:val="ka-GE"/>
              </w:rPr>
              <w:t>.</w:t>
            </w:r>
            <w:r w:rsidRPr="00590744">
              <w:rPr>
                <w:rFonts w:eastAsia="Calibri" w:cs="Times New Roman"/>
                <w:sz w:val="20"/>
                <w:szCs w:val="20"/>
                <w:lang w:val="ka-GE"/>
              </w:rPr>
              <w:t>4</w:t>
            </w:r>
          </w:p>
        </w:tc>
        <w:tc>
          <w:tcPr>
            <w:tcW w:w="1877" w:type="dxa"/>
            <w:tcBorders>
              <w:top w:val="single" w:sz="6" w:space="0" w:color="auto"/>
              <w:left w:val="single" w:sz="4" w:space="0" w:color="auto"/>
              <w:bottom w:val="single" w:sz="6" w:space="0" w:color="auto"/>
              <w:right w:val="single" w:sz="6" w:space="0" w:color="auto"/>
            </w:tcBorders>
            <w:vAlign w:val="center"/>
          </w:tcPr>
          <w:p w14:paraId="04D31574" w14:textId="441C7D7D" w:rsidR="00234B83" w:rsidRPr="00590744" w:rsidRDefault="001C4645" w:rsidP="00FD3238">
            <w:pPr>
              <w:spacing w:after="0"/>
              <w:jc w:val="center"/>
              <w:rPr>
                <w:rFonts w:eastAsia="Times New Roman" w:cs="Times New Roman"/>
                <w:color w:val="000000"/>
                <w:sz w:val="20"/>
                <w:szCs w:val="20"/>
                <w:lang w:val="ka-GE" w:eastAsia="ru-RU"/>
              </w:rPr>
            </w:pPr>
            <w:r w:rsidRPr="00590744">
              <w:rPr>
                <w:rFonts w:eastAsia="Calibri" w:cs="Times New Roman"/>
                <w:sz w:val="20"/>
                <w:szCs w:val="20"/>
                <w:lang w:val="ka-GE"/>
              </w:rPr>
              <w:t>0</w:t>
            </w:r>
            <w:r w:rsidR="00FD3238">
              <w:rPr>
                <w:rFonts w:eastAsia="Calibri" w:cs="Times New Roman"/>
                <w:sz w:val="20"/>
                <w:szCs w:val="20"/>
                <w:lang w:val="ka-GE"/>
              </w:rPr>
              <w:t>.</w:t>
            </w:r>
            <w:r w:rsidRPr="00590744">
              <w:rPr>
                <w:rFonts w:eastAsia="Calibri" w:cs="Times New Roman"/>
                <w:sz w:val="20"/>
                <w:szCs w:val="20"/>
                <w:lang w:val="ka-GE"/>
              </w:rPr>
              <w:t>0052316</w:t>
            </w:r>
          </w:p>
        </w:tc>
      </w:tr>
      <w:tr w:rsidR="00234B83" w:rsidRPr="00590744" w14:paraId="2FE817C8" w14:textId="77777777" w:rsidTr="0028112C">
        <w:trPr>
          <w:trHeight w:val="16"/>
          <w:jc w:val="center"/>
        </w:trPr>
        <w:tc>
          <w:tcPr>
            <w:tcW w:w="462" w:type="dxa"/>
            <w:tcBorders>
              <w:top w:val="single" w:sz="6" w:space="0" w:color="auto"/>
              <w:left w:val="single" w:sz="6" w:space="0" w:color="auto"/>
              <w:bottom w:val="single" w:sz="6" w:space="0" w:color="auto"/>
            </w:tcBorders>
            <w:vAlign w:val="center"/>
          </w:tcPr>
          <w:p w14:paraId="39526737" w14:textId="77777777" w:rsidR="00234B83" w:rsidRPr="00590744" w:rsidRDefault="00234B83" w:rsidP="0028112C">
            <w:pPr>
              <w:pStyle w:val="ListParagraph"/>
              <w:numPr>
                <w:ilvl w:val="0"/>
                <w:numId w:val="33"/>
              </w:numPr>
              <w:spacing w:after="0"/>
              <w:ind w:left="360"/>
              <w:jc w:val="center"/>
              <w:rPr>
                <w:rFonts w:eastAsia="Calibri" w:cs="Times New Roman"/>
                <w:color w:val="000000"/>
                <w:sz w:val="20"/>
                <w:szCs w:val="20"/>
                <w:lang w:val="ka-GE"/>
              </w:rPr>
            </w:pPr>
          </w:p>
        </w:tc>
        <w:tc>
          <w:tcPr>
            <w:tcW w:w="2127" w:type="dxa"/>
            <w:tcBorders>
              <w:top w:val="single" w:sz="6" w:space="0" w:color="auto"/>
              <w:left w:val="single" w:sz="6" w:space="0" w:color="auto"/>
              <w:bottom w:val="single" w:sz="6" w:space="0" w:color="auto"/>
              <w:right w:val="single" w:sz="6" w:space="0" w:color="auto"/>
            </w:tcBorders>
            <w:vAlign w:val="center"/>
          </w:tcPr>
          <w:p w14:paraId="294E7C74" w14:textId="77777777" w:rsidR="00234B83" w:rsidRPr="00590744" w:rsidRDefault="00C45DD8" w:rsidP="00234B83">
            <w:pPr>
              <w:spacing w:after="0"/>
              <w:jc w:val="center"/>
              <w:rPr>
                <w:rFonts w:eastAsia="Times New Roman" w:cs="Times New Roman"/>
                <w:color w:val="000000"/>
                <w:sz w:val="20"/>
                <w:szCs w:val="20"/>
                <w:lang w:val="ka-GE" w:eastAsia="ru-RU"/>
              </w:rPr>
            </w:pPr>
            <w:r w:rsidRPr="00590744">
              <w:rPr>
                <w:rFonts w:eastAsia="Times New Roman" w:cs="Times New Roman"/>
                <w:color w:val="000000"/>
                <w:sz w:val="20"/>
                <w:szCs w:val="20"/>
                <w:lang w:val="ka-GE" w:eastAsia="ru-RU"/>
              </w:rPr>
              <w:t>TPH</w:t>
            </w:r>
          </w:p>
        </w:tc>
        <w:tc>
          <w:tcPr>
            <w:tcW w:w="2753" w:type="dxa"/>
            <w:tcBorders>
              <w:top w:val="single" w:sz="6" w:space="0" w:color="auto"/>
              <w:left w:val="single" w:sz="6" w:space="0" w:color="auto"/>
              <w:bottom w:val="single" w:sz="6" w:space="0" w:color="auto"/>
              <w:right w:val="single" w:sz="6" w:space="0" w:color="auto"/>
            </w:tcBorders>
            <w:vAlign w:val="center"/>
          </w:tcPr>
          <w:p w14:paraId="43092EF4" w14:textId="3071CA0C" w:rsidR="00234B83" w:rsidRPr="00590744" w:rsidRDefault="001E063C" w:rsidP="00FD3238">
            <w:pPr>
              <w:spacing w:after="0"/>
              <w:jc w:val="center"/>
              <w:rPr>
                <w:rFonts w:eastAsia="Times New Roman" w:cs="Times New Roman"/>
                <w:color w:val="000000"/>
                <w:sz w:val="20"/>
                <w:szCs w:val="20"/>
                <w:lang w:val="ka-GE" w:eastAsia="ru-RU"/>
              </w:rPr>
            </w:pPr>
            <w:r w:rsidRPr="00590744">
              <w:rPr>
                <w:rFonts w:eastAsia="Times New Roman" w:cs="Times New Roman"/>
                <w:color w:val="000000"/>
                <w:sz w:val="20"/>
                <w:szCs w:val="20"/>
                <w:lang w:val="ka-GE" w:eastAsia="ru-RU"/>
              </w:rPr>
              <w:t>1</w:t>
            </w:r>
            <w:r w:rsidR="00FD3238">
              <w:rPr>
                <w:rFonts w:eastAsia="Times New Roman" w:cs="Times New Roman"/>
                <w:color w:val="000000"/>
                <w:sz w:val="20"/>
                <w:szCs w:val="20"/>
                <w:lang w:val="ka-GE" w:eastAsia="ru-RU"/>
              </w:rPr>
              <w:t>.</w:t>
            </w:r>
            <w:r w:rsidRPr="00590744">
              <w:rPr>
                <w:rFonts w:eastAsia="Times New Roman" w:cs="Times New Roman"/>
                <w:color w:val="000000"/>
                <w:sz w:val="20"/>
                <w:szCs w:val="20"/>
                <w:lang w:val="ka-GE" w:eastAsia="ru-RU"/>
              </w:rPr>
              <w:t>1</w:t>
            </w:r>
          </w:p>
        </w:tc>
        <w:tc>
          <w:tcPr>
            <w:tcW w:w="1663" w:type="dxa"/>
            <w:tcBorders>
              <w:top w:val="single" w:sz="6" w:space="0" w:color="auto"/>
              <w:left w:val="single" w:sz="4" w:space="0" w:color="auto"/>
              <w:bottom w:val="single" w:sz="6" w:space="0" w:color="auto"/>
              <w:right w:val="single" w:sz="4" w:space="0" w:color="auto"/>
            </w:tcBorders>
            <w:vAlign w:val="center"/>
          </w:tcPr>
          <w:p w14:paraId="525B250D" w14:textId="678A3F02" w:rsidR="00234B83" w:rsidRPr="00590744" w:rsidRDefault="001E063C" w:rsidP="00234B83">
            <w:pPr>
              <w:spacing w:after="0"/>
              <w:jc w:val="center"/>
              <w:rPr>
                <w:rFonts w:eastAsia="Times New Roman" w:cs="Times New Roman"/>
                <w:color w:val="000000"/>
                <w:sz w:val="20"/>
                <w:szCs w:val="20"/>
                <w:lang w:val="ka-GE" w:eastAsia="ru-RU"/>
              </w:rPr>
            </w:pPr>
            <w:r w:rsidRPr="00590744">
              <w:rPr>
                <w:rFonts w:eastAsia="Calibri" w:cs="Times New Roman"/>
                <w:sz w:val="20"/>
                <w:szCs w:val="20"/>
                <w:lang w:val="ka-GE"/>
              </w:rPr>
              <w:t>1</w:t>
            </w:r>
            <w:r w:rsidR="00FD3238">
              <w:rPr>
                <w:rFonts w:eastAsia="Calibri" w:cs="Times New Roman"/>
                <w:sz w:val="20"/>
                <w:szCs w:val="20"/>
                <w:lang w:val="ka-GE"/>
              </w:rPr>
              <w:t>2.</w:t>
            </w:r>
            <w:r w:rsidRPr="00590744">
              <w:rPr>
                <w:rFonts w:eastAsia="Calibri" w:cs="Times New Roman"/>
                <w:sz w:val="20"/>
                <w:szCs w:val="20"/>
                <w:lang w:val="ka-GE"/>
              </w:rPr>
              <w:t>1</w:t>
            </w:r>
          </w:p>
        </w:tc>
        <w:tc>
          <w:tcPr>
            <w:tcW w:w="1877" w:type="dxa"/>
            <w:tcBorders>
              <w:top w:val="single" w:sz="6" w:space="0" w:color="auto"/>
              <w:left w:val="single" w:sz="4" w:space="0" w:color="auto"/>
              <w:bottom w:val="single" w:sz="6" w:space="0" w:color="auto"/>
              <w:right w:val="single" w:sz="6" w:space="0" w:color="auto"/>
            </w:tcBorders>
            <w:vAlign w:val="center"/>
          </w:tcPr>
          <w:p w14:paraId="0DA93878" w14:textId="77777777" w:rsidR="00234B83" w:rsidRPr="00590744" w:rsidRDefault="001E063C" w:rsidP="00234B83">
            <w:pPr>
              <w:spacing w:after="0"/>
              <w:jc w:val="center"/>
              <w:rPr>
                <w:rFonts w:eastAsia="Times New Roman" w:cs="Times New Roman"/>
                <w:color w:val="000000"/>
                <w:sz w:val="20"/>
                <w:szCs w:val="20"/>
                <w:lang w:val="ka-GE" w:eastAsia="ru-RU"/>
              </w:rPr>
            </w:pPr>
            <w:r w:rsidRPr="00590744">
              <w:rPr>
                <w:rFonts w:eastAsia="Calibri" w:cs="Times New Roman"/>
                <w:sz w:val="20"/>
                <w:szCs w:val="20"/>
                <w:lang w:val="ka-GE"/>
              </w:rPr>
              <w:t>0.00052316</w:t>
            </w:r>
          </w:p>
        </w:tc>
      </w:tr>
    </w:tbl>
    <w:p w14:paraId="6FFEA19F" w14:textId="77777777" w:rsidR="00234B83" w:rsidRPr="00590744" w:rsidRDefault="00234B83" w:rsidP="00D01468">
      <w:pPr>
        <w:numPr>
          <w:ilvl w:val="0"/>
          <w:numId w:val="34"/>
        </w:numPr>
        <w:spacing w:before="120" w:after="0"/>
        <w:ind w:left="782" w:hanging="357"/>
        <w:jc w:val="both"/>
        <w:rPr>
          <w:rFonts w:eastAsia="Calibri" w:cs="Times New Roman"/>
          <w:color w:val="000000"/>
          <w:lang w:val="ka-GE"/>
        </w:rPr>
      </w:pPr>
      <w:r w:rsidRPr="00590744">
        <w:rPr>
          <w:rFonts w:eastAsia="Calibri" w:cs="Times New Roman"/>
          <w:color w:val="000000"/>
          <w:lang w:val="ka-GE"/>
        </w:rPr>
        <w:t>ჩამდინარე წყლის ფიზიკური თვისებების დამტკიცებული მაჩვენებლები:</w:t>
      </w:r>
    </w:p>
    <w:p w14:paraId="168B4C2C" w14:textId="77777777" w:rsidR="00234B83" w:rsidRPr="00590744" w:rsidRDefault="00234B83" w:rsidP="00234B83">
      <w:pPr>
        <w:numPr>
          <w:ilvl w:val="0"/>
          <w:numId w:val="17"/>
        </w:numPr>
        <w:spacing w:after="0"/>
        <w:contextualSpacing/>
        <w:jc w:val="both"/>
        <w:rPr>
          <w:rFonts w:eastAsia="Calibri" w:cs="Times New Roman"/>
          <w:color w:val="000000"/>
          <w:lang w:val="ka-GE"/>
        </w:rPr>
      </w:pPr>
      <w:r w:rsidRPr="00590744">
        <w:rPr>
          <w:rFonts w:eastAsia="Calibri" w:cs="Sylfaen"/>
          <w:color w:val="000000"/>
          <w:lang w:val="ka-GE"/>
        </w:rPr>
        <w:t>მოტივტივე</w:t>
      </w:r>
      <w:r w:rsidRPr="00590744">
        <w:rPr>
          <w:rFonts w:eastAsia="Calibri" w:cs="Times New Roman"/>
          <w:color w:val="000000"/>
          <w:lang w:val="ka-GE"/>
        </w:rPr>
        <w:t xml:space="preserve"> </w:t>
      </w:r>
      <w:r w:rsidRPr="00590744">
        <w:rPr>
          <w:rFonts w:eastAsia="Calibri" w:cs="Sylfaen"/>
          <w:color w:val="000000"/>
          <w:lang w:val="ka-GE"/>
        </w:rPr>
        <w:t>მინარევები</w:t>
      </w:r>
      <w:r w:rsidRPr="00590744">
        <w:rPr>
          <w:rFonts w:eastAsia="Calibri" w:cs="Times New Roman"/>
          <w:color w:val="000000"/>
          <w:lang w:val="ka-GE"/>
        </w:rPr>
        <w:t xml:space="preserve"> - 0;</w:t>
      </w:r>
    </w:p>
    <w:p w14:paraId="78F5EDC0" w14:textId="77777777" w:rsidR="00234B83" w:rsidRPr="00590744" w:rsidRDefault="00234B83" w:rsidP="00234B83">
      <w:pPr>
        <w:numPr>
          <w:ilvl w:val="0"/>
          <w:numId w:val="17"/>
        </w:numPr>
        <w:spacing w:after="0"/>
        <w:contextualSpacing/>
        <w:jc w:val="both"/>
        <w:rPr>
          <w:rFonts w:eastAsia="Calibri" w:cs="Times New Roman"/>
          <w:color w:val="000000"/>
          <w:lang w:val="ka-GE"/>
        </w:rPr>
      </w:pPr>
      <w:r w:rsidRPr="00590744">
        <w:rPr>
          <w:rFonts w:eastAsia="Calibri" w:cs="Sylfaen"/>
          <w:color w:val="000000"/>
          <w:lang w:val="ka-GE"/>
        </w:rPr>
        <w:t>შეფერილობა</w:t>
      </w:r>
      <w:r w:rsidRPr="00590744">
        <w:rPr>
          <w:rFonts w:eastAsia="Calibri" w:cs="Times New Roman"/>
          <w:color w:val="000000"/>
          <w:lang w:val="ka-GE"/>
        </w:rPr>
        <w:t xml:space="preserve"> - </w:t>
      </w:r>
      <w:r w:rsidRPr="00590744">
        <w:rPr>
          <w:rFonts w:eastAsia="Calibri" w:cs="Sylfaen"/>
          <w:color w:val="000000"/>
          <w:lang w:val="ka-GE"/>
        </w:rPr>
        <w:t>უფერო</w:t>
      </w:r>
      <w:r w:rsidRPr="00590744">
        <w:rPr>
          <w:rFonts w:eastAsia="Calibri" w:cs="Times New Roman"/>
          <w:color w:val="000000"/>
          <w:lang w:val="ka-GE"/>
        </w:rPr>
        <w:t>;</w:t>
      </w:r>
    </w:p>
    <w:p w14:paraId="0DAEE0AE" w14:textId="77777777" w:rsidR="00234B83" w:rsidRPr="00590744" w:rsidRDefault="00234B83" w:rsidP="00234B83">
      <w:pPr>
        <w:numPr>
          <w:ilvl w:val="0"/>
          <w:numId w:val="17"/>
        </w:numPr>
        <w:spacing w:after="0"/>
        <w:contextualSpacing/>
        <w:jc w:val="both"/>
        <w:rPr>
          <w:rFonts w:eastAsia="Calibri" w:cs="Times New Roman"/>
          <w:color w:val="000000"/>
          <w:lang w:val="ka-GE"/>
        </w:rPr>
      </w:pPr>
      <w:r w:rsidRPr="00590744">
        <w:rPr>
          <w:rFonts w:eastAsia="Calibri" w:cs="Sylfaen"/>
          <w:color w:val="000000"/>
          <w:lang w:val="ka-GE"/>
        </w:rPr>
        <w:t>სუნი</w:t>
      </w:r>
      <w:r w:rsidRPr="00590744">
        <w:rPr>
          <w:rFonts w:eastAsia="Calibri" w:cs="Times New Roman"/>
          <w:color w:val="000000"/>
          <w:lang w:val="ka-GE"/>
        </w:rPr>
        <w:t xml:space="preserve"> - 2 </w:t>
      </w:r>
      <w:r w:rsidRPr="00590744">
        <w:rPr>
          <w:rFonts w:eastAsia="Calibri" w:cs="Sylfaen"/>
          <w:color w:val="000000"/>
          <w:lang w:val="ka-GE"/>
        </w:rPr>
        <w:t>ბალი</w:t>
      </w:r>
      <w:r w:rsidRPr="00590744">
        <w:rPr>
          <w:rFonts w:eastAsia="Calibri" w:cs="Times New Roman"/>
          <w:color w:val="000000"/>
          <w:lang w:val="ka-GE"/>
        </w:rPr>
        <w:t>;</w:t>
      </w:r>
    </w:p>
    <w:p w14:paraId="08EE257E" w14:textId="77777777" w:rsidR="00234B83" w:rsidRPr="00590744" w:rsidRDefault="00234B83" w:rsidP="00234B83">
      <w:pPr>
        <w:numPr>
          <w:ilvl w:val="0"/>
          <w:numId w:val="17"/>
        </w:numPr>
        <w:spacing w:after="0"/>
        <w:contextualSpacing/>
        <w:jc w:val="both"/>
        <w:rPr>
          <w:rFonts w:eastAsia="Calibri" w:cs="Times New Roman"/>
          <w:color w:val="000000"/>
          <w:lang w:val="ka-GE"/>
        </w:rPr>
      </w:pPr>
      <w:r w:rsidRPr="00590744">
        <w:rPr>
          <w:rFonts w:eastAsia="Calibri" w:cs="Sylfaen"/>
          <w:color w:val="000000"/>
          <w:lang w:val="ka-GE"/>
        </w:rPr>
        <w:t>ტემპერატურა</w:t>
      </w:r>
      <w:r w:rsidRPr="00590744">
        <w:rPr>
          <w:rFonts w:eastAsia="Calibri" w:cs="Times New Roman"/>
          <w:color w:val="000000"/>
          <w:lang w:val="ka-GE"/>
        </w:rPr>
        <w:t xml:space="preserve"> - &lt; 25 </w:t>
      </w:r>
      <w:r w:rsidRPr="00590744">
        <w:rPr>
          <w:rFonts w:eastAsia="Calibri" w:cs="Times New Roman"/>
          <w:color w:val="000000"/>
          <w:vertAlign w:val="superscript"/>
          <w:lang w:val="ka-GE"/>
        </w:rPr>
        <w:t>O</w:t>
      </w:r>
      <w:r w:rsidRPr="00590744">
        <w:rPr>
          <w:rFonts w:eastAsia="Calibri" w:cs="Times New Roman"/>
          <w:color w:val="000000"/>
          <w:lang w:val="ka-GE"/>
        </w:rPr>
        <w:t xml:space="preserve">C </w:t>
      </w:r>
      <w:r w:rsidRPr="00590744">
        <w:rPr>
          <w:rFonts w:eastAsia="Calibri" w:cs="Sylfaen"/>
          <w:color w:val="000000"/>
          <w:lang w:val="ka-GE"/>
        </w:rPr>
        <w:t>ზაფხულში</w:t>
      </w:r>
      <w:r w:rsidRPr="00590744">
        <w:rPr>
          <w:rFonts w:eastAsia="Calibri" w:cs="Times New Roman"/>
          <w:color w:val="000000"/>
          <w:lang w:val="ka-GE"/>
        </w:rPr>
        <w:t xml:space="preserve">, &gt; 5 </w:t>
      </w:r>
      <w:r w:rsidRPr="00590744">
        <w:rPr>
          <w:rFonts w:eastAsia="Calibri" w:cs="Times New Roman"/>
          <w:color w:val="000000"/>
          <w:vertAlign w:val="superscript"/>
          <w:lang w:val="ka-GE"/>
        </w:rPr>
        <w:t>O</w:t>
      </w:r>
      <w:r w:rsidRPr="00590744">
        <w:rPr>
          <w:rFonts w:eastAsia="Calibri" w:cs="Times New Roman"/>
          <w:color w:val="000000"/>
          <w:lang w:val="ka-GE"/>
        </w:rPr>
        <w:t xml:space="preserve">C </w:t>
      </w:r>
      <w:r w:rsidRPr="00590744">
        <w:rPr>
          <w:rFonts w:eastAsia="Calibri" w:cs="Sylfaen"/>
          <w:color w:val="000000"/>
          <w:lang w:val="ka-GE"/>
        </w:rPr>
        <w:t>ზამთარში</w:t>
      </w:r>
      <w:r w:rsidRPr="00590744">
        <w:rPr>
          <w:rFonts w:eastAsia="Calibri" w:cs="Times New Roman"/>
          <w:color w:val="000000"/>
          <w:lang w:val="ka-GE"/>
        </w:rPr>
        <w:t>;</w:t>
      </w:r>
    </w:p>
    <w:p w14:paraId="332101AE" w14:textId="77777777" w:rsidR="00234B83" w:rsidRPr="00590744" w:rsidRDefault="00234B83" w:rsidP="00234B83">
      <w:pPr>
        <w:numPr>
          <w:ilvl w:val="0"/>
          <w:numId w:val="17"/>
        </w:numPr>
        <w:spacing w:after="0"/>
        <w:contextualSpacing/>
        <w:jc w:val="both"/>
        <w:rPr>
          <w:rFonts w:eastAsia="Calibri" w:cs="Times New Roman"/>
          <w:color w:val="000000" w:themeColor="text1"/>
          <w:lang w:val="ka-GE"/>
        </w:rPr>
      </w:pPr>
      <w:r w:rsidRPr="00590744">
        <w:rPr>
          <w:rFonts w:eastAsia="Calibri" w:cs="Times New Roman"/>
          <w:color w:val="000000"/>
          <w:lang w:val="ka-GE"/>
        </w:rPr>
        <w:t>PH – 6.5 – 8.5;</w:t>
      </w:r>
    </w:p>
    <w:p w14:paraId="144A3ED0" w14:textId="77777777" w:rsidR="00C230D1" w:rsidRPr="00590744" w:rsidRDefault="00C230D1" w:rsidP="00C230D1">
      <w:pPr>
        <w:numPr>
          <w:ilvl w:val="0"/>
          <w:numId w:val="17"/>
        </w:numPr>
        <w:spacing w:after="0"/>
        <w:contextualSpacing/>
        <w:jc w:val="both"/>
        <w:rPr>
          <w:rFonts w:eastAsia="Calibri" w:cs="Times New Roman"/>
          <w:color w:val="000000" w:themeColor="text1"/>
          <w:lang w:val="ka-GE"/>
        </w:rPr>
      </w:pPr>
      <w:r w:rsidRPr="00590744">
        <w:rPr>
          <w:rFonts w:eastAsia="Calibri" w:cs="Times New Roman"/>
          <w:color w:val="000000"/>
          <w:lang w:val="ka-GE"/>
        </w:rPr>
        <w:t>კოლი-ინდექსი/E.coli – &lt;</w:t>
      </w:r>
      <w:r w:rsidR="00873B19" w:rsidRPr="00590744">
        <w:rPr>
          <w:rFonts w:eastAsia="Calibri" w:cs="Times New Roman"/>
          <w:color w:val="000000"/>
        </w:rPr>
        <w:t xml:space="preserve">5000 </w:t>
      </w:r>
      <w:r w:rsidRPr="00590744">
        <w:rPr>
          <w:rFonts w:eastAsia="Calibri" w:cs="Times New Roman"/>
          <w:color w:val="000000"/>
          <w:lang w:val="ka-GE"/>
        </w:rPr>
        <w:t>კწე</w:t>
      </w:r>
    </w:p>
    <w:p w14:paraId="7F5879CA" w14:textId="77777777" w:rsidR="00C230D1" w:rsidRPr="00590744" w:rsidRDefault="00C230D1" w:rsidP="00A77978">
      <w:pPr>
        <w:numPr>
          <w:ilvl w:val="0"/>
          <w:numId w:val="17"/>
        </w:numPr>
        <w:spacing w:after="0"/>
        <w:contextualSpacing/>
        <w:jc w:val="both"/>
        <w:rPr>
          <w:rFonts w:eastAsia="Calibri" w:cs="Times New Roman"/>
          <w:color w:val="000000" w:themeColor="text1"/>
          <w:lang w:val="ka-GE"/>
        </w:rPr>
      </w:pPr>
      <w:r w:rsidRPr="00590744">
        <w:rPr>
          <w:rFonts w:eastAsia="Sylfaen"/>
          <w:lang w:val="ka-GE"/>
        </w:rPr>
        <w:t>წყალში გახსნილი ჟანგბადი, მგ 0</w:t>
      </w:r>
      <w:r w:rsidRPr="00590744">
        <w:rPr>
          <w:rFonts w:eastAsia="Sylfaen"/>
          <w:position w:val="-5"/>
          <w:lang w:val="ka-GE"/>
        </w:rPr>
        <w:t>2</w:t>
      </w:r>
      <w:r w:rsidRPr="00590744">
        <w:rPr>
          <w:rFonts w:eastAsia="Sylfaen"/>
          <w:lang w:val="ka-GE"/>
        </w:rPr>
        <w:t>/ლ –</w:t>
      </w:r>
      <w:r w:rsidR="00A77978" w:rsidRPr="00590744">
        <w:rPr>
          <w:rFonts w:eastAsia="Sylfaen"/>
          <w:lang w:val="ka-GE"/>
        </w:rPr>
        <w:t xml:space="preserve"> არანაკლებ 4 მგ/ლ</w:t>
      </w:r>
    </w:p>
    <w:p w14:paraId="00453E7C" w14:textId="77777777" w:rsidR="00234B83" w:rsidRPr="00590744" w:rsidRDefault="00234B83" w:rsidP="00234B83">
      <w:pPr>
        <w:spacing w:after="0"/>
        <w:ind w:left="851"/>
        <w:jc w:val="center"/>
        <w:rPr>
          <w:rFonts w:eastAsia="Calibri" w:cs="Times New Roman"/>
          <w:lang w:val="ka-GE"/>
        </w:rPr>
      </w:pPr>
    </w:p>
    <w:p w14:paraId="7B7AD783" w14:textId="77777777" w:rsidR="00234B83" w:rsidRPr="00590744" w:rsidRDefault="00234B83" w:rsidP="00234B83">
      <w:pPr>
        <w:spacing w:after="0"/>
        <w:ind w:left="851"/>
        <w:rPr>
          <w:rFonts w:eastAsia="Calibri" w:cs="Times New Roman"/>
          <w:lang w:val="ka-GE"/>
        </w:rPr>
      </w:pPr>
    </w:p>
    <w:p w14:paraId="3EDE9174" w14:textId="77777777" w:rsidR="00442066" w:rsidRPr="00590744" w:rsidRDefault="00442066" w:rsidP="00234B83">
      <w:pPr>
        <w:spacing w:after="0"/>
        <w:ind w:left="851"/>
        <w:rPr>
          <w:rFonts w:eastAsia="Calibri" w:cs="Times New Roman"/>
          <w:lang w:val="ka-GE"/>
        </w:rPr>
      </w:pPr>
    </w:p>
    <w:p w14:paraId="32AAACD6" w14:textId="77777777" w:rsidR="00234B83" w:rsidRPr="00590744" w:rsidRDefault="00234B83" w:rsidP="00234B83">
      <w:pPr>
        <w:contextualSpacing/>
        <w:rPr>
          <w:rFonts w:eastAsia="Calibri" w:cs="Sylfaen"/>
          <w:lang w:val="ka-GE"/>
        </w:rPr>
      </w:pPr>
      <w:r w:rsidRPr="00590744">
        <w:rPr>
          <w:rFonts w:eastAsia="Calibri" w:cs="Sylfaen"/>
          <w:lang w:val="ka-GE"/>
        </w:rPr>
        <w:t>შპს „ჯი პი პი “ -ს დირექტორი                          გიორგი ფირცხალაიშვილი</w:t>
      </w:r>
    </w:p>
    <w:p w14:paraId="58B55359" w14:textId="77777777" w:rsidR="00234B83" w:rsidRPr="00590744" w:rsidRDefault="00234B83" w:rsidP="00234B83">
      <w:pPr>
        <w:contextualSpacing/>
        <w:rPr>
          <w:rFonts w:eastAsia="Calibri" w:cs="Sylfaen"/>
          <w:lang w:val="ka-GE"/>
        </w:rPr>
      </w:pPr>
    </w:p>
    <w:p w14:paraId="3F4B73B8" w14:textId="77777777" w:rsidR="00234B83" w:rsidRPr="00590744" w:rsidRDefault="00234B83" w:rsidP="00234B83">
      <w:pPr>
        <w:spacing w:after="0"/>
        <w:ind w:left="851"/>
        <w:jc w:val="center"/>
        <w:rPr>
          <w:rFonts w:eastAsia="Calibri" w:cs="Times New Roman"/>
          <w:sz w:val="18"/>
          <w:lang w:val="ka-GE"/>
        </w:rPr>
      </w:pPr>
      <w:r w:rsidRPr="00590744">
        <w:rPr>
          <w:rFonts w:eastAsia="Calibri" w:cs="Times New Roman"/>
          <w:sz w:val="18"/>
          <w:lang w:val="ka-GE"/>
        </w:rPr>
        <w:t xml:space="preserve">                               </w:t>
      </w:r>
    </w:p>
    <w:p w14:paraId="4CA33362" w14:textId="77777777" w:rsidR="00234B83" w:rsidRPr="00590744" w:rsidRDefault="00234B83" w:rsidP="00234B83">
      <w:pPr>
        <w:spacing w:after="0"/>
        <w:ind w:left="851"/>
        <w:jc w:val="center"/>
        <w:rPr>
          <w:rFonts w:eastAsia="Calibri" w:cs="Times New Roman"/>
          <w:sz w:val="18"/>
          <w:lang w:val="ka-GE"/>
        </w:rPr>
      </w:pPr>
      <w:r w:rsidRPr="00590744">
        <w:rPr>
          <w:rFonts w:eastAsia="Calibri" w:cs="Times New Roman"/>
          <w:sz w:val="18"/>
          <w:lang w:val="ka-GE"/>
        </w:rPr>
        <w:t xml:space="preserve">                                                      </w:t>
      </w:r>
    </w:p>
    <w:p w14:paraId="7B7EF32B" w14:textId="77777777" w:rsidR="00442066" w:rsidRPr="00590744" w:rsidRDefault="00442066" w:rsidP="00234B83">
      <w:pPr>
        <w:spacing w:after="0"/>
        <w:ind w:left="851"/>
        <w:jc w:val="center"/>
        <w:rPr>
          <w:rFonts w:eastAsia="Calibri" w:cs="Times New Roman"/>
          <w:sz w:val="18"/>
          <w:lang w:val="ka-GE"/>
        </w:rPr>
      </w:pPr>
    </w:p>
    <w:p w14:paraId="5043A544" w14:textId="77777777" w:rsidR="00442066" w:rsidRPr="00590744" w:rsidRDefault="00442066" w:rsidP="00234B83">
      <w:pPr>
        <w:spacing w:after="0"/>
        <w:ind w:left="851"/>
        <w:jc w:val="center"/>
        <w:rPr>
          <w:rFonts w:eastAsia="Calibri" w:cs="Times New Roman"/>
          <w:sz w:val="18"/>
          <w:lang w:val="ka-GE"/>
        </w:rPr>
      </w:pPr>
    </w:p>
    <w:p w14:paraId="2BF712C4" w14:textId="77777777" w:rsidR="00234B83" w:rsidRPr="00590744" w:rsidRDefault="00234B83" w:rsidP="00234B83">
      <w:pPr>
        <w:jc w:val="right"/>
        <w:rPr>
          <w:color w:val="000000" w:themeColor="text1"/>
          <w:lang w:val="ka-GE"/>
        </w:rPr>
      </w:pPr>
      <w:r w:rsidRPr="00590744">
        <w:rPr>
          <w:rFonts w:eastAsia="Calibri" w:cs="Times New Roman"/>
          <w:lang w:val="ka-GE"/>
        </w:rPr>
        <w:t xml:space="preserve"> </w:t>
      </w:r>
      <w:r w:rsidRPr="00590744">
        <w:rPr>
          <w:rFonts w:eastAsia="Calibri" w:cs="Times New Roman"/>
          <w:color w:val="000000"/>
          <w:lang w:val="ka-GE"/>
        </w:rPr>
        <w:t>„------- ------------“</w:t>
      </w:r>
      <w:r w:rsidRPr="00590744">
        <w:rPr>
          <w:rFonts w:eastAsia="Calibri" w:cs="Times New Roman"/>
          <w:color w:val="FF0000"/>
          <w:lang w:val="ka-GE"/>
        </w:rPr>
        <w:t xml:space="preserve"> </w:t>
      </w:r>
      <w:r w:rsidRPr="00590744">
        <w:rPr>
          <w:rFonts w:eastAsia="Calibri" w:cs="Times New Roman"/>
          <w:lang w:val="ka-GE"/>
        </w:rPr>
        <w:t>2020 წ.</w:t>
      </w:r>
    </w:p>
    <w:p w14:paraId="4097ACB7" w14:textId="77777777" w:rsidR="00234B83" w:rsidRPr="00590744" w:rsidRDefault="00234B83" w:rsidP="000161A9">
      <w:pPr>
        <w:rPr>
          <w:lang w:val="ka-GE"/>
        </w:rPr>
      </w:pPr>
    </w:p>
    <w:p w14:paraId="15C9B536" w14:textId="77777777" w:rsidR="00234B83" w:rsidRPr="00590744" w:rsidRDefault="00234B83" w:rsidP="000161A9">
      <w:pPr>
        <w:rPr>
          <w:lang w:val="ka-GE"/>
        </w:rPr>
      </w:pPr>
    </w:p>
    <w:p w14:paraId="76398C17" w14:textId="77777777" w:rsidR="00D01468" w:rsidRPr="00590744" w:rsidRDefault="00D01468" w:rsidP="000161A9">
      <w:pPr>
        <w:rPr>
          <w:lang w:val="ka-GE"/>
        </w:rPr>
      </w:pPr>
    </w:p>
    <w:p w14:paraId="18C04665" w14:textId="77777777" w:rsidR="00C45DD8" w:rsidRPr="00590744" w:rsidRDefault="00C45DD8" w:rsidP="000161A9">
      <w:pPr>
        <w:rPr>
          <w:lang w:val="ka-GE"/>
        </w:rPr>
      </w:pPr>
    </w:p>
    <w:p w14:paraId="235943DF" w14:textId="77777777" w:rsidR="002B3113" w:rsidRPr="00590744" w:rsidRDefault="002B3113" w:rsidP="002B3113">
      <w:pPr>
        <w:pStyle w:val="Heading1"/>
        <w:rPr>
          <w:lang w:val="ka-GE"/>
        </w:rPr>
      </w:pPr>
      <w:bookmarkStart w:id="3" w:name="_Toc51234054"/>
      <w:r w:rsidRPr="00590744">
        <w:rPr>
          <w:lang w:val="ka-GE"/>
        </w:rPr>
        <w:lastRenderedPageBreak/>
        <w:t>ზღვრულად დასაშვები ჩაშვების (ემისიის) ნორმების გაანგარიშების მეთოდიკა</w:t>
      </w:r>
      <w:bookmarkEnd w:id="3"/>
    </w:p>
    <w:p w14:paraId="328D77D0" w14:textId="77777777" w:rsidR="002B3113" w:rsidRPr="00590744" w:rsidRDefault="002B3113" w:rsidP="002B3113">
      <w:pPr>
        <w:spacing w:before="120"/>
        <w:jc w:val="both"/>
        <w:rPr>
          <w:rFonts w:eastAsia="Calibri" w:cs="Times New Roman"/>
          <w:lang w:val="ka-GE"/>
        </w:rPr>
      </w:pPr>
      <w:r w:rsidRPr="00590744">
        <w:rPr>
          <w:rFonts w:eastAsia="Calibri" w:cs="Times New Roman"/>
          <w:lang w:val="ka-GE"/>
        </w:rPr>
        <w:t>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w:t>
      </w:r>
    </w:p>
    <w:p w14:paraId="783A2A12" w14:textId="77777777" w:rsidR="002B3113" w:rsidRPr="00590744" w:rsidRDefault="002B3113" w:rsidP="002B3113">
      <w:pPr>
        <w:spacing w:before="120"/>
        <w:jc w:val="both"/>
        <w:rPr>
          <w:rFonts w:eastAsia="Calibri" w:cs="Times New Roman"/>
          <w:lang w:val="ka-GE"/>
        </w:rPr>
      </w:pPr>
      <w:r w:rsidRPr="00590744">
        <w:rPr>
          <w:rFonts w:eastAsia="Calibri" w:cs="Times New Roman"/>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14:paraId="6A6CE7A0" w14:textId="77777777" w:rsidR="002B3113" w:rsidRPr="00590744" w:rsidRDefault="002B3113" w:rsidP="002B3113">
      <w:pPr>
        <w:spacing w:after="0"/>
        <w:jc w:val="center"/>
        <w:rPr>
          <w:rFonts w:eastAsia="Calibri" w:cs="Times New Roman"/>
          <w:lang w:val="ka-GE"/>
        </w:rPr>
      </w:pPr>
      <w:r w:rsidRPr="00590744">
        <w:rPr>
          <w:rFonts w:eastAsia="Calibri" w:cs="Times New Roman"/>
          <w:lang w:val="ka-GE"/>
        </w:rPr>
        <w:t>ზდჩ = q * C</w:t>
      </w:r>
      <w:r w:rsidRPr="00590744">
        <w:rPr>
          <w:rFonts w:eastAsia="Calibri" w:cs="Times New Roman"/>
          <w:vertAlign w:val="subscript"/>
          <w:lang w:val="ka-GE"/>
        </w:rPr>
        <w:t>ზდ.ჩ</w:t>
      </w:r>
      <w:r w:rsidRPr="00590744">
        <w:rPr>
          <w:rFonts w:eastAsia="Calibri" w:cs="Times New Roman"/>
          <w:lang w:val="ka-GE"/>
        </w:rPr>
        <w:tab/>
        <w:t>(1)</w:t>
      </w:r>
    </w:p>
    <w:p w14:paraId="6EFEE553" w14:textId="77777777" w:rsidR="002B3113" w:rsidRPr="00590744" w:rsidRDefault="002B3113" w:rsidP="002B3113">
      <w:pPr>
        <w:spacing w:after="0"/>
        <w:jc w:val="both"/>
        <w:rPr>
          <w:rFonts w:eastAsia="Calibri" w:cs="Times New Roman"/>
          <w:lang w:val="ka-GE"/>
        </w:rPr>
      </w:pPr>
      <w:r w:rsidRPr="00590744">
        <w:rPr>
          <w:rFonts w:eastAsia="Calibri" w:cs="Times New Roman"/>
          <w:lang w:val="ka-GE"/>
        </w:rPr>
        <w:t xml:space="preserve">სადაც,  </w:t>
      </w:r>
    </w:p>
    <w:p w14:paraId="43B09930" w14:textId="77777777" w:rsidR="002B3113" w:rsidRPr="00590744" w:rsidRDefault="002B3113" w:rsidP="002B3113">
      <w:pPr>
        <w:spacing w:after="0"/>
        <w:ind w:left="360"/>
        <w:jc w:val="both"/>
        <w:rPr>
          <w:rFonts w:eastAsia="Calibri" w:cs="Times New Roman"/>
          <w:lang w:val="ka-GE"/>
        </w:rPr>
      </w:pPr>
      <w:r w:rsidRPr="00590744">
        <w:rPr>
          <w:rFonts w:eastAsia="Calibri" w:cs="Times New Roman"/>
          <w:lang w:val="ka-GE"/>
        </w:rPr>
        <w:t>q  - ჩამდინარე წყლის დამტკიცებული ხარჯია მ</w:t>
      </w:r>
      <w:r w:rsidRPr="00590744">
        <w:rPr>
          <w:rFonts w:eastAsia="Calibri" w:cs="Times New Roman"/>
          <w:vertAlign w:val="superscript"/>
          <w:lang w:val="ka-GE"/>
        </w:rPr>
        <w:t>3</w:t>
      </w:r>
      <w:r w:rsidRPr="00590744">
        <w:rPr>
          <w:rFonts w:eastAsia="Calibri" w:cs="Times New Roman"/>
          <w:lang w:val="ka-GE"/>
        </w:rPr>
        <w:t>/სთ-ში</w:t>
      </w:r>
    </w:p>
    <w:p w14:paraId="68F19FFA" w14:textId="77777777" w:rsidR="002B3113" w:rsidRPr="00590744" w:rsidRDefault="002B3113" w:rsidP="002B3113">
      <w:pPr>
        <w:spacing w:after="0"/>
        <w:ind w:left="360"/>
        <w:jc w:val="both"/>
        <w:rPr>
          <w:rFonts w:eastAsia="Calibri" w:cs="Times New Roman"/>
          <w:lang w:val="ka-GE"/>
        </w:rPr>
      </w:pPr>
      <w:r w:rsidRPr="00590744">
        <w:rPr>
          <w:rFonts w:eastAsia="Calibri" w:cs="Times New Roman"/>
          <w:lang w:val="ka-GE"/>
        </w:rPr>
        <w:t>C</w:t>
      </w:r>
      <w:r w:rsidRPr="00590744">
        <w:rPr>
          <w:rFonts w:eastAsia="Calibri" w:cs="Times New Roman"/>
          <w:vertAlign w:val="subscript"/>
          <w:lang w:val="ka-GE"/>
        </w:rPr>
        <w:t>ზდჩ</w:t>
      </w:r>
      <w:r w:rsidRPr="00590744">
        <w:rPr>
          <w:rFonts w:eastAsia="Calibri" w:cs="Times New Roman"/>
          <w:lang w:val="ka-GE"/>
        </w:rPr>
        <w:t xml:space="preserve">- ჩამდინარე წყალში დამაბინძურებელი ნივთიერების კონცენტრაცია </w:t>
      </w:r>
    </w:p>
    <w:p w14:paraId="189315FC" w14:textId="77777777" w:rsidR="002B3113" w:rsidRPr="00590744" w:rsidRDefault="002B3113" w:rsidP="002B3113">
      <w:pPr>
        <w:spacing w:after="0"/>
        <w:ind w:left="360"/>
        <w:jc w:val="both"/>
        <w:rPr>
          <w:rFonts w:eastAsia="Calibri" w:cs="Times New Roman"/>
          <w:lang w:val="ka-GE"/>
        </w:rPr>
      </w:pPr>
      <w:r w:rsidRPr="00590744">
        <w:rPr>
          <w:rFonts w:eastAsia="Calibri" w:cs="Times New Roman"/>
          <w:lang w:val="ka-GE"/>
        </w:rPr>
        <w:t>მგ/ლ-ში (გ/მ</w:t>
      </w:r>
      <w:r w:rsidRPr="00590744">
        <w:rPr>
          <w:rFonts w:eastAsia="Calibri" w:cs="Times New Roman"/>
          <w:vertAlign w:val="superscript"/>
          <w:lang w:val="ka-GE"/>
        </w:rPr>
        <w:t>3</w:t>
      </w:r>
      <w:r w:rsidRPr="00590744">
        <w:rPr>
          <w:rFonts w:eastAsia="Calibri" w:cs="Times New Roman"/>
          <w:lang w:val="ka-GE"/>
        </w:rPr>
        <w:t>-ში).</w:t>
      </w:r>
    </w:p>
    <w:p w14:paraId="5DBF280E" w14:textId="77777777" w:rsidR="002B3113" w:rsidRPr="00590744" w:rsidRDefault="002B3113" w:rsidP="002B3113">
      <w:pPr>
        <w:spacing w:before="120"/>
        <w:jc w:val="both"/>
        <w:rPr>
          <w:rFonts w:eastAsia="Calibri" w:cs="Times New Roman"/>
          <w:lang w:val="ka-GE"/>
        </w:rPr>
      </w:pPr>
      <w:r w:rsidRPr="00590744">
        <w:rPr>
          <w:rFonts w:eastAsia="Calibri" w:cs="Times New Roman"/>
          <w:lang w:val="ka-GE"/>
        </w:rPr>
        <w:t>ჩამდინარე წყლის ხარჯის (q) გაანგარიშება ხდება  მრეწველობისა და სოფლის მეურნეობის სხვადასხვა დარგებისათვის პროდუქციის ერთეულზე დადგენილი/რეკომენდირებული წყლის გამოყენებისა და ჩაშვების დარგობრივი ნორმების მიხედვით.</w:t>
      </w:r>
    </w:p>
    <w:p w14:paraId="0970942E" w14:textId="77777777" w:rsidR="002B3113" w:rsidRPr="00590744" w:rsidRDefault="002B3113" w:rsidP="002B3113">
      <w:pPr>
        <w:spacing w:before="120"/>
        <w:jc w:val="both"/>
        <w:rPr>
          <w:rFonts w:eastAsia="Calibri" w:cs="Times New Roman"/>
          <w:lang w:val="ka-GE"/>
        </w:rPr>
      </w:pPr>
      <w:r w:rsidRPr="00590744">
        <w:rPr>
          <w:rFonts w:eastAsia="Calibri" w:cs="Times New Roman"/>
          <w:lang w:val="ka-GE"/>
        </w:rPr>
        <w:t>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განისაზღვროს როგორც მაქსიმალური ხარჯი დროის ერთეულში.</w:t>
      </w:r>
    </w:p>
    <w:p w14:paraId="3EF15C30" w14:textId="77777777" w:rsidR="002B3113" w:rsidRPr="00590744" w:rsidRDefault="002B3113" w:rsidP="002B3113">
      <w:pPr>
        <w:spacing w:after="0"/>
        <w:jc w:val="both"/>
        <w:rPr>
          <w:rFonts w:eastAsia="Calibri" w:cs="Times New Roman"/>
          <w:b/>
          <w:lang w:val="ka-GE"/>
        </w:rPr>
      </w:pPr>
      <w:r w:rsidRPr="00590744">
        <w:rPr>
          <w:rFonts w:eastAsia="Calibri" w:cs="Times New Roman"/>
          <w:b/>
          <w:lang w:val="ka-GE"/>
        </w:rPr>
        <w:t>ჩამდინარე წყალში დამაბინძურებელ ნივთიერებათა დასაშვები კონცენტრაციების (C</w:t>
      </w:r>
      <w:r w:rsidRPr="00590744">
        <w:rPr>
          <w:rFonts w:eastAsia="Calibri" w:cs="Times New Roman"/>
          <w:b/>
          <w:vertAlign w:val="subscript"/>
          <w:lang w:val="ka-GE"/>
        </w:rPr>
        <w:t>ზდჩ)</w:t>
      </w:r>
      <w:r w:rsidRPr="00590744">
        <w:rPr>
          <w:rFonts w:eastAsia="Calibri" w:cs="Times New Roman"/>
          <w:b/>
          <w:lang w:val="ka-GE"/>
        </w:rPr>
        <w:t xml:space="preserve"> განსაზღვრა:</w:t>
      </w:r>
    </w:p>
    <w:p w14:paraId="4C6A6F1C" w14:textId="77777777" w:rsidR="002B3113" w:rsidRPr="00590744" w:rsidRDefault="002B3113" w:rsidP="002B3113">
      <w:pPr>
        <w:spacing w:after="0"/>
        <w:jc w:val="both"/>
        <w:rPr>
          <w:rFonts w:eastAsia="Calibri" w:cs="Times New Roman"/>
          <w:sz w:val="14"/>
          <w:lang w:val="ka-GE"/>
        </w:rPr>
      </w:pPr>
    </w:p>
    <w:p w14:paraId="2A355E90" w14:textId="77777777" w:rsidR="002B3113" w:rsidRPr="00590744" w:rsidRDefault="002B3113" w:rsidP="002B3113">
      <w:pPr>
        <w:spacing w:after="0"/>
        <w:jc w:val="both"/>
        <w:rPr>
          <w:rFonts w:eastAsia="Calibri" w:cs="Times New Roman"/>
          <w:lang w:val="ka-GE"/>
        </w:rPr>
      </w:pPr>
      <w:r w:rsidRPr="00590744">
        <w:rPr>
          <w:rFonts w:eastAsia="Calibri" w:cs="Times New Roman"/>
          <w:lang w:val="ka-GE"/>
        </w:rPr>
        <w:t>მდინარეებში ჩაშვებულ ჩამდინარე წყალში დამაბინძურებელ ნივთიერებათა დასაშვები კონცენტრაციები (C</w:t>
      </w:r>
      <w:r w:rsidRPr="00590744">
        <w:rPr>
          <w:rFonts w:eastAsia="Calibri" w:cs="Times New Roman"/>
          <w:vertAlign w:val="subscript"/>
          <w:lang w:val="ka-GE"/>
        </w:rPr>
        <w:t> ზდჩ</w:t>
      </w:r>
      <w:r w:rsidRPr="00590744">
        <w:rPr>
          <w:rFonts w:eastAsia="Calibri" w:cs="Times New Roman"/>
          <w:lang w:val="ka-GE"/>
        </w:rPr>
        <w:t>) იანგარიშება შემდეგი ფორმულებით:</w:t>
      </w:r>
    </w:p>
    <w:p w14:paraId="5C798889" w14:textId="77777777" w:rsidR="002B3113" w:rsidRPr="00590744" w:rsidRDefault="002B3113" w:rsidP="002B3113">
      <w:pPr>
        <w:spacing w:after="0"/>
        <w:jc w:val="both"/>
        <w:rPr>
          <w:rFonts w:eastAsia="Calibri" w:cs="Times New Roman"/>
          <w:sz w:val="16"/>
          <w:lang w:val="ka-GE"/>
        </w:rPr>
      </w:pPr>
    </w:p>
    <w:p w14:paraId="3D77E1E3" w14:textId="77777777" w:rsidR="002B3113" w:rsidRPr="00590744" w:rsidRDefault="002B3113" w:rsidP="002B3113">
      <w:pPr>
        <w:spacing w:after="0"/>
        <w:jc w:val="both"/>
        <w:rPr>
          <w:rFonts w:eastAsia="Calibri" w:cs="Times New Roman"/>
          <w:b/>
          <w:lang w:val="ka-GE"/>
        </w:rPr>
      </w:pPr>
      <w:r w:rsidRPr="00590744">
        <w:rPr>
          <w:rFonts w:eastAsia="Calibri" w:cs="Times New Roman"/>
          <w:b/>
          <w:u w:val="single"/>
          <w:lang w:val="ka-GE"/>
        </w:rPr>
        <w:t>შეწონილი ნაწილაკებისათვის:</w:t>
      </w:r>
    </w:p>
    <w:p w14:paraId="3B218D71" w14:textId="77777777" w:rsidR="002B3113" w:rsidRPr="00590744" w:rsidRDefault="002B3113" w:rsidP="002B3113">
      <w:pPr>
        <w:spacing w:after="0"/>
        <w:jc w:val="center"/>
        <w:rPr>
          <w:rFonts w:eastAsia="Calibri" w:cs="Times New Roman"/>
          <w:lang w:val="ka-GE"/>
        </w:rPr>
      </w:pPr>
      <w:r w:rsidRPr="00590744">
        <w:rPr>
          <w:rFonts w:eastAsia="Calibri" w:cs="Times New Roman"/>
          <w:noProof/>
          <w:position w:val="-26"/>
        </w:rPr>
        <w:drawing>
          <wp:inline distT="0" distB="0" distL="0" distR="0" wp14:anchorId="27E588D7" wp14:editId="2BBF5694">
            <wp:extent cx="1765190" cy="526922"/>
            <wp:effectExtent l="0" t="0" r="6985" b="6985"/>
            <wp:docPr id="5"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 cstate="print"/>
                    <a:srcRect/>
                    <a:stretch>
                      <a:fillRect/>
                    </a:stretch>
                  </pic:blipFill>
                  <pic:spPr bwMode="auto">
                    <a:xfrm>
                      <a:off x="0" y="0"/>
                      <a:ext cx="1777942" cy="530729"/>
                    </a:xfrm>
                    <a:prstGeom prst="rect">
                      <a:avLst/>
                    </a:prstGeom>
                    <a:noFill/>
                    <a:ln w="9525">
                      <a:noFill/>
                      <a:miter lim="800000"/>
                      <a:headEnd/>
                      <a:tailEnd/>
                    </a:ln>
                  </pic:spPr>
                </pic:pic>
              </a:graphicData>
            </a:graphic>
          </wp:inline>
        </w:drawing>
      </w:r>
      <w:r w:rsidRPr="00590744">
        <w:rPr>
          <w:rFonts w:eastAsia="Calibri" w:cs="Times New Roman"/>
          <w:lang w:val="ka-GE"/>
        </w:rPr>
        <w:t>(2)</w:t>
      </w:r>
    </w:p>
    <w:p w14:paraId="113C08F0" w14:textId="77777777" w:rsidR="002B3113" w:rsidRPr="00590744" w:rsidRDefault="002B3113" w:rsidP="002B3113">
      <w:pPr>
        <w:spacing w:after="0"/>
        <w:ind w:left="1276" w:hanging="1265"/>
        <w:jc w:val="both"/>
        <w:rPr>
          <w:rFonts w:eastAsia="Calibri" w:cs="Times New Roman"/>
          <w:lang w:val="ka-GE"/>
        </w:rPr>
      </w:pPr>
      <w:r w:rsidRPr="00590744">
        <w:rPr>
          <w:rFonts w:eastAsia="Calibri" w:cs="Times New Roman"/>
          <w:lang w:val="ka-GE"/>
        </w:rPr>
        <w:t>სადაც,</w:t>
      </w:r>
    </w:p>
    <w:p w14:paraId="472F8D58" w14:textId="77777777" w:rsidR="002B3113" w:rsidRPr="00590744" w:rsidRDefault="002B3113" w:rsidP="002B3113">
      <w:pPr>
        <w:spacing w:after="0"/>
        <w:ind w:left="993" w:hanging="284"/>
        <w:jc w:val="both"/>
        <w:rPr>
          <w:rFonts w:eastAsia="Calibri" w:cs="Times New Roman"/>
          <w:lang w:val="ka-GE"/>
        </w:rPr>
      </w:pPr>
      <w:r w:rsidRPr="00590744">
        <w:rPr>
          <w:rFonts w:eastAsia="Calibri" w:cs="Times New Roman"/>
          <w:i/>
          <w:lang w:val="ka-GE"/>
        </w:rPr>
        <w:t>a</w:t>
      </w:r>
      <w:r w:rsidRPr="00590744">
        <w:rPr>
          <w:rFonts w:eastAsia="Calibri" w:cs="Times New Roman"/>
          <w:lang w:val="ka-GE"/>
        </w:rPr>
        <w:t xml:space="preserve">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w:t>
      </w:r>
    </w:p>
    <w:p w14:paraId="064E3E9E" w14:textId="77777777" w:rsidR="002B3113" w:rsidRPr="00590744" w:rsidRDefault="002B3113" w:rsidP="002B3113">
      <w:pPr>
        <w:spacing w:after="0"/>
        <w:ind w:left="993" w:hanging="284"/>
        <w:jc w:val="both"/>
        <w:rPr>
          <w:rFonts w:eastAsia="Calibri" w:cs="Times New Roman"/>
          <w:lang w:val="ka-GE"/>
        </w:rPr>
      </w:pPr>
      <w:r w:rsidRPr="00590744">
        <w:rPr>
          <w:rFonts w:eastAsia="Calibri" w:cs="Times New Roman"/>
          <w:lang w:val="ka-GE"/>
        </w:rPr>
        <w:t>Q - მდინარეში საანგარიშო ხარჯია მ</w:t>
      </w:r>
      <w:r w:rsidRPr="00590744">
        <w:rPr>
          <w:rFonts w:eastAsia="Calibri" w:cs="Times New Roman"/>
          <w:vertAlign w:val="superscript"/>
          <w:lang w:val="ka-GE"/>
        </w:rPr>
        <w:t>3</w:t>
      </w:r>
      <w:r w:rsidRPr="00590744">
        <w:rPr>
          <w:rFonts w:eastAsia="Calibri" w:cs="Times New Roman"/>
          <w:lang w:val="ka-GE"/>
        </w:rPr>
        <w:t>/წმ (მიიღება მდინარის საშუალო წლი</w:t>
      </w:r>
      <w:r w:rsidRPr="00590744">
        <w:rPr>
          <w:rFonts w:eastAsia="Calibri" w:cs="Times New Roman"/>
          <w:lang w:val="ka-GE"/>
        </w:rPr>
        <w:softHyphen/>
        <w:t>ური წყლიანობის 95%-იანი უზრუნველყო</w:t>
      </w:r>
      <w:r w:rsidRPr="00590744">
        <w:rPr>
          <w:rFonts w:eastAsia="Calibri" w:cs="Times New Roman"/>
          <w:lang w:val="ka-GE"/>
        </w:rPr>
        <w:softHyphen/>
        <w:t>ფის</w:t>
      </w:r>
      <w:r w:rsidRPr="00590744">
        <w:rPr>
          <w:rFonts w:eastAsia="Calibri" w:cs="Times New Roman"/>
          <w:lang w:val="ka-GE"/>
        </w:rPr>
        <w:softHyphen/>
        <w:t xml:space="preserve"> შესაბამისი  წლის უმცირე</w:t>
      </w:r>
      <w:r w:rsidRPr="00590744">
        <w:rPr>
          <w:rFonts w:eastAsia="Calibri" w:cs="Times New Roman"/>
          <w:lang w:val="ka-GE"/>
        </w:rPr>
        <w:softHyphen/>
        <w:t>სი საშუალო</w:t>
      </w:r>
      <w:r w:rsidRPr="00590744">
        <w:rPr>
          <w:rFonts w:eastAsia="Calibri" w:cs="Times New Roman"/>
          <w:lang w:val="ka-GE"/>
        </w:rPr>
        <w:softHyphen/>
        <w:t xml:space="preserve"> თვიური ხარჯი).</w:t>
      </w:r>
    </w:p>
    <w:p w14:paraId="02C4D81E" w14:textId="77777777" w:rsidR="002B3113" w:rsidRPr="00590744" w:rsidRDefault="002B3113" w:rsidP="002B3113">
      <w:pPr>
        <w:spacing w:after="0"/>
        <w:ind w:left="993" w:hanging="284"/>
        <w:jc w:val="both"/>
        <w:rPr>
          <w:rFonts w:eastAsia="Calibri" w:cs="Times New Roman"/>
          <w:lang w:val="ka-GE"/>
        </w:rPr>
      </w:pPr>
      <w:r w:rsidRPr="00590744">
        <w:rPr>
          <w:rFonts w:eastAsia="Calibri" w:cs="Times New Roman"/>
          <w:lang w:val="ka-GE"/>
        </w:rPr>
        <w:t>q - ჩამდინარე წყლის მაქსიმალური ხარჯია მ</w:t>
      </w:r>
      <w:r w:rsidRPr="00590744">
        <w:rPr>
          <w:rFonts w:eastAsia="Calibri" w:cs="Times New Roman"/>
          <w:vertAlign w:val="superscript"/>
          <w:lang w:val="ka-GE"/>
        </w:rPr>
        <w:t>3</w:t>
      </w:r>
      <w:r w:rsidRPr="00590744">
        <w:rPr>
          <w:rFonts w:eastAsia="Calibri" w:cs="Times New Roman"/>
          <w:lang w:val="ka-GE"/>
        </w:rPr>
        <w:t>/წმ-ში.</w:t>
      </w:r>
    </w:p>
    <w:p w14:paraId="54A3AA86" w14:textId="77777777" w:rsidR="002B3113" w:rsidRPr="00590744" w:rsidRDefault="002B3113" w:rsidP="002B3113">
      <w:pPr>
        <w:spacing w:after="0"/>
        <w:ind w:left="993" w:hanging="284"/>
        <w:jc w:val="both"/>
        <w:rPr>
          <w:rFonts w:eastAsia="Calibri" w:cs="Sylfaen"/>
          <w:lang w:val="ka-GE"/>
        </w:rPr>
      </w:pPr>
      <w:r w:rsidRPr="00590744">
        <w:rPr>
          <w:rFonts w:eastAsia="Calibri" w:cs="Sylfaen"/>
          <w:lang w:val="ka-GE"/>
        </w:rPr>
        <w:t>P- მდინარეში შეწონილი ნაწილაკების კონცენტრაციის შესაძლებელი ზრდა ჩამდინარე წყლების ჩაშვების შემდეგ მგ/ლ-ში დადგენილია „ზედაპირული წყლების დაბინძურებისაგან დაცვის წესებით".</w:t>
      </w:r>
    </w:p>
    <w:p w14:paraId="25D1B64B" w14:textId="77777777" w:rsidR="002B3113" w:rsidRPr="00590744" w:rsidRDefault="002B3113" w:rsidP="002B3113">
      <w:pPr>
        <w:spacing w:after="0"/>
        <w:ind w:left="993" w:hanging="284"/>
        <w:jc w:val="both"/>
        <w:rPr>
          <w:rFonts w:eastAsia="Calibri" w:cs="Sylfaen"/>
          <w:lang w:val="ka-GE"/>
        </w:rPr>
      </w:pPr>
      <w:r w:rsidRPr="00590744">
        <w:rPr>
          <w:rFonts w:eastAsia="Calibri" w:cs="Sylfaen"/>
          <w:lang w:val="ka-GE"/>
        </w:rPr>
        <w:t>C</w:t>
      </w:r>
      <w:r w:rsidRPr="00590744">
        <w:rPr>
          <w:rFonts w:eastAsia="Calibri" w:cs="Sylfaen"/>
          <w:vertAlign w:val="subscript"/>
          <w:lang w:val="ka-GE"/>
        </w:rPr>
        <w:t>ფ</w:t>
      </w:r>
      <w:r w:rsidRPr="00590744">
        <w:rPr>
          <w:rFonts w:eastAsia="Calibri" w:cs="Sylfaen"/>
          <w:lang w:val="ka-GE"/>
        </w:rPr>
        <w:t xml:space="preserve"> - მდინარეში შეწონილი ნაწილაკების ფონური კონცენტრაციაა მგ/ლ-ში.</w:t>
      </w:r>
    </w:p>
    <w:p w14:paraId="794B1D08" w14:textId="77777777" w:rsidR="002B3113" w:rsidRPr="00590744" w:rsidRDefault="002B3113" w:rsidP="002B3113">
      <w:pPr>
        <w:spacing w:after="0"/>
        <w:jc w:val="both"/>
        <w:rPr>
          <w:rFonts w:eastAsia="Calibri" w:cs="Times New Roman"/>
          <w:sz w:val="12"/>
          <w:lang w:val="ka-GE"/>
        </w:rPr>
      </w:pPr>
    </w:p>
    <w:p w14:paraId="51A5A82D" w14:textId="77777777" w:rsidR="002B3113" w:rsidRPr="00590744" w:rsidRDefault="002B3113" w:rsidP="002B3113">
      <w:pPr>
        <w:spacing w:after="0"/>
        <w:jc w:val="both"/>
        <w:rPr>
          <w:rFonts w:eastAsia="Calibri" w:cs="Times New Roman"/>
          <w:b/>
          <w:u w:val="single"/>
          <w:lang w:val="ka-GE"/>
        </w:rPr>
      </w:pPr>
      <w:r w:rsidRPr="00590744">
        <w:rPr>
          <w:rFonts w:eastAsia="Calibri" w:cs="Times New Roman"/>
          <w:b/>
          <w:u w:val="single"/>
          <w:lang w:val="ka-GE"/>
        </w:rPr>
        <w:t>ჟანგბადის ბიოლოგიური მოთხოვნილებისათვის (ჟბმ</w:t>
      </w:r>
      <w:r w:rsidRPr="00590744">
        <w:rPr>
          <w:rFonts w:eastAsia="Calibri" w:cs="Times New Roman"/>
          <w:b/>
          <w:u w:val="single"/>
          <w:vertAlign w:val="subscript"/>
          <w:lang w:val="ka-GE"/>
        </w:rPr>
        <w:t>სრ</w:t>
      </w:r>
      <w:r w:rsidRPr="00590744">
        <w:rPr>
          <w:rFonts w:eastAsia="Calibri" w:cs="Times New Roman"/>
          <w:b/>
          <w:u w:val="single"/>
          <w:lang w:val="ka-GE"/>
        </w:rPr>
        <w:t>):</w:t>
      </w:r>
    </w:p>
    <w:p w14:paraId="5B31B251" w14:textId="77777777" w:rsidR="002B3113" w:rsidRPr="00590744" w:rsidRDefault="002B3113" w:rsidP="002B3113">
      <w:pPr>
        <w:spacing w:after="0"/>
        <w:jc w:val="center"/>
        <w:rPr>
          <w:rFonts w:eastAsia="Calibri" w:cs="Times New Roman"/>
          <w:lang w:val="ka-GE"/>
        </w:rPr>
      </w:pPr>
      <w:r w:rsidRPr="00590744">
        <w:rPr>
          <w:rFonts w:eastAsia="Calibri" w:cs="Times New Roman"/>
          <w:noProof/>
          <w:position w:val="-30"/>
          <w:sz w:val="20"/>
        </w:rPr>
        <w:drawing>
          <wp:inline distT="0" distB="0" distL="0" distR="0" wp14:anchorId="666947A0" wp14:editId="6FEDB97C">
            <wp:extent cx="2512612" cy="542290"/>
            <wp:effectExtent l="0" t="0" r="2540" b="0"/>
            <wp:docPr id="12"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r w:rsidRPr="00590744">
        <w:rPr>
          <w:rFonts w:eastAsia="Calibri" w:cs="Times New Roman"/>
          <w:lang w:val="ka-GE"/>
        </w:rPr>
        <w:t>(3)</w:t>
      </w:r>
    </w:p>
    <w:p w14:paraId="1C92C3D1" w14:textId="77777777" w:rsidR="002B3113" w:rsidRPr="00590744" w:rsidRDefault="002B3113" w:rsidP="002B3113">
      <w:pPr>
        <w:spacing w:after="0"/>
        <w:ind w:left="1560" w:hanging="1560"/>
        <w:jc w:val="both"/>
        <w:rPr>
          <w:rFonts w:eastAsia="Calibri" w:cs="Times New Roman"/>
          <w:lang w:val="ka-GE"/>
        </w:rPr>
      </w:pPr>
      <w:r w:rsidRPr="00590744">
        <w:rPr>
          <w:rFonts w:eastAsia="Calibri" w:cs="Times New Roman"/>
          <w:lang w:val="ka-GE"/>
        </w:rPr>
        <w:t>სადაც,</w:t>
      </w:r>
    </w:p>
    <w:p w14:paraId="456EDC1A" w14:textId="77777777" w:rsidR="002B3113" w:rsidRPr="00590744" w:rsidRDefault="002B3113" w:rsidP="002B3113">
      <w:pPr>
        <w:spacing w:after="0"/>
        <w:ind w:left="720"/>
        <w:jc w:val="both"/>
        <w:rPr>
          <w:rFonts w:eastAsia="Calibri" w:cs="Times New Roman"/>
          <w:lang w:val="ka-GE"/>
        </w:rPr>
      </w:pPr>
      <w:r w:rsidRPr="00590744">
        <w:rPr>
          <w:rFonts w:eastAsia="Calibri" w:cs="Times New Roman"/>
          <w:lang w:val="ka-GE"/>
        </w:rPr>
        <w:t>C</w:t>
      </w:r>
      <w:r w:rsidRPr="00590744">
        <w:rPr>
          <w:rFonts w:eastAsia="Calibri" w:cs="Times New Roman"/>
          <w:vertAlign w:val="subscript"/>
          <w:lang w:val="ka-GE"/>
        </w:rPr>
        <w:t xml:space="preserve">t </w:t>
      </w:r>
      <w:r w:rsidRPr="00590744">
        <w:rPr>
          <w:rFonts w:eastAsia="Calibri" w:cs="Times New Roman"/>
          <w:lang w:val="ka-GE"/>
        </w:rPr>
        <w:t>- მდინარის წყალთან ჩამდინარე წყლის შერევის შემდეგ საანგარიშო კვეთში ჟბმ</w:t>
      </w:r>
      <w:r w:rsidRPr="00590744">
        <w:rPr>
          <w:rFonts w:eastAsia="Calibri" w:cs="Times New Roman"/>
          <w:vertAlign w:val="subscript"/>
          <w:lang w:val="ka-GE"/>
        </w:rPr>
        <w:t>სრ</w:t>
      </w:r>
      <w:r w:rsidRPr="00590744">
        <w:rPr>
          <w:rFonts w:eastAsia="Calibri" w:cs="Times New Roman"/>
          <w:lang w:val="ka-GE"/>
        </w:rPr>
        <w:t>-ის ზღვრულად დასაშვები მაჩვენებელია მგ/ლ-ში.</w:t>
      </w:r>
    </w:p>
    <w:p w14:paraId="48FEAD9B" w14:textId="77777777" w:rsidR="002B3113" w:rsidRPr="00590744" w:rsidRDefault="002B3113" w:rsidP="002B3113">
      <w:pPr>
        <w:spacing w:after="0"/>
        <w:ind w:left="720"/>
        <w:jc w:val="both"/>
        <w:rPr>
          <w:rFonts w:eastAsia="Calibri" w:cs="Times New Roman"/>
          <w:lang w:val="ka-GE"/>
        </w:rPr>
      </w:pPr>
      <w:r w:rsidRPr="00590744">
        <w:rPr>
          <w:rFonts w:eastAsia="Calibri" w:cs="Times New Roman"/>
          <w:lang w:val="ka-GE"/>
        </w:rPr>
        <w:t>C</w:t>
      </w:r>
      <w:r w:rsidRPr="00590744">
        <w:rPr>
          <w:rFonts w:eastAsia="Calibri" w:cs="Times New Roman"/>
          <w:vertAlign w:val="subscript"/>
          <w:lang w:val="ka-GE"/>
        </w:rPr>
        <w:t xml:space="preserve">r </w:t>
      </w:r>
      <w:r w:rsidRPr="00590744">
        <w:rPr>
          <w:rFonts w:eastAsia="Calibri" w:cs="Times New Roman"/>
          <w:lang w:val="ka-GE"/>
        </w:rPr>
        <w:t>- მდინარეში ჟბმ</w:t>
      </w:r>
      <w:r w:rsidRPr="00590744">
        <w:rPr>
          <w:rFonts w:eastAsia="Calibri" w:cs="Times New Roman"/>
          <w:vertAlign w:val="subscript"/>
          <w:lang w:val="ka-GE"/>
        </w:rPr>
        <w:t>სრ</w:t>
      </w:r>
      <w:r w:rsidRPr="00590744">
        <w:rPr>
          <w:rFonts w:eastAsia="Calibri" w:cs="Times New Roman"/>
          <w:lang w:val="ka-GE"/>
        </w:rPr>
        <w:t>-ის ფონური მაჩვენებელია მგ/ლ-ში.</w:t>
      </w:r>
    </w:p>
    <w:p w14:paraId="6D56FD2E" w14:textId="77777777" w:rsidR="002B3113" w:rsidRPr="00590744" w:rsidRDefault="002B3113" w:rsidP="002B3113">
      <w:pPr>
        <w:spacing w:after="0"/>
        <w:ind w:left="720"/>
        <w:jc w:val="both"/>
        <w:rPr>
          <w:rFonts w:eastAsia="Calibri" w:cs="Times New Roman"/>
          <w:lang w:val="ka-GE"/>
        </w:rPr>
      </w:pPr>
      <w:r w:rsidRPr="00590744">
        <w:rPr>
          <w:rFonts w:eastAsia="Calibri" w:cs="Times New Roman"/>
          <w:lang w:val="ka-GE"/>
        </w:rPr>
        <w:t>10</w:t>
      </w:r>
      <w:r w:rsidRPr="00590744">
        <w:rPr>
          <w:rFonts w:eastAsia="Calibri" w:cs="Times New Roman"/>
          <w:vertAlign w:val="superscript"/>
          <w:lang w:val="ka-GE"/>
        </w:rPr>
        <w:t xml:space="preserve">-kt </w:t>
      </w:r>
      <w:r w:rsidRPr="00590744">
        <w:rPr>
          <w:rFonts w:eastAsia="Calibri" w:cs="Times New Roman"/>
          <w:lang w:val="ka-GE"/>
        </w:rPr>
        <w:t>- კოეფიციენტია, რომელიც განსაზღვრავს წყლის ობიექტში ორგანული ნივთიერებების დაჟანგვის სიჩქარეს.</w:t>
      </w:r>
    </w:p>
    <w:p w14:paraId="3D3BC0CD" w14:textId="77777777" w:rsidR="002B3113" w:rsidRPr="00590744" w:rsidRDefault="002B3113" w:rsidP="002B3113">
      <w:pPr>
        <w:spacing w:after="0"/>
        <w:jc w:val="both"/>
        <w:rPr>
          <w:rFonts w:eastAsia="Calibri" w:cs="Times New Roman"/>
          <w:b/>
          <w:u w:val="single"/>
          <w:lang w:val="ka-GE"/>
        </w:rPr>
      </w:pPr>
      <w:r w:rsidRPr="00590744">
        <w:rPr>
          <w:rFonts w:eastAsia="Calibri" w:cs="Times New Roman"/>
          <w:b/>
          <w:u w:val="single"/>
          <w:lang w:val="ka-GE"/>
        </w:rPr>
        <w:lastRenderedPageBreak/>
        <w:t>სხვა დამაბინძურებელი ნივთიერებებისათვის:</w:t>
      </w:r>
    </w:p>
    <w:p w14:paraId="38605250" w14:textId="77777777" w:rsidR="002B3113" w:rsidRPr="00590744" w:rsidRDefault="002B3113" w:rsidP="002B3113">
      <w:pPr>
        <w:spacing w:after="0"/>
        <w:jc w:val="both"/>
        <w:rPr>
          <w:rFonts w:eastAsia="Calibri" w:cs="Times New Roman"/>
          <w:b/>
          <w:sz w:val="16"/>
          <w:u w:val="single"/>
          <w:lang w:val="ka-GE"/>
        </w:rPr>
      </w:pPr>
    </w:p>
    <w:p w14:paraId="624298BC" w14:textId="77777777" w:rsidR="002B3113" w:rsidRPr="00590744" w:rsidRDefault="002B3113" w:rsidP="002B3113">
      <w:pPr>
        <w:spacing w:after="0"/>
        <w:jc w:val="center"/>
        <w:rPr>
          <w:rFonts w:eastAsia="Calibri" w:cs="Times New Roman"/>
          <w:lang w:val="ka-GE"/>
        </w:rPr>
      </w:pPr>
      <w:r w:rsidRPr="00590744">
        <w:rPr>
          <w:rFonts w:eastAsia="Calibri" w:cs="Times New Roman"/>
          <w:noProof/>
          <w:position w:val="-26"/>
        </w:rPr>
        <w:drawing>
          <wp:inline distT="0" distB="0" distL="0" distR="0" wp14:anchorId="0DF1CDA0" wp14:editId="106A251B">
            <wp:extent cx="2457450" cy="495300"/>
            <wp:effectExtent l="19050" t="0" r="0" b="0"/>
            <wp:docPr id="13"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r w:rsidRPr="00590744">
        <w:rPr>
          <w:rFonts w:eastAsia="Calibri" w:cs="Times New Roman"/>
          <w:lang w:val="ka-GE"/>
        </w:rPr>
        <w:t>(4)</w:t>
      </w:r>
    </w:p>
    <w:p w14:paraId="2FEA3DB0" w14:textId="77777777" w:rsidR="002B3113" w:rsidRPr="00590744" w:rsidRDefault="002B3113" w:rsidP="002B3113">
      <w:pPr>
        <w:tabs>
          <w:tab w:val="left" w:pos="993"/>
        </w:tabs>
        <w:spacing w:after="0"/>
        <w:ind w:left="1985" w:hanging="1985"/>
        <w:jc w:val="both"/>
        <w:rPr>
          <w:rFonts w:eastAsia="Calibri" w:cs="Times New Roman"/>
          <w:lang w:val="ka-GE"/>
        </w:rPr>
      </w:pPr>
      <w:r w:rsidRPr="00590744">
        <w:rPr>
          <w:rFonts w:eastAsia="Calibri" w:cs="Times New Roman"/>
          <w:lang w:val="ka-GE"/>
        </w:rPr>
        <w:t>სადაც,</w:t>
      </w:r>
    </w:p>
    <w:p w14:paraId="484D572A" w14:textId="77777777" w:rsidR="002B3113" w:rsidRPr="00590744" w:rsidRDefault="002B3113" w:rsidP="002B3113">
      <w:pPr>
        <w:tabs>
          <w:tab w:val="left" w:pos="720"/>
        </w:tabs>
        <w:spacing w:after="0"/>
        <w:ind w:left="720"/>
        <w:jc w:val="both"/>
        <w:rPr>
          <w:rFonts w:eastAsia="Calibri" w:cs="Times New Roman"/>
          <w:lang w:val="ka-GE"/>
        </w:rPr>
      </w:pPr>
      <w:r w:rsidRPr="00590744">
        <w:rPr>
          <w:rFonts w:eastAsia="Calibri" w:cs="Times New Roman"/>
          <w:lang w:val="ka-GE"/>
        </w:rPr>
        <w:t>C</w:t>
      </w:r>
      <w:r w:rsidRPr="00590744">
        <w:rPr>
          <w:rFonts w:eastAsia="Calibri" w:cs="Times New Roman"/>
          <w:vertAlign w:val="subscript"/>
          <w:lang w:val="ka-GE"/>
        </w:rPr>
        <w:t xml:space="preserve">ზ.დ.კ </w:t>
      </w:r>
      <w:r w:rsidRPr="00590744">
        <w:rPr>
          <w:rFonts w:eastAsia="Calibri" w:cs="Times New Roman"/>
          <w:lang w:val="ka-GE"/>
        </w:rPr>
        <w:t>- წყლის ობიექტის კატეგორიის მიხედვით დადგენილი დამაბინძურებელი ნივთი</w:t>
      </w:r>
      <w:r w:rsidRPr="00590744">
        <w:rPr>
          <w:rFonts w:eastAsia="Calibri" w:cs="Times New Roman"/>
          <w:lang w:val="ka-GE"/>
        </w:rPr>
        <w:softHyphen/>
        <w:t>ერების ზღვრულად დასაშვები კონცენტრაციაა მგ/ლ-ში.</w:t>
      </w:r>
    </w:p>
    <w:p w14:paraId="5A15B202" w14:textId="77777777" w:rsidR="002B3113" w:rsidRPr="00590744" w:rsidRDefault="002B3113" w:rsidP="002B3113">
      <w:pPr>
        <w:tabs>
          <w:tab w:val="left" w:pos="720"/>
        </w:tabs>
        <w:spacing w:after="0"/>
        <w:ind w:left="720"/>
        <w:jc w:val="both"/>
        <w:rPr>
          <w:rFonts w:eastAsia="Calibri" w:cs="Times New Roman"/>
          <w:lang w:val="ka-GE"/>
        </w:rPr>
      </w:pPr>
      <w:r w:rsidRPr="00590744">
        <w:rPr>
          <w:rFonts w:eastAsia="Calibri" w:cs="Times New Roman"/>
          <w:lang w:val="ka-GE"/>
        </w:rPr>
        <w:t>C</w:t>
      </w:r>
      <w:r w:rsidRPr="00590744">
        <w:rPr>
          <w:rFonts w:eastAsia="Calibri" w:cs="Times New Roman"/>
          <w:vertAlign w:val="subscript"/>
          <w:lang w:val="ka-GE"/>
        </w:rPr>
        <w:t xml:space="preserve">ფ </w:t>
      </w:r>
      <w:r w:rsidRPr="00590744">
        <w:rPr>
          <w:rFonts w:eastAsia="Calibri" w:cs="Times New Roman"/>
          <w:lang w:val="ka-GE"/>
        </w:rPr>
        <w:t>- წყლის ობიექტში არსებული დამაბინძურებელი ნივთიერების ფონური კონცენ</w:t>
      </w:r>
      <w:r w:rsidRPr="00590744">
        <w:rPr>
          <w:rFonts w:eastAsia="Calibri" w:cs="Times New Roman"/>
          <w:lang w:val="ka-GE"/>
        </w:rPr>
        <w:softHyphen/>
        <w:t>ტრა</w:t>
      </w:r>
      <w:r w:rsidRPr="00590744">
        <w:rPr>
          <w:rFonts w:eastAsia="Calibri" w:cs="Times New Roman"/>
          <w:lang w:val="ka-GE"/>
        </w:rPr>
        <w:softHyphen/>
        <w:t>ცია მგ/ლ-ში.</w:t>
      </w:r>
    </w:p>
    <w:p w14:paraId="0D5AE912" w14:textId="77777777" w:rsidR="002B3113" w:rsidRPr="00590744" w:rsidRDefault="002B3113" w:rsidP="002B3113">
      <w:pPr>
        <w:spacing w:before="120"/>
        <w:jc w:val="both"/>
        <w:rPr>
          <w:rFonts w:eastAsia="Calibri" w:cs="Times New Roman"/>
          <w:b/>
          <w:lang w:val="ka-GE"/>
        </w:rPr>
      </w:pPr>
      <w:r w:rsidRPr="00590744">
        <w:rPr>
          <w:rFonts w:eastAsia="Calibri" w:cs="Times New Roman"/>
          <w:b/>
          <w:lang w:val="ka-GE"/>
        </w:rPr>
        <w:t>ი. როძილერის ფორმულის მიხედვით:</w:t>
      </w:r>
    </w:p>
    <w:p w14:paraId="73AC120E" w14:textId="77777777" w:rsidR="002B3113" w:rsidRPr="00590744" w:rsidRDefault="002B3113" w:rsidP="002B3113">
      <w:pPr>
        <w:spacing w:after="0"/>
        <w:jc w:val="center"/>
        <w:rPr>
          <w:rFonts w:eastAsia="Calibri" w:cs="Times New Roman"/>
          <w:lang w:val="ka-GE"/>
        </w:rPr>
      </w:pPr>
      <w:r w:rsidRPr="00590744">
        <w:rPr>
          <w:rFonts w:eastAsia="Calibri" w:cs="Times New Roman"/>
          <w:noProof/>
          <w:position w:val="-56"/>
        </w:rPr>
        <w:drawing>
          <wp:inline distT="0" distB="0" distL="0" distR="0" wp14:anchorId="531E3634" wp14:editId="491247F9">
            <wp:extent cx="952500" cy="628650"/>
            <wp:effectExtent l="0" t="0" r="0" b="0"/>
            <wp:docPr id="10"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3" cstate="print"/>
                    <a:srcRect/>
                    <a:stretch>
                      <a:fillRect/>
                    </a:stretch>
                  </pic:blipFill>
                  <pic:spPr bwMode="auto">
                    <a:xfrm>
                      <a:off x="0" y="0"/>
                      <a:ext cx="952500" cy="628650"/>
                    </a:xfrm>
                    <a:prstGeom prst="rect">
                      <a:avLst/>
                    </a:prstGeom>
                    <a:noFill/>
                    <a:ln w="9525">
                      <a:noFill/>
                      <a:miter lim="800000"/>
                      <a:headEnd/>
                      <a:tailEnd/>
                    </a:ln>
                  </pic:spPr>
                </pic:pic>
              </a:graphicData>
            </a:graphic>
          </wp:inline>
        </w:drawing>
      </w:r>
      <w:r w:rsidRPr="00590744">
        <w:rPr>
          <w:rFonts w:eastAsia="Calibri" w:cs="Times New Roman"/>
          <w:position w:val="-58"/>
          <w:lang w:val="ka-GE"/>
        </w:rPr>
        <w:t>(5)</w:t>
      </w:r>
    </w:p>
    <w:p w14:paraId="2B3D9DF8" w14:textId="77777777" w:rsidR="002B3113" w:rsidRPr="00590744" w:rsidRDefault="002B3113" w:rsidP="002B3113">
      <w:pPr>
        <w:spacing w:after="0"/>
        <w:jc w:val="both"/>
        <w:rPr>
          <w:rFonts w:eastAsia="Calibri" w:cs="Times New Roman"/>
          <w:sz w:val="12"/>
          <w:lang w:val="ka-GE"/>
        </w:rPr>
      </w:pPr>
    </w:p>
    <w:p w14:paraId="75E208BC" w14:textId="77777777" w:rsidR="002B3113" w:rsidRPr="00590744" w:rsidRDefault="002B3113" w:rsidP="002B3113">
      <w:pPr>
        <w:spacing w:after="0"/>
        <w:jc w:val="both"/>
        <w:rPr>
          <w:rFonts w:eastAsia="Calibri" w:cs="Times New Roman"/>
          <w:lang w:val="ka-GE"/>
        </w:rPr>
      </w:pPr>
      <w:r w:rsidRPr="00590744">
        <w:rPr>
          <w:rFonts w:eastAsia="Calibri" w:cs="Times New Roman"/>
          <w:lang w:val="ka-GE"/>
        </w:rPr>
        <w:t>სადაც,</w:t>
      </w:r>
    </w:p>
    <w:p w14:paraId="7B7605BC" w14:textId="77777777" w:rsidR="002B3113" w:rsidRPr="00590744" w:rsidRDefault="002B3113" w:rsidP="002B3113">
      <w:pPr>
        <w:tabs>
          <w:tab w:val="left" w:pos="720"/>
        </w:tabs>
        <w:spacing w:after="0"/>
        <w:ind w:left="720"/>
        <w:jc w:val="both"/>
        <w:rPr>
          <w:rFonts w:eastAsia="Calibri" w:cs="Times New Roman"/>
          <w:lang w:val="ka-GE"/>
        </w:rPr>
      </w:pPr>
      <w:r w:rsidRPr="00590744">
        <w:rPr>
          <w:rFonts w:eastAsia="Calibri" w:cs="Times New Roman"/>
          <w:lang w:val="ka-GE"/>
        </w:rPr>
        <w:t></w:t>
      </w:r>
      <w:r w:rsidRPr="00590744">
        <w:rPr>
          <w:rFonts w:eastAsia="Calibri" w:cs="Times New Roman"/>
          <w:lang w:val="ka-GE"/>
        </w:rPr>
        <w:t xml:space="preserve">- შუალედური კოეფიციენტია და განისაზღვრება ფორმულით:  </w:t>
      </w:r>
    </w:p>
    <w:p w14:paraId="79C6FDCC" w14:textId="77777777" w:rsidR="002B3113" w:rsidRPr="00590744" w:rsidRDefault="002B3113" w:rsidP="002B3113">
      <w:pPr>
        <w:tabs>
          <w:tab w:val="left" w:pos="720"/>
        </w:tabs>
        <w:spacing w:after="0"/>
        <w:ind w:left="720"/>
        <w:jc w:val="center"/>
        <w:rPr>
          <w:rFonts w:eastAsia="Calibri" w:cs="Times New Roman"/>
          <w:position w:val="-10"/>
          <w:lang w:val="ka-GE"/>
        </w:rPr>
      </w:pPr>
      <w:r w:rsidRPr="00590744">
        <w:rPr>
          <w:rFonts w:eastAsia="Calibri" w:cs="Times New Roman"/>
          <w:noProof/>
          <w:position w:val="-10"/>
        </w:rPr>
        <w:drawing>
          <wp:inline distT="0" distB="0" distL="0" distR="0" wp14:anchorId="5D60088D" wp14:editId="4834F50B">
            <wp:extent cx="952500" cy="323850"/>
            <wp:effectExtent l="19050" t="0" r="0" b="0"/>
            <wp:docPr id="1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 cstate="print"/>
                    <a:srcRect/>
                    <a:stretch>
                      <a:fillRect/>
                    </a:stretch>
                  </pic:blipFill>
                  <pic:spPr bwMode="auto">
                    <a:xfrm>
                      <a:off x="0" y="0"/>
                      <a:ext cx="952500" cy="323850"/>
                    </a:xfrm>
                    <a:prstGeom prst="rect">
                      <a:avLst/>
                    </a:prstGeom>
                    <a:noFill/>
                    <a:ln w="9525">
                      <a:noFill/>
                      <a:miter lim="800000"/>
                      <a:headEnd/>
                      <a:tailEnd/>
                    </a:ln>
                  </pic:spPr>
                </pic:pic>
              </a:graphicData>
            </a:graphic>
          </wp:inline>
        </w:drawing>
      </w:r>
      <w:r w:rsidRPr="00590744">
        <w:rPr>
          <w:rFonts w:eastAsia="Calibri" w:cs="Times New Roman"/>
          <w:position w:val="-10"/>
          <w:lang w:val="ka-GE"/>
        </w:rPr>
        <w:t>(6)</w:t>
      </w:r>
    </w:p>
    <w:p w14:paraId="620368BA" w14:textId="77777777" w:rsidR="002B3113" w:rsidRPr="00590744" w:rsidRDefault="002B3113" w:rsidP="002B3113">
      <w:pPr>
        <w:spacing w:after="0"/>
        <w:ind w:firstLine="720"/>
        <w:jc w:val="both"/>
        <w:rPr>
          <w:rFonts w:eastAsia="Calibri" w:cs="Times New Roman"/>
          <w:lang w:val="ka-GE"/>
        </w:rPr>
      </w:pPr>
    </w:p>
    <w:p w14:paraId="37D59DE2" w14:textId="77777777" w:rsidR="002B3113" w:rsidRPr="00590744" w:rsidRDefault="002B3113" w:rsidP="002B3113">
      <w:pPr>
        <w:spacing w:after="0"/>
        <w:ind w:left="1080" w:hanging="360"/>
        <w:jc w:val="both"/>
        <w:rPr>
          <w:rFonts w:eastAsia="Calibri" w:cs="Times New Roman"/>
          <w:lang w:val="ka-GE"/>
        </w:rPr>
      </w:pPr>
      <w:r w:rsidRPr="00590744">
        <w:rPr>
          <w:rFonts w:eastAsia="Calibri" w:cs="Times New Roman"/>
          <w:lang w:val="ka-GE"/>
        </w:rPr>
        <w:t>L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14:paraId="1916B9AD" w14:textId="77777777" w:rsidR="002B3113" w:rsidRPr="00590744" w:rsidRDefault="002B3113" w:rsidP="002B3113">
      <w:pPr>
        <w:spacing w:after="0"/>
        <w:ind w:left="1080" w:hanging="360"/>
        <w:jc w:val="both"/>
        <w:rPr>
          <w:rFonts w:eastAsia="Calibri" w:cs="Times New Roman"/>
          <w:lang w:val="ka-GE"/>
        </w:rPr>
      </w:pPr>
      <w:r w:rsidRPr="00590744">
        <w:rPr>
          <w:rFonts w:eastAsia="Calibri" w:cs="Times New Roman"/>
          <w:lang w:val="ka-GE"/>
        </w:rPr>
        <w:t></w:t>
      </w:r>
      <w:r w:rsidRPr="00590744">
        <w:rPr>
          <w:rFonts w:eastAsia="Calibri" w:cs="Times New Roman"/>
          <w:lang w:val="ka-GE"/>
        </w:rPr>
        <w:t>- კოეფიციენტია, რომელიც ითვალისწინებს შერევის ჰიდრავლიკურ ფაქტორებს და განი</w:t>
      </w:r>
      <w:r w:rsidRPr="00590744">
        <w:rPr>
          <w:rFonts w:eastAsia="Calibri" w:cs="Times New Roman"/>
          <w:lang w:val="ka-GE"/>
        </w:rPr>
        <w:softHyphen/>
      </w:r>
      <w:r w:rsidRPr="00590744">
        <w:rPr>
          <w:rFonts w:eastAsia="Calibri" w:cs="Times New Roman"/>
          <w:lang w:val="ka-GE"/>
        </w:rPr>
        <w:softHyphen/>
        <w:t>საზღვრება შემდეგი ფორმულით</w:t>
      </w:r>
    </w:p>
    <w:p w14:paraId="17DDDBC5" w14:textId="77777777" w:rsidR="002B3113" w:rsidRPr="00590744" w:rsidRDefault="002B3113" w:rsidP="002B3113">
      <w:pPr>
        <w:spacing w:after="0"/>
        <w:ind w:firstLine="993"/>
        <w:jc w:val="center"/>
        <w:rPr>
          <w:rFonts w:eastAsia="Calibri" w:cs="Times New Roman"/>
          <w:lang w:val="ka-GE"/>
        </w:rPr>
      </w:pPr>
      <w:r w:rsidRPr="00590744">
        <w:rPr>
          <w:rFonts w:eastAsia="Calibri" w:cs="Times New Roman"/>
          <w:lang w:val="ka-GE"/>
        </w:rPr>
        <w:sym w:font="Symbol" w:char="F061"/>
      </w:r>
      <w:r w:rsidRPr="00590744">
        <w:rPr>
          <w:rFonts w:eastAsia="Calibri" w:cs="Times New Roman"/>
          <w:lang w:val="ka-GE"/>
        </w:rPr>
        <w:t xml:space="preserve"> =</w:t>
      </w:r>
      <w:r w:rsidRPr="00590744">
        <w:rPr>
          <w:rFonts w:eastAsia="Calibri" w:cs="Times New Roman"/>
          <w:noProof/>
          <w:position w:val="-6"/>
        </w:rPr>
        <w:drawing>
          <wp:inline distT="0" distB="0" distL="0" distR="0" wp14:anchorId="32A98F73" wp14:editId="2DF0EA32">
            <wp:extent cx="219710" cy="314325"/>
            <wp:effectExtent l="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srcRect/>
                    <a:stretch>
                      <a:fillRect/>
                    </a:stretch>
                  </pic:blipFill>
                  <pic:spPr bwMode="auto">
                    <a:xfrm>
                      <a:off x="0" y="0"/>
                      <a:ext cx="219710" cy="314325"/>
                    </a:xfrm>
                    <a:prstGeom prst="rect">
                      <a:avLst/>
                    </a:prstGeom>
                    <a:noFill/>
                    <a:ln w="9525">
                      <a:noFill/>
                      <a:miter lim="800000"/>
                      <a:headEnd/>
                      <a:tailEnd/>
                    </a:ln>
                  </pic:spPr>
                </pic:pic>
              </a:graphicData>
            </a:graphic>
          </wp:inline>
        </w:drawing>
      </w:r>
      <w:r w:rsidRPr="00590744">
        <w:rPr>
          <w:rFonts w:eastAsia="Calibri" w:cs="Times New Roman"/>
          <w:lang w:val="ka-GE"/>
        </w:rPr>
        <w:sym w:font="Symbol" w:char="F0D7"/>
      </w:r>
      <w:r w:rsidRPr="00590744">
        <w:rPr>
          <w:rFonts w:eastAsia="Calibri" w:cs="Times New Roman"/>
          <w:lang w:val="ka-GE"/>
        </w:rPr>
        <w:t xml:space="preserve"> i </w:t>
      </w:r>
      <w:r w:rsidRPr="00590744">
        <w:rPr>
          <w:rFonts w:eastAsia="Calibri" w:cs="Times New Roman"/>
          <w:noProof/>
          <w:position w:val="-30"/>
        </w:rPr>
        <w:drawing>
          <wp:inline distT="0" distB="0" distL="0" distR="0" wp14:anchorId="0E555B94" wp14:editId="7BA70751">
            <wp:extent cx="475615" cy="49720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cstate="print"/>
                    <a:srcRect/>
                    <a:stretch>
                      <a:fillRect/>
                    </a:stretch>
                  </pic:blipFill>
                  <pic:spPr bwMode="auto">
                    <a:xfrm>
                      <a:off x="0" y="0"/>
                      <a:ext cx="475615" cy="497205"/>
                    </a:xfrm>
                    <a:prstGeom prst="rect">
                      <a:avLst/>
                    </a:prstGeom>
                    <a:noFill/>
                    <a:ln w="9525">
                      <a:noFill/>
                      <a:miter lim="800000"/>
                      <a:headEnd/>
                      <a:tailEnd/>
                    </a:ln>
                  </pic:spPr>
                </pic:pic>
              </a:graphicData>
            </a:graphic>
          </wp:inline>
        </w:drawing>
      </w:r>
      <w:r w:rsidRPr="00590744">
        <w:rPr>
          <w:rFonts w:eastAsia="Calibri" w:cs="Times New Roman"/>
          <w:lang w:val="ka-GE"/>
        </w:rPr>
        <w:t xml:space="preserve">                (7)</w:t>
      </w:r>
    </w:p>
    <w:p w14:paraId="3544D7B4" w14:textId="77777777" w:rsidR="002B3113" w:rsidRPr="00590744" w:rsidRDefault="002B3113" w:rsidP="002B3113">
      <w:pPr>
        <w:spacing w:after="0"/>
        <w:ind w:left="1080" w:hanging="360"/>
        <w:jc w:val="both"/>
        <w:rPr>
          <w:rFonts w:eastAsia="Calibri" w:cs="Times New Roman"/>
          <w:lang w:val="ka-GE"/>
        </w:rPr>
      </w:pPr>
      <w:r w:rsidRPr="00590744">
        <w:rPr>
          <w:rFonts w:eastAsia="Calibri" w:cs="Times New Roman"/>
          <w:noProof/>
          <w:position w:val="-6"/>
        </w:rPr>
        <w:drawing>
          <wp:inline distT="0" distB="0" distL="0" distR="0" wp14:anchorId="51D0A45D" wp14:editId="4C3E5A07">
            <wp:extent cx="153670" cy="241300"/>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cstate="print"/>
                    <a:srcRect/>
                    <a:stretch>
                      <a:fillRect/>
                    </a:stretch>
                  </pic:blipFill>
                  <pic:spPr bwMode="auto">
                    <a:xfrm>
                      <a:off x="0" y="0"/>
                      <a:ext cx="153670" cy="241300"/>
                    </a:xfrm>
                    <a:prstGeom prst="rect">
                      <a:avLst/>
                    </a:prstGeom>
                    <a:noFill/>
                    <a:ln w="9525">
                      <a:noFill/>
                      <a:miter lim="800000"/>
                      <a:headEnd/>
                      <a:tailEnd/>
                    </a:ln>
                  </pic:spPr>
                </pic:pic>
              </a:graphicData>
            </a:graphic>
          </wp:inline>
        </w:drawing>
      </w:r>
      <w:r w:rsidRPr="00590744">
        <w:rPr>
          <w:rFonts w:eastAsia="Calibri" w:cs="Times New Roman"/>
          <w:lang w:val="ka-GE"/>
        </w:rPr>
        <w:t>- კოეფიციენტია, რომელიც არის დამოკიდებული მდინარეში ჩამდინარე წყლების ჩაშვე</w:t>
      </w:r>
      <w:r w:rsidRPr="00590744">
        <w:rPr>
          <w:rFonts w:eastAsia="Calibri" w:cs="Times New Roman"/>
          <w:lang w:val="ka-GE"/>
        </w:rPr>
        <w:softHyphen/>
        <w:t>ბის ადგილისაგან. ნაპირთან ჩაშვებისას იგი უდრის 1.0-ს, ხოლო წყლის მაქსიმალური სიჩქარეების ადგილას ჩაშვებისას-1.5-ს.</w:t>
      </w:r>
    </w:p>
    <w:p w14:paraId="2D13E4A4" w14:textId="77777777" w:rsidR="002B3113" w:rsidRPr="00590744" w:rsidRDefault="002B3113" w:rsidP="002B3113">
      <w:pPr>
        <w:spacing w:after="0"/>
        <w:ind w:left="1080" w:hanging="360"/>
        <w:jc w:val="both"/>
        <w:rPr>
          <w:rFonts w:eastAsia="Calibri" w:cs="Times New Roman"/>
          <w:lang w:val="ka-GE"/>
        </w:rPr>
      </w:pPr>
      <w:r w:rsidRPr="00590744">
        <w:rPr>
          <w:rFonts w:eastAsia="Calibri" w:cs="Times New Roman"/>
          <w:lang w:val="ka-GE"/>
        </w:rPr>
        <w:t>i -  მდინარის სიმრუდის კოეფიციენტია და უდრის:</w:t>
      </w:r>
    </w:p>
    <w:p w14:paraId="6F372FA8" w14:textId="77777777" w:rsidR="002B3113" w:rsidRPr="00590744" w:rsidRDefault="002B3113" w:rsidP="002B3113">
      <w:pPr>
        <w:spacing w:after="0"/>
        <w:ind w:left="1080" w:hanging="360"/>
        <w:jc w:val="center"/>
        <w:rPr>
          <w:rFonts w:eastAsia="Calibri" w:cs="Times New Roman"/>
          <w:lang w:val="ka-GE"/>
        </w:rPr>
      </w:pPr>
      <m:oMath>
        <m:r>
          <m:rPr>
            <m:sty m:val="p"/>
          </m:rPr>
          <w:rPr>
            <w:rFonts w:ascii="Cambria Math" w:eastAsia="Calibri" w:hAnsi="Cambria Math" w:cs="Times New Roman"/>
            <w:sz w:val="28"/>
            <w:lang w:val="ka-GE"/>
          </w:rPr>
          <m:t>i</m:t>
        </m:r>
        <m:r>
          <w:rPr>
            <w:rFonts w:ascii="Cambria Math" w:eastAsia="Calibri" w:hAnsi="Cambria Math" w:cs="Times New Roman"/>
            <w:sz w:val="28"/>
            <w:lang w:val="ka-GE"/>
          </w:rPr>
          <m:t>=</m:t>
        </m:r>
        <m:f>
          <m:fPr>
            <m:ctrlPr>
              <w:rPr>
                <w:rFonts w:ascii="Cambria Math" w:eastAsia="Calibri" w:hAnsi="Cambria Math" w:cs="Times New Roman"/>
                <w:sz w:val="28"/>
                <w:lang w:val="ka-GE"/>
              </w:rPr>
            </m:ctrlPr>
          </m:fPr>
          <m:num>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L</m:t>
                </m:r>
              </m:e>
              <m:sub>
                <m:r>
                  <w:rPr>
                    <w:rFonts w:eastAsia="Calibri" w:cs="Sylfaen"/>
                    <w:sz w:val="28"/>
                    <w:lang w:val="ka-GE"/>
                  </w:rPr>
                  <m:t>ფ</m:t>
                </m:r>
              </m:sub>
            </m:sSub>
          </m:num>
          <m:den>
            <m:sSub>
              <m:sSubPr>
                <m:ctrlPr>
                  <w:rPr>
                    <w:rFonts w:ascii="Cambria Math" w:eastAsia="Calibri" w:hAnsi="Cambria Math" w:cs="Times New Roman"/>
                    <w:sz w:val="28"/>
                    <w:lang w:val="ka-GE"/>
                  </w:rPr>
                </m:ctrlPr>
              </m:sSubPr>
              <m:e>
                <m:r>
                  <w:rPr>
                    <w:rFonts w:ascii="Cambria Math" w:eastAsia="Calibri" w:hAnsi="Cambria Math" w:cs="Times New Roman"/>
                    <w:sz w:val="28"/>
                    <w:lang w:val="ka-GE"/>
                  </w:rPr>
                  <m:t>L</m:t>
                </m:r>
              </m:e>
              <m:sub>
                <m:r>
                  <w:rPr>
                    <w:rFonts w:eastAsia="Calibri" w:cs="Sylfaen"/>
                    <w:sz w:val="28"/>
                    <w:lang w:val="ka-GE"/>
                  </w:rPr>
                  <m:t>სწ</m:t>
                </m:r>
              </m:sub>
            </m:sSub>
          </m:den>
        </m:f>
      </m:oMath>
      <w:r w:rsidRPr="00590744">
        <w:rPr>
          <w:rFonts w:eastAsia="Calibri" w:cs="Times New Roman"/>
          <w:lang w:val="ka-GE"/>
        </w:rPr>
        <w:t xml:space="preserve">              (8)</w:t>
      </w:r>
    </w:p>
    <w:p w14:paraId="332C3632" w14:textId="77777777" w:rsidR="002B3113" w:rsidRPr="00590744" w:rsidRDefault="002B3113" w:rsidP="002B3113">
      <w:pPr>
        <w:spacing w:after="0"/>
        <w:ind w:left="1080" w:hanging="360"/>
        <w:jc w:val="both"/>
        <w:rPr>
          <w:rFonts w:eastAsia="Calibri" w:cs="Times New Roman"/>
          <w:lang w:val="ka-GE"/>
        </w:rPr>
      </w:pPr>
      <w:r w:rsidRPr="00590744">
        <w:rPr>
          <w:rFonts w:eastAsia="Calibri" w:cs="Times New Roman"/>
          <w:lang w:val="ka-GE"/>
        </w:rPr>
        <w:t>L</w:t>
      </w:r>
      <w:r w:rsidRPr="00590744">
        <w:rPr>
          <w:rFonts w:eastAsia="Calibri" w:cs="Times New Roman"/>
          <w:vertAlign w:val="subscript"/>
          <w:lang w:val="ka-GE"/>
        </w:rPr>
        <w:t>ფ</w:t>
      </w:r>
      <w:r w:rsidRPr="00590744">
        <w:rPr>
          <w:rFonts w:eastAsia="Calibri" w:cs="Times New Roman"/>
          <w:lang w:val="ka-GE"/>
        </w:rPr>
        <w:t>-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14:paraId="4227E0E0" w14:textId="77777777" w:rsidR="002B3113" w:rsidRPr="00590744" w:rsidRDefault="002B3113" w:rsidP="002B3113">
      <w:pPr>
        <w:spacing w:after="0"/>
        <w:ind w:left="1080" w:hanging="360"/>
        <w:jc w:val="both"/>
        <w:rPr>
          <w:rFonts w:eastAsia="Calibri" w:cs="Times New Roman"/>
          <w:lang w:val="ka-GE"/>
        </w:rPr>
      </w:pPr>
      <w:r w:rsidRPr="00590744">
        <w:rPr>
          <w:rFonts w:eastAsia="Calibri" w:cs="Times New Roman"/>
          <w:lang w:val="ka-GE"/>
        </w:rPr>
        <w:t>L</w:t>
      </w:r>
      <w:r w:rsidRPr="00590744">
        <w:rPr>
          <w:rFonts w:eastAsia="Calibri" w:cs="Times New Roman"/>
          <w:vertAlign w:val="subscript"/>
          <w:lang w:val="ka-GE"/>
        </w:rPr>
        <w:t>სწ</w:t>
      </w:r>
      <w:r w:rsidRPr="00590744">
        <w:rPr>
          <w:rFonts w:eastAsia="Calibri" w:cs="Times New Roman"/>
          <w:lang w:val="ka-GE"/>
        </w:rPr>
        <w:t xml:space="preserve"> - უმოკლესი მანძილი ამ ორ პუნქტს შორის (სწორის მიხედვით).</w:t>
      </w:r>
    </w:p>
    <w:p w14:paraId="0EEABA82" w14:textId="77777777" w:rsidR="002B3113" w:rsidRPr="00590744" w:rsidRDefault="002B3113" w:rsidP="002B3113">
      <w:pPr>
        <w:spacing w:after="0"/>
        <w:ind w:left="1080" w:hanging="360"/>
        <w:jc w:val="both"/>
        <w:rPr>
          <w:rFonts w:eastAsia="Calibri" w:cs="Times New Roman"/>
          <w:sz w:val="4"/>
          <w:lang w:val="ka-GE"/>
        </w:rPr>
      </w:pPr>
    </w:p>
    <w:p w14:paraId="5E01CB7E" w14:textId="77777777" w:rsidR="002B3113" w:rsidRPr="00590744" w:rsidRDefault="002B3113" w:rsidP="002B3113">
      <w:pPr>
        <w:spacing w:after="0"/>
        <w:ind w:left="1080" w:hanging="360"/>
        <w:jc w:val="both"/>
        <w:rPr>
          <w:rFonts w:eastAsia="Calibri" w:cs="Times New Roman"/>
          <w:lang w:val="ka-GE"/>
        </w:rPr>
      </w:pPr>
      <w:r w:rsidRPr="00590744">
        <w:rPr>
          <w:rFonts w:eastAsia="Calibri" w:cs="Times New Roman"/>
          <w:lang w:val="ka-GE"/>
        </w:rPr>
        <w:t xml:space="preserve">E - არის ტურბულენტური დიფუზიის კოეფიციენტი, რომელიც უდრის:        </w:t>
      </w:r>
    </w:p>
    <w:p w14:paraId="05E87872" w14:textId="77777777" w:rsidR="002B3113" w:rsidRPr="00590744" w:rsidRDefault="002B3113" w:rsidP="002B3113">
      <w:pPr>
        <w:spacing w:after="0"/>
        <w:ind w:left="1080" w:hanging="360"/>
        <w:jc w:val="both"/>
        <w:rPr>
          <w:rFonts w:eastAsia="Calibri" w:cs="Times New Roman"/>
          <w:lang w:val="ka-GE"/>
        </w:rPr>
      </w:pPr>
    </w:p>
    <w:p w14:paraId="42614E75" w14:textId="77777777" w:rsidR="002B3113" w:rsidRPr="00590744" w:rsidRDefault="002B3113" w:rsidP="002B3113">
      <w:pPr>
        <w:spacing w:after="0"/>
        <w:ind w:left="1080" w:hanging="360"/>
        <w:jc w:val="center"/>
        <w:rPr>
          <w:rFonts w:eastAsia="Calibri" w:cs="Times New Roman"/>
          <w:lang w:val="ka-GE"/>
        </w:rPr>
      </w:pPr>
      <m:oMath>
        <m:r>
          <m:rPr>
            <m:sty m:val="p"/>
          </m:rPr>
          <w:rPr>
            <w:rFonts w:ascii="Cambria Math" w:eastAsia="Calibri" w:hAnsi="Cambria Math" w:cs="Times New Roman"/>
            <w:sz w:val="28"/>
            <w:lang w:val="ka-GE"/>
          </w:rPr>
          <m:t>E</m:t>
        </m:r>
        <m:r>
          <w:rPr>
            <w:rFonts w:ascii="Cambria Math" w:eastAsia="Calibri" w:hAnsi="Cambria Math" w:cs="Times New Roman"/>
            <w:sz w:val="28"/>
            <w:lang w:val="ka-GE"/>
          </w:rPr>
          <m:t>=</m:t>
        </m:r>
        <m:f>
          <m:fPr>
            <m:ctrlPr>
              <w:rPr>
                <w:rFonts w:ascii="Cambria Math" w:eastAsia="Calibri" w:hAnsi="Cambria Math" w:cs="Times New Roman"/>
                <w:sz w:val="28"/>
                <w:lang w:val="ka-GE"/>
              </w:rPr>
            </m:ctrlPr>
          </m:fPr>
          <m:num>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V</m:t>
                </m:r>
              </m:e>
              <m:sub>
                <m:r>
                  <w:rPr>
                    <w:rFonts w:eastAsia="Calibri" w:cs="Sylfaen"/>
                    <w:sz w:val="28"/>
                    <w:lang w:val="ka-GE"/>
                  </w:rPr>
                  <m:t>საშ</m:t>
                </m:r>
              </m:sub>
            </m:sSub>
            <m:r>
              <w:rPr>
                <w:rFonts w:ascii="Cambria Math" w:eastAsia="Calibri" w:hAnsi="Cambria Math" w:cs="Times New Roman"/>
                <w:sz w:val="28"/>
                <w:lang w:val="ka-GE"/>
              </w:rPr>
              <m:t>*</m:t>
            </m:r>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H</m:t>
                </m:r>
              </m:e>
              <m:sub>
                <m:r>
                  <w:rPr>
                    <w:rFonts w:eastAsia="Calibri" w:cs="Sylfaen"/>
                    <w:sz w:val="28"/>
                    <w:lang w:val="ka-GE"/>
                  </w:rPr>
                  <m:t>საშ</m:t>
                </m:r>
              </m:sub>
            </m:sSub>
          </m:num>
          <m:den>
            <m:r>
              <w:rPr>
                <w:rFonts w:ascii="Cambria Math" w:eastAsia="Calibri" w:hAnsi="Cambria Math" w:cs="Times New Roman"/>
                <w:sz w:val="28"/>
                <w:lang w:val="ka-GE"/>
              </w:rPr>
              <m:t>200</m:t>
            </m:r>
          </m:den>
        </m:f>
      </m:oMath>
      <w:r w:rsidRPr="00590744">
        <w:rPr>
          <w:rFonts w:eastAsia="Calibri" w:cs="Times New Roman"/>
          <w:lang w:val="ka-GE"/>
        </w:rPr>
        <w:t xml:space="preserve">                   (9)</w:t>
      </w:r>
    </w:p>
    <w:p w14:paraId="2A0BBC51" w14:textId="77777777" w:rsidR="002B3113" w:rsidRPr="00590744" w:rsidRDefault="002B3113" w:rsidP="002B3113">
      <w:pPr>
        <w:spacing w:after="0"/>
        <w:ind w:left="1080" w:hanging="360"/>
        <w:jc w:val="both"/>
        <w:rPr>
          <w:rFonts w:eastAsia="Calibri" w:cs="Times New Roman"/>
          <w:lang w:val="ka-GE"/>
        </w:rPr>
      </w:pPr>
    </w:p>
    <w:p w14:paraId="1F4432CA" w14:textId="77777777" w:rsidR="002B3113" w:rsidRPr="00590744" w:rsidRDefault="002B3113" w:rsidP="002B3113">
      <w:pPr>
        <w:spacing w:after="0"/>
        <w:ind w:left="720"/>
        <w:jc w:val="both"/>
        <w:rPr>
          <w:rFonts w:eastAsia="Calibri" w:cs="Times New Roman"/>
          <w:lang w:val="ka-GE"/>
        </w:rPr>
      </w:pPr>
      <w:r w:rsidRPr="00590744">
        <w:rPr>
          <w:rFonts w:eastAsia="Calibri" w:cs="Times New Roman"/>
          <w:lang w:val="ka-GE"/>
        </w:rPr>
        <w:t>V</w:t>
      </w:r>
      <w:r w:rsidRPr="00590744">
        <w:rPr>
          <w:rFonts w:eastAsia="Calibri" w:cs="Times New Roman"/>
          <w:vertAlign w:val="subscript"/>
          <w:lang w:val="ka-GE"/>
        </w:rPr>
        <w:t>საშ</w:t>
      </w:r>
      <w:r w:rsidRPr="00590744">
        <w:rPr>
          <w:rFonts w:eastAsia="Calibri" w:cs="Times New Roman"/>
          <w:lang w:val="ka-GE"/>
        </w:rPr>
        <w:t>, H</w:t>
      </w:r>
      <w:r w:rsidRPr="00590744">
        <w:rPr>
          <w:rFonts w:eastAsia="Calibri" w:cs="Times New Roman"/>
          <w:vertAlign w:val="subscript"/>
          <w:lang w:val="ka-GE"/>
        </w:rPr>
        <w:t xml:space="preserve">საშ </w:t>
      </w:r>
      <w:r w:rsidRPr="00590744">
        <w:rPr>
          <w:rFonts w:eastAsia="Calibri" w:cs="Times New Roman"/>
          <w:lang w:val="ka-GE"/>
        </w:rPr>
        <w:t>- საანგარიშო მონაკვეთზე მდინარის საშუალო სიჩქარე და სიღრმეა.</w:t>
      </w:r>
    </w:p>
    <w:p w14:paraId="165D2E2D" w14:textId="77777777" w:rsidR="002B3113" w:rsidRPr="00590744" w:rsidRDefault="002B3113" w:rsidP="002B3113">
      <w:pPr>
        <w:spacing w:before="120"/>
        <w:jc w:val="both"/>
        <w:rPr>
          <w:rFonts w:eastAsia="Calibri" w:cs="Times New Roman"/>
          <w:lang w:val="ka-GE"/>
        </w:rPr>
      </w:pPr>
      <w:r w:rsidRPr="00590744">
        <w:rPr>
          <w:rFonts w:eastAsia="Calibri" w:cs="Times New Roman"/>
          <w:lang w:val="ka-GE"/>
        </w:rPr>
        <w:t>იმ შემთხვევაში, როდესაც წყლის ობიექტში დამაბინძურებელ ნივთიერებათა ფონური კონცენტრაციები აღემატება ზღვრულად დასაშვებ კონცენტრაციებს, ზდჩ-ის ნორმები დგინდება ზღვრულად დასაშვები კონცენტრაციების დონეზე.</w:t>
      </w:r>
    </w:p>
    <w:p w14:paraId="0FC13012" w14:textId="77777777" w:rsidR="002B3113" w:rsidRPr="00590744" w:rsidRDefault="002B3113" w:rsidP="002B3113">
      <w:pPr>
        <w:jc w:val="both"/>
        <w:rPr>
          <w:rFonts w:eastAsia="Calibri" w:cs="Times New Roman"/>
          <w:lang w:val="ka-GE"/>
        </w:rPr>
      </w:pPr>
      <w:r w:rsidRPr="00590744">
        <w:rPr>
          <w:rFonts w:eastAsia="Calibri" w:cs="Times New Roman"/>
          <w:lang w:val="ka-GE"/>
        </w:rPr>
        <w:t>თუ ჩამდინარე წყლებთან ერთად ჩაშვებულ დამაბინძურებელ ნივთიერებათა ფაქტობრივი რაოდენობა ნაკლებია გაანგარიშებულ ზდჩ-ზე, მაშინ ზდჩ-ის ნორმად მიიღება ფაქტობრივი ჩაშვება.</w:t>
      </w:r>
    </w:p>
    <w:p w14:paraId="00FFE2A6" w14:textId="77777777" w:rsidR="00257C80" w:rsidRPr="00590744" w:rsidRDefault="00257C80" w:rsidP="00257C80">
      <w:pPr>
        <w:pStyle w:val="Heading1"/>
        <w:rPr>
          <w:lang w:val="ka-GE"/>
        </w:rPr>
      </w:pPr>
      <w:bookmarkStart w:id="4" w:name="_Toc51234055"/>
      <w:r w:rsidRPr="00590744">
        <w:rPr>
          <w:lang w:val="ka-GE"/>
        </w:rPr>
        <w:lastRenderedPageBreak/>
        <w:t>ჩამდინარე წყლების მიმღები ზედაპირული წყლის ობიექტი</w:t>
      </w:r>
      <w:bookmarkEnd w:id="4"/>
    </w:p>
    <w:p w14:paraId="73A6B32C" w14:textId="77777777" w:rsidR="00257C80" w:rsidRPr="00590744" w:rsidRDefault="00257C80" w:rsidP="00257C80">
      <w:pPr>
        <w:spacing w:before="120"/>
        <w:jc w:val="both"/>
        <w:rPr>
          <w:rFonts w:eastAsia="Times New Roman" w:cs="Times New Roman"/>
          <w:lang w:val="ka-GE"/>
        </w:rPr>
      </w:pPr>
      <w:r w:rsidRPr="00590744">
        <w:rPr>
          <w:rFonts w:eastAsia="Times New Roman" w:cs="Times New Roman"/>
          <w:lang w:val="ka-GE"/>
        </w:rPr>
        <w:t>მდინარე კაზარიანთხევი სათავეს იღებს თრიალეთის ქედის ჩრდილოეთ ფერდობზე მთა ეკლესიის თავის (1321,0 მ) დასავლეთით 1,3 კმ-ში 1325 მეტრის სიმაღლეზე სოფ. ნოსტეში ჩამომავალი უსახელო მდინარის სახით. აღნიშნული უსახელო მდინარე მდ. ბოგირველის შეერთების შემდეგ გადის სოფ. ახალციხის აღმოსავლეთით არსებულ ტაფობზე, სადაც მდინარე შრება და მისი კალაპოტი არამკაფიოდ არის გამოხატული. მდინარის კალაპოტში წყალი ჩნდება სოფ. კავთისხევის ჩრდილო-დასავლეთით 2,4 კმ-ში ღრმად, 8-10 მეტრზე ჩაჭრილ კალაპოტში, საიდანაც მდ. კაზარიანთხევის სახელით ერთვის მდ. მტკვარს მარჯვენა მხრიდან 494 მეტრის სიმაღლეზე.</w:t>
      </w:r>
    </w:p>
    <w:p w14:paraId="5D349A04" w14:textId="77777777" w:rsidR="00257C80" w:rsidRPr="00590744" w:rsidRDefault="00257C80" w:rsidP="00257C80">
      <w:pPr>
        <w:spacing w:before="120"/>
        <w:jc w:val="both"/>
        <w:rPr>
          <w:rFonts w:eastAsia="Times New Roman" w:cs="Times New Roman"/>
          <w:lang w:val="ka-GE"/>
        </w:rPr>
      </w:pPr>
      <w:r w:rsidRPr="00590744">
        <w:rPr>
          <w:rFonts w:eastAsia="Times New Roman" w:cs="Times New Roman"/>
          <w:lang w:val="ka-GE"/>
        </w:rPr>
        <w:t>მდინარის აუზი მდებარეობს თრიალეთის ქედის ჩრდილოეთ ფერდობის წინამთებში. მას ჩრდილოეთიდან ესაზღვრება მდ. მტკვრის, აღმოსავლეთიდან მდ. კავთურას, დასავლეთიდან მდ. თეძამის მარჯვენა შენაკადი ახალციხის ხევის წყალგამყოფები, ხოლო სამხრეთიდან თრიალეთის ქედი. მის გეოლოგიურ აგებულებაში მონაწილეობას იღებენ ძველი კონგლომერატები და პროლუვიურ დელუვიური ნალექები, რომლებიც გადაფარულია ყავისფერი ნიადაგებით. აუზის მცენარეული საფარი წარმოდგენილია შერეული ტყით და ბუჩქნარით, რომელიც ძირითადად გავრცელებულია თრიალეთის ქედის ფერდობებზე. აუზის დაახლოებით 30% დაფარულია შერეული ტყით. აუზის დიდი ნაწილი ათვისებულია სახნავებით.</w:t>
      </w:r>
    </w:p>
    <w:p w14:paraId="46057A92" w14:textId="77777777" w:rsidR="00257C80" w:rsidRPr="00590744" w:rsidRDefault="00257C80" w:rsidP="00257C80">
      <w:pPr>
        <w:spacing w:before="120"/>
        <w:jc w:val="both"/>
        <w:rPr>
          <w:rFonts w:eastAsia="Times New Roman" w:cs="Times New Roman"/>
          <w:lang w:val="ka-GE"/>
        </w:rPr>
      </w:pPr>
      <w:r w:rsidRPr="00590744">
        <w:rPr>
          <w:rFonts w:eastAsia="Times New Roman" w:cs="Times New Roman"/>
          <w:lang w:val="ka-GE"/>
        </w:rPr>
        <w:t xml:space="preserve">მდინარე კაზარიანთხევი საზრდოობს თოვლის, წვიმისა და გრუნტის წყლებით. მისი წყლიანობის რეჟიმი ხასიათდება გაზაფხულის თოვლის დნობით გამოწვეული წყალდიდობით, შემოდგომის წვიმებით გამოწვეული წყალმოვარდნებით და ზაფხულის არამდგრადი და ზამთრის შედარებით მდგრადი წყალმცირობით. ცალკეულ მცირე ნალექიან წლებში მოსალოდნელია მდინარის დაშრობა. </w:t>
      </w:r>
    </w:p>
    <w:p w14:paraId="5B3C1B30" w14:textId="77777777" w:rsidR="00257C80" w:rsidRPr="00590744" w:rsidRDefault="00257C80" w:rsidP="00257C80">
      <w:pPr>
        <w:spacing w:before="120"/>
        <w:jc w:val="both"/>
        <w:rPr>
          <w:rFonts w:eastAsia="Times New Roman" w:cs="Times New Roman"/>
          <w:lang w:val="ka-GE"/>
        </w:rPr>
      </w:pPr>
      <w:r w:rsidRPr="00590744">
        <w:rPr>
          <w:rFonts w:eastAsia="Times New Roman" w:cs="Times New Roman"/>
          <w:lang w:val="ka-GE"/>
        </w:rPr>
        <w:t>მდინარე გამოიყენებოდა სარწყავი ფართობებიდან დრენირებული წყლების მიმღებად. ამჟამად, ელექტროენერგიის გაძვირებასთან დაკავშირებით, აღნიშნულ ტერიტორიაზე არსებული სარწყავი სისტემები არ ფუნქციონირებენ, რის გამო მდინარე საზრდოობს მხოლოდ ბუნებრივი ჩამონადენით, რომლებიც ძირითადად აღარ არსებობს და წლის განმავლობაში მდინარე  უმეტესად წარმოდგენილია მშრალი ხევის სახით.</w:t>
      </w:r>
    </w:p>
    <w:p w14:paraId="2BEBECB6" w14:textId="77777777" w:rsidR="00257C80" w:rsidRPr="00590744" w:rsidRDefault="00257C80" w:rsidP="00257C80">
      <w:pPr>
        <w:spacing w:before="120"/>
        <w:jc w:val="both"/>
        <w:rPr>
          <w:rFonts w:eastAsia="Times New Roman" w:cs="Times New Roman"/>
          <w:lang w:val="ka-GE"/>
        </w:rPr>
      </w:pPr>
      <w:r w:rsidRPr="00590744">
        <w:rPr>
          <w:rFonts w:eastAsia="Times New Roman" w:cs="Times New Roman"/>
          <w:lang w:val="ka-GE"/>
        </w:rPr>
        <w:t>ამჟამად გათვალისწინებულია მდინარის კალაპოტში, დაახლოებით 630 მეტრ ნიშნულზე, ფრინველთა სასაკლაოს გამწმენდი ნაგებობიდან წყლის ჩაშვება. აღნიშნულ კვეთამდე მდინარის სიგრძე სოფ. ნოსტეში ჩამომავალი უსახელო მდინარის სათავიდან 10,9 კმ, საერთო ვარდნა 695 მეტრი, საშუალო ქანობი 64,0</w:t>
      </w:r>
      <w:r w:rsidRPr="00590744">
        <w:rPr>
          <w:rFonts w:eastAsia="Times New Roman" w:cs="Andalus"/>
          <w:lang w:val="ka-GE"/>
        </w:rPr>
        <w:t>‰</w:t>
      </w:r>
      <w:r w:rsidRPr="00590744">
        <w:rPr>
          <w:rFonts w:eastAsia="Times New Roman" w:cs="Times New Roman"/>
          <w:lang w:val="ka-GE"/>
        </w:rPr>
        <w:t>, წყალშემკრები აუზის ფართობი 34,4 კმ</w:t>
      </w:r>
      <w:r w:rsidRPr="00590744">
        <w:rPr>
          <w:rFonts w:eastAsia="Times New Roman" w:cs="Times New Roman"/>
          <w:vertAlign w:val="superscript"/>
          <w:lang w:val="ka-GE"/>
        </w:rPr>
        <w:t>2</w:t>
      </w:r>
      <w:r w:rsidRPr="00590744">
        <w:rPr>
          <w:rFonts w:eastAsia="Times New Roman" w:cs="Times New Roman"/>
          <w:lang w:val="ka-GE"/>
        </w:rPr>
        <w:t>, აუზის საშუალო სიმაღლე კი 830 მეტრია.</w:t>
      </w:r>
    </w:p>
    <w:p w14:paraId="14E4C7A7" w14:textId="77777777" w:rsidR="00257C80" w:rsidRPr="00590744" w:rsidRDefault="00257C80" w:rsidP="00257C80">
      <w:pPr>
        <w:spacing w:before="120"/>
        <w:jc w:val="both"/>
        <w:rPr>
          <w:rFonts w:eastAsia="Times New Roman" w:cs="Times New Roman"/>
          <w:lang w:val="ka-GE"/>
        </w:rPr>
      </w:pPr>
      <w:r w:rsidRPr="00590744">
        <w:rPr>
          <w:rFonts w:eastAsia="Times New Roman" w:cs="Times New Roman"/>
          <w:lang w:val="ka-GE"/>
        </w:rPr>
        <w:t>მდინარის საშუალო სიჩქარე არის დაახლოებით 0,5 მ</w:t>
      </w:r>
      <w:r w:rsidRPr="00590744">
        <w:rPr>
          <w:rFonts w:eastAsia="Times New Roman" w:cs="Times New Roman"/>
          <w:vertAlign w:val="superscript"/>
          <w:lang w:val="ka-GE"/>
        </w:rPr>
        <w:t>3</w:t>
      </w:r>
      <w:r w:rsidRPr="00590744">
        <w:rPr>
          <w:rFonts w:eastAsia="Times New Roman" w:cs="Times New Roman"/>
          <w:lang w:val="ka-GE"/>
        </w:rPr>
        <w:t xml:space="preserve">/წმ. საანგარიშო მონაკვეთზე მდინარის საშუალო სიღრმეა და მოცემულ შემთხვევაში უდრის – 0,2 მ ზდჩ-ის ნორმები განხილულია მდინარე კაზარიანთხევი 97%-იან მინიმალურ უზრუნველყოფაზე </w:t>
      </w:r>
      <w:r w:rsidRPr="00590744">
        <w:rPr>
          <w:rFonts w:eastAsia="Times New Roman" w:cs="Arial"/>
          <w:lang w:val="ka-GE"/>
        </w:rPr>
        <w:t>Q</w:t>
      </w:r>
      <w:r w:rsidRPr="00590744">
        <w:rPr>
          <w:rFonts w:eastAsia="Times New Roman" w:cs="Times New Roman"/>
          <w:lang w:val="ka-GE"/>
        </w:rPr>
        <w:t xml:space="preserve">=0,014 </w:t>
      </w:r>
      <w:r w:rsidRPr="00590744">
        <w:rPr>
          <w:rFonts w:eastAsia="Times New Roman" w:cs="Arial"/>
          <w:sz w:val="20"/>
          <w:lang w:val="ka-GE"/>
        </w:rPr>
        <w:t>მ</w:t>
      </w:r>
      <w:r w:rsidRPr="00590744">
        <w:rPr>
          <w:rFonts w:eastAsia="Times New Roman" w:cs="Arial"/>
          <w:sz w:val="20"/>
          <w:vertAlign w:val="superscript"/>
          <w:lang w:val="ka-GE"/>
        </w:rPr>
        <w:t>3</w:t>
      </w:r>
      <w:r w:rsidRPr="00590744">
        <w:rPr>
          <w:rFonts w:eastAsia="Times New Roman" w:cs="Arial"/>
          <w:sz w:val="20"/>
          <w:lang w:val="ka-GE"/>
        </w:rPr>
        <w:t>/წმ-ში</w:t>
      </w:r>
    </w:p>
    <w:p w14:paraId="27CC1ABA" w14:textId="345CC568" w:rsidR="00257C80" w:rsidRPr="00590744" w:rsidRDefault="00257C80" w:rsidP="00257C80">
      <w:pPr>
        <w:spacing w:before="120"/>
        <w:rPr>
          <w:rFonts w:eastAsia="Times New Roman" w:cs="Times New Roman"/>
          <w:sz w:val="20"/>
          <w:lang w:val="ka-GE"/>
        </w:rPr>
      </w:pPr>
      <w:r w:rsidRPr="00590744">
        <w:rPr>
          <w:rFonts w:eastAsia="Times New Roman" w:cs="Arial"/>
          <w:b/>
          <w:sz w:val="20"/>
          <w:lang w:val="ka-GE"/>
        </w:rPr>
        <w:t xml:space="preserve">ცხრილი </w:t>
      </w:r>
      <w:r w:rsidR="0028112C" w:rsidRPr="00590744">
        <w:rPr>
          <w:rFonts w:eastAsia="Times New Roman" w:cs="Arial"/>
          <w:b/>
          <w:sz w:val="20"/>
          <w:lang w:val="ka-GE"/>
        </w:rPr>
        <w:t>4</w:t>
      </w:r>
      <w:r w:rsidRPr="00590744">
        <w:rPr>
          <w:rFonts w:eastAsia="Times New Roman" w:cs="Arial"/>
          <w:b/>
          <w:sz w:val="20"/>
          <w:lang w:val="ka-GE"/>
        </w:rPr>
        <w:t xml:space="preserve">.1 </w:t>
      </w:r>
      <w:r w:rsidRPr="00590744">
        <w:rPr>
          <w:rFonts w:eastAsia="Times New Roman" w:cs="Times New Roman"/>
          <w:sz w:val="20"/>
          <w:lang w:val="ka-GE"/>
        </w:rPr>
        <w:t>მდინარე კაზარიანთხევი ზაფხულის პერიოდის მინიმალური ხარჯები</w:t>
      </w:r>
      <w:r w:rsidRPr="00590744">
        <w:rPr>
          <w:rFonts w:eastAsia="Times New Roman" w:cs="Arial"/>
          <w:sz w:val="20"/>
          <w:lang w:val="ka-GE"/>
        </w:rPr>
        <w:t xml:space="preserve"> Qმ</w:t>
      </w:r>
      <w:r w:rsidRPr="00590744">
        <w:rPr>
          <w:rFonts w:eastAsia="Times New Roman" w:cs="Arial"/>
          <w:sz w:val="20"/>
          <w:vertAlign w:val="superscript"/>
          <w:lang w:val="ka-GE"/>
        </w:rPr>
        <w:t>3</w:t>
      </w:r>
      <w:r w:rsidRPr="00590744">
        <w:rPr>
          <w:rFonts w:eastAsia="Times New Roman" w:cs="Arial"/>
          <w:sz w:val="20"/>
          <w:lang w:val="ka-GE"/>
        </w:rPr>
        <w:t>/წმ-ში</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7"/>
        <w:gridCol w:w="1432"/>
        <w:gridCol w:w="875"/>
        <w:gridCol w:w="985"/>
        <w:gridCol w:w="985"/>
        <w:gridCol w:w="985"/>
        <w:gridCol w:w="985"/>
        <w:gridCol w:w="985"/>
        <w:gridCol w:w="985"/>
      </w:tblGrid>
      <w:tr w:rsidR="00257C80" w:rsidRPr="00590744" w14:paraId="72EFA7C7" w14:textId="77777777" w:rsidTr="00D04020">
        <w:trPr>
          <w:trHeight w:val="16"/>
          <w:jc w:val="center"/>
        </w:trPr>
        <w:tc>
          <w:tcPr>
            <w:tcW w:w="1267" w:type="dxa"/>
            <w:vAlign w:val="center"/>
          </w:tcPr>
          <w:p w14:paraId="5C2A08DE"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 xml:space="preserve">      კვეთი</w:t>
            </w:r>
          </w:p>
        </w:tc>
        <w:tc>
          <w:tcPr>
            <w:tcW w:w="1432" w:type="dxa"/>
            <w:vAlign w:val="center"/>
          </w:tcPr>
          <w:p w14:paraId="53A3086F"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 xml:space="preserve">    </w:t>
            </w:r>
            <w:r w:rsidRPr="00590744">
              <w:rPr>
                <w:rFonts w:eastAsia="Times New Roman" w:cs="Times New Roman"/>
                <w:position w:val="-4"/>
                <w:sz w:val="20"/>
                <w:lang w:val="ka-GE"/>
              </w:rPr>
              <w:object w:dxaOrig="240" w:dyaOrig="260" w14:anchorId="43E69C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5pt" o:ole="">
                  <v:imagedata r:id="rId17" o:title=""/>
                </v:shape>
                <o:OLEObject Type="Embed" ProgID="Equation.3" ShapeID="_x0000_i1025" DrawAspect="Content" ObjectID="_1662320534" r:id="rId18"/>
              </w:object>
            </w:r>
            <w:r w:rsidRPr="00590744">
              <w:rPr>
                <w:rFonts w:eastAsia="Times New Roman" w:cs="Times New Roman"/>
                <w:sz w:val="20"/>
                <w:lang w:val="ka-GE"/>
              </w:rPr>
              <w:t>%</w:t>
            </w:r>
          </w:p>
        </w:tc>
        <w:tc>
          <w:tcPr>
            <w:tcW w:w="875" w:type="dxa"/>
            <w:vAlign w:val="center"/>
          </w:tcPr>
          <w:p w14:paraId="308777B9"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 xml:space="preserve">   75</w:t>
            </w:r>
          </w:p>
        </w:tc>
        <w:tc>
          <w:tcPr>
            <w:tcW w:w="985" w:type="dxa"/>
            <w:vAlign w:val="center"/>
          </w:tcPr>
          <w:p w14:paraId="5808AF2D"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 xml:space="preserve">   80</w:t>
            </w:r>
          </w:p>
        </w:tc>
        <w:tc>
          <w:tcPr>
            <w:tcW w:w="985" w:type="dxa"/>
            <w:vAlign w:val="center"/>
          </w:tcPr>
          <w:p w14:paraId="60352950"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 xml:space="preserve">  85</w:t>
            </w:r>
          </w:p>
        </w:tc>
        <w:tc>
          <w:tcPr>
            <w:tcW w:w="985" w:type="dxa"/>
            <w:vAlign w:val="center"/>
          </w:tcPr>
          <w:p w14:paraId="727EC557"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 xml:space="preserve">  90</w:t>
            </w:r>
          </w:p>
        </w:tc>
        <w:tc>
          <w:tcPr>
            <w:tcW w:w="985" w:type="dxa"/>
            <w:shd w:val="clear" w:color="auto" w:fill="FFFFFF" w:themeFill="background1"/>
            <w:vAlign w:val="center"/>
          </w:tcPr>
          <w:p w14:paraId="04658E4C"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 xml:space="preserve">  95</w:t>
            </w:r>
          </w:p>
        </w:tc>
        <w:tc>
          <w:tcPr>
            <w:tcW w:w="985" w:type="dxa"/>
            <w:shd w:val="clear" w:color="auto" w:fill="D9D9D9" w:themeFill="background1" w:themeFillShade="D9"/>
            <w:vAlign w:val="center"/>
          </w:tcPr>
          <w:p w14:paraId="4710BE78"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 xml:space="preserve">  97</w:t>
            </w:r>
          </w:p>
        </w:tc>
        <w:tc>
          <w:tcPr>
            <w:tcW w:w="985" w:type="dxa"/>
            <w:vAlign w:val="center"/>
          </w:tcPr>
          <w:p w14:paraId="6867D8A9"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 xml:space="preserve">  99</w:t>
            </w:r>
          </w:p>
        </w:tc>
      </w:tr>
      <w:tr w:rsidR="00257C80" w:rsidRPr="00590744" w14:paraId="7A4D4351" w14:textId="77777777" w:rsidTr="00D04020">
        <w:trPr>
          <w:trHeight w:val="16"/>
          <w:jc w:val="center"/>
        </w:trPr>
        <w:tc>
          <w:tcPr>
            <w:tcW w:w="1267" w:type="dxa"/>
            <w:vMerge w:val="restart"/>
            <w:vAlign w:val="center"/>
          </w:tcPr>
          <w:p w14:paraId="6F047C12"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წყლის ჩაშვების     ≈</w:t>
            </w:r>
            <w:r w:rsidRPr="00590744">
              <w:rPr>
                <w:rFonts w:ascii="Times New Roman" w:eastAsia="Times New Roman" w:hAnsi="Times New Roman" w:cs="Times New Roman"/>
                <w:sz w:val="20"/>
                <w:lang w:val="ka-GE"/>
              </w:rPr>
              <w:t>▼</w:t>
            </w:r>
            <w:r w:rsidRPr="00590744">
              <w:rPr>
                <w:rFonts w:eastAsia="Times New Roman" w:cs="Times New Roman"/>
                <w:sz w:val="20"/>
                <w:lang w:val="ka-GE"/>
              </w:rPr>
              <w:t>630 მ</w:t>
            </w:r>
          </w:p>
        </w:tc>
        <w:tc>
          <w:tcPr>
            <w:tcW w:w="1432" w:type="dxa"/>
            <w:vAlign w:val="center"/>
          </w:tcPr>
          <w:p w14:paraId="1A18A545"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დღე-ღამური</w:t>
            </w:r>
          </w:p>
        </w:tc>
        <w:tc>
          <w:tcPr>
            <w:tcW w:w="875" w:type="dxa"/>
            <w:vAlign w:val="center"/>
          </w:tcPr>
          <w:p w14:paraId="3E88FCBE"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0.024</w:t>
            </w:r>
          </w:p>
        </w:tc>
        <w:tc>
          <w:tcPr>
            <w:tcW w:w="985" w:type="dxa"/>
            <w:vAlign w:val="center"/>
          </w:tcPr>
          <w:p w14:paraId="2854D31A"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0.022</w:t>
            </w:r>
          </w:p>
        </w:tc>
        <w:tc>
          <w:tcPr>
            <w:tcW w:w="985" w:type="dxa"/>
            <w:vAlign w:val="center"/>
          </w:tcPr>
          <w:p w14:paraId="59334A43"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0.020</w:t>
            </w:r>
          </w:p>
        </w:tc>
        <w:tc>
          <w:tcPr>
            <w:tcW w:w="985" w:type="dxa"/>
            <w:vAlign w:val="center"/>
          </w:tcPr>
          <w:p w14:paraId="1FB4C090"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0.018</w:t>
            </w:r>
          </w:p>
        </w:tc>
        <w:tc>
          <w:tcPr>
            <w:tcW w:w="985" w:type="dxa"/>
            <w:shd w:val="clear" w:color="auto" w:fill="FFFFFF" w:themeFill="background1"/>
            <w:vAlign w:val="center"/>
          </w:tcPr>
          <w:p w14:paraId="744C0E14"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0.016</w:t>
            </w:r>
          </w:p>
        </w:tc>
        <w:tc>
          <w:tcPr>
            <w:tcW w:w="985" w:type="dxa"/>
            <w:shd w:val="clear" w:color="auto" w:fill="D9D9D9" w:themeFill="background1" w:themeFillShade="D9"/>
            <w:vAlign w:val="center"/>
          </w:tcPr>
          <w:p w14:paraId="24C51731"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0.014</w:t>
            </w:r>
          </w:p>
        </w:tc>
        <w:tc>
          <w:tcPr>
            <w:tcW w:w="985" w:type="dxa"/>
            <w:vAlign w:val="center"/>
          </w:tcPr>
          <w:p w14:paraId="38178B71"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0.011</w:t>
            </w:r>
          </w:p>
        </w:tc>
      </w:tr>
      <w:tr w:rsidR="00257C80" w:rsidRPr="00590744" w14:paraId="5D7ABB68" w14:textId="77777777" w:rsidTr="00D04020">
        <w:trPr>
          <w:trHeight w:val="16"/>
          <w:jc w:val="center"/>
        </w:trPr>
        <w:tc>
          <w:tcPr>
            <w:tcW w:w="1267" w:type="dxa"/>
            <w:vMerge/>
            <w:vAlign w:val="center"/>
          </w:tcPr>
          <w:p w14:paraId="011C6F65" w14:textId="77777777" w:rsidR="00257C80" w:rsidRPr="00590744" w:rsidRDefault="00257C80" w:rsidP="00D04020">
            <w:pPr>
              <w:spacing w:after="0"/>
              <w:rPr>
                <w:rFonts w:eastAsia="Times New Roman" w:cs="Times New Roman"/>
                <w:sz w:val="20"/>
                <w:lang w:val="ka-GE"/>
              </w:rPr>
            </w:pPr>
          </w:p>
        </w:tc>
        <w:tc>
          <w:tcPr>
            <w:tcW w:w="1432" w:type="dxa"/>
            <w:vAlign w:val="center"/>
          </w:tcPr>
          <w:p w14:paraId="3AEA17A2"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10 დღიანი</w:t>
            </w:r>
          </w:p>
        </w:tc>
        <w:tc>
          <w:tcPr>
            <w:tcW w:w="875" w:type="dxa"/>
            <w:vAlign w:val="center"/>
          </w:tcPr>
          <w:p w14:paraId="4199868E"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0.026</w:t>
            </w:r>
          </w:p>
        </w:tc>
        <w:tc>
          <w:tcPr>
            <w:tcW w:w="985" w:type="dxa"/>
            <w:vAlign w:val="center"/>
          </w:tcPr>
          <w:p w14:paraId="39CBDFAF"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0.024</w:t>
            </w:r>
          </w:p>
        </w:tc>
        <w:tc>
          <w:tcPr>
            <w:tcW w:w="985" w:type="dxa"/>
            <w:vAlign w:val="center"/>
          </w:tcPr>
          <w:p w14:paraId="5D511E34"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0.022</w:t>
            </w:r>
          </w:p>
        </w:tc>
        <w:tc>
          <w:tcPr>
            <w:tcW w:w="985" w:type="dxa"/>
            <w:vAlign w:val="center"/>
          </w:tcPr>
          <w:p w14:paraId="0C00A4BC"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0.020</w:t>
            </w:r>
          </w:p>
        </w:tc>
        <w:tc>
          <w:tcPr>
            <w:tcW w:w="985" w:type="dxa"/>
            <w:shd w:val="clear" w:color="auto" w:fill="FFFFFF" w:themeFill="background1"/>
            <w:vAlign w:val="center"/>
          </w:tcPr>
          <w:p w14:paraId="0FBC6CBC"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0.017</w:t>
            </w:r>
          </w:p>
        </w:tc>
        <w:tc>
          <w:tcPr>
            <w:tcW w:w="985" w:type="dxa"/>
            <w:shd w:val="clear" w:color="auto" w:fill="D9D9D9" w:themeFill="background1" w:themeFillShade="D9"/>
            <w:vAlign w:val="center"/>
          </w:tcPr>
          <w:p w14:paraId="4AA410C2"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0.015</w:t>
            </w:r>
          </w:p>
        </w:tc>
        <w:tc>
          <w:tcPr>
            <w:tcW w:w="985" w:type="dxa"/>
            <w:vAlign w:val="center"/>
          </w:tcPr>
          <w:p w14:paraId="1323BF9E"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0.012</w:t>
            </w:r>
          </w:p>
        </w:tc>
      </w:tr>
      <w:tr w:rsidR="00257C80" w:rsidRPr="00590744" w14:paraId="498761E8" w14:textId="77777777" w:rsidTr="00D04020">
        <w:trPr>
          <w:trHeight w:val="16"/>
          <w:jc w:val="center"/>
        </w:trPr>
        <w:tc>
          <w:tcPr>
            <w:tcW w:w="1267" w:type="dxa"/>
            <w:vMerge/>
            <w:vAlign w:val="center"/>
          </w:tcPr>
          <w:p w14:paraId="487468A9" w14:textId="77777777" w:rsidR="00257C80" w:rsidRPr="00590744" w:rsidRDefault="00257C80" w:rsidP="00D04020">
            <w:pPr>
              <w:spacing w:after="0"/>
              <w:rPr>
                <w:rFonts w:eastAsia="Times New Roman" w:cs="Times New Roman"/>
                <w:sz w:val="20"/>
                <w:lang w:val="ka-GE"/>
              </w:rPr>
            </w:pPr>
          </w:p>
        </w:tc>
        <w:tc>
          <w:tcPr>
            <w:tcW w:w="1432" w:type="dxa"/>
            <w:vAlign w:val="center"/>
          </w:tcPr>
          <w:p w14:paraId="34DFFA1B"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30 დღიანი</w:t>
            </w:r>
          </w:p>
        </w:tc>
        <w:tc>
          <w:tcPr>
            <w:tcW w:w="875" w:type="dxa"/>
            <w:vAlign w:val="center"/>
          </w:tcPr>
          <w:p w14:paraId="0F8AA811"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0.029</w:t>
            </w:r>
          </w:p>
        </w:tc>
        <w:tc>
          <w:tcPr>
            <w:tcW w:w="985" w:type="dxa"/>
            <w:vAlign w:val="center"/>
          </w:tcPr>
          <w:p w14:paraId="555E47E0"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0.027</w:t>
            </w:r>
          </w:p>
        </w:tc>
        <w:tc>
          <w:tcPr>
            <w:tcW w:w="985" w:type="dxa"/>
            <w:vAlign w:val="center"/>
          </w:tcPr>
          <w:p w14:paraId="1CF842F4"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0.025</w:t>
            </w:r>
          </w:p>
        </w:tc>
        <w:tc>
          <w:tcPr>
            <w:tcW w:w="985" w:type="dxa"/>
            <w:vAlign w:val="center"/>
          </w:tcPr>
          <w:p w14:paraId="7B2D57AA"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0.022</w:t>
            </w:r>
          </w:p>
        </w:tc>
        <w:tc>
          <w:tcPr>
            <w:tcW w:w="985" w:type="dxa"/>
            <w:shd w:val="clear" w:color="auto" w:fill="FFFFFF" w:themeFill="background1"/>
            <w:vAlign w:val="center"/>
          </w:tcPr>
          <w:p w14:paraId="15890A79"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0.019</w:t>
            </w:r>
          </w:p>
        </w:tc>
        <w:tc>
          <w:tcPr>
            <w:tcW w:w="985" w:type="dxa"/>
            <w:shd w:val="clear" w:color="auto" w:fill="D9D9D9" w:themeFill="background1" w:themeFillShade="D9"/>
            <w:vAlign w:val="center"/>
          </w:tcPr>
          <w:p w14:paraId="45638538"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0.017</w:t>
            </w:r>
          </w:p>
        </w:tc>
        <w:tc>
          <w:tcPr>
            <w:tcW w:w="985" w:type="dxa"/>
            <w:vAlign w:val="center"/>
          </w:tcPr>
          <w:p w14:paraId="15FA9734" w14:textId="77777777" w:rsidR="00257C80" w:rsidRPr="00590744" w:rsidRDefault="00257C80" w:rsidP="00D04020">
            <w:pPr>
              <w:spacing w:after="0"/>
              <w:rPr>
                <w:rFonts w:eastAsia="Times New Roman" w:cs="Times New Roman"/>
                <w:sz w:val="20"/>
                <w:lang w:val="ka-GE"/>
              </w:rPr>
            </w:pPr>
            <w:r w:rsidRPr="00590744">
              <w:rPr>
                <w:rFonts w:eastAsia="Times New Roman" w:cs="Times New Roman"/>
                <w:sz w:val="20"/>
                <w:lang w:val="ka-GE"/>
              </w:rPr>
              <w:t>0.013</w:t>
            </w:r>
          </w:p>
        </w:tc>
      </w:tr>
    </w:tbl>
    <w:p w14:paraId="69C3EE13" w14:textId="1BCCC540" w:rsidR="00257C80" w:rsidRPr="00590744" w:rsidRDefault="00257C80" w:rsidP="00257C80">
      <w:pPr>
        <w:spacing w:before="120"/>
        <w:jc w:val="both"/>
        <w:rPr>
          <w:rFonts w:eastAsia="Times New Roman" w:cs="Times New Roman"/>
          <w:lang w:val="ka-GE"/>
        </w:rPr>
      </w:pPr>
      <w:r w:rsidRPr="00590744">
        <w:rPr>
          <w:rFonts w:eastAsia="Times New Roman" w:cs="Times New Roman"/>
          <w:lang w:val="ka-GE"/>
        </w:rPr>
        <w:t xml:space="preserve">მდინარის წყლის ფონური მდგომარების შესაფასებლად ჩატარდა წყლის ლაბორატორიული კვლევის ანალიზი, ანალიზის შედგები მოცემულია ცხრილში </w:t>
      </w:r>
      <w:r w:rsidR="0028112C" w:rsidRPr="00590744">
        <w:rPr>
          <w:rFonts w:eastAsia="Times New Roman" w:cs="Times New Roman"/>
          <w:lang w:val="ka-GE"/>
        </w:rPr>
        <w:t>4</w:t>
      </w:r>
      <w:r w:rsidRPr="00590744">
        <w:rPr>
          <w:rFonts w:eastAsia="Times New Roman" w:cs="Times New Roman"/>
          <w:lang w:val="ka-GE"/>
        </w:rPr>
        <w:t xml:space="preserve">.2 </w:t>
      </w:r>
    </w:p>
    <w:p w14:paraId="1C914537" w14:textId="40605AC6" w:rsidR="00257C80" w:rsidRPr="00590744" w:rsidRDefault="00257C80" w:rsidP="00257C80">
      <w:pPr>
        <w:spacing w:before="120"/>
        <w:jc w:val="both"/>
        <w:rPr>
          <w:rFonts w:eastAsia="Times New Roman" w:cs="Times New Roman"/>
          <w:sz w:val="20"/>
          <w:lang w:val="ka-GE"/>
        </w:rPr>
      </w:pPr>
      <w:r w:rsidRPr="00590744">
        <w:rPr>
          <w:rFonts w:eastAsia="Times New Roman" w:cs="Times New Roman"/>
          <w:b/>
          <w:sz w:val="20"/>
          <w:lang w:val="ka-GE"/>
        </w:rPr>
        <w:t xml:space="preserve">ცხრილი </w:t>
      </w:r>
      <w:r w:rsidR="0028112C" w:rsidRPr="00590744">
        <w:rPr>
          <w:rFonts w:eastAsia="Times New Roman" w:cs="Times New Roman"/>
          <w:b/>
          <w:sz w:val="20"/>
          <w:lang w:val="ka-GE"/>
        </w:rPr>
        <w:t>4</w:t>
      </w:r>
      <w:r w:rsidRPr="00590744">
        <w:rPr>
          <w:rFonts w:eastAsia="Times New Roman" w:cs="Times New Roman"/>
          <w:b/>
          <w:sz w:val="20"/>
          <w:lang w:val="ka-GE"/>
        </w:rPr>
        <w:t>.2</w:t>
      </w:r>
      <w:r w:rsidRPr="00590744">
        <w:rPr>
          <w:rFonts w:eastAsia="Times New Roman" w:cs="Times New Roman"/>
          <w:sz w:val="20"/>
          <w:lang w:val="ka-GE"/>
        </w:rPr>
        <w:t xml:space="preserve"> წყლის ლაბორატორიული კვლევის შედეგები</w:t>
      </w:r>
    </w:p>
    <w:tbl>
      <w:tblPr>
        <w:tblStyle w:val="TableGrid1"/>
        <w:tblW w:w="0" w:type="auto"/>
        <w:jc w:val="center"/>
        <w:tblLook w:val="04A0" w:firstRow="1" w:lastRow="0" w:firstColumn="1" w:lastColumn="0" w:noHBand="0" w:noVBand="1"/>
      </w:tblPr>
      <w:tblGrid>
        <w:gridCol w:w="715"/>
        <w:gridCol w:w="2180"/>
        <w:gridCol w:w="1168"/>
        <w:gridCol w:w="1636"/>
        <w:gridCol w:w="3924"/>
      </w:tblGrid>
      <w:tr w:rsidR="00257C80" w:rsidRPr="00590744" w14:paraId="2C9D9DA5" w14:textId="77777777" w:rsidTr="00D04020">
        <w:trPr>
          <w:trHeight w:val="794"/>
          <w:jc w:val="center"/>
        </w:trPr>
        <w:tc>
          <w:tcPr>
            <w:tcW w:w="715" w:type="dxa"/>
            <w:vAlign w:val="center"/>
          </w:tcPr>
          <w:p w14:paraId="0C19218E" w14:textId="77777777" w:rsidR="00257C80" w:rsidRPr="00590744" w:rsidRDefault="00257C80" w:rsidP="00D04020">
            <w:pPr>
              <w:tabs>
                <w:tab w:val="left" w:pos="6800"/>
              </w:tabs>
              <w:jc w:val="center"/>
              <w:rPr>
                <w:rFonts w:ascii="Sylfaen" w:eastAsiaTheme="minorHAnsi" w:hAnsi="Sylfaen" w:cs="Times New Roman"/>
                <w:b/>
                <w:sz w:val="20"/>
                <w:lang w:val="ka-GE"/>
              </w:rPr>
            </w:pPr>
            <w:r w:rsidRPr="00590744">
              <w:rPr>
                <w:rFonts w:ascii="Sylfaen" w:eastAsiaTheme="minorHAnsi" w:hAnsi="Sylfaen" w:cs="Times New Roman"/>
                <w:b/>
                <w:sz w:val="20"/>
                <w:lang w:val="ka-GE"/>
              </w:rPr>
              <w:lastRenderedPageBreak/>
              <w:t>№</w:t>
            </w:r>
          </w:p>
        </w:tc>
        <w:tc>
          <w:tcPr>
            <w:tcW w:w="2180" w:type="dxa"/>
            <w:vAlign w:val="center"/>
          </w:tcPr>
          <w:p w14:paraId="3B28FE82" w14:textId="77777777" w:rsidR="00257C80" w:rsidRPr="00590744" w:rsidRDefault="00257C80" w:rsidP="00D04020">
            <w:pPr>
              <w:tabs>
                <w:tab w:val="left" w:pos="6800"/>
              </w:tabs>
              <w:jc w:val="center"/>
              <w:rPr>
                <w:rFonts w:ascii="Sylfaen" w:eastAsiaTheme="minorHAnsi" w:hAnsi="Sylfaen" w:cs="Times New Roman"/>
                <w:b/>
                <w:sz w:val="20"/>
                <w:lang w:val="ka-GE"/>
              </w:rPr>
            </w:pPr>
            <w:r w:rsidRPr="00590744">
              <w:rPr>
                <w:rFonts w:ascii="Sylfaen" w:eastAsiaTheme="minorHAnsi" w:hAnsi="Sylfaen" w:cs="Sylfaen"/>
                <w:b/>
                <w:sz w:val="20"/>
                <w:lang w:val="ka-GE"/>
              </w:rPr>
              <w:t>განსასაზღვრი</w:t>
            </w:r>
            <w:r w:rsidRPr="00590744">
              <w:rPr>
                <w:rFonts w:ascii="Sylfaen" w:eastAsiaTheme="minorHAnsi" w:hAnsi="Sylfaen" w:cs="Times New Roman"/>
                <w:b/>
                <w:sz w:val="20"/>
                <w:lang w:val="ka-GE"/>
              </w:rPr>
              <w:t xml:space="preserve"> </w:t>
            </w:r>
            <w:r w:rsidRPr="00590744">
              <w:rPr>
                <w:rFonts w:ascii="Sylfaen" w:eastAsiaTheme="minorHAnsi" w:hAnsi="Sylfaen" w:cs="Sylfaen"/>
                <w:b/>
                <w:sz w:val="20"/>
                <w:lang w:val="ka-GE"/>
              </w:rPr>
              <w:t>კომპონენტი</w:t>
            </w:r>
          </w:p>
        </w:tc>
        <w:tc>
          <w:tcPr>
            <w:tcW w:w="1168" w:type="dxa"/>
            <w:vAlign w:val="center"/>
          </w:tcPr>
          <w:p w14:paraId="2EB8845D" w14:textId="77777777" w:rsidR="00257C80" w:rsidRPr="00590744" w:rsidRDefault="00257C80" w:rsidP="00D04020">
            <w:pPr>
              <w:tabs>
                <w:tab w:val="left" w:pos="6800"/>
              </w:tabs>
              <w:jc w:val="center"/>
              <w:rPr>
                <w:rFonts w:ascii="Sylfaen" w:eastAsiaTheme="minorHAnsi" w:hAnsi="Sylfaen" w:cs="Times New Roman"/>
                <w:b/>
                <w:sz w:val="20"/>
                <w:lang w:val="ka-GE"/>
              </w:rPr>
            </w:pPr>
            <w:r w:rsidRPr="00590744">
              <w:rPr>
                <w:rFonts w:ascii="Sylfaen" w:eastAsiaTheme="minorHAnsi" w:hAnsi="Sylfaen" w:cs="Sylfaen"/>
                <w:b/>
                <w:sz w:val="20"/>
                <w:lang w:val="ka-GE"/>
              </w:rPr>
              <w:t>განზ</w:t>
            </w:r>
            <w:r w:rsidRPr="00590744">
              <w:rPr>
                <w:rFonts w:ascii="Sylfaen" w:eastAsiaTheme="minorHAnsi" w:hAnsi="Sylfaen" w:cs="Times New Roman"/>
                <w:b/>
                <w:sz w:val="20"/>
                <w:lang w:val="ka-GE"/>
              </w:rPr>
              <w:t>.</w:t>
            </w:r>
          </w:p>
        </w:tc>
        <w:tc>
          <w:tcPr>
            <w:tcW w:w="1636" w:type="dxa"/>
            <w:vAlign w:val="center"/>
          </w:tcPr>
          <w:p w14:paraId="77BAB408" w14:textId="77777777" w:rsidR="00257C80" w:rsidRPr="00590744" w:rsidRDefault="00257C80" w:rsidP="00D04020">
            <w:pPr>
              <w:tabs>
                <w:tab w:val="left" w:pos="6800"/>
              </w:tabs>
              <w:jc w:val="center"/>
              <w:rPr>
                <w:rFonts w:ascii="Sylfaen" w:eastAsiaTheme="minorHAnsi" w:hAnsi="Sylfaen" w:cs="Times New Roman"/>
                <w:b/>
                <w:sz w:val="20"/>
                <w:lang w:val="ka-GE"/>
              </w:rPr>
            </w:pPr>
            <w:r w:rsidRPr="00590744">
              <w:rPr>
                <w:rFonts w:ascii="Sylfaen" w:eastAsiaTheme="minorHAnsi" w:hAnsi="Sylfaen" w:cs="Sylfaen"/>
                <w:b/>
                <w:sz w:val="20"/>
                <w:lang w:val="ka-GE"/>
              </w:rPr>
              <w:t>ანალიზის</w:t>
            </w:r>
            <w:r w:rsidRPr="00590744">
              <w:rPr>
                <w:rFonts w:ascii="Sylfaen" w:eastAsiaTheme="minorHAnsi" w:hAnsi="Sylfaen" w:cs="Times New Roman"/>
                <w:b/>
                <w:sz w:val="20"/>
                <w:lang w:val="ka-GE"/>
              </w:rPr>
              <w:t xml:space="preserve"> </w:t>
            </w:r>
            <w:r w:rsidRPr="00590744">
              <w:rPr>
                <w:rFonts w:ascii="Sylfaen" w:eastAsiaTheme="minorHAnsi" w:hAnsi="Sylfaen" w:cs="Sylfaen"/>
                <w:b/>
                <w:sz w:val="20"/>
                <w:lang w:val="ka-GE"/>
              </w:rPr>
              <w:t>შედეგები</w:t>
            </w:r>
          </w:p>
        </w:tc>
        <w:tc>
          <w:tcPr>
            <w:tcW w:w="0" w:type="auto"/>
            <w:vAlign w:val="center"/>
          </w:tcPr>
          <w:p w14:paraId="5099855A" w14:textId="77777777" w:rsidR="00257C80" w:rsidRPr="00590744" w:rsidRDefault="00257C80" w:rsidP="00D04020">
            <w:pPr>
              <w:tabs>
                <w:tab w:val="left" w:pos="6800"/>
              </w:tabs>
              <w:jc w:val="center"/>
              <w:rPr>
                <w:rFonts w:ascii="Sylfaen" w:eastAsiaTheme="minorHAnsi" w:hAnsi="Sylfaen" w:cs="Times New Roman"/>
                <w:b/>
                <w:sz w:val="20"/>
                <w:lang w:val="ka-GE"/>
              </w:rPr>
            </w:pPr>
            <w:r w:rsidRPr="00590744">
              <w:rPr>
                <w:rFonts w:ascii="Sylfaen" w:eastAsiaTheme="minorHAnsi" w:hAnsi="Sylfaen" w:cs="Sylfaen"/>
                <w:b/>
                <w:sz w:val="20"/>
                <w:szCs w:val="20"/>
                <w:lang w:val="ka-GE"/>
              </w:rPr>
              <w:t>მახასიათებლის</w:t>
            </w:r>
            <w:r w:rsidRPr="00590744">
              <w:rPr>
                <w:rFonts w:ascii="Sylfaen" w:eastAsiaTheme="minorHAnsi" w:hAnsi="Sylfaen" w:cs="Times New Roman"/>
                <w:b/>
                <w:sz w:val="20"/>
                <w:szCs w:val="20"/>
                <w:lang w:val="ka-GE"/>
              </w:rPr>
              <w:t xml:space="preserve"> </w:t>
            </w:r>
            <w:r w:rsidRPr="00590744">
              <w:rPr>
                <w:rFonts w:ascii="Sylfaen" w:eastAsiaTheme="minorHAnsi" w:hAnsi="Sylfaen" w:cs="Sylfaen"/>
                <w:b/>
                <w:sz w:val="20"/>
                <w:szCs w:val="20"/>
                <w:lang w:val="ka-GE"/>
              </w:rPr>
              <w:t>მნიშვნელობა</w:t>
            </w:r>
            <w:r w:rsidRPr="00590744">
              <w:rPr>
                <w:rFonts w:ascii="Sylfaen" w:eastAsiaTheme="minorHAnsi" w:hAnsi="Sylfaen" w:cs="Times New Roman"/>
                <w:b/>
                <w:sz w:val="20"/>
                <w:szCs w:val="20"/>
                <w:lang w:val="ka-GE"/>
              </w:rPr>
              <w:t xml:space="preserve"> </w:t>
            </w:r>
            <w:r w:rsidRPr="00590744">
              <w:rPr>
                <w:rFonts w:ascii="Sylfaen" w:eastAsiaTheme="minorHAnsi" w:hAnsi="Sylfaen" w:cs="Sylfaen"/>
                <w:b/>
                <w:sz w:val="20"/>
                <w:szCs w:val="20"/>
                <w:lang w:val="ka-GE"/>
              </w:rPr>
              <w:t>ნდ</w:t>
            </w:r>
            <w:r w:rsidRPr="00590744">
              <w:rPr>
                <w:rFonts w:ascii="Sylfaen" w:eastAsiaTheme="minorHAnsi" w:hAnsi="Sylfaen" w:cs="Times New Roman"/>
                <w:b/>
                <w:sz w:val="20"/>
                <w:szCs w:val="20"/>
                <w:lang w:val="ka-GE"/>
              </w:rPr>
              <w:t>-</w:t>
            </w:r>
            <w:r w:rsidRPr="00590744">
              <w:rPr>
                <w:rFonts w:ascii="Sylfaen" w:eastAsiaTheme="minorHAnsi" w:hAnsi="Sylfaen" w:cs="Sylfaen"/>
                <w:b/>
                <w:sz w:val="20"/>
                <w:szCs w:val="20"/>
                <w:lang w:val="ka-GE"/>
              </w:rPr>
              <w:t>ს</w:t>
            </w:r>
            <w:r w:rsidRPr="00590744">
              <w:rPr>
                <w:rFonts w:ascii="Sylfaen" w:eastAsiaTheme="minorHAnsi" w:hAnsi="Sylfaen" w:cs="Times New Roman"/>
                <w:b/>
                <w:sz w:val="20"/>
                <w:szCs w:val="20"/>
                <w:lang w:val="ka-GE"/>
              </w:rPr>
              <w:t xml:space="preserve"> </w:t>
            </w:r>
            <w:r w:rsidRPr="00590744">
              <w:rPr>
                <w:rFonts w:ascii="Sylfaen" w:eastAsiaTheme="minorHAnsi" w:hAnsi="Sylfaen" w:cs="Sylfaen"/>
                <w:b/>
                <w:sz w:val="20"/>
                <w:szCs w:val="20"/>
                <w:lang w:val="ka-GE"/>
              </w:rPr>
              <w:t>მიხედვით</w:t>
            </w:r>
          </w:p>
        </w:tc>
      </w:tr>
      <w:tr w:rsidR="00257C80" w:rsidRPr="00590744" w14:paraId="5ED1A03C" w14:textId="77777777" w:rsidTr="00D04020">
        <w:trPr>
          <w:trHeight w:val="208"/>
          <w:jc w:val="center"/>
        </w:trPr>
        <w:tc>
          <w:tcPr>
            <w:tcW w:w="715" w:type="dxa"/>
            <w:vAlign w:val="center"/>
          </w:tcPr>
          <w:p w14:paraId="35B59583" w14:textId="77777777" w:rsidR="00257C80" w:rsidRPr="00590744" w:rsidRDefault="00257C80" w:rsidP="00D04020">
            <w:pPr>
              <w:pStyle w:val="ListParagraph"/>
              <w:numPr>
                <w:ilvl w:val="0"/>
                <w:numId w:val="31"/>
              </w:numPr>
              <w:ind w:left="576"/>
              <w:jc w:val="center"/>
              <w:rPr>
                <w:rFonts w:ascii="Sylfaen" w:eastAsiaTheme="minorHAnsi" w:hAnsi="Sylfaen"/>
                <w:sz w:val="20"/>
                <w:szCs w:val="20"/>
                <w:lang w:val="ka-GE"/>
              </w:rPr>
            </w:pPr>
          </w:p>
        </w:tc>
        <w:tc>
          <w:tcPr>
            <w:tcW w:w="2180" w:type="dxa"/>
            <w:vAlign w:val="center"/>
          </w:tcPr>
          <w:p w14:paraId="1235A2E0" w14:textId="77777777" w:rsidR="00257C80" w:rsidRPr="00590744" w:rsidRDefault="00257C80" w:rsidP="00D04020">
            <w:pPr>
              <w:tabs>
                <w:tab w:val="left" w:pos="6800"/>
              </w:tabs>
              <w:jc w:val="both"/>
              <w:rPr>
                <w:rFonts w:ascii="Sylfaen" w:eastAsiaTheme="minorHAnsi" w:hAnsi="Sylfaen" w:cs="Times New Roman"/>
                <w:sz w:val="20"/>
                <w:lang w:val="ka-GE"/>
              </w:rPr>
            </w:pPr>
            <w:r w:rsidRPr="00590744">
              <w:rPr>
                <w:rFonts w:ascii="Sylfaen" w:eastAsiaTheme="minorHAnsi" w:hAnsi="Sylfaen" w:cs="Times New Roman"/>
                <w:sz w:val="20"/>
                <w:szCs w:val="20"/>
                <w:lang w:val="ka-GE"/>
              </w:rPr>
              <w:t>pH</w:t>
            </w:r>
          </w:p>
        </w:tc>
        <w:tc>
          <w:tcPr>
            <w:tcW w:w="1168" w:type="dxa"/>
            <w:vAlign w:val="center"/>
          </w:tcPr>
          <w:p w14:paraId="2EB62E83" w14:textId="77777777" w:rsidR="00257C80" w:rsidRPr="00590744" w:rsidRDefault="00257C80" w:rsidP="00D04020">
            <w:pPr>
              <w:tabs>
                <w:tab w:val="left" w:pos="6800"/>
              </w:tabs>
              <w:jc w:val="center"/>
              <w:rPr>
                <w:rFonts w:ascii="Sylfaen" w:eastAsiaTheme="minorHAnsi" w:hAnsi="Sylfaen" w:cs="Times New Roman"/>
                <w:sz w:val="20"/>
                <w:lang w:val="ka-GE"/>
              </w:rPr>
            </w:pPr>
            <w:r w:rsidRPr="00590744">
              <w:rPr>
                <w:rFonts w:ascii="Sylfaen" w:eastAsiaTheme="minorHAnsi" w:hAnsi="Sylfaen" w:cs="Times New Roman"/>
                <w:sz w:val="20"/>
                <w:lang w:val="ka-GE"/>
              </w:rPr>
              <w:t>-</w:t>
            </w:r>
          </w:p>
        </w:tc>
        <w:tc>
          <w:tcPr>
            <w:tcW w:w="1636" w:type="dxa"/>
          </w:tcPr>
          <w:p w14:paraId="1E2327D7" w14:textId="100E98C0" w:rsidR="00257C80" w:rsidRPr="00590744" w:rsidRDefault="00FD3238" w:rsidP="00D04020">
            <w:pPr>
              <w:tabs>
                <w:tab w:val="left" w:pos="6800"/>
              </w:tabs>
              <w:jc w:val="center"/>
              <w:rPr>
                <w:rFonts w:ascii="Sylfaen" w:eastAsiaTheme="minorHAnsi" w:hAnsi="Sylfaen" w:cs="Times New Roman"/>
                <w:sz w:val="20"/>
                <w:lang w:val="ka-GE"/>
              </w:rPr>
            </w:pPr>
            <w:r>
              <w:rPr>
                <w:rFonts w:ascii="Sylfaen" w:eastAsiaTheme="minorHAnsi" w:hAnsi="Sylfaen" w:cs="Times New Roman"/>
                <w:sz w:val="20"/>
                <w:lang w:val="ka-GE"/>
              </w:rPr>
              <w:t>6.</w:t>
            </w:r>
            <w:r w:rsidR="00257C80" w:rsidRPr="00590744">
              <w:rPr>
                <w:rFonts w:ascii="Sylfaen" w:eastAsiaTheme="minorHAnsi" w:hAnsi="Sylfaen" w:cs="Times New Roman"/>
                <w:sz w:val="20"/>
                <w:lang w:val="ka-GE"/>
              </w:rPr>
              <w:t>5</w:t>
            </w:r>
          </w:p>
        </w:tc>
        <w:tc>
          <w:tcPr>
            <w:tcW w:w="0" w:type="auto"/>
          </w:tcPr>
          <w:p w14:paraId="45BC2B30" w14:textId="6DF46B45" w:rsidR="00257C80" w:rsidRPr="00590744" w:rsidRDefault="00257C80" w:rsidP="00FD3238">
            <w:pPr>
              <w:tabs>
                <w:tab w:val="left" w:pos="6800"/>
              </w:tabs>
              <w:jc w:val="center"/>
              <w:rPr>
                <w:rFonts w:ascii="Sylfaen" w:eastAsiaTheme="minorHAnsi" w:hAnsi="Sylfaen" w:cs="Times New Roman"/>
                <w:sz w:val="20"/>
                <w:lang w:val="ka-GE"/>
              </w:rPr>
            </w:pPr>
            <w:r w:rsidRPr="00590744">
              <w:rPr>
                <w:rFonts w:ascii="Sylfaen" w:eastAsiaTheme="minorHAnsi" w:hAnsi="Sylfaen" w:cs="Times New Roman"/>
                <w:sz w:val="20"/>
                <w:szCs w:val="20"/>
                <w:lang w:val="ka-GE"/>
              </w:rPr>
              <w:t>8</w:t>
            </w:r>
            <w:r w:rsidR="00FD3238">
              <w:rPr>
                <w:rFonts w:ascii="Sylfaen" w:eastAsiaTheme="minorHAnsi" w:hAnsi="Sylfaen" w:cs="Times New Roman"/>
                <w:sz w:val="20"/>
                <w:szCs w:val="20"/>
                <w:lang w:val="ka-GE"/>
              </w:rPr>
              <w:t>.</w:t>
            </w:r>
            <w:r w:rsidRPr="00590744">
              <w:rPr>
                <w:rFonts w:ascii="Sylfaen" w:eastAsiaTheme="minorHAnsi" w:hAnsi="Sylfaen" w:cs="Times New Roman"/>
                <w:sz w:val="20"/>
                <w:szCs w:val="20"/>
                <w:lang w:val="ka-GE"/>
              </w:rPr>
              <w:t>3</w:t>
            </w:r>
          </w:p>
        </w:tc>
      </w:tr>
      <w:tr w:rsidR="00257C80" w:rsidRPr="00590744" w14:paraId="66AFA45A" w14:textId="77777777" w:rsidTr="00D04020">
        <w:trPr>
          <w:trHeight w:val="20"/>
          <w:jc w:val="center"/>
        </w:trPr>
        <w:tc>
          <w:tcPr>
            <w:tcW w:w="715" w:type="dxa"/>
            <w:vAlign w:val="center"/>
          </w:tcPr>
          <w:p w14:paraId="2AFD08CC" w14:textId="77777777" w:rsidR="00257C80" w:rsidRPr="00590744" w:rsidRDefault="00257C80" w:rsidP="00D04020">
            <w:pPr>
              <w:pStyle w:val="ListParagraph"/>
              <w:numPr>
                <w:ilvl w:val="0"/>
                <w:numId w:val="31"/>
              </w:numPr>
              <w:ind w:left="576"/>
              <w:jc w:val="center"/>
              <w:rPr>
                <w:rFonts w:ascii="Sylfaen" w:eastAsiaTheme="minorHAnsi" w:hAnsi="Sylfaen"/>
                <w:sz w:val="20"/>
                <w:szCs w:val="20"/>
                <w:lang w:val="ka-GE"/>
              </w:rPr>
            </w:pPr>
          </w:p>
        </w:tc>
        <w:tc>
          <w:tcPr>
            <w:tcW w:w="2180" w:type="dxa"/>
            <w:vAlign w:val="center"/>
          </w:tcPr>
          <w:p w14:paraId="48473C45" w14:textId="77777777" w:rsidR="00257C80" w:rsidRPr="00590744" w:rsidRDefault="00257C80" w:rsidP="00D04020">
            <w:pPr>
              <w:tabs>
                <w:tab w:val="left" w:pos="10156"/>
              </w:tabs>
              <w:jc w:val="both"/>
              <w:rPr>
                <w:rFonts w:ascii="Sylfaen" w:eastAsiaTheme="minorHAnsi" w:hAnsi="Sylfaen" w:cs="Times New Roman"/>
                <w:sz w:val="20"/>
                <w:szCs w:val="20"/>
                <w:lang w:val="ka-GE"/>
              </w:rPr>
            </w:pPr>
            <w:r w:rsidRPr="00590744">
              <w:rPr>
                <w:rFonts w:ascii="Sylfaen" w:eastAsiaTheme="minorHAnsi" w:hAnsi="Sylfaen" w:cs="Sylfaen"/>
                <w:sz w:val="20"/>
                <w:szCs w:val="20"/>
                <w:lang w:val="ka-GE"/>
              </w:rPr>
              <w:t>შეწ</w:t>
            </w:r>
            <w:r w:rsidRPr="00590744">
              <w:rPr>
                <w:rFonts w:ascii="Sylfaen" w:eastAsiaTheme="minorHAnsi" w:hAnsi="Sylfaen" w:cs="Times New Roman"/>
                <w:sz w:val="20"/>
                <w:szCs w:val="20"/>
                <w:lang w:val="ka-GE"/>
              </w:rPr>
              <w:t xml:space="preserve">. </w:t>
            </w:r>
            <w:r w:rsidRPr="00590744">
              <w:rPr>
                <w:rFonts w:ascii="Sylfaen" w:eastAsiaTheme="minorHAnsi" w:hAnsi="Sylfaen" w:cs="Sylfaen"/>
                <w:sz w:val="20"/>
                <w:szCs w:val="20"/>
                <w:lang w:val="ka-GE"/>
              </w:rPr>
              <w:t>ნაწილაკები</w:t>
            </w:r>
          </w:p>
        </w:tc>
        <w:tc>
          <w:tcPr>
            <w:tcW w:w="1168" w:type="dxa"/>
            <w:vAlign w:val="center"/>
          </w:tcPr>
          <w:p w14:paraId="6FE00BD0" w14:textId="77777777" w:rsidR="00257C80" w:rsidRPr="00590744" w:rsidRDefault="00257C80" w:rsidP="00D04020">
            <w:pPr>
              <w:tabs>
                <w:tab w:val="left" w:pos="6800"/>
              </w:tabs>
              <w:jc w:val="center"/>
              <w:rPr>
                <w:rFonts w:ascii="Sylfaen" w:eastAsiaTheme="minorHAnsi" w:hAnsi="Sylfaen" w:cs="Times New Roman"/>
                <w:sz w:val="20"/>
                <w:lang w:val="ka-GE"/>
              </w:rPr>
            </w:pPr>
            <w:r w:rsidRPr="00590744">
              <w:rPr>
                <w:rFonts w:ascii="Sylfaen" w:eastAsiaTheme="minorHAnsi" w:hAnsi="Sylfaen" w:cs="Sylfaen"/>
                <w:sz w:val="20"/>
                <w:szCs w:val="20"/>
                <w:lang w:val="ka-GE"/>
              </w:rPr>
              <w:t>მგ</w:t>
            </w:r>
            <w:r w:rsidRPr="00590744">
              <w:rPr>
                <w:rFonts w:ascii="Sylfaen" w:eastAsiaTheme="minorHAnsi" w:hAnsi="Sylfaen" w:cs="Times New Roman"/>
                <w:sz w:val="20"/>
                <w:szCs w:val="20"/>
                <w:lang w:val="ka-GE"/>
              </w:rPr>
              <w:t>/</w:t>
            </w:r>
            <w:r w:rsidRPr="00590744">
              <w:rPr>
                <w:rFonts w:ascii="Sylfaen" w:eastAsiaTheme="minorHAnsi" w:hAnsi="Sylfaen" w:cs="Sylfaen"/>
                <w:sz w:val="20"/>
                <w:szCs w:val="20"/>
                <w:lang w:val="ka-GE"/>
              </w:rPr>
              <w:t>ლ</w:t>
            </w:r>
          </w:p>
        </w:tc>
        <w:tc>
          <w:tcPr>
            <w:tcW w:w="1636" w:type="dxa"/>
          </w:tcPr>
          <w:p w14:paraId="01322839" w14:textId="2CA67EDA" w:rsidR="00257C80" w:rsidRPr="00590744" w:rsidRDefault="00257C80" w:rsidP="00FD3238">
            <w:pPr>
              <w:tabs>
                <w:tab w:val="left" w:pos="6800"/>
              </w:tabs>
              <w:jc w:val="center"/>
              <w:rPr>
                <w:rFonts w:ascii="Sylfaen" w:eastAsiaTheme="minorHAnsi" w:hAnsi="Sylfaen" w:cs="Times New Roman"/>
                <w:sz w:val="20"/>
                <w:lang w:val="ka-GE"/>
              </w:rPr>
            </w:pPr>
            <w:r w:rsidRPr="00590744">
              <w:rPr>
                <w:rFonts w:ascii="Sylfaen" w:eastAsiaTheme="minorHAnsi" w:hAnsi="Sylfaen" w:cs="Times New Roman"/>
                <w:sz w:val="20"/>
                <w:lang w:val="ka-GE"/>
              </w:rPr>
              <w:t>7</w:t>
            </w:r>
            <w:r w:rsidR="00FD3238">
              <w:rPr>
                <w:rFonts w:ascii="Sylfaen" w:eastAsiaTheme="minorHAnsi" w:hAnsi="Sylfaen" w:cs="Times New Roman"/>
                <w:sz w:val="20"/>
                <w:lang w:val="ka-GE"/>
              </w:rPr>
              <w:t>.</w:t>
            </w:r>
            <w:r w:rsidRPr="00590744">
              <w:rPr>
                <w:rFonts w:ascii="Sylfaen" w:eastAsiaTheme="minorHAnsi" w:hAnsi="Sylfaen" w:cs="Times New Roman"/>
                <w:sz w:val="20"/>
                <w:lang w:val="ka-GE"/>
              </w:rPr>
              <w:t>6</w:t>
            </w:r>
          </w:p>
        </w:tc>
        <w:tc>
          <w:tcPr>
            <w:tcW w:w="0" w:type="auto"/>
          </w:tcPr>
          <w:p w14:paraId="7C3DB758" w14:textId="77777777" w:rsidR="00257C80" w:rsidRPr="00590744" w:rsidRDefault="00257C80" w:rsidP="00D04020">
            <w:pPr>
              <w:tabs>
                <w:tab w:val="left" w:pos="6800"/>
              </w:tabs>
              <w:jc w:val="center"/>
              <w:rPr>
                <w:rFonts w:ascii="Sylfaen" w:eastAsiaTheme="minorHAnsi" w:hAnsi="Sylfaen" w:cs="Times New Roman"/>
                <w:sz w:val="20"/>
                <w:lang w:val="ka-GE"/>
              </w:rPr>
            </w:pPr>
            <w:r w:rsidRPr="00590744">
              <w:rPr>
                <w:rFonts w:ascii="Sylfaen" w:eastAsiaTheme="minorHAnsi" w:hAnsi="Sylfaen" w:cs="Times New Roman"/>
                <w:sz w:val="20"/>
                <w:lang w:val="ka-GE"/>
              </w:rPr>
              <w:t>-</w:t>
            </w:r>
          </w:p>
        </w:tc>
      </w:tr>
      <w:tr w:rsidR="00257C80" w:rsidRPr="00590744" w14:paraId="390E7114" w14:textId="77777777" w:rsidTr="00D04020">
        <w:trPr>
          <w:trHeight w:val="208"/>
          <w:jc w:val="center"/>
        </w:trPr>
        <w:tc>
          <w:tcPr>
            <w:tcW w:w="715" w:type="dxa"/>
            <w:vAlign w:val="center"/>
          </w:tcPr>
          <w:p w14:paraId="7B40FFF6" w14:textId="77777777" w:rsidR="00257C80" w:rsidRPr="00590744" w:rsidRDefault="00257C80" w:rsidP="00D04020">
            <w:pPr>
              <w:pStyle w:val="ListParagraph"/>
              <w:numPr>
                <w:ilvl w:val="0"/>
                <w:numId w:val="31"/>
              </w:numPr>
              <w:ind w:left="576"/>
              <w:jc w:val="center"/>
              <w:rPr>
                <w:rFonts w:ascii="Sylfaen" w:hAnsi="Sylfaen"/>
                <w:sz w:val="20"/>
                <w:szCs w:val="20"/>
                <w:lang w:val="ka-GE"/>
              </w:rPr>
            </w:pPr>
          </w:p>
        </w:tc>
        <w:tc>
          <w:tcPr>
            <w:tcW w:w="2180" w:type="dxa"/>
            <w:vAlign w:val="center"/>
          </w:tcPr>
          <w:p w14:paraId="07A87675" w14:textId="77777777" w:rsidR="00257C80" w:rsidRPr="00590744" w:rsidRDefault="00257C80" w:rsidP="00D04020">
            <w:pPr>
              <w:tabs>
                <w:tab w:val="left" w:pos="10156"/>
              </w:tabs>
              <w:jc w:val="both"/>
              <w:rPr>
                <w:rFonts w:ascii="Sylfaen" w:hAnsi="Sylfaen" w:cs="Sylfaen"/>
                <w:sz w:val="20"/>
                <w:szCs w:val="20"/>
                <w:lang w:val="ka-GE"/>
              </w:rPr>
            </w:pPr>
            <w:r w:rsidRPr="00590744">
              <w:rPr>
                <w:rFonts w:ascii="Sylfaen" w:eastAsiaTheme="minorHAnsi" w:hAnsi="Sylfaen" w:cs="Times New Roman"/>
                <w:sz w:val="20"/>
                <w:szCs w:val="20"/>
                <w:lang w:val="ka-GE"/>
              </w:rPr>
              <w:t>სიმღვრივე (FTU)</w:t>
            </w:r>
          </w:p>
        </w:tc>
        <w:tc>
          <w:tcPr>
            <w:tcW w:w="1168" w:type="dxa"/>
            <w:vAlign w:val="center"/>
          </w:tcPr>
          <w:p w14:paraId="64D5242B" w14:textId="77777777" w:rsidR="00257C80" w:rsidRPr="00590744" w:rsidRDefault="00257C80" w:rsidP="00D04020">
            <w:pPr>
              <w:tabs>
                <w:tab w:val="left" w:pos="6800"/>
              </w:tabs>
              <w:jc w:val="center"/>
              <w:rPr>
                <w:rFonts w:ascii="Sylfaen" w:hAnsi="Sylfaen" w:cs="Sylfaen"/>
                <w:sz w:val="20"/>
                <w:szCs w:val="20"/>
                <w:lang w:val="ka-GE"/>
              </w:rPr>
            </w:pPr>
            <w:r w:rsidRPr="00590744">
              <w:rPr>
                <w:rFonts w:ascii="Sylfaen" w:hAnsi="Sylfaen" w:cs="Sylfaen"/>
                <w:sz w:val="20"/>
                <w:szCs w:val="20"/>
                <w:lang w:val="ka-GE"/>
              </w:rPr>
              <w:t>-</w:t>
            </w:r>
          </w:p>
        </w:tc>
        <w:tc>
          <w:tcPr>
            <w:tcW w:w="1636" w:type="dxa"/>
          </w:tcPr>
          <w:p w14:paraId="5FD97244" w14:textId="37F7AB3C" w:rsidR="00257C80" w:rsidRPr="00590744" w:rsidRDefault="00FD3238" w:rsidP="00D04020">
            <w:pPr>
              <w:tabs>
                <w:tab w:val="left" w:pos="6800"/>
              </w:tabs>
              <w:jc w:val="center"/>
              <w:rPr>
                <w:rFonts w:ascii="Sylfaen" w:eastAsiaTheme="minorHAnsi" w:hAnsi="Sylfaen" w:cs="Times New Roman"/>
                <w:sz w:val="20"/>
                <w:lang w:val="ka-GE"/>
              </w:rPr>
            </w:pPr>
            <w:r>
              <w:rPr>
                <w:rFonts w:ascii="Sylfaen" w:eastAsiaTheme="minorHAnsi" w:hAnsi="Sylfaen" w:cs="Times New Roman"/>
                <w:sz w:val="20"/>
                <w:lang w:val="ka-GE"/>
              </w:rPr>
              <w:t>2.</w:t>
            </w:r>
            <w:r w:rsidR="00257C80" w:rsidRPr="00590744">
              <w:rPr>
                <w:rFonts w:ascii="Sylfaen" w:eastAsiaTheme="minorHAnsi" w:hAnsi="Sylfaen" w:cs="Times New Roman"/>
                <w:sz w:val="20"/>
                <w:lang w:val="ka-GE"/>
              </w:rPr>
              <w:t>12</w:t>
            </w:r>
          </w:p>
        </w:tc>
        <w:tc>
          <w:tcPr>
            <w:tcW w:w="0" w:type="auto"/>
          </w:tcPr>
          <w:p w14:paraId="34018314" w14:textId="77777777" w:rsidR="00257C80" w:rsidRPr="00590744" w:rsidRDefault="00257C80" w:rsidP="00D04020">
            <w:pPr>
              <w:tabs>
                <w:tab w:val="left" w:pos="6800"/>
              </w:tabs>
              <w:jc w:val="center"/>
              <w:rPr>
                <w:rFonts w:ascii="Sylfaen" w:hAnsi="Sylfaen" w:cs="Times New Roman"/>
                <w:sz w:val="20"/>
                <w:lang w:val="ka-GE"/>
              </w:rPr>
            </w:pPr>
            <w:r w:rsidRPr="00590744">
              <w:rPr>
                <w:rFonts w:ascii="Sylfaen" w:hAnsi="Sylfaen" w:cs="Times New Roman"/>
                <w:sz w:val="20"/>
                <w:lang w:val="ka-GE"/>
              </w:rPr>
              <w:t>-</w:t>
            </w:r>
          </w:p>
        </w:tc>
      </w:tr>
      <w:tr w:rsidR="00257C80" w:rsidRPr="00590744" w14:paraId="01FF4D60" w14:textId="77777777" w:rsidTr="00D04020">
        <w:trPr>
          <w:trHeight w:val="208"/>
          <w:jc w:val="center"/>
        </w:trPr>
        <w:tc>
          <w:tcPr>
            <w:tcW w:w="715" w:type="dxa"/>
            <w:vAlign w:val="center"/>
          </w:tcPr>
          <w:p w14:paraId="7A14EBCC" w14:textId="77777777" w:rsidR="00257C80" w:rsidRPr="00590744" w:rsidRDefault="00257C80" w:rsidP="00D04020">
            <w:pPr>
              <w:pStyle w:val="ListParagraph"/>
              <w:numPr>
                <w:ilvl w:val="0"/>
                <w:numId w:val="31"/>
              </w:numPr>
              <w:ind w:left="576"/>
              <w:jc w:val="center"/>
              <w:rPr>
                <w:rFonts w:ascii="Sylfaen" w:eastAsiaTheme="minorHAnsi" w:hAnsi="Sylfaen"/>
                <w:sz w:val="20"/>
                <w:szCs w:val="20"/>
                <w:lang w:val="ka-GE"/>
              </w:rPr>
            </w:pPr>
          </w:p>
        </w:tc>
        <w:tc>
          <w:tcPr>
            <w:tcW w:w="2180" w:type="dxa"/>
            <w:vAlign w:val="center"/>
          </w:tcPr>
          <w:p w14:paraId="0FA6E1A8" w14:textId="77777777" w:rsidR="00257C80" w:rsidRPr="00590744" w:rsidRDefault="00257C80" w:rsidP="00D04020">
            <w:pPr>
              <w:tabs>
                <w:tab w:val="left" w:pos="10156"/>
              </w:tabs>
              <w:jc w:val="both"/>
              <w:rPr>
                <w:rFonts w:ascii="Sylfaen" w:eastAsiaTheme="minorHAnsi" w:hAnsi="Sylfaen" w:cs="Sylfaen"/>
                <w:sz w:val="20"/>
                <w:szCs w:val="20"/>
                <w:lang w:val="ka-GE"/>
              </w:rPr>
            </w:pPr>
            <w:r w:rsidRPr="00590744">
              <w:rPr>
                <w:rFonts w:ascii="Sylfaen" w:eastAsiaTheme="minorHAnsi" w:hAnsi="Sylfaen" w:cs="Sylfaen"/>
                <w:sz w:val="20"/>
                <w:szCs w:val="20"/>
                <w:lang w:val="ka-GE"/>
              </w:rPr>
              <w:t>ჟქმ</w:t>
            </w:r>
          </w:p>
        </w:tc>
        <w:tc>
          <w:tcPr>
            <w:tcW w:w="1168" w:type="dxa"/>
            <w:vAlign w:val="center"/>
          </w:tcPr>
          <w:p w14:paraId="102B96EB" w14:textId="77777777" w:rsidR="00257C80" w:rsidRPr="00590744" w:rsidRDefault="00257C80" w:rsidP="00D04020">
            <w:pPr>
              <w:tabs>
                <w:tab w:val="left" w:pos="6800"/>
              </w:tabs>
              <w:jc w:val="center"/>
              <w:rPr>
                <w:rFonts w:ascii="Sylfaen" w:eastAsiaTheme="minorHAnsi" w:hAnsi="Sylfaen" w:cs="Sylfaen"/>
                <w:sz w:val="20"/>
                <w:szCs w:val="20"/>
                <w:lang w:val="ka-GE"/>
              </w:rPr>
            </w:pPr>
            <w:r w:rsidRPr="00590744">
              <w:rPr>
                <w:rFonts w:ascii="Sylfaen" w:eastAsiaTheme="minorHAnsi" w:hAnsi="Sylfaen" w:cs="Sylfaen"/>
                <w:sz w:val="20"/>
                <w:szCs w:val="20"/>
                <w:lang w:val="ka-GE"/>
              </w:rPr>
              <w:t>მგ</w:t>
            </w:r>
            <w:r w:rsidRPr="00590744">
              <w:rPr>
                <w:rFonts w:ascii="Sylfaen" w:eastAsiaTheme="minorHAnsi" w:hAnsi="Sylfaen" w:cs="Times New Roman"/>
                <w:sz w:val="20"/>
                <w:szCs w:val="20"/>
                <w:lang w:val="ka-GE"/>
              </w:rPr>
              <w:t>/</w:t>
            </w:r>
            <w:r w:rsidRPr="00590744">
              <w:rPr>
                <w:rFonts w:ascii="Sylfaen" w:eastAsiaTheme="minorHAnsi" w:hAnsi="Sylfaen" w:cs="Sylfaen"/>
                <w:sz w:val="20"/>
                <w:szCs w:val="20"/>
                <w:lang w:val="ka-GE"/>
              </w:rPr>
              <w:t>ლ</w:t>
            </w:r>
          </w:p>
        </w:tc>
        <w:tc>
          <w:tcPr>
            <w:tcW w:w="1636" w:type="dxa"/>
          </w:tcPr>
          <w:p w14:paraId="73496147" w14:textId="77777777" w:rsidR="00257C80" w:rsidRPr="00590744" w:rsidRDefault="00257C80" w:rsidP="00D04020">
            <w:pPr>
              <w:tabs>
                <w:tab w:val="left" w:pos="6800"/>
              </w:tabs>
              <w:jc w:val="center"/>
              <w:rPr>
                <w:rFonts w:ascii="Sylfaen" w:eastAsiaTheme="minorHAnsi" w:hAnsi="Sylfaen" w:cs="Times New Roman"/>
                <w:sz w:val="20"/>
                <w:lang w:val="ka-GE"/>
              </w:rPr>
            </w:pPr>
            <w:r w:rsidRPr="00590744">
              <w:rPr>
                <w:rFonts w:ascii="Sylfaen" w:eastAsiaTheme="minorHAnsi" w:hAnsi="Sylfaen" w:cs="Times New Roman"/>
                <w:sz w:val="20"/>
                <w:lang w:val="ka-GE"/>
              </w:rPr>
              <w:t>19</w:t>
            </w:r>
          </w:p>
        </w:tc>
        <w:tc>
          <w:tcPr>
            <w:tcW w:w="0" w:type="auto"/>
          </w:tcPr>
          <w:p w14:paraId="6125CB90" w14:textId="77777777" w:rsidR="00257C80" w:rsidRPr="00590744" w:rsidRDefault="00257C80" w:rsidP="00D04020">
            <w:pPr>
              <w:tabs>
                <w:tab w:val="left" w:pos="6800"/>
              </w:tabs>
              <w:jc w:val="center"/>
              <w:rPr>
                <w:rFonts w:ascii="Sylfaen" w:eastAsiaTheme="minorHAnsi" w:hAnsi="Sylfaen" w:cs="Times New Roman"/>
                <w:sz w:val="20"/>
                <w:lang w:val="ka-GE"/>
              </w:rPr>
            </w:pPr>
            <w:r w:rsidRPr="00590744">
              <w:rPr>
                <w:rFonts w:ascii="Sylfaen" w:eastAsiaTheme="minorHAnsi" w:hAnsi="Sylfaen" w:cs="Times New Roman"/>
                <w:sz w:val="20"/>
                <w:lang w:val="ka-GE"/>
              </w:rPr>
              <w:t>30</w:t>
            </w:r>
          </w:p>
        </w:tc>
      </w:tr>
      <w:tr w:rsidR="00257C80" w:rsidRPr="00590744" w14:paraId="5B567B9C" w14:textId="77777777" w:rsidTr="00D04020">
        <w:trPr>
          <w:trHeight w:val="208"/>
          <w:jc w:val="center"/>
        </w:trPr>
        <w:tc>
          <w:tcPr>
            <w:tcW w:w="715" w:type="dxa"/>
            <w:vAlign w:val="center"/>
          </w:tcPr>
          <w:p w14:paraId="3A480B3B" w14:textId="77777777" w:rsidR="00257C80" w:rsidRPr="00590744" w:rsidRDefault="00257C80" w:rsidP="00D04020">
            <w:pPr>
              <w:pStyle w:val="ListParagraph"/>
              <w:numPr>
                <w:ilvl w:val="0"/>
                <w:numId w:val="31"/>
              </w:numPr>
              <w:ind w:left="576"/>
              <w:jc w:val="center"/>
              <w:rPr>
                <w:rFonts w:ascii="Sylfaen" w:hAnsi="Sylfaen"/>
                <w:sz w:val="20"/>
                <w:szCs w:val="20"/>
                <w:lang w:val="ka-GE"/>
              </w:rPr>
            </w:pPr>
          </w:p>
        </w:tc>
        <w:tc>
          <w:tcPr>
            <w:tcW w:w="2180" w:type="dxa"/>
            <w:vAlign w:val="center"/>
          </w:tcPr>
          <w:p w14:paraId="78E3A87B" w14:textId="77777777" w:rsidR="00257C80" w:rsidRPr="00590744" w:rsidRDefault="00257C80" w:rsidP="00D04020">
            <w:pPr>
              <w:tabs>
                <w:tab w:val="left" w:pos="10156"/>
              </w:tabs>
              <w:jc w:val="both"/>
              <w:rPr>
                <w:rFonts w:ascii="Sylfaen" w:hAnsi="Sylfaen" w:cs="Sylfaen"/>
                <w:sz w:val="20"/>
                <w:szCs w:val="20"/>
                <w:lang w:val="ka-GE"/>
              </w:rPr>
            </w:pPr>
            <w:r w:rsidRPr="00590744">
              <w:rPr>
                <w:rFonts w:ascii="Sylfaen" w:hAnsi="Sylfaen" w:cs="Sylfaen"/>
                <w:sz w:val="20"/>
                <w:szCs w:val="20"/>
                <w:lang w:val="ka-GE"/>
              </w:rPr>
              <w:t>ჟბმ</w:t>
            </w:r>
          </w:p>
        </w:tc>
        <w:tc>
          <w:tcPr>
            <w:tcW w:w="1168" w:type="dxa"/>
            <w:vAlign w:val="center"/>
          </w:tcPr>
          <w:p w14:paraId="50C3638E" w14:textId="77777777" w:rsidR="00257C80" w:rsidRPr="00590744" w:rsidRDefault="00257C80" w:rsidP="00D04020">
            <w:pPr>
              <w:tabs>
                <w:tab w:val="left" w:pos="6800"/>
              </w:tabs>
              <w:jc w:val="center"/>
              <w:rPr>
                <w:rFonts w:ascii="Sylfaen" w:eastAsiaTheme="minorHAnsi" w:hAnsi="Sylfaen" w:cs="Times New Roman"/>
                <w:sz w:val="20"/>
                <w:lang w:val="ka-GE"/>
              </w:rPr>
            </w:pPr>
            <w:r w:rsidRPr="00590744">
              <w:rPr>
                <w:rFonts w:ascii="Sylfaen" w:eastAsiaTheme="minorHAnsi" w:hAnsi="Sylfaen" w:cs="Sylfaen"/>
                <w:sz w:val="20"/>
                <w:szCs w:val="20"/>
                <w:lang w:val="ka-GE"/>
              </w:rPr>
              <w:t>მგ</w:t>
            </w:r>
            <w:r w:rsidRPr="00590744">
              <w:rPr>
                <w:rFonts w:ascii="Sylfaen" w:eastAsiaTheme="minorHAnsi" w:hAnsi="Sylfaen" w:cs="Times New Roman"/>
                <w:sz w:val="20"/>
                <w:szCs w:val="20"/>
                <w:lang w:val="ka-GE"/>
              </w:rPr>
              <w:t>/</w:t>
            </w:r>
            <w:r w:rsidRPr="00590744">
              <w:rPr>
                <w:rFonts w:ascii="Sylfaen" w:eastAsiaTheme="minorHAnsi" w:hAnsi="Sylfaen" w:cs="Sylfaen"/>
                <w:sz w:val="20"/>
                <w:szCs w:val="20"/>
                <w:lang w:val="ka-GE"/>
              </w:rPr>
              <w:t>ლ</w:t>
            </w:r>
          </w:p>
        </w:tc>
        <w:tc>
          <w:tcPr>
            <w:tcW w:w="1636" w:type="dxa"/>
          </w:tcPr>
          <w:p w14:paraId="72CF1593" w14:textId="77777777" w:rsidR="00257C80" w:rsidRPr="00590744" w:rsidRDefault="00257C80" w:rsidP="00D04020">
            <w:pPr>
              <w:tabs>
                <w:tab w:val="left" w:pos="6800"/>
              </w:tabs>
              <w:jc w:val="center"/>
              <w:rPr>
                <w:rFonts w:ascii="Sylfaen" w:hAnsi="Sylfaen" w:cs="Times New Roman"/>
                <w:sz w:val="20"/>
                <w:lang w:val="ka-GE"/>
              </w:rPr>
            </w:pPr>
            <w:r w:rsidRPr="00590744">
              <w:rPr>
                <w:rFonts w:ascii="Sylfaen" w:hAnsi="Sylfaen" w:cs="Times New Roman"/>
                <w:sz w:val="20"/>
                <w:lang w:val="ka-GE"/>
              </w:rPr>
              <w:t>2,5</w:t>
            </w:r>
          </w:p>
        </w:tc>
        <w:tc>
          <w:tcPr>
            <w:tcW w:w="0" w:type="auto"/>
          </w:tcPr>
          <w:p w14:paraId="0D7BA430" w14:textId="04A25AFE" w:rsidR="00257C80" w:rsidRPr="00590744" w:rsidRDefault="00FD3238" w:rsidP="00D04020">
            <w:pPr>
              <w:tabs>
                <w:tab w:val="left" w:pos="6800"/>
              </w:tabs>
              <w:jc w:val="center"/>
              <w:rPr>
                <w:rFonts w:ascii="Sylfaen" w:hAnsi="Sylfaen" w:cs="Times New Roman"/>
                <w:sz w:val="20"/>
                <w:lang w:val="ka-GE"/>
              </w:rPr>
            </w:pPr>
            <w:r>
              <w:rPr>
                <w:rFonts w:ascii="Sylfaen" w:hAnsi="Sylfaen" w:cs="Times New Roman"/>
                <w:sz w:val="20"/>
                <w:lang w:val="ka-GE"/>
              </w:rPr>
              <w:t>6.</w:t>
            </w:r>
            <w:r w:rsidR="00257C80" w:rsidRPr="00590744">
              <w:rPr>
                <w:rFonts w:ascii="Sylfaen" w:hAnsi="Sylfaen" w:cs="Times New Roman"/>
                <w:sz w:val="20"/>
                <w:lang w:val="ka-GE"/>
              </w:rPr>
              <w:t>0 მგ/0</w:t>
            </w:r>
            <w:r w:rsidR="00257C80" w:rsidRPr="00590744">
              <w:rPr>
                <w:rFonts w:ascii="Sylfaen" w:hAnsi="Sylfaen" w:cs="Times New Roman"/>
                <w:sz w:val="20"/>
                <w:vertAlign w:val="subscript"/>
                <w:lang w:val="ka-GE"/>
              </w:rPr>
              <w:t>2</w:t>
            </w:r>
            <w:r w:rsidR="00257C80" w:rsidRPr="00590744">
              <w:rPr>
                <w:rFonts w:ascii="Sylfaen" w:hAnsi="Sylfaen" w:cs="Times New Roman"/>
                <w:sz w:val="20"/>
                <w:lang w:val="ka-GE"/>
              </w:rPr>
              <w:t xml:space="preserve"> დმ</w:t>
            </w:r>
            <w:r w:rsidR="00257C80" w:rsidRPr="00590744">
              <w:rPr>
                <w:rFonts w:ascii="Sylfaen" w:hAnsi="Sylfaen" w:cs="Times New Roman"/>
                <w:sz w:val="20"/>
                <w:vertAlign w:val="superscript"/>
                <w:lang w:val="ka-GE"/>
              </w:rPr>
              <w:t>3</w:t>
            </w:r>
          </w:p>
        </w:tc>
      </w:tr>
      <w:tr w:rsidR="00257C80" w:rsidRPr="00590744" w14:paraId="71FFFCCE" w14:textId="77777777" w:rsidTr="00D04020">
        <w:trPr>
          <w:trHeight w:val="208"/>
          <w:jc w:val="center"/>
        </w:trPr>
        <w:tc>
          <w:tcPr>
            <w:tcW w:w="715" w:type="dxa"/>
            <w:vAlign w:val="center"/>
          </w:tcPr>
          <w:p w14:paraId="1FD0F607" w14:textId="77777777" w:rsidR="00257C80" w:rsidRPr="00590744" w:rsidRDefault="00257C80" w:rsidP="00D04020">
            <w:pPr>
              <w:pStyle w:val="ListParagraph"/>
              <w:numPr>
                <w:ilvl w:val="0"/>
                <w:numId w:val="31"/>
              </w:numPr>
              <w:ind w:left="576"/>
              <w:jc w:val="center"/>
              <w:rPr>
                <w:rFonts w:ascii="Sylfaen" w:hAnsi="Sylfaen"/>
                <w:sz w:val="20"/>
                <w:szCs w:val="20"/>
                <w:lang w:val="ka-GE"/>
              </w:rPr>
            </w:pPr>
          </w:p>
        </w:tc>
        <w:tc>
          <w:tcPr>
            <w:tcW w:w="2180" w:type="dxa"/>
            <w:vAlign w:val="center"/>
          </w:tcPr>
          <w:p w14:paraId="2E7B22AA" w14:textId="77777777" w:rsidR="00257C80" w:rsidRPr="00590744" w:rsidRDefault="00257C80" w:rsidP="00D04020">
            <w:pPr>
              <w:tabs>
                <w:tab w:val="left" w:pos="10156"/>
              </w:tabs>
              <w:jc w:val="both"/>
              <w:rPr>
                <w:rFonts w:ascii="Sylfaen" w:eastAsiaTheme="minorHAnsi" w:hAnsi="Sylfaen" w:cs="Sylfaen"/>
                <w:sz w:val="20"/>
                <w:szCs w:val="20"/>
                <w:lang w:val="ka-GE"/>
              </w:rPr>
            </w:pPr>
            <w:r w:rsidRPr="00590744">
              <w:rPr>
                <w:rFonts w:ascii="Sylfaen" w:eastAsiaTheme="minorHAnsi" w:hAnsi="Sylfaen" w:cs="Sylfaen"/>
                <w:sz w:val="20"/>
                <w:szCs w:val="20"/>
                <w:lang w:val="ka-GE"/>
              </w:rPr>
              <w:t>TPH</w:t>
            </w:r>
          </w:p>
        </w:tc>
        <w:tc>
          <w:tcPr>
            <w:tcW w:w="1168" w:type="dxa"/>
            <w:vAlign w:val="center"/>
          </w:tcPr>
          <w:p w14:paraId="44EDAF78" w14:textId="77777777" w:rsidR="00257C80" w:rsidRPr="00590744" w:rsidRDefault="00257C80" w:rsidP="00D04020">
            <w:pPr>
              <w:tabs>
                <w:tab w:val="left" w:pos="6800"/>
              </w:tabs>
              <w:jc w:val="center"/>
              <w:rPr>
                <w:rFonts w:ascii="Sylfaen" w:eastAsiaTheme="minorHAnsi" w:hAnsi="Sylfaen" w:cs="Sylfaen"/>
                <w:sz w:val="20"/>
                <w:szCs w:val="20"/>
                <w:lang w:val="ka-GE"/>
              </w:rPr>
            </w:pPr>
            <w:r w:rsidRPr="00590744">
              <w:rPr>
                <w:rFonts w:ascii="Sylfaen" w:eastAsiaTheme="minorHAnsi" w:hAnsi="Sylfaen" w:cs="Sylfaen"/>
                <w:sz w:val="20"/>
                <w:szCs w:val="20"/>
                <w:lang w:val="ka-GE"/>
              </w:rPr>
              <w:t>მგ</w:t>
            </w:r>
            <w:r w:rsidRPr="00590744">
              <w:rPr>
                <w:rFonts w:ascii="Sylfaen" w:eastAsiaTheme="minorHAnsi" w:hAnsi="Sylfaen" w:cs="Times New Roman"/>
                <w:sz w:val="20"/>
                <w:szCs w:val="20"/>
                <w:lang w:val="ka-GE"/>
              </w:rPr>
              <w:t>/</w:t>
            </w:r>
            <w:r w:rsidRPr="00590744">
              <w:rPr>
                <w:rFonts w:ascii="Sylfaen" w:eastAsiaTheme="minorHAnsi" w:hAnsi="Sylfaen" w:cs="Sylfaen"/>
                <w:sz w:val="20"/>
                <w:szCs w:val="20"/>
                <w:lang w:val="ka-GE"/>
              </w:rPr>
              <w:t>ლ</w:t>
            </w:r>
          </w:p>
        </w:tc>
        <w:tc>
          <w:tcPr>
            <w:tcW w:w="1636" w:type="dxa"/>
          </w:tcPr>
          <w:p w14:paraId="6D717505" w14:textId="77777777" w:rsidR="00257C80" w:rsidRPr="00590744" w:rsidRDefault="00257C80" w:rsidP="00D04020">
            <w:pPr>
              <w:tabs>
                <w:tab w:val="left" w:pos="6800"/>
              </w:tabs>
              <w:jc w:val="center"/>
              <w:rPr>
                <w:rFonts w:ascii="Sylfaen" w:eastAsiaTheme="minorHAnsi" w:hAnsi="Sylfaen" w:cs="Times New Roman"/>
                <w:sz w:val="20"/>
                <w:lang w:val="ka-GE"/>
              </w:rPr>
            </w:pPr>
            <w:r w:rsidRPr="00590744">
              <w:rPr>
                <w:rFonts w:ascii="Sylfaen" w:eastAsiaTheme="minorHAnsi" w:hAnsi="Sylfaen" w:cs="Times New Roman"/>
                <w:sz w:val="20"/>
                <w:lang w:val="ka-GE"/>
              </w:rPr>
              <w:t>&lt;0.05</w:t>
            </w:r>
          </w:p>
        </w:tc>
        <w:tc>
          <w:tcPr>
            <w:tcW w:w="0" w:type="auto"/>
          </w:tcPr>
          <w:p w14:paraId="34A32645" w14:textId="2B0CBD35" w:rsidR="00257C80" w:rsidRPr="00590744" w:rsidRDefault="00FD3238" w:rsidP="00D04020">
            <w:pPr>
              <w:tabs>
                <w:tab w:val="left" w:pos="6800"/>
              </w:tabs>
              <w:jc w:val="center"/>
              <w:rPr>
                <w:rFonts w:ascii="Sylfaen" w:eastAsiaTheme="minorHAnsi" w:hAnsi="Sylfaen" w:cs="Times New Roman"/>
                <w:sz w:val="20"/>
                <w:lang w:val="ka-GE"/>
              </w:rPr>
            </w:pPr>
            <w:r>
              <w:rPr>
                <w:rFonts w:ascii="Sylfaen" w:eastAsiaTheme="minorHAnsi" w:hAnsi="Sylfaen" w:cs="Times New Roman"/>
                <w:sz w:val="20"/>
                <w:lang w:val="ka-GE"/>
              </w:rPr>
              <w:t>0.</w:t>
            </w:r>
            <w:r w:rsidR="00257C80" w:rsidRPr="00590744">
              <w:rPr>
                <w:rFonts w:ascii="Sylfaen" w:eastAsiaTheme="minorHAnsi" w:hAnsi="Sylfaen" w:cs="Times New Roman"/>
                <w:sz w:val="20"/>
                <w:lang w:val="ka-GE"/>
              </w:rPr>
              <w:t>3</w:t>
            </w:r>
          </w:p>
        </w:tc>
      </w:tr>
      <w:tr w:rsidR="00257C80" w:rsidRPr="00590744" w14:paraId="0F00EB1A" w14:textId="77777777" w:rsidTr="00D04020">
        <w:trPr>
          <w:trHeight w:val="208"/>
          <w:jc w:val="center"/>
        </w:trPr>
        <w:tc>
          <w:tcPr>
            <w:tcW w:w="715" w:type="dxa"/>
            <w:vAlign w:val="center"/>
          </w:tcPr>
          <w:p w14:paraId="04925F94" w14:textId="77777777" w:rsidR="00257C80" w:rsidRPr="00590744" w:rsidRDefault="00257C80" w:rsidP="00D04020">
            <w:pPr>
              <w:pStyle w:val="ListParagraph"/>
              <w:numPr>
                <w:ilvl w:val="0"/>
                <w:numId w:val="31"/>
              </w:numPr>
              <w:ind w:left="576"/>
              <w:jc w:val="center"/>
              <w:rPr>
                <w:rFonts w:ascii="Sylfaen" w:hAnsi="Sylfaen"/>
                <w:sz w:val="20"/>
                <w:szCs w:val="20"/>
                <w:lang w:val="ka-GE"/>
              </w:rPr>
            </w:pPr>
          </w:p>
        </w:tc>
        <w:tc>
          <w:tcPr>
            <w:tcW w:w="2180" w:type="dxa"/>
            <w:vAlign w:val="center"/>
          </w:tcPr>
          <w:p w14:paraId="7E69643D" w14:textId="77777777" w:rsidR="00257C80" w:rsidRPr="00590744" w:rsidRDefault="00257C80" w:rsidP="00D04020">
            <w:pPr>
              <w:tabs>
                <w:tab w:val="left" w:pos="10156"/>
              </w:tabs>
              <w:jc w:val="both"/>
              <w:rPr>
                <w:rFonts w:ascii="Sylfaen" w:hAnsi="Sylfaen" w:cs="Sylfaen"/>
                <w:sz w:val="20"/>
                <w:szCs w:val="20"/>
                <w:lang w:val="ka-GE"/>
              </w:rPr>
            </w:pPr>
            <w:r w:rsidRPr="00590744">
              <w:rPr>
                <w:rFonts w:ascii="Sylfaen" w:hAnsi="Sylfaen" w:cs="Sylfaen"/>
                <w:sz w:val="20"/>
                <w:szCs w:val="20"/>
                <w:lang w:val="ka-GE"/>
              </w:rPr>
              <w:t>NO</w:t>
            </w:r>
            <w:r w:rsidRPr="00590744">
              <w:rPr>
                <w:rFonts w:ascii="Sylfaen" w:hAnsi="Sylfaen" w:cs="Sylfaen"/>
                <w:sz w:val="20"/>
                <w:szCs w:val="20"/>
                <w:vertAlign w:val="subscript"/>
                <w:lang w:val="ka-GE"/>
              </w:rPr>
              <w:t>3</w:t>
            </w:r>
            <w:r w:rsidRPr="00590744">
              <w:rPr>
                <w:rFonts w:ascii="Sylfaen" w:hAnsi="Sylfaen" w:cs="Sylfaen"/>
                <w:sz w:val="20"/>
                <w:szCs w:val="20"/>
                <w:vertAlign w:val="superscript"/>
                <w:lang w:val="ka-GE"/>
              </w:rPr>
              <w:t xml:space="preserve"> -</w:t>
            </w:r>
          </w:p>
        </w:tc>
        <w:tc>
          <w:tcPr>
            <w:tcW w:w="1168" w:type="dxa"/>
            <w:vAlign w:val="center"/>
          </w:tcPr>
          <w:p w14:paraId="2C377032" w14:textId="77777777" w:rsidR="00257C80" w:rsidRPr="00590744" w:rsidRDefault="00257C80" w:rsidP="00D04020">
            <w:pPr>
              <w:tabs>
                <w:tab w:val="left" w:pos="6800"/>
              </w:tabs>
              <w:jc w:val="center"/>
              <w:rPr>
                <w:rFonts w:ascii="Sylfaen" w:eastAsiaTheme="minorHAnsi" w:hAnsi="Sylfaen" w:cs="Times New Roman"/>
                <w:sz w:val="20"/>
                <w:lang w:val="ka-GE"/>
              </w:rPr>
            </w:pPr>
            <w:r w:rsidRPr="00590744">
              <w:rPr>
                <w:rFonts w:ascii="Sylfaen" w:eastAsiaTheme="minorHAnsi" w:hAnsi="Sylfaen" w:cs="Sylfaen"/>
                <w:sz w:val="20"/>
                <w:szCs w:val="20"/>
                <w:lang w:val="ka-GE"/>
              </w:rPr>
              <w:t>მგ</w:t>
            </w:r>
            <w:r w:rsidRPr="00590744">
              <w:rPr>
                <w:rFonts w:ascii="Sylfaen" w:eastAsiaTheme="minorHAnsi" w:hAnsi="Sylfaen" w:cs="Times New Roman"/>
                <w:sz w:val="20"/>
                <w:szCs w:val="20"/>
                <w:lang w:val="ka-GE"/>
              </w:rPr>
              <w:t>/</w:t>
            </w:r>
            <w:r w:rsidRPr="00590744">
              <w:rPr>
                <w:rFonts w:ascii="Sylfaen" w:eastAsiaTheme="minorHAnsi" w:hAnsi="Sylfaen" w:cs="Sylfaen"/>
                <w:sz w:val="20"/>
                <w:szCs w:val="20"/>
                <w:lang w:val="ka-GE"/>
              </w:rPr>
              <w:t>ლ</w:t>
            </w:r>
          </w:p>
        </w:tc>
        <w:tc>
          <w:tcPr>
            <w:tcW w:w="1636" w:type="dxa"/>
          </w:tcPr>
          <w:p w14:paraId="65D807B4" w14:textId="77777777" w:rsidR="00257C80" w:rsidRPr="00590744" w:rsidRDefault="00257C80" w:rsidP="00D04020">
            <w:pPr>
              <w:tabs>
                <w:tab w:val="left" w:pos="6800"/>
              </w:tabs>
              <w:jc w:val="center"/>
              <w:rPr>
                <w:rFonts w:ascii="Sylfaen" w:hAnsi="Sylfaen" w:cs="Times New Roman"/>
                <w:sz w:val="20"/>
                <w:lang w:val="ka-GE"/>
              </w:rPr>
            </w:pPr>
            <w:r w:rsidRPr="00590744">
              <w:rPr>
                <w:rFonts w:ascii="Sylfaen" w:hAnsi="Sylfaen" w:cs="Times New Roman"/>
                <w:sz w:val="20"/>
                <w:lang w:val="ka-GE"/>
              </w:rPr>
              <w:t>ND</w:t>
            </w:r>
          </w:p>
        </w:tc>
        <w:tc>
          <w:tcPr>
            <w:tcW w:w="0" w:type="auto"/>
          </w:tcPr>
          <w:p w14:paraId="2BAC608E" w14:textId="77777777" w:rsidR="00257C80" w:rsidRPr="00590744" w:rsidRDefault="00257C80" w:rsidP="00D04020">
            <w:pPr>
              <w:tabs>
                <w:tab w:val="left" w:pos="6800"/>
              </w:tabs>
              <w:jc w:val="center"/>
              <w:rPr>
                <w:rFonts w:ascii="Sylfaen" w:hAnsi="Sylfaen" w:cs="Times New Roman"/>
                <w:sz w:val="20"/>
                <w:lang w:val="ka-GE"/>
              </w:rPr>
            </w:pPr>
            <w:r w:rsidRPr="00590744">
              <w:rPr>
                <w:rFonts w:ascii="Sylfaen" w:hAnsi="Sylfaen" w:cs="Times New Roman"/>
                <w:sz w:val="20"/>
                <w:lang w:val="ka-GE"/>
              </w:rPr>
              <w:t>45</w:t>
            </w:r>
          </w:p>
        </w:tc>
      </w:tr>
      <w:tr w:rsidR="00257C80" w:rsidRPr="00590744" w14:paraId="478E0DDD" w14:textId="77777777" w:rsidTr="00D04020">
        <w:trPr>
          <w:trHeight w:val="208"/>
          <w:jc w:val="center"/>
        </w:trPr>
        <w:tc>
          <w:tcPr>
            <w:tcW w:w="715" w:type="dxa"/>
            <w:vAlign w:val="center"/>
          </w:tcPr>
          <w:p w14:paraId="3147EACF" w14:textId="77777777" w:rsidR="00257C80" w:rsidRPr="00590744" w:rsidRDefault="00257C80" w:rsidP="00D04020">
            <w:pPr>
              <w:pStyle w:val="ListParagraph"/>
              <w:numPr>
                <w:ilvl w:val="0"/>
                <w:numId w:val="31"/>
              </w:numPr>
              <w:ind w:left="576"/>
              <w:jc w:val="center"/>
              <w:rPr>
                <w:rFonts w:ascii="Sylfaen" w:hAnsi="Sylfaen"/>
                <w:sz w:val="20"/>
                <w:szCs w:val="20"/>
                <w:lang w:val="ka-GE"/>
              </w:rPr>
            </w:pPr>
          </w:p>
        </w:tc>
        <w:tc>
          <w:tcPr>
            <w:tcW w:w="2180" w:type="dxa"/>
            <w:vAlign w:val="center"/>
          </w:tcPr>
          <w:p w14:paraId="2F07E10A" w14:textId="77777777" w:rsidR="00257C80" w:rsidRPr="00590744" w:rsidRDefault="00257C80" w:rsidP="00D04020">
            <w:pPr>
              <w:tabs>
                <w:tab w:val="left" w:pos="10156"/>
              </w:tabs>
              <w:jc w:val="both"/>
              <w:rPr>
                <w:rFonts w:ascii="Sylfaen" w:hAnsi="Sylfaen" w:cs="Sylfaen"/>
                <w:sz w:val="20"/>
                <w:szCs w:val="20"/>
                <w:lang w:val="ka-GE"/>
              </w:rPr>
            </w:pPr>
            <w:r w:rsidRPr="00590744">
              <w:rPr>
                <w:rFonts w:ascii="Sylfaen" w:hAnsi="Sylfaen" w:cs="Sylfaen"/>
                <w:sz w:val="20"/>
                <w:szCs w:val="20"/>
                <w:lang w:val="ka-GE"/>
              </w:rPr>
              <w:t>NO</w:t>
            </w:r>
            <w:r w:rsidRPr="00590744">
              <w:rPr>
                <w:rFonts w:ascii="Sylfaen" w:hAnsi="Sylfaen" w:cs="Sylfaen"/>
                <w:sz w:val="20"/>
                <w:szCs w:val="20"/>
                <w:vertAlign w:val="subscript"/>
                <w:lang w:val="ka-GE"/>
              </w:rPr>
              <w:t>2</w:t>
            </w:r>
            <w:r w:rsidRPr="00590744">
              <w:rPr>
                <w:rFonts w:ascii="Sylfaen" w:hAnsi="Sylfaen" w:cs="Sylfaen"/>
                <w:sz w:val="20"/>
                <w:szCs w:val="20"/>
                <w:vertAlign w:val="superscript"/>
                <w:lang w:val="ka-GE"/>
              </w:rPr>
              <w:t xml:space="preserve"> -</w:t>
            </w:r>
          </w:p>
        </w:tc>
        <w:tc>
          <w:tcPr>
            <w:tcW w:w="1168" w:type="dxa"/>
            <w:vAlign w:val="center"/>
          </w:tcPr>
          <w:p w14:paraId="5C510E4E" w14:textId="77777777" w:rsidR="00257C80" w:rsidRPr="00590744" w:rsidRDefault="00257C80" w:rsidP="00D04020">
            <w:pPr>
              <w:tabs>
                <w:tab w:val="left" w:pos="6800"/>
              </w:tabs>
              <w:jc w:val="center"/>
              <w:rPr>
                <w:rFonts w:ascii="Sylfaen" w:eastAsiaTheme="minorHAnsi" w:hAnsi="Sylfaen" w:cs="Sylfaen"/>
                <w:sz w:val="20"/>
                <w:szCs w:val="20"/>
                <w:lang w:val="ka-GE"/>
              </w:rPr>
            </w:pPr>
            <w:r w:rsidRPr="00590744">
              <w:rPr>
                <w:rFonts w:ascii="Sylfaen" w:eastAsiaTheme="minorHAnsi" w:hAnsi="Sylfaen" w:cs="Sylfaen"/>
                <w:sz w:val="20"/>
                <w:szCs w:val="20"/>
                <w:lang w:val="ka-GE"/>
              </w:rPr>
              <w:t>მგ</w:t>
            </w:r>
            <w:r w:rsidRPr="00590744">
              <w:rPr>
                <w:rFonts w:ascii="Sylfaen" w:eastAsiaTheme="minorHAnsi" w:hAnsi="Sylfaen" w:cs="Times New Roman"/>
                <w:sz w:val="20"/>
                <w:szCs w:val="20"/>
                <w:lang w:val="ka-GE"/>
              </w:rPr>
              <w:t>/</w:t>
            </w:r>
            <w:r w:rsidRPr="00590744">
              <w:rPr>
                <w:rFonts w:ascii="Sylfaen" w:eastAsiaTheme="minorHAnsi" w:hAnsi="Sylfaen" w:cs="Sylfaen"/>
                <w:sz w:val="20"/>
                <w:szCs w:val="20"/>
                <w:lang w:val="ka-GE"/>
              </w:rPr>
              <w:t>ლ</w:t>
            </w:r>
          </w:p>
        </w:tc>
        <w:tc>
          <w:tcPr>
            <w:tcW w:w="1636" w:type="dxa"/>
          </w:tcPr>
          <w:p w14:paraId="2C9E9FBA" w14:textId="77777777" w:rsidR="00257C80" w:rsidRPr="00590744" w:rsidRDefault="00257C80" w:rsidP="00D04020">
            <w:pPr>
              <w:tabs>
                <w:tab w:val="left" w:pos="6800"/>
              </w:tabs>
              <w:jc w:val="center"/>
              <w:rPr>
                <w:rFonts w:ascii="Sylfaen" w:hAnsi="Sylfaen" w:cs="Times New Roman"/>
                <w:sz w:val="20"/>
                <w:lang w:val="ka-GE"/>
              </w:rPr>
            </w:pPr>
            <w:r w:rsidRPr="00590744">
              <w:rPr>
                <w:rFonts w:ascii="Sylfaen" w:hAnsi="Sylfaen" w:cs="Times New Roman"/>
                <w:sz w:val="20"/>
                <w:lang w:val="ka-GE"/>
              </w:rPr>
              <w:t>ND</w:t>
            </w:r>
          </w:p>
        </w:tc>
        <w:tc>
          <w:tcPr>
            <w:tcW w:w="0" w:type="auto"/>
          </w:tcPr>
          <w:p w14:paraId="5C6270CB" w14:textId="3F12F0D9" w:rsidR="00257C80" w:rsidRPr="00590744" w:rsidRDefault="00FD3238" w:rsidP="00D04020">
            <w:pPr>
              <w:tabs>
                <w:tab w:val="left" w:pos="6800"/>
              </w:tabs>
              <w:jc w:val="center"/>
              <w:rPr>
                <w:rFonts w:ascii="Sylfaen" w:hAnsi="Sylfaen" w:cs="Times New Roman"/>
                <w:sz w:val="20"/>
                <w:lang w:val="ka-GE"/>
              </w:rPr>
            </w:pPr>
            <w:r>
              <w:rPr>
                <w:rFonts w:ascii="Sylfaen" w:hAnsi="Sylfaen" w:cs="Times New Roman"/>
                <w:sz w:val="20"/>
                <w:lang w:val="ka-GE"/>
              </w:rPr>
              <w:t>3.</w:t>
            </w:r>
            <w:r w:rsidR="00257C80" w:rsidRPr="00590744">
              <w:rPr>
                <w:rFonts w:ascii="Sylfaen" w:hAnsi="Sylfaen" w:cs="Times New Roman"/>
                <w:sz w:val="20"/>
                <w:lang w:val="ka-GE"/>
              </w:rPr>
              <w:t>3</w:t>
            </w:r>
          </w:p>
        </w:tc>
      </w:tr>
      <w:tr w:rsidR="00257C80" w:rsidRPr="00590744" w14:paraId="656B15F0" w14:textId="77777777" w:rsidTr="00D04020">
        <w:trPr>
          <w:trHeight w:val="208"/>
          <w:jc w:val="center"/>
        </w:trPr>
        <w:tc>
          <w:tcPr>
            <w:tcW w:w="715" w:type="dxa"/>
            <w:vAlign w:val="center"/>
          </w:tcPr>
          <w:p w14:paraId="2FB6A344" w14:textId="77777777" w:rsidR="00257C80" w:rsidRPr="00590744" w:rsidRDefault="00257C80" w:rsidP="00D04020">
            <w:pPr>
              <w:pStyle w:val="ListParagraph"/>
              <w:numPr>
                <w:ilvl w:val="0"/>
                <w:numId w:val="31"/>
              </w:numPr>
              <w:ind w:left="576"/>
              <w:jc w:val="center"/>
              <w:rPr>
                <w:rFonts w:ascii="Sylfaen" w:hAnsi="Sylfaen"/>
                <w:sz w:val="20"/>
                <w:szCs w:val="20"/>
                <w:lang w:val="ka-GE"/>
              </w:rPr>
            </w:pPr>
          </w:p>
        </w:tc>
        <w:tc>
          <w:tcPr>
            <w:tcW w:w="2180" w:type="dxa"/>
            <w:vAlign w:val="center"/>
          </w:tcPr>
          <w:p w14:paraId="0CA2223A" w14:textId="2D2A9BBB" w:rsidR="00257C80" w:rsidRPr="00590744" w:rsidRDefault="00FD3238" w:rsidP="00D04020">
            <w:pPr>
              <w:tabs>
                <w:tab w:val="left" w:pos="10156"/>
              </w:tabs>
              <w:jc w:val="both"/>
              <w:rPr>
                <w:rFonts w:ascii="Sylfaen" w:hAnsi="Sylfaen" w:cs="Sylfaen"/>
                <w:sz w:val="20"/>
                <w:szCs w:val="20"/>
              </w:rPr>
            </w:pPr>
            <w:r>
              <w:rPr>
                <w:rFonts w:ascii="Sylfaen" w:eastAsiaTheme="minorHAnsi" w:hAnsi="Sylfaen" w:cs="Sylfaen"/>
                <w:sz w:val="20"/>
                <w:szCs w:val="20"/>
                <w:lang w:val="ka-GE"/>
              </w:rPr>
              <w:t xml:space="preserve">საერთო ფოსფორი </w:t>
            </w:r>
          </w:p>
        </w:tc>
        <w:tc>
          <w:tcPr>
            <w:tcW w:w="1168" w:type="dxa"/>
            <w:vAlign w:val="center"/>
          </w:tcPr>
          <w:p w14:paraId="4307B93A" w14:textId="77777777" w:rsidR="00257C80" w:rsidRPr="00590744" w:rsidRDefault="00257C80" w:rsidP="00D04020">
            <w:pPr>
              <w:tabs>
                <w:tab w:val="left" w:pos="6800"/>
              </w:tabs>
              <w:jc w:val="center"/>
              <w:rPr>
                <w:rFonts w:ascii="Sylfaen" w:hAnsi="Sylfaen" w:cs="Sylfaen"/>
                <w:sz w:val="20"/>
                <w:szCs w:val="20"/>
                <w:lang w:val="ka-GE"/>
              </w:rPr>
            </w:pPr>
            <w:r w:rsidRPr="00590744">
              <w:rPr>
                <w:rFonts w:ascii="Sylfaen" w:hAnsi="Sylfaen" w:cs="Sylfaen"/>
                <w:sz w:val="20"/>
                <w:szCs w:val="20"/>
                <w:lang w:val="ka-GE"/>
              </w:rPr>
              <w:t>მგ/ლ</w:t>
            </w:r>
          </w:p>
        </w:tc>
        <w:tc>
          <w:tcPr>
            <w:tcW w:w="1636" w:type="dxa"/>
          </w:tcPr>
          <w:p w14:paraId="1A59BBB7" w14:textId="77777777" w:rsidR="00257C80" w:rsidRPr="00590744" w:rsidRDefault="00257C80" w:rsidP="00D04020">
            <w:pPr>
              <w:tabs>
                <w:tab w:val="left" w:pos="6800"/>
              </w:tabs>
              <w:jc w:val="center"/>
              <w:rPr>
                <w:rFonts w:ascii="Sylfaen" w:hAnsi="Sylfaen" w:cs="Times New Roman"/>
                <w:sz w:val="20"/>
                <w:lang w:val="ka-GE"/>
              </w:rPr>
            </w:pPr>
            <w:r w:rsidRPr="00590744">
              <w:rPr>
                <w:rFonts w:ascii="Sylfaen" w:hAnsi="Sylfaen" w:cs="Times New Roman"/>
                <w:sz w:val="20"/>
                <w:lang w:val="ka-GE"/>
              </w:rPr>
              <w:t>-</w:t>
            </w:r>
          </w:p>
        </w:tc>
        <w:tc>
          <w:tcPr>
            <w:tcW w:w="0" w:type="auto"/>
          </w:tcPr>
          <w:p w14:paraId="7F83268E" w14:textId="18A46341" w:rsidR="00257C80" w:rsidRPr="00590744" w:rsidRDefault="00FD3238" w:rsidP="00D04020">
            <w:pPr>
              <w:tabs>
                <w:tab w:val="left" w:pos="6800"/>
              </w:tabs>
              <w:jc w:val="center"/>
              <w:rPr>
                <w:rFonts w:ascii="Sylfaen" w:hAnsi="Sylfaen" w:cs="Times New Roman"/>
                <w:sz w:val="20"/>
                <w:lang w:val="ka-GE"/>
              </w:rPr>
            </w:pPr>
            <w:r>
              <w:rPr>
                <w:rFonts w:ascii="Sylfaen" w:hAnsi="Sylfaen" w:cs="Times New Roman"/>
                <w:sz w:val="20"/>
                <w:lang w:val="ka-GE"/>
              </w:rPr>
              <w:t>2</w:t>
            </w:r>
          </w:p>
        </w:tc>
      </w:tr>
    </w:tbl>
    <w:p w14:paraId="657F0D92" w14:textId="77777777" w:rsidR="00257C80" w:rsidRPr="00590744" w:rsidRDefault="00257C80" w:rsidP="00257C80">
      <w:pPr>
        <w:rPr>
          <w:lang w:val="ka-GE"/>
        </w:rPr>
      </w:pPr>
    </w:p>
    <w:p w14:paraId="5B428054" w14:textId="77777777" w:rsidR="00767D21" w:rsidRPr="00590744" w:rsidRDefault="00767D21" w:rsidP="00257C80">
      <w:pPr>
        <w:rPr>
          <w:lang w:val="ka-GE"/>
        </w:rPr>
      </w:pPr>
    </w:p>
    <w:p w14:paraId="015DCD1A" w14:textId="77777777" w:rsidR="002B3113" w:rsidRPr="00590744" w:rsidRDefault="002B3113" w:rsidP="002B3113">
      <w:pPr>
        <w:pStyle w:val="Heading1"/>
        <w:rPr>
          <w:lang w:val="ka-GE"/>
        </w:rPr>
      </w:pPr>
      <w:bookmarkStart w:id="5" w:name="_Toc51234056"/>
      <w:r w:rsidRPr="00590744">
        <w:rPr>
          <w:lang w:val="ka-GE"/>
        </w:rPr>
        <w:t>დაგეგმილი საქმიანობის მოკლე აღწერა</w:t>
      </w:r>
      <w:bookmarkEnd w:id="5"/>
    </w:p>
    <w:p w14:paraId="06921885" w14:textId="77777777" w:rsidR="00DC6713" w:rsidRPr="00590744" w:rsidRDefault="00DC6713" w:rsidP="00DC6713">
      <w:pPr>
        <w:jc w:val="both"/>
        <w:rPr>
          <w:lang w:val="ka-GE"/>
        </w:rPr>
      </w:pPr>
      <w:r w:rsidRPr="00590744">
        <w:rPr>
          <w:lang w:val="ka-GE"/>
        </w:rPr>
        <w:t xml:space="preserve">დაგეგმილი საქმიანობა გულისხმობს კასპის მუნიციპალიტეტში, სოფლებში ზემო ჩოჩეთი და კავთისხევში ახალი მეფრინველეობის ფერმის და სასაკლაოს მოწყობას. ქათმის ფერმაში ფრინველის ინკუბატორის მოწყობა არ იგეგმება, უკვე გამოჩეკილი (1 დღის) წიწილის შემოყვანა მოხდება შპს „ჯი პი პი“-ს კუთვნილი მოქმედი ფერმებიდან  (მდებარე სოფ. ნოსტესა და ბარნაბიანთკარში). </w:t>
      </w:r>
    </w:p>
    <w:p w14:paraId="0E809533" w14:textId="5CE0C045" w:rsidR="00DC6713" w:rsidRPr="00590744" w:rsidRDefault="00DC6713" w:rsidP="00DC6713">
      <w:pPr>
        <w:rPr>
          <w:lang w:val="ka-GE"/>
        </w:rPr>
      </w:pPr>
      <w:r w:rsidRPr="00590744">
        <w:rPr>
          <w:lang w:val="ka-GE"/>
        </w:rPr>
        <w:t>ქათმის ფერმა გათვლილი   იქნება 1,800,000 (მილიონ რვაასი ათასი) ცალი ქათმის წარმადობაზე წელიწადში, ხოლო სასაკლაო</w:t>
      </w:r>
      <w:r w:rsidR="00B935A8" w:rsidRPr="00590744">
        <w:rPr>
          <w:lang w:val="ka-GE"/>
        </w:rPr>
        <w:t>ს წარმადობა არის</w:t>
      </w:r>
      <w:r w:rsidRPr="00590744">
        <w:rPr>
          <w:lang w:val="ka-GE"/>
        </w:rPr>
        <w:t xml:space="preserve"> </w:t>
      </w:r>
      <w:r w:rsidR="00B935A8" w:rsidRPr="00590744">
        <w:rPr>
          <w:lang w:val="ka-GE"/>
        </w:rPr>
        <w:t>150-6000 ცალი ფრთა საათში</w:t>
      </w:r>
      <w:r w:rsidR="006B7295" w:rsidRPr="00590744">
        <w:rPr>
          <w:lang w:val="ka-GE"/>
        </w:rPr>
        <w:t>.</w:t>
      </w:r>
    </w:p>
    <w:p w14:paraId="3A522D47" w14:textId="77777777" w:rsidR="00905EBB" w:rsidRPr="00590744" w:rsidRDefault="00905EBB" w:rsidP="00DC6713">
      <w:pPr>
        <w:rPr>
          <w:lang w:val="ka-GE"/>
        </w:rPr>
      </w:pPr>
    </w:p>
    <w:p w14:paraId="212FD70F" w14:textId="77777777" w:rsidR="00DC6713" w:rsidRPr="00590744" w:rsidRDefault="00DC6713" w:rsidP="00892607">
      <w:pPr>
        <w:pStyle w:val="Heading2"/>
        <w:rPr>
          <w:lang w:val="ka-GE"/>
        </w:rPr>
      </w:pPr>
      <w:bookmarkStart w:id="6" w:name="_Toc51234057"/>
      <w:r w:rsidRPr="00590744">
        <w:rPr>
          <w:lang w:val="ka-GE"/>
        </w:rPr>
        <w:t>ფრინველთა სასაკლაოს წყალმომარაგება და ჩამდინარე წყლების არინება</w:t>
      </w:r>
      <w:bookmarkEnd w:id="6"/>
    </w:p>
    <w:p w14:paraId="04A4D77C" w14:textId="77777777" w:rsidR="00767D21" w:rsidRPr="00590744" w:rsidRDefault="00767D21" w:rsidP="00767D21">
      <w:pPr>
        <w:jc w:val="both"/>
        <w:rPr>
          <w:lang w:val="ka-GE"/>
        </w:rPr>
      </w:pPr>
      <w:r w:rsidRPr="00590744">
        <w:rPr>
          <w:lang w:val="ka-GE"/>
        </w:rPr>
        <w:t xml:space="preserve">ფრინველთა სასაკლაოს ტერიტორიაზე სამეურნეო-ფეკალური წყლების გაწმენდა გათვალისწინებულია ბიოლოგიური გამწმენდი ნაგებობის საშუალებით, რომელზეც მოეწყობა ცხიმდამჭერი, სასაკლაოს ტექნოლოგიური წყლის გაწმენდა მოხდება სამეურნეო-ფეკალური წყლების გამწენდი ნაგებობისგან დამოუკიდებელი ბიოლოგიური გამწენდი ნაგებობით, რომელ აღჭურვილი იქნება შესაბამისი წარმადობის ცხიმდამჭერით. სასაკლაოს ტერიტორიაზე, ასევე გათვალისწინებულია სანიაღვრე წყლების არინების სისტემის მოწყობა. </w:t>
      </w:r>
    </w:p>
    <w:p w14:paraId="69D3E8FC" w14:textId="0471E90E" w:rsidR="00767D21" w:rsidRPr="00590744" w:rsidRDefault="00767D21" w:rsidP="00767D21">
      <w:pPr>
        <w:jc w:val="both"/>
        <w:rPr>
          <w:lang w:val="ka-GE"/>
        </w:rPr>
      </w:pPr>
      <w:r w:rsidRPr="00590744">
        <w:rPr>
          <w:lang w:val="ka-GE"/>
        </w:rPr>
        <w:t xml:space="preserve">ფრინველთა სასაკლაოს ტერიტორიაზე წყალმომარაგება წყლით მომარაგება გათვალისწინებულია ჭაბურღილის წყლის საშუალებით.  </w:t>
      </w:r>
    </w:p>
    <w:p w14:paraId="21067982" w14:textId="1ED9496C" w:rsidR="00767D21" w:rsidRPr="00590744" w:rsidRDefault="00767D21" w:rsidP="00767D21">
      <w:pPr>
        <w:jc w:val="both"/>
        <w:rPr>
          <w:lang w:val="ka-GE"/>
        </w:rPr>
      </w:pPr>
      <w:r w:rsidRPr="00590744">
        <w:rPr>
          <w:lang w:val="ka-GE"/>
        </w:rPr>
        <w:t xml:space="preserve">სასაკლაოს ტერიტორიაზე წარმოქმნილი წყლების ჩაშვება შესაბამისი გამწმენდი ნაგებობის გავლის შემდეგ მოხდება მდ. კაზარიანთხევში. </w:t>
      </w:r>
    </w:p>
    <w:p w14:paraId="5108B533" w14:textId="77777777" w:rsidR="00767D21" w:rsidRPr="00590744" w:rsidRDefault="00767D21" w:rsidP="00767D21">
      <w:pPr>
        <w:jc w:val="center"/>
        <w:rPr>
          <w:rFonts w:eastAsia="Calibri" w:cs="Times New Roman"/>
          <w:lang w:val="ka-GE"/>
        </w:rPr>
        <w:sectPr w:rsidR="00767D21" w:rsidRPr="00590744" w:rsidSect="00767D21">
          <w:pgSz w:w="11909" w:h="16834" w:code="9"/>
          <w:pgMar w:top="1138" w:right="1138" w:bottom="1138" w:left="1138" w:header="720" w:footer="720" w:gutter="0"/>
          <w:cols w:space="720"/>
          <w:docGrid w:linePitch="360"/>
        </w:sectPr>
      </w:pPr>
    </w:p>
    <w:p w14:paraId="35C2D6C1" w14:textId="52420C26" w:rsidR="00767D21" w:rsidRPr="00590744" w:rsidRDefault="00767D21" w:rsidP="00767D21">
      <w:pPr>
        <w:spacing w:before="120"/>
        <w:jc w:val="both"/>
        <w:rPr>
          <w:sz w:val="20"/>
          <w:lang w:val="ka-GE"/>
        </w:rPr>
      </w:pPr>
      <w:r w:rsidRPr="00590744">
        <w:rPr>
          <w:b/>
          <w:sz w:val="20"/>
          <w:lang w:val="ka-GE"/>
        </w:rPr>
        <w:lastRenderedPageBreak/>
        <w:t xml:space="preserve">ნახაზი 5.1.1. </w:t>
      </w:r>
      <w:r w:rsidRPr="00590744">
        <w:rPr>
          <w:sz w:val="20"/>
          <w:lang w:val="ka-GE"/>
        </w:rPr>
        <w:t xml:space="preserve">ფრინველთა სასაკლაოს გენ-გეგმა </w:t>
      </w:r>
    </w:p>
    <w:p w14:paraId="0EB570C6" w14:textId="77777777" w:rsidR="00767D21" w:rsidRPr="00590744" w:rsidRDefault="00767D21" w:rsidP="00767D21">
      <w:pPr>
        <w:jc w:val="center"/>
        <w:rPr>
          <w:sz w:val="24"/>
          <w:lang w:val="ka-GE"/>
        </w:rPr>
      </w:pPr>
      <w:r w:rsidRPr="00590744">
        <w:rPr>
          <w:noProof/>
        </w:rPr>
        <w:drawing>
          <wp:inline distT="0" distB="0" distL="0" distR="0" wp14:anchorId="7FC70387" wp14:editId="10DF601C">
            <wp:extent cx="7334250" cy="5459904"/>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337561" cy="5462369"/>
                    </a:xfrm>
                    <a:prstGeom prst="rect">
                      <a:avLst/>
                    </a:prstGeom>
                  </pic:spPr>
                </pic:pic>
              </a:graphicData>
            </a:graphic>
          </wp:inline>
        </w:drawing>
      </w:r>
    </w:p>
    <w:p w14:paraId="61B41A6B" w14:textId="098D069C" w:rsidR="00767D21" w:rsidRPr="00590744" w:rsidRDefault="00767D21" w:rsidP="00767D21">
      <w:pPr>
        <w:pStyle w:val="Caption"/>
        <w:keepNext/>
        <w:rPr>
          <w:i w:val="0"/>
          <w:color w:val="auto"/>
          <w:sz w:val="20"/>
          <w:szCs w:val="20"/>
          <w:lang w:val="ka-GE"/>
        </w:rPr>
      </w:pPr>
      <w:r w:rsidRPr="00590744">
        <w:rPr>
          <w:b/>
          <w:i w:val="0"/>
          <w:color w:val="auto"/>
          <w:sz w:val="20"/>
          <w:szCs w:val="20"/>
          <w:lang w:val="ka-GE"/>
        </w:rPr>
        <w:lastRenderedPageBreak/>
        <w:t>სურათი 5.1.2</w:t>
      </w:r>
      <w:r w:rsidRPr="00590744">
        <w:rPr>
          <w:rFonts w:eastAsia="Calibri" w:cs="Times New Roman"/>
          <w:lang w:val="ka-GE"/>
        </w:rPr>
        <w:t xml:space="preserve"> </w:t>
      </w:r>
      <w:r w:rsidRPr="00590744">
        <w:rPr>
          <w:i w:val="0"/>
          <w:color w:val="auto"/>
          <w:sz w:val="20"/>
          <w:szCs w:val="20"/>
          <w:lang w:val="ka-GE"/>
        </w:rPr>
        <w:t>სიტუაციური სქემა</w:t>
      </w:r>
    </w:p>
    <w:p w14:paraId="55666771" w14:textId="371BDFBA" w:rsidR="00767D21" w:rsidRPr="00590744" w:rsidRDefault="00767D21" w:rsidP="00767D21">
      <w:pPr>
        <w:jc w:val="center"/>
        <w:rPr>
          <w:rFonts w:eastAsia="Calibri" w:cs="Times New Roman"/>
          <w:lang w:val="ka-GE"/>
        </w:rPr>
      </w:pPr>
      <w:r w:rsidRPr="00590744">
        <w:rPr>
          <w:noProof/>
        </w:rPr>
        <mc:AlternateContent>
          <mc:Choice Requires="wps">
            <w:drawing>
              <wp:anchor distT="0" distB="0" distL="114300" distR="114300" simplePos="0" relativeHeight="251681792" behindDoc="0" locked="0" layoutInCell="1" allowOverlap="1" wp14:anchorId="3439B705" wp14:editId="55DE05C4">
                <wp:simplePos x="0" y="0"/>
                <wp:positionH relativeFrom="column">
                  <wp:posOffset>2668270</wp:posOffset>
                </wp:positionH>
                <wp:positionV relativeFrom="paragraph">
                  <wp:posOffset>706755</wp:posOffset>
                </wp:positionV>
                <wp:extent cx="1300480" cy="420370"/>
                <wp:effectExtent l="38100" t="38100" r="13970" b="36830"/>
                <wp:wrapNone/>
                <wp:docPr id="23" name="Straight Arrow Connector 23"/>
                <wp:cNvGraphicFramePr/>
                <a:graphic xmlns:a="http://schemas.openxmlformats.org/drawingml/2006/main">
                  <a:graphicData uri="http://schemas.microsoft.com/office/word/2010/wordprocessingShape">
                    <wps:wsp>
                      <wps:cNvCnPr/>
                      <wps:spPr>
                        <a:xfrm flipH="1" flipV="1">
                          <a:off x="0" y="0"/>
                          <a:ext cx="1300480" cy="420370"/>
                        </a:xfrm>
                        <a:prstGeom prst="straightConnector1">
                          <a:avLst/>
                        </a:prstGeom>
                        <a:noFill/>
                        <a:ln w="63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BE6E757" id="_x0000_t32" coordsize="21600,21600" o:spt="32" o:oned="t" path="m,l21600,21600e" filled="f">
                <v:path arrowok="t" fillok="f" o:connecttype="none"/>
                <o:lock v:ext="edit" shapetype="t"/>
              </v:shapetype>
              <v:shape id="Straight Arrow Connector 23" o:spid="_x0000_s1026" type="#_x0000_t32" style="position:absolute;margin-left:210.1pt;margin-top:55.65pt;width:102.4pt;height:33.1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" strokecolor="#ffc000" strokeweight=".5pt">
                <v:stroke endarrow="block" joinstyle="miter"/>
              </v:shape>
            </w:pict>
          </mc:Fallback>
        </mc:AlternateContent>
      </w:r>
      <w:r w:rsidRPr="00590744">
        <w:rPr>
          <w:noProof/>
        </w:rPr>
        <mc:AlternateContent>
          <mc:Choice Requires="wps">
            <w:drawing>
              <wp:anchor distT="0" distB="0" distL="114300" distR="114300" simplePos="0" relativeHeight="251680768" behindDoc="0" locked="0" layoutInCell="1" allowOverlap="1" wp14:anchorId="1B77545A" wp14:editId="0BF31199">
                <wp:simplePos x="0" y="0"/>
                <wp:positionH relativeFrom="column">
                  <wp:posOffset>2575560</wp:posOffset>
                </wp:positionH>
                <wp:positionV relativeFrom="paragraph">
                  <wp:posOffset>761365</wp:posOffset>
                </wp:positionV>
                <wp:extent cx="672998" cy="994867"/>
                <wp:effectExtent l="38100" t="38100" r="32385" b="15240"/>
                <wp:wrapNone/>
                <wp:docPr id="25" name="Straight Arrow Connector 25"/>
                <wp:cNvGraphicFramePr/>
                <a:graphic xmlns:a="http://schemas.openxmlformats.org/drawingml/2006/main">
                  <a:graphicData uri="http://schemas.microsoft.com/office/word/2010/wordprocessingShape">
                    <wps:wsp>
                      <wps:cNvCnPr/>
                      <wps:spPr>
                        <a:xfrm flipH="1" flipV="1">
                          <a:off x="0" y="0"/>
                          <a:ext cx="672998" cy="994867"/>
                        </a:xfrm>
                        <a:prstGeom prst="straightConnector1">
                          <a:avLst/>
                        </a:prstGeom>
                        <a:noFill/>
                        <a:ln w="63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20A6860" id="Straight Arrow Connector 25" o:spid="_x0000_s1026" type="#_x0000_t32" style="position:absolute;margin-left:202.8pt;margin-top:59.95pt;width:53pt;height:78.3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" strokecolor="#ffc000" strokeweight=".5pt">
                <v:stroke endarrow="block" joinstyle="miter"/>
              </v:shape>
            </w:pict>
          </mc:Fallback>
        </mc:AlternateContent>
      </w:r>
      <w:r w:rsidRPr="00590744">
        <w:rPr>
          <w:noProof/>
        </w:rPr>
        <mc:AlternateContent>
          <mc:Choice Requires="wps">
            <w:drawing>
              <wp:anchor distT="0" distB="0" distL="114300" distR="114300" simplePos="0" relativeHeight="251682816" behindDoc="0" locked="0" layoutInCell="1" allowOverlap="1" wp14:anchorId="6476D4A2" wp14:editId="3DC8291D">
                <wp:simplePos x="0" y="0"/>
                <wp:positionH relativeFrom="column">
                  <wp:posOffset>4020820</wp:posOffset>
                </wp:positionH>
                <wp:positionV relativeFrom="paragraph">
                  <wp:posOffset>1078865</wp:posOffset>
                </wp:positionV>
                <wp:extent cx="2377440" cy="409575"/>
                <wp:effectExtent l="0" t="0" r="3810" b="9525"/>
                <wp:wrapNone/>
                <wp:docPr id="27" name="Rectangle 27"/>
                <wp:cNvGraphicFramePr/>
                <a:graphic xmlns:a="http://schemas.openxmlformats.org/drawingml/2006/main">
                  <a:graphicData uri="http://schemas.microsoft.com/office/word/2010/wordprocessingShape">
                    <wps:wsp>
                      <wps:cNvSpPr/>
                      <wps:spPr>
                        <a:xfrm>
                          <a:off x="0" y="0"/>
                          <a:ext cx="2377440" cy="409575"/>
                        </a:xfrm>
                        <a:prstGeom prst="rect">
                          <a:avLst/>
                        </a:prstGeom>
                        <a:solidFill>
                          <a:srgbClr val="ED7D31"/>
                        </a:solidFill>
                        <a:ln w="12700" cap="flat" cmpd="sng" algn="ctr">
                          <a:noFill/>
                          <a:prstDash val="solid"/>
                          <a:miter lim="800000"/>
                        </a:ln>
                        <a:effectLst/>
                      </wps:spPr>
                      <wps:txbx>
                        <w:txbxContent>
                          <w:p w14:paraId="79CDB2F7" w14:textId="77777777" w:rsidR="00347F13" w:rsidRPr="00120DED" w:rsidRDefault="00347F13" w:rsidP="00767D21">
                            <w:pPr>
                              <w:rPr>
                                <w:lang w:val="ka-GE"/>
                              </w:rPr>
                            </w:pPr>
                            <w:r>
                              <w:rPr>
                                <w:sz w:val="16"/>
                                <w:lang w:val="ka-GE"/>
                              </w:rPr>
                              <w:t xml:space="preserve">N2 </w:t>
                            </w:r>
                            <w:r w:rsidRPr="00D46FF0">
                              <w:rPr>
                                <w:sz w:val="16"/>
                                <w:lang w:val="ka-GE"/>
                              </w:rPr>
                              <w:t xml:space="preserve">წყალჩაშვების წერტილის გეოგრაფიული კოორდინატები X </w:t>
                            </w:r>
                            <w:r w:rsidRPr="00D46FF0">
                              <w:rPr>
                                <w:rFonts w:eastAsia="Calibri" w:cs="Times New Roman"/>
                                <w:sz w:val="16"/>
                                <w:lang w:val="ka-GE"/>
                              </w:rPr>
                              <w:t xml:space="preserve">454186/ </w:t>
                            </w:r>
                            <w:r w:rsidRPr="00D46FF0">
                              <w:rPr>
                                <w:sz w:val="16"/>
                                <w:lang w:val="ka-GE"/>
                              </w:rPr>
                              <w:t>Y 4635926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6D4A2" id="Rectangle 27" o:spid="_x0000_s1026" style="position:absolute;left:0;text-align:left;margin-left:316.6pt;margin-top:84.95pt;width:187.2pt;height:3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" fillcolor="#ed7d31" stroked="f" strokeweight="1pt">
                <v:textbox>
                  <w:txbxContent>
                    <w:p w14:paraId="79CDB2F7" w14:textId="77777777" w:rsidR="00347F13" w:rsidRPr="00120DED" w:rsidRDefault="00347F13" w:rsidP="00767D21">
                      <w:pPr>
                        <w:rPr>
                          <w:lang w:val="ka-GE"/>
                        </w:rPr>
                      </w:pPr>
                      <w:r>
                        <w:rPr>
                          <w:sz w:val="16"/>
                          <w:lang w:val="ka-GE"/>
                        </w:rPr>
                        <w:t xml:space="preserve">N2 </w:t>
                      </w:r>
                      <w:r w:rsidRPr="00D46FF0">
                        <w:rPr>
                          <w:sz w:val="16"/>
                          <w:lang w:val="ka-GE"/>
                        </w:rPr>
                        <w:t xml:space="preserve">წყალჩაშვების წერტილის გეოგრაფიული კოორდინატები X </w:t>
                      </w:r>
                      <w:r w:rsidRPr="00D46FF0">
                        <w:rPr>
                          <w:rFonts w:eastAsia="Calibri" w:cs="Times New Roman"/>
                          <w:sz w:val="16"/>
                          <w:lang w:val="ka-GE"/>
                        </w:rPr>
                        <w:t xml:space="preserve">454186/ </w:t>
                      </w:r>
                      <w:r w:rsidRPr="00D46FF0">
                        <w:rPr>
                          <w:sz w:val="16"/>
                          <w:lang w:val="ka-GE"/>
                        </w:rPr>
                        <w:t>Y 4635926</w:t>
                      </w:r>
                    </w:p>
                  </w:txbxContent>
                </v:textbox>
              </v:rect>
            </w:pict>
          </mc:Fallback>
        </mc:AlternateContent>
      </w:r>
      <w:r w:rsidRPr="00590744">
        <w:rPr>
          <w:noProof/>
        </w:rPr>
        <mc:AlternateContent>
          <mc:Choice Requires="wps">
            <w:drawing>
              <wp:anchor distT="0" distB="0" distL="114300" distR="114300" simplePos="0" relativeHeight="251679744" behindDoc="0" locked="0" layoutInCell="1" allowOverlap="1" wp14:anchorId="42DE0458" wp14:editId="4362C686">
                <wp:simplePos x="0" y="0"/>
                <wp:positionH relativeFrom="column">
                  <wp:posOffset>3039745</wp:posOffset>
                </wp:positionH>
                <wp:positionV relativeFrom="paragraph">
                  <wp:posOffset>1688465</wp:posOffset>
                </wp:positionV>
                <wp:extent cx="2318385" cy="428625"/>
                <wp:effectExtent l="0" t="0" r="5715" b="9525"/>
                <wp:wrapNone/>
                <wp:docPr id="24" name="Rectangle 24"/>
                <wp:cNvGraphicFramePr/>
                <a:graphic xmlns:a="http://schemas.openxmlformats.org/drawingml/2006/main">
                  <a:graphicData uri="http://schemas.microsoft.com/office/word/2010/wordprocessingShape">
                    <wps:wsp>
                      <wps:cNvSpPr/>
                      <wps:spPr>
                        <a:xfrm>
                          <a:off x="0" y="0"/>
                          <a:ext cx="2318385" cy="428625"/>
                        </a:xfrm>
                        <a:prstGeom prst="rect">
                          <a:avLst/>
                        </a:prstGeom>
                        <a:solidFill>
                          <a:srgbClr val="ED7D31"/>
                        </a:solidFill>
                        <a:ln w="12700" cap="flat" cmpd="sng" algn="ctr">
                          <a:noFill/>
                          <a:prstDash val="solid"/>
                          <a:miter lim="800000"/>
                        </a:ln>
                        <a:effectLst/>
                      </wps:spPr>
                      <wps:txbx>
                        <w:txbxContent>
                          <w:p w14:paraId="6357AAA2" w14:textId="77777777" w:rsidR="00347F13" w:rsidRPr="00120DED" w:rsidRDefault="00347F13" w:rsidP="00767D21">
                            <w:pPr>
                              <w:rPr>
                                <w:lang w:val="ka-GE"/>
                              </w:rPr>
                            </w:pPr>
                            <w:r>
                              <w:rPr>
                                <w:sz w:val="16"/>
                                <w:lang w:val="ka-GE"/>
                              </w:rPr>
                              <w:t xml:space="preserve">N1 </w:t>
                            </w:r>
                            <w:r w:rsidRPr="00D46FF0">
                              <w:rPr>
                                <w:sz w:val="16"/>
                                <w:lang w:val="ka-GE"/>
                              </w:rPr>
                              <w:t xml:space="preserve">წყალჩაშვების წერტილის გეოგრაფიული კოორდინატები </w:t>
                            </w:r>
                            <w:r w:rsidRPr="00D46FF0">
                              <w:rPr>
                                <w:rFonts w:eastAsia="Calibri" w:cs="Times New Roman"/>
                                <w:sz w:val="16"/>
                                <w:lang w:val="ka-GE"/>
                              </w:rPr>
                              <w:t>X - 4542210/Y - 4635958</w:t>
                            </w:r>
                            <w:r w:rsidRPr="002B3113">
                              <w:rPr>
                                <w:rFonts w:eastAsia="Calibri" w:cs="Times New Roman"/>
                                <w:lang w:val="ka-G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E0458" id="Rectangle 24" o:spid="_x0000_s1027" style="position:absolute;left:0;text-align:left;margin-left:239.35pt;margin-top:132.95pt;width:182.55pt;height:3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" fillcolor="#ed7d31" stroked="f" strokeweight="1pt">
                <v:textbox>
                  <w:txbxContent>
                    <w:p w14:paraId="6357AAA2" w14:textId="77777777" w:rsidR="00347F13" w:rsidRPr="00120DED" w:rsidRDefault="00347F13" w:rsidP="00767D21">
                      <w:pPr>
                        <w:rPr>
                          <w:lang w:val="ka-GE"/>
                        </w:rPr>
                      </w:pPr>
                      <w:r>
                        <w:rPr>
                          <w:sz w:val="16"/>
                          <w:lang w:val="ka-GE"/>
                        </w:rPr>
                        <w:t xml:space="preserve">N1 </w:t>
                      </w:r>
                      <w:r w:rsidRPr="00D46FF0">
                        <w:rPr>
                          <w:sz w:val="16"/>
                          <w:lang w:val="ka-GE"/>
                        </w:rPr>
                        <w:t xml:space="preserve">წყალჩაშვების წერტილის გეოგრაფიული კოორდინატები </w:t>
                      </w:r>
                      <w:r w:rsidRPr="00D46FF0">
                        <w:rPr>
                          <w:rFonts w:eastAsia="Calibri" w:cs="Times New Roman"/>
                          <w:sz w:val="16"/>
                          <w:lang w:val="ka-GE"/>
                        </w:rPr>
                        <w:t>X - 4542210/Y - 4635958</w:t>
                      </w:r>
                      <w:r w:rsidRPr="002B3113">
                        <w:rPr>
                          <w:rFonts w:eastAsia="Calibri" w:cs="Times New Roman"/>
                          <w:lang w:val="ka-GE"/>
                        </w:rPr>
                        <w:t>.</w:t>
                      </w:r>
                    </w:p>
                  </w:txbxContent>
                </v:textbox>
              </v:rect>
            </w:pict>
          </mc:Fallback>
        </mc:AlternateContent>
      </w:r>
      <w:r w:rsidRPr="00590744">
        <w:rPr>
          <w:noProof/>
        </w:rPr>
        <w:drawing>
          <wp:inline distT="0" distB="0" distL="0" distR="0" wp14:anchorId="2CCAA964" wp14:editId="37B6F1A8">
            <wp:extent cx="6858000" cy="5313826"/>
            <wp:effectExtent l="0" t="0" r="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960453" cy="5393210"/>
                    </a:xfrm>
                    <a:prstGeom prst="rect">
                      <a:avLst/>
                    </a:prstGeom>
                  </pic:spPr>
                </pic:pic>
              </a:graphicData>
            </a:graphic>
          </wp:inline>
        </w:drawing>
      </w:r>
    </w:p>
    <w:p w14:paraId="58D881A5" w14:textId="77777777" w:rsidR="00767D21" w:rsidRPr="00590744" w:rsidRDefault="00767D21" w:rsidP="00767D21">
      <w:pPr>
        <w:jc w:val="center"/>
        <w:rPr>
          <w:rFonts w:eastAsia="Calibri" w:cs="Times New Roman"/>
          <w:lang w:val="ka-GE"/>
        </w:rPr>
        <w:sectPr w:rsidR="00767D21" w:rsidRPr="00590744" w:rsidSect="00767D21">
          <w:headerReference w:type="default" r:id="rId21"/>
          <w:pgSz w:w="16834" w:h="11909" w:orient="landscape" w:code="9"/>
          <w:pgMar w:top="1138" w:right="1138" w:bottom="1138" w:left="1138" w:header="720" w:footer="720" w:gutter="0"/>
          <w:cols w:space="720"/>
          <w:docGrid w:linePitch="360"/>
        </w:sectPr>
      </w:pPr>
    </w:p>
    <w:p w14:paraId="435A29CC" w14:textId="77777777" w:rsidR="002B3113" w:rsidRPr="00590744" w:rsidRDefault="002B3113" w:rsidP="009C34E7">
      <w:pPr>
        <w:pStyle w:val="Heading3"/>
        <w:rPr>
          <w:rFonts w:eastAsia="Calibri"/>
          <w:lang w:val="ka-GE"/>
        </w:rPr>
      </w:pPr>
      <w:bookmarkStart w:id="7" w:name="_Toc51234058"/>
      <w:r w:rsidRPr="00590744">
        <w:rPr>
          <w:rFonts w:eastAsia="Calibri"/>
          <w:lang w:val="ka-GE"/>
        </w:rPr>
        <w:lastRenderedPageBreak/>
        <w:t>წყალმომარაგება</w:t>
      </w:r>
      <w:bookmarkEnd w:id="7"/>
    </w:p>
    <w:p w14:paraId="75025EA8" w14:textId="6ADB80B9" w:rsidR="008C15E3" w:rsidRPr="00590744" w:rsidRDefault="008C15E3" w:rsidP="008C15E3">
      <w:pPr>
        <w:spacing w:before="120"/>
        <w:jc w:val="both"/>
        <w:rPr>
          <w:color w:val="000000" w:themeColor="text1"/>
          <w:lang w:val="ka-GE"/>
        </w:rPr>
      </w:pPr>
      <w:r w:rsidRPr="00590744">
        <w:rPr>
          <w:rFonts w:cs="Sylfaen"/>
          <w:color w:val="000000" w:themeColor="text1"/>
          <w:lang w:val="ka-GE"/>
        </w:rPr>
        <w:t>საწარმოს</w:t>
      </w:r>
      <w:r w:rsidRPr="00590744">
        <w:rPr>
          <w:color w:val="000000" w:themeColor="text1"/>
          <w:lang w:val="ka-GE"/>
        </w:rPr>
        <w:t xml:space="preserve"> </w:t>
      </w:r>
      <w:r w:rsidRPr="00590744">
        <w:rPr>
          <w:rFonts w:cs="Sylfaen"/>
          <w:color w:val="000000" w:themeColor="text1"/>
          <w:lang w:val="ka-GE"/>
        </w:rPr>
        <w:t>საქმიანობის</w:t>
      </w:r>
      <w:r w:rsidRPr="00590744">
        <w:rPr>
          <w:color w:val="000000" w:themeColor="text1"/>
          <w:lang w:val="ka-GE"/>
        </w:rPr>
        <w:t xml:space="preserve"> </w:t>
      </w:r>
      <w:r w:rsidRPr="00590744">
        <w:rPr>
          <w:rFonts w:cs="Sylfaen"/>
          <w:color w:val="000000" w:themeColor="text1"/>
          <w:lang w:val="ka-GE"/>
        </w:rPr>
        <w:t>სპეციფიკიდან</w:t>
      </w:r>
      <w:r w:rsidRPr="00590744">
        <w:rPr>
          <w:color w:val="000000" w:themeColor="text1"/>
          <w:lang w:val="ka-GE"/>
        </w:rPr>
        <w:t xml:space="preserve"> </w:t>
      </w:r>
      <w:r w:rsidRPr="00590744">
        <w:rPr>
          <w:rFonts w:cs="Sylfaen"/>
          <w:color w:val="000000" w:themeColor="text1"/>
          <w:lang w:val="ka-GE"/>
        </w:rPr>
        <w:t>გამომდინარე</w:t>
      </w:r>
      <w:r w:rsidRPr="00590744">
        <w:rPr>
          <w:color w:val="000000" w:themeColor="text1"/>
          <w:lang w:val="ka-GE"/>
        </w:rPr>
        <w:t xml:space="preserve"> </w:t>
      </w:r>
      <w:r w:rsidRPr="00590744">
        <w:rPr>
          <w:rFonts w:cs="Sylfaen"/>
          <w:color w:val="000000" w:themeColor="text1"/>
          <w:lang w:val="ka-GE"/>
        </w:rPr>
        <w:t>წყლის</w:t>
      </w:r>
      <w:r w:rsidRPr="00590744">
        <w:rPr>
          <w:color w:val="000000" w:themeColor="text1"/>
          <w:lang w:val="ka-GE"/>
        </w:rPr>
        <w:t xml:space="preserve"> </w:t>
      </w:r>
      <w:r w:rsidRPr="00590744">
        <w:rPr>
          <w:rFonts w:cs="Sylfaen"/>
          <w:color w:val="000000" w:themeColor="text1"/>
          <w:lang w:val="ka-GE"/>
        </w:rPr>
        <w:t>გამოყენება</w:t>
      </w:r>
      <w:r w:rsidRPr="00590744">
        <w:rPr>
          <w:color w:val="000000" w:themeColor="text1"/>
          <w:lang w:val="ka-GE"/>
        </w:rPr>
        <w:t xml:space="preserve"> </w:t>
      </w:r>
      <w:r w:rsidR="00CD2BB7" w:rsidRPr="00590744">
        <w:rPr>
          <w:rFonts w:cs="Sylfaen"/>
          <w:color w:val="000000" w:themeColor="text1"/>
          <w:lang w:val="ka-GE"/>
        </w:rPr>
        <w:t>საჭიროა</w:t>
      </w:r>
      <w:r w:rsidRPr="00590744">
        <w:rPr>
          <w:color w:val="000000" w:themeColor="text1"/>
          <w:lang w:val="ka-GE"/>
        </w:rPr>
        <w:t xml:space="preserve"> </w:t>
      </w:r>
      <w:r w:rsidRPr="00590744">
        <w:rPr>
          <w:rFonts w:cs="Sylfaen"/>
          <w:color w:val="000000" w:themeColor="text1"/>
          <w:lang w:val="ka-GE"/>
        </w:rPr>
        <w:t>სასმელ</w:t>
      </w:r>
      <w:r w:rsidRPr="00590744">
        <w:rPr>
          <w:color w:val="000000" w:themeColor="text1"/>
          <w:lang w:val="ka-GE"/>
        </w:rPr>
        <w:t>-</w:t>
      </w:r>
      <w:r w:rsidRPr="00590744">
        <w:rPr>
          <w:rFonts w:cs="Sylfaen"/>
          <w:color w:val="000000" w:themeColor="text1"/>
          <w:lang w:val="ka-GE"/>
        </w:rPr>
        <w:t>სამეურნეო</w:t>
      </w:r>
      <w:r w:rsidR="00CD2BB7" w:rsidRPr="00590744">
        <w:rPr>
          <w:rFonts w:cs="Sylfaen"/>
          <w:color w:val="000000" w:themeColor="text1"/>
          <w:lang w:val="ka-GE"/>
        </w:rPr>
        <w:t xml:space="preserve">, საწარმოს ტექნოლოგიური ციკლისთვის </w:t>
      </w:r>
      <w:r w:rsidRPr="00590744">
        <w:rPr>
          <w:color w:val="000000" w:themeColor="text1"/>
          <w:lang w:val="ka-GE"/>
        </w:rPr>
        <w:t xml:space="preserve">და </w:t>
      </w:r>
      <w:r w:rsidRPr="00590744">
        <w:rPr>
          <w:rFonts w:cs="Sylfaen"/>
          <w:color w:val="000000" w:themeColor="text1"/>
          <w:lang w:val="ka-GE"/>
        </w:rPr>
        <w:t>ხანძარსაწინააღმდეგო</w:t>
      </w:r>
      <w:r w:rsidRPr="00590744">
        <w:rPr>
          <w:color w:val="000000" w:themeColor="text1"/>
          <w:lang w:val="ka-GE"/>
        </w:rPr>
        <w:t xml:space="preserve"> </w:t>
      </w:r>
      <w:r w:rsidRPr="00590744">
        <w:rPr>
          <w:rFonts w:cs="Sylfaen"/>
          <w:color w:val="000000" w:themeColor="text1"/>
          <w:lang w:val="ka-GE"/>
        </w:rPr>
        <w:t>დანიშნულებით</w:t>
      </w:r>
      <w:r w:rsidRPr="00590744">
        <w:rPr>
          <w:color w:val="000000" w:themeColor="text1"/>
          <w:lang w:val="ka-GE"/>
        </w:rPr>
        <w:t>.</w:t>
      </w:r>
    </w:p>
    <w:p w14:paraId="76F65448" w14:textId="77777777" w:rsidR="00205745" w:rsidRPr="00590744" w:rsidRDefault="00205745" w:rsidP="00205745">
      <w:pPr>
        <w:spacing w:before="120"/>
        <w:jc w:val="both"/>
        <w:rPr>
          <w:color w:val="000000" w:themeColor="text1"/>
          <w:lang w:val="ka-GE"/>
        </w:rPr>
      </w:pPr>
      <w:r w:rsidRPr="00590744">
        <w:rPr>
          <w:rFonts w:cs="Sylfaen"/>
          <w:color w:val="000000" w:themeColor="text1"/>
          <w:lang w:val="ka-GE"/>
        </w:rPr>
        <w:t>საწარმოს</w:t>
      </w:r>
      <w:r w:rsidRPr="00590744">
        <w:rPr>
          <w:color w:val="000000" w:themeColor="text1"/>
          <w:lang w:val="ka-GE"/>
        </w:rPr>
        <w:t xml:space="preserve"> </w:t>
      </w:r>
      <w:r w:rsidRPr="00590744">
        <w:rPr>
          <w:rFonts w:cs="Sylfaen"/>
          <w:color w:val="000000" w:themeColor="text1"/>
          <w:lang w:val="ka-GE"/>
        </w:rPr>
        <w:t>სასმელ</w:t>
      </w:r>
      <w:r w:rsidRPr="00590744">
        <w:rPr>
          <w:color w:val="000000" w:themeColor="text1"/>
          <w:lang w:val="ka-GE"/>
        </w:rPr>
        <w:t>-</w:t>
      </w:r>
      <w:r w:rsidRPr="00590744">
        <w:rPr>
          <w:rFonts w:cs="Sylfaen"/>
          <w:color w:val="000000" w:themeColor="text1"/>
          <w:lang w:val="ka-GE"/>
        </w:rPr>
        <w:t>სამეურნეო</w:t>
      </w:r>
      <w:r w:rsidRPr="00590744">
        <w:rPr>
          <w:color w:val="000000" w:themeColor="text1"/>
          <w:lang w:val="ka-GE"/>
        </w:rPr>
        <w:t xml:space="preserve"> </w:t>
      </w:r>
      <w:r w:rsidRPr="00590744">
        <w:rPr>
          <w:rFonts w:cs="Sylfaen"/>
          <w:color w:val="000000" w:themeColor="text1"/>
          <w:lang w:val="ka-GE"/>
        </w:rPr>
        <w:t>წყლით</w:t>
      </w:r>
      <w:r w:rsidRPr="00590744">
        <w:rPr>
          <w:color w:val="000000" w:themeColor="text1"/>
          <w:lang w:val="ka-GE"/>
        </w:rPr>
        <w:t xml:space="preserve"> </w:t>
      </w:r>
      <w:r w:rsidRPr="00590744">
        <w:rPr>
          <w:rFonts w:cs="Sylfaen"/>
          <w:color w:val="000000" w:themeColor="text1"/>
          <w:lang w:val="ka-GE"/>
        </w:rPr>
        <w:t>მომარაგება</w:t>
      </w:r>
      <w:r w:rsidRPr="00590744">
        <w:rPr>
          <w:color w:val="000000" w:themeColor="text1"/>
          <w:lang w:val="ka-GE"/>
        </w:rPr>
        <w:t xml:space="preserve"> </w:t>
      </w:r>
      <w:r w:rsidRPr="00590744">
        <w:rPr>
          <w:rFonts w:cs="Sylfaen"/>
          <w:color w:val="000000" w:themeColor="text1"/>
          <w:lang w:val="ka-GE"/>
        </w:rPr>
        <w:t>ხდება 50 მ სიღრმის</w:t>
      </w:r>
      <w:r w:rsidRPr="00590744">
        <w:rPr>
          <w:color w:val="000000" w:themeColor="text1"/>
          <w:lang w:val="ka-GE"/>
        </w:rPr>
        <w:t xml:space="preserve"> </w:t>
      </w:r>
      <w:r w:rsidRPr="00590744">
        <w:rPr>
          <w:rFonts w:cs="Sylfaen"/>
          <w:color w:val="000000" w:themeColor="text1"/>
          <w:lang w:val="ka-GE"/>
        </w:rPr>
        <w:t>ჭაბურღილის წყლის საშუალებით</w:t>
      </w:r>
      <w:r w:rsidRPr="00590744">
        <w:rPr>
          <w:color w:val="000000" w:themeColor="text1"/>
          <w:lang w:val="ka-GE"/>
        </w:rPr>
        <w:t xml:space="preserve">. ჭაბურღილი მოწყობილია სასაკლაოს ტერიტორიის ზედა პერიმეტრზე და დაცულია 15 კმ-იანი სანიტარიული დაცვის ზონის საზარი. ჭაბურღილის განთავსების წერილის გეოგრაფიული კოორდინატებია X=454110,Y=4635783.  </w:t>
      </w:r>
    </w:p>
    <w:p w14:paraId="481F2CE0" w14:textId="77777777" w:rsidR="00B6463D" w:rsidRPr="00590744" w:rsidRDefault="008C15E3" w:rsidP="008C15E3">
      <w:pPr>
        <w:spacing w:before="120"/>
        <w:jc w:val="both"/>
        <w:rPr>
          <w:color w:val="000000" w:themeColor="text1"/>
          <w:lang w:val="ka-GE"/>
        </w:rPr>
      </w:pPr>
      <w:r w:rsidRPr="00590744">
        <w:rPr>
          <w:rFonts w:cs="Sylfaen"/>
          <w:color w:val="000000" w:themeColor="text1"/>
          <w:lang w:val="ka-GE"/>
        </w:rPr>
        <w:t>საწარმოს</w:t>
      </w:r>
      <w:r w:rsidR="00CD2BB7" w:rsidRPr="00590744">
        <w:rPr>
          <w:rFonts w:cs="Sylfaen"/>
          <w:color w:val="000000" w:themeColor="text1"/>
          <w:lang w:val="ka-GE"/>
        </w:rPr>
        <w:t xml:space="preserve"> ტექნოლოგიური ციკლისთვის და</w:t>
      </w:r>
      <w:r w:rsidRPr="00590744">
        <w:rPr>
          <w:color w:val="000000" w:themeColor="text1"/>
          <w:lang w:val="ka-GE"/>
        </w:rPr>
        <w:t xml:space="preserve"> </w:t>
      </w:r>
      <w:r w:rsidRPr="00590744">
        <w:rPr>
          <w:rFonts w:cs="Sylfaen"/>
          <w:color w:val="000000" w:themeColor="text1"/>
          <w:lang w:val="ka-GE"/>
        </w:rPr>
        <w:t>სასმელ</w:t>
      </w:r>
      <w:r w:rsidRPr="00590744">
        <w:rPr>
          <w:color w:val="000000" w:themeColor="text1"/>
          <w:lang w:val="ka-GE"/>
        </w:rPr>
        <w:t>-</w:t>
      </w:r>
      <w:r w:rsidRPr="00590744">
        <w:rPr>
          <w:rFonts w:cs="Sylfaen"/>
          <w:color w:val="000000" w:themeColor="text1"/>
          <w:lang w:val="ka-GE"/>
        </w:rPr>
        <w:t>სამეურნეო</w:t>
      </w:r>
      <w:r w:rsidRPr="00590744">
        <w:rPr>
          <w:color w:val="000000" w:themeColor="text1"/>
          <w:lang w:val="ka-GE"/>
        </w:rPr>
        <w:t xml:space="preserve"> </w:t>
      </w:r>
      <w:r w:rsidRPr="00590744">
        <w:rPr>
          <w:rFonts w:cs="Sylfaen"/>
          <w:color w:val="000000" w:themeColor="text1"/>
          <w:lang w:val="ka-GE"/>
        </w:rPr>
        <w:t>წყლით</w:t>
      </w:r>
      <w:r w:rsidRPr="00590744">
        <w:rPr>
          <w:color w:val="000000" w:themeColor="text1"/>
          <w:lang w:val="ka-GE"/>
        </w:rPr>
        <w:t xml:space="preserve"> </w:t>
      </w:r>
      <w:r w:rsidRPr="00590744">
        <w:rPr>
          <w:rFonts w:cs="Sylfaen"/>
          <w:color w:val="000000" w:themeColor="text1"/>
          <w:lang w:val="ka-GE"/>
        </w:rPr>
        <w:t>მომარა</w:t>
      </w:r>
      <w:r w:rsidR="00205745" w:rsidRPr="00590744">
        <w:rPr>
          <w:rFonts w:cs="Sylfaen"/>
          <w:color w:val="000000" w:themeColor="text1"/>
          <w:lang w:val="ka-GE"/>
        </w:rPr>
        <w:t xml:space="preserve">გდება </w:t>
      </w:r>
      <w:r w:rsidR="00CD2BB7" w:rsidRPr="00590744">
        <w:rPr>
          <w:rFonts w:cs="Sylfaen"/>
          <w:color w:val="000000" w:themeColor="text1"/>
          <w:lang w:val="ka-GE"/>
        </w:rPr>
        <w:t xml:space="preserve"> გათვალისწინებულია </w:t>
      </w:r>
      <w:r w:rsidRPr="00590744">
        <w:rPr>
          <w:rFonts w:cs="Sylfaen"/>
          <w:color w:val="000000" w:themeColor="text1"/>
          <w:lang w:val="ka-GE"/>
        </w:rPr>
        <w:t>ჭაბურღილის წყლის საშუალებით</w:t>
      </w:r>
      <w:r w:rsidRPr="00590744">
        <w:rPr>
          <w:color w:val="000000" w:themeColor="text1"/>
          <w:lang w:val="ka-GE"/>
        </w:rPr>
        <w:t xml:space="preserve">. </w:t>
      </w:r>
    </w:p>
    <w:p w14:paraId="1555713A" w14:textId="0CADB29A" w:rsidR="00B6463D" w:rsidRPr="00590744" w:rsidRDefault="008C15E3" w:rsidP="008C15E3">
      <w:pPr>
        <w:spacing w:before="120"/>
        <w:jc w:val="both"/>
        <w:rPr>
          <w:color w:val="000000" w:themeColor="text1"/>
          <w:lang w:val="ka-GE"/>
        </w:rPr>
      </w:pPr>
      <w:r w:rsidRPr="00590744">
        <w:rPr>
          <w:rFonts w:cs="Sylfaen"/>
          <w:color w:val="000000" w:themeColor="text1"/>
          <w:lang w:val="ka-GE"/>
        </w:rPr>
        <w:t>სასმელ</w:t>
      </w:r>
      <w:r w:rsidRPr="00590744">
        <w:rPr>
          <w:color w:val="000000" w:themeColor="text1"/>
          <w:lang w:val="ka-GE"/>
        </w:rPr>
        <w:t>-</w:t>
      </w:r>
      <w:r w:rsidRPr="00590744">
        <w:rPr>
          <w:rFonts w:cs="Sylfaen"/>
          <w:color w:val="000000" w:themeColor="text1"/>
          <w:lang w:val="ka-GE"/>
        </w:rPr>
        <w:t>სამეურნეო</w:t>
      </w:r>
      <w:r w:rsidRPr="00590744">
        <w:rPr>
          <w:color w:val="000000" w:themeColor="text1"/>
          <w:lang w:val="ka-GE"/>
        </w:rPr>
        <w:t xml:space="preserve"> </w:t>
      </w:r>
      <w:r w:rsidRPr="00590744">
        <w:rPr>
          <w:rFonts w:cs="Sylfaen"/>
          <w:color w:val="000000" w:themeColor="text1"/>
          <w:lang w:val="ka-GE"/>
        </w:rPr>
        <w:t>დანიშნულებით</w:t>
      </w:r>
      <w:r w:rsidRPr="00590744">
        <w:rPr>
          <w:color w:val="000000" w:themeColor="text1"/>
          <w:lang w:val="ka-GE"/>
        </w:rPr>
        <w:t xml:space="preserve"> </w:t>
      </w:r>
      <w:r w:rsidRPr="00590744">
        <w:rPr>
          <w:rFonts w:cs="Sylfaen"/>
          <w:color w:val="000000" w:themeColor="text1"/>
          <w:lang w:val="ka-GE"/>
        </w:rPr>
        <w:t>გამოყენებული</w:t>
      </w:r>
      <w:r w:rsidRPr="00590744">
        <w:rPr>
          <w:color w:val="000000" w:themeColor="text1"/>
          <w:lang w:val="ka-GE"/>
        </w:rPr>
        <w:t xml:space="preserve"> </w:t>
      </w:r>
      <w:r w:rsidRPr="00590744">
        <w:rPr>
          <w:rFonts w:cs="Sylfaen"/>
          <w:color w:val="000000" w:themeColor="text1"/>
          <w:lang w:val="ka-GE"/>
        </w:rPr>
        <w:t>წყლის</w:t>
      </w:r>
      <w:r w:rsidRPr="00590744">
        <w:rPr>
          <w:color w:val="000000" w:themeColor="text1"/>
          <w:lang w:val="ka-GE"/>
        </w:rPr>
        <w:t xml:space="preserve"> </w:t>
      </w:r>
      <w:r w:rsidRPr="00590744">
        <w:rPr>
          <w:rFonts w:cs="Sylfaen"/>
          <w:color w:val="000000" w:themeColor="text1"/>
          <w:lang w:val="ka-GE"/>
        </w:rPr>
        <w:t>რაოდენობა</w:t>
      </w:r>
      <w:r w:rsidRPr="00590744">
        <w:rPr>
          <w:color w:val="000000" w:themeColor="text1"/>
          <w:lang w:val="ka-GE"/>
        </w:rPr>
        <w:t xml:space="preserve"> </w:t>
      </w:r>
      <w:r w:rsidRPr="00590744">
        <w:rPr>
          <w:rFonts w:cs="Sylfaen"/>
          <w:color w:val="000000" w:themeColor="text1"/>
          <w:lang w:val="ka-GE"/>
        </w:rPr>
        <w:t>დამოკიდებულია</w:t>
      </w:r>
      <w:r w:rsidRPr="00590744">
        <w:rPr>
          <w:color w:val="000000" w:themeColor="text1"/>
          <w:lang w:val="ka-GE"/>
        </w:rPr>
        <w:t xml:space="preserve"> </w:t>
      </w:r>
      <w:r w:rsidRPr="00590744">
        <w:rPr>
          <w:rFonts w:cs="Sylfaen"/>
          <w:color w:val="000000" w:themeColor="text1"/>
          <w:lang w:val="ka-GE"/>
        </w:rPr>
        <w:t>დასაქმებული</w:t>
      </w:r>
      <w:r w:rsidRPr="00590744">
        <w:rPr>
          <w:color w:val="000000" w:themeColor="text1"/>
          <w:lang w:val="ka-GE"/>
        </w:rPr>
        <w:t xml:space="preserve"> </w:t>
      </w:r>
      <w:r w:rsidRPr="00590744">
        <w:rPr>
          <w:rFonts w:cs="Sylfaen"/>
          <w:color w:val="000000" w:themeColor="text1"/>
          <w:lang w:val="ka-GE"/>
        </w:rPr>
        <w:t>პერსონალის</w:t>
      </w:r>
      <w:r w:rsidRPr="00590744">
        <w:rPr>
          <w:color w:val="000000" w:themeColor="text1"/>
          <w:lang w:val="ka-GE"/>
        </w:rPr>
        <w:t xml:space="preserve"> </w:t>
      </w:r>
      <w:r w:rsidRPr="00590744">
        <w:rPr>
          <w:rFonts w:cs="Sylfaen"/>
          <w:color w:val="000000" w:themeColor="text1"/>
          <w:lang w:val="ka-GE"/>
        </w:rPr>
        <w:t>რაოდენობაზე</w:t>
      </w:r>
      <w:r w:rsidR="00B6463D" w:rsidRPr="00590744">
        <w:rPr>
          <w:color w:val="000000" w:themeColor="text1"/>
          <w:lang w:val="ka-GE"/>
        </w:rPr>
        <w:t xml:space="preserve">, </w:t>
      </w:r>
      <w:r w:rsidRPr="00590744">
        <w:rPr>
          <w:color w:val="000000" w:themeColor="text1"/>
          <w:lang w:val="ka-GE"/>
        </w:rPr>
        <w:t xml:space="preserve">ფრინველთა სასაკლაოში, </w:t>
      </w:r>
      <w:r w:rsidR="00B6463D" w:rsidRPr="00590744">
        <w:rPr>
          <w:color w:val="000000" w:themeColor="text1"/>
          <w:lang w:val="ka-GE"/>
        </w:rPr>
        <w:t xml:space="preserve">გათვალისწინებულია </w:t>
      </w:r>
      <w:r w:rsidRPr="00590744">
        <w:rPr>
          <w:color w:val="000000" w:themeColor="text1"/>
          <w:lang w:val="ka-GE"/>
        </w:rPr>
        <w:t>45</w:t>
      </w:r>
      <w:r w:rsidR="00B6463D" w:rsidRPr="00590744">
        <w:rPr>
          <w:color w:val="000000" w:themeColor="text1"/>
          <w:lang w:val="ka-GE"/>
        </w:rPr>
        <w:t xml:space="preserve"> ადამიანის დასაქმება. წელიწადში გათვალისწინებულია 320 სამუშაო დღე. </w:t>
      </w:r>
    </w:p>
    <w:p w14:paraId="63583D44" w14:textId="6CB41AE3" w:rsidR="0072541B" w:rsidRPr="00590744" w:rsidRDefault="0072541B" w:rsidP="008C15E3">
      <w:pPr>
        <w:spacing w:before="120"/>
        <w:jc w:val="both"/>
        <w:rPr>
          <w:color w:val="000000" w:themeColor="text1"/>
          <w:lang w:val="ka-GE"/>
        </w:rPr>
      </w:pPr>
      <w:r w:rsidRPr="00590744">
        <w:rPr>
          <w:color w:val="000000" w:themeColor="text1"/>
          <w:lang w:val="ka-GE"/>
        </w:rPr>
        <w:t xml:space="preserve">სასაკლაოს სამეურნეო დანიშნულებით საჭირო წყლის რაოდენობა იქნება: </w:t>
      </w:r>
    </w:p>
    <w:p w14:paraId="60B140C7" w14:textId="10A7A496" w:rsidR="00CD2BB7" w:rsidRPr="00590744" w:rsidRDefault="00CD2BB7" w:rsidP="00394079">
      <w:pPr>
        <w:spacing w:before="120"/>
        <w:jc w:val="center"/>
        <w:rPr>
          <w:color w:val="000000" w:themeColor="text1"/>
          <w:lang w:val="ka-GE"/>
        </w:rPr>
      </w:pPr>
      <w:r w:rsidRPr="00590744">
        <w:rPr>
          <w:color w:val="000000" w:themeColor="text1"/>
          <w:lang w:val="ka-GE"/>
        </w:rPr>
        <w:t>45</w:t>
      </w:r>
      <w:r w:rsidRPr="00590744">
        <w:rPr>
          <w:color w:val="000000" w:themeColor="text1"/>
        </w:rPr>
        <w:t>X45=</w:t>
      </w:r>
      <w:r w:rsidR="00B6463D" w:rsidRPr="00590744">
        <w:rPr>
          <w:color w:val="000000" w:themeColor="text1"/>
          <w:lang w:val="ka-GE"/>
        </w:rPr>
        <w:t xml:space="preserve">2025 </w:t>
      </w:r>
      <w:r w:rsidR="00394079" w:rsidRPr="00590744">
        <w:rPr>
          <w:color w:val="000000" w:themeColor="text1"/>
          <w:lang w:val="ka-GE"/>
        </w:rPr>
        <w:t>ლ/დღღ</w:t>
      </w:r>
      <w:r w:rsidR="00B6463D" w:rsidRPr="00590744">
        <w:rPr>
          <w:color w:val="000000" w:themeColor="text1"/>
          <w:lang w:val="ka-GE"/>
        </w:rPr>
        <w:t>, ანუ 2,025 მ</w:t>
      </w:r>
      <w:r w:rsidR="00B6463D" w:rsidRPr="00590744">
        <w:rPr>
          <w:color w:val="000000" w:themeColor="text1"/>
          <w:vertAlign w:val="superscript"/>
          <w:lang w:val="ka-GE"/>
        </w:rPr>
        <w:t>3</w:t>
      </w:r>
      <w:r w:rsidR="00B6463D" w:rsidRPr="00590744">
        <w:rPr>
          <w:color w:val="000000" w:themeColor="text1"/>
          <w:lang w:val="ka-GE"/>
        </w:rPr>
        <w:t>/დღღ</w:t>
      </w:r>
    </w:p>
    <w:p w14:paraId="45AF450B" w14:textId="401FEEAD" w:rsidR="00394079" w:rsidRPr="00590744" w:rsidRDefault="00B6463D" w:rsidP="00394079">
      <w:pPr>
        <w:spacing w:before="120"/>
        <w:jc w:val="center"/>
        <w:rPr>
          <w:color w:val="000000" w:themeColor="text1"/>
          <w:lang w:val="ka-GE"/>
        </w:rPr>
      </w:pPr>
      <w:r w:rsidRPr="00590744">
        <w:rPr>
          <w:color w:val="000000" w:themeColor="text1"/>
          <w:lang w:val="ka-GE"/>
        </w:rPr>
        <w:t>2025</w:t>
      </w:r>
      <w:r w:rsidR="00394079" w:rsidRPr="00590744">
        <w:rPr>
          <w:color w:val="000000" w:themeColor="text1"/>
        </w:rPr>
        <w:t xml:space="preserve"> X</w:t>
      </w:r>
      <w:r w:rsidR="00394079" w:rsidRPr="00590744">
        <w:rPr>
          <w:color w:val="000000" w:themeColor="text1"/>
          <w:lang w:val="ka-GE"/>
        </w:rPr>
        <w:t xml:space="preserve"> 320=</w:t>
      </w:r>
      <w:r w:rsidRPr="00590744">
        <w:rPr>
          <w:color w:val="000000" w:themeColor="text1"/>
          <w:lang w:val="ka-GE"/>
        </w:rPr>
        <w:t xml:space="preserve">648,000 </w:t>
      </w:r>
      <w:r w:rsidR="00394079" w:rsidRPr="00590744">
        <w:rPr>
          <w:color w:val="000000" w:themeColor="text1"/>
          <w:lang w:val="ka-GE"/>
        </w:rPr>
        <w:t>ლ/წელ</w:t>
      </w:r>
      <w:r w:rsidRPr="00590744">
        <w:rPr>
          <w:color w:val="000000" w:themeColor="text1"/>
          <w:lang w:val="ka-GE"/>
        </w:rPr>
        <w:t>, 648</w:t>
      </w:r>
      <w:r w:rsidR="00CF7252" w:rsidRPr="00590744">
        <w:rPr>
          <w:color w:val="000000" w:themeColor="text1"/>
          <w:lang w:val="ka-GE"/>
        </w:rPr>
        <w:t xml:space="preserve"> მ</w:t>
      </w:r>
      <w:r w:rsidR="00CF7252" w:rsidRPr="00590744">
        <w:rPr>
          <w:color w:val="000000" w:themeColor="text1"/>
          <w:vertAlign w:val="superscript"/>
          <w:lang w:val="ka-GE"/>
        </w:rPr>
        <w:t>3</w:t>
      </w:r>
      <w:r w:rsidR="00CF7252" w:rsidRPr="00590744">
        <w:rPr>
          <w:color w:val="000000" w:themeColor="text1"/>
          <w:lang w:val="ka-GE"/>
        </w:rPr>
        <w:t>/წელ</w:t>
      </w:r>
    </w:p>
    <w:p w14:paraId="35DEA2E1" w14:textId="32CB8C60" w:rsidR="00394079" w:rsidRPr="00590744" w:rsidRDefault="00767D21" w:rsidP="00394079">
      <w:pPr>
        <w:spacing w:before="120"/>
        <w:jc w:val="both"/>
        <w:rPr>
          <w:color w:val="000000" w:themeColor="text1"/>
          <w:lang w:val="ka-GE"/>
        </w:rPr>
      </w:pPr>
      <w:r w:rsidRPr="00590744">
        <w:rPr>
          <w:color w:val="000000" w:themeColor="text1"/>
          <w:lang w:val="ka-GE"/>
        </w:rPr>
        <w:t xml:space="preserve">საპროექტო დოკუმენტაციის მიხედვით </w:t>
      </w:r>
      <w:r w:rsidR="0072541B" w:rsidRPr="00590744">
        <w:rPr>
          <w:color w:val="000000" w:themeColor="text1"/>
          <w:lang w:val="ka-GE"/>
        </w:rPr>
        <w:t>სასაკლაოს ტექნოლოგიური ციკლისათვის საჭიროა</w:t>
      </w:r>
      <w:r w:rsidRPr="00590744">
        <w:rPr>
          <w:color w:val="000000" w:themeColor="text1"/>
          <w:lang w:val="ka-GE"/>
        </w:rPr>
        <w:t xml:space="preserve"> 4,8 მ</w:t>
      </w:r>
      <w:r w:rsidRPr="00590744">
        <w:rPr>
          <w:color w:val="000000" w:themeColor="text1"/>
          <w:vertAlign w:val="superscript"/>
          <w:lang w:val="ka-GE"/>
        </w:rPr>
        <w:t>3</w:t>
      </w:r>
      <w:r w:rsidRPr="00590744">
        <w:rPr>
          <w:color w:val="000000" w:themeColor="text1"/>
          <w:lang w:val="ka-GE"/>
        </w:rPr>
        <w:t>/ სთ წყალი, რომლის 5 % დანაკარგიც იქნება 4,6 მ</w:t>
      </w:r>
      <w:r w:rsidRPr="00590744">
        <w:rPr>
          <w:color w:val="000000" w:themeColor="text1"/>
          <w:vertAlign w:val="superscript"/>
          <w:lang w:val="ka-GE"/>
        </w:rPr>
        <w:t>3</w:t>
      </w:r>
      <w:r w:rsidRPr="00590744">
        <w:rPr>
          <w:color w:val="000000" w:themeColor="text1"/>
          <w:lang w:val="ka-GE"/>
        </w:rPr>
        <w:t xml:space="preserve">/სთ, შესაბამისად </w:t>
      </w:r>
    </w:p>
    <w:p w14:paraId="4DE39F9E" w14:textId="138341FE" w:rsidR="0072541B" w:rsidRPr="00590744" w:rsidRDefault="0072541B" w:rsidP="0072541B">
      <w:pPr>
        <w:spacing w:before="120"/>
        <w:jc w:val="center"/>
        <w:rPr>
          <w:color w:val="000000" w:themeColor="text1"/>
          <w:lang w:val="ka-GE"/>
        </w:rPr>
      </w:pPr>
      <w:r w:rsidRPr="00590744">
        <w:rPr>
          <w:color w:val="000000" w:themeColor="text1"/>
          <w:lang w:val="ka-GE"/>
        </w:rPr>
        <w:t>4,</w:t>
      </w:r>
      <w:r w:rsidR="00767D21" w:rsidRPr="00590744">
        <w:rPr>
          <w:color w:val="000000" w:themeColor="text1"/>
          <w:lang w:val="ka-GE"/>
        </w:rPr>
        <w:t xml:space="preserve">6 </w:t>
      </w:r>
      <w:r w:rsidRPr="00590744">
        <w:rPr>
          <w:color w:val="000000" w:themeColor="text1"/>
        </w:rPr>
        <w:t>X</w:t>
      </w:r>
      <w:r w:rsidR="00767D21" w:rsidRPr="00590744">
        <w:rPr>
          <w:color w:val="000000" w:themeColor="text1"/>
          <w:lang w:val="ka-GE"/>
        </w:rPr>
        <w:t xml:space="preserve"> </w:t>
      </w:r>
      <w:r w:rsidRPr="00590744">
        <w:rPr>
          <w:color w:val="000000" w:themeColor="text1"/>
        </w:rPr>
        <w:t>8=</w:t>
      </w:r>
      <w:r w:rsidR="00767D21" w:rsidRPr="00590744">
        <w:rPr>
          <w:color w:val="000000" w:themeColor="text1"/>
          <w:lang w:val="ka-GE"/>
        </w:rPr>
        <w:t>37 მ</w:t>
      </w:r>
      <w:r w:rsidR="00767D21" w:rsidRPr="00590744">
        <w:rPr>
          <w:color w:val="000000" w:themeColor="text1"/>
          <w:vertAlign w:val="superscript"/>
          <w:lang w:val="ka-GE"/>
        </w:rPr>
        <w:t>3</w:t>
      </w:r>
      <w:r w:rsidR="00767D21" w:rsidRPr="00590744">
        <w:rPr>
          <w:color w:val="000000" w:themeColor="text1"/>
          <w:lang w:val="ka-GE"/>
        </w:rPr>
        <w:t>/დღღ;</w:t>
      </w:r>
    </w:p>
    <w:p w14:paraId="2CA00F9A" w14:textId="15AD4DB8" w:rsidR="00767D21" w:rsidRPr="00590744" w:rsidRDefault="00767D21" w:rsidP="0072541B">
      <w:pPr>
        <w:spacing w:before="120"/>
        <w:jc w:val="center"/>
        <w:rPr>
          <w:color w:val="000000" w:themeColor="text1"/>
          <w:lang w:val="ka-GE"/>
        </w:rPr>
      </w:pPr>
      <w:r w:rsidRPr="00590744">
        <w:rPr>
          <w:color w:val="000000" w:themeColor="text1"/>
          <w:lang w:val="ka-GE"/>
        </w:rPr>
        <w:t>37</w:t>
      </w:r>
      <w:r w:rsidRPr="00590744">
        <w:rPr>
          <w:color w:val="000000" w:themeColor="text1"/>
        </w:rPr>
        <w:t xml:space="preserve"> X</w:t>
      </w:r>
      <w:r w:rsidRPr="00590744">
        <w:rPr>
          <w:color w:val="000000" w:themeColor="text1"/>
          <w:lang w:val="ka-GE"/>
        </w:rPr>
        <w:t xml:space="preserve"> 320 = 11 840 მ</w:t>
      </w:r>
      <w:r w:rsidRPr="00590744">
        <w:rPr>
          <w:color w:val="000000" w:themeColor="text1"/>
          <w:vertAlign w:val="superscript"/>
          <w:lang w:val="ka-GE"/>
        </w:rPr>
        <w:t>3</w:t>
      </w:r>
      <w:r w:rsidRPr="00590744">
        <w:rPr>
          <w:color w:val="000000" w:themeColor="text1"/>
          <w:lang w:val="ka-GE"/>
        </w:rPr>
        <w:t>/წელ.</w:t>
      </w:r>
    </w:p>
    <w:p w14:paraId="79BB80D4" w14:textId="77777777" w:rsidR="008C15E3" w:rsidRPr="00590744" w:rsidRDefault="008C15E3" w:rsidP="008C15E3">
      <w:pPr>
        <w:spacing w:before="120"/>
        <w:rPr>
          <w:rFonts w:eastAsia="Calibri" w:cs="Calibri"/>
          <w:bCs/>
          <w:szCs w:val="20"/>
          <w:lang w:val="ka-GE"/>
        </w:rPr>
      </w:pPr>
    </w:p>
    <w:p w14:paraId="294A43F2" w14:textId="77777777" w:rsidR="008C15E3" w:rsidRPr="00590744" w:rsidRDefault="008C15E3" w:rsidP="008C15E3">
      <w:pPr>
        <w:pStyle w:val="Heading4"/>
        <w:rPr>
          <w:lang w:val="ka-GE"/>
        </w:rPr>
      </w:pPr>
      <w:bookmarkStart w:id="8" w:name="_Toc42242159"/>
      <w:r w:rsidRPr="00590744">
        <w:rPr>
          <w:lang w:val="ka-GE"/>
        </w:rPr>
        <w:t>სამეურნეო-საყოფაცხოვრებო წყლების არინება</w:t>
      </w:r>
      <w:bookmarkEnd w:id="8"/>
    </w:p>
    <w:p w14:paraId="005FF572" w14:textId="34D41120" w:rsidR="008C15E3" w:rsidRPr="00590744" w:rsidRDefault="00767D21" w:rsidP="008C15E3">
      <w:pPr>
        <w:spacing w:before="120"/>
        <w:jc w:val="both"/>
        <w:rPr>
          <w:lang w:val="ka-GE"/>
        </w:rPr>
      </w:pPr>
      <w:r w:rsidRPr="00590744">
        <w:rPr>
          <w:lang w:val="ka-GE"/>
        </w:rPr>
        <w:t xml:space="preserve">სასაკლაო ტერიტორიაზე </w:t>
      </w:r>
      <w:r w:rsidR="008C15E3" w:rsidRPr="00590744">
        <w:rPr>
          <w:lang w:val="ka-GE"/>
        </w:rPr>
        <w:t>სამეურნეო-ფეკალური წყლების რაოდენობა შეადგენს 2,03 მ</w:t>
      </w:r>
      <w:r w:rsidR="008C15E3" w:rsidRPr="00590744">
        <w:rPr>
          <w:vertAlign w:val="superscript"/>
          <w:lang w:val="ka-GE"/>
        </w:rPr>
        <w:t>3</w:t>
      </w:r>
      <w:r w:rsidR="008C15E3" w:rsidRPr="00590744">
        <w:rPr>
          <w:lang w:val="ka-GE"/>
        </w:rPr>
        <w:t>/დღღ</w:t>
      </w:r>
      <w:r w:rsidRPr="00590744">
        <w:rPr>
          <w:lang w:val="ka-GE"/>
        </w:rPr>
        <w:t xml:space="preserve">, </w:t>
      </w:r>
      <w:r w:rsidR="008C15E3" w:rsidRPr="00590744">
        <w:rPr>
          <w:lang w:val="ka-GE"/>
        </w:rPr>
        <w:t xml:space="preserve"> რომელიც ჩაედინება სამეურნეო-ფეკალური წყლების გამწმენდ ნაგებობაში. გამწმენდი ნაგებობიდან   საკანალიზაციო  ქსელის  საშუალებით გაწმენდილი  წყალი ჩაედინება მდ. </w:t>
      </w:r>
      <w:r w:rsidR="00041189" w:rsidRPr="00590744">
        <w:rPr>
          <w:lang w:val="ka-GE"/>
        </w:rPr>
        <w:t>კაზარიანთხევში</w:t>
      </w:r>
      <w:r w:rsidR="008C15E3" w:rsidRPr="00590744">
        <w:rPr>
          <w:lang w:val="ka-GE"/>
        </w:rPr>
        <w:t>, ჩაშვების წერტილი კოორდინატებია X - 4542210/Y - 4635958.</w:t>
      </w:r>
    </w:p>
    <w:p w14:paraId="7C57D606" w14:textId="0289699A" w:rsidR="00205745" w:rsidRPr="00590744" w:rsidRDefault="00205745" w:rsidP="00205745">
      <w:pPr>
        <w:spacing w:before="120"/>
        <w:jc w:val="both"/>
        <w:rPr>
          <w:lang w:val="ka-GE"/>
        </w:rPr>
      </w:pPr>
      <w:r w:rsidRPr="00590744">
        <w:rPr>
          <w:lang w:val="ka-GE"/>
        </w:rPr>
        <w:t>სამეურნეო-საყოფაცხოვრებო</w:t>
      </w:r>
      <w:r w:rsidR="00AC3ECE" w:rsidRPr="00590744">
        <w:rPr>
          <w:lang w:val="ka-GE"/>
        </w:rPr>
        <w:t xml:space="preserve"> წყლების</w:t>
      </w:r>
      <w:r w:rsidR="00767D21" w:rsidRPr="00590744">
        <w:rPr>
          <w:lang w:val="ka-GE"/>
        </w:rPr>
        <w:t xml:space="preserve"> გასაწმენდად გათვალისწინებული </w:t>
      </w:r>
      <w:r w:rsidRPr="00590744">
        <w:rPr>
          <w:lang w:val="ka-GE"/>
        </w:rPr>
        <w:t xml:space="preserve">ბიოლოგიური </w:t>
      </w:r>
      <w:r w:rsidR="00767D21" w:rsidRPr="00590744">
        <w:rPr>
          <w:lang w:val="ka-GE"/>
        </w:rPr>
        <w:t xml:space="preserve">გამწმენდი ნაგებობის წარმადობა არის </w:t>
      </w:r>
      <w:r w:rsidRPr="00590744">
        <w:rPr>
          <w:lang w:val="ka-GE"/>
        </w:rPr>
        <w:t>3,3 მ</w:t>
      </w:r>
      <w:r w:rsidRPr="00590744">
        <w:rPr>
          <w:vertAlign w:val="superscript"/>
          <w:lang w:val="ka-GE"/>
        </w:rPr>
        <w:t>3</w:t>
      </w:r>
      <w:r w:rsidRPr="00590744">
        <w:rPr>
          <w:lang w:val="ka-GE"/>
        </w:rPr>
        <w:t>/დღღ</w:t>
      </w:r>
      <w:r w:rsidR="00767D21" w:rsidRPr="00590744">
        <w:rPr>
          <w:lang w:val="ka-GE"/>
        </w:rPr>
        <w:t xml:space="preserve">, ხოლო ეფექტურობა </w:t>
      </w:r>
      <w:r w:rsidRPr="00590744">
        <w:rPr>
          <w:lang w:val="ka-GE"/>
        </w:rPr>
        <w:t xml:space="preserve"> მოცემულია ცხრილში </w:t>
      </w:r>
      <w:r w:rsidR="00767D21" w:rsidRPr="00590744">
        <w:rPr>
          <w:lang w:val="ka-GE"/>
        </w:rPr>
        <w:t>5.1.1.1.</w:t>
      </w:r>
      <w:r w:rsidRPr="00590744">
        <w:rPr>
          <w:lang w:val="ka-GE"/>
        </w:rPr>
        <w:t xml:space="preserve">1. </w:t>
      </w:r>
    </w:p>
    <w:p w14:paraId="50BAAC8D" w14:textId="198EEBD7" w:rsidR="008C15E3" w:rsidRPr="00590744" w:rsidRDefault="008C15E3" w:rsidP="008C15E3">
      <w:pPr>
        <w:spacing w:before="120"/>
        <w:rPr>
          <w:b/>
          <w:sz w:val="20"/>
          <w:lang w:val="ka-GE"/>
        </w:rPr>
      </w:pPr>
      <w:r w:rsidRPr="00590744">
        <w:rPr>
          <w:b/>
          <w:sz w:val="20"/>
          <w:lang w:val="ka-GE"/>
        </w:rPr>
        <w:t xml:space="preserve">ცხრილი </w:t>
      </w:r>
      <w:r w:rsidR="00767D21" w:rsidRPr="00590744">
        <w:rPr>
          <w:b/>
          <w:sz w:val="20"/>
          <w:lang w:val="ka-GE"/>
        </w:rPr>
        <w:t>5.1.1.1.1</w:t>
      </w:r>
      <w:r w:rsidRPr="00590744">
        <w:rPr>
          <w:b/>
          <w:sz w:val="20"/>
          <w:lang w:val="ka-GE"/>
        </w:rPr>
        <w:t>.</w:t>
      </w:r>
      <w:r w:rsidR="00697E64" w:rsidRPr="00590744">
        <w:rPr>
          <w:b/>
          <w:sz w:val="20"/>
        </w:rPr>
        <w:t xml:space="preserve"> </w:t>
      </w:r>
      <w:r w:rsidRPr="00590744">
        <w:rPr>
          <w:sz w:val="20"/>
          <w:lang w:val="ka-GE"/>
        </w:rPr>
        <w:t>სამეურნეო-საყოფაცხოვრებო წყლების მდგომარეობა გაწმენდამდე და გაწმენდის შემდეგ</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842"/>
      </w:tblGrid>
      <w:tr w:rsidR="008C15E3" w:rsidRPr="00590744" w14:paraId="6B52929F" w14:textId="77777777" w:rsidTr="00AE19F8">
        <w:trPr>
          <w:trHeight w:val="512"/>
          <w:jc w:val="center"/>
        </w:trPr>
        <w:tc>
          <w:tcPr>
            <w:tcW w:w="6091" w:type="dxa"/>
            <w:vAlign w:val="center"/>
          </w:tcPr>
          <w:p w14:paraId="247A7591" w14:textId="77777777" w:rsidR="008C15E3" w:rsidRPr="00590744" w:rsidRDefault="008C15E3" w:rsidP="001C4645">
            <w:pPr>
              <w:spacing w:after="0"/>
              <w:jc w:val="center"/>
              <w:rPr>
                <w:b/>
                <w:sz w:val="20"/>
                <w:lang w:val="ka-GE"/>
              </w:rPr>
            </w:pPr>
            <w:r w:rsidRPr="00590744">
              <w:rPr>
                <w:b/>
                <w:sz w:val="20"/>
                <w:lang w:val="ka-GE"/>
              </w:rPr>
              <w:t>სამეურნეო-საყოფაცხოვრებო წყლების მდგომარეობა გაწმენდამდე</w:t>
            </w:r>
          </w:p>
        </w:tc>
        <w:tc>
          <w:tcPr>
            <w:tcW w:w="1842" w:type="dxa"/>
            <w:vAlign w:val="center"/>
          </w:tcPr>
          <w:p w14:paraId="08FCF513" w14:textId="77777777" w:rsidR="008C15E3" w:rsidRPr="00590744" w:rsidRDefault="008C15E3" w:rsidP="001C4645">
            <w:pPr>
              <w:spacing w:after="0"/>
              <w:jc w:val="center"/>
              <w:rPr>
                <w:b/>
                <w:sz w:val="20"/>
                <w:lang w:val="ka-GE"/>
              </w:rPr>
            </w:pPr>
            <w:r w:rsidRPr="00590744">
              <w:rPr>
                <w:b/>
                <w:sz w:val="20"/>
                <w:lang w:val="ka-GE"/>
              </w:rPr>
              <w:t>გაწმენდის შემდეგ</w:t>
            </w:r>
          </w:p>
        </w:tc>
      </w:tr>
      <w:tr w:rsidR="008C15E3" w:rsidRPr="00590744" w14:paraId="670EB4B0" w14:textId="77777777" w:rsidTr="00AE19F8">
        <w:trPr>
          <w:trHeight w:val="256"/>
          <w:jc w:val="center"/>
        </w:trPr>
        <w:tc>
          <w:tcPr>
            <w:tcW w:w="6091" w:type="dxa"/>
          </w:tcPr>
          <w:p w14:paraId="59CFCADB" w14:textId="77777777" w:rsidR="008C15E3" w:rsidRPr="00590744" w:rsidRDefault="008C15E3" w:rsidP="001C4645">
            <w:pPr>
              <w:spacing w:after="0"/>
              <w:jc w:val="both"/>
              <w:rPr>
                <w:sz w:val="20"/>
                <w:lang w:val="ka-GE"/>
              </w:rPr>
            </w:pPr>
            <w:r w:rsidRPr="00590744">
              <w:rPr>
                <w:sz w:val="20"/>
                <w:lang w:val="ka-GE"/>
              </w:rPr>
              <w:t>ჟბმ  390 მგ/ლ</w:t>
            </w:r>
          </w:p>
        </w:tc>
        <w:tc>
          <w:tcPr>
            <w:tcW w:w="1842" w:type="dxa"/>
            <w:vAlign w:val="center"/>
          </w:tcPr>
          <w:p w14:paraId="13A61F62" w14:textId="77777777" w:rsidR="008C15E3" w:rsidRPr="00590744" w:rsidRDefault="008C15E3" w:rsidP="001C4645">
            <w:pPr>
              <w:spacing w:after="0"/>
              <w:jc w:val="center"/>
              <w:rPr>
                <w:sz w:val="20"/>
                <w:lang w:val="ka-GE"/>
              </w:rPr>
            </w:pPr>
            <w:r w:rsidRPr="00590744">
              <w:rPr>
                <w:sz w:val="20"/>
                <w:lang w:val="ka-GE"/>
              </w:rPr>
              <w:t>5-6</w:t>
            </w:r>
          </w:p>
        </w:tc>
      </w:tr>
      <w:tr w:rsidR="008C15E3" w:rsidRPr="00590744" w14:paraId="20D33188" w14:textId="77777777" w:rsidTr="00AE19F8">
        <w:trPr>
          <w:trHeight w:val="256"/>
          <w:jc w:val="center"/>
        </w:trPr>
        <w:tc>
          <w:tcPr>
            <w:tcW w:w="6091" w:type="dxa"/>
          </w:tcPr>
          <w:p w14:paraId="3A36A5B8" w14:textId="77777777" w:rsidR="008C15E3" w:rsidRPr="00590744" w:rsidRDefault="008C15E3" w:rsidP="001C4645">
            <w:pPr>
              <w:spacing w:after="0"/>
              <w:jc w:val="both"/>
              <w:rPr>
                <w:sz w:val="20"/>
                <w:lang w:val="ka-GE"/>
              </w:rPr>
            </w:pPr>
            <w:r w:rsidRPr="00590744">
              <w:rPr>
                <w:sz w:val="20"/>
                <w:lang w:val="ka-GE"/>
              </w:rPr>
              <w:t>ჟ.ქ.მ   480 მგ/ლ</w:t>
            </w:r>
          </w:p>
        </w:tc>
        <w:tc>
          <w:tcPr>
            <w:tcW w:w="1842" w:type="dxa"/>
            <w:vAlign w:val="center"/>
          </w:tcPr>
          <w:p w14:paraId="5D805F41" w14:textId="77777777" w:rsidR="008C15E3" w:rsidRPr="00590744" w:rsidRDefault="008C15E3" w:rsidP="001C4645">
            <w:pPr>
              <w:spacing w:after="0"/>
              <w:jc w:val="center"/>
              <w:rPr>
                <w:sz w:val="20"/>
                <w:lang w:val="ka-GE"/>
              </w:rPr>
            </w:pPr>
            <w:r w:rsidRPr="00590744">
              <w:rPr>
                <w:sz w:val="20"/>
                <w:lang w:val="ka-GE"/>
              </w:rPr>
              <w:t>25</w:t>
            </w:r>
          </w:p>
        </w:tc>
      </w:tr>
      <w:tr w:rsidR="008C15E3" w:rsidRPr="00590744" w14:paraId="292A0D26" w14:textId="77777777" w:rsidTr="00AE19F8">
        <w:trPr>
          <w:trHeight w:val="256"/>
          <w:jc w:val="center"/>
        </w:trPr>
        <w:tc>
          <w:tcPr>
            <w:tcW w:w="6091" w:type="dxa"/>
          </w:tcPr>
          <w:p w14:paraId="3E54B10D" w14:textId="77777777" w:rsidR="008C15E3" w:rsidRPr="00590744" w:rsidRDefault="008C15E3" w:rsidP="001C4645">
            <w:pPr>
              <w:spacing w:after="0"/>
              <w:jc w:val="both"/>
              <w:rPr>
                <w:sz w:val="20"/>
                <w:lang w:val="ka-GE"/>
              </w:rPr>
            </w:pPr>
            <w:r w:rsidRPr="00590744">
              <w:rPr>
                <w:sz w:val="20"/>
                <w:lang w:val="ka-GE"/>
              </w:rPr>
              <w:t>შეტივნარებული ნაწილაკები 220მგ/ლ</w:t>
            </w:r>
          </w:p>
        </w:tc>
        <w:tc>
          <w:tcPr>
            <w:tcW w:w="1842" w:type="dxa"/>
            <w:vAlign w:val="center"/>
          </w:tcPr>
          <w:p w14:paraId="52192194" w14:textId="77777777" w:rsidR="008C15E3" w:rsidRPr="00590744" w:rsidRDefault="008C15E3" w:rsidP="001C4645">
            <w:pPr>
              <w:spacing w:after="0"/>
              <w:jc w:val="center"/>
              <w:rPr>
                <w:sz w:val="20"/>
                <w:lang w:val="ka-GE"/>
              </w:rPr>
            </w:pPr>
            <w:r w:rsidRPr="00590744">
              <w:rPr>
                <w:sz w:val="20"/>
                <w:lang w:val="ka-GE"/>
              </w:rPr>
              <w:t>15</w:t>
            </w:r>
          </w:p>
        </w:tc>
      </w:tr>
      <w:tr w:rsidR="008C15E3" w:rsidRPr="00590744" w14:paraId="7F5521BD" w14:textId="77777777" w:rsidTr="00AE19F8">
        <w:trPr>
          <w:trHeight w:val="256"/>
          <w:jc w:val="center"/>
        </w:trPr>
        <w:tc>
          <w:tcPr>
            <w:tcW w:w="6091" w:type="dxa"/>
          </w:tcPr>
          <w:p w14:paraId="4D47313D" w14:textId="77777777" w:rsidR="008C15E3" w:rsidRPr="00590744" w:rsidRDefault="008C15E3" w:rsidP="001C4645">
            <w:pPr>
              <w:spacing w:after="0"/>
              <w:jc w:val="both"/>
              <w:rPr>
                <w:sz w:val="20"/>
                <w:lang w:val="ka-GE"/>
              </w:rPr>
            </w:pPr>
            <w:r w:rsidRPr="00590744">
              <w:rPr>
                <w:sz w:val="20"/>
                <w:lang w:val="ka-GE"/>
              </w:rPr>
              <w:t xml:space="preserve">კოლი ინდექსი </w:t>
            </w:r>
            <w:r w:rsidRPr="00590744">
              <w:rPr>
                <w:rFonts w:cs="Arial"/>
                <w:sz w:val="20"/>
                <w:lang w:val="ka-GE"/>
              </w:rPr>
              <w:t>&gt; 100 000</w:t>
            </w:r>
          </w:p>
        </w:tc>
        <w:tc>
          <w:tcPr>
            <w:tcW w:w="1842" w:type="dxa"/>
            <w:vAlign w:val="center"/>
          </w:tcPr>
          <w:p w14:paraId="3F38C11C" w14:textId="77777777" w:rsidR="008C15E3" w:rsidRPr="00590744" w:rsidRDefault="008C15E3" w:rsidP="001C4645">
            <w:pPr>
              <w:spacing w:after="0"/>
              <w:jc w:val="center"/>
              <w:rPr>
                <w:sz w:val="20"/>
                <w:lang w:val="ka-GE"/>
              </w:rPr>
            </w:pPr>
            <w:r w:rsidRPr="00590744">
              <w:rPr>
                <w:rFonts w:cs="Arial"/>
                <w:sz w:val="20"/>
                <w:lang w:val="ka-GE"/>
              </w:rPr>
              <w:t>&lt;</w:t>
            </w:r>
            <w:r w:rsidRPr="00590744">
              <w:rPr>
                <w:sz w:val="20"/>
                <w:lang w:val="ka-GE"/>
              </w:rPr>
              <w:t>1000</w:t>
            </w:r>
          </w:p>
        </w:tc>
      </w:tr>
      <w:tr w:rsidR="008C15E3" w:rsidRPr="00590744" w14:paraId="0C72DCF1" w14:textId="77777777" w:rsidTr="00AE19F8">
        <w:trPr>
          <w:trHeight w:val="256"/>
          <w:jc w:val="center"/>
        </w:trPr>
        <w:tc>
          <w:tcPr>
            <w:tcW w:w="6091" w:type="dxa"/>
          </w:tcPr>
          <w:p w14:paraId="7FFC564D" w14:textId="137A8E16" w:rsidR="008C15E3" w:rsidRPr="00590744" w:rsidRDefault="008C15E3" w:rsidP="002B5A9B">
            <w:pPr>
              <w:spacing w:after="0"/>
              <w:jc w:val="both"/>
              <w:rPr>
                <w:sz w:val="20"/>
                <w:lang w:val="ka-GE"/>
              </w:rPr>
            </w:pPr>
            <w:r w:rsidRPr="00590744">
              <w:rPr>
                <w:sz w:val="20"/>
                <w:lang w:val="ka-GE"/>
              </w:rPr>
              <w:t>საერთო აზოტი</w:t>
            </w:r>
            <w:r w:rsidRPr="00590744">
              <w:rPr>
                <w:sz w:val="20"/>
                <w:lang w:val="ka-GE"/>
              </w:rPr>
              <w:tab/>
            </w:r>
            <w:r w:rsidR="00041189" w:rsidRPr="00590744">
              <w:rPr>
                <w:sz w:val="20"/>
                <w:lang w:val="ka-GE"/>
              </w:rPr>
              <w:t xml:space="preserve">- </w:t>
            </w:r>
            <w:r w:rsidR="002B5A9B" w:rsidRPr="00590744">
              <w:rPr>
                <w:sz w:val="20"/>
                <w:lang w:val="ka-GE"/>
              </w:rPr>
              <w:t>43</w:t>
            </w:r>
          </w:p>
        </w:tc>
        <w:tc>
          <w:tcPr>
            <w:tcW w:w="1842" w:type="dxa"/>
            <w:vAlign w:val="center"/>
          </w:tcPr>
          <w:p w14:paraId="0E87D7EA" w14:textId="77777777" w:rsidR="008C15E3" w:rsidRPr="00590744" w:rsidRDefault="008C15E3" w:rsidP="001C4645">
            <w:pPr>
              <w:spacing w:after="0"/>
              <w:jc w:val="center"/>
              <w:rPr>
                <w:rFonts w:cs="Arial"/>
                <w:sz w:val="20"/>
                <w:lang w:val="ka-GE"/>
              </w:rPr>
            </w:pPr>
            <w:r w:rsidRPr="00590744">
              <w:rPr>
                <w:sz w:val="20"/>
                <w:lang w:val="ka-GE"/>
              </w:rPr>
              <w:t>15</w:t>
            </w:r>
          </w:p>
        </w:tc>
      </w:tr>
      <w:tr w:rsidR="008C15E3" w:rsidRPr="00590744" w14:paraId="6615D220" w14:textId="77777777" w:rsidTr="00AE19F8">
        <w:trPr>
          <w:trHeight w:val="256"/>
          <w:jc w:val="center"/>
        </w:trPr>
        <w:tc>
          <w:tcPr>
            <w:tcW w:w="6091" w:type="dxa"/>
          </w:tcPr>
          <w:p w14:paraId="2D92AE1E" w14:textId="478186A7" w:rsidR="008C15E3" w:rsidRPr="00590744" w:rsidRDefault="008C15E3" w:rsidP="002B5A9B">
            <w:pPr>
              <w:spacing w:after="0"/>
              <w:jc w:val="both"/>
              <w:rPr>
                <w:sz w:val="20"/>
                <w:lang w:val="ka-GE"/>
              </w:rPr>
            </w:pPr>
            <w:r w:rsidRPr="00590744">
              <w:rPr>
                <w:sz w:val="20"/>
                <w:lang w:val="ka-GE"/>
              </w:rPr>
              <w:t>საერთო ფოსფორი</w:t>
            </w:r>
            <w:r w:rsidR="002B5A9B" w:rsidRPr="00590744">
              <w:rPr>
                <w:sz w:val="20"/>
                <w:lang w:val="ka-GE"/>
              </w:rPr>
              <w:t xml:space="preserve"> 9.5</w:t>
            </w:r>
          </w:p>
        </w:tc>
        <w:tc>
          <w:tcPr>
            <w:tcW w:w="1842" w:type="dxa"/>
            <w:vAlign w:val="center"/>
          </w:tcPr>
          <w:p w14:paraId="6F2E80F3" w14:textId="77777777" w:rsidR="008C15E3" w:rsidRPr="00590744" w:rsidRDefault="008C15E3" w:rsidP="001C4645">
            <w:pPr>
              <w:spacing w:after="0"/>
              <w:jc w:val="center"/>
              <w:rPr>
                <w:rFonts w:cs="Arial"/>
                <w:sz w:val="20"/>
                <w:lang w:val="ka-GE"/>
              </w:rPr>
            </w:pPr>
            <w:r w:rsidRPr="00590744">
              <w:rPr>
                <w:sz w:val="20"/>
                <w:lang w:val="ka-GE"/>
              </w:rPr>
              <w:t>2</w:t>
            </w:r>
          </w:p>
        </w:tc>
      </w:tr>
    </w:tbl>
    <w:p w14:paraId="6E2B0C89" w14:textId="77777777" w:rsidR="008C15E3" w:rsidRPr="00590744" w:rsidRDefault="008C15E3" w:rsidP="008C15E3">
      <w:pPr>
        <w:spacing w:before="120"/>
        <w:jc w:val="both"/>
        <w:rPr>
          <w:lang w:val="ka-GE"/>
        </w:rPr>
      </w:pPr>
      <w:r w:rsidRPr="00590744">
        <w:rPr>
          <w:lang w:val="ka-GE"/>
        </w:rPr>
        <w:t xml:space="preserve">დანადგარი მოიცავს: მიმღებ-გამანაწილებელ კამერას ორმხრივი ჰაერის მიწოდებით; ცხაურს, რომელიც უზრუნველყოფს მსხვილი მინარევების მოცილებას; სამსაფეხურიან რეაქტორს (SBR); ჰაერით ცირკულირებად ბიოლოგიურ ფილტრს, რომელშიც ჩატვირთულია უჯრედოვანი პლასტიკური მასა და რომელიც მუშაობს სალექართან (Бф-То) ერთად; საკონტაქტო რეზერვუარს </w:t>
      </w:r>
      <w:r w:rsidRPr="00590744">
        <w:rPr>
          <w:lang w:val="ka-GE"/>
        </w:rPr>
        <w:lastRenderedPageBreak/>
        <w:t>და ლამის რეზერვუარს - აერობულ სტაბილიზატორს აქტიური ლამისთვის და ლამის გამოსაშრობს.</w:t>
      </w:r>
    </w:p>
    <w:p w14:paraId="048CC7BA" w14:textId="506136B1" w:rsidR="008C15E3" w:rsidRPr="00590744" w:rsidRDefault="008C15E3" w:rsidP="008C15E3">
      <w:pPr>
        <w:spacing w:before="120"/>
        <w:jc w:val="both"/>
        <w:rPr>
          <w:lang w:val="ka-GE"/>
        </w:rPr>
      </w:pPr>
      <w:r w:rsidRPr="00590744">
        <w:rPr>
          <w:lang w:val="ka-GE"/>
        </w:rPr>
        <w:t>გამწმენდი სისტემა მუშაობს პრინციპით - განაცალკევე და მართე</w:t>
      </w:r>
      <w:r w:rsidR="00AC3ECE" w:rsidRPr="00590744">
        <w:rPr>
          <w:lang w:val="ka-GE"/>
        </w:rPr>
        <w:t>-</w:t>
      </w:r>
      <w:r w:rsidRPr="00590744">
        <w:rPr>
          <w:lang w:val="ka-GE"/>
        </w:rPr>
        <w:t>ბიოლოგიური გაწმენდა ხორციელდება მაღალ დონეზე 7 ერთმანეთის მიყოლებული აეროტენკის საშუალებით. ასეთ შემთხვევაში, ყოველი აეროტენკი მუშაობს ეფექტურად გარკვეული მიკროორგანიზმებით და მათ შორის არ ხდება კონკურენცია, რადგან მიკროორგანიზმების თითოეული ჯგუფი ეფექტურად მუშაობს თავიანთი გაჭუჭყიანებული სითხის კონცენტრაციის ფარგლებში და ჩამდინარე წყლები მუშავდება საფეხურებრივად.</w:t>
      </w:r>
    </w:p>
    <w:p w14:paraId="27D6EA09" w14:textId="77777777" w:rsidR="008C15E3" w:rsidRPr="00590744" w:rsidRDefault="008C15E3" w:rsidP="008C15E3">
      <w:pPr>
        <w:spacing w:before="120"/>
        <w:rPr>
          <w:b/>
          <w:bCs/>
          <w:lang w:val="ka-GE"/>
        </w:rPr>
      </w:pPr>
    </w:p>
    <w:p w14:paraId="7ADD2F56" w14:textId="77777777" w:rsidR="008C15E3" w:rsidRPr="00590744" w:rsidRDefault="008C15E3" w:rsidP="008C15E3">
      <w:pPr>
        <w:pStyle w:val="Heading4"/>
        <w:rPr>
          <w:lang w:val="ka-GE"/>
        </w:rPr>
      </w:pPr>
      <w:bookmarkStart w:id="9" w:name="_Toc42242160"/>
      <w:r w:rsidRPr="00590744">
        <w:rPr>
          <w:lang w:val="ka-GE"/>
        </w:rPr>
        <w:t>სასაკლაოს საწარმოო-ჩამდინარე გამწმენდის ტექნოლოგიის მოკლე აღწერა</w:t>
      </w:r>
      <w:bookmarkEnd w:id="9"/>
      <w:r w:rsidRPr="00590744">
        <w:rPr>
          <w:lang w:val="ka-GE"/>
        </w:rPr>
        <w:t xml:space="preserve"> </w:t>
      </w:r>
    </w:p>
    <w:p w14:paraId="126DEECE" w14:textId="2F202012" w:rsidR="00205745" w:rsidRPr="00590744" w:rsidRDefault="00205745" w:rsidP="00205745">
      <w:pPr>
        <w:rPr>
          <w:lang w:val="ka-GE"/>
        </w:rPr>
      </w:pPr>
      <w:r w:rsidRPr="00590744">
        <w:rPr>
          <w:lang w:val="ka-GE"/>
        </w:rPr>
        <w:t>სასაკლაოს საწარმოო-ჩამდინარე წყლების გასაწმენდად გათვალისწინებულია, ცხიმდამჭერი და  ბიოლოგიური გამწმენდი ნაგებობა</w:t>
      </w:r>
      <w:r w:rsidR="00767D21" w:rsidRPr="00590744">
        <w:rPr>
          <w:lang w:val="ka-GE"/>
        </w:rPr>
        <w:t xml:space="preserve">. </w:t>
      </w:r>
      <w:r w:rsidRPr="00590744">
        <w:rPr>
          <w:lang w:val="ka-GE"/>
        </w:rPr>
        <w:t xml:space="preserve"> </w:t>
      </w:r>
    </w:p>
    <w:p w14:paraId="261FE568" w14:textId="77777777" w:rsidR="008C15E3" w:rsidRPr="00590744" w:rsidRDefault="008C15E3" w:rsidP="008C15E3">
      <w:pPr>
        <w:spacing w:before="120"/>
        <w:jc w:val="both"/>
        <w:rPr>
          <w:b/>
          <w:lang w:val="ka-GE"/>
        </w:rPr>
      </w:pPr>
      <w:r w:rsidRPr="00590744">
        <w:rPr>
          <w:b/>
          <w:lang w:val="ka-GE"/>
        </w:rPr>
        <w:t>ფრინველთა სასაკლაოს- საწარმოო წყლების წმენდა</w:t>
      </w:r>
    </w:p>
    <w:p w14:paraId="30B09109" w14:textId="67E58B42" w:rsidR="008C15E3" w:rsidRPr="00590744" w:rsidRDefault="008C15E3" w:rsidP="008C15E3">
      <w:pPr>
        <w:spacing w:before="120"/>
        <w:jc w:val="both"/>
        <w:rPr>
          <w:lang w:val="ka-GE"/>
        </w:rPr>
      </w:pPr>
      <w:r w:rsidRPr="00590744">
        <w:rPr>
          <w:lang w:val="ka-GE"/>
        </w:rPr>
        <w:t xml:space="preserve">ფრინველთა სასაკლაოს საწარმოო წყლების გასაწმენდად </w:t>
      </w:r>
      <w:r w:rsidR="00767D21" w:rsidRPr="00590744">
        <w:rPr>
          <w:lang w:val="ka-GE"/>
        </w:rPr>
        <w:t>გამოყენებული</w:t>
      </w:r>
      <w:r w:rsidRPr="00590744">
        <w:rPr>
          <w:lang w:val="ka-GE"/>
        </w:rPr>
        <w:t xml:space="preserve">, საკანალიზაციო </w:t>
      </w:r>
      <w:r w:rsidR="001563C4" w:rsidRPr="00590744">
        <w:rPr>
          <w:lang w:val="ka-GE"/>
        </w:rPr>
        <w:t>ქსელის</w:t>
      </w:r>
      <w:r w:rsidRPr="00590744">
        <w:rPr>
          <w:lang w:val="ka-GE"/>
        </w:rPr>
        <w:t xml:space="preserve"> გეგმა იხილეთ ნახაზი </w:t>
      </w:r>
      <w:r w:rsidR="00471130" w:rsidRPr="00590744">
        <w:t>5</w:t>
      </w:r>
      <w:r w:rsidRPr="00590744">
        <w:rPr>
          <w:lang w:val="ka-GE"/>
        </w:rPr>
        <w:t>.2.2.</w:t>
      </w: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2547"/>
      </w:tblGrid>
      <w:tr w:rsidR="008C15E3" w:rsidRPr="00590744" w14:paraId="70286C87" w14:textId="77777777" w:rsidTr="001C4645">
        <w:trPr>
          <w:trHeight w:val="512"/>
          <w:jc w:val="center"/>
        </w:trPr>
        <w:tc>
          <w:tcPr>
            <w:tcW w:w="3827" w:type="dxa"/>
            <w:vAlign w:val="center"/>
          </w:tcPr>
          <w:p w14:paraId="00B8E056" w14:textId="77777777" w:rsidR="008C15E3" w:rsidRPr="00590744" w:rsidRDefault="008C15E3" w:rsidP="001C4645">
            <w:pPr>
              <w:spacing w:after="0"/>
              <w:contextualSpacing/>
              <w:jc w:val="center"/>
              <w:rPr>
                <w:b/>
                <w:sz w:val="20"/>
                <w:szCs w:val="20"/>
                <w:lang w:val="ka-GE"/>
              </w:rPr>
            </w:pPr>
            <w:r w:rsidRPr="00590744">
              <w:rPr>
                <w:b/>
                <w:bCs/>
                <w:sz w:val="20"/>
                <w:szCs w:val="20"/>
                <w:lang w:val="ka-GE"/>
              </w:rPr>
              <w:t>შემომავალი წყლის პარამეტრები</w:t>
            </w:r>
          </w:p>
        </w:tc>
        <w:tc>
          <w:tcPr>
            <w:tcW w:w="2547" w:type="dxa"/>
            <w:vAlign w:val="center"/>
          </w:tcPr>
          <w:p w14:paraId="4F830375" w14:textId="77777777" w:rsidR="008C15E3" w:rsidRPr="00590744" w:rsidRDefault="008C15E3" w:rsidP="001C4645">
            <w:pPr>
              <w:spacing w:after="0"/>
              <w:jc w:val="center"/>
              <w:rPr>
                <w:b/>
                <w:sz w:val="20"/>
                <w:szCs w:val="20"/>
                <w:lang w:val="ka-GE"/>
              </w:rPr>
            </w:pPr>
            <w:r w:rsidRPr="00590744">
              <w:rPr>
                <w:b/>
                <w:sz w:val="20"/>
                <w:szCs w:val="20"/>
                <w:lang w:val="ka-GE"/>
              </w:rPr>
              <w:t>გაწმენდის შემდეგ</w:t>
            </w:r>
          </w:p>
        </w:tc>
      </w:tr>
      <w:tr w:rsidR="008C15E3" w:rsidRPr="00590744" w14:paraId="7D6810EA" w14:textId="77777777" w:rsidTr="001C4645">
        <w:trPr>
          <w:trHeight w:val="199"/>
          <w:jc w:val="center"/>
        </w:trPr>
        <w:tc>
          <w:tcPr>
            <w:tcW w:w="3827" w:type="dxa"/>
          </w:tcPr>
          <w:p w14:paraId="59D87838" w14:textId="416987FF" w:rsidR="008C15E3" w:rsidRPr="00590744" w:rsidRDefault="008C15E3" w:rsidP="001C4645">
            <w:pPr>
              <w:spacing w:after="0"/>
              <w:contextualSpacing/>
              <w:jc w:val="both"/>
              <w:rPr>
                <w:sz w:val="20"/>
                <w:szCs w:val="20"/>
                <w:lang w:val="ka-GE"/>
              </w:rPr>
            </w:pPr>
            <w:r w:rsidRPr="00590744">
              <w:rPr>
                <w:sz w:val="20"/>
                <w:szCs w:val="20"/>
                <w:lang w:val="ka-GE"/>
              </w:rPr>
              <w:t>ჟბმ</w:t>
            </w:r>
            <w:r w:rsidR="00471130" w:rsidRPr="00590744">
              <w:rPr>
                <w:sz w:val="20"/>
                <w:szCs w:val="20"/>
                <w:lang w:val="ka-GE"/>
              </w:rPr>
              <w:t xml:space="preserve"> - 2 </w:t>
            </w:r>
            <w:r w:rsidRPr="00590744">
              <w:rPr>
                <w:sz w:val="20"/>
                <w:szCs w:val="20"/>
                <w:lang w:val="ka-GE"/>
              </w:rPr>
              <w:t>500 მგO</w:t>
            </w:r>
            <w:r w:rsidRPr="00590744">
              <w:rPr>
                <w:sz w:val="20"/>
                <w:szCs w:val="20"/>
                <w:vertAlign w:val="subscript"/>
                <w:lang w:val="ka-GE"/>
              </w:rPr>
              <w:t>2</w:t>
            </w:r>
            <w:r w:rsidRPr="00590744">
              <w:rPr>
                <w:sz w:val="20"/>
                <w:szCs w:val="20"/>
                <w:lang w:val="ka-GE"/>
              </w:rPr>
              <w:t>/ლ</w:t>
            </w:r>
          </w:p>
        </w:tc>
        <w:tc>
          <w:tcPr>
            <w:tcW w:w="2547" w:type="dxa"/>
            <w:vAlign w:val="center"/>
          </w:tcPr>
          <w:p w14:paraId="6088DBE0" w14:textId="77777777" w:rsidR="008C15E3" w:rsidRPr="00590744" w:rsidRDefault="008C15E3" w:rsidP="001C4645">
            <w:pPr>
              <w:spacing w:after="0"/>
              <w:contextualSpacing/>
              <w:jc w:val="both"/>
              <w:rPr>
                <w:sz w:val="20"/>
                <w:szCs w:val="20"/>
                <w:lang w:val="ka-GE"/>
              </w:rPr>
            </w:pPr>
            <w:r w:rsidRPr="00590744">
              <w:rPr>
                <w:sz w:val="20"/>
                <w:szCs w:val="20"/>
                <w:lang w:val="ka-GE"/>
              </w:rPr>
              <w:t>ჟბმ - 25 მგO</w:t>
            </w:r>
            <w:r w:rsidRPr="00590744">
              <w:rPr>
                <w:sz w:val="20"/>
                <w:szCs w:val="20"/>
                <w:vertAlign w:val="superscript"/>
                <w:lang w:val="ka-GE"/>
              </w:rPr>
              <w:t>2</w:t>
            </w:r>
            <w:r w:rsidRPr="00590744">
              <w:rPr>
                <w:sz w:val="20"/>
                <w:szCs w:val="20"/>
                <w:lang w:val="ka-GE"/>
              </w:rPr>
              <w:t>/ლ</w:t>
            </w:r>
          </w:p>
        </w:tc>
      </w:tr>
      <w:tr w:rsidR="008C15E3" w:rsidRPr="00590744" w14:paraId="3B5AE3FC" w14:textId="77777777" w:rsidTr="001C4645">
        <w:trPr>
          <w:trHeight w:val="256"/>
          <w:jc w:val="center"/>
        </w:trPr>
        <w:tc>
          <w:tcPr>
            <w:tcW w:w="3827" w:type="dxa"/>
          </w:tcPr>
          <w:p w14:paraId="1C5DDA78" w14:textId="153B8E3C" w:rsidR="008C15E3" w:rsidRPr="00590744" w:rsidRDefault="008C15E3" w:rsidP="001C4645">
            <w:pPr>
              <w:spacing w:after="0"/>
              <w:contextualSpacing/>
              <w:jc w:val="both"/>
              <w:rPr>
                <w:sz w:val="20"/>
                <w:szCs w:val="20"/>
                <w:lang w:val="ka-GE"/>
              </w:rPr>
            </w:pPr>
            <w:r w:rsidRPr="00590744">
              <w:rPr>
                <w:sz w:val="20"/>
                <w:szCs w:val="20"/>
                <w:lang w:val="ka-GE"/>
              </w:rPr>
              <w:t>ჟქმ</w:t>
            </w:r>
            <w:r w:rsidR="00471130" w:rsidRPr="00590744">
              <w:rPr>
                <w:sz w:val="20"/>
                <w:szCs w:val="20"/>
                <w:lang w:val="ka-GE"/>
              </w:rPr>
              <w:t xml:space="preserve"> - 4 </w:t>
            </w:r>
            <w:r w:rsidRPr="00590744">
              <w:rPr>
                <w:sz w:val="20"/>
                <w:szCs w:val="20"/>
                <w:lang w:val="ka-GE"/>
              </w:rPr>
              <w:t>000 მგO</w:t>
            </w:r>
            <w:r w:rsidRPr="00590744">
              <w:rPr>
                <w:sz w:val="20"/>
                <w:szCs w:val="20"/>
                <w:vertAlign w:val="superscript"/>
                <w:lang w:val="ka-GE"/>
              </w:rPr>
              <w:t>2</w:t>
            </w:r>
            <w:r w:rsidRPr="00590744">
              <w:rPr>
                <w:sz w:val="20"/>
                <w:szCs w:val="20"/>
                <w:lang w:val="ka-GE"/>
              </w:rPr>
              <w:t>/ლ</w:t>
            </w:r>
          </w:p>
        </w:tc>
        <w:tc>
          <w:tcPr>
            <w:tcW w:w="2547" w:type="dxa"/>
            <w:vAlign w:val="center"/>
          </w:tcPr>
          <w:p w14:paraId="5792F201" w14:textId="77777777" w:rsidR="008C15E3" w:rsidRPr="00590744" w:rsidRDefault="008C15E3" w:rsidP="001C4645">
            <w:pPr>
              <w:spacing w:after="0"/>
              <w:contextualSpacing/>
              <w:jc w:val="both"/>
              <w:rPr>
                <w:sz w:val="20"/>
                <w:szCs w:val="20"/>
                <w:lang w:val="ka-GE"/>
              </w:rPr>
            </w:pPr>
            <w:r w:rsidRPr="00590744">
              <w:rPr>
                <w:sz w:val="20"/>
                <w:szCs w:val="20"/>
                <w:lang w:val="ka-GE"/>
              </w:rPr>
              <w:t>ჟქმ - 125 მგO</w:t>
            </w:r>
            <w:r w:rsidRPr="00590744">
              <w:rPr>
                <w:sz w:val="20"/>
                <w:szCs w:val="20"/>
                <w:vertAlign w:val="superscript"/>
                <w:lang w:val="ka-GE"/>
              </w:rPr>
              <w:t>2</w:t>
            </w:r>
            <w:r w:rsidRPr="00590744">
              <w:rPr>
                <w:sz w:val="20"/>
                <w:szCs w:val="20"/>
                <w:lang w:val="ka-GE"/>
              </w:rPr>
              <w:t>/ლ</w:t>
            </w:r>
          </w:p>
        </w:tc>
      </w:tr>
      <w:tr w:rsidR="008C15E3" w:rsidRPr="00590744" w14:paraId="6D0A6DC9" w14:textId="77777777" w:rsidTr="001C4645">
        <w:trPr>
          <w:trHeight w:val="243"/>
          <w:jc w:val="center"/>
        </w:trPr>
        <w:tc>
          <w:tcPr>
            <w:tcW w:w="3827" w:type="dxa"/>
          </w:tcPr>
          <w:p w14:paraId="28E9094C" w14:textId="77777777" w:rsidR="008C15E3" w:rsidRPr="00590744" w:rsidRDefault="008C15E3" w:rsidP="001C4645">
            <w:pPr>
              <w:spacing w:after="0"/>
              <w:contextualSpacing/>
              <w:jc w:val="both"/>
              <w:rPr>
                <w:sz w:val="20"/>
                <w:szCs w:val="20"/>
                <w:vertAlign w:val="subscript"/>
                <w:lang w:val="ka-GE"/>
              </w:rPr>
            </w:pPr>
            <w:r w:rsidRPr="00590744">
              <w:rPr>
                <w:sz w:val="20"/>
                <w:szCs w:val="20"/>
                <w:lang w:val="ka-GE"/>
              </w:rPr>
              <w:t>P tot - 35 მგ/ლ</w:t>
            </w:r>
          </w:p>
        </w:tc>
        <w:tc>
          <w:tcPr>
            <w:tcW w:w="2547" w:type="dxa"/>
            <w:vAlign w:val="center"/>
          </w:tcPr>
          <w:p w14:paraId="0F167EC8" w14:textId="77777777" w:rsidR="008C15E3" w:rsidRPr="00590744" w:rsidRDefault="008C15E3" w:rsidP="001C4645">
            <w:pPr>
              <w:spacing w:after="0"/>
              <w:contextualSpacing/>
              <w:jc w:val="both"/>
              <w:rPr>
                <w:sz w:val="20"/>
                <w:szCs w:val="20"/>
                <w:lang w:val="ka-GE"/>
              </w:rPr>
            </w:pPr>
            <w:r w:rsidRPr="00590744">
              <w:rPr>
                <w:sz w:val="20"/>
                <w:szCs w:val="20"/>
                <w:lang w:val="ka-GE"/>
              </w:rPr>
              <w:t>P tot - 2 მგ/ლ</w:t>
            </w:r>
          </w:p>
        </w:tc>
      </w:tr>
      <w:tr w:rsidR="008C15E3" w:rsidRPr="00590744" w14:paraId="0B47DA82" w14:textId="77777777" w:rsidTr="001C4645">
        <w:trPr>
          <w:trHeight w:val="256"/>
          <w:jc w:val="center"/>
        </w:trPr>
        <w:tc>
          <w:tcPr>
            <w:tcW w:w="3827" w:type="dxa"/>
          </w:tcPr>
          <w:p w14:paraId="44229B86" w14:textId="77777777" w:rsidR="008C15E3" w:rsidRPr="00590744" w:rsidRDefault="008C15E3" w:rsidP="001C4645">
            <w:pPr>
              <w:spacing w:after="0"/>
              <w:contextualSpacing/>
              <w:jc w:val="both"/>
              <w:rPr>
                <w:sz w:val="20"/>
                <w:szCs w:val="20"/>
                <w:lang w:val="ka-GE"/>
              </w:rPr>
            </w:pPr>
            <w:r w:rsidRPr="00590744">
              <w:rPr>
                <w:sz w:val="20"/>
                <w:szCs w:val="20"/>
                <w:lang w:val="ka-GE"/>
              </w:rPr>
              <w:t>N tot - 200 მგ/ლ</w:t>
            </w:r>
          </w:p>
        </w:tc>
        <w:tc>
          <w:tcPr>
            <w:tcW w:w="2547" w:type="dxa"/>
            <w:vAlign w:val="center"/>
          </w:tcPr>
          <w:p w14:paraId="7EB545E8" w14:textId="77777777" w:rsidR="008C15E3" w:rsidRPr="00590744" w:rsidRDefault="008C15E3" w:rsidP="001C4645">
            <w:pPr>
              <w:spacing w:after="0"/>
              <w:contextualSpacing/>
              <w:jc w:val="both"/>
              <w:rPr>
                <w:sz w:val="20"/>
                <w:szCs w:val="20"/>
                <w:lang w:val="ka-GE"/>
              </w:rPr>
            </w:pPr>
            <w:r w:rsidRPr="00590744">
              <w:rPr>
                <w:sz w:val="20"/>
                <w:szCs w:val="20"/>
                <w:lang w:val="ka-GE"/>
              </w:rPr>
              <w:t>N tot - 15 მგ/ლ</w:t>
            </w:r>
          </w:p>
        </w:tc>
      </w:tr>
      <w:tr w:rsidR="008C15E3" w:rsidRPr="00590744" w14:paraId="2C171864" w14:textId="77777777" w:rsidTr="001C4645">
        <w:trPr>
          <w:trHeight w:val="256"/>
          <w:jc w:val="center"/>
        </w:trPr>
        <w:tc>
          <w:tcPr>
            <w:tcW w:w="3827" w:type="dxa"/>
          </w:tcPr>
          <w:p w14:paraId="5E965F34" w14:textId="77777777" w:rsidR="008C15E3" w:rsidRPr="00590744" w:rsidRDefault="008C15E3" w:rsidP="001C4645">
            <w:pPr>
              <w:spacing w:after="0"/>
              <w:contextualSpacing/>
              <w:jc w:val="both"/>
              <w:rPr>
                <w:sz w:val="20"/>
                <w:szCs w:val="20"/>
                <w:lang w:val="ka-GE"/>
              </w:rPr>
            </w:pPr>
            <w:r w:rsidRPr="00590744">
              <w:rPr>
                <w:sz w:val="20"/>
                <w:szCs w:val="20"/>
                <w:lang w:val="ka-GE"/>
              </w:rPr>
              <w:t>ცხიმები - 700 მგ/ლ</w:t>
            </w:r>
          </w:p>
        </w:tc>
        <w:tc>
          <w:tcPr>
            <w:tcW w:w="2547" w:type="dxa"/>
            <w:vAlign w:val="center"/>
          </w:tcPr>
          <w:p w14:paraId="49CF2DA6" w14:textId="77777777" w:rsidR="008C15E3" w:rsidRPr="00590744" w:rsidRDefault="008C15E3" w:rsidP="001C4645">
            <w:pPr>
              <w:spacing w:after="0"/>
              <w:contextualSpacing/>
              <w:jc w:val="both"/>
              <w:rPr>
                <w:sz w:val="20"/>
                <w:szCs w:val="20"/>
                <w:lang w:val="ka-GE"/>
              </w:rPr>
            </w:pPr>
            <w:r w:rsidRPr="00590744">
              <w:rPr>
                <w:sz w:val="20"/>
                <w:szCs w:val="20"/>
                <w:lang w:val="ka-GE"/>
              </w:rPr>
              <w:t>ცხიმები - 0 მგ/ლ</w:t>
            </w:r>
          </w:p>
        </w:tc>
      </w:tr>
      <w:tr w:rsidR="008C15E3" w:rsidRPr="00590744" w14:paraId="23F27185" w14:textId="77777777" w:rsidTr="001C4645">
        <w:trPr>
          <w:trHeight w:val="256"/>
          <w:jc w:val="center"/>
        </w:trPr>
        <w:tc>
          <w:tcPr>
            <w:tcW w:w="3827" w:type="dxa"/>
          </w:tcPr>
          <w:p w14:paraId="0D0F7B10" w14:textId="77777777" w:rsidR="008C15E3" w:rsidRPr="00590744" w:rsidRDefault="008C15E3" w:rsidP="001C4645">
            <w:pPr>
              <w:spacing w:after="0"/>
              <w:contextualSpacing/>
              <w:jc w:val="both"/>
              <w:rPr>
                <w:sz w:val="20"/>
                <w:szCs w:val="20"/>
                <w:lang w:val="ka-GE"/>
              </w:rPr>
            </w:pPr>
            <w:r w:rsidRPr="00590744">
              <w:rPr>
                <w:sz w:val="20"/>
                <w:szCs w:val="20"/>
                <w:lang w:val="ka-GE"/>
              </w:rPr>
              <w:t>შეწ. ნაწ. - 1100 მგ/ლ</w:t>
            </w:r>
          </w:p>
        </w:tc>
        <w:tc>
          <w:tcPr>
            <w:tcW w:w="2547" w:type="dxa"/>
            <w:vAlign w:val="center"/>
          </w:tcPr>
          <w:p w14:paraId="25F0DA46" w14:textId="77777777" w:rsidR="008C15E3" w:rsidRPr="00590744" w:rsidRDefault="008C15E3" w:rsidP="001C4645">
            <w:pPr>
              <w:spacing w:after="0"/>
              <w:contextualSpacing/>
              <w:jc w:val="both"/>
              <w:rPr>
                <w:rFonts w:cs="Arial"/>
                <w:sz w:val="20"/>
                <w:szCs w:val="20"/>
                <w:lang w:val="ka-GE"/>
              </w:rPr>
            </w:pPr>
            <w:r w:rsidRPr="00590744">
              <w:rPr>
                <w:sz w:val="20"/>
                <w:szCs w:val="20"/>
                <w:lang w:val="ka-GE"/>
              </w:rPr>
              <w:t>შეწ. ნაწ. - 60 მგ/ლ</w:t>
            </w:r>
          </w:p>
        </w:tc>
      </w:tr>
      <w:tr w:rsidR="008C15E3" w:rsidRPr="00590744" w14:paraId="4F8781AC" w14:textId="77777777" w:rsidTr="001C4645">
        <w:trPr>
          <w:trHeight w:val="256"/>
          <w:jc w:val="center"/>
        </w:trPr>
        <w:tc>
          <w:tcPr>
            <w:tcW w:w="3827" w:type="dxa"/>
          </w:tcPr>
          <w:p w14:paraId="26F9B6BD" w14:textId="77777777" w:rsidR="008C15E3" w:rsidRPr="00590744" w:rsidRDefault="00044B88" w:rsidP="001C4645">
            <w:pPr>
              <w:spacing w:after="0"/>
              <w:contextualSpacing/>
              <w:jc w:val="both"/>
              <w:rPr>
                <w:sz w:val="20"/>
                <w:szCs w:val="20"/>
                <w:lang w:val="ka-GE"/>
              </w:rPr>
            </w:pPr>
            <w:r w:rsidRPr="00590744">
              <w:rPr>
                <w:sz w:val="20"/>
                <w:szCs w:val="20"/>
                <w:lang w:val="ka-GE"/>
              </w:rPr>
              <w:t>pH -  6,0 – 8,5</w:t>
            </w:r>
          </w:p>
        </w:tc>
        <w:tc>
          <w:tcPr>
            <w:tcW w:w="2547" w:type="dxa"/>
            <w:vAlign w:val="center"/>
          </w:tcPr>
          <w:p w14:paraId="54E425B5" w14:textId="77777777" w:rsidR="008C15E3" w:rsidRPr="00590744" w:rsidRDefault="00044B88" w:rsidP="001C4645">
            <w:pPr>
              <w:spacing w:after="0"/>
              <w:contextualSpacing/>
              <w:jc w:val="both"/>
              <w:rPr>
                <w:rFonts w:cs="Arial"/>
                <w:sz w:val="20"/>
                <w:szCs w:val="20"/>
                <w:lang w:val="ka-GE"/>
              </w:rPr>
            </w:pPr>
            <w:r w:rsidRPr="00590744">
              <w:rPr>
                <w:sz w:val="20"/>
                <w:szCs w:val="20"/>
                <w:lang w:val="ka-GE"/>
              </w:rPr>
              <w:t>pH - 6,0 – 8,0</w:t>
            </w:r>
          </w:p>
        </w:tc>
      </w:tr>
    </w:tbl>
    <w:p w14:paraId="1C867310" w14:textId="4856643A" w:rsidR="008C15E3" w:rsidRPr="00590744" w:rsidRDefault="008C15E3" w:rsidP="0072541B">
      <w:pPr>
        <w:spacing w:before="120"/>
        <w:contextualSpacing/>
        <w:jc w:val="both"/>
        <w:rPr>
          <w:b/>
          <w:bCs/>
          <w:lang w:val="ka-GE"/>
        </w:rPr>
      </w:pPr>
      <w:r w:rsidRPr="00590744">
        <w:rPr>
          <w:b/>
          <w:bCs/>
          <w:lang w:val="ka-GE"/>
        </w:rPr>
        <w:t>ბიოლოგიური გა</w:t>
      </w:r>
      <w:r w:rsidR="00AE19F8" w:rsidRPr="00590744">
        <w:rPr>
          <w:b/>
          <w:bCs/>
          <w:lang w:val="ka-GE"/>
        </w:rPr>
        <w:t>მ</w:t>
      </w:r>
      <w:r w:rsidRPr="00590744">
        <w:rPr>
          <w:b/>
          <w:bCs/>
          <w:lang w:val="ka-GE"/>
        </w:rPr>
        <w:t>წმენდი ნაგებობის ძირითადი კვანძები:</w:t>
      </w:r>
    </w:p>
    <w:p w14:paraId="6CF8DC8A" w14:textId="77777777" w:rsidR="008C15E3" w:rsidRPr="00590744" w:rsidRDefault="008C15E3" w:rsidP="008C15E3">
      <w:pPr>
        <w:numPr>
          <w:ilvl w:val="0"/>
          <w:numId w:val="15"/>
        </w:numPr>
        <w:spacing w:before="120" w:after="0"/>
        <w:ind w:left="360"/>
        <w:contextualSpacing/>
        <w:jc w:val="both"/>
        <w:rPr>
          <w:lang w:val="ka-GE"/>
        </w:rPr>
      </w:pPr>
      <w:r w:rsidRPr="00590744">
        <w:rPr>
          <w:rFonts w:cs="Sylfaen"/>
          <w:lang w:val="ka-GE"/>
        </w:rPr>
        <w:t>შე</w:t>
      </w:r>
      <w:r w:rsidRPr="00590744">
        <w:rPr>
          <w:lang w:val="ka-GE"/>
        </w:rPr>
        <w:t>მომავალი ჩამდინარე წყლის სატუმბი სადგური</w:t>
      </w:r>
    </w:p>
    <w:p w14:paraId="22318F06" w14:textId="77777777" w:rsidR="008C15E3" w:rsidRPr="00590744" w:rsidRDefault="008C15E3" w:rsidP="008C15E3">
      <w:pPr>
        <w:numPr>
          <w:ilvl w:val="0"/>
          <w:numId w:val="15"/>
        </w:numPr>
        <w:spacing w:before="120" w:after="0"/>
        <w:ind w:left="360"/>
        <w:contextualSpacing/>
        <w:jc w:val="both"/>
        <w:rPr>
          <w:lang w:val="ka-GE"/>
        </w:rPr>
      </w:pPr>
      <w:r w:rsidRPr="00590744">
        <w:rPr>
          <w:lang w:val="ka-GE"/>
        </w:rPr>
        <w:t>ავტომატური დოლურა ცხაური</w:t>
      </w:r>
    </w:p>
    <w:p w14:paraId="62489A71" w14:textId="77777777" w:rsidR="008C15E3" w:rsidRPr="00590744" w:rsidRDefault="008C15E3" w:rsidP="008C15E3">
      <w:pPr>
        <w:numPr>
          <w:ilvl w:val="0"/>
          <w:numId w:val="15"/>
        </w:numPr>
        <w:spacing w:before="120" w:after="0"/>
        <w:ind w:left="360"/>
        <w:contextualSpacing/>
        <w:jc w:val="both"/>
        <w:rPr>
          <w:lang w:val="ka-GE"/>
        </w:rPr>
      </w:pPr>
      <w:r w:rsidRPr="00590744">
        <w:rPr>
          <w:lang w:val="ka-GE"/>
        </w:rPr>
        <w:t>ქვიშისა და ცხიმის ჩამჭერი</w:t>
      </w:r>
    </w:p>
    <w:p w14:paraId="1659C2E9" w14:textId="77777777" w:rsidR="008C15E3" w:rsidRPr="00590744" w:rsidRDefault="008C15E3" w:rsidP="008C15E3">
      <w:pPr>
        <w:numPr>
          <w:ilvl w:val="0"/>
          <w:numId w:val="15"/>
        </w:numPr>
        <w:spacing w:before="120" w:after="0"/>
        <w:ind w:left="360"/>
        <w:contextualSpacing/>
        <w:jc w:val="both"/>
        <w:rPr>
          <w:lang w:val="ka-GE"/>
        </w:rPr>
      </w:pPr>
      <w:r w:rsidRPr="00590744">
        <w:rPr>
          <w:rFonts w:cs="Sylfaen"/>
          <w:lang w:val="ka-GE"/>
        </w:rPr>
        <w:t>აზოტის</w:t>
      </w:r>
      <w:r w:rsidRPr="00590744">
        <w:rPr>
          <w:lang w:val="ka-GE"/>
        </w:rPr>
        <w:t xml:space="preserve"> შემცველი ნივთიერების დოზირება (ოპცია)</w:t>
      </w:r>
    </w:p>
    <w:p w14:paraId="0C9720AA" w14:textId="77777777" w:rsidR="008C15E3" w:rsidRPr="00590744" w:rsidRDefault="008C15E3" w:rsidP="008C15E3">
      <w:pPr>
        <w:numPr>
          <w:ilvl w:val="0"/>
          <w:numId w:val="15"/>
        </w:numPr>
        <w:spacing w:before="120" w:after="0"/>
        <w:ind w:left="360"/>
        <w:contextualSpacing/>
        <w:jc w:val="both"/>
        <w:rPr>
          <w:lang w:val="ka-GE"/>
        </w:rPr>
      </w:pPr>
      <w:r w:rsidRPr="00590744">
        <w:rPr>
          <w:lang w:val="ka-GE"/>
        </w:rPr>
        <w:t>პირველადი აერაცია</w:t>
      </w:r>
    </w:p>
    <w:p w14:paraId="1CCCE031" w14:textId="77777777" w:rsidR="008C15E3" w:rsidRPr="00590744" w:rsidRDefault="008C15E3" w:rsidP="008C15E3">
      <w:pPr>
        <w:numPr>
          <w:ilvl w:val="0"/>
          <w:numId w:val="15"/>
        </w:numPr>
        <w:spacing w:before="120" w:after="0"/>
        <w:ind w:left="360"/>
        <w:contextualSpacing/>
        <w:jc w:val="both"/>
        <w:rPr>
          <w:lang w:val="ka-GE"/>
        </w:rPr>
      </w:pPr>
      <w:r w:rsidRPr="00590744">
        <w:rPr>
          <w:lang w:val="ka-GE"/>
        </w:rPr>
        <w:t>პირველადი სალექარი</w:t>
      </w:r>
    </w:p>
    <w:p w14:paraId="7AC187BF" w14:textId="77777777" w:rsidR="008C15E3" w:rsidRPr="00590744" w:rsidRDefault="008C15E3" w:rsidP="008C15E3">
      <w:pPr>
        <w:numPr>
          <w:ilvl w:val="0"/>
          <w:numId w:val="15"/>
        </w:numPr>
        <w:spacing w:before="120" w:after="0"/>
        <w:ind w:left="360"/>
        <w:contextualSpacing/>
        <w:jc w:val="both"/>
        <w:rPr>
          <w:lang w:val="ka-GE"/>
        </w:rPr>
      </w:pPr>
      <w:r w:rsidRPr="00590744">
        <w:rPr>
          <w:lang w:val="ka-GE"/>
        </w:rPr>
        <w:t>მეორადი აერაცია</w:t>
      </w:r>
    </w:p>
    <w:p w14:paraId="6D81A352" w14:textId="77777777" w:rsidR="008C15E3" w:rsidRPr="00590744" w:rsidRDefault="008C15E3" w:rsidP="008C15E3">
      <w:pPr>
        <w:numPr>
          <w:ilvl w:val="0"/>
          <w:numId w:val="15"/>
        </w:numPr>
        <w:spacing w:before="120" w:after="0"/>
        <w:ind w:left="360"/>
        <w:contextualSpacing/>
        <w:jc w:val="both"/>
        <w:rPr>
          <w:lang w:val="ka-GE"/>
        </w:rPr>
      </w:pPr>
      <w:r w:rsidRPr="00590744">
        <w:rPr>
          <w:lang w:val="ka-GE"/>
        </w:rPr>
        <w:t>მეორადი სალექარი</w:t>
      </w:r>
    </w:p>
    <w:p w14:paraId="21636139" w14:textId="77777777" w:rsidR="008C15E3" w:rsidRPr="00590744" w:rsidRDefault="008C15E3" w:rsidP="008C15E3">
      <w:pPr>
        <w:numPr>
          <w:ilvl w:val="0"/>
          <w:numId w:val="15"/>
        </w:numPr>
        <w:spacing w:before="120" w:after="0"/>
        <w:ind w:left="360"/>
        <w:contextualSpacing/>
        <w:jc w:val="both"/>
        <w:rPr>
          <w:lang w:val="ka-GE"/>
        </w:rPr>
      </w:pPr>
      <w:r w:rsidRPr="00590744">
        <w:rPr>
          <w:lang w:val="ka-GE"/>
        </w:rPr>
        <w:t>სუფთა წყლის ავზი</w:t>
      </w:r>
    </w:p>
    <w:p w14:paraId="7C9598DA" w14:textId="77777777" w:rsidR="008C15E3" w:rsidRPr="00590744" w:rsidRDefault="008C15E3" w:rsidP="008C15E3">
      <w:pPr>
        <w:numPr>
          <w:ilvl w:val="0"/>
          <w:numId w:val="15"/>
        </w:numPr>
        <w:spacing w:before="120" w:after="0"/>
        <w:ind w:left="360"/>
        <w:contextualSpacing/>
        <w:jc w:val="both"/>
        <w:rPr>
          <w:lang w:val="ka-GE"/>
        </w:rPr>
      </w:pPr>
      <w:r w:rsidRPr="00590744">
        <w:rPr>
          <w:lang w:val="ka-GE"/>
        </w:rPr>
        <w:t>ლამის სტაბილიზაციის ავზი</w:t>
      </w:r>
    </w:p>
    <w:p w14:paraId="1215D889" w14:textId="77777777" w:rsidR="008C15E3" w:rsidRPr="00590744" w:rsidRDefault="008C15E3" w:rsidP="008C15E3">
      <w:pPr>
        <w:spacing w:before="120"/>
        <w:jc w:val="both"/>
        <w:rPr>
          <w:lang w:val="ka-GE"/>
        </w:rPr>
      </w:pPr>
      <w:r w:rsidRPr="00590744">
        <w:rPr>
          <w:rFonts w:cs="Sylfaen"/>
          <w:b/>
          <w:bCs/>
          <w:lang w:val="ka-GE"/>
        </w:rPr>
        <w:t>შე</w:t>
      </w:r>
      <w:r w:rsidRPr="00590744">
        <w:rPr>
          <w:b/>
          <w:bCs/>
          <w:lang w:val="ka-GE"/>
        </w:rPr>
        <w:t xml:space="preserve">მომავალი ჩამდინარე წყლის სატუმბი სადგური: </w:t>
      </w:r>
      <w:r w:rsidRPr="00590744">
        <w:rPr>
          <w:lang w:val="ka-GE"/>
        </w:rPr>
        <w:t>სადგური განთავსებულია ჭაში, სადაც 50 მმ ცხაურია ჩადგმული. ტუმბოს პარამეტრებია Q=6-12 მ</w:t>
      </w:r>
      <w:r w:rsidRPr="00590744">
        <w:rPr>
          <w:vertAlign w:val="superscript"/>
          <w:lang w:val="ka-GE"/>
        </w:rPr>
        <w:t>3</w:t>
      </w:r>
      <w:r w:rsidRPr="00590744">
        <w:rPr>
          <w:lang w:val="ka-GE"/>
        </w:rPr>
        <w:t>/სთ; H=8-12 მ</w:t>
      </w:r>
    </w:p>
    <w:p w14:paraId="6B20C4A0" w14:textId="77777777" w:rsidR="008C15E3" w:rsidRPr="00590744" w:rsidRDefault="008C15E3" w:rsidP="008C15E3">
      <w:pPr>
        <w:spacing w:before="120"/>
        <w:jc w:val="both"/>
        <w:rPr>
          <w:lang w:val="ka-GE"/>
        </w:rPr>
      </w:pPr>
      <w:r w:rsidRPr="00590744">
        <w:rPr>
          <w:rFonts w:cs="Sylfaen"/>
          <w:b/>
          <w:bCs/>
          <w:lang w:val="ka-GE"/>
        </w:rPr>
        <w:t>ავტომატური</w:t>
      </w:r>
      <w:r w:rsidRPr="00590744">
        <w:rPr>
          <w:b/>
          <w:bCs/>
          <w:lang w:val="ka-GE"/>
        </w:rPr>
        <w:t xml:space="preserve"> დოლურა ცხაური: </w:t>
      </w:r>
      <w:r w:rsidRPr="00590744">
        <w:rPr>
          <w:lang w:val="ka-GE"/>
        </w:rPr>
        <w:t>დოლურა ცხაურში გამავალი ნაწილაკების მაქსიმალური ზომა წარმოადგენს 3მმ. ცხაურის სუფთა წყლის გამტარობა - არანაკლებ 60 მ</w:t>
      </w:r>
      <w:r w:rsidRPr="00590744">
        <w:rPr>
          <w:vertAlign w:val="superscript"/>
          <w:lang w:val="ka-GE"/>
        </w:rPr>
        <w:t>3</w:t>
      </w:r>
      <w:r w:rsidRPr="00590744">
        <w:rPr>
          <w:lang w:val="ka-GE"/>
        </w:rPr>
        <w:t>/სთ.</w:t>
      </w:r>
    </w:p>
    <w:p w14:paraId="63242B8E" w14:textId="77777777" w:rsidR="008C15E3" w:rsidRPr="00590744" w:rsidRDefault="008C15E3" w:rsidP="008C15E3">
      <w:pPr>
        <w:spacing w:before="120"/>
        <w:contextualSpacing/>
        <w:jc w:val="both"/>
        <w:rPr>
          <w:lang w:val="ka-GE"/>
        </w:rPr>
      </w:pPr>
      <w:r w:rsidRPr="00590744">
        <w:rPr>
          <w:b/>
          <w:bCs/>
          <w:lang w:val="ka-GE"/>
        </w:rPr>
        <w:t xml:space="preserve">ქვიშისა და ცხიმის </w:t>
      </w:r>
      <w:r w:rsidR="00205745" w:rsidRPr="00590744">
        <w:rPr>
          <w:b/>
          <w:bCs/>
          <w:lang w:val="ka-GE"/>
        </w:rPr>
        <w:t xml:space="preserve">ჩამჭერი: </w:t>
      </w:r>
      <w:r w:rsidR="00205745" w:rsidRPr="00590744">
        <w:rPr>
          <w:lang w:val="ka-GE"/>
        </w:rPr>
        <w:t>ცხიმის და ქვიშის ამოღება ხდება ტუმბოს მეშვეობით.</w:t>
      </w:r>
    </w:p>
    <w:p w14:paraId="7DA7C31E" w14:textId="77777777" w:rsidR="008C15E3" w:rsidRPr="00590744" w:rsidRDefault="008C15E3" w:rsidP="008C15E3">
      <w:pPr>
        <w:spacing w:before="120"/>
        <w:contextualSpacing/>
        <w:jc w:val="both"/>
        <w:rPr>
          <w:lang w:val="ka-GE"/>
        </w:rPr>
      </w:pPr>
      <w:r w:rsidRPr="00590744">
        <w:rPr>
          <w:rFonts w:cs="Sylfaen"/>
          <w:b/>
          <w:bCs/>
          <w:lang w:val="ka-GE"/>
        </w:rPr>
        <w:t>აზოტის</w:t>
      </w:r>
      <w:r w:rsidRPr="00590744">
        <w:rPr>
          <w:b/>
          <w:bCs/>
          <w:lang w:val="ka-GE"/>
        </w:rPr>
        <w:t xml:space="preserve"> შემცველი ნივთიერების დოზირება (ოპცია): </w:t>
      </w:r>
      <w:r w:rsidRPr="00590744">
        <w:rPr>
          <w:lang w:val="ka-GE"/>
        </w:rPr>
        <w:t>აზოტის დოზირება წარმოადგენს ოპციას. გამწმენდის მდგრადი მუშაობისათვის საჭიროა აზოტის შემცველობის დაბალანსება. ქათმის სასაკლაოს ჩამდინარე წყალს ახასიათებს აზოტის ნაკლებობა. ეს კვანძი ასამუშავებელი იქნება, თუ დაფიქსირდა ასეთი შემთხვევა.</w:t>
      </w:r>
    </w:p>
    <w:p w14:paraId="27F5629E" w14:textId="77777777" w:rsidR="008C15E3" w:rsidRPr="00590744" w:rsidRDefault="008C15E3" w:rsidP="008C15E3">
      <w:pPr>
        <w:spacing w:before="120"/>
        <w:jc w:val="both"/>
        <w:rPr>
          <w:lang w:val="ka-GE"/>
        </w:rPr>
      </w:pPr>
      <w:r w:rsidRPr="00590744">
        <w:rPr>
          <w:rFonts w:cs="Sylfaen"/>
          <w:b/>
          <w:bCs/>
          <w:lang w:val="ka-GE"/>
        </w:rPr>
        <w:t>პირველადი</w:t>
      </w:r>
      <w:r w:rsidRPr="00590744">
        <w:rPr>
          <w:b/>
          <w:bCs/>
          <w:lang w:val="ka-GE"/>
        </w:rPr>
        <w:t xml:space="preserve"> აერაცია: </w:t>
      </w:r>
      <w:r w:rsidRPr="00590744">
        <w:rPr>
          <w:lang w:val="ka-GE"/>
        </w:rPr>
        <w:t xml:space="preserve">პირველადი აერაციის ავზის ზომებია: </w:t>
      </w:r>
    </w:p>
    <w:p w14:paraId="0BD4FFAC" w14:textId="77777777" w:rsidR="008C15E3" w:rsidRPr="00590744" w:rsidRDefault="008C15E3" w:rsidP="008C15E3">
      <w:pPr>
        <w:spacing w:before="120"/>
        <w:contextualSpacing/>
        <w:jc w:val="both"/>
        <w:rPr>
          <w:lang w:val="ka-GE"/>
        </w:rPr>
      </w:pPr>
      <w:r w:rsidRPr="00590744">
        <w:rPr>
          <w:lang w:val="ka-GE"/>
        </w:rPr>
        <w:t>სიგრძე - 4,5 მ</w:t>
      </w:r>
    </w:p>
    <w:p w14:paraId="05612CC6" w14:textId="77777777" w:rsidR="008C15E3" w:rsidRPr="00590744" w:rsidRDefault="008C15E3" w:rsidP="008C15E3">
      <w:pPr>
        <w:spacing w:before="120"/>
        <w:contextualSpacing/>
        <w:jc w:val="both"/>
        <w:rPr>
          <w:lang w:val="ka-GE"/>
        </w:rPr>
      </w:pPr>
      <w:r w:rsidRPr="00590744">
        <w:rPr>
          <w:lang w:val="ka-GE"/>
        </w:rPr>
        <w:lastRenderedPageBreak/>
        <w:t>სიგანე - 2,5 მ</w:t>
      </w:r>
    </w:p>
    <w:p w14:paraId="7BFF5FBF" w14:textId="77777777" w:rsidR="008C15E3" w:rsidRPr="00590744" w:rsidRDefault="008C15E3" w:rsidP="008C15E3">
      <w:pPr>
        <w:spacing w:before="120"/>
        <w:jc w:val="both"/>
        <w:rPr>
          <w:lang w:val="ka-GE"/>
        </w:rPr>
      </w:pPr>
      <w:r w:rsidRPr="00590744">
        <w:rPr>
          <w:lang w:val="ka-GE"/>
        </w:rPr>
        <w:t>წყლის სიღრმე - 5 მ</w:t>
      </w:r>
    </w:p>
    <w:p w14:paraId="0F092EF5" w14:textId="77777777" w:rsidR="008C15E3" w:rsidRPr="00590744" w:rsidRDefault="008C15E3" w:rsidP="008C15E3">
      <w:pPr>
        <w:spacing w:before="120"/>
        <w:jc w:val="both"/>
        <w:rPr>
          <w:lang w:val="ka-GE"/>
        </w:rPr>
      </w:pPr>
      <w:r w:rsidRPr="00590744">
        <w:rPr>
          <w:lang w:val="ka-GE"/>
        </w:rPr>
        <w:t>მასში ჩადგმულია 2 აერატორი, რომელთა ჟანგბადის მიწოდების საერთო წარმადობაა არანაკლებ 6 კგ O</w:t>
      </w:r>
      <w:r w:rsidRPr="00590744">
        <w:rPr>
          <w:vertAlign w:val="superscript"/>
          <w:lang w:val="ka-GE"/>
        </w:rPr>
        <w:t>2</w:t>
      </w:r>
      <w:r w:rsidRPr="00590744">
        <w:rPr>
          <w:lang w:val="ka-GE"/>
        </w:rPr>
        <w:t>/სთ.</w:t>
      </w:r>
    </w:p>
    <w:p w14:paraId="6E5B1730" w14:textId="77777777" w:rsidR="008C15E3" w:rsidRPr="00590744" w:rsidRDefault="008C15E3" w:rsidP="008C15E3">
      <w:pPr>
        <w:spacing w:before="120"/>
        <w:jc w:val="both"/>
        <w:rPr>
          <w:b/>
          <w:bCs/>
          <w:lang w:val="ka-GE"/>
        </w:rPr>
      </w:pPr>
      <w:r w:rsidRPr="00590744">
        <w:rPr>
          <w:b/>
          <w:bCs/>
          <w:lang w:val="ka-GE"/>
        </w:rPr>
        <w:t xml:space="preserve">პირველადი სალექარი: </w:t>
      </w:r>
      <w:r w:rsidRPr="00590744">
        <w:rPr>
          <w:bCs/>
          <w:lang w:val="ka-GE"/>
        </w:rPr>
        <w:t xml:space="preserve">სალექარის ზომებია:  </w:t>
      </w:r>
    </w:p>
    <w:p w14:paraId="37957065" w14:textId="77777777" w:rsidR="008C15E3" w:rsidRPr="00590744" w:rsidRDefault="008C15E3" w:rsidP="008C15E3">
      <w:pPr>
        <w:spacing w:before="120"/>
        <w:contextualSpacing/>
        <w:jc w:val="both"/>
        <w:rPr>
          <w:lang w:val="ka-GE"/>
        </w:rPr>
      </w:pPr>
      <w:r w:rsidRPr="00590744">
        <w:rPr>
          <w:lang w:val="ka-GE"/>
        </w:rPr>
        <w:t>სიგრძე - 4,5 მ</w:t>
      </w:r>
    </w:p>
    <w:p w14:paraId="7B059227" w14:textId="77777777" w:rsidR="008C15E3" w:rsidRPr="00590744" w:rsidRDefault="008C15E3" w:rsidP="008C15E3">
      <w:pPr>
        <w:spacing w:before="120"/>
        <w:contextualSpacing/>
        <w:jc w:val="both"/>
        <w:rPr>
          <w:lang w:val="ka-GE"/>
        </w:rPr>
      </w:pPr>
      <w:r w:rsidRPr="00590744">
        <w:rPr>
          <w:lang w:val="ka-GE"/>
        </w:rPr>
        <w:t>სიგანე - 2,5 მ</w:t>
      </w:r>
    </w:p>
    <w:p w14:paraId="1FC4DC9A" w14:textId="77777777" w:rsidR="008C15E3" w:rsidRPr="00590744" w:rsidRDefault="008C15E3" w:rsidP="008C15E3">
      <w:pPr>
        <w:spacing w:before="120"/>
        <w:jc w:val="both"/>
        <w:rPr>
          <w:lang w:val="ka-GE"/>
        </w:rPr>
      </w:pPr>
      <w:r w:rsidRPr="00590744">
        <w:rPr>
          <w:lang w:val="ka-GE"/>
        </w:rPr>
        <w:t>წყლის სიღრმე - 5 მ</w:t>
      </w:r>
    </w:p>
    <w:p w14:paraId="5E4FD24A" w14:textId="77777777" w:rsidR="008C15E3" w:rsidRPr="00590744" w:rsidRDefault="008C15E3" w:rsidP="008C15E3">
      <w:pPr>
        <w:spacing w:before="120"/>
        <w:jc w:val="both"/>
        <w:rPr>
          <w:lang w:val="ka-GE"/>
        </w:rPr>
      </w:pPr>
      <w:r w:rsidRPr="00590744">
        <w:rPr>
          <w:rFonts w:cs="Sylfaen"/>
          <w:b/>
          <w:bCs/>
          <w:lang w:val="ka-GE"/>
        </w:rPr>
        <w:t>მეორადი</w:t>
      </w:r>
      <w:r w:rsidRPr="00590744">
        <w:rPr>
          <w:b/>
          <w:bCs/>
          <w:lang w:val="ka-GE"/>
        </w:rPr>
        <w:t xml:space="preserve"> აერაცია: </w:t>
      </w:r>
      <w:r w:rsidRPr="00590744">
        <w:rPr>
          <w:lang w:val="ka-GE"/>
        </w:rPr>
        <w:t xml:space="preserve">მეორადი აერაციის ავზის ზომებია </w:t>
      </w:r>
    </w:p>
    <w:p w14:paraId="374352A0" w14:textId="77777777" w:rsidR="008C15E3" w:rsidRPr="00590744" w:rsidRDefault="008C15E3" w:rsidP="008C15E3">
      <w:pPr>
        <w:spacing w:before="120"/>
        <w:contextualSpacing/>
        <w:jc w:val="both"/>
        <w:rPr>
          <w:lang w:val="ka-GE"/>
        </w:rPr>
      </w:pPr>
      <w:r w:rsidRPr="00590744">
        <w:rPr>
          <w:lang w:val="ka-GE"/>
        </w:rPr>
        <w:t>სიგრძე - 3 მ</w:t>
      </w:r>
    </w:p>
    <w:p w14:paraId="2CC593A0" w14:textId="77777777" w:rsidR="008C15E3" w:rsidRPr="00590744" w:rsidRDefault="008C15E3" w:rsidP="008C15E3">
      <w:pPr>
        <w:spacing w:before="120"/>
        <w:contextualSpacing/>
        <w:jc w:val="both"/>
        <w:rPr>
          <w:lang w:val="ka-GE"/>
        </w:rPr>
      </w:pPr>
      <w:r w:rsidRPr="00590744">
        <w:rPr>
          <w:lang w:val="ka-GE"/>
        </w:rPr>
        <w:t>სიგანე - 2,5 მ</w:t>
      </w:r>
    </w:p>
    <w:p w14:paraId="32BD3040" w14:textId="77777777" w:rsidR="008C15E3" w:rsidRPr="00590744" w:rsidRDefault="008C15E3" w:rsidP="008C15E3">
      <w:pPr>
        <w:spacing w:before="120"/>
        <w:jc w:val="both"/>
        <w:rPr>
          <w:lang w:val="ka-GE"/>
        </w:rPr>
      </w:pPr>
      <w:r w:rsidRPr="00590744">
        <w:rPr>
          <w:lang w:val="ka-GE"/>
        </w:rPr>
        <w:t>წყლის სიღრმე - 5 მ</w:t>
      </w:r>
    </w:p>
    <w:p w14:paraId="1EF0D9E6" w14:textId="77777777" w:rsidR="008C15E3" w:rsidRPr="00590744" w:rsidRDefault="008C15E3" w:rsidP="008C15E3">
      <w:pPr>
        <w:spacing w:before="120"/>
        <w:jc w:val="both"/>
        <w:rPr>
          <w:lang w:val="ka-GE"/>
        </w:rPr>
      </w:pPr>
      <w:r w:rsidRPr="00590744">
        <w:rPr>
          <w:lang w:val="ka-GE"/>
        </w:rPr>
        <w:t>მასში ჩადგმულია 1 აერატორი, და 1 ჭავლური აერატორი ჰაერსაბერით, რომელთა ჟანგბადის მიწოდების საერთო წარმადობაა არანაკლებ 4 კგ O</w:t>
      </w:r>
      <w:r w:rsidRPr="00590744">
        <w:rPr>
          <w:vertAlign w:val="superscript"/>
          <w:lang w:val="ka-GE"/>
        </w:rPr>
        <w:t>2</w:t>
      </w:r>
      <w:r w:rsidRPr="00590744">
        <w:rPr>
          <w:lang w:val="ka-GE"/>
        </w:rPr>
        <w:t>/სთ.</w:t>
      </w:r>
    </w:p>
    <w:p w14:paraId="18E40D72" w14:textId="77777777" w:rsidR="008C15E3" w:rsidRPr="00590744" w:rsidRDefault="008C15E3" w:rsidP="008C15E3">
      <w:pPr>
        <w:spacing w:before="120"/>
        <w:jc w:val="both"/>
        <w:rPr>
          <w:lang w:val="ka-GE"/>
        </w:rPr>
      </w:pPr>
      <w:r w:rsidRPr="00590744">
        <w:rPr>
          <w:b/>
          <w:bCs/>
          <w:lang w:val="ka-GE"/>
        </w:rPr>
        <w:t xml:space="preserve">მეორადი სალექარი: </w:t>
      </w:r>
      <w:r w:rsidRPr="00590744">
        <w:rPr>
          <w:lang w:val="ka-GE"/>
        </w:rPr>
        <w:t>მეორადი  წარმოადგენს 2 მომიჯნავე სალექარს, რომელთაც საერთო მოცულობა გააჩნიათ. სალექარის გაერთიანებული ზომებია</w:t>
      </w:r>
    </w:p>
    <w:p w14:paraId="7FE48D6D" w14:textId="77777777" w:rsidR="008C15E3" w:rsidRPr="00590744" w:rsidRDefault="008C15E3" w:rsidP="008C15E3">
      <w:pPr>
        <w:spacing w:before="120"/>
        <w:contextualSpacing/>
        <w:jc w:val="both"/>
        <w:rPr>
          <w:lang w:val="ka-GE"/>
        </w:rPr>
      </w:pPr>
      <w:r w:rsidRPr="00590744">
        <w:rPr>
          <w:lang w:val="ka-GE"/>
        </w:rPr>
        <w:t>სიგრძე -  5.2 მ</w:t>
      </w:r>
    </w:p>
    <w:p w14:paraId="7E128595" w14:textId="77777777" w:rsidR="008C15E3" w:rsidRPr="00590744" w:rsidRDefault="008C15E3" w:rsidP="008C15E3">
      <w:pPr>
        <w:spacing w:before="120"/>
        <w:contextualSpacing/>
        <w:jc w:val="both"/>
        <w:rPr>
          <w:lang w:val="ka-GE"/>
        </w:rPr>
      </w:pPr>
      <w:r w:rsidRPr="00590744">
        <w:rPr>
          <w:lang w:val="ka-GE"/>
        </w:rPr>
        <w:t>სიგანე - 2,5 მ</w:t>
      </w:r>
    </w:p>
    <w:p w14:paraId="279B900E" w14:textId="77777777" w:rsidR="008C15E3" w:rsidRPr="00590744" w:rsidRDefault="008C15E3" w:rsidP="008C15E3">
      <w:pPr>
        <w:spacing w:before="120"/>
        <w:jc w:val="both"/>
        <w:rPr>
          <w:lang w:val="ka-GE"/>
        </w:rPr>
      </w:pPr>
      <w:r w:rsidRPr="00590744">
        <w:rPr>
          <w:lang w:val="ka-GE"/>
        </w:rPr>
        <w:t>წყლის სიღრმე - 5 მ</w:t>
      </w:r>
    </w:p>
    <w:p w14:paraId="15F2245B" w14:textId="77777777" w:rsidR="008C15E3" w:rsidRPr="00590744" w:rsidRDefault="008C15E3" w:rsidP="008C15E3">
      <w:pPr>
        <w:spacing w:before="120"/>
        <w:jc w:val="both"/>
        <w:rPr>
          <w:lang w:val="ka-GE"/>
        </w:rPr>
      </w:pPr>
      <w:r w:rsidRPr="00590744">
        <w:rPr>
          <w:rFonts w:cs="Sylfaen"/>
          <w:b/>
          <w:bCs/>
          <w:lang w:val="ka-GE"/>
        </w:rPr>
        <w:t>სუფთა</w:t>
      </w:r>
      <w:r w:rsidRPr="00590744">
        <w:rPr>
          <w:b/>
          <w:bCs/>
          <w:lang w:val="ka-GE"/>
        </w:rPr>
        <w:t xml:space="preserve"> წყლის ავზი: </w:t>
      </w:r>
      <w:r w:rsidRPr="00590744">
        <w:rPr>
          <w:lang w:val="ka-GE"/>
        </w:rPr>
        <w:t>სუფთა წყლის ავზში გროვდება ტექნიკური მიზნებისათვის გამოსაყენებელი გაწმენდილი წყალი.</w:t>
      </w:r>
    </w:p>
    <w:p w14:paraId="0569848A" w14:textId="77777777" w:rsidR="008C15E3" w:rsidRPr="00590744" w:rsidRDefault="008C15E3" w:rsidP="008C15E3">
      <w:pPr>
        <w:spacing w:before="120"/>
        <w:jc w:val="both"/>
        <w:rPr>
          <w:lang w:val="ka-GE"/>
        </w:rPr>
      </w:pPr>
      <w:r w:rsidRPr="00590744">
        <w:rPr>
          <w:rFonts w:cs="Sylfaen"/>
          <w:b/>
          <w:bCs/>
          <w:lang w:val="ka-GE"/>
        </w:rPr>
        <w:t>ლამის</w:t>
      </w:r>
      <w:r w:rsidRPr="00590744">
        <w:rPr>
          <w:b/>
          <w:bCs/>
          <w:lang w:val="ka-GE"/>
        </w:rPr>
        <w:t xml:space="preserve"> სტაბილიზაციის ავზი: </w:t>
      </w:r>
      <w:r w:rsidRPr="00590744">
        <w:rPr>
          <w:lang w:val="ka-GE"/>
        </w:rPr>
        <w:t>ავზში დადგმულია ჭავლური აერატორი ჰაერსაბერით, რომელიც ლამის სტაბილიზაციას უწყობს ხელს. სტაბილიზაციის მიზანია ლამის მოცულობის შემცირება, შესაბამისი ბაქტერიების მომრავლებით, რომლებიც ლამის ორგანულ ნაწილს საკვებად მოიხმარენ.</w:t>
      </w:r>
    </w:p>
    <w:p w14:paraId="3C0E4E91" w14:textId="77777777" w:rsidR="008C15E3" w:rsidRPr="00590744" w:rsidRDefault="008C15E3" w:rsidP="008C15E3">
      <w:pPr>
        <w:spacing w:before="120"/>
        <w:contextualSpacing/>
        <w:jc w:val="both"/>
        <w:rPr>
          <w:lang w:val="ka-GE"/>
        </w:rPr>
      </w:pPr>
      <w:r w:rsidRPr="00590744">
        <w:rPr>
          <w:lang w:val="ka-GE"/>
        </w:rPr>
        <w:t>სიგრძე -3,2 მ</w:t>
      </w:r>
    </w:p>
    <w:p w14:paraId="0BE8DF81" w14:textId="77777777" w:rsidR="008C15E3" w:rsidRPr="00590744" w:rsidRDefault="008C15E3" w:rsidP="008C15E3">
      <w:pPr>
        <w:spacing w:before="120"/>
        <w:contextualSpacing/>
        <w:jc w:val="both"/>
        <w:rPr>
          <w:lang w:val="ka-GE"/>
        </w:rPr>
      </w:pPr>
      <w:r w:rsidRPr="00590744">
        <w:rPr>
          <w:lang w:val="ka-GE"/>
        </w:rPr>
        <w:t>სიგანე -  1,3 მ</w:t>
      </w:r>
    </w:p>
    <w:p w14:paraId="7FD30EA2" w14:textId="77777777" w:rsidR="008C15E3" w:rsidRPr="00590744" w:rsidRDefault="008C15E3" w:rsidP="008C15E3">
      <w:pPr>
        <w:spacing w:before="120"/>
        <w:jc w:val="both"/>
        <w:rPr>
          <w:lang w:val="ka-GE"/>
        </w:rPr>
      </w:pPr>
      <w:r w:rsidRPr="00590744">
        <w:rPr>
          <w:lang w:val="ka-GE"/>
        </w:rPr>
        <w:t>წყლის სიღრმე - 5 მ</w:t>
      </w:r>
    </w:p>
    <w:p w14:paraId="34EB1AAE" w14:textId="77777777" w:rsidR="00C62F65" w:rsidRPr="00590744" w:rsidRDefault="00C62F65" w:rsidP="008C15E3">
      <w:pPr>
        <w:spacing w:before="120"/>
        <w:jc w:val="both"/>
        <w:rPr>
          <w:lang w:val="ka-GE"/>
        </w:rPr>
      </w:pPr>
      <w:r w:rsidRPr="00590744">
        <w:rPr>
          <w:lang w:val="ka-GE"/>
        </w:rPr>
        <w:t xml:space="preserve">პროექტი არ გულისხმობს სასაკლაოზე ლამის გაუწყლოების ან და დასაწყობების მოედნის მოწყობას, რადგან დაგროვების შესაბამისად (დაახლოებით 2-3 თვეში ერთხელ) ლამის გატანა მოხდება სპეციალური საასენიზაციო მანქანის საშუალებით შესაბამისი ნებართვის მქონე კომპანიის მიერ, რომელიც შემდგომ განიტვირთება ქ. კასპის საკანალიზაციო სისტემაში. </w:t>
      </w:r>
    </w:p>
    <w:p w14:paraId="1EEAE286" w14:textId="3A6B6545" w:rsidR="008C15E3" w:rsidRPr="00590744" w:rsidRDefault="008C15E3" w:rsidP="008C15E3">
      <w:pPr>
        <w:spacing w:before="120"/>
        <w:jc w:val="both"/>
        <w:rPr>
          <w:lang w:val="ka-GE"/>
        </w:rPr>
      </w:pPr>
      <w:r w:rsidRPr="00590744">
        <w:rPr>
          <w:lang w:val="ka-GE"/>
        </w:rPr>
        <w:t>წყლის გაწმენდის ტექნოლოგიური ციკლის დასრულების შემდეგ  გაწმენდილი წყლის ჩაშვება მოხდება მდ. კაზარიანთხევში, წყალჩაშვების წერტილის გეოგრაფიული კოორდინატებია</w:t>
      </w:r>
      <w:r w:rsidR="00791886" w:rsidRPr="00590744">
        <w:rPr>
          <w:lang w:val="ka-GE"/>
        </w:rPr>
        <w:t>: X - 454182</w:t>
      </w:r>
      <w:r w:rsidRPr="00590744">
        <w:rPr>
          <w:lang w:val="ka-GE"/>
        </w:rPr>
        <w:t>/Y - 4635922.</w:t>
      </w:r>
    </w:p>
    <w:p w14:paraId="3400F4F7" w14:textId="77777777" w:rsidR="007E3040" w:rsidRPr="00590744" w:rsidRDefault="007E3040" w:rsidP="008C15E3">
      <w:pPr>
        <w:spacing w:before="120"/>
        <w:jc w:val="both"/>
        <w:rPr>
          <w:lang w:val="ka-GE"/>
        </w:rPr>
      </w:pPr>
    </w:p>
    <w:p w14:paraId="37BBF523" w14:textId="77777777" w:rsidR="00767D21" w:rsidRPr="00590744" w:rsidRDefault="00767D21" w:rsidP="008C15E3">
      <w:pPr>
        <w:spacing w:before="120"/>
        <w:jc w:val="both"/>
        <w:rPr>
          <w:lang w:val="ka-GE"/>
        </w:rPr>
      </w:pPr>
    </w:p>
    <w:p w14:paraId="0B84827B" w14:textId="77777777" w:rsidR="00767D21" w:rsidRPr="00590744" w:rsidRDefault="00767D21" w:rsidP="008C15E3">
      <w:pPr>
        <w:spacing w:before="120"/>
        <w:jc w:val="both"/>
        <w:rPr>
          <w:lang w:val="ka-GE"/>
        </w:rPr>
      </w:pPr>
    </w:p>
    <w:p w14:paraId="758E6825" w14:textId="77777777" w:rsidR="00767D21" w:rsidRPr="00590744" w:rsidRDefault="00767D21" w:rsidP="008C15E3">
      <w:pPr>
        <w:spacing w:before="120"/>
        <w:jc w:val="both"/>
        <w:rPr>
          <w:lang w:val="ka-GE"/>
        </w:rPr>
      </w:pPr>
    </w:p>
    <w:p w14:paraId="733E4DDF" w14:textId="77777777" w:rsidR="00767D21" w:rsidRPr="00590744" w:rsidRDefault="00767D21" w:rsidP="008C15E3">
      <w:pPr>
        <w:spacing w:before="120"/>
        <w:jc w:val="both"/>
        <w:rPr>
          <w:lang w:val="ka-GE"/>
        </w:rPr>
      </w:pPr>
    </w:p>
    <w:p w14:paraId="383E5CB9" w14:textId="77777777" w:rsidR="00767D21" w:rsidRPr="00590744" w:rsidRDefault="00767D21" w:rsidP="008C15E3">
      <w:pPr>
        <w:spacing w:before="120"/>
        <w:jc w:val="both"/>
        <w:rPr>
          <w:lang w:val="ka-GE"/>
        </w:rPr>
      </w:pPr>
    </w:p>
    <w:p w14:paraId="57DCD9DB" w14:textId="77777777" w:rsidR="00767D21" w:rsidRPr="00590744" w:rsidRDefault="00767D21" w:rsidP="008C15E3">
      <w:pPr>
        <w:spacing w:before="120"/>
        <w:jc w:val="both"/>
        <w:rPr>
          <w:lang w:val="ka-GE"/>
        </w:rPr>
        <w:sectPr w:rsidR="00767D21" w:rsidRPr="00590744" w:rsidSect="002B3113">
          <w:pgSz w:w="11909" w:h="16834" w:code="9"/>
          <w:pgMar w:top="1138" w:right="1138" w:bottom="1138" w:left="1138" w:header="720" w:footer="720" w:gutter="0"/>
          <w:cols w:space="720"/>
          <w:docGrid w:linePitch="360"/>
        </w:sectPr>
      </w:pPr>
    </w:p>
    <w:p w14:paraId="0E96D07D" w14:textId="3DB154B7" w:rsidR="00767D21" w:rsidRPr="00590744" w:rsidRDefault="00767D21" w:rsidP="00767D21">
      <w:pPr>
        <w:rPr>
          <w:i/>
          <w:color w:val="44546A" w:themeColor="text2"/>
          <w:sz w:val="16"/>
          <w:lang w:val="ka-GE"/>
        </w:rPr>
      </w:pPr>
      <w:r w:rsidRPr="00590744">
        <w:rPr>
          <w:b/>
          <w:sz w:val="20"/>
          <w:lang w:val="ka-GE"/>
        </w:rPr>
        <w:lastRenderedPageBreak/>
        <w:t xml:space="preserve">ნახაზი 5.1.1.2.1 </w:t>
      </w:r>
      <w:r w:rsidRPr="00590744">
        <w:rPr>
          <w:sz w:val="20"/>
          <w:lang w:val="ka-GE"/>
        </w:rPr>
        <w:t xml:space="preserve">გამწმენდი ნაგებობის </w:t>
      </w:r>
      <w:r w:rsidR="00D04020" w:rsidRPr="00590744">
        <w:rPr>
          <w:sz w:val="20"/>
          <w:lang w:val="ka-GE"/>
        </w:rPr>
        <w:t>გეგმა</w:t>
      </w:r>
    </w:p>
    <w:p w14:paraId="33CA228B" w14:textId="77777777" w:rsidR="00767D21" w:rsidRPr="00590744" w:rsidRDefault="00767D21" w:rsidP="0028112C">
      <w:pPr>
        <w:spacing w:before="120"/>
        <w:jc w:val="center"/>
        <w:rPr>
          <w:lang w:val="ka-GE"/>
        </w:rPr>
        <w:sectPr w:rsidR="00767D21" w:rsidRPr="00590744" w:rsidSect="00767D21">
          <w:pgSz w:w="16834" w:h="11909" w:orient="landscape" w:code="9"/>
          <w:pgMar w:top="1138" w:right="1138" w:bottom="1138" w:left="1138" w:header="720" w:footer="720" w:gutter="0"/>
          <w:cols w:space="720"/>
          <w:docGrid w:linePitch="360"/>
        </w:sectPr>
      </w:pPr>
      <w:r w:rsidRPr="00590744">
        <w:rPr>
          <w:rFonts w:eastAsia="Times New Roman" w:cs="Times New Roman"/>
          <w:noProof/>
        </w:rPr>
        <w:drawing>
          <wp:inline distT="0" distB="0" distL="0" distR="0" wp14:anchorId="5C6E6FE7" wp14:editId="6C8785E8">
            <wp:extent cx="9667875" cy="5444993"/>
            <wp:effectExtent l="0" t="0" r="0" b="3810"/>
            <wp:docPr id="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r="4858"/>
                    <a:stretch>
                      <a:fillRect/>
                    </a:stretch>
                  </pic:blipFill>
                  <pic:spPr bwMode="auto">
                    <a:xfrm>
                      <a:off x="0" y="0"/>
                      <a:ext cx="9685971" cy="5455185"/>
                    </a:xfrm>
                    <a:prstGeom prst="rect">
                      <a:avLst/>
                    </a:prstGeom>
                    <a:noFill/>
                    <a:ln>
                      <a:noFill/>
                    </a:ln>
                  </pic:spPr>
                </pic:pic>
              </a:graphicData>
            </a:graphic>
          </wp:inline>
        </w:drawing>
      </w:r>
    </w:p>
    <w:p w14:paraId="23C269BF" w14:textId="77777777" w:rsidR="008C15E3" w:rsidRPr="00590744" w:rsidRDefault="008C15E3" w:rsidP="008C15E3">
      <w:pPr>
        <w:pStyle w:val="Heading4"/>
        <w:rPr>
          <w:lang w:val="ka-GE"/>
        </w:rPr>
      </w:pPr>
      <w:bookmarkStart w:id="10" w:name="_Toc42242161"/>
      <w:r w:rsidRPr="00590744">
        <w:rPr>
          <w:lang w:val="ka-GE"/>
        </w:rPr>
        <w:lastRenderedPageBreak/>
        <w:t>სანიაღვრე წყლები</w:t>
      </w:r>
      <w:bookmarkEnd w:id="10"/>
    </w:p>
    <w:p w14:paraId="770C1C3C" w14:textId="5C95507F" w:rsidR="00986A7C" w:rsidRPr="00590744" w:rsidRDefault="00C45DD8" w:rsidP="00C45DD8">
      <w:pPr>
        <w:spacing w:before="120"/>
        <w:jc w:val="both"/>
        <w:rPr>
          <w:rFonts w:eastAsia="Calibri" w:cs="Times New Roman"/>
          <w:lang w:val="ka-GE"/>
        </w:rPr>
      </w:pPr>
      <w:r w:rsidRPr="00590744">
        <w:rPr>
          <w:rFonts w:eastAsia="Calibri" w:cs="Times New Roman"/>
          <w:lang w:val="ka-GE"/>
        </w:rPr>
        <w:t xml:space="preserve">სასაკლაოს ტერიტორიაზე სანიაღვრე სისტემების გეგმა მოცემულია ნახაზზე </w:t>
      </w:r>
      <w:r w:rsidR="00767D21" w:rsidRPr="00590744">
        <w:rPr>
          <w:rFonts w:eastAsia="Calibri" w:cs="Times New Roman"/>
          <w:lang w:val="ka-GE"/>
        </w:rPr>
        <w:t>5.1.1.</w:t>
      </w:r>
      <w:r w:rsidRPr="00590744">
        <w:rPr>
          <w:rFonts w:eastAsia="Calibri" w:cs="Times New Roman"/>
          <w:lang w:val="ka-GE"/>
        </w:rPr>
        <w:t xml:space="preserve"> განსახილველი სასაკლაოს ტერიტორიის საერთო ფართი არის 6799 მ</w:t>
      </w:r>
      <w:r w:rsidRPr="00590744">
        <w:rPr>
          <w:rFonts w:eastAsia="Calibri" w:cs="Times New Roman"/>
          <w:vertAlign w:val="superscript"/>
          <w:lang w:val="ka-GE"/>
        </w:rPr>
        <w:t>2</w:t>
      </w:r>
      <w:r w:rsidRPr="00590744">
        <w:rPr>
          <w:rFonts w:eastAsia="Calibri" w:cs="Times New Roman"/>
          <w:lang w:val="ka-GE"/>
        </w:rPr>
        <w:t>, საიდანაც სანიაღვრე სისტემების მოწყობა გათვალისწინებულია დაახლოებით 4000 მ</w:t>
      </w:r>
      <w:r w:rsidRPr="00590744">
        <w:rPr>
          <w:rFonts w:eastAsia="Calibri" w:cs="Times New Roman"/>
          <w:vertAlign w:val="superscript"/>
          <w:lang w:val="ka-GE"/>
        </w:rPr>
        <w:t>2</w:t>
      </w:r>
      <w:r w:rsidRPr="00590744">
        <w:rPr>
          <w:rFonts w:eastAsia="Calibri" w:cs="Times New Roman"/>
          <w:lang w:val="ka-GE"/>
        </w:rPr>
        <w:t xml:space="preserve"> მიწის ნაკვეთზე, რაც უზრუნველყოფს ამავე უბანზე მოსული წვიმის წყლების შეკრებას. სანიაღვრე სისტემების მოწყობის სპეციფიკა განსაზღვრა პოტენციურად დამაბინძურებელი უბნების განთავსებამ. სანიაღვრე სისტემები ეწყობა ძირითადი საწარმოო ტექნოლოგიური ციკლის განთავსების უბნის მიმდებარედ, ასევე სანიაღვრე სისტემები უზრუნველყოფს ინსინერატორის ტერიტორიაზე წარმოქმნილი სანიაღვრე წყლებიც ერთიან სისტემაში ჩაშვებას და შემდგომ გაწმენდილი წყლის ზედაპირული წყლის ობიექტში გაშვებას. პროექტის მიხედვით სანიაღვრე სისტემები არ მოეწყობა სასაკლაოს დასავლეთ ნაწილში, რადგან აღნიშნულ მონაკვეთზე სანიაღვრე წყლების პოტენციურად  დამაბინძურებელი არცერთი ობიექტი არ არის განთავსებული. </w:t>
      </w:r>
      <w:r w:rsidR="00044B88" w:rsidRPr="00590744">
        <w:rPr>
          <w:rFonts w:eastAsia="Calibri" w:cs="Times New Roman"/>
          <w:lang w:val="ka-GE"/>
        </w:rPr>
        <w:t xml:space="preserve">რაც შეეხება </w:t>
      </w:r>
      <w:r w:rsidR="00297EE5" w:rsidRPr="00590744">
        <w:rPr>
          <w:rFonts w:eastAsia="Calibri" w:cs="Times New Roman"/>
          <w:lang w:val="ka-GE"/>
        </w:rPr>
        <w:t>ტექნოლოგიური ციკლის ძირითადი განთავსების უბანზე, სადაც მოხდება</w:t>
      </w:r>
      <w:r w:rsidR="00EB054C" w:rsidRPr="00590744">
        <w:rPr>
          <w:rFonts w:eastAsia="Calibri" w:cs="Times New Roman"/>
          <w:lang w:val="ka-GE"/>
        </w:rPr>
        <w:t xml:space="preserve"> ხშირი სატრანსპორტო ოპერაციის შესრულება, მათ შორის დისტრიბუცია</w:t>
      </w:r>
      <w:r w:rsidR="00986A7C" w:rsidRPr="00590744">
        <w:rPr>
          <w:rFonts w:eastAsia="Calibri" w:cs="Times New Roman"/>
          <w:lang w:val="ka-GE"/>
        </w:rPr>
        <w:t xml:space="preserve">. </w:t>
      </w:r>
      <w:r w:rsidR="00EB054C" w:rsidRPr="00590744">
        <w:rPr>
          <w:rFonts w:eastAsia="Calibri" w:cs="Times New Roman"/>
          <w:lang w:val="ka-GE"/>
        </w:rPr>
        <w:t xml:space="preserve">პოტენციურად </w:t>
      </w:r>
      <w:r w:rsidR="00986A7C" w:rsidRPr="00590744">
        <w:rPr>
          <w:rFonts w:eastAsia="Calibri" w:cs="Times New Roman"/>
          <w:lang w:val="ka-GE"/>
        </w:rPr>
        <w:t xml:space="preserve">სანიაღვრე წყლები </w:t>
      </w:r>
      <w:r w:rsidR="00EB054C" w:rsidRPr="00590744">
        <w:rPr>
          <w:rFonts w:eastAsia="Calibri" w:cs="Times New Roman"/>
          <w:lang w:val="ka-GE"/>
        </w:rPr>
        <w:t>შესაძლოა დაბინძურდეს ნავთობპროდუქტებით და შეწონილი ნაწილაკებით</w:t>
      </w:r>
      <w:r w:rsidR="00986A7C" w:rsidRPr="00590744">
        <w:rPr>
          <w:rFonts w:eastAsia="Calibri" w:cs="Times New Roman"/>
          <w:lang w:val="ka-GE"/>
        </w:rPr>
        <w:t>, მაგრამ თუ გავითვალისწინებთ დაგეგმილი საქმიანობის სპეციფიკას</w:t>
      </w:r>
      <w:r w:rsidR="00EB054C" w:rsidRPr="00590744">
        <w:rPr>
          <w:rFonts w:eastAsia="Calibri" w:cs="Times New Roman"/>
          <w:lang w:val="ka-GE"/>
        </w:rPr>
        <w:t>,</w:t>
      </w:r>
      <w:r w:rsidR="00986A7C" w:rsidRPr="00590744">
        <w:rPr>
          <w:rFonts w:eastAsia="Calibri" w:cs="Times New Roman"/>
          <w:lang w:val="ka-GE"/>
        </w:rPr>
        <w:t xml:space="preserve"> დაბინძურების რისკი მინიმალურია. </w:t>
      </w:r>
      <w:r w:rsidR="00EB054C" w:rsidRPr="00590744">
        <w:rPr>
          <w:rFonts w:eastAsia="Calibri" w:cs="Times New Roman"/>
          <w:lang w:val="ka-GE"/>
        </w:rPr>
        <w:t xml:space="preserve"> </w:t>
      </w:r>
    </w:p>
    <w:p w14:paraId="745F78D5" w14:textId="2746064D" w:rsidR="00C45DD8" w:rsidRPr="00590744" w:rsidRDefault="00EB054C" w:rsidP="00C45DD8">
      <w:pPr>
        <w:spacing w:before="120"/>
        <w:jc w:val="both"/>
        <w:rPr>
          <w:rFonts w:eastAsia="Calibri" w:cs="Times New Roman"/>
          <w:lang w:val="ka-GE"/>
        </w:rPr>
      </w:pPr>
      <w:r w:rsidRPr="00590744">
        <w:rPr>
          <w:rFonts w:eastAsia="Calibri" w:cs="Times New Roman"/>
          <w:lang w:val="ka-GE"/>
        </w:rPr>
        <w:t>დაბინძურებული სანიაღვრე წყლების გაწმენდას ნავთობის ნ</w:t>
      </w:r>
      <w:r w:rsidR="00AE19F8" w:rsidRPr="00590744">
        <w:rPr>
          <w:rFonts w:eastAsia="Calibri" w:cs="Times New Roman"/>
          <w:lang w:val="ka-GE"/>
        </w:rPr>
        <w:t>ახ</w:t>
      </w:r>
      <w:r w:rsidRPr="00590744">
        <w:rPr>
          <w:rFonts w:eastAsia="Calibri" w:cs="Times New Roman"/>
          <w:lang w:val="ka-GE"/>
        </w:rPr>
        <w:t xml:space="preserve">შირწყალბადებისგან და შეწონილი ნაწილაკებისგან  უზრუნველყოფს </w:t>
      </w:r>
      <w:r w:rsidR="00C45DD8" w:rsidRPr="00590744">
        <w:rPr>
          <w:rFonts w:eastAsia="Calibri" w:cs="Times New Roman"/>
          <w:lang w:val="ka-GE"/>
        </w:rPr>
        <w:t>12 მ</w:t>
      </w:r>
      <w:r w:rsidR="00C45DD8" w:rsidRPr="00590744">
        <w:rPr>
          <w:rFonts w:eastAsia="Calibri" w:cs="Times New Roman"/>
          <w:vertAlign w:val="superscript"/>
          <w:lang w:val="ka-GE"/>
        </w:rPr>
        <w:t>3</w:t>
      </w:r>
      <w:r w:rsidR="00C45DD8" w:rsidRPr="00590744">
        <w:rPr>
          <w:rFonts w:eastAsia="Calibri" w:cs="Times New Roman"/>
          <w:lang w:val="ka-GE"/>
        </w:rPr>
        <w:t xml:space="preserve"> მოცულობის 3 სექცი</w:t>
      </w:r>
      <w:r w:rsidR="00A9731B" w:rsidRPr="00590744">
        <w:rPr>
          <w:rFonts w:eastAsia="Calibri" w:cs="Times New Roman"/>
          <w:lang w:val="ka-GE"/>
        </w:rPr>
        <w:t>ი</w:t>
      </w:r>
      <w:r w:rsidR="00C45DD8" w:rsidRPr="00590744">
        <w:rPr>
          <w:rFonts w:eastAsia="Calibri" w:cs="Times New Roman"/>
          <w:lang w:val="ka-GE"/>
        </w:rPr>
        <w:t xml:space="preserve">ანი სალექარი, საიდანაც გაწმენდილი წყალი დამოუკიდებელი მილით ჩაეშვება მდ. </w:t>
      </w:r>
      <w:r w:rsidR="00AF3F6E" w:rsidRPr="00590744">
        <w:rPr>
          <w:rFonts w:eastAsia="Calibri" w:cs="Times New Roman"/>
          <w:lang w:val="ka-GE"/>
        </w:rPr>
        <w:t>კაზარიანთხევი</w:t>
      </w:r>
      <w:r w:rsidR="00C45DD8" w:rsidRPr="00590744">
        <w:rPr>
          <w:rFonts w:eastAsia="Calibri" w:cs="Times New Roman"/>
          <w:lang w:val="ka-GE"/>
        </w:rPr>
        <w:t xml:space="preserve">, წყალჩაშვების წერტილის მიახლოებითი გეოგრაფიული კოორდინატებია: </w:t>
      </w:r>
      <w:r w:rsidR="00C45DD8" w:rsidRPr="00590744">
        <w:rPr>
          <w:lang w:val="ka-GE"/>
        </w:rPr>
        <w:t>X</w:t>
      </w:r>
      <w:r w:rsidR="0028112C" w:rsidRPr="00590744">
        <w:rPr>
          <w:rFonts w:eastAsia="Calibri" w:cs="Times New Roman"/>
          <w:lang w:val="ka-GE"/>
        </w:rPr>
        <w:t>454186/</w:t>
      </w:r>
      <w:r w:rsidR="00C45DD8" w:rsidRPr="00590744">
        <w:rPr>
          <w:lang w:val="ka-GE"/>
        </w:rPr>
        <w:t>Y4635926.</w:t>
      </w:r>
      <w:r w:rsidRPr="00590744">
        <w:rPr>
          <w:lang w:val="ka-GE"/>
        </w:rPr>
        <w:t xml:space="preserve"> </w:t>
      </w:r>
      <w:r w:rsidR="0049775B" w:rsidRPr="00590744">
        <w:rPr>
          <w:lang w:val="ka-GE"/>
        </w:rPr>
        <w:t xml:space="preserve">საწარმოს ტერიტორიაზე </w:t>
      </w:r>
      <w:r w:rsidR="00986A7C" w:rsidRPr="00590744">
        <w:rPr>
          <w:lang w:val="ka-GE"/>
        </w:rPr>
        <w:t xml:space="preserve">დაგეგმილი გამწმენდი ნაგებობა </w:t>
      </w:r>
      <w:r w:rsidR="0049775B" w:rsidRPr="00590744">
        <w:rPr>
          <w:lang w:val="ka-GE"/>
        </w:rPr>
        <w:t xml:space="preserve">უზრუნველყოფს  </w:t>
      </w:r>
      <w:r w:rsidR="00986A7C" w:rsidRPr="00590744">
        <w:rPr>
          <w:lang w:val="ka-GE"/>
        </w:rPr>
        <w:t xml:space="preserve">სანიაღვრე წყლების </w:t>
      </w:r>
      <w:r w:rsidR="002F4253" w:rsidRPr="00590744">
        <w:rPr>
          <w:lang w:val="ka-GE"/>
        </w:rPr>
        <w:t>შეწონილი ნაწილაკების</w:t>
      </w:r>
      <w:r w:rsidR="00986A7C" w:rsidRPr="00590744">
        <w:rPr>
          <w:lang w:val="ka-GE"/>
        </w:rPr>
        <w:t>ა</w:t>
      </w:r>
      <w:r w:rsidR="002F4253" w:rsidRPr="00590744">
        <w:rPr>
          <w:lang w:val="ka-GE"/>
        </w:rPr>
        <w:t xml:space="preserve"> და </w:t>
      </w:r>
      <w:r w:rsidR="00986A7C" w:rsidRPr="00590744">
        <w:rPr>
          <w:lang w:val="ka-GE"/>
        </w:rPr>
        <w:t xml:space="preserve">ნავთობის ჯამური ნახშირწყალბადებისაგან </w:t>
      </w:r>
      <w:r w:rsidR="002F4253" w:rsidRPr="00590744">
        <w:rPr>
          <w:lang w:val="ka-GE"/>
        </w:rPr>
        <w:t xml:space="preserve"> </w:t>
      </w:r>
      <w:r w:rsidR="00986A7C" w:rsidRPr="00590744">
        <w:rPr>
          <w:lang w:val="ka-GE"/>
        </w:rPr>
        <w:t xml:space="preserve">ნორმირებულ გაწმენდას.  </w:t>
      </w:r>
      <w:r w:rsidR="002F4253" w:rsidRPr="00590744">
        <w:rPr>
          <w:lang w:val="ka-GE"/>
        </w:rPr>
        <w:t xml:space="preserve"> </w:t>
      </w:r>
    </w:p>
    <w:p w14:paraId="0DAB8947" w14:textId="77777777" w:rsidR="00C45DD8" w:rsidRPr="00590744" w:rsidRDefault="00C45DD8" w:rsidP="00C45DD8">
      <w:pPr>
        <w:spacing w:before="120"/>
        <w:jc w:val="both"/>
        <w:rPr>
          <w:rFonts w:eastAsia="Calibri" w:cs="Times New Roman"/>
          <w:lang w:val="ka-GE"/>
        </w:rPr>
      </w:pPr>
      <w:r w:rsidRPr="00590744">
        <w:rPr>
          <w:rFonts w:eastAsia="Calibri" w:cs="Times New Roman"/>
          <w:lang w:val="ka-GE"/>
        </w:rPr>
        <w:t xml:space="preserve">სანიაღვრე წყლების რაოდენობის გაანგარიშება ხდება ფორმულით: </w:t>
      </w:r>
    </w:p>
    <w:p w14:paraId="08BE330D" w14:textId="77777777" w:rsidR="00C45DD8" w:rsidRPr="00590744" w:rsidRDefault="00C45DD8" w:rsidP="00C45DD8">
      <w:pPr>
        <w:spacing w:before="120"/>
        <w:jc w:val="center"/>
        <w:rPr>
          <w:rFonts w:eastAsia="Calibri" w:cs="Times New Roman"/>
          <w:lang w:val="ka-GE"/>
        </w:rPr>
      </w:pPr>
      <w:r w:rsidRPr="00590744">
        <w:rPr>
          <w:rFonts w:eastAsia="Calibri" w:cs="Times New Roman"/>
          <w:lang w:val="ka-GE"/>
        </w:rPr>
        <w:t>Q=10 x F x H x K</w:t>
      </w:r>
    </w:p>
    <w:p w14:paraId="03B92D6D" w14:textId="77777777" w:rsidR="00C45DD8" w:rsidRPr="00590744" w:rsidRDefault="00C45DD8" w:rsidP="00C45DD8">
      <w:pPr>
        <w:spacing w:before="120"/>
        <w:jc w:val="both"/>
        <w:rPr>
          <w:rFonts w:eastAsia="Calibri" w:cs="Times New Roman"/>
          <w:lang w:val="ka-GE"/>
        </w:rPr>
      </w:pPr>
      <w:r w:rsidRPr="00590744">
        <w:rPr>
          <w:rFonts w:eastAsia="Calibri" w:cs="Times New Roman"/>
          <w:lang w:val="ka-GE"/>
        </w:rPr>
        <w:t>სადაც:</w:t>
      </w:r>
    </w:p>
    <w:p w14:paraId="72106ECF" w14:textId="77777777" w:rsidR="00C45DD8" w:rsidRPr="00590744" w:rsidRDefault="00C45DD8" w:rsidP="00C45DD8">
      <w:pPr>
        <w:spacing w:before="120"/>
        <w:jc w:val="both"/>
        <w:rPr>
          <w:rFonts w:eastAsia="Calibri" w:cs="Times New Roman"/>
          <w:lang w:val="ka-GE"/>
        </w:rPr>
      </w:pPr>
      <w:r w:rsidRPr="00590744">
        <w:rPr>
          <w:rFonts w:eastAsia="Calibri" w:cs="Times New Roman"/>
          <w:lang w:val="ka-GE"/>
        </w:rPr>
        <w:t>Q არის სანიაღვრე წყლების მოცულობა მ</w:t>
      </w:r>
      <w:r w:rsidRPr="00590744">
        <w:rPr>
          <w:rFonts w:eastAsia="Calibri" w:cs="Times New Roman"/>
          <w:vertAlign w:val="superscript"/>
          <w:lang w:val="ka-GE"/>
        </w:rPr>
        <w:t>3</w:t>
      </w:r>
      <w:r w:rsidRPr="00590744">
        <w:rPr>
          <w:rFonts w:eastAsia="Calibri" w:cs="Times New Roman"/>
          <w:lang w:val="ka-GE"/>
        </w:rPr>
        <w:t>/დღ;</w:t>
      </w:r>
    </w:p>
    <w:p w14:paraId="7B77EE96" w14:textId="77777777" w:rsidR="00C45DD8" w:rsidRPr="00590744" w:rsidRDefault="00C45DD8" w:rsidP="00C45DD8">
      <w:pPr>
        <w:spacing w:before="120"/>
        <w:jc w:val="both"/>
        <w:rPr>
          <w:rFonts w:eastAsia="Calibri" w:cs="Times New Roman"/>
          <w:lang w:val="ka-GE"/>
        </w:rPr>
      </w:pPr>
      <w:r w:rsidRPr="00590744">
        <w:rPr>
          <w:rFonts w:eastAsia="Calibri" w:cs="Times New Roman"/>
          <w:lang w:val="ka-GE"/>
        </w:rPr>
        <w:t xml:space="preserve">F - ტერიტორიის ის ფართობი, სადაც მოხდება სანიაღვრე წყლების წარმოქმნა (ჰექტარში), რაც - შეადგენს 0,4 ჰა-ს. </w:t>
      </w:r>
    </w:p>
    <w:p w14:paraId="4308E634" w14:textId="77777777" w:rsidR="00C45DD8" w:rsidRPr="00590744" w:rsidRDefault="00C45DD8" w:rsidP="00C45DD8">
      <w:pPr>
        <w:spacing w:before="120"/>
        <w:jc w:val="both"/>
        <w:rPr>
          <w:rFonts w:eastAsia="Calibri" w:cs="Times New Roman"/>
          <w:lang w:val="ka-GE"/>
        </w:rPr>
      </w:pPr>
      <w:r w:rsidRPr="00590744">
        <w:rPr>
          <w:rFonts w:eastAsia="Calibri" w:cs="Times New Roman"/>
          <w:lang w:val="ka-GE"/>
        </w:rPr>
        <w:t xml:space="preserve">H - ნალექების რაოდენობაა და მიღებულია სამშენებლო ნორმების და წესების „სამშენებლო კლიმატოლოგია“ (პნ 01.05-08) მიხედვით, კერძოდ: კასპის მეტეოსადგურის მონაცემების მიხედვით ნალექების მაქსიმალური რაოდენობა მიღებულია 517 მმ/წელ. ნალექების დღე-ღამური მაქსიმუმი შეადგენს </w:t>
      </w:r>
      <w:r w:rsidRPr="00590744">
        <w:rPr>
          <w:rFonts w:eastAsia="Sylfaen" w:cs="Sylfaen"/>
          <w:lang w:val="ka-GE"/>
        </w:rPr>
        <w:t>80</w:t>
      </w:r>
      <w:r w:rsidRPr="00590744">
        <w:rPr>
          <w:rFonts w:eastAsia="Calibri" w:cs="Times New Roman"/>
          <w:lang w:val="ka-GE"/>
        </w:rPr>
        <w:t xml:space="preserve"> მმ. წვიმის საათური მაქსიმუმი იქნება - 12 მმ;</w:t>
      </w:r>
    </w:p>
    <w:p w14:paraId="47744084" w14:textId="77777777" w:rsidR="00C45DD8" w:rsidRPr="00590744" w:rsidRDefault="00C45DD8" w:rsidP="00C45DD8">
      <w:pPr>
        <w:spacing w:before="120"/>
        <w:jc w:val="both"/>
        <w:rPr>
          <w:rFonts w:eastAsia="Calibri" w:cs="Times New Roman"/>
          <w:lang w:val="ka-GE"/>
        </w:rPr>
      </w:pPr>
      <w:r w:rsidRPr="00590744">
        <w:rPr>
          <w:rFonts w:eastAsia="Calibri" w:cs="Times New Roman"/>
          <w:lang w:val="ka-GE"/>
        </w:rPr>
        <w:t xml:space="preserve">K - კოეფიციენტი, რომელიც დამოკიდებულია საფარის ტიპზე და მოცემულ შემთხვევაში შეადგენს 0,23; </w:t>
      </w:r>
    </w:p>
    <w:p w14:paraId="51DBE9CF" w14:textId="77777777" w:rsidR="00C45DD8" w:rsidRPr="00590744" w:rsidRDefault="00C45DD8" w:rsidP="00C45DD8">
      <w:pPr>
        <w:spacing w:before="120"/>
        <w:jc w:val="both"/>
        <w:rPr>
          <w:rFonts w:eastAsia="Calibri" w:cs="Times New Roman"/>
          <w:lang w:val="ka-GE"/>
        </w:rPr>
      </w:pPr>
      <w:r w:rsidRPr="00590744">
        <w:rPr>
          <w:rFonts w:eastAsia="Calibri" w:cs="Times New Roman"/>
          <w:lang w:val="ka-GE"/>
        </w:rPr>
        <w:t xml:space="preserve">გამომდინარე აღნიშნულიდან, წარმოქმნილი სანიაღვრე წყლების რაოდენობა იქნება:   </w:t>
      </w:r>
    </w:p>
    <w:p w14:paraId="7CA58C94" w14:textId="77777777" w:rsidR="00C45DD8" w:rsidRPr="00590744" w:rsidRDefault="00C45DD8" w:rsidP="00C45DD8">
      <w:pPr>
        <w:numPr>
          <w:ilvl w:val="0"/>
          <w:numId w:val="35"/>
        </w:numPr>
        <w:spacing w:before="120" w:after="160" w:line="259" w:lineRule="auto"/>
        <w:contextualSpacing/>
        <w:rPr>
          <w:rFonts w:eastAsia="Calibri" w:cs="Times New Roman"/>
          <w:lang w:val="ka-GE"/>
        </w:rPr>
      </w:pPr>
      <w:r w:rsidRPr="00590744">
        <w:rPr>
          <w:rFonts w:eastAsia="Calibri" w:cs="Times New Roman"/>
          <w:lang w:val="ka-GE"/>
        </w:rPr>
        <w:t>Q</w:t>
      </w:r>
      <w:r w:rsidRPr="00590744">
        <w:rPr>
          <w:rFonts w:eastAsia="Calibri" w:cs="Sylfaen"/>
          <w:vertAlign w:val="subscript"/>
          <w:lang w:val="ka-GE"/>
        </w:rPr>
        <w:t xml:space="preserve">წელ </w:t>
      </w:r>
      <w:r w:rsidRPr="00590744">
        <w:rPr>
          <w:rFonts w:eastAsia="Calibri" w:cs="Times New Roman"/>
          <w:lang w:val="ka-GE"/>
        </w:rPr>
        <w:t xml:space="preserve">= 10 x 0,4 x 517 x 0.23 =  475,6 </w:t>
      </w:r>
      <w:r w:rsidRPr="00590744">
        <w:rPr>
          <w:rFonts w:eastAsia="Calibri" w:cs="Sylfaen"/>
          <w:b/>
          <w:lang w:val="ka-GE"/>
        </w:rPr>
        <w:t>მ</w:t>
      </w:r>
      <w:r w:rsidRPr="00590744">
        <w:rPr>
          <w:rFonts w:eastAsia="Calibri" w:cs="Times New Roman"/>
          <w:b/>
          <w:vertAlign w:val="superscript"/>
          <w:lang w:val="ka-GE"/>
        </w:rPr>
        <w:t>3</w:t>
      </w:r>
      <w:r w:rsidRPr="00590744">
        <w:rPr>
          <w:rFonts w:eastAsia="Calibri" w:cs="Times New Roman"/>
          <w:b/>
          <w:lang w:val="ka-GE"/>
        </w:rPr>
        <w:t>/</w:t>
      </w:r>
      <w:r w:rsidRPr="00590744">
        <w:rPr>
          <w:rFonts w:eastAsia="Calibri" w:cs="Sylfaen"/>
          <w:b/>
          <w:lang w:val="ka-GE"/>
        </w:rPr>
        <w:t>წელ</w:t>
      </w:r>
    </w:p>
    <w:p w14:paraId="760EF68F" w14:textId="77777777" w:rsidR="00C45DD8" w:rsidRPr="00590744" w:rsidRDefault="00C45DD8" w:rsidP="00C45DD8">
      <w:pPr>
        <w:numPr>
          <w:ilvl w:val="0"/>
          <w:numId w:val="35"/>
        </w:numPr>
        <w:spacing w:before="120" w:after="160" w:line="259" w:lineRule="auto"/>
        <w:contextualSpacing/>
        <w:rPr>
          <w:rFonts w:eastAsia="Calibri" w:cs="Sylfaen"/>
          <w:b/>
          <w:lang w:val="ka-GE"/>
        </w:rPr>
      </w:pPr>
      <w:r w:rsidRPr="00590744">
        <w:rPr>
          <w:rFonts w:eastAsia="Calibri" w:cs="Times New Roman"/>
          <w:lang w:val="ka-GE"/>
        </w:rPr>
        <w:t>Q</w:t>
      </w:r>
      <w:r w:rsidRPr="00590744">
        <w:rPr>
          <w:rFonts w:eastAsia="Calibri" w:cs="Sylfaen"/>
          <w:vertAlign w:val="subscript"/>
          <w:lang w:val="ka-GE"/>
        </w:rPr>
        <w:t xml:space="preserve">დღღ </w:t>
      </w:r>
      <w:r w:rsidRPr="00590744">
        <w:rPr>
          <w:rFonts w:eastAsia="Calibri" w:cs="Times New Roman"/>
          <w:lang w:val="ka-GE"/>
        </w:rPr>
        <w:t xml:space="preserve">= 10 x 0,4 x </w:t>
      </w:r>
      <w:r w:rsidRPr="00590744">
        <w:rPr>
          <w:rFonts w:eastAsia="Sylfaen" w:cs="Sylfaen"/>
          <w:lang w:val="ka-GE"/>
        </w:rPr>
        <w:t>80</w:t>
      </w:r>
      <w:r w:rsidRPr="00590744">
        <w:rPr>
          <w:rFonts w:eastAsia="Calibri" w:cs="Times New Roman"/>
          <w:lang w:val="ka-GE"/>
        </w:rPr>
        <w:t xml:space="preserve"> x 0.23  = 73,6 </w:t>
      </w:r>
      <w:r w:rsidRPr="00590744">
        <w:rPr>
          <w:rFonts w:eastAsia="Calibri" w:cs="Sylfaen"/>
          <w:b/>
          <w:lang w:val="ka-GE"/>
        </w:rPr>
        <w:t>მ</w:t>
      </w:r>
      <w:r w:rsidRPr="00590744">
        <w:rPr>
          <w:rFonts w:eastAsia="Calibri" w:cs="Times New Roman"/>
          <w:b/>
          <w:vertAlign w:val="superscript"/>
          <w:lang w:val="ka-GE"/>
        </w:rPr>
        <w:t>3</w:t>
      </w:r>
      <w:r w:rsidRPr="00590744">
        <w:rPr>
          <w:rFonts w:eastAsia="Calibri" w:cs="Times New Roman"/>
          <w:b/>
          <w:lang w:val="ka-GE"/>
        </w:rPr>
        <w:t>/</w:t>
      </w:r>
      <w:r w:rsidRPr="00590744">
        <w:rPr>
          <w:rFonts w:eastAsia="Calibri" w:cs="Sylfaen"/>
          <w:b/>
          <w:lang w:val="ka-GE"/>
        </w:rPr>
        <w:t>დღ</w:t>
      </w:r>
      <w:r w:rsidRPr="00590744">
        <w:rPr>
          <w:rFonts w:eastAsia="Calibri" w:cs="Times New Roman"/>
          <w:b/>
          <w:lang w:val="ka-GE"/>
        </w:rPr>
        <w:t>.</w:t>
      </w:r>
      <w:r w:rsidRPr="00590744">
        <w:rPr>
          <w:rFonts w:eastAsia="Calibri" w:cs="Sylfaen"/>
          <w:b/>
          <w:lang w:val="ka-GE"/>
        </w:rPr>
        <w:t>ღ</w:t>
      </w:r>
    </w:p>
    <w:p w14:paraId="3715C243" w14:textId="77777777" w:rsidR="009C34E7" w:rsidRPr="00590744" w:rsidRDefault="00C45DD8" w:rsidP="00A9731B">
      <w:pPr>
        <w:numPr>
          <w:ilvl w:val="0"/>
          <w:numId w:val="35"/>
        </w:numPr>
        <w:spacing w:before="120" w:after="0" w:line="259" w:lineRule="auto"/>
        <w:contextualSpacing/>
        <w:rPr>
          <w:rFonts w:eastAsia="Calibri" w:cs="Times New Roman"/>
          <w:lang w:val="ka-GE"/>
        </w:rPr>
      </w:pPr>
      <w:r w:rsidRPr="00590744">
        <w:rPr>
          <w:rFonts w:eastAsia="Calibri" w:cs="Times New Roman"/>
          <w:lang w:val="ka-GE"/>
        </w:rPr>
        <w:t>Q</w:t>
      </w:r>
      <w:r w:rsidRPr="00590744">
        <w:rPr>
          <w:rFonts w:eastAsia="Calibri" w:cs="Sylfaen"/>
          <w:vertAlign w:val="subscript"/>
          <w:lang w:val="ka-GE"/>
        </w:rPr>
        <w:t xml:space="preserve">სთ </w:t>
      </w:r>
      <w:r w:rsidRPr="00590744">
        <w:rPr>
          <w:rFonts w:eastAsia="Calibri" w:cs="Times New Roman"/>
          <w:lang w:val="ka-GE"/>
        </w:rPr>
        <w:t xml:space="preserve">= 10 x 0,4 x 12 x 0.23= 11,04 </w:t>
      </w:r>
      <w:r w:rsidRPr="00590744">
        <w:rPr>
          <w:rFonts w:eastAsia="Calibri" w:cs="Sylfaen"/>
          <w:b/>
          <w:lang w:val="ka-GE"/>
        </w:rPr>
        <w:t>მ</w:t>
      </w:r>
      <w:r w:rsidRPr="00590744">
        <w:rPr>
          <w:rFonts w:eastAsia="Calibri" w:cs="Times New Roman"/>
          <w:b/>
          <w:vertAlign w:val="superscript"/>
          <w:lang w:val="ka-GE"/>
        </w:rPr>
        <w:t>3</w:t>
      </w:r>
      <w:r w:rsidRPr="00590744">
        <w:rPr>
          <w:rFonts w:eastAsia="Calibri" w:cs="Times New Roman"/>
          <w:b/>
          <w:lang w:val="ka-GE"/>
        </w:rPr>
        <w:t>/</w:t>
      </w:r>
      <w:r w:rsidRPr="00590744">
        <w:rPr>
          <w:rFonts w:eastAsia="Calibri" w:cs="Sylfaen"/>
          <w:b/>
          <w:lang w:val="ka-GE"/>
        </w:rPr>
        <w:t>სთ</w:t>
      </w:r>
    </w:p>
    <w:p w14:paraId="58CA56FC" w14:textId="77777777" w:rsidR="009C34E7" w:rsidRPr="00590744" w:rsidRDefault="009C34E7" w:rsidP="002B3113">
      <w:pPr>
        <w:spacing w:after="0"/>
        <w:rPr>
          <w:rFonts w:eastAsia="Calibri" w:cs="Times New Roman"/>
          <w:lang w:val="ka-GE"/>
        </w:rPr>
      </w:pPr>
    </w:p>
    <w:p w14:paraId="5D28BB60" w14:textId="77777777" w:rsidR="009C3309" w:rsidRPr="00590744" w:rsidRDefault="009C3309" w:rsidP="009C3309">
      <w:pPr>
        <w:rPr>
          <w:b/>
          <w:sz w:val="20"/>
          <w:lang w:val="ka-GE"/>
        </w:rPr>
        <w:sectPr w:rsidR="009C3309" w:rsidRPr="00590744" w:rsidSect="002B3113">
          <w:pgSz w:w="11909" w:h="16834" w:code="9"/>
          <w:pgMar w:top="1138" w:right="1138" w:bottom="1138" w:left="1138" w:header="720" w:footer="720" w:gutter="0"/>
          <w:cols w:space="720"/>
          <w:docGrid w:linePitch="360"/>
        </w:sectPr>
      </w:pPr>
    </w:p>
    <w:p w14:paraId="5E45FA33" w14:textId="78671074" w:rsidR="009C3309" w:rsidRPr="00590744" w:rsidRDefault="009C3309" w:rsidP="009C3309">
      <w:pPr>
        <w:tabs>
          <w:tab w:val="center" w:pos="7285"/>
          <w:tab w:val="left" w:pos="9963"/>
        </w:tabs>
        <w:spacing w:before="120"/>
        <w:rPr>
          <w:sz w:val="20"/>
          <w:lang w:val="ka-GE"/>
        </w:rPr>
      </w:pPr>
      <w:r w:rsidRPr="00590744">
        <w:rPr>
          <w:b/>
          <w:sz w:val="20"/>
          <w:lang w:val="ka-GE"/>
        </w:rPr>
        <w:lastRenderedPageBreak/>
        <w:t xml:space="preserve">ნახაზი </w:t>
      </w:r>
      <w:r w:rsidR="00767D21" w:rsidRPr="00590744">
        <w:rPr>
          <w:b/>
          <w:sz w:val="20"/>
          <w:lang w:val="ka-GE"/>
        </w:rPr>
        <w:t>5.1.1.3.1</w:t>
      </w:r>
      <w:r w:rsidRPr="00590744">
        <w:rPr>
          <w:sz w:val="20"/>
          <w:lang w:val="ka-GE"/>
        </w:rPr>
        <w:t xml:space="preserve">  სალექარის გეგმა და გვერდხედი (მ 1:50)</w:t>
      </w:r>
    </w:p>
    <w:p w14:paraId="3D9C6246" w14:textId="77777777" w:rsidR="009C3309" w:rsidRPr="00590744" w:rsidRDefault="009C3309" w:rsidP="009C3309">
      <w:pPr>
        <w:tabs>
          <w:tab w:val="center" w:pos="7285"/>
          <w:tab w:val="left" w:pos="9963"/>
        </w:tabs>
        <w:spacing w:before="120"/>
        <w:jc w:val="center"/>
        <w:rPr>
          <w:lang w:val="ka-GE"/>
        </w:rPr>
      </w:pPr>
      <w:r w:rsidRPr="00590744">
        <w:rPr>
          <w:noProof/>
        </w:rPr>
        <w:drawing>
          <wp:inline distT="0" distB="0" distL="0" distR="0" wp14:anchorId="6F9AF472" wp14:editId="26A09B1F">
            <wp:extent cx="7543800" cy="38290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543800" cy="3829050"/>
                    </a:xfrm>
                    <a:prstGeom prst="rect">
                      <a:avLst/>
                    </a:prstGeom>
                  </pic:spPr>
                </pic:pic>
              </a:graphicData>
            </a:graphic>
          </wp:inline>
        </w:drawing>
      </w:r>
    </w:p>
    <w:p w14:paraId="6577E8CC" w14:textId="320579DB" w:rsidR="00EB054C" w:rsidRPr="00590744" w:rsidRDefault="00EB054C" w:rsidP="002B3113">
      <w:pPr>
        <w:spacing w:after="0"/>
        <w:rPr>
          <w:rFonts w:eastAsia="Calibri" w:cs="Times New Roman"/>
          <w:lang w:val="ka-GE"/>
        </w:rPr>
      </w:pPr>
    </w:p>
    <w:p w14:paraId="6741D410" w14:textId="77777777" w:rsidR="009C3309" w:rsidRPr="00590744" w:rsidRDefault="009C3309" w:rsidP="002B3113">
      <w:pPr>
        <w:spacing w:after="0"/>
        <w:rPr>
          <w:rFonts w:eastAsia="Calibri" w:cs="Times New Roman"/>
          <w:lang w:val="ka-GE"/>
        </w:rPr>
        <w:sectPr w:rsidR="009C3309" w:rsidRPr="00590744" w:rsidSect="009C3309">
          <w:pgSz w:w="16834" w:h="11909" w:orient="landscape" w:code="9"/>
          <w:pgMar w:top="1138" w:right="1138" w:bottom="1138" w:left="1138" w:header="720" w:footer="720" w:gutter="0"/>
          <w:cols w:space="720"/>
          <w:docGrid w:linePitch="360"/>
        </w:sectPr>
      </w:pPr>
    </w:p>
    <w:p w14:paraId="4D12A84E" w14:textId="77777777" w:rsidR="006708BF" w:rsidRPr="00590744" w:rsidRDefault="00120DED" w:rsidP="00120DED">
      <w:pPr>
        <w:pStyle w:val="Heading1"/>
        <w:rPr>
          <w:lang w:val="ka-GE"/>
        </w:rPr>
      </w:pPr>
      <w:bookmarkStart w:id="11" w:name="_Toc51234059"/>
      <w:r w:rsidRPr="00590744">
        <w:rPr>
          <w:lang w:val="ka-GE"/>
        </w:rPr>
        <w:lastRenderedPageBreak/>
        <w:t>ზღვრულად დასაშვები ჩაშვების (ზდჩ) ნორ</w:t>
      </w:r>
      <w:r w:rsidR="00C20D7A" w:rsidRPr="00590744">
        <w:rPr>
          <w:lang w:val="ka-GE"/>
        </w:rPr>
        <w:t>მების</w:t>
      </w:r>
      <w:r w:rsidRPr="00590744">
        <w:rPr>
          <w:lang w:val="ka-GE"/>
        </w:rPr>
        <w:t xml:space="preserve"> გაანგარიშება</w:t>
      </w:r>
      <w:bookmarkEnd w:id="11"/>
    </w:p>
    <w:p w14:paraId="5FCF9159" w14:textId="77777777" w:rsidR="009906CE" w:rsidRPr="00590744" w:rsidRDefault="00930699" w:rsidP="00930699">
      <w:pPr>
        <w:spacing w:before="120"/>
        <w:jc w:val="both"/>
        <w:rPr>
          <w:rFonts w:eastAsia="Calibri" w:cs="Times New Roman"/>
          <w:lang w:val="ka-GE"/>
        </w:rPr>
      </w:pPr>
      <w:r w:rsidRPr="00590744">
        <w:rPr>
          <w:rFonts w:eastAsia="Calibri" w:cs="Times New Roman"/>
          <w:lang w:val="ka-GE"/>
        </w:rPr>
        <w:t>სასაკლაოს სპეციფიკის გათვალისწინებით საქმიანობის პროცესში წარმოიქმნება მხოლოდ სამეურნეო-ფეკალური</w:t>
      </w:r>
      <w:r w:rsidR="009906CE" w:rsidRPr="00590744">
        <w:rPr>
          <w:rFonts w:eastAsia="Calibri" w:cs="Times New Roman"/>
          <w:lang w:val="ka-GE"/>
        </w:rPr>
        <w:t xml:space="preserve">, </w:t>
      </w:r>
      <w:r w:rsidRPr="00590744">
        <w:rPr>
          <w:rFonts w:eastAsia="Calibri" w:cs="Times New Roman"/>
          <w:lang w:val="ka-GE"/>
        </w:rPr>
        <w:t xml:space="preserve">საწარმოო </w:t>
      </w:r>
      <w:r w:rsidR="009906CE" w:rsidRPr="00590744">
        <w:rPr>
          <w:rFonts w:eastAsia="Calibri" w:cs="Times New Roman"/>
          <w:lang w:val="ka-GE"/>
        </w:rPr>
        <w:t xml:space="preserve">და სანიაღვრე </w:t>
      </w:r>
      <w:r w:rsidRPr="00590744">
        <w:rPr>
          <w:rFonts w:eastAsia="Calibri" w:cs="Times New Roman"/>
          <w:lang w:val="ka-GE"/>
        </w:rPr>
        <w:t xml:space="preserve">ჩამდინარე წყლები. </w:t>
      </w:r>
    </w:p>
    <w:p w14:paraId="3907FB71" w14:textId="18C55795" w:rsidR="00930699" w:rsidRPr="00590744" w:rsidRDefault="00930699" w:rsidP="00930699">
      <w:pPr>
        <w:spacing w:before="120"/>
        <w:jc w:val="both"/>
        <w:rPr>
          <w:rFonts w:eastAsia="Calibri" w:cs="Times New Roman"/>
          <w:lang w:val="ka-GE"/>
        </w:rPr>
      </w:pPr>
      <w:r w:rsidRPr="00590744">
        <w:rPr>
          <w:rFonts w:eastAsia="Calibri" w:cs="Times New Roman"/>
          <w:lang w:val="ka-GE"/>
        </w:rPr>
        <w:t>უნდა აღინიშნოს რომ პროექტის ფარგლებში მოსაწყობი გამწმენდი ნაგებობები ხასიათდება მაღალი ეფექტურობით, ორივე</w:t>
      </w:r>
      <w:r w:rsidR="009906CE" w:rsidRPr="00590744">
        <w:rPr>
          <w:rFonts w:eastAsia="Calibri" w:cs="Times New Roman"/>
          <w:lang w:val="ka-GE"/>
        </w:rPr>
        <w:t xml:space="preserve"> ბიოლოგიურ</w:t>
      </w:r>
      <w:r w:rsidRPr="00590744">
        <w:rPr>
          <w:rFonts w:eastAsia="Calibri" w:cs="Times New Roman"/>
          <w:lang w:val="ka-GE"/>
        </w:rPr>
        <w:t xml:space="preserve"> გამწმენდ ნაგებობაზე დამონტაჟ</w:t>
      </w:r>
      <w:r w:rsidR="00615667" w:rsidRPr="00590744">
        <w:rPr>
          <w:rFonts w:eastAsia="Calibri" w:cs="Times New Roman"/>
          <w:lang w:val="ka-GE"/>
        </w:rPr>
        <w:t>ებულია</w:t>
      </w:r>
      <w:r w:rsidRPr="00590744">
        <w:rPr>
          <w:rFonts w:eastAsia="Calibri" w:cs="Times New Roman"/>
          <w:lang w:val="ka-GE"/>
        </w:rPr>
        <w:t xml:space="preserve"> ცხიმდამჭრი შესაბამისად ამ მხრივ მდინარეში დამაბინძურებელი ნივთიერებების მოხვედრა პრაქტიკულად გამორიცხულია, ამასთან შიდა კანალიზაციის სქემის მიხევდით ორივე გამწმენდი ნაგებობიდან გამოსული წყალი ერთი მილსადენით ჩავა მდინარე </w:t>
      </w:r>
      <w:r w:rsidR="00AF3F6E" w:rsidRPr="00590744">
        <w:rPr>
          <w:rFonts w:eastAsia="Calibri" w:cs="Times New Roman"/>
          <w:lang w:val="ka-GE"/>
        </w:rPr>
        <w:t>კაზარიანთხევში</w:t>
      </w:r>
      <w:r w:rsidRPr="00590744">
        <w:rPr>
          <w:rFonts w:eastAsia="Calibri" w:cs="Times New Roman"/>
          <w:lang w:val="ka-GE"/>
        </w:rPr>
        <w:t xml:space="preserve">, </w:t>
      </w:r>
      <w:r w:rsidR="00F80144" w:rsidRPr="00590744">
        <w:rPr>
          <w:rFonts w:eastAsia="Calibri" w:cs="Times New Roman"/>
          <w:lang w:val="ka-GE"/>
        </w:rPr>
        <w:t xml:space="preserve">მოსალოდნელი </w:t>
      </w:r>
      <w:r w:rsidRPr="00590744">
        <w:rPr>
          <w:rFonts w:eastAsia="Calibri" w:cs="Times New Roman"/>
          <w:lang w:val="ka-GE"/>
        </w:rPr>
        <w:t>დამაბინძურებელი ნივთიერებები</w:t>
      </w:r>
      <w:r w:rsidR="00F80144" w:rsidRPr="00590744">
        <w:rPr>
          <w:rFonts w:eastAsia="Calibri" w:cs="Times New Roman"/>
          <w:lang w:val="ka-GE"/>
        </w:rPr>
        <w:t xml:space="preserve">ც ორივე </w:t>
      </w:r>
      <w:r w:rsidR="009906CE" w:rsidRPr="00590744">
        <w:rPr>
          <w:rFonts w:eastAsia="Calibri" w:cs="Times New Roman"/>
          <w:lang w:val="ka-GE"/>
        </w:rPr>
        <w:t>შემთხვევაში</w:t>
      </w:r>
      <w:r w:rsidR="00F80144" w:rsidRPr="00590744">
        <w:rPr>
          <w:rFonts w:eastAsia="Calibri" w:cs="Times New Roman"/>
          <w:lang w:val="ka-GE"/>
        </w:rPr>
        <w:t xml:space="preserve"> პრაქტიკულად იდენტურია</w:t>
      </w:r>
      <w:r w:rsidR="00C20D7A" w:rsidRPr="00590744">
        <w:rPr>
          <w:rFonts w:eastAsia="Calibri" w:cs="Times New Roman"/>
          <w:lang w:val="ka-GE"/>
        </w:rPr>
        <w:t>, შესაბამისად წინამდებარე ზღვრულად დასაშვები ჩაშვების ნორმები გაანგარიშებულია შემდეგ ნივთიერებებზე</w:t>
      </w:r>
      <w:r w:rsidRPr="00590744">
        <w:rPr>
          <w:rFonts w:eastAsia="Calibri" w:cs="Times New Roman"/>
          <w:lang w:val="ka-GE"/>
        </w:rPr>
        <w:t>: შეწონილი ნაწილაკებით; ორგანული ნივთიერებებით (ჟბმ, ჟქმ), საერთო აზოტით და</w:t>
      </w:r>
      <w:r w:rsidR="00E76C99" w:rsidRPr="00590744">
        <w:rPr>
          <w:rFonts w:eastAsia="Calibri" w:cs="Times New Roman"/>
          <w:lang w:val="ka-GE"/>
        </w:rPr>
        <w:t xml:space="preserve"> </w:t>
      </w:r>
      <w:r w:rsidRPr="00590744">
        <w:rPr>
          <w:rFonts w:eastAsia="Calibri" w:cs="Times New Roman"/>
          <w:lang w:val="ka-GE"/>
        </w:rPr>
        <w:t>ფოსფორით.</w:t>
      </w:r>
    </w:p>
    <w:p w14:paraId="0245FE6A" w14:textId="77777777" w:rsidR="009906CE" w:rsidRPr="00590744" w:rsidRDefault="009906CE" w:rsidP="00930699">
      <w:pPr>
        <w:spacing w:before="120"/>
        <w:jc w:val="both"/>
        <w:rPr>
          <w:rFonts w:eastAsia="Calibri" w:cs="Times New Roman"/>
          <w:lang w:val="ka-GE"/>
        </w:rPr>
      </w:pPr>
    </w:p>
    <w:p w14:paraId="523DCC3F" w14:textId="77777777" w:rsidR="009906CE" w:rsidRPr="00590744" w:rsidRDefault="009906CE" w:rsidP="009906CE">
      <w:pPr>
        <w:pStyle w:val="Heading2"/>
        <w:rPr>
          <w:rFonts w:eastAsia="Calibri"/>
          <w:lang w:val="ka-GE"/>
        </w:rPr>
      </w:pPr>
      <w:bookmarkStart w:id="12" w:name="_Toc51234060"/>
      <w:r w:rsidRPr="00590744">
        <w:rPr>
          <w:rFonts w:eastAsia="Calibri"/>
          <w:lang w:val="ka-GE"/>
        </w:rPr>
        <w:t>ჩაშვების წერტილი N 1 საწარმოო და სამეურნეო ფეკალური წყლები</w:t>
      </w:r>
      <w:bookmarkEnd w:id="12"/>
    </w:p>
    <w:p w14:paraId="27D17F62" w14:textId="77777777" w:rsidR="00930699" w:rsidRPr="00590744" w:rsidRDefault="00930699" w:rsidP="00930699">
      <w:pPr>
        <w:spacing w:after="0" w:line="20" w:lineRule="atLeast"/>
        <w:jc w:val="both"/>
        <w:rPr>
          <w:rFonts w:eastAsia="Calibri" w:cs="Times New Roman"/>
          <w:lang w:val="ka-GE"/>
        </w:rPr>
      </w:pPr>
      <w:r w:rsidRPr="00590744">
        <w:rPr>
          <w:rFonts w:eastAsia="Calibri" w:cs="Times New Roman"/>
          <w:lang w:val="ka-GE"/>
        </w:rPr>
        <w:t xml:space="preserve">ცალკეული დამაბინძურებელი ნივთიერების ზ.დ.ჩ-ის </w:t>
      </w:r>
      <w:r w:rsidR="00C20D7A" w:rsidRPr="00590744">
        <w:rPr>
          <w:rFonts w:eastAsia="Calibri" w:cs="Times New Roman"/>
          <w:lang w:val="ka-GE"/>
        </w:rPr>
        <w:t>ნორმები</w:t>
      </w:r>
      <w:r w:rsidRPr="00590744">
        <w:rPr>
          <w:rFonts w:eastAsia="Calibri" w:cs="Times New Roman"/>
          <w:lang w:val="ka-GE"/>
        </w:rPr>
        <w:t xml:space="preserve"> წყალსარგებლობის ყველა კატეგორიისათვის განისაზღვრება ფორმულით:</w:t>
      </w:r>
    </w:p>
    <w:p w14:paraId="2B108BB3" w14:textId="77777777" w:rsidR="00930699" w:rsidRPr="00590744" w:rsidRDefault="00930699" w:rsidP="00930699">
      <w:pPr>
        <w:spacing w:after="0" w:line="288" w:lineRule="auto"/>
        <w:jc w:val="both"/>
        <w:rPr>
          <w:rFonts w:eastAsia="Calibri" w:cs="Times New Roman"/>
          <w:sz w:val="16"/>
          <w:szCs w:val="16"/>
          <w:lang w:val="ka-GE"/>
        </w:rPr>
      </w:pPr>
    </w:p>
    <w:p w14:paraId="34CC153D" w14:textId="77777777" w:rsidR="00930699" w:rsidRPr="00590744" w:rsidRDefault="00930699" w:rsidP="00930699">
      <w:pPr>
        <w:spacing w:after="0" w:line="288" w:lineRule="auto"/>
        <w:ind w:firstLine="1276"/>
        <w:jc w:val="center"/>
        <w:rPr>
          <w:rFonts w:eastAsia="Calibri" w:cs="Times New Roman"/>
          <w:vertAlign w:val="subscript"/>
          <w:lang w:val="ka-GE"/>
        </w:rPr>
      </w:pPr>
      <w:r w:rsidRPr="00590744">
        <w:rPr>
          <w:rFonts w:eastAsia="Calibri" w:cs="Times New Roman"/>
          <w:lang w:val="ka-GE"/>
        </w:rPr>
        <w:t>ზ.დ.ჩ. = q * C</w:t>
      </w:r>
      <w:r w:rsidRPr="00590744">
        <w:rPr>
          <w:rFonts w:eastAsia="Calibri" w:cs="Times New Roman"/>
          <w:vertAlign w:val="subscript"/>
          <w:lang w:val="ka-GE"/>
        </w:rPr>
        <w:t>ზდ.ჩ</w:t>
      </w:r>
    </w:p>
    <w:p w14:paraId="61E1D9F9" w14:textId="77777777" w:rsidR="00D04020" w:rsidRPr="00590744" w:rsidRDefault="00D04020" w:rsidP="00930699">
      <w:pPr>
        <w:spacing w:after="0" w:line="288" w:lineRule="auto"/>
        <w:ind w:firstLine="1276"/>
        <w:jc w:val="center"/>
        <w:rPr>
          <w:rFonts w:eastAsia="Calibri" w:cs="Times New Roman"/>
          <w:lang w:val="ka-GE"/>
        </w:rPr>
      </w:pPr>
    </w:p>
    <w:p w14:paraId="142F7A1F" w14:textId="0CCD7F6C" w:rsidR="008269E2" w:rsidRPr="00590744" w:rsidRDefault="00D04020" w:rsidP="00D04020">
      <w:pPr>
        <w:pStyle w:val="Heading3"/>
        <w:rPr>
          <w:rFonts w:eastAsia="Calibri"/>
          <w:lang w:val="ka-GE"/>
        </w:rPr>
      </w:pPr>
      <w:bookmarkStart w:id="13" w:name="_Toc51234061"/>
      <w:r w:rsidRPr="00590744">
        <w:rPr>
          <w:rFonts w:eastAsia="Calibri"/>
          <w:lang w:val="ka-GE"/>
        </w:rPr>
        <w:t xml:space="preserve">სამეურნეო-საყოფაცხოვრებო ჩამდინარე წყლების </w:t>
      </w:r>
      <w:r w:rsidR="008269E2" w:rsidRPr="00590744">
        <w:rPr>
          <w:rFonts w:eastAsia="Calibri"/>
          <w:lang w:val="ka-GE"/>
        </w:rPr>
        <w:t>ბიოლოგიური გამწმენდი ნაგებობისთვის</w:t>
      </w:r>
      <w:r w:rsidR="0028112C" w:rsidRPr="00590744">
        <w:rPr>
          <w:rFonts w:eastAsia="Calibri"/>
          <w:lang w:val="ka-GE"/>
        </w:rPr>
        <w:t xml:space="preserve"> </w:t>
      </w:r>
      <w:r w:rsidR="008269E2" w:rsidRPr="00590744">
        <w:rPr>
          <w:rFonts w:eastAsia="Calibri"/>
          <w:lang w:val="ka-GE"/>
        </w:rPr>
        <w:t xml:space="preserve">- </w:t>
      </w:r>
      <w:r w:rsidRPr="00590744">
        <w:rPr>
          <w:rFonts w:eastAsia="Calibri"/>
        </w:rPr>
        <w:t>q=</w:t>
      </w:r>
      <w:r w:rsidR="008269E2" w:rsidRPr="00590744">
        <w:rPr>
          <w:rFonts w:eastAsia="Calibri"/>
          <w:lang w:val="ka-GE"/>
        </w:rPr>
        <w:t>2,03</w:t>
      </w:r>
      <w:r w:rsidRPr="00590744">
        <w:rPr>
          <w:rFonts w:eastAsia="Calibri"/>
          <w:lang w:val="ka-GE"/>
        </w:rPr>
        <w:t xml:space="preserve"> მ</w:t>
      </w:r>
      <w:r w:rsidRPr="00590744">
        <w:rPr>
          <w:rFonts w:eastAsia="Calibri"/>
          <w:vertAlign w:val="superscript"/>
          <w:lang w:val="ka-GE"/>
        </w:rPr>
        <w:t>3</w:t>
      </w:r>
      <w:r w:rsidRPr="00590744">
        <w:rPr>
          <w:rFonts w:eastAsia="Calibri"/>
          <w:lang w:val="ka-GE"/>
        </w:rPr>
        <w:t>/</w:t>
      </w:r>
      <w:r w:rsidRPr="00590744">
        <w:rPr>
          <w:rFonts w:eastAsia="Calibri"/>
        </w:rPr>
        <w:t>დღღ</w:t>
      </w:r>
      <w:bookmarkEnd w:id="13"/>
    </w:p>
    <w:p w14:paraId="14579C61" w14:textId="77777777" w:rsidR="00930699" w:rsidRPr="00590744" w:rsidRDefault="00930699" w:rsidP="00930699">
      <w:pPr>
        <w:spacing w:after="0"/>
        <w:jc w:val="both"/>
        <w:rPr>
          <w:rFonts w:eastAsia="Calibri" w:cs="Times New Roman"/>
          <w:lang w:val="ka-GE"/>
        </w:rPr>
      </w:pPr>
      <w:r w:rsidRPr="00590744">
        <w:rPr>
          <w:rFonts w:eastAsia="Calibri" w:cs="Times New Roman"/>
          <w:lang w:val="ka-GE"/>
        </w:rPr>
        <w:t>სადაც:</w:t>
      </w:r>
    </w:p>
    <w:p w14:paraId="0016F934" w14:textId="77777777" w:rsidR="00D56520" w:rsidRPr="00590744" w:rsidRDefault="00D46FF0" w:rsidP="00C64E42">
      <w:pPr>
        <w:pStyle w:val="ListParagraph"/>
        <w:numPr>
          <w:ilvl w:val="0"/>
          <w:numId w:val="29"/>
        </w:numPr>
        <w:spacing w:after="0"/>
        <w:jc w:val="both"/>
        <w:rPr>
          <w:rFonts w:eastAsia="Calibri" w:cs="Times New Roman"/>
          <w:lang w:val="ka-GE"/>
        </w:rPr>
      </w:pPr>
      <w:r w:rsidRPr="00590744">
        <w:rPr>
          <w:rFonts w:eastAsia="Calibri" w:cs="Times New Roman"/>
          <w:lang w:val="ka-GE"/>
        </w:rPr>
        <w:t xml:space="preserve">ბიოლოგიური გამწმენდი </w:t>
      </w:r>
      <w:r w:rsidR="00A9731B" w:rsidRPr="00590744">
        <w:rPr>
          <w:rFonts w:eastAsia="Calibri" w:cs="Times New Roman"/>
          <w:lang w:val="ka-GE"/>
        </w:rPr>
        <w:t>ნაგებობ</w:t>
      </w:r>
      <w:r w:rsidR="00D56520" w:rsidRPr="00590744">
        <w:rPr>
          <w:rFonts w:eastAsia="Calibri" w:cs="Times New Roman"/>
          <w:lang w:val="ka-GE"/>
        </w:rPr>
        <w:t xml:space="preserve">ისთვის </w:t>
      </w:r>
      <w:r w:rsidR="00D56520" w:rsidRPr="00590744">
        <w:rPr>
          <w:rFonts w:eastAsia="Calibri" w:cs="Times New Roman"/>
          <w:b/>
          <w:lang w:val="ka-GE"/>
        </w:rPr>
        <w:t xml:space="preserve">q  </w:t>
      </w:r>
      <w:r w:rsidR="00D56520" w:rsidRPr="00590744">
        <w:rPr>
          <w:rFonts w:eastAsia="Calibri" w:cs="Times New Roman"/>
          <w:lang w:val="ka-GE"/>
        </w:rPr>
        <w:t>- ჩამდინარე წყლის დამტკიცებული ხარჯია q</w:t>
      </w:r>
      <w:r w:rsidR="00B935A8" w:rsidRPr="00590744">
        <w:rPr>
          <w:rFonts w:eastAsia="Calibri" w:cs="Times New Roman"/>
          <w:lang w:val="ka-GE"/>
        </w:rPr>
        <w:t>=</w:t>
      </w:r>
      <w:r w:rsidR="00D56520" w:rsidRPr="00590744">
        <w:rPr>
          <w:rFonts w:eastAsia="Calibri" w:cs="Times New Roman"/>
          <w:lang w:val="ka-GE"/>
        </w:rPr>
        <w:t xml:space="preserve"> </w:t>
      </w:r>
      <w:r w:rsidR="00D56520" w:rsidRPr="00590744">
        <w:rPr>
          <w:rFonts w:eastAsia="Calibri" w:cs="Times New Roman"/>
          <w:b/>
          <w:lang w:val="ka-GE"/>
        </w:rPr>
        <w:t>2,03 მ</w:t>
      </w:r>
      <w:r w:rsidR="00D56520" w:rsidRPr="00590744">
        <w:rPr>
          <w:rFonts w:eastAsia="Calibri" w:cs="Times New Roman"/>
          <w:b/>
          <w:vertAlign w:val="superscript"/>
          <w:lang w:val="ka-GE"/>
        </w:rPr>
        <w:t>3</w:t>
      </w:r>
      <w:r w:rsidR="00D56520" w:rsidRPr="00590744">
        <w:rPr>
          <w:rFonts w:eastAsia="Calibri" w:cs="Times New Roman"/>
          <w:b/>
          <w:lang w:val="ka-GE"/>
        </w:rPr>
        <w:t>/დღღ</w:t>
      </w:r>
      <w:r w:rsidR="00D56520" w:rsidRPr="00590744">
        <w:rPr>
          <w:rFonts w:eastAsia="Calibri" w:cs="Times New Roman"/>
          <w:u w:val="single"/>
          <w:lang w:val="ka-GE"/>
        </w:rPr>
        <w:t xml:space="preserve"> </w:t>
      </w:r>
      <w:r w:rsidR="00D56520" w:rsidRPr="00590744">
        <w:rPr>
          <w:rFonts w:eastAsia="Calibri" w:cs="Times New Roman"/>
          <w:lang w:val="ka-GE"/>
        </w:rPr>
        <w:t xml:space="preserve">(2,03/8 = </w:t>
      </w:r>
      <w:r w:rsidR="00D56520" w:rsidRPr="00590744">
        <w:rPr>
          <w:rFonts w:eastAsia="Calibri" w:cs="Times New Roman"/>
          <w:b/>
          <w:lang w:val="ka-GE"/>
        </w:rPr>
        <w:t>0.253</w:t>
      </w:r>
      <w:r w:rsidR="00D56520" w:rsidRPr="00590744">
        <w:rPr>
          <w:rFonts w:ascii="Times New Roman" w:eastAsia="Calibri" w:hAnsi="Times New Roman" w:cs="Times New Roman"/>
          <w:b/>
          <w:lang w:val="ka-GE"/>
        </w:rPr>
        <w:t>‬</w:t>
      </w:r>
      <w:r w:rsidR="00D56520" w:rsidRPr="00590744">
        <w:rPr>
          <w:rFonts w:eastAsia="Calibri" w:cs="Times New Roman"/>
          <w:b/>
          <w:lang w:val="ka-GE"/>
        </w:rPr>
        <w:t xml:space="preserve"> მ</w:t>
      </w:r>
      <w:r w:rsidR="00D56520" w:rsidRPr="00590744">
        <w:rPr>
          <w:rFonts w:eastAsia="Calibri" w:cs="Times New Roman"/>
          <w:b/>
          <w:vertAlign w:val="superscript"/>
          <w:lang w:val="ka-GE"/>
        </w:rPr>
        <w:t>3</w:t>
      </w:r>
      <w:r w:rsidR="00D56520" w:rsidRPr="00590744">
        <w:rPr>
          <w:rFonts w:eastAsia="Calibri" w:cs="Times New Roman"/>
          <w:b/>
          <w:lang w:val="ka-GE"/>
        </w:rPr>
        <w:t>/სთ</w:t>
      </w:r>
      <w:r w:rsidR="00D56520" w:rsidRPr="00590744">
        <w:rPr>
          <w:rFonts w:eastAsia="Calibri" w:cs="Times New Roman"/>
          <w:lang w:val="ka-GE"/>
        </w:rPr>
        <w:t xml:space="preserve"> და 0.25375</w:t>
      </w:r>
      <w:r w:rsidR="00D56520" w:rsidRPr="00590744">
        <w:rPr>
          <w:rFonts w:ascii="Times New Roman" w:eastAsia="Calibri" w:hAnsi="Times New Roman" w:cs="Times New Roman"/>
          <w:lang w:val="ka-GE"/>
        </w:rPr>
        <w:t>‬</w:t>
      </w:r>
      <w:r w:rsidR="00D56520" w:rsidRPr="00590744">
        <w:rPr>
          <w:rFonts w:eastAsia="Calibri" w:cs="Times New Roman"/>
          <w:lang w:val="ka-GE"/>
        </w:rPr>
        <w:t xml:space="preserve">/ 3600 = </w:t>
      </w:r>
      <w:r w:rsidR="00C64E42" w:rsidRPr="00590744">
        <w:rPr>
          <w:rFonts w:eastAsia="Calibri" w:cs="Times New Roman"/>
          <w:b/>
          <w:lang w:val="ka-GE"/>
        </w:rPr>
        <w:t xml:space="preserve">0.00007028 </w:t>
      </w:r>
      <w:r w:rsidR="00D56520" w:rsidRPr="00590744">
        <w:rPr>
          <w:rFonts w:eastAsia="Calibri" w:cs="Times New Roman"/>
          <w:b/>
          <w:lang w:val="ka-GE"/>
        </w:rPr>
        <w:t>წმ)</w:t>
      </w:r>
      <w:r w:rsidR="00D56520" w:rsidRPr="00590744">
        <w:rPr>
          <w:rFonts w:eastAsia="Calibri" w:cs="Times New Roman"/>
          <w:lang w:val="ka-GE"/>
        </w:rPr>
        <w:t xml:space="preserve"> და </w:t>
      </w:r>
      <w:r w:rsidR="00D56520" w:rsidRPr="00590744">
        <w:rPr>
          <w:rFonts w:eastAsia="Calibri" w:cs="Times New Roman"/>
          <w:b/>
          <w:lang w:val="ka-GE"/>
        </w:rPr>
        <w:t xml:space="preserve"> 649,6 მ</w:t>
      </w:r>
      <w:r w:rsidR="00D56520" w:rsidRPr="00590744">
        <w:rPr>
          <w:rFonts w:eastAsia="Calibri" w:cs="Times New Roman"/>
          <w:b/>
          <w:vertAlign w:val="superscript"/>
          <w:lang w:val="ka-GE"/>
        </w:rPr>
        <w:t>3</w:t>
      </w:r>
      <w:r w:rsidR="00D56520" w:rsidRPr="00590744">
        <w:rPr>
          <w:rFonts w:eastAsia="Calibri" w:cs="Times New Roman"/>
          <w:b/>
          <w:lang w:val="ka-GE"/>
        </w:rPr>
        <w:t>/წელ.</w:t>
      </w:r>
    </w:p>
    <w:p w14:paraId="0C62E9B4" w14:textId="77777777" w:rsidR="00930699" w:rsidRPr="00590744" w:rsidRDefault="00930699" w:rsidP="00930699">
      <w:pPr>
        <w:spacing w:before="120"/>
        <w:jc w:val="both"/>
        <w:rPr>
          <w:rFonts w:eastAsia="Calibri" w:cs="Times New Roman"/>
          <w:b/>
          <w:bCs/>
          <w:iCs/>
          <w:u w:val="single"/>
          <w:lang w:val="ka-GE"/>
        </w:rPr>
      </w:pPr>
      <w:r w:rsidRPr="00590744">
        <w:rPr>
          <w:rFonts w:eastAsia="Calibri" w:cs="Times New Roman"/>
          <w:b/>
          <w:bCs/>
          <w:iCs/>
          <w:u w:val="single"/>
          <w:lang w:val="ka-GE"/>
        </w:rPr>
        <w:t>შეწონილი ნაწილაკებისთვის</w:t>
      </w:r>
      <w:r w:rsidRPr="00590744">
        <w:rPr>
          <w:rFonts w:eastAsia="Calibri" w:cs="Times New Roman"/>
          <w:bCs/>
          <w:iCs/>
          <w:lang w:val="ka-GE"/>
        </w:rPr>
        <w:t xml:space="preserve"> C</w:t>
      </w:r>
      <w:r w:rsidRPr="00590744">
        <w:rPr>
          <w:rFonts w:eastAsia="Calibri" w:cs="Times New Roman"/>
          <w:bCs/>
          <w:iCs/>
          <w:vertAlign w:val="subscript"/>
          <w:lang w:val="ka-GE"/>
        </w:rPr>
        <w:t>ზდჩ</w:t>
      </w:r>
      <w:r w:rsidRPr="00590744">
        <w:rPr>
          <w:rFonts w:eastAsia="Calibri" w:cs="Times New Roman"/>
          <w:bCs/>
          <w:iCs/>
          <w:lang w:val="ka-GE"/>
        </w:rPr>
        <w:t xml:space="preserve"> იანგარიშება შემდეგი ფორმულით:</w:t>
      </w:r>
    </w:p>
    <w:p w14:paraId="49AC5F81" w14:textId="77777777" w:rsidR="00930699" w:rsidRPr="00590744" w:rsidRDefault="00930699" w:rsidP="00930699">
      <w:pPr>
        <w:spacing w:before="120"/>
        <w:jc w:val="center"/>
        <w:rPr>
          <w:rFonts w:eastAsia="Calibri" w:cs="Times New Roman"/>
          <w:vertAlign w:val="subscript"/>
          <w:lang w:val="ka-GE"/>
        </w:rPr>
      </w:pPr>
      <w:r w:rsidRPr="00590744">
        <w:rPr>
          <w:rFonts w:eastAsia="Calibri" w:cs="Times New Roman"/>
          <w:lang w:val="ka-GE"/>
        </w:rPr>
        <w:t>C</w:t>
      </w:r>
      <w:r w:rsidRPr="00590744">
        <w:rPr>
          <w:rFonts w:eastAsia="Calibri" w:cs="Times New Roman"/>
          <w:vertAlign w:val="subscript"/>
          <w:lang w:val="ka-GE"/>
        </w:rPr>
        <w:t>ზ.დ.ჩ</w:t>
      </w:r>
      <w:r w:rsidRPr="00590744">
        <w:rPr>
          <w:rFonts w:eastAsia="Calibri" w:cs="Times New Roman"/>
          <w:lang w:val="ka-GE"/>
        </w:rPr>
        <w:t>. = P</w:t>
      </w:r>
      <w:r w:rsidRPr="00590744">
        <w:rPr>
          <w:rFonts w:eastAsia="Calibri" w:cs="Times New Roman"/>
          <w:noProof/>
          <w:position w:val="-30"/>
        </w:rPr>
        <w:drawing>
          <wp:inline distT="0" distB="0" distL="0" distR="0" wp14:anchorId="562C3429" wp14:editId="78D9E0DB">
            <wp:extent cx="914400" cy="49276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590744">
        <w:rPr>
          <w:rFonts w:eastAsia="Calibri" w:cs="Times New Roman"/>
          <w:vertAlign w:val="subscript"/>
          <w:lang w:val="ka-GE"/>
        </w:rPr>
        <w:t>ფ</w:t>
      </w:r>
    </w:p>
    <w:p w14:paraId="74D8B970" w14:textId="77777777" w:rsidR="00930699" w:rsidRPr="00590744" w:rsidRDefault="00930699" w:rsidP="00930699">
      <w:pPr>
        <w:spacing w:before="120"/>
        <w:jc w:val="both"/>
        <w:rPr>
          <w:rFonts w:eastAsia="Calibri" w:cs="Times New Roman"/>
          <w:lang w:val="ka-GE"/>
        </w:rPr>
      </w:pPr>
      <w:r w:rsidRPr="00590744">
        <w:rPr>
          <w:rFonts w:eastAsia="Calibri" w:cs="Times New Roman"/>
          <w:lang w:val="ka-GE"/>
        </w:rPr>
        <w:t xml:space="preserve">სადაც, </w:t>
      </w:r>
    </w:p>
    <w:p w14:paraId="394EE2B1" w14:textId="528A53A4" w:rsidR="00930699" w:rsidRPr="00590744" w:rsidRDefault="00930699" w:rsidP="0028112C">
      <w:pPr>
        <w:spacing w:before="120"/>
        <w:ind w:left="144"/>
        <w:jc w:val="both"/>
        <w:rPr>
          <w:rFonts w:eastAsia="Calibri" w:cs="Times New Roman"/>
          <w:lang w:val="ka-GE"/>
        </w:rPr>
      </w:pPr>
      <w:r w:rsidRPr="00590744">
        <w:rPr>
          <w:rFonts w:eastAsia="Calibri" w:cs="Times New Roman"/>
          <w:lang w:val="ka-GE"/>
        </w:rPr>
        <w:t xml:space="preserve">Q - ჩამდინარე წყლების მიმღები წყლის ობიექტის საანგარიშო (მინიმალური) ხარჯია. როგორც პარაგრაფში 5 აღინიშნა წყალჩაშვების კვეთში მდ. </w:t>
      </w:r>
      <w:r w:rsidR="00AF3F6E" w:rsidRPr="00590744">
        <w:rPr>
          <w:rFonts w:eastAsia="Calibri" w:cs="Times New Roman"/>
          <w:lang w:val="ka-GE"/>
        </w:rPr>
        <w:t>კაზარიანთხევის</w:t>
      </w:r>
      <w:r w:rsidRPr="00590744">
        <w:rPr>
          <w:rFonts w:eastAsia="Calibri" w:cs="Times New Roman"/>
          <w:lang w:val="ka-GE"/>
        </w:rPr>
        <w:t xml:space="preserve"> მინიმალური ხარჯის ოდენობად აღებული იქნა</w:t>
      </w:r>
      <w:r w:rsidR="00B00EDA" w:rsidRPr="00590744">
        <w:rPr>
          <w:rFonts w:eastAsia="Calibri" w:cs="Times New Roman"/>
          <w:lang w:val="ka-GE"/>
        </w:rPr>
        <w:t xml:space="preserve"> </w:t>
      </w:r>
      <w:r w:rsidR="00B00EDA" w:rsidRPr="00590744">
        <w:rPr>
          <w:lang w:val="ka-GE"/>
        </w:rPr>
        <w:t xml:space="preserve"> </w:t>
      </w:r>
      <w:r w:rsidR="00B00EDA" w:rsidRPr="00590744">
        <w:rPr>
          <w:rFonts w:eastAsia="Calibri" w:cs="Times New Roman"/>
          <w:b/>
          <w:lang w:val="ka-GE"/>
        </w:rPr>
        <w:t>0,014</w:t>
      </w:r>
      <w:r w:rsidRPr="00590744">
        <w:rPr>
          <w:rFonts w:eastAsia="Calibri" w:cs="Times New Roman"/>
          <w:b/>
          <w:lang w:val="ka-GE"/>
        </w:rPr>
        <w:t xml:space="preserve"> მ</w:t>
      </w:r>
      <w:r w:rsidRPr="00590744">
        <w:rPr>
          <w:rFonts w:eastAsia="Calibri" w:cs="Times New Roman"/>
          <w:b/>
          <w:vertAlign w:val="superscript"/>
          <w:lang w:val="ka-GE"/>
        </w:rPr>
        <w:t>3</w:t>
      </w:r>
      <w:r w:rsidRPr="00590744">
        <w:rPr>
          <w:rFonts w:eastAsia="Calibri" w:cs="Times New Roman"/>
          <w:b/>
          <w:lang w:val="ka-GE"/>
        </w:rPr>
        <w:t>/წმ</w:t>
      </w:r>
      <w:r w:rsidRPr="00590744">
        <w:rPr>
          <w:rFonts w:eastAsia="Calibri" w:cs="Times New Roman"/>
          <w:lang w:val="ka-GE"/>
        </w:rPr>
        <w:t>;</w:t>
      </w:r>
    </w:p>
    <w:p w14:paraId="225B7473" w14:textId="23577389" w:rsidR="00930699" w:rsidRPr="00590744" w:rsidRDefault="00930699" w:rsidP="0028112C">
      <w:pPr>
        <w:spacing w:before="120"/>
        <w:ind w:left="144"/>
        <w:jc w:val="both"/>
        <w:rPr>
          <w:rFonts w:eastAsia="Calibri" w:cs="Times New Roman"/>
          <w:lang w:val="ka-GE"/>
        </w:rPr>
      </w:pPr>
      <w:r w:rsidRPr="00590744">
        <w:rPr>
          <w:rFonts w:eastAsia="Calibri" w:cs="Times New Roman"/>
          <w:lang w:val="ka-GE"/>
        </w:rPr>
        <w:t xml:space="preserve">q - ჩამდინარე წყლის მაქსიმალური ხარჯია. როგორც პარაგრაფში 4. აღინიშნა სამეურნეო-ფეკალური ჩამდინარე წყლების ხარჯის ოდენობად აღებულია გამწმენდი დანადგარის მაქსიმალური წარმადობა, რაც შეადგენს </w:t>
      </w:r>
      <w:r w:rsidR="00C64E42" w:rsidRPr="00590744">
        <w:rPr>
          <w:rFonts w:eastAsia="Calibri" w:cs="Times New Roman"/>
          <w:b/>
          <w:lang w:val="ka-GE"/>
        </w:rPr>
        <w:t xml:space="preserve">0.00007028 </w:t>
      </w:r>
      <w:r w:rsidR="00225FD1" w:rsidRPr="00590744">
        <w:rPr>
          <w:rFonts w:eastAsia="Calibri" w:cs="Times New Roman"/>
          <w:b/>
          <w:lang w:val="ka-GE"/>
        </w:rPr>
        <w:t>მ</w:t>
      </w:r>
      <w:r w:rsidR="00225FD1" w:rsidRPr="00590744">
        <w:rPr>
          <w:rFonts w:eastAsia="Calibri" w:cs="Times New Roman"/>
          <w:b/>
          <w:vertAlign w:val="superscript"/>
          <w:lang w:val="ka-GE"/>
        </w:rPr>
        <w:t>3</w:t>
      </w:r>
      <w:r w:rsidR="00225FD1" w:rsidRPr="00590744">
        <w:rPr>
          <w:rFonts w:eastAsia="Calibri" w:cs="Times New Roman"/>
          <w:b/>
          <w:lang w:val="ka-GE"/>
        </w:rPr>
        <w:t>/წმ</w:t>
      </w:r>
      <w:r w:rsidR="00225FD1" w:rsidRPr="00590744">
        <w:rPr>
          <w:rFonts w:eastAsia="Calibri" w:cs="Times New Roman"/>
          <w:lang w:val="ka-GE"/>
        </w:rPr>
        <w:t>;</w:t>
      </w:r>
    </w:p>
    <w:p w14:paraId="298F1295" w14:textId="77777777" w:rsidR="00930699" w:rsidRPr="00590744" w:rsidRDefault="00930699" w:rsidP="0028112C">
      <w:pPr>
        <w:spacing w:before="120"/>
        <w:ind w:left="144"/>
        <w:jc w:val="both"/>
        <w:rPr>
          <w:rFonts w:eastAsia="Calibri" w:cs="Times New Roman"/>
          <w:lang w:val="ka-GE"/>
        </w:rPr>
      </w:pPr>
      <w:r w:rsidRPr="00590744">
        <w:rPr>
          <w:rFonts w:eastAsia="Calibri" w:cs="Times New Roman"/>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590744">
        <w:rPr>
          <w:rFonts w:eastAsia="Calibri" w:cs="Times New Roman"/>
          <w:b/>
          <w:lang w:val="ka-GE"/>
        </w:rPr>
        <w:t>0,75 მგ/ლ. ტოლია;</w:t>
      </w:r>
    </w:p>
    <w:p w14:paraId="70C89772" w14:textId="4E6B4A3C" w:rsidR="00930699" w:rsidRPr="00590744" w:rsidRDefault="00930699" w:rsidP="0028112C">
      <w:pPr>
        <w:spacing w:before="120"/>
        <w:ind w:left="144"/>
        <w:jc w:val="both"/>
        <w:rPr>
          <w:rFonts w:eastAsia="Calibri" w:cs="Times New Roman"/>
          <w:b/>
          <w:lang w:val="ka-GE"/>
        </w:rPr>
      </w:pPr>
      <w:r w:rsidRPr="00590744">
        <w:rPr>
          <w:rFonts w:eastAsia="Calibri" w:cs="Times New Roman"/>
          <w:lang w:val="ka-GE"/>
        </w:rPr>
        <w:t>C</w:t>
      </w:r>
      <w:r w:rsidRPr="00590744">
        <w:rPr>
          <w:rFonts w:eastAsia="Calibri" w:cs="Times New Roman"/>
          <w:vertAlign w:val="subscript"/>
          <w:lang w:val="ka-GE"/>
        </w:rPr>
        <w:t>ფ</w:t>
      </w:r>
      <w:r w:rsidRPr="00590744">
        <w:rPr>
          <w:rFonts w:eastAsia="Calibri" w:cs="Times New Roman"/>
          <w:lang w:val="ka-GE"/>
        </w:rPr>
        <w:t xml:space="preserve"> - მდინარეში შეწონილი ნაწილაკების ფონური კონცენტრაციაა. </w:t>
      </w:r>
      <w:r w:rsidRPr="00590744">
        <w:rPr>
          <w:rFonts w:eastAsia="Times New Roman" w:cs="Times New Roman"/>
          <w:lang w:val="ka-GE" w:eastAsia="ru-RU"/>
        </w:rPr>
        <w:t xml:space="preserve">ანალიზის შედეგების მიხედვით (იხ. პარაგრაფი 5) </w:t>
      </w:r>
      <w:r w:rsidRPr="00590744">
        <w:rPr>
          <w:rFonts w:eastAsia="Calibri" w:cs="Times New Roman"/>
          <w:color w:val="000000"/>
          <w:lang w:val="ka-GE"/>
        </w:rPr>
        <w:t xml:space="preserve">შეწონილი ნაწილაკების ფონური კონცენტრაცია შეადგენს </w:t>
      </w:r>
      <w:r w:rsidR="00767D21" w:rsidRPr="00590744">
        <w:rPr>
          <w:rFonts w:eastAsia="Calibri" w:cs="Times New Roman"/>
          <w:b/>
          <w:color w:val="000000"/>
          <w:lang w:val="ka-GE"/>
        </w:rPr>
        <w:t xml:space="preserve">7,6 </w:t>
      </w:r>
      <w:r w:rsidRPr="00590744">
        <w:rPr>
          <w:rFonts w:eastAsia="Calibri" w:cs="Times New Roman"/>
          <w:b/>
          <w:color w:val="000000"/>
          <w:lang w:val="ka-GE"/>
        </w:rPr>
        <w:t>მგ/ლ;</w:t>
      </w:r>
    </w:p>
    <w:p w14:paraId="5A66EEE4" w14:textId="77777777" w:rsidR="00930699" w:rsidRPr="00590744" w:rsidRDefault="00930699" w:rsidP="0028112C">
      <w:pPr>
        <w:spacing w:before="120"/>
        <w:jc w:val="both"/>
        <w:rPr>
          <w:rFonts w:eastAsia="Calibri" w:cs="Times New Roman"/>
          <w:lang w:val="ka-GE"/>
        </w:rPr>
      </w:pPr>
      <w:r w:rsidRPr="00590744">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14:paraId="39E7920C" w14:textId="77777777" w:rsidR="00930699" w:rsidRPr="00590744" w:rsidRDefault="00930699" w:rsidP="00930699">
      <w:pPr>
        <w:spacing w:before="120"/>
        <w:jc w:val="both"/>
        <w:rPr>
          <w:rFonts w:eastAsia="Calibri" w:cs="Times New Roman"/>
          <w:lang w:val="ka-GE"/>
        </w:rPr>
      </w:pPr>
      <w:r w:rsidRPr="00590744">
        <w:rPr>
          <w:rFonts w:eastAsia="Calibri" w:cs="Times New Roman"/>
          <w:lang w:val="ka-GE"/>
        </w:rPr>
        <w:t>როძილერის ფორმულაში ვითვალისწინებთ შემდეგ მონაცემებს:</w:t>
      </w:r>
    </w:p>
    <w:p w14:paraId="03DA9B72" w14:textId="77777777" w:rsidR="00930699" w:rsidRPr="00590744" w:rsidRDefault="00930699" w:rsidP="00930699">
      <w:pPr>
        <w:spacing w:before="120"/>
        <w:ind w:left="270"/>
        <w:jc w:val="both"/>
        <w:rPr>
          <w:rFonts w:eastAsia="Calibri" w:cs="Times New Roman"/>
          <w:lang w:val="ka-GE"/>
        </w:rPr>
      </w:pPr>
      <w:r w:rsidRPr="00590744">
        <w:rPr>
          <w:rFonts w:eastAsia="Calibri" w:cs="Times New Roman"/>
          <w:lang w:val="ka-GE"/>
        </w:rPr>
        <w:lastRenderedPageBreak/>
        <w:t>V</w:t>
      </w:r>
      <w:r w:rsidRPr="00590744">
        <w:rPr>
          <w:rFonts w:eastAsia="Calibri" w:cs="Times New Roman"/>
          <w:vertAlign w:val="subscript"/>
          <w:lang w:val="ka-GE"/>
        </w:rPr>
        <w:t>საშ.</w:t>
      </w:r>
      <w:r w:rsidRPr="00590744">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w:t>
      </w:r>
      <w:r w:rsidR="00B00EDA" w:rsidRPr="00590744">
        <w:rPr>
          <w:rFonts w:eastAsia="Calibri" w:cs="Times New Roman"/>
          <w:lang w:val="ka-GE"/>
        </w:rPr>
        <w:t>0,5</w:t>
      </w:r>
      <w:r w:rsidRPr="00590744">
        <w:rPr>
          <w:rFonts w:eastAsia="Calibri" w:cs="Times New Roman"/>
          <w:b/>
          <w:lang w:val="ka-GE"/>
        </w:rPr>
        <w:t xml:space="preserve"> მ/წმ</w:t>
      </w:r>
      <w:r w:rsidRPr="00590744">
        <w:rPr>
          <w:rFonts w:eastAsia="Calibri" w:cs="Times New Roman"/>
          <w:lang w:val="ka-GE"/>
        </w:rPr>
        <w:t xml:space="preserve"> (პარაგრაფი 5-ის მიხედვით). </w:t>
      </w:r>
    </w:p>
    <w:p w14:paraId="748A2A05" w14:textId="77777777" w:rsidR="00930699" w:rsidRPr="00590744" w:rsidRDefault="00930699" w:rsidP="00930699">
      <w:pPr>
        <w:spacing w:before="120"/>
        <w:ind w:left="270"/>
        <w:jc w:val="both"/>
        <w:rPr>
          <w:rFonts w:eastAsia="Calibri" w:cs="Times New Roman"/>
          <w:lang w:val="ka-GE"/>
        </w:rPr>
      </w:pPr>
      <w:r w:rsidRPr="00590744">
        <w:rPr>
          <w:rFonts w:eastAsia="Calibri" w:cs="Times New Roman"/>
          <w:lang w:val="ka-GE"/>
        </w:rPr>
        <w:t>H</w:t>
      </w:r>
      <w:r w:rsidRPr="00590744">
        <w:rPr>
          <w:rFonts w:eastAsia="Calibri" w:cs="Times New Roman"/>
          <w:vertAlign w:val="subscript"/>
          <w:lang w:val="ka-GE"/>
        </w:rPr>
        <w:t>საშ</w:t>
      </w:r>
      <w:r w:rsidRPr="00590744">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w:t>
      </w:r>
      <w:r w:rsidRPr="00590744">
        <w:rPr>
          <w:rFonts w:eastAsia="Calibri" w:cs="Times New Roman"/>
          <w:b/>
          <w:lang w:val="ka-GE"/>
        </w:rPr>
        <w:t>– 0,</w:t>
      </w:r>
      <w:r w:rsidR="00B00EDA" w:rsidRPr="00590744">
        <w:rPr>
          <w:rFonts w:eastAsia="Calibri" w:cs="Times New Roman"/>
          <w:b/>
          <w:lang w:val="ka-GE"/>
        </w:rPr>
        <w:t>2</w:t>
      </w:r>
      <w:r w:rsidRPr="00590744">
        <w:rPr>
          <w:rFonts w:eastAsia="Calibri" w:cs="Times New Roman"/>
          <w:b/>
          <w:lang w:val="ka-GE"/>
        </w:rPr>
        <w:t xml:space="preserve"> მ</w:t>
      </w:r>
      <w:r w:rsidRPr="00590744">
        <w:rPr>
          <w:rFonts w:eastAsia="Calibri" w:cs="Times New Roman"/>
          <w:lang w:val="ka-GE"/>
        </w:rPr>
        <w:t xml:space="preserve"> (პარაგრაფი 5-ის მიხედვით).;</w:t>
      </w:r>
    </w:p>
    <w:p w14:paraId="737AF833" w14:textId="77777777" w:rsidR="00930699" w:rsidRPr="00590744" w:rsidRDefault="00930699" w:rsidP="00930699">
      <w:pPr>
        <w:spacing w:before="120"/>
        <w:ind w:left="270"/>
        <w:jc w:val="both"/>
        <w:rPr>
          <w:rFonts w:eastAsia="Calibri" w:cs="Times New Roman"/>
          <w:lang w:val="ka-GE"/>
        </w:rPr>
      </w:pPr>
      <w:r w:rsidRPr="00590744">
        <w:rPr>
          <w:rFonts w:eastAsia="Calibri" w:cs="Times New Roman"/>
          <w:lang w:val="ka-GE"/>
        </w:rPr>
        <w:t>L</w:t>
      </w:r>
      <w:r w:rsidRPr="00590744">
        <w:rPr>
          <w:rFonts w:eastAsia="Calibri" w:cs="Times New Roman"/>
          <w:vertAlign w:val="subscript"/>
          <w:lang w:val="ka-GE"/>
        </w:rPr>
        <w:t>ფ</w:t>
      </w:r>
      <w:r w:rsidRPr="00590744">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w:t>
      </w:r>
      <w:r w:rsidRPr="00590744">
        <w:rPr>
          <w:rFonts w:eastAsia="Calibri" w:cs="Times New Roman"/>
          <w:b/>
          <w:lang w:val="ka-GE"/>
        </w:rPr>
        <w:t xml:space="preserve"> 200 მ;</w:t>
      </w:r>
    </w:p>
    <w:p w14:paraId="4F90BC6E" w14:textId="77777777" w:rsidR="00930699" w:rsidRPr="00590744" w:rsidRDefault="00930699" w:rsidP="00930699">
      <w:pPr>
        <w:spacing w:before="120"/>
        <w:ind w:left="270"/>
        <w:jc w:val="both"/>
        <w:rPr>
          <w:rFonts w:eastAsia="Calibri" w:cs="Times New Roman"/>
          <w:lang w:val="ka-GE"/>
        </w:rPr>
      </w:pPr>
      <w:r w:rsidRPr="00590744">
        <w:rPr>
          <w:rFonts w:eastAsia="Calibri" w:cs="Times New Roman"/>
          <w:lang w:val="ka-GE"/>
        </w:rPr>
        <w:t>L</w:t>
      </w:r>
      <w:r w:rsidRPr="00590744">
        <w:rPr>
          <w:rFonts w:eastAsia="Calibri" w:cs="Times New Roman"/>
          <w:vertAlign w:val="subscript"/>
          <w:lang w:val="ka-GE"/>
        </w:rPr>
        <w:t>სწ</w:t>
      </w:r>
      <w:r w:rsidRPr="00590744">
        <w:rPr>
          <w:rFonts w:eastAsia="Calibri" w:cs="Times New Roman"/>
          <w:lang w:val="ka-GE"/>
        </w:rPr>
        <w:t xml:space="preserve">  – უმოკლესი მანძილი ამ ორ პუნქტს შორის და მოცემულ შემთხვევაში უდრის –</w:t>
      </w:r>
      <w:r w:rsidRPr="00590744">
        <w:rPr>
          <w:rFonts w:eastAsia="Calibri" w:cs="Times New Roman"/>
          <w:b/>
          <w:lang w:val="ka-GE"/>
        </w:rPr>
        <w:t>190 მ;</w:t>
      </w:r>
    </w:p>
    <w:p w14:paraId="7E99A432" w14:textId="77777777" w:rsidR="00930699" w:rsidRPr="00590744" w:rsidRDefault="00930699" w:rsidP="00930699">
      <w:pPr>
        <w:spacing w:before="120"/>
        <w:ind w:left="270"/>
        <w:jc w:val="both"/>
        <w:rPr>
          <w:rFonts w:eastAsia="Calibri" w:cs="Times New Roman"/>
          <w:lang w:val="ka-GE"/>
        </w:rPr>
      </w:pPr>
      <w:r w:rsidRPr="00590744">
        <w:rPr>
          <w:rFonts w:eastAsia="Calibri" w:cs="Times New Roman"/>
          <w:i/>
          <w:lang w:val="ka-GE"/>
        </w:rPr>
        <w:t xml:space="preserve">l </w:t>
      </w:r>
      <w:r w:rsidRPr="00590744">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14:paraId="673D0301" w14:textId="77777777" w:rsidR="00930699" w:rsidRPr="00590744" w:rsidRDefault="00930699" w:rsidP="00930699">
      <w:pPr>
        <w:spacing w:before="120"/>
        <w:jc w:val="both"/>
        <w:rPr>
          <w:rFonts w:eastAsia="Calibri" w:cs="Times New Roman"/>
          <w:lang w:val="ka-GE"/>
        </w:rPr>
      </w:pPr>
      <w:r w:rsidRPr="00590744">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14:paraId="2AA92C7C" w14:textId="77777777" w:rsidR="00930699" w:rsidRPr="00590744" w:rsidRDefault="00930699" w:rsidP="00930699">
      <w:pPr>
        <w:spacing w:before="120"/>
        <w:jc w:val="both"/>
        <w:rPr>
          <w:rFonts w:eastAsia="Calibri" w:cs="Times New Roman"/>
          <w:b/>
          <w:i/>
          <w:sz w:val="20"/>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0,5*0.2</m:t>
              </m:r>
            </m:num>
            <m:den>
              <m:r>
                <w:rPr>
                  <w:rFonts w:ascii="Cambria Math" w:eastAsia="Calibri" w:hAnsi="Cambria Math" w:cs="Times New Roman"/>
                  <w:lang w:val="ka-GE"/>
                </w:rPr>
                <m:t>200</m:t>
              </m:r>
            </m:den>
          </m:f>
          <m:r>
            <w:rPr>
              <w:rFonts w:ascii="Cambria Math" w:eastAsia="Calibri" w:hAnsi="Cambria Math" w:cs="Times New Roman"/>
              <w:lang w:val="ka-GE"/>
            </w:rPr>
            <m:t xml:space="preserve">=0.0005   </m:t>
          </m:r>
        </m:oMath>
      </m:oMathPara>
    </w:p>
    <w:p w14:paraId="371C52D6" w14:textId="77777777" w:rsidR="00930699" w:rsidRPr="00590744" w:rsidRDefault="00930699" w:rsidP="00930699">
      <w:pPr>
        <w:spacing w:before="120"/>
        <w:jc w:val="right"/>
        <w:rPr>
          <w:rFonts w:eastAsia="Calibri" w:cs="Times New Roman"/>
          <w:b/>
          <w:lang w:val="ka-GE"/>
        </w:rPr>
      </w:pPr>
      <w:r w:rsidRPr="00590744">
        <w:rPr>
          <w:rFonts w:eastAsia="Calibri" w:cs="Times New Roman"/>
          <w:b/>
          <w:lang w:val="ka-GE"/>
        </w:rPr>
        <w:t xml:space="preserve"> (9)</w:t>
      </w:r>
    </w:p>
    <w:p w14:paraId="54A2A1A6" w14:textId="77777777" w:rsidR="00930699" w:rsidRPr="00590744" w:rsidRDefault="00930699" w:rsidP="00930699">
      <w:pPr>
        <w:spacing w:after="0"/>
        <w:jc w:val="both"/>
        <w:rPr>
          <w:rFonts w:eastAsia="Calibri" w:cs="Times New Roman"/>
          <w:lang w:val="ka-GE"/>
        </w:rPr>
      </w:pPr>
      <m:oMathPara>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=1.053</m:t>
          </m:r>
        </m:oMath>
      </m:oMathPara>
    </w:p>
    <w:p w14:paraId="7E204933" w14:textId="77777777" w:rsidR="00930699" w:rsidRPr="00590744" w:rsidRDefault="00930699" w:rsidP="00930699">
      <w:pPr>
        <w:spacing w:after="0"/>
        <w:jc w:val="right"/>
        <w:rPr>
          <w:rFonts w:eastAsia="Calibri" w:cs="Times New Roman"/>
          <w:lang w:val="ka-GE"/>
        </w:rPr>
      </w:pPr>
      <w:r w:rsidRPr="00590744">
        <w:rPr>
          <w:rFonts w:eastAsia="Calibri" w:cs="Times New Roman"/>
          <w:b/>
          <w:position w:val="-24"/>
          <w:lang w:val="ka-GE"/>
        </w:rPr>
        <w:t>(8)</w:t>
      </w:r>
    </w:p>
    <w:p w14:paraId="37A518F2" w14:textId="77777777" w:rsidR="00930699" w:rsidRPr="00590744" w:rsidRDefault="00930699" w:rsidP="00930699">
      <w:pPr>
        <w:spacing w:before="120"/>
        <w:jc w:val="both"/>
        <w:rPr>
          <w:rFonts w:eastAsia="Calibri" w:cs="Times New Roman"/>
          <w:position w:val="-24"/>
          <w:lang w:val="ka-GE"/>
        </w:rPr>
      </w:pPr>
    </w:p>
    <w:p w14:paraId="53BAD9A6" w14:textId="77777777" w:rsidR="00930699" w:rsidRPr="00590744" w:rsidRDefault="00930699" w:rsidP="00930699">
      <w:pPr>
        <w:rPr>
          <w:color w:val="000000" w:themeColor="text1"/>
          <w:lang w:val="ka-GE"/>
        </w:rPr>
      </w:pPr>
      <m:oMathPara>
        <m:oMath>
          <m:r>
            <m:rPr>
              <m:sty m:val="p"/>
            </m:rPr>
            <w:rPr>
              <w:rFonts w:ascii="Cambria Math" w:hAnsi="Cambria Math"/>
              <w:color w:val="000000" w:themeColor="text1"/>
              <w:lang w:val="ka-GE"/>
            </w:rPr>
            <m:t>a=1*1,053</m:t>
          </m:r>
          <m:rad>
            <m:radPr>
              <m:ctrlPr>
                <w:rPr>
                  <w:rFonts w:ascii="Cambria Math" w:hAnsi="Cambria Math"/>
                  <w:color w:val="000000" w:themeColor="text1"/>
                  <w:lang w:val="ka-GE"/>
                </w:rPr>
              </m:ctrlPr>
            </m:radPr>
            <m:deg>
              <m:r>
                <w:rPr>
                  <w:rFonts w:ascii="Cambria Math" w:hAnsi="Cambria Math"/>
                  <w:color w:val="000000" w:themeColor="text1"/>
                  <w:lang w:val="ka-GE"/>
                </w:rPr>
                <m:t>3</m:t>
              </m:r>
            </m:deg>
            <m:e>
              <m:f>
                <m:fPr>
                  <m:ctrlPr>
                    <w:rPr>
                      <w:rFonts w:ascii="Cambria Math" w:hAnsi="Cambria Math"/>
                      <w:i/>
                      <w:color w:val="000000" w:themeColor="text1"/>
                      <w:lang w:val="ka-GE"/>
                    </w:rPr>
                  </m:ctrlPr>
                </m:fPr>
                <m:num>
                  <m:r>
                    <w:rPr>
                      <w:rFonts w:ascii="Cambria Math" w:hAnsi="Cambria Math"/>
                      <w:color w:val="000000" w:themeColor="text1"/>
                      <w:lang w:val="ka-GE"/>
                    </w:rPr>
                    <m:t>0,0005</m:t>
                  </m:r>
                </m:num>
                <m:den>
                  <m:r>
                    <w:rPr>
                      <w:rFonts w:ascii="Cambria Math" w:hAnsi="Cambria Math"/>
                      <w:color w:val="000000" w:themeColor="text1"/>
                      <w:lang w:val="ka-GE"/>
                    </w:rPr>
                    <m:t>0.00007028</m:t>
                  </m:r>
                </m:den>
              </m:f>
            </m:e>
          </m:rad>
          <m:r>
            <m:rPr>
              <m:sty m:val="p"/>
            </m:rPr>
            <w:rPr>
              <w:rFonts w:ascii="Cambria Math" w:hAnsi="Cambria Math"/>
              <w:color w:val="000000" w:themeColor="text1"/>
              <w:lang w:val="ka-GE"/>
            </w:rPr>
            <m:t>=0.998545</m:t>
          </m:r>
        </m:oMath>
      </m:oMathPara>
    </w:p>
    <w:p w14:paraId="423C980F" w14:textId="77777777" w:rsidR="00930699" w:rsidRPr="00590744" w:rsidRDefault="00930699" w:rsidP="00930699">
      <w:pPr>
        <w:spacing w:before="120"/>
        <w:jc w:val="right"/>
        <w:rPr>
          <w:rFonts w:eastAsia="Calibri" w:cs="Times New Roman"/>
          <w:b/>
          <w:position w:val="-30"/>
          <w:lang w:val="ka-GE"/>
        </w:rPr>
      </w:pPr>
      <w:r w:rsidRPr="00590744">
        <w:rPr>
          <w:rFonts w:eastAsia="Calibri" w:cs="Times New Roman"/>
          <w:position w:val="-24"/>
          <w:lang w:val="ka-GE"/>
        </w:rPr>
        <w:t xml:space="preserve">       </w:t>
      </w:r>
      <w:r w:rsidRPr="00590744">
        <w:rPr>
          <w:rFonts w:eastAsia="Calibri" w:cs="Times New Roman"/>
          <w:b/>
          <w:position w:val="-30"/>
          <w:lang w:val="ka-GE"/>
        </w:rPr>
        <w:t>(7)</w:t>
      </w:r>
    </w:p>
    <w:p w14:paraId="29A260BA" w14:textId="77777777" w:rsidR="00930699" w:rsidRPr="00590744" w:rsidRDefault="00930699" w:rsidP="00930699">
      <w:pPr>
        <w:spacing w:before="120"/>
        <w:jc w:val="center"/>
        <w:rPr>
          <w:rFonts w:eastAsia="Calibri" w:cs="Times New Roman"/>
          <w:b/>
          <w:position w:val="-30"/>
          <w:lang w:val="ka-GE"/>
        </w:rPr>
      </w:pPr>
      <w:r w:rsidRPr="00590744">
        <w:rPr>
          <w:rFonts w:eastAsia="Calibri" w:cs="Times New Roman"/>
          <w:i/>
          <w:position w:val="-30"/>
          <w:lang w:val="ka-GE"/>
        </w:rPr>
        <w:t>β</w:t>
      </w:r>
      <w:r w:rsidRPr="00590744">
        <w:rPr>
          <w:rFonts w:eastAsia="Calibri" w:cs="Times New Roman"/>
          <w:b/>
          <w:position w:val="-30"/>
          <w:lang w:val="ka-GE"/>
        </w:rPr>
        <w:t>=</w:t>
      </w:r>
      <w:r w:rsidRPr="00590744">
        <w:rPr>
          <w:rFonts w:eastAsia="Calibri" w:cs="Times New Roman"/>
          <w:position w:val="-30"/>
          <w:lang w:val="ka-GE"/>
        </w:rPr>
        <w:t>0,000</w:t>
      </w:r>
    </w:p>
    <w:p w14:paraId="55657AEA" w14:textId="77777777" w:rsidR="00930699" w:rsidRPr="00590744" w:rsidRDefault="00930699" w:rsidP="00930699">
      <w:pPr>
        <w:spacing w:before="120"/>
        <w:jc w:val="right"/>
        <w:rPr>
          <w:rFonts w:eastAsia="Calibri" w:cs="Times New Roman"/>
          <w:position w:val="-24"/>
          <w:lang w:val="ka-GE"/>
        </w:rPr>
      </w:pPr>
      <w:r w:rsidRPr="00590744">
        <w:rPr>
          <w:rFonts w:eastAsia="Calibri" w:cs="Times New Roman"/>
          <w:b/>
          <w:position w:val="-30"/>
          <w:lang w:val="ka-GE"/>
        </w:rPr>
        <w:t>(6)</w:t>
      </w:r>
    </w:p>
    <w:p w14:paraId="31293774" w14:textId="77777777" w:rsidR="00930699" w:rsidRPr="00590744" w:rsidRDefault="00930699" w:rsidP="00930699">
      <w:pPr>
        <w:spacing w:before="120"/>
        <w:jc w:val="both"/>
        <w:rPr>
          <w:rFonts w:eastAsia="Calibri" w:cs="Times New Roman"/>
          <w:lang w:val="ka-GE"/>
        </w:rPr>
      </w:pPr>
      <w:r w:rsidRPr="00590744">
        <w:rPr>
          <w:rFonts w:eastAsia="Calibri" w:cs="Times New Roman"/>
          <w:lang w:val="ka-GE"/>
        </w:rPr>
        <w:t>მონაცემების როძილერის ფორმულაში ჩასმით მივიღებთ:</w:t>
      </w:r>
    </w:p>
    <w:p w14:paraId="15412BD1" w14:textId="77777777" w:rsidR="00930699" w:rsidRPr="00590744" w:rsidRDefault="00930699" w:rsidP="00930699">
      <w:pPr>
        <w:spacing w:before="120"/>
        <w:jc w:val="center"/>
        <w:rPr>
          <w:rFonts w:eastAsia="Calibri" w:cs="Times New Roman"/>
          <w:lang w:val="ka-GE"/>
        </w:rPr>
      </w:pPr>
      <m:oMathPara>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0,014</m:t>
                  </m:r>
                </m:num>
                <m:den>
                  <m:r>
                    <w:rPr>
                      <w:rFonts w:ascii="Cambria Math" w:hAnsi="Cambria Math"/>
                      <w:color w:val="000000" w:themeColor="text1"/>
                      <w:lang w:val="ka-GE"/>
                    </w:rPr>
                    <m:t>0.00007028</m:t>
                  </m:r>
                </m:den>
              </m:f>
              <m:r>
                <w:rPr>
                  <w:rFonts w:ascii="Cambria Math" w:eastAsia="Calibri" w:hAnsi="Cambria Math" w:cs="Times New Roman"/>
                  <w:lang w:val="ka-GE"/>
                </w:rPr>
                <m:t>*0.00</m:t>
              </m:r>
            </m:den>
          </m:f>
          <m:r>
            <w:rPr>
              <w:rFonts w:ascii="Cambria Math" w:eastAsia="Calibri" w:hAnsi="Cambria Math" w:cs="Times New Roman"/>
              <w:lang w:val="ka-GE"/>
            </w:rPr>
            <m:t>=1.0</m:t>
          </m:r>
        </m:oMath>
      </m:oMathPara>
    </w:p>
    <w:p w14:paraId="003AC021" w14:textId="77777777" w:rsidR="00D975EE" w:rsidRPr="00590744" w:rsidRDefault="00930699" w:rsidP="007E0334">
      <w:pPr>
        <w:spacing w:before="120"/>
        <w:jc w:val="right"/>
        <w:rPr>
          <w:rFonts w:eastAsia="Calibri" w:cs="Times New Roman"/>
          <w:lang w:val="ka-GE"/>
        </w:rPr>
      </w:pPr>
      <w:r w:rsidRPr="00590744">
        <w:rPr>
          <w:rFonts w:eastAsia="Calibri" w:cs="Times New Roman"/>
          <w:position w:val="-58"/>
          <w:lang w:val="ka-GE"/>
        </w:rPr>
        <w:t xml:space="preserve">  </w:t>
      </w:r>
      <w:r w:rsidRPr="00590744">
        <w:rPr>
          <w:rFonts w:eastAsia="Calibri" w:cs="Times New Roman"/>
          <w:b/>
          <w:position w:val="-30"/>
          <w:lang w:val="ka-GE"/>
        </w:rPr>
        <w:t>(5)</w:t>
      </w:r>
    </w:p>
    <w:p w14:paraId="68E9653D" w14:textId="71601FA6" w:rsidR="00D975EE" w:rsidRPr="00590744" w:rsidRDefault="00D46FF0" w:rsidP="00D975EE">
      <w:pPr>
        <w:spacing w:before="120"/>
        <w:rPr>
          <w:rFonts w:eastAsia="Calibri" w:cs="Times New Roman"/>
          <w:b/>
          <w:i/>
          <w:lang w:val="ka-GE"/>
        </w:rPr>
      </w:pPr>
      <w:r w:rsidRPr="00590744">
        <w:rPr>
          <w:rFonts w:eastAsia="Calibri" w:cs="Times New Roman"/>
          <w:b/>
          <w:i/>
          <w:lang w:val="ka-GE"/>
        </w:rPr>
        <w:t>ბიოლოგიური გამწმენდი ნაგებობი</w:t>
      </w:r>
      <w:r w:rsidR="00D975EE" w:rsidRPr="00590744">
        <w:rPr>
          <w:rFonts w:eastAsia="Calibri" w:cs="Times New Roman"/>
          <w:b/>
          <w:i/>
          <w:lang w:val="ka-GE"/>
        </w:rPr>
        <w:t>სთვის</w:t>
      </w:r>
      <w:r w:rsidR="0028112C" w:rsidRPr="00590744">
        <w:rPr>
          <w:rFonts w:eastAsia="Calibri" w:cs="Times New Roman"/>
          <w:b/>
          <w:i/>
          <w:lang w:val="ka-GE"/>
        </w:rPr>
        <w:t xml:space="preserve"> </w:t>
      </w:r>
      <w:r w:rsidR="00D975EE" w:rsidRPr="00590744">
        <w:rPr>
          <w:rFonts w:eastAsia="Calibri" w:cs="Times New Roman"/>
          <w:b/>
          <w:i/>
          <w:lang w:val="ka-GE"/>
        </w:rPr>
        <w:t>- 2,03</w:t>
      </w:r>
    </w:p>
    <w:p w14:paraId="5CDDB84A" w14:textId="77777777" w:rsidR="00D975EE" w:rsidRPr="00590744" w:rsidRDefault="00D975EE" w:rsidP="00D975EE">
      <w:pPr>
        <w:spacing w:before="120"/>
        <w:jc w:val="both"/>
        <w:rPr>
          <w:rFonts w:eastAsia="Calibri" w:cs="Times New Roman"/>
          <w:b/>
          <w:lang w:val="ka-GE"/>
        </w:rPr>
      </w:pPr>
      <w:r w:rsidRPr="00590744">
        <w:rPr>
          <w:rFonts w:eastAsia="Calibri" w:cs="Times New Roman"/>
          <w:lang w:val="ka-GE"/>
        </w:rPr>
        <w:t xml:space="preserve">აღნიშნულის გათვალისწინებით, </w:t>
      </w:r>
      <w:r w:rsidRPr="00590744">
        <w:rPr>
          <w:rFonts w:eastAsia="Calibri" w:cs="Times New Roman"/>
          <w:b/>
          <w:lang w:val="ka-GE"/>
        </w:rPr>
        <w:t>შეწონილი ნაწილაკებისთვის, C</w:t>
      </w:r>
      <w:r w:rsidRPr="00590744">
        <w:rPr>
          <w:rFonts w:eastAsia="Calibri" w:cs="Times New Roman"/>
          <w:b/>
          <w:vertAlign w:val="subscript"/>
          <w:lang w:val="ka-GE"/>
        </w:rPr>
        <w:t>ზდჩ</w:t>
      </w:r>
      <w:r w:rsidRPr="00590744">
        <w:rPr>
          <w:rFonts w:eastAsia="Calibri" w:cs="Times New Roman"/>
          <w:b/>
          <w:lang w:val="ka-GE"/>
        </w:rPr>
        <w:t>:</w:t>
      </w:r>
    </w:p>
    <w:p w14:paraId="40F3E306" w14:textId="6B101A1A" w:rsidR="00D975EE" w:rsidRPr="00590744" w:rsidRDefault="00D975EE" w:rsidP="009F06BE">
      <w:pPr>
        <w:spacing w:before="120"/>
        <w:jc w:val="center"/>
        <w:rPr>
          <w:rFonts w:eastAsia="Calibri" w:cs="Times New Roman"/>
          <w:lang w:val="ka-GE"/>
        </w:rPr>
      </w:pPr>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0.00007028</m:t>
                </m:r>
              </m:den>
            </m:f>
            <m:r>
              <w:rPr>
                <w:rFonts w:ascii="Cambria Math" w:eastAsia="Calibri" w:hAnsi="Cambria Math" w:cs="Times New Roman"/>
                <w:lang w:val="ka-GE"/>
              </w:rPr>
              <m:t>+1</m:t>
            </m:r>
          </m:e>
        </m:d>
        <m:r>
          <w:rPr>
            <w:rFonts w:ascii="Cambria Math" w:eastAsia="Calibri" w:hAnsi="Cambria Math" w:cs="Times New Roman"/>
            <w:lang w:val="ka-GE"/>
          </w:rPr>
          <m:t>+7,6=</m:t>
        </m:r>
      </m:oMath>
      <w:r w:rsidR="004035B8" w:rsidRPr="00590744">
        <w:rPr>
          <w:rFonts w:eastAsia="Calibri" w:cs="Times New Roman"/>
          <w:lang w:val="ka-GE"/>
        </w:rPr>
        <w:t>157</w:t>
      </w:r>
    </w:p>
    <w:p w14:paraId="6759257C" w14:textId="77777777" w:rsidR="00D975EE" w:rsidRPr="00590744" w:rsidRDefault="00D975EE" w:rsidP="00D975EE">
      <w:pPr>
        <w:spacing w:before="120"/>
        <w:jc w:val="both"/>
        <w:rPr>
          <w:rFonts w:eastAsia="Calibri" w:cs="Times New Roman"/>
          <w:bCs/>
          <w:iCs/>
          <w:lang w:val="ka-GE"/>
        </w:rPr>
      </w:pPr>
      <w:r w:rsidRPr="00590744">
        <w:rPr>
          <w:rFonts w:eastAsia="Calibri" w:cs="Times New Roman"/>
          <w:b/>
          <w:bCs/>
          <w:iCs/>
          <w:u w:val="single"/>
          <w:lang w:val="ka-GE"/>
        </w:rPr>
        <w:t>ჟბმ-ისთვის</w:t>
      </w:r>
      <w:r w:rsidRPr="00590744">
        <w:rPr>
          <w:rFonts w:eastAsia="Calibri" w:cs="Times New Roman"/>
          <w:bCs/>
          <w:iCs/>
          <w:lang w:val="ka-GE"/>
        </w:rPr>
        <w:t xml:space="preserve"> C</w:t>
      </w:r>
      <w:r w:rsidRPr="00590744">
        <w:rPr>
          <w:rFonts w:eastAsia="Calibri" w:cs="Times New Roman"/>
          <w:bCs/>
          <w:iCs/>
          <w:vertAlign w:val="subscript"/>
          <w:lang w:val="ka-GE"/>
        </w:rPr>
        <w:t>ზდჩ</w:t>
      </w:r>
      <w:r w:rsidRPr="00590744">
        <w:rPr>
          <w:rFonts w:eastAsia="Calibri" w:cs="Times New Roman"/>
          <w:bCs/>
          <w:iCs/>
          <w:lang w:val="ka-GE"/>
        </w:rPr>
        <w:t xml:space="preserve"> იანგარიშება შემდეგი ფორმულით:</w:t>
      </w:r>
    </w:p>
    <w:p w14:paraId="61FFEAC0" w14:textId="77777777" w:rsidR="00D975EE" w:rsidRPr="00590744" w:rsidRDefault="00D975EE" w:rsidP="00D975EE">
      <w:pPr>
        <w:spacing w:before="120"/>
        <w:jc w:val="center"/>
        <w:rPr>
          <w:rFonts w:eastAsia="Calibri" w:cs="Times New Roman"/>
          <w:lang w:val="ka-GE"/>
        </w:rPr>
      </w:pPr>
      <w:r w:rsidRPr="00590744">
        <w:rPr>
          <w:rFonts w:eastAsia="Calibri" w:cs="Times New Roman"/>
          <w:noProof/>
          <w:position w:val="-30"/>
          <w:sz w:val="20"/>
        </w:rPr>
        <w:drawing>
          <wp:inline distT="0" distB="0" distL="0" distR="0" wp14:anchorId="59943B33" wp14:editId="26B0074B">
            <wp:extent cx="2138901" cy="461633"/>
            <wp:effectExtent l="0" t="0" r="0" b="0"/>
            <wp:docPr id="2"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cstate="print"/>
                    <a:srcRect/>
                    <a:stretch>
                      <a:fillRect/>
                    </a:stretch>
                  </pic:blipFill>
                  <pic:spPr bwMode="auto">
                    <a:xfrm>
                      <a:off x="0" y="0"/>
                      <a:ext cx="2195161" cy="473775"/>
                    </a:xfrm>
                    <a:prstGeom prst="rect">
                      <a:avLst/>
                    </a:prstGeom>
                    <a:noFill/>
                    <a:ln w="9525">
                      <a:noFill/>
                      <a:miter lim="800000"/>
                      <a:headEnd/>
                      <a:tailEnd/>
                    </a:ln>
                  </pic:spPr>
                </pic:pic>
              </a:graphicData>
            </a:graphic>
          </wp:inline>
        </w:drawing>
      </w:r>
      <w:r w:rsidRPr="00590744">
        <w:rPr>
          <w:rFonts w:eastAsia="Calibri" w:cs="Times New Roman"/>
          <w:lang w:val="ka-GE"/>
        </w:rPr>
        <w:t>= C</w:t>
      </w:r>
      <w:r w:rsidRPr="00590744">
        <w:rPr>
          <w:rFonts w:eastAsia="Calibri" w:cs="Times New Roman"/>
          <w:vertAlign w:val="subscript"/>
          <w:lang w:val="ka-GE"/>
        </w:rPr>
        <w:t>zdC</w:t>
      </w:r>
      <w:r w:rsidRPr="00590744">
        <w:rPr>
          <w:rFonts w:eastAsia="Calibri" w:cs="Times New Roman"/>
          <w:lang w:val="ka-GE"/>
        </w:rPr>
        <w:t xml:space="preserve">= </w:t>
      </w:r>
      <m:oMath>
        <m:r>
          <w:rPr>
            <w:rFonts w:ascii="Cambria Math" w:eastAsia="Calibri" w:hAnsi="Cambria Math" w:cs="Times New Roman"/>
            <w:lang w:val="ka-GE"/>
          </w:rPr>
          <m:t>503</m:t>
        </m:r>
      </m:oMath>
    </w:p>
    <w:p w14:paraId="31DDA663" w14:textId="77777777" w:rsidR="00D975EE" w:rsidRPr="00590744" w:rsidRDefault="00D975EE" w:rsidP="00D975EE">
      <w:pPr>
        <w:spacing w:before="120"/>
        <w:jc w:val="both"/>
        <w:rPr>
          <w:rFonts w:eastAsia="Calibri" w:cs="Times New Roman"/>
          <w:b/>
          <w:u w:val="single"/>
          <w:lang w:val="ka-GE"/>
        </w:rPr>
      </w:pPr>
      <w:r w:rsidRPr="00590744">
        <w:rPr>
          <w:rFonts w:eastAsia="Calibri" w:cs="Times New Roman"/>
          <w:b/>
          <w:u w:val="single"/>
          <w:lang w:val="ka-GE"/>
        </w:rPr>
        <w:t>სხვა დამაბინძურებელი ნივთიერებებისათვის:</w:t>
      </w:r>
    </w:p>
    <w:p w14:paraId="1F44E741" w14:textId="77777777" w:rsidR="00D975EE" w:rsidRPr="00590744" w:rsidRDefault="00D975EE" w:rsidP="00D975EE">
      <w:pPr>
        <w:spacing w:before="120"/>
        <w:jc w:val="center"/>
        <w:rPr>
          <w:rFonts w:eastAsia="Calibri" w:cs="Times New Roman"/>
          <w:b/>
          <w:bCs/>
          <w:iCs/>
          <w:u w:val="single"/>
          <w:lang w:val="ka-GE"/>
        </w:rPr>
      </w:pPr>
      <w:r w:rsidRPr="00590744">
        <w:rPr>
          <w:rFonts w:eastAsia="Calibri" w:cs="Times New Roman"/>
          <w:noProof/>
          <w:position w:val="-26"/>
        </w:rPr>
        <w:drawing>
          <wp:inline distT="0" distB="0" distL="0" distR="0" wp14:anchorId="4A149413" wp14:editId="12816FDA">
            <wp:extent cx="2457450" cy="495300"/>
            <wp:effectExtent l="19050" t="0" r="0" b="0"/>
            <wp:docPr id="7"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p>
    <w:p w14:paraId="31686070" w14:textId="77777777" w:rsidR="00107599" w:rsidRPr="00590744" w:rsidRDefault="00107599" w:rsidP="00107599">
      <w:pPr>
        <w:spacing w:before="120"/>
        <w:rPr>
          <w:rFonts w:eastAsia="Calibri" w:cs="Times New Roman"/>
          <w:b/>
          <w:bCs/>
          <w:iCs/>
          <w:lang w:val="ka-GE"/>
        </w:rPr>
      </w:pPr>
      <w:r w:rsidRPr="00590744">
        <w:rPr>
          <w:rFonts w:eastAsia="Calibri" w:cs="Times New Roman"/>
          <w:b/>
          <w:bCs/>
          <w:iCs/>
          <w:lang w:val="ka-GE"/>
        </w:rPr>
        <w:lastRenderedPageBreak/>
        <w:t xml:space="preserve">ჟქმ-ისთვის </w:t>
      </w:r>
    </w:p>
    <w:p w14:paraId="0C486888" w14:textId="77777777" w:rsidR="00107599" w:rsidRPr="00590744" w:rsidRDefault="00107599" w:rsidP="00107599">
      <w:pPr>
        <w:spacing w:before="120"/>
        <w:jc w:val="center"/>
        <w:rPr>
          <w:rFonts w:eastAsia="Calibri" w:cs="Times New Roman"/>
          <w:i/>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0.00007028</m:t>
                  </m:r>
                </m:den>
              </m:f>
            </m:e>
          </m:d>
          <m:d>
            <m:dPr>
              <m:ctrlPr>
                <w:rPr>
                  <w:rFonts w:ascii="Cambria Math" w:eastAsia="Calibri" w:hAnsi="Cambria Math" w:cs="Times New Roman"/>
                  <w:i/>
                  <w:lang w:val="ka-GE"/>
                </w:rPr>
              </m:ctrlPr>
            </m:dPr>
            <m:e>
              <m:r>
                <w:rPr>
                  <w:rFonts w:ascii="Cambria Math" w:eastAsia="Calibri" w:hAnsi="Cambria Math" w:cs="Times New Roman"/>
                  <w:lang w:val="ka-GE"/>
                </w:rPr>
                <m:t>30-19</m:t>
              </m:r>
            </m:e>
          </m:d>
          <m:r>
            <w:rPr>
              <w:rFonts w:ascii="Cambria Math" w:eastAsia="Calibri" w:hAnsi="Cambria Math" w:cs="Times New Roman"/>
              <w:lang w:val="ka-GE"/>
            </w:rPr>
            <m:t>+30=2211</m:t>
          </m:r>
        </m:oMath>
      </m:oMathPara>
    </w:p>
    <w:p w14:paraId="50DED397" w14:textId="77777777" w:rsidR="00107599" w:rsidRPr="00590744" w:rsidRDefault="00107599" w:rsidP="00D975EE">
      <w:pPr>
        <w:spacing w:before="120"/>
        <w:jc w:val="center"/>
        <w:rPr>
          <w:rFonts w:eastAsia="Calibri" w:cs="Times New Roman"/>
          <w:b/>
          <w:bCs/>
          <w:iCs/>
          <w:u w:val="single"/>
          <w:lang w:val="ka-GE"/>
        </w:rPr>
      </w:pPr>
    </w:p>
    <w:p w14:paraId="0F682BD0" w14:textId="77777777" w:rsidR="00D975EE" w:rsidRPr="00590744" w:rsidRDefault="00D975EE" w:rsidP="00D975EE">
      <w:pPr>
        <w:spacing w:before="120"/>
        <w:rPr>
          <w:rFonts w:eastAsia="Calibri" w:cs="Times New Roman"/>
          <w:b/>
          <w:bCs/>
          <w:iCs/>
          <w:lang w:val="ka-GE"/>
        </w:rPr>
      </w:pPr>
      <w:r w:rsidRPr="00590744">
        <w:rPr>
          <w:rFonts w:eastAsia="Calibri" w:cs="Times New Roman"/>
          <w:b/>
          <w:bCs/>
          <w:iCs/>
          <w:lang w:val="ka-GE"/>
        </w:rPr>
        <w:t>ნიტრატი</w:t>
      </w:r>
    </w:p>
    <w:p w14:paraId="2A6589E1" w14:textId="77777777" w:rsidR="00D975EE" w:rsidRPr="00590744" w:rsidRDefault="00D975EE" w:rsidP="00D975EE">
      <w:pPr>
        <w:spacing w:before="120"/>
        <w:jc w:val="center"/>
        <w:rPr>
          <w:rFonts w:eastAsia="Calibri" w:cs="Times New Roman"/>
          <w:sz w:val="24"/>
          <w:lang w:val="ka-GE"/>
        </w:rPr>
      </w:pPr>
      <m:oMath>
        <m:r>
          <w:rPr>
            <w:rFonts w:ascii="Cambria Math" w:eastAsia="Calibri" w:hAnsi="Cambria Math" w:cs="Times New Roman"/>
            <w:sz w:val="24"/>
            <w:lang w:val="ka-GE"/>
          </w:rPr>
          <m:t>C=</m:t>
        </m:r>
        <m:d>
          <m:dPr>
            <m:begChr m:val=""/>
            <m:endChr m:val=""/>
            <m:ctrlPr>
              <w:rPr>
                <w:rFonts w:ascii="Cambria Math" w:eastAsia="Calibri" w:hAnsi="Cambria Math" w:cs="Times New Roman"/>
                <w:i/>
                <w:sz w:val="24"/>
                <w:lang w:val="ka-GE"/>
              </w:rPr>
            </m:ctrlPr>
          </m:dPr>
          <m:e>
            <m:f>
              <m:fPr>
                <m:ctrlPr>
                  <w:rPr>
                    <w:rFonts w:ascii="Cambria Math" w:eastAsia="Calibri" w:hAnsi="Cambria Math" w:cs="Times New Roman"/>
                    <w:i/>
                    <w:sz w:val="24"/>
                    <w:lang w:val="ka-GE"/>
                  </w:rPr>
                </m:ctrlPr>
              </m:fPr>
              <m:num>
                <m:r>
                  <w:rPr>
                    <w:rFonts w:ascii="Cambria Math" w:eastAsia="Calibri" w:hAnsi="Cambria Math" w:cs="Times New Roman"/>
                    <w:sz w:val="24"/>
                    <w:lang w:val="ka-GE"/>
                  </w:rPr>
                  <m:t>1*0,014</m:t>
                </m:r>
              </m:num>
              <m:den>
                <m:r>
                  <w:rPr>
                    <w:rFonts w:ascii="Cambria Math" w:eastAsia="Calibri" w:hAnsi="Cambria Math" w:cs="Times New Roman"/>
                    <w:sz w:val="24"/>
                    <w:lang w:val="ka-GE"/>
                  </w:rPr>
                  <m:t>0.00007028</m:t>
                </m:r>
              </m:den>
            </m:f>
          </m:e>
        </m:d>
        <m:d>
          <m:dPr>
            <m:ctrlPr>
              <w:rPr>
                <w:rFonts w:ascii="Cambria Math" w:eastAsia="Calibri" w:hAnsi="Cambria Math" w:cs="Times New Roman"/>
                <w:i/>
                <w:sz w:val="24"/>
                <w:lang w:val="ka-GE"/>
              </w:rPr>
            </m:ctrlPr>
          </m:dPr>
          <m:e>
            <m:r>
              <w:rPr>
                <w:rFonts w:ascii="Cambria Math" w:eastAsia="Calibri" w:hAnsi="Cambria Math" w:cs="Times New Roman"/>
                <w:sz w:val="24"/>
                <w:lang w:val="ka-GE"/>
              </w:rPr>
              <m:t>45-0</m:t>
            </m:r>
          </m:e>
        </m:d>
        <m:r>
          <w:rPr>
            <w:rFonts w:ascii="Cambria Math" w:eastAsia="Calibri" w:hAnsi="Cambria Math" w:cs="Times New Roman"/>
            <w:sz w:val="24"/>
            <w:lang w:val="ka-GE"/>
          </w:rPr>
          <m:t>+45=</m:t>
        </m:r>
      </m:oMath>
      <w:r w:rsidR="00C64E42" w:rsidRPr="00590744">
        <w:rPr>
          <w:rFonts w:eastAsia="Calibri" w:cs="Times New Roman"/>
          <w:sz w:val="24"/>
          <w:lang w:val="ka-GE"/>
        </w:rPr>
        <w:t>9009</w:t>
      </w:r>
    </w:p>
    <w:p w14:paraId="146742E0" w14:textId="77777777" w:rsidR="00D975EE" w:rsidRPr="00590744" w:rsidRDefault="00D975EE" w:rsidP="00D975EE">
      <w:pPr>
        <w:spacing w:before="120"/>
        <w:jc w:val="center"/>
        <w:rPr>
          <w:rFonts w:eastAsia="Calibri" w:cs="Times New Roman"/>
          <w:lang w:val="ka-GE"/>
        </w:rPr>
      </w:pPr>
    </w:p>
    <w:p w14:paraId="587D3F73" w14:textId="77777777" w:rsidR="00D975EE" w:rsidRPr="00590744" w:rsidRDefault="00D975EE" w:rsidP="00D975EE">
      <w:pPr>
        <w:spacing w:before="120"/>
        <w:rPr>
          <w:rFonts w:eastAsia="Calibri" w:cs="Times New Roman"/>
          <w:b/>
          <w:bCs/>
          <w:iCs/>
          <w:lang w:val="ka-GE"/>
        </w:rPr>
      </w:pPr>
      <w:r w:rsidRPr="00590744">
        <w:rPr>
          <w:rFonts w:eastAsia="Calibri" w:cs="Times New Roman"/>
          <w:b/>
          <w:bCs/>
          <w:iCs/>
          <w:lang w:val="ka-GE"/>
        </w:rPr>
        <w:t>ნიტრიტი</w:t>
      </w:r>
    </w:p>
    <w:p w14:paraId="57F801D5" w14:textId="77777777" w:rsidR="00D975EE" w:rsidRPr="00590744" w:rsidRDefault="00D975EE" w:rsidP="00D975EE">
      <w:pPr>
        <w:spacing w:before="120"/>
        <w:jc w:val="center"/>
        <w:rPr>
          <w:rFonts w:eastAsia="Calibri" w:cs="Times New Roman"/>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0.00007028</m:t>
                  </m:r>
                </m:den>
              </m:f>
            </m:e>
          </m:d>
          <m:d>
            <m:dPr>
              <m:ctrlPr>
                <w:rPr>
                  <w:rFonts w:ascii="Cambria Math" w:eastAsia="Calibri" w:hAnsi="Cambria Math" w:cs="Times New Roman"/>
                  <w:i/>
                  <w:lang w:val="ka-GE"/>
                </w:rPr>
              </m:ctrlPr>
            </m:dPr>
            <m:e>
              <m:r>
                <w:rPr>
                  <w:rFonts w:ascii="Cambria Math" w:eastAsia="Calibri" w:hAnsi="Cambria Math" w:cs="Times New Roman"/>
                  <w:lang w:val="ka-GE"/>
                </w:rPr>
                <m:t>3,3-0</m:t>
              </m:r>
            </m:e>
          </m:d>
          <m:r>
            <w:rPr>
              <w:rFonts w:ascii="Cambria Math" w:eastAsia="Calibri" w:hAnsi="Cambria Math" w:cs="Times New Roman"/>
              <w:lang w:val="ka-GE"/>
            </w:rPr>
            <m:t>+3,3=660</m:t>
          </m:r>
        </m:oMath>
      </m:oMathPara>
    </w:p>
    <w:p w14:paraId="606B2729" w14:textId="77777777" w:rsidR="00D975EE" w:rsidRPr="00590744" w:rsidRDefault="00D975EE" w:rsidP="00D975EE">
      <w:pPr>
        <w:spacing w:before="120"/>
        <w:jc w:val="both"/>
        <w:rPr>
          <w:rFonts w:eastAsia="Calibri" w:cs="Times New Roman"/>
          <w:b/>
          <w:lang w:val="ka-GE"/>
        </w:rPr>
      </w:pPr>
      <w:r w:rsidRPr="00590744">
        <w:rPr>
          <w:rFonts w:eastAsia="Calibri" w:cs="Times New Roman"/>
          <w:b/>
          <w:lang w:val="ka-GE"/>
        </w:rPr>
        <w:t>ამონიუმის აზოტი</w:t>
      </w:r>
    </w:p>
    <w:p w14:paraId="09CA477C" w14:textId="77777777" w:rsidR="00D975EE" w:rsidRPr="00590744" w:rsidRDefault="00D975EE" w:rsidP="00D975EE">
      <w:pPr>
        <w:spacing w:before="120"/>
        <w:jc w:val="center"/>
        <w:rPr>
          <w:rFonts w:eastAsia="Calibri" w:cs="Times New Roman"/>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0.00007028</m:t>
                  </m:r>
                </m:den>
              </m:f>
            </m:e>
          </m:d>
          <m:d>
            <m:dPr>
              <m:ctrlPr>
                <w:rPr>
                  <w:rFonts w:ascii="Cambria Math" w:eastAsia="Calibri" w:hAnsi="Cambria Math" w:cs="Times New Roman"/>
                  <w:i/>
                  <w:lang w:val="ka-GE"/>
                </w:rPr>
              </m:ctrlPr>
            </m:dPr>
            <m:e>
              <m:r>
                <w:rPr>
                  <w:rFonts w:ascii="Cambria Math" w:eastAsia="Calibri" w:hAnsi="Cambria Math" w:cs="Times New Roman"/>
                  <w:lang w:val="ka-GE"/>
                </w:rPr>
                <m:t>0,39-0</m:t>
              </m:r>
            </m:e>
          </m:d>
          <m:r>
            <w:rPr>
              <w:rFonts w:ascii="Cambria Math" w:eastAsia="Calibri" w:hAnsi="Cambria Math" w:cs="Times New Roman"/>
              <w:lang w:val="ka-GE"/>
            </w:rPr>
            <m:t>+0,39=78</m:t>
          </m:r>
        </m:oMath>
      </m:oMathPara>
    </w:p>
    <w:p w14:paraId="570BB6D6" w14:textId="77777777" w:rsidR="00D04020" w:rsidRPr="00590744" w:rsidRDefault="00D04020" w:rsidP="00025403">
      <w:pPr>
        <w:spacing w:before="120"/>
        <w:rPr>
          <w:rFonts w:eastAsia="Calibri" w:cs="Times New Roman"/>
          <w:b/>
          <w:i/>
          <w:color w:val="FF0000"/>
          <w:lang w:val="ka-GE"/>
        </w:rPr>
      </w:pPr>
    </w:p>
    <w:p w14:paraId="11280687" w14:textId="77777777" w:rsidR="00D04020" w:rsidRPr="00590744" w:rsidRDefault="00D04020" w:rsidP="00025403">
      <w:pPr>
        <w:spacing w:before="120"/>
        <w:rPr>
          <w:rFonts w:eastAsia="Calibri" w:cs="Times New Roman"/>
          <w:b/>
          <w:i/>
          <w:color w:val="FF0000"/>
          <w:lang w:val="ka-GE"/>
        </w:rPr>
      </w:pPr>
    </w:p>
    <w:p w14:paraId="43109BA0" w14:textId="77777777" w:rsidR="00025403" w:rsidRPr="00590744" w:rsidRDefault="00663B0A" w:rsidP="00D04020">
      <w:pPr>
        <w:pStyle w:val="Heading3"/>
        <w:rPr>
          <w:rFonts w:eastAsia="Calibri"/>
          <w:lang w:val="ka-GE"/>
        </w:rPr>
      </w:pPr>
      <w:bookmarkStart w:id="14" w:name="_Toc51234062"/>
      <w:r w:rsidRPr="00590744">
        <w:rPr>
          <w:rFonts w:eastAsia="Calibri"/>
          <w:lang w:val="ka-GE"/>
        </w:rPr>
        <w:t xml:space="preserve">საწარმოო-ჩამდინარე წყლების </w:t>
      </w:r>
      <w:r w:rsidR="00025403" w:rsidRPr="00590744">
        <w:rPr>
          <w:rFonts w:eastAsia="Calibri"/>
          <w:lang w:val="ka-GE"/>
        </w:rPr>
        <w:t>გამწმენდი ნაგებობა (37 მ3</w:t>
      </w:r>
      <w:r w:rsidR="00E63A0A" w:rsidRPr="00590744">
        <w:rPr>
          <w:rFonts w:eastAsia="Calibri"/>
          <w:lang w:val="ka-GE"/>
        </w:rPr>
        <w:t>/დღღ</w:t>
      </w:r>
      <w:r w:rsidR="00025403" w:rsidRPr="00590744">
        <w:rPr>
          <w:rFonts w:eastAsia="Calibri"/>
          <w:lang w:val="ka-GE"/>
        </w:rPr>
        <w:t>)</w:t>
      </w:r>
      <w:bookmarkEnd w:id="14"/>
    </w:p>
    <w:p w14:paraId="6F2F1746" w14:textId="1406FAE1" w:rsidR="00225FD1" w:rsidRPr="00590744" w:rsidRDefault="00225FD1" w:rsidP="00025403">
      <w:pPr>
        <w:pStyle w:val="ListParagraph"/>
        <w:numPr>
          <w:ilvl w:val="0"/>
          <w:numId w:val="29"/>
        </w:numPr>
        <w:spacing w:after="0"/>
        <w:jc w:val="both"/>
        <w:rPr>
          <w:rFonts w:eastAsia="Calibri" w:cs="Times New Roman"/>
          <w:lang w:val="ka-GE"/>
        </w:rPr>
      </w:pPr>
      <w:r w:rsidRPr="00590744">
        <w:rPr>
          <w:rFonts w:eastAsia="Calibri" w:cs="Times New Roman"/>
          <w:b/>
          <w:lang w:val="ka-GE"/>
        </w:rPr>
        <w:t xml:space="preserve">q  </w:t>
      </w:r>
      <w:r w:rsidRPr="00590744">
        <w:rPr>
          <w:rFonts w:eastAsia="Calibri" w:cs="Times New Roman"/>
          <w:lang w:val="ka-GE"/>
        </w:rPr>
        <w:t>- ჩამდინარე წყლის დამტკიცებული ხარჯია q</w:t>
      </w:r>
      <w:r w:rsidR="00600233" w:rsidRPr="00590744">
        <w:rPr>
          <w:rFonts w:eastAsia="Calibri" w:cs="Times New Roman"/>
          <w:lang w:val="ka-GE"/>
        </w:rPr>
        <w:t xml:space="preserve">= </w:t>
      </w:r>
      <w:r w:rsidRPr="00590744">
        <w:rPr>
          <w:rFonts w:eastAsia="Calibri" w:cs="Times New Roman"/>
          <w:b/>
          <w:lang w:val="ka-GE"/>
        </w:rPr>
        <w:t>37 მ</w:t>
      </w:r>
      <w:r w:rsidRPr="00590744">
        <w:rPr>
          <w:rFonts w:eastAsia="Calibri" w:cs="Times New Roman"/>
          <w:b/>
          <w:vertAlign w:val="superscript"/>
          <w:lang w:val="ka-GE"/>
        </w:rPr>
        <w:t>3</w:t>
      </w:r>
      <w:r w:rsidRPr="00590744">
        <w:rPr>
          <w:rFonts w:eastAsia="Calibri" w:cs="Times New Roman"/>
          <w:b/>
          <w:lang w:val="ka-GE"/>
        </w:rPr>
        <w:t>/დღღ</w:t>
      </w:r>
      <w:r w:rsidRPr="00590744">
        <w:rPr>
          <w:rFonts w:eastAsia="Calibri" w:cs="Times New Roman"/>
          <w:lang w:val="ka-GE"/>
        </w:rPr>
        <w:t xml:space="preserve"> (37/8 = </w:t>
      </w:r>
      <w:r w:rsidRPr="00590744">
        <w:rPr>
          <w:rFonts w:eastAsia="Calibri" w:cs="Times New Roman"/>
          <w:b/>
          <w:lang w:val="ka-GE"/>
        </w:rPr>
        <w:t>4,63 მ</w:t>
      </w:r>
      <w:r w:rsidRPr="00590744">
        <w:rPr>
          <w:rFonts w:eastAsia="Calibri" w:cs="Times New Roman"/>
          <w:b/>
          <w:vertAlign w:val="superscript"/>
          <w:lang w:val="ka-GE"/>
        </w:rPr>
        <w:t>3</w:t>
      </w:r>
      <w:r w:rsidRPr="00590744">
        <w:rPr>
          <w:rFonts w:eastAsia="Calibri" w:cs="Times New Roman"/>
          <w:b/>
          <w:lang w:val="ka-GE"/>
        </w:rPr>
        <w:t>/სთ</w:t>
      </w:r>
      <w:r w:rsidRPr="00590744">
        <w:rPr>
          <w:rFonts w:eastAsia="Calibri" w:cs="Times New Roman"/>
          <w:lang w:val="ka-GE"/>
        </w:rPr>
        <w:t xml:space="preserve"> და 4,</w:t>
      </w:r>
      <w:r w:rsidR="00E63A0A" w:rsidRPr="00590744">
        <w:rPr>
          <w:rFonts w:eastAsia="Calibri" w:cs="Times New Roman"/>
          <w:lang w:val="ka-GE"/>
        </w:rPr>
        <w:t>63</w:t>
      </w:r>
      <w:r w:rsidRPr="00590744">
        <w:rPr>
          <w:rFonts w:eastAsia="Calibri" w:cs="Times New Roman"/>
          <w:lang w:val="ka-GE"/>
        </w:rPr>
        <w:t xml:space="preserve"> / 3600 = </w:t>
      </w:r>
      <w:r w:rsidR="00025403" w:rsidRPr="00590744">
        <w:rPr>
          <w:rFonts w:eastAsia="Calibri" w:cs="Times New Roman"/>
          <w:b/>
          <w:lang w:val="ka-GE"/>
        </w:rPr>
        <w:t xml:space="preserve">0.001286 </w:t>
      </w:r>
      <w:r w:rsidRPr="00590744">
        <w:rPr>
          <w:rFonts w:eastAsia="Calibri" w:cs="Times New Roman"/>
          <w:b/>
          <w:lang w:val="ka-GE"/>
        </w:rPr>
        <w:t>წმ)</w:t>
      </w:r>
      <w:r w:rsidRPr="00590744">
        <w:rPr>
          <w:rFonts w:eastAsia="Calibri" w:cs="Times New Roman"/>
          <w:lang w:val="ka-GE"/>
        </w:rPr>
        <w:t xml:space="preserve"> და </w:t>
      </w:r>
      <w:r w:rsidRPr="00590744">
        <w:rPr>
          <w:rFonts w:eastAsia="Calibri" w:cs="Times New Roman"/>
          <w:b/>
          <w:lang w:val="ka-GE"/>
        </w:rPr>
        <w:t xml:space="preserve"> 11</w:t>
      </w:r>
      <w:r w:rsidR="00FD3238">
        <w:rPr>
          <w:rFonts w:eastAsia="Calibri" w:cs="Times New Roman"/>
          <w:b/>
          <w:lang w:val="ka-GE"/>
        </w:rPr>
        <w:t xml:space="preserve"> </w:t>
      </w:r>
      <w:r w:rsidRPr="00590744">
        <w:rPr>
          <w:rFonts w:eastAsia="Calibri" w:cs="Times New Roman"/>
          <w:b/>
          <w:lang w:val="ka-GE"/>
        </w:rPr>
        <w:t>840 მ</w:t>
      </w:r>
      <w:r w:rsidRPr="00590744">
        <w:rPr>
          <w:rFonts w:eastAsia="Calibri" w:cs="Times New Roman"/>
          <w:b/>
          <w:vertAlign w:val="superscript"/>
          <w:lang w:val="ka-GE"/>
        </w:rPr>
        <w:t>3</w:t>
      </w:r>
      <w:r w:rsidRPr="00590744">
        <w:rPr>
          <w:rFonts w:eastAsia="Calibri" w:cs="Times New Roman"/>
          <w:b/>
          <w:lang w:val="ka-GE"/>
        </w:rPr>
        <w:t>/წელ.</w:t>
      </w:r>
    </w:p>
    <w:p w14:paraId="7C9CC393" w14:textId="77777777" w:rsidR="00225FD1" w:rsidRPr="00590744" w:rsidRDefault="00225FD1" w:rsidP="00225FD1">
      <w:pPr>
        <w:spacing w:before="120"/>
        <w:jc w:val="both"/>
        <w:rPr>
          <w:rFonts w:eastAsia="Calibri" w:cs="Times New Roman"/>
          <w:b/>
          <w:bCs/>
          <w:iCs/>
          <w:u w:val="single"/>
          <w:lang w:val="ka-GE"/>
        </w:rPr>
      </w:pPr>
      <w:r w:rsidRPr="00590744">
        <w:rPr>
          <w:rFonts w:eastAsia="Calibri" w:cs="Times New Roman"/>
          <w:b/>
          <w:bCs/>
          <w:iCs/>
          <w:u w:val="single"/>
          <w:lang w:val="ka-GE"/>
        </w:rPr>
        <w:t>შეწონილი ნაწილაკებისთვის</w:t>
      </w:r>
      <w:r w:rsidRPr="00590744">
        <w:rPr>
          <w:rFonts w:eastAsia="Calibri" w:cs="Times New Roman"/>
          <w:bCs/>
          <w:iCs/>
          <w:lang w:val="ka-GE"/>
        </w:rPr>
        <w:t xml:space="preserve"> C</w:t>
      </w:r>
      <w:r w:rsidRPr="00590744">
        <w:rPr>
          <w:rFonts w:eastAsia="Calibri" w:cs="Times New Roman"/>
          <w:bCs/>
          <w:iCs/>
          <w:vertAlign w:val="subscript"/>
          <w:lang w:val="ka-GE"/>
        </w:rPr>
        <w:t>ზდჩ</w:t>
      </w:r>
      <w:r w:rsidRPr="00590744">
        <w:rPr>
          <w:rFonts w:eastAsia="Calibri" w:cs="Times New Roman"/>
          <w:bCs/>
          <w:iCs/>
          <w:lang w:val="ka-GE"/>
        </w:rPr>
        <w:t xml:space="preserve"> იანგარიშება შემდეგი ფორმულით:</w:t>
      </w:r>
    </w:p>
    <w:p w14:paraId="2507D504" w14:textId="77777777" w:rsidR="00225FD1" w:rsidRPr="00590744" w:rsidRDefault="00225FD1" w:rsidP="00225FD1">
      <w:pPr>
        <w:spacing w:before="120"/>
        <w:jc w:val="center"/>
        <w:rPr>
          <w:rFonts w:eastAsia="Calibri" w:cs="Times New Roman"/>
          <w:vertAlign w:val="subscript"/>
          <w:lang w:val="ka-GE"/>
        </w:rPr>
      </w:pPr>
      <w:r w:rsidRPr="00590744">
        <w:rPr>
          <w:rFonts w:eastAsia="Calibri" w:cs="Times New Roman"/>
          <w:lang w:val="ka-GE"/>
        </w:rPr>
        <w:t>C</w:t>
      </w:r>
      <w:r w:rsidRPr="00590744">
        <w:rPr>
          <w:rFonts w:eastAsia="Calibri" w:cs="Times New Roman"/>
          <w:vertAlign w:val="subscript"/>
          <w:lang w:val="ka-GE"/>
        </w:rPr>
        <w:t>ზ.დ.ჩ</w:t>
      </w:r>
      <w:r w:rsidRPr="00590744">
        <w:rPr>
          <w:rFonts w:eastAsia="Calibri" w:cs="Times New Roman"/>
          <w:lang w:val="ka-GE"/>
        </w:rPr>
        <w:t>. = P</w:t>
      </w:r>
      <w:r w:rsidRPr="00590744">
        <w:rPr>
          <w:rFonts w:eastAsia="Calibri" w:cs="Times New Roman"/>
          <w:noProof/>
          <w:position w:val="-30"/>
        </w:rPr>
        <w:drawing>
          <wp:inline distT="0" distB="0" distL="0" distR="0" wp14:anchorId="13DAB1D5" wp14:editId="47E4F21C">
            <wp:extent cx="914400" cy="49276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590744">
        <w:rPr>
          <w:rFonts w:eastAsia="Calibri" w:cs="Times New Roman"/>
          <w:vertAlign w:val="subscript"/>
          <w:lang w:val="ka-GE"/>
        </w:rPr>
        <w:t>ფ</w:t>
      </w:r>
    </w:p>
    <w:p w14:paraId="3883C29C" w14:textId="77777777" w:rsidR="00225FD1" w:rsidRPr="00590744" w:rsidRDefault="00225FD1" w:rsidP="00225FD1">
      <w:pPr>
        <w:spacing w:before="120"/>
        <w:jc w:val="both"/>
        <w:rPr>
          <w:rFonts w:eastAsia="Calibri" w:cs="Times New Roman"/>
          <w:lang w:val="ka-GE"/>
        </w:rPr>
      </w:pPr>
      <w:r w:rsidRPr="00590744">
        <w:rPr>
          <w:rFonts w:eastAsia="Calibri" w:cs="Times New Roman"/>
          <w:lang w:val="ka-GE"/>
        </w:rPr>
        <w:t xml:space="preserve">სადაც, </w:t>
      </w:r>
    </w:p>
    <w:p w14:paraId="31CDB171" w14:textId="7947AF4D" w:rsidR="00225FD1" w:rsidRPr="00590744" w:rsidRDefault="00225FD1" w:rsidP="00225FD1">
      <w:pPr>
        <w:spacing w:before="120"/>
        <w:ind w:left="270"/>
        <w:jc w:val="both"/>
        <w:rPr>
          <w:rFonts w:eastAsia="Calibri" w:cs="Times New Roman"/>
          <w:lang w:val="ka-GE"/>
        </w:rPr>
      </w:pPr>
      <w:r w:rsidRPr="00590744">
        <w:rPr>
          <w:rFonts w:eastAsia="Calibri" w:cs="Times New Roman"/>
          <w:lang w:val="ka-GE"/>
        </w:rPr>
        <w:t xml:space="preserve">Q - ჩამდინარე წყლების მიმღები წყლის ობიექტის საანგარიშო (მინიმალური) ხარჯია. როგორც პარაგრაფში 5 აღინიშნა წყალჩაშვების კვეთში მდ. </w:t>
      </w:r>
      <w:r w:rsidR="00AF3F6E" w:rsidRPr="00590744">
        <w:rPr>
          <w:rFonts w:eastAsia="Calibri" w:cs="Times New Roman"/>
          <w:lang w:val="ka-GE"/>
        </w:rPr>
        <w:t>კაზარიანთხევის</w:t>
      </w:r>
      <w:r w:rsidRPr="00590744">
        <w:rPr>
          <w:rFonts w:eastAsia="Calibri" w:cs="Times New Roman"/>
          <w:lang w:val="ka-GE"/>
        </w:rPr>
        <w:t xml:space="preserve"> მინიმალური ხარჯის ოდენობად აღებული იქნა </w:t>
      </w:r>
      <w:r w:rsidRPr="00590744">
        <w:rPr>
          <w:lang w:val="ka-GE"/>
        </w:rPr>
        <w:t xml:space="preserve"> </w:t>
      </w:r>
      <w:r w:rsidRPr="00590744">
        <w:rPr>
          <w:rFonts w:eastAsia="Calibri" w:cs="Times New Roman"/>
          <w:b/>
          <w:lang w:val="ka-GE"/>
        </w:rPr>
        <w:t>0,014 მ</w:t>
      </w:r>
      <w:r w:rsidRPr="00590744">
        <w:rPr>
          <w:rFonts w:eastAsia="Calibri" w:cs="Times New Roman"/>
          <w:b/>
          <w:vertAlign w:val="superscript"/>
          <w:lang w:val="ka-GE"/>
        </w:rPr>
        <w:t>3</w:t>
      </w:r>
      <w:r w:rsidRPr="00590744">
        <w:rPr>
          <w:rFonts w:eastAsia="Calibri" w:cs="Times New Roman"/>
          <w:b/>
          <w:lang w:val="ka-GE"/>
        </w:rPr>
        <w:t>/წმ</w:t>
      </w:r>
      <w:r w:rsidRPr="00590744">
        <w:rPr>
          <w:rFonts w:eastAsia="Calibri" w:cs="Times New Roman"/>
          <w:lang w:val="ka-GE"/>
        </w:rPr>
        <w:t>;</w:t>
      </w:r>
    </w:p>
    <w:p w14:paraId="3B1CFC91" w14:textId="760B1CA9" w:rsidR="00225FD1" w:rsidRPr="00590744" w:rsidRDefault="00225FD1" w:rsidP="00225FD1">
      <w:pPr>
        <w:spacing w:before="120"/>
        <w:ind w:left="270"/>
        <w:jc w:val="both"/>
        <w:rPr>
          <w:rFonts w:eastAsia="Calibri" w:cs="Times New Roman"/>
          <w:lang w:val="ka-GE"/>
        </w:rPr>
      </w:pPr>
      <w:r w:rsidRPr="00590744">
        <w:rPr>
          <w:rFonts w:eastAsia="Calibri" w:cs="Times New Roman"/>
          <w:lang w:val="ka-GE"/>
        </w:rPr>
        <w:t xml:space="preserve">q - ჩამდინარე წყლის მაქსიმალური ხარჯია. როგორც პარაგრაფში 4 აღინიშნა სამეურნეო-ფეკალური ჩამდინარე წყლების ხარჯის ოდენობად აღებულია გამწმენდი დანადგარის მაქსიმალური წარმადობა, რაც შეადგენს </w:t>
      </w:r>
      <w:r w:rsidR="00025403" w:rsidRPr="00590744">
        <w:rPr>
          <w:rFonts w:eastAsia="Calibri" w:cs="Times New Roman"/>
          <w:b/>
          <w:lang w:val="ka-GE"/>
        </w:rPr>
        <w:t>0.001286</w:t>
      </w:r>
      <w:r w:rsidR="00025403" w:rsidRPr="00590744">
        <w:rPr>
          <w:rFonts w:eastAsia="Calibri" w:cs="Times New Roman"/>
          <w:lang w:val="ka-GE"/>
        </w:rPr>
        <w:t xml:space="preserve"> </w:t>
      </w:r>
      <w:r w:rsidRPr="00590744">
        <w:rPr>
          <w:rFonts w:eastAsia="Calibri" w:cs="Times New Roman"/>
          <w:b/>
          <w:lang w:val="ka-GE"/>
        </w:rPr>
        <w:t>მ</w:t>
      </w:r>
      <w:r w:rsidRPr="00590744">
        <w:rPr>
          <w:rFonts w:eastAsia="Calibri" w:cs="Times New Roman"/>
          <w:b/>
          <w:vertAlign w:val="superscript"/>
          <w:lang w:val="ka-GE"/>
        </w:rPr>
        <w:t>3</w:t>
      </w:r>
      <w:r w:rsidRPr="00590744">
        <w:rPr>
          <w:rFonts w:eastAsia="Calibri" w:cs="Times New Roman"/>
          <w:b/>
          <w:lang w:val="ka-GE"/>
        </w:rPr>
        <w:t>/წმ (გამწმენდი)</w:t>
      </w:r>
    </w:p>
    <w:p w14:paraId="62120936" w14:textId="77777777" w:rsidR="00225FD1" w:rsidRPr="00590744" w:rsidRDefault="00225FD1" w:rsidP="00225FD1">
      <w:pPr>
        <w:spacing w:before="120"/>
        <w:ind w:left="270"/>
        <w:jc w:val="both"/>
        <w:rPr>
          <w:rFonts w:eastAsia="Calibri" w:cs="Times New Roman"/>
          <w:lang w:val="ka-GE"/>
        </w:rPr>
      </w:pPr>
      <w:r w:rsidRPr="00590744">
        <w:rPr>
          <w:rFonts w:eastAsia="Calibri" w:cs="Times New Roman"/>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590744">
        <w:rPr>
          <w:rFonts w:eastAsia="Calibri" w:cs="Times New Roman"/>
          <w:b/>
          <w:lang w:val="ka-GE"/>
        </w:rPr>
        <w:t>0,75 მგ/ლ. ტოლია;</w:t>
      </w:r>
    </w:p>
    <w:p w14:paraId="68F841D8" w14:textId="1A12136E" w:rsidR="00225FD1" w:rsidRPr="00590744" w:rsidRDefault="00225FD1" w:rsidP="00225FD1">
      <w:pPr>
        <w:spacing w:before="120"/>
        <w:ind w:left="270"/>
        <w:jc w:val="both"/>
        <w:rPr>
          <w:rFonts w:eastAsia="Calibri" w:cs="Times New Roman"/>
          <w:b/>
          <w:lang w:val="ka-GE"/>
        </w:rPr>
      </w:pPr>
      <w:r w:rsidRPr="00590744">
        <w:rPr>
          <w:rFonts w:eastAsia="Calibri" w:cs="Times New Roman"/>
          <w:lang w:val="ka-GE"/>
        </w:rPr>
        <w:t>C</w:t>
      </w:r>
      <w:r w:rsidRPr="00590744">
        <w:rPr>
          <w:rFonts w:eastAsia="Calibri" w:cs="Times New Roman"/>
          <w:vertAlign w:val="subscript"/>
          <w:lang w:val="ka-GE"/>
        </w:rPr>
        <w:t>ფ</w:t>
      </w:r>
      <w:r w:rsidRPr="00590744">
        <w:rPr>
          <w:rFonts w:eastAsia="Calibri" w:cs="Times New Roman"/>
          <w:lang w:val="ka-GE"/>
        </w:rPr>
        <w:t xml:space="preserve"> - მდინარეში შეწონილი ნაწილაკების ფონური კონცენტრაციაა. </w:t>
      </w:r>
      <w:r w:rsidRPr="00590744">
        <w:rPr>
          <w:rFonts w:eastAsia="Times New Roman" w:cs="Times New Roman"/>
          <w:lang w:val="ka-GE" w:eastAsia="ru-RU"/>
        </w:rPr>
        <w:t xml:space="preserve">ანალიზის შედეგების მიხედვით (იხ. პარაგრაფი 5) </w:t>
      </w:r>
      <w:r w:rsidRPr="00590744">
        <w:rPr>
          <w:rFonts w:eastAsia="Calibri" w:cs="Times New Roman"/>
          <w:color w:val="000000"/>
          <w:lang w:val="ka-GE"/>
        </w:rPr>
        <w:t xml:space="preserve">შეწონილი ნაწილაკების ფონური კონცენტრაცია შეადგენს </w:t>
      </w:r>
      <w:r w:rsidR="00767D21" w:rsidRPr="00590744">
        <w:rPr>
          <w:rFonts w:eastAsia="Calibri" w:cs="Times New Roman"/>
          <w:b/>
          <w:color w:val="000000"/>
          <w:lang w:val="ka-GE"/>
        </w:rPr>
        <w:t xml:space="preserve">7,6 </w:t>
      </w:r>
      <w:r w:rsidRPr="00590744">
        <w:rPr>
          <w:rFonts w:eastAsia="Calibri" w:cs="Times New Roman"/>
          <w:b/>
          <w:color w:val="000000"/>
          <w:lang w:val="ka-GE"/>
        </w:rPr>
        <w:t>მგ/ლ;</w:t>
      </w:r>
    </w:p>
    <w:p w14:paraId="1702E485" w14:textId="77777777" w:rsidR="00225FD1" w:rsidRPr="00590744" w:rsidRDefault="00225FD1" w:rsidP="00225FD1">
      <w:pPr>
        <w:spacing w:before="120"/>
        <w:ind w:left="270"/>
        <w:jc w:val="both"/>
        <w:rPr>
          <w:rFonts w:eastAsia="Calibri" w:cs="Times New Roman"/>
          <w:lang w:val="ka-GE"/>
        </w:rPr>
      </w:pPr>
      <w:r w:rsidRPr="00590744">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14:paraId="65058F1E" w14:textId="77777777" w:rsidR="00225FD1" w:rsidRPr="00590744" w:rsidRDefault="00225FD1" w:rsidP="00225FD1">
      <w:pPr>
        <w:spacing w:before="120"/>
        <w:jc w:val="both"/>
        <w:rPr>
          <w:rFonts w:eastAsia="Calibri" w:cs="Times New Roman"/>
          <w:lang w:val="ka-GE"/>
        </w:rPr>
      </w:pPr>
      <w:r w:rsidRPr="00590744">
        <w:rPr>
          <w:rFonts w:eastAsia="Calibri" w:cs="Times New Roman"/>
          <w:lang w:val="ka-GE"/>
        </w:rPr>
        <w:t>როძილერის ფორმულაში ვითვალისწინებთ შემდეგ მონაცემებს:</w:t>
      </w:r>
    </w:p>
    <w:p w14:paraId="215052B5" w14:textId="77777777" w:rsidR="00225FD1" w:rsidRPr="00590744" w:rsidRDefault="00225FD1" w:rsidP="00225FD1">
      <w:pPr>
        <w:spacing w:before="120"/>
        <w:ind w:left="270"/>
        <w:jc w:val="both"/>
        <w:rPr>
          <w:rFonts w:eastAsia="Calibri" w:cs="Times New Roman"/>
          <w:lang w:val="ka-GE"/>
        </w:rPr>
      </w:pPr>
      <w:r w:rsidRPr="00590744">
        <w:rPr>
          <w:rFonts w:eastAsia="Calibri" w:cs="Times New Roman"/>
          <w:lang w:val="ka-GE"/>
        </w:rPr>
        <w:t>V</w:t>
      </w:r>
      <w:r w:rsidRPr="00590744">
        <w:rPr>
          <w:rFonts w:eastAsia="Calibri" w:cs="Times New Roman"/>
          <w:vertAlign w:val="subscript"/>
          <w:lang w:val="ka-GE"/>
        </w:rPr>
        <w:t>საშ.</w:t>
      </w:r>
      <w:r w:rsidRPr="00590744">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0,5</w:t>
      </w:r>
      <w:r w:rsidRPr="00590744">
        <w:rPr>
          <w:rFonts w:eastAsia="Calibri" w:cs="Times New Roman"/>
          <w:b/>
          <w:lang w:val="ka-GE"/>
        </w:rPr>
        <w:t xml:space="preserve"> მ/წმ</w:t>
      </w:r>
      <w:r w:rsidRPr="00590744">
        <w:rPr>
          <w:rFonts w:eastAsia="Calibri" w:cs="Times New Roman"/>
          <w:lang w:val="ka-GE"/>
        </w:rPr>
        <w:t xml:space="preserve"> (პარაგრაფი 5-ის მიხედვით). </w:t>
      </w:r>
    </w:p>
    <w:p w14:paraId="2181B74F" w14:textId="77777777" w:rsidR="00225FD1" w:rsidRPr="00590744" w:rsidRDefault="00225FD1" w:rsidP="00225FD1">
      <w:pPr>
        <w:spacing w:before="120"/>
        <w:ind w:left="270"/>
        <w:jc w:val="both"/>
        <w:rPr>
          <w:rFonts w:eastAsia="Calibri" w:cs="Times New Roman"/>
          <w:lang w:val="ka-GE"/>
        </w:rPr>
      </w:pPr>
      <w:r w:rsidRPr="00590744">
        <w:rPr>
          <w:rFonts w:eastAsia="Calibri" w:cs="Times New Roman"/>
          <w:lang w:val="ka-GE"/>
        </w:rPr>
        <w:lastRenderedPageBreak/>
        <w:t>H</w:t>
      </w:r>
      <w:r w:rsidRPr="00590744">
        <w:rPr>
          <w:rFonts w:eastAsia="Calibri" w:cs="Times New Roman"/>
          <w:vertAlign w:val="subscript"/>
          <w:lang w:val="ka-GE"/>
        </w:rPr>
        <w:t>საშ</w:t>
      </w:r>
      <w:r w:rsidRPr="00590744">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w:t>
      </w:r>
      <w:r w:rsidRPr="00590744">
        <w:rPr>
          <w:rFonts w:eastAsia="Calibri" w:cs="Times New Roman"/>
          <w:b/>
          <w:lang w:val="ka-GE"/>
        </w:rPr>
        <w:t>– 0,2 მ</w:t>
      </w:r>
      <w:r w:rsidRPr="00590744">
        <w:rPr>
          <w:rFonts w:eastAsia="Calibri" w:cs="Times New Roman"/>
          <w:lang w:val="ka-GE"/>
        </w:rPr>
        <w:t xml:space="preserve"> (პარაგრაფი 5-ის მიხედვით).;</w:t>
      </w:r>
    </w:p>
    <w:p w14:paraId="0862051B" w14:textId="77777777" w:rsidR="00225FD1" w:rsidRPr="00590744" w:rsidRDefault="00225FD1" w:rsidP="00225FD1">
      <w:pPr>
        <w:spacing w:before="120"/>
        <w:ind w:left="270"/>
        <w:jc w:val="both"/>
        <w:rPr>
          <w:rFonts w:eastAsia="Calibri" w:cs="Times New Roman"/>
          <w:lang w:val="ka-GE"/>
        </w:rPr>
      </w:pPr>
      <w:r w:rsidRPr="00590744">
        <w:rPr>
          <w:rFonts w:eastAsia="Calibri" w:cs="Times New Roman"/>
          <w:lang w:val="ka-GE"/>
        </w:rPr>
        <w:t>L</w:t>
      </w:r>
      <w:r w:rsidRPr="00590744">
        <w:rPr>
          <w:rFonts w:eastAsia="Calibri" w:cs="Times New Roman"/>
          <w:vertAlign w:val="subscript"/>
          <w:lang w:val="ka-GE"/>
        </w:rPr>
        <w:t>ფ</w:t>
      </w:r>
      <w:r w:rsidRPr="00590744">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w:t>
      </w:r>
      <w:r w:rsidRPr="00590744">
        <w:rPr>
          <w:rFonts w:eastAsia="Calibri" w:cs="Times New Roman"/>
          <w:b/>
          <w:lang w:val="ka-GE"/>
        </w:rPr>
        <w:t xml:space="preserve"> 200 მ;</w:t>
      </w:r>
    </w:p>
    <w:p w14:paraId="336A8126" w14:textId="77777777" w:rsidR="00225FD1" w:rsidRPr="00590744" w:rsidRDefault="00225FD1" w:rsidP="00225FD1">
      <w:pPr>
        <w:spacing w:before="120"/>
        <w:ind w:left="270"/>
        <w:jc w:val="both"/>
        <w:rPr>
          <w:rFonts w:eastAsia="Calibri" w:cs="Times New Roman"/>
          <w:lang w:val="ka-GE"/>
        </w:rPr>
      </w:pPr>
      <w:r w:rsidRPr="00590744">
        <w:rPr>
          <w:rFonts w:eastAsia="Calibri" w:cs="Times New Roman"/>
          <w:lang w:val="ka-GE"/>
        </w:rPr>
        <w:t>L</w:t>
      </w:r>
      <w:r w:rsidRPr="00590744">
        <w:rPr>
          <w:rFonts w:eastAsia="Calibri" w:cs="Times New Roman"/>
          <w:vertAlign w:val="subscript"/>
          <w:lang w:val="ka-GE"/>
        </w:rPr>
        <w:t>სწ</w:t>
      </w:r>
      <w:r w:rsidRPr="00590744">
        <w:rPr>
          <w:rFonts w:eastAsia="Calibri" w:cs="Times New Roman"/>
          <w:lang w:val="ka-GE"/>
        </w:rPr>
        <w:t xml:space="preserve">  – უმოკლესი მანძილი ამ ორ პუნქტს შორის და მოცემულ შემთხვევაში უდრის –</w:t>
      </w:r>
      <w:r w:rsidRPr="00590744">
        <w:rPr>
          <w:rFonts w:eastAsia="Calibri" w:cs="Times New Roman"/>
          <w:b/>
          <w:lang w:val="ka-GE"/>
        </w:rPr>
        <w:t>190 მ;</w:t>
      </w:r>
    </w:p>
    <w:p w14:paraId="17E96C51" w14:textId="77777777" w:rsidR="00225FD1" w:rsidRPr="00590744" w:rsidRDefault="00225FD1" w:rsidP="00225FD1">
      <w:pPr>
        <w:spacing w:before="120"/>
        <w:ind w:left="270"/>
        <w:jc w:val="both"/>
        <w:rPr>
          <w:rFonts w:eastAsia="Calibri" w:cs="Times New Roman"/>
          <w:lang w:val="ka-GE"/>
        </w:rPr>
      </w:pPr>
      <w:r w:rsidRPr="00590744">
        <w:rPr>
          <w:rFonts w:eastAsia="Calibri" w:cs="Times New Roman"/>
          <w:i/>
          <w:lang w:val="ka-GE"/>
        </w:rPr>
        <w:t xml:space="preserve">l </w:t>
      </w:r>
      <w:r w:rsidRPr="00590744">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14:paraId="70ED2D46" w14:textId="77777777" w:rsidR="00225FD1" w:rsidRPr="00590744" w:rsidRDefault="00225FD1" w:rsidP="00225FD1">
      <w:pPr>
        <w:spacing w:before="120"/>
        <w:jc w:val="both"/>
        <w:rPr>
          <w:rFonts w:eastAsia="Calibri" w:cs="Times New Roman"/>
          <w:lang w:val="ka-GE"/>
        </w:rPr>
      </w:pPr>
      <w:r w:rsidRPr="00590744">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14:paraId="55EECC11" w14:textId="77777777" w:rsidR="00225FD1" w:rsidRPr="00590744" w:rsidRDefault="00225FD1" w:rsidP="00225FD1">
      <w:pPr>
        <w:spacing w:before="120"/>
        <w:jc w:val="both"/>
        <w:rPr>
          <w:rFonts w:eastAsia="Calibri" w:cs="Times New Roman"/>
          <w:b/>
          <w:i/>
          <w:sz w:val="20"/>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0,5*0.2</m:t>
              </m:r>
            </m:num>
            <m:den>
              <m:r>
                <w:rPr>
                  <w:rFonts w:ascii="Cambria Math" w:eastAsia="Calibri" w:hAnsi="Cambria Math" w:cs="Times New Roman"/>
                  <w:lang w:val="ka-GE"/>
                </w:rPr>
                <m:t>200</m:t>
              </m:r>
            </m:den>
          </m:f>
          <m:r>
            <w:rPr>
              <w:rFonts w:ascii="Cambria Math" w:eastAsia="Calibri" w:hAnsi="Cambria Math" w:cs="Times New Roman"/>
              <w:lang w:val="ka-GE"/>
            </w:rPr>
            <m:t xml:space="preserve">=0.0005   </m:t>
          </m:r>
        </m:oMath>
      </m:oMathPara>
    </w:p>
    <w:p w14:paraId="451788E9" w14:textId="77777777" w:rsidR="00225FD1" w:rsidRPr="00590744" w:rsidRDefault="00225FD1" w:rsidP="00225FD1">
      <w:pPr>
        <w:spacing w:before="120"/>
        <w:jc w:val="right"/>
        <w:rPr>
          <w:rFonts w:eastAsia="Calibri" w:cs="Times New Roman"/>
          <w:b/>
          <w:lang w:val="ka-GE"/>
        </w:rPr>
      </w:pPr>
      <w:r w:rsidRPr="00590744">
        <w:rPr>
          <w:rFonts w:eastAsia="Calibri" w:cs="Times New Roman"/>
          <w:b/>
          <w:lang w:val="ka-GE"/>
        </w:rPr>
        <w:t xml:space="preserve"> (9)</w:t>
      </w:r>
    </w:p>
    <w:p w14:paraId="32EC193A" w14:textId="77777777" w:rsidR="00225FD1" w:rsidRPr="00590744" w:rsidRDefault="00225FD1" w:rsidP="00225FD1">
      <w:pPr>
        <w:spacing w:after="0"/>
        <w:jc w:val="both"/>
        <w:rPr>
          <w:rFonts w:eastAsia="Calibri" w:cs="Times New Roman"/>
          <w:lang w:val="ka-GE"/>
        </w:rPr>
      </w:pPr>
      <m:oMathPara>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=1.053</m:t>
          </m:r>
        </m:oMath>
      </m:oMathPara>
    </w:p>
    <w:p w14:paraId="2690A3F5" w14:textId="77777777" w:rsidR="00225FD1" w:rsidRPr="00590744" w:rsidRDefault="00225FD1" w:rsidP="00225FD1">
      <w:pPr>
        <w:spacing w:after="0"/>
        <w:jc w:val="right"/>
        <w:rPr>
          <w:rFonts w:eastAsia="Calibri" w:cs="Times New Roman"/>
          <w:lang w:val="ka-GE"/>
        </w:rPr>
      </w:pPr>
      <w:r w:rsidRPr="00590744">
        <w:rPr>
          <w:rFonts w:eastAsia="Calibri" w:cs="Times New Roman"/>
          <w:b/>
          <w:position w:val="-24"/>
          <w:lang w:val="ka-GE"/>
        </w:rPr>
        <w:t>(8)</w:t>
      </w:r>
    </w:p>
    <w:p w14:paraId="15EEB856" w14:textId="77777777" w:rsidR="00225FD1" w:rsidRPr="00590744" w:rsidRDefault="00225FD1" w:rsidP="00225FD1">
      <w:pPr>
        <w:spacing w:before="120"/>
        <w:jc w:val="both"/>
        <w:rPr>
          <w:rFonts w:eastAsia="Calibri" w:cs="Times New Roman"/>
          <w:position w:val="-24"/>
          <w:lang w:val="ka-GE"/>
        </w:rPr>
      </w:pPr>
    </w:p>
    <w:p w14:paraId="022275EA" w14:textId="77777777" w:rsidR="00225FD1" w:rsidRPr="00590744" w:rsidRDefault="00225FD1" w:rsidP="00225FD1">
      <w:pPr>
        <w:rPr>
          <w:color w:val="000000" w:themeColor="text1"/>
          <w:lang w:val="ka-GE"/>
        </w:rPr>
      </w:pPr>
      <m:oMathPara>
        <m:oMath>
          <m:r>
            <m:rPr>
              <m:sty m:val="p"/>
            </m:rPr>
            <w:rPr>
              <w:rFonts w:ascii="Cambria Math" w:hAnsi="Cambria Math"/>
              <w:color w:val="000000" w:themeColor="text1"/>
              <w:lang w:val="ka-GE"/>
            </w:rPr>
            <m:t>a=1*1,053</m:t>
          </m:r>
          <m:rad>
            <m:radPr>
              <m:ctrlPr>
                <w:rPr>
                  <w:rFonts w:ascii="Cambria Math" w:hAnsi="Cambria Math"/>
                  <w:color w:val="000000" w:themeColor="text1"/>
                  <w:lang w:val="ka-GE"/>
                </w:rPr>
              </m:ctrlPr>
            </m:radPr>
            <m:deg>
              <m:r>
                <w:rPr>
                  <w:rFonts w:ascii="Cambria Math" w:hAnsi="Cambria Math"/>
                  <w:color w:val="000000" w:themeColor="text1"/>
                  <w:lang w:val="ka-GE"/>
                </w:rPr>
                <m:t>3</m:t>
              </m:r>
            </m:deg>
            <m:e>
              <m:f>
                <m:fPr>
                  <m:ctrlPr>
                    <w:rPr>
                      <w:rFonts w:ascii="Cambria Math" w:hAnsi="Cambria Math"/>
                      <w:i/>
                      <w:color w:val="000000" w:themeColor="text1"/>
                      <w:lang w:val="ka-GE"/>
                    </w:rPr>
                  </m:ctrlPr>
                </m:fPr>
                <m:num>
                  <m:r>
                    <w:rPr>
                      <w:rFonts w:ascii="Cambria Math" w:hAnsi="Cambria Math"/>
                      <w:color w:val="000000" w:themeColor="text1"/>
                      <w:lang w:val="ka-GE"/>
                    </w:rPr>
                    <m:t>0,0005</m:t>
                  </m:r>
                </m:num>
                <m:den>
                  <m:r>
                    <w:rPr>
                      <w:rFonts w:ascii="Cambria Math" w:hAnsi="Cambria Math"/>
                      <w:color w:val="000000" w:themeColor="text1"/>
                      <w:lang w:val="ka-GE"/>
                    </w:rPr>
                    <m:t>0.00128611</m:t>
                  </m:r>
                </m:den>
              </m:f>
            </m:e>
          </m:rad>
          <m:r>
            <m:rPr>
              <m:sty m:val="p"/>
            </m:rPr>
            <w:rPr>
              <w:rFonts w:ascii="Cambria Math" w:hAnsi="Cambria Math"/>
              <w:color w:val="000000" w:themeColor="text1"/>
              <w:lang w:val="ka-GE"/>
            </w:rPr>
            <m:t>=0.881449</m:t>
          </m:r>
        </m:oMath>
      </m:oMathPara>
    </w:p>
    <w:p w14:paraId="7F124E19" w14:textId="77777777" w:rsidR="00225FD1" w:rsidRPr="00590744" w:rsidRDefault="00225FD1" w:rsidP="00225FD1">
      <w:pPr>
        <w:spacing w:before="120"/>
        <w:jc w:val="right"/>
        <w:rPr>
          <w:rFonts w:eastAsia="Calibri" w:cs="Times New Roman"/>
          <w:b/>
          <w:position w:val="-30"/>
          <w:lang w:val="ka-GE"/>
        </w:rPr>
      </w:pPr>
      <w:r w:rsidRPr="00590744">
        <w:rPr>
          <w:rFonts w:eastAsia="Calibri" w:cs="Times New Roman"/>
          <w:position w:val="-24"/>
          <w:lang w:val="ka-GE"/>
        </w:rPr>
        <w:t xml:space="preserve">       </w:t>
      </w:r>
      <w:r w:rsidRPr="00590744">
        <w:rPr>
          <w:rFonts w:eastAsia="Calibri" w:cs="Times New Roman"/>
          <w:b/>
          <w:position w:val="-30"/>
          <w:lang w:val="ka-GE"/>
        </w:rPr>
        <w:t>(7)</w:t>
      </w:r>
    </w:p>
    <w:p w14:paraId="7C4B08D8" w14:textId="77777777" w:rsidR="00225FD1" w:rsidRPr="00590744" w:rsidRDefault="00225FD1" w:rsidP="00225FD1">
      <w:pPr>
        <w:spacing w:before="120"/>
        <w:jc w:val="center"/>
        <w:rPr>
          <w:rFonts w:eastAsia="Calibri" w:cs="Times New Roman"/>
          <w:b/>
          <w:position w:val="-30"/>
          <w:lang w:val="ka-GE"/>
        </w:rPr>
      </w:pPr>
      <w:r w:rsidRPr="00590744">
        <w:rPr>
          <w:rFonts w:eastAsia="Calibri" w:cs="Times New Roman"/>
          <w:i/>
          <w:position w:val="-30"/>
          <w:lang w:val="ka-GE"/>
        </w:rPr>
        <w:t>β</w:t>
      </w:r>
      <w:r w:rsidRPr="00590744">
        <w:rPr>
          <w:rFonts w:eastAsia="Calibri" w:cs="Times New Roman"/>
          <w:b/>
          <w:position w:val="-30"/>
          <w:lang w:val="ka-GE"/>
        </w:rPr>
        <w:t>=</w:t>
      </w:r>
      <w:r w:rsidRPr="00590744">
        <w:rPr>
          <w:rFonts w:eastAsia="Calibri" w:cs="Times New Roman"/>
          <w:position w:val="-30"/>
          <w:lang w:val="ka-GE"/>
        </w:rPr>
        <w:t>0,000</w:t>
      </w:r>
    </w:p>
    <w:p w14:paraId="659F4FA9" w14:textId="77777777" w:rsidR="00225FD1" w:rsidRPr="00590744" w:rsidRDefault="00225FD1" w:rsidP="00225FD1">
      <w:pPr>
        <w:spacing w:before="120"/>
        <w:jc w:val="right"/>
        <w:rPr>
          <w:rFonts w:eastAsia="Calibri" w:cs="Times New Roman"/>
          <w:position w:val="-24"/>
          <w:lang w:val="ka-GE"/>
        </w:rPr>
      </w:pPr>
      <w:r w:rsidRPr="00590744">
        <w:rPr>
          <w:rFonts w:eastAsia="Calibri" w:cs="Times New Roman"/>
          <w:b/>
          <w:position w:val="-30"/>
          <w:lang w:val="ka-GE"/>
        </w:rPr>
        <w:t>(6)</w:t>
      </w:r>
    </w:p>
    <w:p w14:paraId="2BBFF6B7" w14:textId="77777777" w:rsidR="00225FD1" w:rsidRPr="00590744" w:rsidRDefault="00225FD1" w:rsidP="00225FD1">
      <w:pPr>
        <w:spacing w:before="120"/>
        <w:jc w:val="both"/>
        <w:rPr>
          <w:rFonts w:eastAsia="Calibri" w:cs="Times New Roman"/>
          <w:lang w:val="ka-GE"/>
        </w:rPr>
      </w:pPr>
      <w:r w:rsidRPr="00590744">
        <w:rPr>
          <w:rFonts w:eastAsia="Calibri" w:cs="Times New Roman"/>
          <w:lang w:val="ka-GE"/>
        </w:rPr>
        <w:t>მონაცემების როძილერის ფორმულაში ჩასმით მივიღებთ:</w:t>
      </w:r>
    </w:p>
    <w:p w14:paraId="7E6888AB" w14:textId="77777777" w:rsidR="00225FD1" w:rsidRPr="00590744" w:rsidRDefault="00225FD1" w:rsidP="00225FD1">
      <w:pPr>
        <w:spacing w:before="120"/>
        <w:jc w:val="center"/>
        <w:rPr>
          <w:rFonts w:eastAsia="Calibri" w:cs="Times New Roman"/>
          <w:lang w:val="ka-GE"/>
        </w:rPr>
      </w:pPr>
      <m:oMathPara>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0,014</m:t>
                  </m:r>
                </m:num>
                <m:den>
                  <m:r>
                    <w:rPr>
                      <w:rFonts w:ascii="Cambria Math" w:eastAsia="Calibri" w:hAnsi="Cambria Math" w:cs="Times New Roman"/>
                      <w:lang w:val="ka-GE"/>
                    </w:rPr>
                    <m:t>0.00128611</m:t>
                  </m:r>
                </m:den>
              </m:f>
              <m:r>
                <w:rPr>
                  <w:rFonts w:ascii="Cambria Math" w:eastAsia="Calibri" w:hAnsi="Cambria Math" w:cs="Times New Roman"/>
                  <w:lang w:val="ka-GE"/>
                </w:rPr>
                <m:t>*0.00</m:t>
              </m:r>
            </m:den>
          </m:f>
          <m:r>
            <w:rPr>
              <w:rFonts w:ascii="Cambria Math" w:eastAsia="Calibri" w:hAnsi="Cambria Math" w:cs="Times New Roman"/>
              <w:lang w:val="ka-GE"/>
            </w:rPr>
            <m:t>=1.0</m:t>
          </m:r>
        </m:oMath>
      </m:oMathPara>
    </w:p>
    <w:p w14:paraId="0B4FFF30" w14:textId="77777777" w:rsidR="00225FD1" w:rsidRPr="00590744" w:rsidRDefault="00225FD1" w:rsidP="00225FD1">
      <w:pPr>
        <w:spacing w:before="120"/>
        <w:jc w:val="right"/>
        <w:rPr>
          <w:rFonts w:eastAsia="Calibri" w:cs="Times New Roman"/>
          <w:b/>
          <w:position w:val="-30"/>
          <w:lang w:val="ka-GE"/>
        </w:rPr>
      </w:pPr>
      <w:r w:rsidRPr="00590744">
        <w:rPr>
          <w:rFonts w:eastAsia="Calibri" w:cs="Times New Roman"/>
          <w:position w:val="-58"/>
          <w:lang w:val="ka-GE"/>
        </w:rPr>
        <w:t xml:space="preserve">    </w:t>
      </w:r>
      <w:r w:rsidRPr="00590744">
        <w:rPr>
          <w:rFonts w:eastAsia="Calibri" w:cs="Times New Roman"/>
          <w:b/>
          <w:position w:val="-30"/>
          <w:lang w:val="ka-GE"/>
        </w:rPr>
        <w:t>(5)</w:t>
      </w:r>
    </w:p>
    <w:p w14:paraId="16FD79AE" w14:textId="77777777" w:rsidR="00225FD1" w:rsidRPr="00590744" w:rsidRDefault="00225FD1" w:rsidP="00225FD1">
      <w:pPr>
        <w:spacing w:before="120"/>
        <w:jc w:val="both"/>
        <w:rPr>
          <w:rFonts w:eastAsia="Calibri" w:cs="Times New Roman"/>
          <w:b/>
          <w:lang w:val="ka-GE"/>
        </w:rPr>
      </w:pPr>
      <w:r w:rsidRPr="00590744">
        <w:rPr>
          <w:rFonts w:eastAsia="Calibri" w:cs="Times New Roman"/>
          <w:lang w:val="ka-GE"/>
        </w:rPr>
        <w:t xml:space="preserve">აღნიშნულის გათვალისწინებით, </w:t>
      </w:r>
      <w:r w:rsidRPr="00590744">
        <w:rPr>
          <w:rFonts w:eastAsia="Calibri" w:cs="Times New Roman"/>
          <w:b/>
          <w:lang w:val="ka-GE"/>
        </w:rPr>
        <w:t>შეწონილი ნაწილაკებისთვის, C</w:t>
      </w:r>
      <w:r w:rsidRPr="00590744">
        <w:rPr>
          <w:rFonts w:eastAsia="Calibri" w:cs="Times New Roman"/>
          <w:b/>
          <w:vertAlign w:val="subscript"/>
          <w:lang w:val="ka-GE"/>
        </w:rPr>
        <w:t>ზდჩ</w:t>
      </w:r>
      <w:r w:rsidRPr="00590744">
        <w:rPr>
          <w:rFonts w:eastAsia="Calibri" w:cs="Times New Roman"/>
          <w:b/>
          <w:lang w:val="ka-GE"/>
        </w:rPr>
        <w:t>:</w:t>
      </w:r>
    </w:p>
    <w:p w14:paraId="1531C641" w14:textId="1920A1D6" w:rsidR="00225FD1" w:rsidRPr="00590744" w:rsidRDefault="00225FD1" w:rsidP="00225FD1">
      <w:pPr>
        <w:spacing w:before="120"/>
        <w:jc w:val="both"/>
        <w:rPr>
          <w:rFonts w:eastAsia="Calibri" w:cs="Times New Roman"/>
          <w:i/>
          <w:lang w:val="ka-GE"/>
        </w:rPr>
      </w:pPr>
      <m:oMathPara>
        <m:oMath>
          <m:r>
            <w:rPr>
              <w:rFonts w:ascii="Cambria Math" w:eastAsia="Calibri" w:hAnsi="Cambria Math" w:cs="Times New Roman"/>
              <w:lang w:val="ka-GE"/>
            </w:rPr>
            <m:t>C</m:t>
          </m:r>
          <m:r>
            <w:rPr>
              <w:rFonts w:ascii="Cambria Math" w:eastAsia="Calibri" w:hAnsi="Cambria Math" w:cs="Times New Roman"/>
              <w:lang w:val="ka-GE"/>
            </w:rPr>
            <m:t>=0.</m:t>
          </m:r>
          <m:r>
            <w:rPr>
              <w:rFonts w:ascii="Cambria Math" w:eastAsia="Calibri" w:hAnsi="Cambria Math" w:cs="Times New Roman"/>
              <w:lang w:val="ka-GE"/>
            </w:rPr>
            <m:t>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m:t>
                  </m:r>
                  <m:r>
                    <w:rPr>
                      <w:rFonts w:ascii="Cambria Math" w:eastAsia="Calibri" w:hAnsi="Cambria Math" w:cs="Times New Roman"/>
                      <w:lang w:val="ka-GE"/>
                    </w:rPr>
                    <m:t>014</m:t>
                  </m:r>
                </m:num>
                <m:den>
                  <m:r>
                    <w:rPr>
                      <w:rFonts w:ascii="Cambria Math" w:eastAsia="Calibri" w:hAnsi="Cambria Math" w:cs="Times New Roman"/>
                      <w:lang w:val="ka-GE"/>
                    </w:rPr>
                    <m:t xml:space="preserve">0.001286 </m:t>
                  </m:r>
                </m:den>
              </m:f>
              <m:r>
                <w:rPr>
                  <w:rFonts w:ascii="Cambria Math" w:eastAsia="Calibri" w:hAnsi="Cambria Math" w:cs="Times New Roman"/>
                  <w:lang w:val="ka-GE"/>
                </w:rPr>
                <m:t>+1</m:t>
              </m:r>
            </m:e>
          </m:d>
          <m:r>
            <w:rPr>
              <w:rFonts w:ascii="Cambria Math" w:eastAsia="Calibri" w:hAnsi="Cambria Math" w:cs="Times New Roman"/>
              <w:lang w:val="ka-GE"/>
            </w:rPr>
            <m:t>+7.</m:t>
          </m:r>
          <m:r>
            <w:rPr>
              <w:rFonts w:ascii="Cambria Math" w:eastAsia="Calibri" w:hAnsi="Cambria Math" w:cs="Times New Roman"/>
              <w:lang w:val="ka-GE"/>
            </w:rPr>
            <m:t>6=</m:t>
          </m:r>
          <m:r>
            <w:rPr>
              <w:rFonts w:ascii="Cambria Math" w:eastAsia="Calibri" w:hAnsi="Cambria Math" w:cs="Times New Roman"/>
              <w:lang w:val="ka-GE"/>
            </w:rPr>
            <m:t>16.5</m:t>
          </m:r>
        </m:oMath>
      </m:oMathPara>
    </w:p>
    <w:p w14:paraId="318F6E60" w14:textId="77777777" w:rsidR="00225FD1" w:rsidRPr="00590744" w:rsidRDefault="00225FD1" w:rsidP="00225FD1">
      <w:pPr>
        <w:spacing w:before="120"/>
        <w:jc w:val="both"/>
        <w:rPr>
          <w:rFonts w:eastAsia="Calibri" w:cs="Times New Roman"/>
          <w:bCs/>
          <w:iCs/>
          <w:lang w:val="ka-GE"/>
        </w:rPr>
      </w:pPr>
      <w:r w:rsidRPr="00590744">
        <w:rPr>
          <w:rFonts w:eastAsia="Calibri" w:cs="Times New Roman"/>
          <w:b/>
          <w:bCs/>
          <w:iCs/>
          <w:u w:val="single"/>
          <w:lang w:val="ka-GE"/>
        </w:rPr>
        <w:t>ჟბმ-ისთვის</w:t>
      </w:r>
      <w:r w:rsidRPr="00590744">
        <w:rPr>
          <w:rFonts w:eastAsia="Calibri" w:cs="Times New Roman"/>
          <w:bCs/>
          <w:iCs/>
          <w:lang w:val="ka-GE"/>
        </w:rPr>
        <w:t xml:space="preserve"> C</w:t>
      </w:r>
      <w:r w:rsidRPr="00590744">
        <w:rPr>
          <w:rFonts w:eastAsia="Calibri" w:cs="Times New Roman"/>
          <w:bCs/>
          <w:iCs/>
          <w:vertAlign w:val="subscript"/>
          <w:lang w:val="ka-GE"/>
        </w:rPr>
        <w:t>ზდჩ</w:t>
      </w:r>
      <w:r w:rsidRPr="00590744">
        <w:rPr>
          <w:rFonts w:eastAsia="Calibri" w:cs="Times New Roman"/>
          <w:bCs/>
          <w:iCs/>
          <w:lang w:val="ka-GE"/>
        </w:rPr>
        <w:t xml:space="preserve"> იანგარიშება შემდეგი ფორმულით:</w:t>
      </w:r>
    </w:p>
    <w:p w14:paraId="668A2CA5" w14:textId="77777777" w:rsidR="00225FD1" w:rsidRPr="00590744" w:rsidRDefault="00225FD1" w:rsidP="00225FD1">
      <w:pPr>
        <w:spacing w:before="120"/>
        <w:jc w:val="center"/>
        <w:rPr>
          <w:rFonts w:eastAsia="Calibri" w:cs="Times New Roman"/>
          <w:lang w:val="ka-GE"/>
        </w:rPr>
      </w:pPr>
      <w:r w:rsidRPr="00590744">
        <w:rPr>
          <w:rFonts w:eastAsia="Calibri" w:cs="Times New Roman"/>
          <w:noProof/>
          <w:position w:val="-30"/>
          <w:sz w:val="20"/>
        </w:rPr>
        <w:drawing>
          <wp:inline distT="0" distB="0" distL="0" distR="0" wp14:anchorId="3529076F" wp14:editId="020EF4A9">
            <wp:extent cx="2138901" cy="461633"/>
            <wp:effectExtent l="0" t="0" r="0" b="0"/>
            <wp:docPr id="16"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cstate="print"/>
                    <a:srcRect/>
                    <a:stretch>
                      <a:fillRect/>
                    </a:stretch>
                  </pic:blipFill>
                  <pic:spPr bwMode="auto">
                    <a:xfrm>
                      <a:off x="0" y="0"/>
                      <a:ext cx="2195161" cy="473775"/>
                    </a:xfrm>
                    <a:prstGeom prst="rect">
                      <a:avLst/>
                    </a:prstGeom>
                    <a:noFill/>
                    <a:ln w="9525">
                      <a:noFill/>
                      <a:miter lim="800000"/>
                      <a:headEnd/>
                      <a:tailEnd/>
                    </a:ln>
                  </pic:spPr>
                </pic:pic>
              </a:graphicData>
            </a:graphic>
          </wp:inline>
        </w:drawing>
      </w:r>
      <w:r w:rsidRPr="00590744">
        <w:rPr>
          <w:rFonts w:eastAsia="Calibri" w:cs="Times New Roman"/>
          <w:lang w:val="ka-GE"/>
        </w:rPr>
        <w:t>= C</w:t>
      </w:r>
      <w:r w:rsidRPr="00590744">
        <w:rPr>
          <w:rFonts w:eastAsia="Calibri" w:cs="Times New Roman"/>
          <w:vertAlign w:val="subscript"/>
          <w:lang w:val="ka-GE"/>
        </w:rPr>
        <w:t>zdC</w:t>
      </w:r>
      <w:r w:rsidRPr="00590744">
        <w:rPr>
          <w:rFonts w:eastAsia="Calibri" w:cs="Times New Roman"/>
          <w:lang w:val="ka-GE"/>
        </w:rPr>
        <w:t xml:space="preserve">= </w:t>
      </w:r>
      <w:r w:rsidR="00084578" w:rsidRPr="00590744">
        <w:rPr>
          <w:rFonts w:eastAsia="Calibri" w:cs="Times New Roman"/>
          <w:lang w:val="ka-GE"/>
        </w:rPr>
        <w:t>30,8</w:t>
      </w:r>
    </w:p>
    <w:p w14:paraId="5DDF92A0" w14:textId="77777777" w:rsidR="00225FD1" w:rsidRPr="00590744" w:rsidRDefault="00225FD1" w:rsidP="00225FD1">
      <w:pPr>
        <w:spacing w:before="120"/>
        <w:jc w:val="both"/>
        <w:rPr>
          <w:rFonts w:eastAsia="Calibri" w:cs="Times New Roman"/>
          <w:b/>
          <w:u w:val="single"/>
          <w:lang w:val="ka-GE"/>
        </w:rPr>
      </w:pPr>
      <w:r w:rsidRPr="00590744">
        <w:rPr>
          <w:rFonts w:eastAsia="Calibri" w:cs="Times New Roman"/>
          <w:b/>
          <w:u w:val="single"/>
          <w:lang w:val="ka-GE"/>
        </w:rPr>
        <w:t>სხვა დამაბინძურებელი ნივთიერებებისათვის:</w:t>
      </w:r>
    </w:p>
    <w:p w14:paraId="6508F869" w14:textId="77777777" w:rsidR="00225FD1" w:rsidRPr="00590744" w:rsidRDefault="00225FD1" w:rsidP="00225FD1">
      <w:pPr>
        <w:spacing w:before="120"/>
        <w:jc w:val="center"/>
        <w:rPr>
          <w:rFonts w:eastAsia="Calibri" w:cs="Times New Roman"/>
          <w:b/>
          <w:bCs/>
          <w:iCs/>
          <w:u w:val="single"/>
          <w:lang w:val="ka-GE"/>
        </w:rPr>
      </w:pPr>
      <w:r w:rsidRPr="00590744">
        <w:rPr>
          <w:rFonts w:eastAsia="Calibri" w:cs="Times New Roman"/>
          <w:noProof/>
          <w:position w:val="-26"/>
        </w:rPr>
        <w:drawing>
          <wp:inline distT="0" distB="0" distL="0" distR="0" wp14:anchorId="12CCA7E0" wp14:editId="505103DC">
            <wp:extent cx="2457450" cy="495300"/>
            <wp:effectExtent l="19050" t="0" r="0" b="0"/>
            <wp:docPr id="2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p>
    <w:p w14:paraId="242ED0C1" w14:textId="77777777" w:rsidR="00107599" w:rsidRPr="00590744" w:rsidRDefault="00107599" w:rsidP="00107599">
      <w:pPr>
        <w:spacing w:before="120"/>
        <w:rPr>
          <w:rFonts w:eastAsia="Calibri" w:cs="Times New Roman"/>
          <w:b/>
          <w:bCs/>
          <w:iCs/>
          <w:u w:val="single"/>
          <w:lang w:val="ka-GE"/>
        </w:rPr>
      </w:pPr>
      <w:r w:rsidRPr="00590744">
        <w:rPr>
          <w:rFonts w:eastAsia="Calibri" w:cs="Times New Roman"/>
          <w:b/>
          <w:bCs/>
          <w:iCs/>
          <w:u w:val="single"/>
          <w:lang w:val="ka-GE"/>
        </w:rPr>
        <w:t>ჟქმ -ისთვის</w:t>
      </w:r>
    </w:p>
    <w:p w14:paraId="330B3236" w14:textId="77777777" w:rsidR="00107599" w:rsidRPr="00590744" w:rsidRDefault="00107599" w:rsidP="00107599">
      <w:pPr>
        <w:spacing w:before="120"/>
        <w:jc w:val="center"/>
        <w:rPr>
          <w:rFonts w:eastAsia="Calibri" w:cs="Times New Roman"/>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 xml:space="preserve">0.001286 </m:t>
                  </m:r>
                </m:den>
              </m:f>
            </m:e>
          </m:d>
          <m:d>
            <m:dPr>
              <m:ctrlPr>
                <w:rPr>
                  <w:rFonts w:ascii="Cambria Math" w:eastAsia="Calibri" w:hAnsi="Cambria Math" w:cs="Times New Roman"/>
                  <w:i/>
                  <w:lang w:val="ka-GE"/>
                </w:rPr>
              </m:ctrlPr>
            </m:dPr>
            <m:e>
              <m:r>
                <w:rPr>
                  <w:rFonts w:ascii="Cambria Math" w:eastAsia="Calibri" w:hAnsi="Cambria Math" w:cs="Times New Roman"/>
                  <w:lang w:val="ka-GE"/>
                </w:rPr>
                <m:t>30-19</m:t>
              </m:r>
            </m:e>
          </m:d>
          <m:r>
            <w:rPr>
              <w:rFonts w:ascii="Cambria Math" w:eastAsia="Calibri" w:hAnsi="Cambria Math" w:cs="Times New Roman"/>
              <w:lang w:val="ka-GE"/>
            </w:rPr>
            <m:t>+30=135,5</m:t>
          </m:r>
        </m:oMath>
      </m:oMathPara>
    </w:p>
    <w:p w14:paraId="4F922100" w14:textId="77777777" w:rsidR="00225FD1" w:rsidRPr="00590744" w:rsidRDefault="00225FD1" w:rsidP="00225FD1">
      <w:pPr>
        <w:spacing w:before="120"/>
        <w:rPr>
          <w:rFonts w:eastAsia="Calibri" w:cs="Times New Roman"/>
          <w:b/>
          <w:bCs/>
          <w:iCs/>
          <w:lang w:val="ka-GE"/>
        </w:rPr>
      </w:pPr>
      <w:r w:rsidRPr="00590744">
        <w:rPr>
          <w:rFonts w:eastAsia="Calibri" w:cs="Times New Roman"/>
          <w:b/>
          <w:bCs/>
          <w:iCs/>
          <w:lang w:val="ka-GE"/>
        </w:rPr>
        <w:lastRenderedPageBreak/>
        <w:t>ნიტრატი</w:t>
      </w:r>
    </w:p>
    <w:p w14:paraId="3408DF9B" w14:textId="77777777" w:rsidR="00225FD1" w:rsidRPr="00590744" w:rsidRDefault="00225FD1" w:rsidP="00225FD1">
      <w:pPr>
        <w:spacing w:before="120"/>
        <w:jc w:val="center"/>
        <w:rPr>
          <w:rFonts w:eastAsia="Calibri" w:cs="Times New Roman"/>
          <w:lang w:val="ka-GE"/>
        </w:rPr>
      </w:pPr>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 xml:space="preserve">0.001286 </m:t>
                </m:r>
              </m:den>
            </m:f>
          </m:e>
        </m:d>
        <m:d>
          <m:dPr>
            <m:ctrlPr>
              <w:rPr>
                <w:rFonts w:ascii="Cambria Math" w:eastAsia="Calibri" w:hAnsi="Cambria Math" w:cs="Times New Roman"/>
                <w:i/>
                <w:lang w:val="ka-GE"/>
              </w:rPr>
            </m:ctrlPr>
          </m:dPr>
          <m:e>
            <m:r>
              <w:rPr>
                <w:rFonts w:ascii="Cambria Math" w:eastAsia="Calibri" w:hAnsi="Cambria Math" w:cs="Times New Roman"/>
                <w:lang w:val="ka-GE"/>
              </w:rPr>
              <m:t>45-0</m:t>
            </m:r>
          </m:e>
        </m:d>
        <m:r>
          <w:rPr>
            <w:rFonts w:ascii="Cambria Math" w:eastAsia="Calibri" w:hAnsi="Cambria Math" w:cs="Times New Roman"/>
            <w:lang w:val="ka-GE"/>
          </w:rPr>
          <m:t>+45=</m:t>
        </m:r>
      </m:oMath>
      <w:r w:rsidR="001E063C" w:rsidRPr="00590744">
        <w:rPr>
          <w:rFonts w:eastAsia="Calibri" w:cs="Times New Roman"/>
          <w:lang w:val="ka-GE"/>
        </w:rPr>
        <w:t>534</w:t>
      </w:r>
    </w:p>
    <w:p w14:paraId="537718A5" w14:textId="77777777" w:rsidR="00225FD1" w:rsidRPr="00590744" w:rsidRDefault="00225FD1" w:rsidP="00225FD1">
      <w:pPr>
        <w:spacing w:before="120"/>
        <w:rPr>
          <w:rFonts w:eastAsia="Calibri" w:cs="Times New Roman"/>
          <w:b/>
          <w:bCs/>
          <w:iCs/>
          <w:lang w:val="ka-GE"/>
        </w:rPr>
      </w:pPr>
      <w:r w:rsidRPr="00590744">
        <w:rPr>
          <w:rFonts w:eastAsia="Calibri" w:cs="Times New Roman"/>
          <w:b/>
          <w:bCs/>
          <w:iCs/>
          <w:lang w:val="ka-GE"/>
        </w:rPr>
        <w:t>ნიტრიტი</w:t>
      </w:r>
    </w:p>
    <w:p w14:paraId="1AF95BE5" w14:textId="77777777" w:rsidR="00225FD1" w:rsidRPr="00590744" w:rsidRDefault="00225FD1" w:rsidP="00225FD1">
      <w:pPr>
        <w:spacing w:before="120"/>
        <w:jc w:val="center"/>
        <w:rPr>
          <w:rFonts w:eastAsia="Calibri" w:cs="Times New Roman"/>
          <w:i/>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 xml:space="preserve">0.001286 </m:t>
                  </m:r>
                </m:den>
              </m:f>
            </m:e>
          </m:d>
          <m:d>
            <m:dPr>
              <m:ctrlPr>
                <w:rPr>
                  <w:rFonts w:ascii="Cambria Math" w:eastAsia="Calibri" w:hAnsi="Cambria Math" w:cs="Times New Roman"/>
                  <w:i/>
                  <w:lang w:val="ka-GE"/>
                </w:rPr>
              </m:ctrlPr>
            </m:dPr>
            <m:e>
              <m:r>
                <w:rPr>
                  <w:rFonts w:ascii="Cambria Math" w:eastAsia="Calibri" w:hAnsi="Cambria Math" w:cs="Times New Roman"/>
                  <w:lang w:val="ka-GE"/>
                </w:rPr>
                <m:t>3,3-0</m:t>
              </m:r>
            </m:e>
          </m:d>
          <m:r>
            <w:rPr>
              <w:rFonts w:ascii="Cambria Math" w:eastAsia="Calibri" w:hAnsi="Cambria Math" w:cs="Times New Roman"/>
              <w:lang w:val="ka-GE"/>
            </w:rPr>
            <m:t>+3,3=39,2</m:t>
          </m:r>
        </m:oMath>
      </m:oMathPara>
    </w:p>
    <w:p w14:paraId="6B470D85" w14:textId="77777777" w:rsidR="00225FD1" w:rsidRPr="00590744" w:rsidRDefault="00225FD1" w:rsidP="00225FD1">
      <w:pPr>
        <w:spacing w:before="120"/>
        <w:jc w:val="both"/>
        <w:rPr>
          <w:rFonts w:eastAsia="Calibri" w:cs="Times New Roman"/>
          <w:b/>
          <w:lang w:val="ka-GE"/>
        </w:rPr>
      </w:pPr>
      <w:r w:rsidRPr="00590744">
        <w:rPr>
          <w:rFonts w:eastAsia="Calibri" w:cs="Times New Roman"/>
          <w:b/>
          <w:lang w:val="ka-GE"/>
        </w:rPr>
        <w:t>ამონიუმის აზოტი</w:t>
      </w:r>
    </w:p>
    <w:p w14:paraId="1FDEA366" w14:textId="77777777" w:rsidR="00225FD1" w:rsidRPr="00590744" w:rsidRDefault="00225FD1" w:rsidP="00225FD1">
      <w:pPr>
        <w:spacing w:before="120"/>
        <w:jc w:val="center"/>
        <w:rPr>
          <w:rFonts w:eastAsia="Calibri" w:cs="Times New Roman"/>
          <w:i/>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 xml:space="preserve">0.001286 </m:t>
                  </m:r>
                </m:den>
              </m:f>
            </m:e>
          </m:d>
          <m:d>
            <m:dPr>
              <m:ctrlPr>
                <w:rPr>
                  <w:rFonts w:ascii="Cambria Math" w:eastAsia="Calibri" w:hAnsi="Cambria Math" w:cs="Times New Roman"/>
                  <w:i/>
                  <w:lang w:val="ka-GE"/>
                </w:rPr>
              </m:ctrlPr>
            </m:dPr>
            <m:e>
              <m:r>
                <w:rPr>
                  <w:rFonts w:ascii="Cambria Math" w:eastAsia="Calibri" w:hAnsi="Cambria Math" w:cs="Times New Roman"/>
                  <w:lang w:val="ka-GE"/>
                </w:rPr>
                <m:t>0,39-0</m:t>
              </m:r>
            </m:e>
          </m:d>
          <m:r>
            <w:rPr>
              <w:rFonts w:ascii="Cambria Math" w:eastAsia="Calibri" w:hAnsi="Cambria Math" w:cs="Times New Roman"/>
              <w:lang w:val="ka-GE"/>
            </w:rPr>
            <m:t>+0,39=6,6</m:t>
          </m:r>
        </m:oMath>
      </m:oMathPara>
    </w:p>
    <w:p w14:paraId="478F3565" w14:textId="77777777" w:rsidR="00D04020" w:rsidRPr="00590744" w:rsidRDefault="00D04020" w:rsidP="00805C5F">
      <w:pPr>
        <w:spacing w:before="120"/>
        <w:jc w:val="both"/>
        <w:rPr>
          <w:rFonts w:eastAsia="Calibri" w:cs="Times New Roman"/>
          <w:b/>
          <w:lang w:val="ka-GE"/>
        </w:rPr>
      </w:pPr>
    </w:p>
    <w:p w14:paraId="4651F6E8" w14:textId="77777777" w:rsidR="00D04020" w:rsidRPr="00590744" w:rsidRDefault="00D04020" w:rsidP="00805C5F">
      <w:pPr>
        <w:spacing w:before="120"/>
        <w:jc w:val="both"/>
        <w:rPr>
          <w:rFonts w:eastAsia="Calibri" w:cs="Times New Roman"/>
          <w:b/>
          <w:lang w:val="ka-GE"/>
        </w:rPr>
      </w:pPr>
    </w:p>
    <w:p w14:paraId="5C00410D" w14:textId="5BFB1483" w:rsidR="00D04020" w:rsidRPr="00590744" w:rsidRDefault="00D04020" w:rsidP="00D04020">
      <w:pPr>
        <w:pStyle w:val="Heading3"/>
        <w:rPr>
          <w:rFonts w:eastAsia="Calibri"/>
          <w:lang w:val="ka-GE"/>
        </w:rPr>
      </w:pPr>
      <w:bookmarkStart w:id="15" w:name="_Toc51234063"/>
      <w:r w:rsidRPr="00590744">
        <w:rPr>
          <w:rFonts w:eastAsia="Calibri"/>
          <w:lang w:val="ka-GE"/>
        </w:rPr>
        <w:t>ზდჩ-ის გაანგარიშება საწარმოო და სამეურნეო-საყოფაცხოვრებო ჩამდინარე წყლებისათვის</w:t>
      </w:r>
      <w:bookmarkEnd w:id="15"/>
    </w:p>
    <w:p w14:paraId="2033FA88" w14:textId="77777777" w:rsidR="006257AC" w:rsidRDefault="00BA4F52" w:rsidP="00BA4F52">
      <w:pPr>
        <w:spacing w:before="120"/>
        <w:jc w:val="both"/>
        <w:rPr>
          <w:lang w:val="ka-GE"/>
        </w:rPr>
      </w:pPr>
      <w:r w:rsidRPr="00590744">
        <w:rPr>
          <w:lang w:val="ka-GE"/>
        </w:rPr>
        <w:t>როგორც ზემოთ აღინიშნა, გამწმენდი ნაგებობებიდან მიღებული გაწმენდილი წყლების ჩამდინარე წყლების მიმღებ ზედაპირული წყლის  ობიექტში</w:t>
      </w:r>
      <w:r w:rsidR="00E3770B">
        <w:rPr>
          <w:lang w:val="ka-GE"/>
        </w:rPr>
        <w:t xml:space="preserve"> </w:t>
      </w:r>
      <w:r w:rsidRPr="00590744">
        <w:rPr>
          <w:lang w:val="ka-GE"/>
        </w:rPr>
        <w:t>- მდ. კაზარიანთხევში ჩაშვება მოხდება ერთი საერთო კოლექტორით, შესაბამისად საჭიროა ზდჩ-ის ნორმების გაანგარიშება გაერთიანებული ჩაშვების წერტილისათვის.  აღნიშნული ამოცანის გადაწყვეტის მიზნით, პირველ რიგში საჭიროდ ჩაითვალა მდ. კაზარიანთხევში ჩაშვების წერტილისათვის  მავნე ნივთიერებების ზღვრულად დასაშვების კონცენტრაციების გაანგარიშება, რომელიც მოცემულია ქვემოთ</w:t>
      </w:r>
      <w:r w:rsidR="006257AC">
        <w:rPr>
          <w:lang w:val="ka-GE"/>
        </w:rPr>
        <w:t xml:space="preserve">. </w:t>
      </w:r>
    </w:p>
    <w:p w14:paraId="5A5C2B7A" w14:textId="60129377" w:rsidR="00BA4F52" w:rsidRPr="00FD3238" w:rsidRDefault="00BA4F52" w:rsidP="00BA4F52">
      <w:pPr>
        <w:spacing w:before="120"/>
        <w:jc w:val="both"/>
        <w:rPr>
          <w:lang w:val="ka-GE"/>
        </w:rPr>
      </w:pPr>
      <w:r w:rsidRPr="006257AC">
        <w:rPr>
          <w:lang w:val="ka-GE"/>
        </w:rPr>
        <w:t xml:space="preserve">ორივე </w:t>
      </w:r>
      <w:r w:rsidRPr="00FD3238">
        <w:rPr>
          <w:lang w:val="ka-GE"/>
        </w:rPr>
        <w:t>გამწმენდი ნაგებობიდან მიღებული წყლების ერთ კოლექტორში</w:t>
      </w:r>
      <w:r w:rsidR="006257AC" w:rsidRPr="00FD3238">
        <w:rPr>
          <w:lang w:val="ka-GE"/>
        </w:rPr>
        <w:t>,</w:t>
      </w:r>
      <w:r w:rsidRPr="00FD3238">
        <w:rPr>
          <w:lang w:val="ka-GE"/>
        </w:rPr>
        <w:t xml:space="preserve"> </w:t>
      </w:r>
      <w:r w:rsidR="006257AC" w:rsidRPr="00FD3238">
        <w:rPr>
          <w:lang w:val="ka-GE"/>
        </w:rPr>
        <w:t xml:space="preserve">წყლის </w:t>
      </w:r>
      <w:r w:rsidRPr="00FD3238">
        <w:rPr>
          <w:lang w:val="ka-GE"/>
        </w:rPr>
        <w:t>საათური ხარჯი იქნება 4.</w:t>
      </w:r>
      <w:r w:rsidR="006257AC" w:rsidRPr="00FD3238">
        <w:rPr>
          <w:lang w:val="ka-GE"/>
        </w:rPr>
        <w:t>88</w:t>
      </w:r>
      <w:r w:rsidRPr="00FD3238">
        <w:rPr>
          <w:lang w:val="ka-GE"/>
        </w:rPr>
        <w:t xml:space="preserve"> მ</w:t>
      </w:r>
      <w:r w:rsidRPr="00FD3238">
        <w:rPr>
          <w:vertAlign w:val="superscript"/>
          <w:lang w:val="ka-GE"/>
        </w:rPr>
        <w:t>3</w:t>
      </w:r>
      <w:r w:rsidRPr="00FD3238">
        <w:rPr>
          <w:lang w:val="ka-GE"/>
        </w:rPr>
        <w:t xml:space="preserve">/სთ </w:t>
      </w:r>
      <w:r w:rsidR="00E3770B" w:rsidRPr="00FD3238">
        <w:rPr>
          <w:lang w:val="ka-GE"/>
        </w:rPr>
        <w:t>(</w:t>
      </w:r>
      <w:r w:rsidR="006257AC" w:rsidRPr="00FD3238">
        <w:rPr>
          <w:lang w:val="ka-GE"/>
        </w:rPr>
        <w:t>12</w:t>
      </w:r>
      <w:r w:rsidR="00FD3238" w:rsidRPr="00FD3238">
        <w:rPr>
          <w:lang w:val="ka-GE"/>
        </w:rPr>
        <w:t xml:space="preserve"> </w:t>
      </w:r>
      <w:r w:rsidR="006257AC" w:rsidRPr="00FD3238">
        <w:rPr>
          <w:lang w:val="ka-GE"/>
        </w:rPr>
        <w:t>489 მ</w:t>
      </w:r>
      <w:r w:rsidR="006257AC" w:rsidRPr="00FD3238">
        <w:rPr>
          <w:vertAlign w:val="superscript"/>
          <w:lang w:val="ka-GE"/>
        </w:rPr>
        <w:t>3</w:t>
      </w:r>
      <w:r w:rsidR="006257AC" w:rsidRPr="00FD3238">
        <w:rPr>
          <w:lang w:val="ka-GE"/>
        </w:rPr>
        <w:t>/</w:t>
      </w:r>
      <w:r w:rsidR="00E3770B" w:rsidRPr="00FD3238">
        <w:rPr>
          <w:lang w:val="ka-GE"/>
        </w:rPr>
        <w:t>წელ)</w:t>
      </w:r>
      <w:r w:rsidR="006257AC" w:rsidRPr="00FD3238">
        <w:rPr>
          <w:lang w:val="ka-GE"/>
        </w:rPr>
        <w:t xml:space="preserve">, </w:t>
      </w:r>
      <w:r w:rsidRPr="00FD3238">
        <w:rPr>
          <w:lang w:val="ka-GE"/>
        </w:rPr>
        <w:t xml:space="preserve">ჩამდინარე წყლების შერევის შემდეგ გაანგარიშებული ზღვრულად დასაშვები კონცენტრაციის გაანგარიშება მოცემულია ქვემოთ: </w:t>
      </w:r>
    </w:p>
    <w:p w14:paraId="2931A08F" w14:textId="362C67C8" w:rsidR="00BA4F52" w:rsidRPr="00FD3238" w:rsidRDefault="00BA4F52" w:rsidP="00BA4F52">
      <w:pPr>
        <w:spacing w:before="120"/>
        <w:jc w:val="both"/>
        <w:rPr>
          <w:lang w:val="ka-GE"/>
        </w:rPr>
      </w:pPr>
      <w:r w:rsidRPr="00FD3238">
        <w:rPr>
          <w:b/>
          <w:lang w:val="ka-GE"/>
        </w:rPr>
        <w:t>შეწონილი ნაწილაკებისთვის,</w:t>
      </w:r>
      <w:r w:rsidRPr="00FD3238">
        <w:rPr>
          <w:lang w:val="ka-GE"/>
        </w:rPr>
        <w:t xml:space="preserve"> სამეურნეო-საყოფაცხოვრებო ჩამდინარე</w:t>
      </w:r>
      <w:r w:rsidR="006257AC" w:rsidRPr="00FD3238">
        <w:rPr>
          <w:lang w:val="ka-GE"/>
        </w:rPr>
        <w:t xml:space="preserve"> წყლების გამწმენდი ნაგებობის</w:t>
      </w:r>
      <w:r w:rsidRPr="00FD3238">
        <w:rPr>
          <w:lang w:val="ka-GE"/>
        </w:rPr>
        <w:t xml:space="preserve"> </w:t>
      </w:r>
      <w:r w:rsidR="00E3770B" w:rsidRPr="00FD3238">
        <w:rPr>
          <w:lang w:val="ka-GE"/>
        </w:rPr>
        <w:t xml:space="preserve">წარმადობა არის </w:t>
      </w:r>
      <w:r w:rsidRPr="00FD3238">
        <w:rPr>
          <w:lang w:val="ka-GE"/>
        </w:rPr>
        <w:t>15 მგ/ლ, ანუ 15 გრ/მ</w:t>
      </w:r>
      <w:r w:rsidRPr="00FD3238">
        <w:rPr>
          <w:vertAlign w:val="superscript"/>
          <w:lang w:val="ka-GE"/>
        </w:rPr>
        <w:t>3</w:t>
      </w:r>
      <w:r w:rsidRPr="00FD3238">
        <w:rPr>
          <w:lang w:val="ka-GE"/>
        </w:rPr>
        <w:t xml:space="preserve">. ხოლო საწარმოო </w:t>
      </w:r>
      <w:r w:rsidR="00FD3238">
        <w:rPr>
          <w:lang w:val="ka-GE"/>
        </w:rPr>
        <w:t>წყალისთვის</w:t>
      </w:r>
      <w:r w:rsidRPr="00FD3238">
        <w:rPr>
          <w:lang w:val="ka-GE"/>
        </w:rPr>
        <w:t xml:space="preserve"> - </w:t>
      </w:r>
      <w:r w:rsidR="00CE2C8D" w:rsidRPr="00FD3238">
        <w:rPr>
          <w:lang w:val="ka-GE"/>
        </w:rPr>
        <w:t>60</w:t>
      </w:r>
      <w:r w:rsidR="00A11D60" w:rsidRPr="00FD3238">
        <w:rPr>
          <w:lang w:val="ka-GE"/>
        </w:rPr>
        <w:t xml:space="preserve"> </w:t>
      </w:r>
      <w:r w:rsidRPr="00FD3238">
        <w:rPr>
          <w:lang w:val="ka-GE"/>
        </w:rPr>
        <w:t xml:space="preserve">მგ/ლ, ანუ </w:t>
      </w:r>
      <w:r w:rsidR="00CE2C8D" w:rsidRPr="00FD3238">
        <w:rPr>
          <w:lang w:val="ka-GE"/>
        </w:rPr>
        <w:t>60</w:t>
      </w:r>
      <w:r w:rsidR="000E5B6F" w:rsidRPr="00FD3238">
        <w:rPr>
          <w:lang w:val="ka-GE"/>
        </w:rPr>
        <w:t xml:space="preserve"> </w:t>
      </w:r>
      <w:r w:rsidRPr="00FD3238">
        <w:rPr>
          <w:lang w:val="ka-GE"/>
        </w:rPr>
        <w:t>გრ/მ</w:t>
      </w:r>
      <w:r w:rsidRPr="00FD3238">
        <w:rPr>
          <w:vertAlign w:val="superscript"/>
          <w:lang w:val="ka-GE"/>
        </w:rPr>
        <w:t>3</w:t>
      </w:r>
      <w:r w:rsidRPr="00FD3238">
        <w:rPr>
          <w:lang w:val="ka-GE"/>
        </w:rPr>
        <w:t>.</w:t>
      </w:r>
    </w:p>
    <w:p w14:paraId="6FE948FD" w14:textId="77777777" w:rsidR="00BA4F52" w:rsidRPr="00590744" w:rsidRDefault="00BA4F52" w:rsidP="00BA4F52">
      <w:pPr>
        <w:spacing w:before="120"/>
        <w:jc w:val="both"/>
      </w:pPr>
      <w:r w:rsidRPr="00FD3238">
        <w:rPr>
          <w:lang w:val="ka-GE"/>
        </w:rPr>
        <w:t>შესაბამისად, ერთი საათის განმავლობაში წარმოქმნილ</w:t>
      </w:r>
      <w:r w:rsidRPr="00590744">
        <w:rPr>
          <w:lang w:val="ka-GE"/>
        </w:rPr>
        <w:t xml:space="preserve"> სამეურნეო-საყოფაცხოვრებო ჩამდინარე წყალში შეწონილი ნაწილაკების საერთო რაოდენობა იქნება</w:t>
      </w:r>
      <w:r w:rsidRPr="00590744">
        <w:t>:</w:t>
      </w:r>
    </w:p>
    <w:p w14:paraId="63A21735" w14:textId="42B09F31" w:rsidR="00BA4F52" w:rsidRPr="00590744" w:rsidRDefault="00BA4F52" w:rsidP="00BA4F52">
      <w:pPr>
        <w:spacing w:before="120"/>
        <w:jc w:val="center"/>
        <w:rPr>
          <w:lang w:val="ka-GE"/>
        </w:rPr>
      </w:pPr>
      <w:r w:rsidRPr="00590744">
        <w:rPr>
          <w:lang w:val="ka-GE"/>
        </w:rPr>
        <w:t>0.253 მ</w:t>
      </w:r>
      <w:r w:rsidRPr="00590744">
        <w:rPr>
          <w:vertAlign w:val="superscript"/>
          <w:lang w:val="ka-GE"/>
        </w:rPr>
        <w:t>3</w:t>
      </w:r>
      <w:r w:rsidRPr="00590744">
        <w:rPr>
          <w:lang w:val="ka-GE"/>
        </w:rPr>
        <w:t>/სთ</w:t>
      </w:r>
      <w:r w:rsidRPr="00590744">
        <w:t xml:space="preserve"> x </w:t>
      </w:r>
      <w:r w:rsidR="006257AC">
        <w:rPr>
          <w:lang w:val="ka-GE"/>
        </w:rPr>
        <w:t>15</w:t>
      </w:r>
      <w:r w:rsidRPr="00590744">
        <w:rPr>
          <w:lang w:val="ka-GE"/>
        </w:rPr>
        <w:t xml:space="preserve"> გრ/მ</w:t>
      </w:r>
      <w:r w:rsidRPr="00590744">
        <w:rPr>
          <w:vertAlign w:val="superscript"/>
          <w:lang w:val="ka-GE"/>
        </w:rPr>
        <w:t>3</w:t>
      </w:r>
      <w:r w:rsidRPr="00590744">
        <w:t xml:space="preserve"> =</w:t>
      </w:r>
      <w:r w:rsidR="000E5B6F">
        <w:rPr>
          <w:lang w:val="ka-GE"/>
        </w:rPr>
        <w:t xml:space="preserve"> </w:t>
      </w:r>
      <w:r w:rsidR="006257AC">
        <w:rPr>
          <w:lang w:val="ka-GE"/>
        </w:rPr>
        <w:t>3.79</w:t>
      </w:r>
      <w:r w:rsidRPr="00590744">
        <w:t xml:space="preserve"> </w:t>
      </w:r>
      <w:r w:rsidRPr="00590744">
        <w:rPr>
          <w:lang w:val="ka-GE"/>
        </w:rPr>
        <w:t>გრ/სთ</w:t>
      </w:r>
    </w:p>
    <w:p w14:paraId="5C612B7D" w14:textId="52929FC2" w:rsidR="00BA4F52" w:rsidRPr="00590744" w:rsidRDefault="00BA4F52" w:rsidP="00BA4F52">
      <w:pPr>
        <w:spacing w:before="120"/>
        <w:jc w:val="both"/>
        <w:rPr>
          <w:lang w:val="ka-GE"/>
        </w:rPr>
      </w:pPr>
      <w:r w:rsidRPr="00590744">
        <w:rPr>
          <w:lang w:val="ka-GE"/>
        </w:rPr>
        <w:t xml:space="preserve">ხოლო, საწარმოო ჩამდინარე წყალში, </w:t>
      </w:r>
    </w:p>
    <w:p w14:paraId="16CE2F15" w14:textId="5C12C348" w:rsidR="00BA4F52" w:rsidRPr="00590744" w:rsidRDefault="00BA4F52" w:rsidP="00BA4F52">
      <w:pPr>
        <w:spacing w:before="120"/>
        <w:jc w:val="center"/>
        <w:rPr>
          <w:lang w:val="ka-GE"/>
        </w:rPr>
      </w:pPr>
      <w:r w:rsidRPr="00590744">
        <w:rPr>
          <w:lang w:val="ka-GE"/>
        </w:rPr>
        <w:t>4.63 მ</w:t>
      </w:r>
      <w:r w:rsidRPr="00590744">
        <w:rPr>
          <w:vertAlign w:val="superscript"/>
          <w:lang w:val="ka-GE"/>
        </w:rPr>
        <w:t>3</w:t>
      </w:r>
      <w:r w:rsidRPr="00590744">
        <w:rPr>
          <w:lang w:val="ka-GE"/>
        </w:rPr>
        <w:t xml:space="preserve">/სთ </w:t>
      </w:r>
      <w:r w:rsidRPr="00590744">
        <w:t xml:space="preserve">x </w:t>
      </w:r>
      <w:r w:rsidR="00CE2C8D">
        <w:rPr>
          <w:lang w:val="ka-GE"/>
        </w:rPr>
        <w:t>60</w:t>
      </w:r>
      <w:r w:rsidRPr="00590744">
        <w:rPr>
          <w:lang w:val="ka-GE"/>
        </w:rPr>
        <w:t xml:space="preserve"> გრ/მ</w:t>
      </w:r>
      <w:r w:rsidRPr="00590744">
        <w:rPr>
          <w:vertAlign w:val="superscript"/>
          <w:lang w:val="ka-GE"/>
        </w:rPr>
        <w:t>3</w:t>
      </w:r>
      <w:r w:rsidRPr="00590744">
        <w:t xml:space="preserve"> = </w:t>
      </w:r>
      <w:r w:rsidR="006257AC">
        <w:rPr>
          <w:lang w:val="ka-GE"/>
        </w:rPr>
        <w:t>277.8</w:t>
      </w:r>
      <w:r w:rsidR="001D7A78">
        <w:rPr>
          <w:lang w:val="ka-GE"/>
        </w:rPr>
        <w:t xml:space="preserve"> </w:t>
      </w:r>
      <w:r w:rsidRPr="00590744">
        <w:rPr>
          <w:lang w:val="ka-GE"/>
        </w:rPr>
        <w:t>გრ/სთ</w:t>
      </w:r>
    </w:p>
    <w:p w14:paraId="28942B95" w14:textId="0C1197C0" w:rsidR="00BA4F52" w:rsidRPr="00FD3238" w:rsidRDefault="006257AC" w:rsidP="00BA4F52">
      <w:pPr>
        <w:spacing w:before="120"/>
        <w:jc w:val="both"/>
        <w:rPr>
          <w:lang w:val="ka-GE"/>
        </w:rPr>
      </w:pPr>
      <w:r w:rsidRPr="00FD3238">
        <w:rPr>
          <w:lang w:val="ka-GE"/>
        </w:rPr>
        <w:t>შესაბამისად,</w:t>
      </w:r>
      <w:r w:rsidR="00BA4F52" w:rsidRPr="00FD3238">
        <w:rPr>
          <w:lang w:val="ka-GE"/>
        </w:rPr>
        <w:t xml:space="preserve"> 1 ლ წყალში შეწონილი ნაწილაკების კონცენტრაცია იქნება:</w:t>
      </w:r>
    </w:p>
    <w:p w14:paraId="5758C1BA" w14:textId="4DFEBCD8" w:rsidR="00BA4F52" w:rsidRPr="00590744" w:rsidRDefault="006257AC" w:rsidP="00BA4F52">
      <w:pPr>
        <w:spacing w:before="120"/>
        <w:jc w:val="center"/>
        <w:rPr>
          <w:b/>
          <w:lang w:val="ka-GE"/>
        </w:rPr>
      </w:pPr>
      <w:r w:rsidRPr="00FD3238">
        <w:rPr>
          <w:lang w:val="ka-GE"/>
        </w:rPr>
        <w:t>281.59</w:t>
      </w:r>
      <w:r w:rsidR="00BA4F52" w:rsidRPr="00FD3238">
        <w:rPr>
          <w:lang w:val="ka-GE"/>
        </w:rPr>
        <w:t xml:space="preserve"> გრ/სთ : 4.9 მ</w:t>
      </w:r>
      <w:r w:rsidR="00BA4F52" w:rsidRPr="00FD3238">
        <w:rPr>
          <w:vertAlign w:val="superscript"/>
          <w:lang w:val="ka-GE"/>
        </w:rPr>
        <w:t>3</w:t>
      </w:r>
      <w:r w:rsidR="00BA4F52" w:rsidRPr="00FD3238">
        <w:rPr>
          <w:lang w:val="ka-GE"/>
        </w:rPr>
        <w:t xml:space="preserve">/სთ = </w:t>
      </w:r>
      <w:r w:rsidRPr="00FD3238">
        <w:rPr>
          <w:lang w:val="ka-GE"/>
        </w:rPr>
        <w:t>57.5</w:t>
      </w:r>
      <w:r w:rsidR="00BA4F52" w:rsidRPr="00FD3238">
        <w:rPr>
          <w:lang w:val="ka-GE"/>
        </w:rPr>
        <w:t xml:space="preserve"> გრ/მ</w:t>
      </w:r>
      <w:r w:rsidR="00BA4F52" w:rsidRPr="00FD3238">
        <w:rPr>
          <w:vertAlign w:val="superscript"/>
          <w:lang w:val="ka-GE"/>
        </w:rPr>
        <w:t>3</w:t>
      </w:r>
      <w:r w:rsidR="00BA4F52" w:rsidRPr="00FD3238">
        <w:rPr>
          <w:lang w:val="ka-GE"/>
        </w:rPr>
        <w:t xml:space="preserve"> = </w:t>
      </w:r>
      <w:r w:rsidRPr="00FD3238">
        <w:rPr>
          <w:b/>
          <w:lang w:val="ka-GE"/>
        </w:rPr>
        <w:t>57.5</w:t>
      </w:r>
      <w:r w:rsidR="00BA4F52" w:rsidRPr="00FD3238">
        <w:rPr>
          <w:b/>
          <w:lang w:val="ka-GE"/>
        </w:rPr>
        <w:t xml:space="preserve"> მგ/ლ</w:t>
      </w:r>
    </w:p>
    <w:p w14:paraId="21A687FF" w14:textId="7D1D87B2" w:rsidR="00BA4F52" w:rsidRPr="00590744" w:rsidRDefault="00BA4F52" w:rsidP="00BA4F52">
      <w:pPr>
        <w:spacing w:before="120"/>
        <w:jc w:val="both"/>
        <w:rPr>
          <w:lang w:val="ka-GE"/>
        </w:rPr>
      </w:pPr>
      <w:r w:rsidRPr="00590744">
        <w:rPr>
          <w:b/>
          <w:lang w:val="ka-GE"/>
        </w:rPr>
        <w:t>ჟბმ:</w:t>
      </w:r>
      <w:r w:rsidRPr="00590744">
        <w:rPr>
          <w:lang w:val="ka-GE"/>
        </w:rPr>
        <w:t xml:space="preserve"> სამეურნეო-საყოფაცხოვრებო ჩამდინარე </w:t>
      </w:r>
      <w:r w:rsidR="00FD3238">
        <w:rPr>
          <w:lang w:val="ka-GE"/>
        </w:rPr>
        <w:t>წყლების გამწენდი ნაგებობის ეფექტურობა</w:t>
      </w:r>
      <w:r w:rsidRPr="00590744">
        <w:rPr>
          <w:lang w:val="ka-GE"/>
        </w:rPr>
        <w:t xml:space="preserve"> </w:t>
      </w:r>
      <w:r w:rsidR="00AD703B">
        <w:rPr>
          <w:lang w:val="ka-GE"/>
        </w:rPr>
        <w:t>6</w:t>
      </w:r>
      <w:r w:rsidRPr="00590744">
        <w:rPr>
          <w:lang w:val="ka-GE"/>
        </w:rPr>
        <w:t xml:space="preserve"> მგ/ლ, ანუ </w:t>
      </w:r>
      <w:r w:rsidR="006257AC">
        <w:rPr>
          <w:lang w:val="ka-GE"/>
        </w:rPr>
        <w:t>6</w:t>
      </w:r>
      <w:r w:rsidRPr="00590744">
        <w:rPr>
          <w:lang w:val="ka-GE"/>
        </w:rPr>
        <w:t xml:space="preserve"> გრ/მ</w:t>
      </w:r>
      <w:r w:rsidRPr="00590744">
        <w:rPr>
          <w:vertAlign w:val="superscript"/>
          <w:lang w:val="ka-GE"/>
        </w:rPr>
        <w:t>3</w:t>
      </w:r>
      <w:r w:rsidRPr="00590744">
        <w:rPr>
          <w:lang w:val="ka-GE"/>
        </w:rPr>
        <w:t xml:space="preserve">. ხოლო საწარმოო </w:t>
      </w:r>
      <w:r w:rsidR="00FD3238">
        <w:rPr>
          <w:lang w:val="ka-GE"/>
        </w:rPr>
        <w:t>წყალისთვის</w:t>
      </w:r>
      <w:r w:rsidRPr="00590744">
        <w:rPr>
          <w:lang w:val="ka-GE"/>
        </w:rPr>
        <w:t xml:space="preserve"> - 25 მგ/ლ, ანუ 25 გრ/მ</w:t>
      </w:r>
      <w:r w:rsidRPr="00590744">
        <w:rPr>
          <w:vertAlign w:val="superscript"/>
          <w:lang w:val="ka-GE"/>
        </w:rPr>
        <w:t>3</w:t>
      </w:r>
      <w:r w:rsidRPr="00590744">
        <w:rPr>
          <w:lang w:val="ka-GE"/>
        </w:rPr>
        <w:t>.</w:t>
      </w:r>
    </w:p>
    <w:p w14:paraId="0CBBFE09" w14:textId="570DE44F" w:rsidR="00BA4F52" w:rsidRPr="00590744" w:rsidRDefault="00BA4F52" w:rsidP="00BA4F52">
      <w:pPr>
        <w:spacing w:before="120"/>
        <w:jc w:val="both"/>
      </w:pPr>
      <w:r w:rsidRPr="00590744">
        <w:rPr>
          <w:lang w:val="ka-GE"/>
        </w:rPr>
        <w:t xml:space="preserve">შესაბამისად, ერთი საათის განმავლობაში წარმოქმნილ სამეურნეო-საყოფაცხოვრებო ჩამდინარე წყალში </w:t>
      </w:r>
      <w:r w:rsidR="00FD3238">
        <w:rPr>
          <w:lang w:val="ka-GE"/>
        </w:rPr>
        <w:t>ჟბმ-ის</w:t>
      </w:r>
      <w:r w:rsidRPr="00590744">
        <w:rPr>
          <w:lang w:val="ka-GE"/>
        </w:rPr>
        <w:t xml:space="preserve"> საერთო რაოდენობა იქნება</w:t>
      </w:r>
      <w:r w:rsidRPr="00590744">
        <w:t>:</w:t>
      </w:r>
    </w:p>
    <w:p w14:paraId="230D52D3" w14:textId="64C88DDB" w:rsidR="00BA4F52" w:rsidRPr="00590744" w:rsidRDefault="00BA4F52" w:rsidP="00BA4F52">
      <w:pPr>
        <w:spacing w:before="120"/>
        <w:jc w:val="center"/>
        <w:rPr>
          <w:lang w:val="ka-GE"/>
        </w:rPr>
      </w:pPr>
      <w:r w:rsidRPr="00590744">
        <w:rPr>
          <w:lang w:val="ka-GE"/>
        </w:rPr>
        <w:t>0.253 მ</w:t>
      </w:r>
      <w:r w:rsidRPr="00590744">
        <w:rPr>
          <w:vertAlign w:val="superscript"/>
          <w:lang w:val="ka-GE"/>
        </w:rPr>
        <w:t>3</w:t>
      </w:r>
      <w:r w:rsidRPr="00590744">
        <w:rPr>
          <w:lang w:val="ka-GE"/>
        </w:rPr>
        <w:t>/სთ</w:t>
      </w:r>
      <w:r w:rsidRPr="00590744">
        <w:t xml:space="preserve"> x </w:t>
      </w:r>
      <w:r w:rsidR="00AD703B">
        <w:rPr>
          <w:lang w:val="ka-GE"/>
        </w:rPr>
        <w:t>6</w:t>
      </w:r>
      <w:r w:rsidRPr="00590744">
        <w:rPr>
          <w:lang w:val="ka-GE"/>
        </w:rPr>
        <w:t xml:space="preserve"> გრ/მ</w:t>
      </w:r>
      <w:r w:rsidRPr="00590744">
        <w:rPr>
          <w:vertAlign w:val="superscript"/>
          <w:lang w:val="ka-GE"/>
        </w:rPr>
        <w:t>3</w:t>
      </w:r>
      <w:r w:rsidRPr="00590744">
        <w:t xml:space="preserve"> =</w:t>
      </w:r>
      <w:r w:rsidRPr="00590744">
        <w:rPr>
          <w:lang w:val="ka-GE"/>
        </w:rPr>
        <w:t>1.</w:t>
      </w:r>
      <w:r w:rsidR="00AD703B">
        <w:rPr>
          <w:lang w:val="ka-GE"/>
        </w:rPr>
        <w:t>5</w:t>
      </w:r>
      <w:r w:rsidRPr="00590744">
        <w:rPr>
          <w:lang w:val="ka-GE"/>
        </w:rPr>
        <w:t xml:space="preserve"> გრ/სთ</w:t>
      </w:r>
    </w:p>
    <w:p w14:paraId="512F1AEE" w14:textId="77777777" w:rsidR="00BA4F52" w:rsidRPr="00590744" w:rsidRDefault="00BA4F52" w:rsidP="00BA4F52">
      <w:pPr>
        <w:spacing w:before="120"/>
        <w:jc w:val="both"/>
        <w:rPr>
          <w:lang w:val="ka-GE"/>
        </w:rPr>
      </w:pPr>
      <w:r w:rsidRPr="00590744">
        <w:rPr>
          <w:lang w:val="ka-GE"/>
        </w:rPr>
        <w:t xml:space="preserve">ხოლო, საწარმოო ჩამდინარე წყალში, </w:t>
      </w:r>
    </w:p>
    <w:p w14:paraId="1728F1BB" w14:textId="77777777" w:rsidR="00BA4F52" w:rsidRPr="00590744" w:rsidRDefault="00BA4F52" w:rsidP="00BA4F52">
      <w:pPr>
        <w:spacing w:before="120"/>
        <w:jc w:val="center"/>
        <w:rPr>
          <w:lang w:val="ka-GE"/>
        </w:rPr>
      </w:pPr>
      <w:r w:rsidRPr="00590744">
        <w:rPr>
          <w:lang w:val="ka-GE"/>
        </w:rPr>
        <w:t>4.63 მ</w:t>
      </w:r>
      <w:r w:rsidRPr="00590744">
        <w:rPr>
          <w:vertAlign w:val="superscript"/>
          <w:lang w:val="ka-GE"/>
        </w:rPr>
        <w:t>3</w:t>
      </w:r>
      <w:r w:rsidRPr="00590744">
        <w:rPr>
          <w:lang w:val="ka-GE"/>
        </w:rPr>
        <w:t xml:space="preserve">/სთ </w:t>
      </w:r>
      <w:r w:rsidRPr="00590744">
        <w:t xml:space="preserve">x </w:t>
      </w:r>
      <w:r w:rsidRPr="00590744">
        <w:rPr>
          <w:lang w:val="ka-GE"/>
        </w:rPr>
        <w:t>25 გრ/მ</w:t>
      </w:r>
      <w:r w:rsidRPr="00590744">
        <w:rPr>
          <w:vertAlign w:val="superscript"/>
          <w:lang w:val="ka-GE"/>
        </w:rPr>
        <w:t>3</w:t>
      </w:r>
      <w:r w:rsidRPr="00590744">
        <w:t xml:space="preserve"> = </w:t>
      </w:r>
      <w:r w:rsidRPr="00590744">
        <w:rPr>
          <w:lang w:val="ka-GE"/>
        </w:rPr>
        <w:t>115.75გრ/სთ</w:t>
      </w:r>
    </w:p>
    <w:p w14:paraId="1EAE16BD" w14:textId="5105D406" w:rsidR="00BA4F52" w:rsidRPr="00590744" w:rsidRDefault="006257AC" w:rsidP="00BA4F52">
      <w:pPr>
        <w:spacing w:before="120"/>
        <w:jc w:val="both"/>
        <w:rPr>
          <w:lang w:val="ka-GE"/>
        </w:rPr>
      </w:pPr>
      <w:r>
        <w:rPr>
          <w:lang w:val="ka-GE"/>
        </w:rPr>
        <w:t>შესაბამისად,</w:t>
      </w:r>
      <w:r w:rsidR="00BA4F52" w:rsidRPr="00590744">
        <w:rPr>
          <w:lang w:val="ka-GE"/>
        </w:rPr>
        <w:t xml:space="preserve"> 1 ლ წყალში </w:t>
      </w:r>
      <w:r w:rsidR="00FD3238">
        <w:rPr>
          <w:lang w:val="ka-GE"/>
        </w:rPr>
        <w:t>ჟბმ-ის</w:t>
      </w:r>
      <w:r w:rsidR="00BA4F52" w:rsidRPr="00590744">
        <w:rPr>
          <w:lang w:val="ka-GE"/>
        </w:rPr>
        <w:t xml:space="preserve"> კონცენტრაცია იქნება:</w:t>
      </w:r>
    </w:p>
    <w:p w14:paraId="17AB0D0E" w14:textId="3AC47915" w:rsidR="00BA4F52" w:rsidRPr="00590744" w:rsidRDefault="00BA4F52" w:rsidP="00BA4F52">
      <w:pPr>
        <w:spacing w:before="120"/>
        <w:jc w:val="center"/>
        <w:rPr>
          <w:b/>
          <w:lang w:val="ka-GE"/>
        </w:rPr>
      </w:pPr>
      <w:r w:rsidRPr="00590744">
        <w:rPr>
          <w:lang w:val="ka-GE"/>
        </w:rPr>
        <w:lastRenderedPageBreak/>
        <w:t>117</w:t>
      </w:r>
      <w:r w:rsidR="00FD3238">
        <w:rPr>
          <w:lang w:val="ka-GE"/>
        </w:rPr>
        <w:t>.25</w:t>
      </w:r>
      <w:r w:rsidRPr="00590744">
        <w:rPr>
          <w:lang w:val="ka-GE"/>
        </w:rPr>
        <w:t xml:space="preserve"> გრ/სთ : 4.9 მ</w:t>
      </w:r>
      <w:r w:rsidRPr="00590744">
        <w:rPr>
          <w:vertAlign w:val="superscript"/>
          <w:lang w:val="ka-GE"/>
        </w:rPr>
        <w:t>3</w:t>
      </w:r>
      <w:r w:rsidRPr="00590744">
        <w:rPr>
          <w:lang w:val="ka-GE"/>
        </w:rPr>
        <w:t xml:space="preserve">/სთ = </w:t>
      </w:r>
      <w:r w:rsidR="00FD3238">
        <w:rPr>
          <w:lang w:val="ka-GE"/>
        </w:rPr>
        <w:t xml:space="preserve">24 </w:t>
      </w:r>
      <w:r w:rsidRPr="00590744">
        <w:rPr>
          <w:lang w:val="ka-GE"/>
        </w:rPr>
        <w:t>გრ/მ</w:t>
      </w:r>
      <w:r w:rsidRPr="00590744">
        <w:rPr>
          <w:vertAlign w:val="superscript"/>
          <w:lang w:val="ka-GE"/>
        </w:rPr>
        <w:t>3</w:t>
      </w:r>
      <w:r w:rsidRPr="00590744">
        <w:rPr>
          <w:lang w:val="ka-GE"/>
        </w:rPr>
        <w:t xml:space="preserve"> = </w:t>
      </w:r>
      <w:r w:rsidR="00AD703B">
        <w:rPr>
          <w:b/>
          <w:lang w:val="ka-GE"/>
        </w:rPr>
        <w:t>24</w:t>
      </w:r>
      <w:r w:rsidRPr="00590744">
        <w:rPr>
          <w:b/>
          <w:lang w:val="ka-GE"/>
        </w:rPr>
        <w:t xml:space="preserve"> მგ/ლ</w:t>
      </w:r>
    </w:p>
    <w:p w14:paraId="3500DC58" w14:textId="79C9CEED" w:rsidR="00BA4F52" w:rsidRPr="00590744" w:rsidRDefault="00BA4F52" w:rsidP="00BA4F52">
      <w:pPr>
        <w:spacing w:before="120"/>
        <w:jc w:val="both"/>
        <w:rPr>
          <w:lang w:val="ka-GE"/>
        </w:rPr>
      </w:pPr>
      <w:r w:rsidRPr="00590744">
        <w:rPr>
          <w:b/>
          <w:lang w:val="ka-GE"/>
        </w:rPr>
        <w:t>ჟქმ:</w:t>
      </w:r>
      <w:r w:rsidRPr="00590744">
        <w:rPr>
          <w:lang w:val="ka-GE"/>
        </w:rPr>
        <w:t xml:space="preserve"> სამეურნეო-საყოფაცხოვრებო ჩამდინარე </w:t>
      </w:r>
      <w:r w:rsidR="00FD3238">
        <w:rPr>
          <w:lang w:val="ka-GE"/>
        </w:rPr>
        <w:t xml:space="preserve">წყლების </w:t>
      </w:r>
      <w:r w:rsidR="00FD3238" w:rsidRPr="00FD3238">
        <w:rPr>
          <w:lang w:val="ka-GE"/>
        </w:rPr>
        <w:t xml:space="preserve"> გამწენდი ნაგებობის ეფექტურობა</w:t>
      </w:r>
      <w:r w:rsidRPr="00590744">
        <w:rPr>
          <w:lang w:val="ka-GE"/>
        </w:rPr>
        <w:t xml:space="preserve"> </w:t>
      </w:r>
      <w:r w:rsidR="00FD3238">
        <w:rPr>
          <w:lang w:val="ka-GE"/>
        </w:rPr>
        <w:t>არის</w:t>
      </w:r>
      <w:r w:rsidRPr="00590744">
        <w:rPr>
          <w:lang w:val="ka-GE"/>
        </w:rPr>
        <w:t xml:space="preserve"> 25 მგ/ლ, ანუ 25 გრ/მ</w:t>
      </w:r>
      <w:r w:rsidRPr="00590744">
        <w:rPr>
          <w:vertAlign w:val="superscript"/>
          <w:lang w:val="ka-GE"/>
        </w:rPr>
        <w:t>3</w:t>
      </w:r>
      <w:r w:rsidRPr="00590744">
        <w:rPr>
          <w:lang w:val="ka-GE"/>
        </w:rPr>
        <w:t xml:space="preserve">. ხოლო საწარმოო </w:t>
      </w:r>
      <w:r w:rsidR="00FD3238">
        <w:rPr>
          <w:lang w:val="ka-GE"/>
        </w:rPr>
        <w:t>წყალებისთვის</w:t>
      </w:r>
      <w:r w:rsidRPr="00590744">
        <w:rPr>
          <w:lang w:val="ka-GE"/>
        </w:rPr>
        <w:t xml:space="preserve"> - 125 მგ/ლ, ანუ 125 გრ/მ</w:t>
      </w:r>
      <w:r w:rsidRPr="00590744">
        <w:rPr>
          <w:vertAlign w:val="superscript"/>
          <w:lang w:val="ka-GE"/>
        </w:rPr>
        <w:t>3</w:t>
      </w:r>
      <w:r w:rsidRPr="00590744">
        <w:rPr>
          <w:lang w:val="ka-GE"/>
        </w:rPr>
        <w:t>.</w:t>
      </w:r>
    </w:p>
    <w:p w14:paraId="7D11F069" w14:textId="171DFCDC" w:rsidR="00BA4F52" w:rsidRPr="00590744" w:rsidRDefault="00BA4F52" w:rsidP="00BA4F52">
      <w:pPr>
        <w:spacing w:before="120"/>
        <w:jc w:val="both"/>
      </w:pPr>
      <w:r w:rsidRPr="00590744">
        <w:rPr>
          <w:lang w:val="ka-GE"/>
        </w:rPr>
        <w:t xml:space="preserve">შესაბამისად, ერთი საათის განმავლობაში წარმოქმნილ სამეურნეო-საყოფაცხოვრებო ჩამდინარე წყალში </w:t>
      </w:r>
      <w:r w:rsidR="00FD3238">
        <w:rPr>
          <w:lang w:val="ka-GE"/>
        </w:rPr>
        <w:t>ჟქმ-ის</w:t>
      </w:r>
      <w:r w:rsidRPr="00590744">
        <w:rPr>
          <w:lang w:val="ka-GE"/>
        </w:rPr>
        <w:t xml:space="preserve"> საერთო რაოდენობა იქნება</w:t>
      </w:r>
      <w:r w:rsidRPr="00590744">
        <w:t>:</w:t>
      </w:r>
    </w:p>
    <w:p w14:paraId="3440E12F" w14:textId="7DBA1505" w:rsidR="00BA4F52" w:rsidRPr="00590744" w:rsidRDefault="00BA4F52" w:rsidP="00BA4F52">
      <w:pPr>
        <w:spacing w:before="120"/>
        <w:jc w:val="center"/>
        <w:rPr>
          <w:lang w:val="ka-GE"/>
        </w:rPr>
      </w:pPr>
      <w:r w:rsidRPr="00590744">
        <w:rPr>
          <w:lang w:val="ka-GE"/>
        </w:rPr>
        <w:t>0.253 მ</w:t>
      </w:r>
      <w:r w:rsidRPr="00590744">
        <w:rPr>
          <w:vertAlign w:val="superscript"/>
          <w:lang w:val="ka-GE"/>
        </w:rPr>
        <w:t>3</w:t>
      </w:r>
      <w:r w:rsidRPr="00590744">
        <w:rPr>
          <w:lang w:val="ka-GE"/>
        </w:rPr>
        <w:t>/სთ</w:t>
      </w:r>
      <w:r w:rsidRPr="00590744">
        <w:t xml:space="preserve"> x </w:t>
      </w:r>
      <w:r w:rsidRPr="00590744">
        <w:rPr>
          <w:lang w:val="ka-GE"/>
        </w:rPr>
        <w:t>25 გრ/მ</w:t>
      </w:r>
      <w:r w:rsidRPr="00590744">
        <w:rPr>
          <w:vertAlign w:val="superscript"/>
          <w:lang w:val="ka-GE"/>
        </w:rPr>
        <w:t>3</w:t>
      </w:r>
      <w:r w:rsidRPr="00590744">
        <w:t xml:space="preserve"> =</w:t>
      </w:r>
      <w:r w:rsidRPr="00590744">
        <w:rPr>
          <w:lang w:val="ka-GE"/>
        </w:rPr>
        <w:t>6</w:t>
      </w:r>
      <w:r w:rsidR="00AD703B">
        <w:rPr>
          <w:lang w:val="ka-GE"/>
        </w:rPr>
        <w:t xml:space="preserve">.3 </w:t>
      </w:r>
      <w:r w:rsidRPr="00590744">
        <w:rPr>
          <w:lang w:val="ka-GE"/>
        </w:rPr>
        <w:t>გრ/სთ</w:t>
      </w:r>
    </w:p>
    <w:p w14:paraId="1242DD15" w14:textId="7526CA91" w:rsidR="00BA4F52" w:rsidRPr="00590744" w:rsidRDefault="00FD3238" w:rsidP="00BA4F52">
      <w:pPr>
        <w:spacing w:before="120"/>
        <w:jc w:val="both"/>
        <w:rPr>
          <w:lang w:val="ka-GE"/>
        </w:rPr>
      </w:pPr>
      <w:r>
        <w:rPr>
          <w:lang w:val="ka-GE"/>
        </w:rPr>
        <w:t>შესაბამისად</w:t>
      </w:r>
      <w:r w:rsidR="00BA4F52" w:rsidRPr="00590744">
        <w:rPr>
          <w:lang w:val="ka-GE"/>
        </w:rPr>
        <w:t xml:space="preserve"> 1 ლ წყალში </w:t>
      </w:r>
      <w:r>
        <w:rPr>
          <w:lang w:val="ka-GE"/>
        </w:rPr>
        <w:t>ჟქმ-ის</w:t>
      </w:r>
      <w:r w:rsidR="00BA4F52" w:rsidRPr="00590744">
        <w:rPr>
          <w:lang w:val="ka-GE"/>
        </w:rPr>
        <w:t xml:space="preserve"> კონცენტრაცია იქნება:</w:t>
      </w:r>
    </w:p>
    <w:p w14:paraId="2A281BBD" w14:textId="4EB6ACEA" w:rsidR="00BA4F52" w:rsidRPr="00590744" w:rsidRDefault="00BA4F52" w:rsidP="00BA4F52">
      <w:pPr>
        <w:spacing w:before="120"/>
        <w:jc w:val="center"/>
        <w:rPr>
          <w:b/>
          <w:lang w:val="ka-GE"/>
        </w:rPr>
      </w:pPr>
      <w:r w:rsidRPr="00590744">
        <w:rPr>
          <w:lang w:val="ka-GE"/>
        </w:rPr>
        <w:t>585 გრ/სთ : 4.9 მ</w:t>
      </w:r>
      <w:r w:rsidRPr="00590744">
        <w:rPr>
          <w:vertAlign w:val="superscript"/>
          <w:lang w:val="ka-GE"/>
        </w:rPr>
        <w:t>3</w:t>
      </w:r>
      <w:r w:rsidRPr="00590744">
        <w:rPr>
          <w:lang w:val="ka-GE"/>
        </w:rPr>
        <w:t>/სთ = 119 გრ/მ</w:t>
      </w:r>
      <w:r w:rsidRPr="00590744">
        <w:rPr>
          <w:vertAlign w:val="superscript"/>
          <w:lang w:val="ka-GE"/>
        </w:rPr>
        <w:t>3</w:t>
      </w:r>
      <w:r w:rsidRPr="00590744">
        <w:rPr>
          <w:lang w:val="ka-GE"/>
        </w:rPr>
        <w:t xml:space="preserve"> = </w:t>
      </w:r>
      <w:r w:rsidRPr="00FD3238">
        <w:rPr>
          <w:lang w:val="ka-GE"/>
        </w:rPr>
        <w:t>119 მგ/ლ</w:t>
      </w:r>
    </w:p>
    <w:p w14:paraId="72957AED" w14:textId="2E63586C" w:rsidR="00CE2C8D" w:rsidRPr="00590744" w:rsidRDefault="00FD3238" w:rsidP="00BA4F52">
      <w:pPr>
        <w:spacing w:before="120"/>
        <w:jc w:val="both"/>
        <w:rPr>
          <w:b/>
          <w:lang w:val="ka-GE"/>
        </w:rPr>
      </w:pPr>
      <w:r>
        <w:rPr>
          <w:b/>
          <w:lang w:val="ka-GE"/>
        </w:rPr>
        <w:t>შესაბამისი გაანგარიშების მიხედვით შპს „ჯი პი პი“-ს საქმიანობის ფარგლებში, ჩამდინარე წყლების საერთო ჩაშვების წერტილისთვის ზღვრულად დასაშვებ კონცენტრაციად მიღებულ იქნება შემდეგი პარამეტრები:</w:t>
      </w:r>
    </w:p>
    <w:p w14:paraId="4B855CE4" w14:textId="77777777" w:rsidR="00BA4F52" w:rsidRPr="00FD3238" w:rsidRDefault="00BA4F52" w:rsidP="00BA4F52">
      <w:pPr>
        <w:pStyle w:val="ListParagraph"/>
        <w:numPr>
          <w:ilvl w:val="0"/>
          <w:numId w:val="39"/>
        </w:numPr>
        <w:spacing w:before="120"/>
        <w:jc w:val="both"/>
        <w:rPr>
          <w:lang w:val="ka-GE"/>
        </w:rPr>
      </w:pPr>
      <w:r w:rsidRPr="00FD3238">
        <w:rPr>
          <w:lang w:val="ka-GE"/>
        </w:rPr>
        <w:t>საერთო აზოტი- 15 მგ/ლ;</w:t>
      </w:r>
    </w:p>
    <w:p w14:paraId="56498173" w14:textId="77777777" w:rsidR="00BA4F52" w:rsidRPr="00FD3238" w:rsidRDefault="00BA4F52" w:rsidP="00BA4F52">
      <w:pPr>
        <w:pStyle w:val="ListParagraph"/>
        <w:numPr>
          <w:ilvl w:val="0"/>
          <w:numId w:val="39"/>
        </w:numPr>
        <w:spacing w:before="120"/>
        <w:jc w:val="both"/>
        <w:rPr>
          <w:lang w:val="ka-GE"/>
        </w:rPr>
      </w:pPr>
      <w:r w:rsidRPr="00FD3238">
        <w:rPr>
          <w:lang w:val="ka-GE"/>
        </w:rPr>
        <w:t>საერთო ფოსფორი - 2 მგ/ლ.</w:t>
      </w:r>
    </w:p>
    <w:p w14:paraId="31DDE9A5" w14:textId="7F5A459B" w:rsidR="00BA4F52" w:rsidRPr="00FD3238" w:rsidRDefault="00BA4F52" w:rsidP="00BA4F52">
      <w:pPr>
        <w:pStyle w:val="ListParagraph"/>
        <w:numPr>
          <w:ilvl w:val="0"/>
          <w:numId w:val="39"/>
        </w:numPr>
        <w:spacing w:before="120"/>
        <w:jc w:val="both"/>
        <w:rPr>
          <w:lang w:val="ka-GE"/>
        </w:rPr>
      </w:pPr>
      <w:r w:rsidRPr="00FD3238">
        <w:rPr>
          <w:lang w:val="ka-GE"/>
        </w:rPr>
        <w:t>შეწონილი ნაწილაკები -</w:t>
      </w:r>
      <w:r w:rsidR="00A11D60" w:rsidRPr="00FD3238">
        <w:rPr>
          <w:lang w:val="ka-GE"/>
        </w:rPr>
        <w:t xml:space="preserve"> </w:t>
      </w:r>
      <w:r w:rsidR="00AD703B" w:rsidRPr="00FD3238">
        <w:rPr>
          <w:lang w:val="ka-GE"/>
        </w:rPr>
        <w:t>57.5</w:t>
      </w:r>
      <w:r w:rsidRPr="00FD3238">
        <w:rPr>
          <w:lang w:val="ka-GE"/>
        </w:rPr>
        <w:t xml:space="preserve"> მგ/ლ;</w:t>
      </w:r>
    </w:p>
    <w:p w14:paraId="2959345D" w14:textId="2EA33128" w:rsidR="00BA4F52" w:rsidRPr="00FD3238" w:rsidRDefault="00BA4F52" w:rsidP="00BA4F52">
      <w:pPr>
        <w:pStyle w:val="ListParagraph"/>
        <w:numPr>
          <w:ilvl w:val="0"/>
          <w:numId w:val="39"/>
        </w:numPr>
        <w:spacing w:before="120"/>
        <w:jc w:val="both"/>
        <w:rPr>
          <w:lang w:val="ka-GE"/>
        </w:rPr>
      </w:pPr>
      <w:r w:rsidRPr="00FD3238">
        <w:rPr>
          <w:lang w:val="ka-GE"/>
        </w:rPr>
        <w:t>ჟბმ</w:t>
      </w:r>
      <w:r w:rsidR="00AD703B" w:rsidRPr="00FD3238">
        <w:rPr>
          <w:lang w:val="ka-GE"/>
        </w:rPr>
        <w:t xml:space="preserve"> - 25 </w:t>
      </w:r>
      <w:r w:rsidRPr="00FD3238">
        <w:rPr>
          <w:lang w:val="ka-GE"/>
        </w:rPr>
        <w:t>მგ/ლ;</w:t>
      </w:r>
    </w:p>
    <w:p w14:paraId="5E3A89F5" w14:textId="77777777" w:rsidR="00BA4F52" w:rsidRPr="00FD3238" w:rsidRDefault="00BA4F52" w:rsidP="00BA4F52">
      <w:pPr>
        <w:pStyle w:val="ListParagraph"/>
        <w:numPr>
          <w:ilvl w:val="0"/>
          <w:numId w:val="39"/>
        </w:numPr>
        <w:spacing w:before="120"/>
        <w:jc w:val="both"/>
        <w:rPr>
          <w:lang w:val="ka-GE"/>
        </w:rPr>
      </w:pPr>
      <w:r w:rsidRPr="00FD3238">
        <w:rPr>
          <w:lang w:val="ka-GE"/>
        </w:rPr>
        <w:t>ჟქმ - 119 მგ/ლ;</w:t>
      </w:r>
    </w:p>
    <w:p w14:paraId="06CB625C" w14:textId="08D1ADD0" w:rsidR="00BA4F52" w:rsidRPr="00590744" w:rsidRDefault="00BA4F52" w:rsidP="00BA4F52">
      <w:pPr>
        <w:spacing w:before="120"/>
        <w:jc w:val="both"/>
        <w:rPr>
          <w:b/>
          <w:lang w:val="ka-GE"/>
        </w:rPr>
      </w:pPr>
      <w:r w:rsidRPr="00590744">
        <w:rPr>
          <w:rFonts w:cs="Sylfaen"/>
          <w:lang w:val="ka-GE"/>
        </w:rPr>
        <w:t>ჩამდინარე</w:t>
      </w:r>
      <w:r w:rsidRPr="00590744">
        <w:rPr>
          <w:lang w:val="ka-GE"/>
        </w:rPr>
        <w:t xml:space="preserve"> </w:t>
      </w:r>
      <w:r w:rsidRPr="00590744">
        <w:rPr>
          <w:rFonts w:cs="Sylfaen"/>
          <w:lang w:val="ka-GE"/>
        </w:rPr>
        <w:t>წყლების</w:t>
      </w:r>
      <w:r w:rsidRPr="00590744">
        <w:rPr>
          <w:lang w:val="ka-GE"/>
        </w:rPr>
        <w:t xml:space="preserve"> </w:t>
      </w:r>
      <w:r w:rsidRPr="00590744">
        <w:rPr>
          <w:rFonts w:cs="Sylfaen"/>
          <w:lang w:val="ka-GE"/>
        </w:rPr>
        <w:t>ჩაშვების</w:t>
      </w:r>
      <w:r w:rsidRPr="00590744">
        <w:rPr>
          <w:lang w:val="ka-GE"/>
        </w:rPr>
        <w:t xml:space="preserve">  </w:t>
      </w:r>
      <w:r w:rsidRPr="00590744">
        <w:rPr>
          <w:rFonts w:cs="Sylfaen"/>
          <w:lang w:val="ka-GE"/>
        </w:rPr>
        <w:t>წერტილში</w:t>
      </w:r>
      <w:r w:rsidRPr="00590744">
        <w:rPr>
          <w:lang w:val="ka-GE"/>
        </w:rPr>
        <w:t xml:space="preserve"> </w:t>
      </w:r>
      <w:r w:rsidRPr="00590744">
        <w:rPr>
          <w:rFonts w:cs="Sylfaen"/>
          <w:lang w:val="ka-GE"/>
        </w:rPr>
        <w:t>ჩამდინარე</w:t>
      </w:r>
      <w:r w:rsidRPr="00590744">
        <w:rPr>
          <w:lang w:val="ka-GE"/>
        </w:rPr>
        <w:t xml:space="preserve"> </w:t>
      </w:r>
      <w:r w:rsidRPr="00590744">
        <w:rPr>
          <w:rFonts w:cs="Sylfaen"/>
          <w:lang w:val="ka-GE"/>
        </w:rPr>
        <w:t>წყლების</w:t>
      </w:r>
      <w:r w:rsidRPr="00590744">
        <w:rPr>
          <w:lang w:val="ka-GE"/>
        </w:rPr>
        <w:t xml:space="preserve"> </w:t>
      </w:r>
      <w:r w:rsidRPr="00590744">
        <w:rPr>
          <w:rFonts w:cs="Sylfaen"/>
          <w:lang w:val="ka-GE"/>
        </w:rPr>
        <w:t>საერთო</w:t>
      </w:r>
      <w:r w:rsidRPr="00590744">
        <w:rPr>
          <w:lang w:val="ka-GE"/>
        </w:rPr>
        <w:t xml:space="preserve"> </w:t>
      </w:r>
      <w:r w:rsidRPr="00590744">
        <w:rPr>
          <w:rFonts w:cs="Sylfaen"/>
          <w:lang w:val="ka-GE"/>
        </w:rPr>
        <w:t>რაოდენობა</w:t>
      </w:r>
      <w:r w:rsidRPr="00590744">
        <w:rPr>
          <w:lang w:val="ka-GE"/>
        </w:rPr>
        <w:t xml:space="preserve"> </w:t>
      </w:r>
      <w:r w:rsidRPr="00590744">
        <w:rPr>
          <w:rFonts w:cs="Sylfaen"/>
          <w:lang w:val="ka-GE"/>
        </w:rPr>
        <w:t>იქნება</w:t>
      </w:r>
      <w:r w:rsidRPr="00590744">
        <w:rPr>
          <w:lang w:val="ka-GE"/>
        </w:rPr>
        <w:t xml:space="preserve">: </w:t>
      </w:r>
      <w:r w:rsidRPr="00590744">
        <w:rPr>
          <w:b/>
          <w:lang w:val="ka-GE"/>
        </w:rPr>
        <w:t>4.</w:t>
      </w:r>
      <w:r w:rsidR="00FD3238">
        <w:rPr>
          <w:b/>
          <w:lang w:val="ka-GE"/>
        </w:rPr>
        <w:t>88</w:t>
      </w:r>
      <w:r w:rsidRPr="00590744">
        <w:rPr>
          <w:b/>
          <w:lang w:val="ka-GE"/>
        </w:rPr>
        <w:t xml:space="preserve"> </w:t>
      </w:r>
      <w:r w:rsidRPr="00590744">
        <w:rPr>
          <w:rFonts w:cs="Sylfaen"/>
          <w:b/>
          <w:lang w:val="ka-GE"/>
        </w:rPr>
        <w:t>მ</w:t>
      </w:r>
      <w:r w:rsidRPr="00590744">
        <w:rPr>
          <w:b/>
          <w:vertAlign w:val="superscript"/>
          <w:lang w:val="ka-GE"/>
        </w:rPr>
        <w:t>3</w:t>
      </w:r>
      <w:r w:rsidRPr="00590744">
        <w:rPr>
          <w:b/>
          <w:lang w:val="ka-GE"/>
        </w:rPr>
        <w:t>/</w:t>
      </w:r>
      <w:r w:rsidRPr="00590744">
        <w:rPr>
          <w:rFonts w:cs="Sylfaen"/>
          <w:b/>
          <w:lang w:val="ka-GE"/>
        </w:rPr>
        <w:t>სთ</w:t>
      </w:r>
      <w:r w:rsidRPr="00590744">
        <w:rPr>
          <w:b/>
          <w:lang w:val="ka-GE"/>
        </w:rPr>
        <w:t xml:space="preserve"> </w:t>
      </w:r>
      <w:r w:rsidRPr="00590744">
        <w:rPr>
          <w:rFonts w:cs="Sylfaen"/>
          <w:b/>
          <w:lang w:val="ka-GE"/>
        </w:rPr>
        <w:t>და</w:t>
      </w:r>
      <w:r w:rsidRPr="00590744">
        <w:rPr>
          <w:b/>
          <w:lang w:val="ka-GE"/>
        </w:rPr>
        <w:t xml:space="preserve"> </w:t>
      </w:r>
      <w:r w:rsidRPr="00590744">
        <w:rPr>
          <w:rFonts w:eastAsia="Calibri" w:cs="Times New Roman"/>
          <w:b/>
          <w:color w:val="000000" w:themeColor="text1"/>
          <w:lang w:val="ka-GE"/>
        </w:rPr>
        <w:t>12</w:t>
      </w:r>
      <w:r w:rsidR="00FD3238">
        <w:rPr>
          <w:rFonts w:eastAsia="Calibri" w:cs="Times New Roman"/>
          <w:b/>
          <w:color w:val="000000" w:themeColor="text1"/>
          <w:lang w:val="ka-GE"/>
        </w:rPr>
        <w:t xml:space="preserve"> 489</w:t>
      </w:r>
      <w:r w:rsidRPr="00590744">
        <w:rPr>
          <w:rFonts w:eastAsia="Calibri" w:cs="Times New Roman"/>
          <w:color w:val="000000" w:themeColor="text1"/>
          <w:lang w:val="ka-GE"/>
        </w:rPr>
        <w:t xml:space="preserve">  </w:t>
      </w:r>
      <w:r w:rsidRPr="00590744">
        <w:rPr>
          <w:rFonts w:cs="Sylfaen"/>
          <w:b/>
          <w:lang w:val="ka-GE"/>
        </w:rPr>
        <w:t>მ</w:t>
      </w:r>
      <w:r w:rsidRPr="00590744">
        <w:rPr>
          <w:b/>
          <w:vertAlign w:val="superscript"/>
          <w:lang w:val="ka-GE"/>
        </w:rPr>
        <w:t>3</w:t>
      </w:r>
      <w:r w:rsidRPr="00590744">
        <w:rPr>
          <w:b/>
          <w:lang w:val="ka-GE"/>
        </w:rPr>
        <w:t>/</w:t>
      </w:r>
      <w:r w:rsidRPr="00590744">
        <w:rPr>
          <w:rFonts w:cs="Sylfaen"/>
          <w:b/>
          <w:lang w:val="ka-GE"/>
        </w:rPr>
        <w:t>წელ</w:t>
      </w:r>
      <w:r w:rsidRPr="00590744">
        <w:rPr>
          <w:b/>
          <w:lang w:val="ka-GE"/>
        </w:rPr>
        <w:t>.</w:t>
      </w:r>
    </w:p>
    <w:p w14:paraId="5B06FAAE" w14:textId="77777777" w:rsidR="00BA4F52" w:rsidRPr="00590744" w:rsidRDefault="00BA4F52" w:rsidP="00BA4F52">
      <w:pPr>
        <w:tabs>
          <w:tab w:val="left" w:pos="284"/>
          <w:tab w:val="left" w:pos="567"/>
          <w:tab w:val="left" w:pos="851"/>
        </w:tabs>
        <w:spacing w:before="120"/>
        <w:jc w:val="both"/>
        <w:rPr>
          <w:rFonts w:eastAsia="Calibri" w:cs="Times New Roman"/>
          <w:b/>
          <w:i/>
          <w:lang w:val="ka-GE"/>
        </w:rPr>
      </w:pPr>
      <w:r w:rsidRPr="00590744">
        <w:rPr>
          <w:rFonts w:eastAsia="Calibri" w:cs="Times New Roman"/>
          <w:b/>
          <w:i/>
          <w:lang w:val="ka-GE"/>
        </w:rPr>
        <w:t>შეწონილი ნაწილაკები:</w:t>
      </w:r>
    </w:p>
    <w:p w14:paraId="35CBCABD" w14:textId="3D102572" w:rsidR="00BA4F52" w:rsidRPr="000621AB" w:rsidRDefault="00BA4F52" w:rsidP="00BA4F52">
      <w:pPr>
        <w:numPr>
          <w:ilvl w:val="0"/>
          <w:numId w:val="23"/>
        </w:numPr>
        <w:spacing w:before="120" w:after="0"/>
        <w:ind w:left="540"/>
        <w:jc w:val="both"/>
        <w:rPr>
          <w:rFonts w:eastAsia="Calibri" w:cs="Times New Roman"/>
          <w:lang w:val="ka-GE"/>
        </w:rPr>
      </w:pPr>
      <w:r w:rsidRPr="00590744">
        <w:rPr>
          <w:rFonts w:eastAsia="Calibri" w:cs="Times New Roman"/>
          <w:lang w:val="ka-GE"/>
        </w:rPr>
        <w:t xml:space="preserve">ზ.დ.ჩ. = </w:t>
      </w:r>
      <w:r w:rsidR="00FD3238">
        <w:rPr>
          <w:rFonts w:eastAsia="Calibri" w:cs="Times New Roman"/>
          <w:lang w:val="ka-GE"/>
        </w:rPr>
        <w:t>57.5</w:t>
      </w:r>
      <w:r w:rsidR="00D96789" w:rsidRPr="00590744">
        <w:rPr>
          <w:rFonts w:eastAsia="Calibri" w:cs="Times New Roman"/>
        </w:rPr>
        <w:t xml:space="preserve"> </w:t>
      </w:r>
      <w:r w:rsidRPr="00590744">
        <w:rPr>
          <w:rFonts w:eastAsia="Calibri" w:cs="Times New Roman"/>
          <w:lang w:val="ka-GE"/>
        </w:rPr>
        <w:t>მგ/ლ (გ/მ</w:t>
      </w:r>
      <w:r w:rsidRPr="00590744">
        <w:rPr>
          <w:rFonts w:eastAsia="Calibri" w:cs="Times New Roman"/>
          <w:vertAlign w:val="superscript"/>
          <w:lang w:val="ka-GE"/>
        </w:rPr>
        <w:t>3</w:t>
      </w:r>
      <w:r w:rsidRPr="00590744">
        <w:rPr>
          <w:rFonts w:eastAsia="Calibri" w:cs="Times New Roman"/>
          <w:lang w:val="ka-GE"/>
        </w:rPr>
        <w:t xml:space="preserve">) x </w:t>
      </w:r>
      <w:r w:rsidR="00FD3238">
        <w:rPr>
          <w:rFonts w:eastAsia="Calibri" w:cs="Times New Roman"/>
          <w:lang w:val="ka-GE"/>
        </w:rPr>
        <w:t>4.88</w:t>
      </w:r>
      <w:r w:rsidRPr="00590744">
        <w:rPr>
          <w:rFonts w:eastAsia="Calibri" w:cs="Times New Roman"/>
          <w:lang w:val="ka-GE"/>
        </w:rPr>
        <w:t>მ</w:t>
      </w:r>
      <w:r w:rsidRPr="00590744">
        <w:rPr>
          <w:rFonts w:eastAsia="Calibri" w:cs="Times New Roman"/>
          <w:vertAlign w:val="superscript"/>
          <w:lang w:val="ka-GE"/>
        </w:rPr>
        <w:t>3</w:t>
      </w:r>
      <w:r w:rsidRPr="00590744">
        <w:rPr>
          <w:rFonts w:eastAsia="Calibri" w:cs="Times New Roman"/>
          <w:lang w:val="ka-GE"/>
        </w:rPr>
        <w:t xml:space="preserve">/სთ. </w:t>
      </w:r>
      <w:r w:rsidRPr="000621AB">
        <w:rPr>
          <w:rFonts w:eastAsia="Calibri" w:cs="Times New Roman"/>
          <w:lang w:val="ka-GE"/>
        </w:rPr>
        <w:t xml:space="preserve">= </w:t>
      </w:r>
      <w:r w:rsidR="00FD3238">
        <w:rPr>
          <w:rFonts w:eastAsia="Calibri" w:cs="Times New Roman"/>
          <w:lang w:val="ka-GE"/>
        </w:rPr>
        <w:t>280</w:t>
      </w:r>
      <w:r w:rsidRPr="000621AB">
        <w:rPr>
          <w:rFonts w:eastAsia="Calibri" w:cs="Times New Roman"/>
          <w:lang w:val="ka-GE"/>
        </w:rPr>
        <w:t xml:space="preserve"> </w:t>
      </w:r>
      <w:r w:rsidRPr="000621AB">
        <w:rPr>
          <w:rFonts w:eastAsia="Calibri" w:cs="Times New Roman"/>
          <w:b/>
          <w:lang w:val="ka-GE"/>
        </w:rPr>
        <w:t>გ/სთ.</w:t>
      </w:r>
    </w:p>
    <w:p w14:paraId="662D9338" w14:textId="6C68E74B" w:rsidR="00BA4F52" w:rsidRPr="00590744" w:rsidRDefault="00BA4F52" w:rsidP="00A11D60">
      <w:pPr>
        <w:numPr>
          <w:ilvl w:val="0"/>
          <w:numId w:val="23"/>
        </w:numPr>
        <w:spacing w:before="120" w:after="0"/>
        <w:jc w:val="both"/>
        <w:rPr>
          <w:rFonts w:eastAsia="Calibri" w:cs="Times New Roman"/>
          <w:lang w:val="ka-GE"/>
        </w:rPr>
      </w:pPr>
      <w:r w:rsidRPr="000621AB">
        <w:rPr>
          <w:rFonts w:eastAsia="Calibri" w:cs="Times New Roman"/>
          <w:lang w:val="ka-GE"/>
        </w:rPr>
        <w:t xml:space="preserve">ზ.დ.ჩ. = </w:t>
      </w:r>
      <w:r w:rsidR="00FD3238">
        <w:rPr>
          <w:rFonts w:eastAsia="Calibri" w:cs="Times New Roman"/>
          <w:lang w:val="ka-GE"/>
        </w:rPr>
        <w:t>57.5</w:t>
      </w:r>
      <w:r w:rsidRPr="000621AB">
        <w:rPr>
          <w:rFonts w:eastAsia="Calibri" w:cs="Times New Roman"/>
          <w:lang w:val="ka-GE"/>
        </w:rPr>
        <w:t xml:space="preserve"> მგ/ლ (გ/მ</w:t>
      </w:r>
      <w:r w:rsidRPr="000621AB">
        <w:rPr>
          <w:rFonts w:eastAsia="Calibri" w:cs="Times New Roman"/>
          <w:vertAlign w:val="superscript"/>
          <w:lang w:val="ka-GE"/>
        </w:rPr>
        <w:t>3</w:t>
      </w:r>
      <w:r w:rsidRPr="000621AB">
        <w:rPr>
          <w:rFonts w:eastAsia="Calibri" w:cs="Times New Roman"/>
          <w:lang w:val="ka-GE"/>
        </w:rPr>
        <w:t xml:space="preserve">) x </w:t>
      </w:r>
      <w:r w:rsidR="00FD3238">
        <w:rPr>
          <w:rFonts w:eastAsia="Calibri" w:cs="Times New Roman"/>
          <w:lang w:val="ka-GE"/>
        </w:rPr>
        <w:t>12 489</w:t>
      </w:r>
      <w:r w:rsidRPr="000621AB">
        <w:rPr>
          <w:rFonts w:eastAsia="Calibri" w:cs="Times New Roman"/>
          <w:lang w:val="ka-GE"/>
        </w:rPr>
        <w:t>მ</w:t>
      </w:r>
      <w:r w:rsidRPr="000621AB">
        <w:rPr>
          <w:rFonts w:eastAsia="Calibri" w:cs="Times New Roman"/>
          <w:vertAlign w:val="superscript"/>
          <w:lang w:val="ka-GE"/>
        </w:rPr>
        <w:t>3</w:t>
      </w:r>
      <w:r w:rsidRPr="000621AB">
        <w:rPr>
          <w:rFonts w:eastAsia="Calibri" w:cs="Times New Roman"/>
          <w:lang w:val="ka-GE"/>
        </w:rPr>
        <w:t xml:space="preserve">/წელ.: 1000000 = </w:t>
      </w:r>
      <w:r w:rsidR="00A11D60" w:rsidRPr="000621AB">
        <w:rPr>
          <w:rFonts w:eastAsia="Calibri" w:cs="Times New Roman"/>
          <w:lang w:val="ka-GE"/>
        </w:rPr>
        <w:t>0.</w:t>
      </w:r>
      <w:r w:rsidR="00FD3238">
        <w:rPr>
          <w:rFonts w:eastAsia="Calibri" w:cs="Times New Roman"/>
          <w:lang w:val="ka-GE"/>
        </w:rPr>
        <w:t>7181175</w:t>
      </w:r>
    </w:p>
    <w:p w14:paraId="7D75AE05" w14:textId="77777777" w:rsidR="00BA4F52" w:rsidRPr="00590744" w:rsidRDefault="00BA4F52" w:rsidP="00BA4F52">
      <w:pPr>
        <w:spacing w:before="120"/>
        <w:jc w:val="both"/>
        <w:rPr>
          <w:rFonts w:eastAsia="Calibri" w:cs="Times New Roman"/>
          <w:lang w:val="ka-GE"/>
        </w:rPr>
      </w:pPr>
      <w:r w:rsidRPr="00590744">
        <w:rPr>
          <w:rFonts w:eastAsia="Calibri" w:cs="Times New Roman"/>
          <w:b/>
          <w:i/>
          <w:lang w:val="ka-GE"/>
        </w:rPr>
        <w:t>ჟანგბადის ბიოლოგიური მოთხოვნილება – ჟბმ</w:t>
      </w:r>
      <w:r w:rsidRPr="00590744">
        <w:rPr>
          <w:rFonts w:eastAsia="Calibri" w:cs="Times New Roman"/>
          <w:b/>
          <w:i/>
          <w:vertAlign w:val="subscript"/>
          <w:lang w:val="ka-GE"/>
        </w:rPr>
        <w:t>5.</w:t>
      </w:r>
      <w:r w:rsidRPr="00590744">
        <w:rPr>
          <w:rFonts w:eastAsia="Calibri" w:cs="Times New Roman"/>
          <w:b/>
          <w:i/>
          <w:lang w:val="ka-GE"/>
        </w:rPr>
        <w:t>:</w:t>
      </w:r>
    </w:p>
    <w:p w14:paraId="26A1FE7D" w14:textId="34F3D20D" w:rsidR="00BA4F52" w:rsidRPr="00590744" w:rsidRDefault="00BA4F52" w:rsidP="00BA4F52">
      <w:pPr>
        <w:numPr>
          <w:ilvl w:val="0"/>
          <w:numId w:val="23"/>
        </w:numPr>
        <w:tabs>
          <w:tab w:val="left" w:pos="630"/>
        </w:tabs>
        <w:spacing w:before="120" w:after="0"/>
        <w:ind w:left="540"/>
        <w:jc w:val="both"/>
        <w:rPr>
          <w:rFonts w:eastAsia="Calibri" w:cs="Times New Roman"/>
          <w:lang w:val="ka-GE"/>
        </w:rPr>
      </w:pPr>
      <w:r w:rsidRPr="00590744">
        <w:rPr>
          <w:rFonts w:eastAsia="Calibri" w:cs="Times New Roman"/>
          <w:lang w:val="ka-GE"/>
        </w:rPr>
        <w:t>ზ.დ.ჩ. =</w:t>
      </w:r>
      <w:r w:rsidR="00FD3238">
        <w:rPr>
          <w:rFonts w:eastAsia="Calibri" w:cs="Times New Roman"/>
          <w:lang w:val="ka-GE"/>
        </w:rPr>
        <w:t>24</w:t>
      </w:r>
      <w:r w:rsidRPr="00590744">
        <w:rPr>
          <w:rFonts w:eastAsia="Calibri" w:cs="Times New Roman"/>
          <w:lang w:val="ka-GE"/>
        </w:rPr>
        <w:t xml:space="preserve"> მგ/ლ (გ/მ</w:t>
      </w:r>
      <w:r w:rsidRPr="00590744">
        <w:rPr>
          <w:rFonts w:eastAsia="Calibri" w:cs="Times New Roman"/>
          <w:vertAlign w:val="superscript"/>
          <w:lang w:val="ka-GE"/>
        </w:rPr>
        <w:t>3</w:t>
      </w:r>
      <w:r w:rsidR="00FD3238">
        <w:rPr>
          <w:rFonts w:eastAsia="Calibri" w:cs="Times New Roman"/>
          <w:lang w:val="ka-GE"/>
        </w:rPr>
        <w:t xml:space="preserve">) x 4.88 </w:t>
      </w:r>
      <w:r w:rsidRPr="00590744">
        <w:rPr>
          <w:rFonts w:eastAsia="Calibri" w:cs="Times New Roman"/>
          <w:lang w:val="ka-GE"/>
        </w:rPr>
        <w:t>მ</w:t>
      </w:r>
      <w:r w:rsidRPr="00590744">
        <w:rPr>
          <w:rFonts w:eastAsia="Calibri" w:cs="Times New Roman"/>
          <w:vertAlign w:val="superscript"/>
          <w:lang w:val="ka-GE"/>
        </w:rPr>
        <w:t>3</w:t>
      </w:r>
      <w:r w:rsidRPr="00590744">
        <w:rPr>
          <w:rFonts w:eastAsia="Calibri" w:cs="Times New Roman"/>
          <w:lang w:val="ka-GE"/>
        </w:rPr>
        <w:t xml:space="preserve">/სთ. = </w:t>
      </w:r>
      <w:r w:rsidR="00FD3238">
        <w:rPr>
          <w:rFonts w:eastAsia="Calibri" w:cs="Times New Roman"/>
          <w:lang w:val="ka-GE"/>
        </w:rPr>
        <w:t>117.12</w:t>
      </w:r>
      <w:r w:rsidRPr="00590744">
        <w:rPr>
          <w:rFonts w:eastAsia="Calibri" w:cs="Times New Roman"/>
          <w:lang w:val="ka-GE"/>
        </w:rPr>
        <w:t xml:space="preserve"> </w:t>
      </w:r>
      <w:r w:rsidRPr="00590744">
        <w:rPr>
          <w:rFonts w:eastAsia="Calibri" w:cs="Times New Roman"/>
          <w:b/>
          <w:lang w:val="ka-GE"/>
        </w:rPr>
        <w:t>გ/სთ.</w:t>
      </w:r>
    </w:p>
    <w:p w14:paraId="2FACC0E0" w14:textId="765A8A8A" w:rsidR="00BA4F52" w:rsidRPr="00590744" w:rsidRDefault="00BA4F52" w:rsidP="00BA4F52">
      <w:pPr>
        <w:numPr>
          <w:ilvl w:val="0"/>
          <w:numId w:val="23"/>
        </w:numPr>
        <w:spacing w:before="120" w:after="0"/>
        <w:ind w:left="540"/>
        <w:jc w:val="both"/>
        <w:rPr>
          <w:rFonts w:eastAsia="Calibri" w:cs="Times New Roman"/>
          <w:lang w:val="ka-GE"/>
        </w:rPr>
      </w:pPr>
      <w:r w:rsidRPr="00590744">
        <w:rPr>
          <w:rFonts w:eastAsia="Calibri" w:cs="Times New Roman"/>
          <w:lang w:val="ka-GE"/>
        </w:rPr>
        <w:t xml:space="preserve">ზ.დ.ჩ. = </w:t>
      </w:r>
      <w:r w:rsidR="00FD3238">
        <w:rPr>
          <w:rFonts w:eastAsia="Calibri" w:cs="Times New Roman"/>
          <w:lang w:val="ka-GE"/>
        </w:rPr>
        <w:t xml:space="preserve">24 </w:t>
      </w:r>
      <w:r w:rsidRPr="00590744">
        <w:rPr>
          <w:rFonts w:eastAsia="Calibri" w:cs="Times New Roman"/>
          <w:lang w:val="ka-GE"/>
        </w:rPr>
        <w:t>მგ/ლ (გ/მ</w:t>
      </w:r>
      <w:r w:rsidRPr="00590744">
        <w:rPr>
          <w:rFonts w:eastAsia="Calibri" w:cs="Times New Roman"/>
          <w:vertAlign w:val="superscript"/>
          <w:lang w:val="ka-GE"/>
        </w:rPr>
        <w:t>3</w:t>
      </w:r>
      <w:r w:rsidR="00FD3238">
        <w:rPr>
          <w:rFonts w:eastAsia="Calibri" w:cs="Times New Roman"/>
          <w:lang w:val="ka-GE"/>
        </w:rPr>
        <w:t>) x 12 489</w:t>
      </w:r>
      <w:r w:rsidRPr="00590744">
        <w:rPr>
          <w:rFonts w:eastAsia="Calibri" w:cs="Times New Roman"/>
          <w:lang w:val="ka-GE"/>
        </w:rPr>
        <w:t xml:space="preserve"> მ</w:t>
      </w:r>
      <w:r w:rsidRPr="00590744">
        <w:rPr>
          <w:rFonts w:eastAsia="Calibri" w:cs="Times New Roman"/>
          <w:vertAlign w:val="superscript"/>
          <w:lang w:val="ka-GE"/>
        </w:rPr>
        <w:t>3</w:t>
      </w:r>
      <w:r w:rsidRPr="00590744">
        <w:rPr>
          <w:rFonts w:eastAsia="Calibri" w:cs="Times New Roman"/>
          <w:lang w:val="ka-GE"/>
        </w:rPr>
        <w:t xml:space="preserve">/წელ.: 1000000 = </w:t>
      </w:r>
      <w:r w:rsidRPr="00590744">
        <w:rPr>
          <w:rFonts w:ascii="Times New Roman" w:eastAsia="Calibri" w:hAnsi="Times New Roman" w:cs="Times New Roman"/>
          <w:lang w:val="ka-GE"/>
        </w:rPr>
        <w:t>‬</w:t>
      </w:r>
      <w:r w:rsidR="00FD3238">
        <w:rPr>
          <w:rFonts w:eastAsia="Calibri" w:cs="Times New Roman"/>
          <w:lang w:val="ka-GE"/>
        </w:rPr>
        <w:t>0.299736</w:t>
      </w:r>
      <w:r w:rsidRPr="00590744">
        <w:rPr>
          <w:rFonts w:eastAsia="Calibri" w:cs="Times New Roman"/>
          <w:lang w:val="ka-GE"/>
        </w:rPr>
        <w:t xml:space="preserve"> </w:t>
      </w:r>
      <w:r w:rsidRPr="00590744">
        <w:rPr>
          <w:rFonts w:eastAsia="Calibri" w:cs="Times New Roman"/>
          <w:b/>
          <w:lang w:val="ka-GE"/>
        </w:rPr>
        <w:t>ტ/წელ.</w:t>
      </w:r>
    </w:p>
    <w:p w14:paraId="11702573" w14:textId="77777777" w:rsidR="00BA4F52" w:rsidRPr="00590744" w:rsidRDefault="00BA4F52" w:rsidP="00BA4F52">
      <w:pPr>
        <w:spacing w:before="120"/>
        <w:jc w:val="both"/>
        <w:rPr>
          <w:rFonts w:eastAsia="Calibri" w:cs="Times New Roman"/>
          <w:lang w:val="ka-GE"/>
        </w:rPr>
      </w:pPr>
      <w:r w:rsidRPr="00590744">
        <w:rPr>
          <w:rFonts w:eastAsia="Calibri" w:cs="Times New Roman"/>
          <w:b/>
          <w:i/>
          <w:lang w:val="ka-GE"/>
        </w:rPr>
        <w:t>ჟანგბადის ქიმიური  მოთხოვნილება – ჟქმ</w:t>
      </w:r>
      <w:r w:rsidRPr="00590744">
        <w:rPr>
          <w:rFonts w:eastAsia="Calibri" w:cs="Times New Roman"/>
          <w:b/>
          <w:i/>
          <w:vertAlign w:val="subscript"/>
          <w:lang w:val="ka-GE"/>
        </w:rPr>
        <w:t>.</w:t>
      </w:r>
      <w:r w:rsidRPr="00590744">
        <w:rPr>
          <w:rFonts w:eastAsia="Calibri" w:cs="Times New Roman"/>
          <w:b/>
          <w:i/>
          <w:lang w:val="ka-GE"/>
        </w:rPr>
        <w:t>:</w:t>
      </w:r>
    </w:p>
    <w:p w14:paraId="1659589D" w14:textId="44ED303B" w:rsidR="00BA4F52" w:rsidRPr="00590744" w:rsidRDefault="00BA4F52" w:rsidP="00BA4F52">
      <w:pPr>
        <w:numPr>
          <w:ilvl w:val="0"/>
          <w:numId w:val="23"/>
        </w:numPr>
        <w:tabs>
          <w:tab w:val="left" w:pos="630"/>
        </w:tabs>
        <w:spacing w:before="120" w:after="0"/>
        <w:ind w:left="540"/>
        <w:jc w:val="both"/>
        <w:rPr>
          <w:rFonts w:eastAsia="Calibri" w:cs="Times New Roman"/>
          <w:lang w:val="ka-GE"/>
        </w:rPr>
      </w:pPr>
      <w:r w:rsidRPr="00590744">
        <w:rPr>
          <w:rFonts w:eastAsia="Calibri" w:cs="Times New Roman"/>
          <w:lang w:val="ka-GE"/>
        </w:rPr>
        <w:t>ზ.დ.ჩ. = 119 მგ/ლ (გ/მ</w:t>
      </w:r>
      <w:r w:rsidRPr="00590744">
        <w:rPr>
          <w:rFonts w:eastAsia="Calibri" w:cs="Times New Roman"/>
          <w:vertAlign w:val="superscript"/>
          <w:lang w:val="ka-GE"/>
        </w:rPr>
        <w:t>3</w:t>
      </w:r>
      <w:r w:rsidRPr="00590744">
        <w:rPr>
          <w:rFonts w:eastAsia="Calibri" w:cs="Times New Roman"/>
          <w:lang w:val="ka-GE"/>
        </w:rPr>
        <w:t>) x</w:t>
      </w:r>
      <w:r w:rsidR="00FD3238">
        <w:rPr>
          <w:rFonts w:eastAsia="Calibri" w:cs="Times New Roman"/>
          <w:lang w:val="ka-GE"/>
        </w:rPr>
        <w:t xml:space="preserve"> 4.88</w:t>
      </w:r>
      <w:r w:rsidRPr="00590744">
        <w:rPr>
          <w:rFonts w:eastAsia="Calibri" w:cs="Times New Roman"/>
          <w:lang w:val="ka-GE"/>
        </w:rPr>
        <w:t xml:space="preserve"> მ</w:t>
      </w:r>
      <w:r w:rsidRPr="00590744">
        <w:rPr>
          <w:rFonts w:eastAsia="Calibri" w:cs="Times New Roman"/>
          <w:vertAlign w:val="superscript"/>
          <w:lang w:val="ka-GE"/>
        </w:rPr>
        <w:t>3</w:t>
      </w:r>
      <w:r w:rsidRPr="00590744">
        <w:rPr>
          <w:rFonts w:eastAsia="Calibri" w:cs="Times New Roman"/>
          <w:lang w:val="ka-GE"/>
        </w:rPr>
        <w:t xml:space="preserve">/სთ. = </w:t>
      </w:r>
      <w:r w:rsidR="00FD3238">
        <w:rPr>
          <w:rFonts w:eastAsia="Calibri" w:cs="Times New Roman"/>
          <w:lang w:val="ka-GE"/>
        </w:rPr>
        <w:t>580.7</w:t>
      </w:r>
      <w:r w:rsidRPr="00590744">
        <w:rPr>
          <w:rFonts w:eastAsia="Calibri" w:cs="Times New Roman"/>
          <w:lang w:val="ka-GE"/>
        </w:rPr>
        <w:t xml:space="preserve"> </w:t>
      </w:r>
      <w:r w:rsidRPr="00590744">
        <w:rPr>
          <w:rFonts w:eastAsia="Calibri" w:cs="Times New Roman"/>
          <w:b/>
          <w:lang w:val="ka-GE"/>
        </w:rPr>
        <w:t>გ/სთ.</w:t>
      </w:r>
    </w:p>
    <w:p w14:paraId="7CA93C79" w14:textId="01B520FB" w:rsidR="00BA4F52" w:rsidRPr="00590744" w:rsidRDefault="00BA4F52" w:rsidP="00D96789">
      <w:pPr>
        <w:numPr>
          <w:ilvl w:val="0"/>
          <w:numId w:val="23"/>
        </w:numPr>
        <w:spacing w:before="120" w:after="0"/>
        <w:jc w:val="both"/>
        <w:rPr>
          <w:rFonts w:eastAsia="Calibri" w:cs="Times New Roman"/>
          <w:lang w:val="ka-GE"/>
        </w:rPr>
      </w:pPr>
      <w:r w:rsidRPr="00590744">
        <w:rPr>
          <w:rFonts w:eastAsia="Calibri" w:cs="Times New Roman"/>
          <w:lang w:val="ka-GE"/>
        </w:rPr>
        <w:t>ზ.დ.ჩ. = 119 მგ/ლ (გ/მ</w:t>
      </w:r>
      <w:r w:rsidRPr="00590744">
        <w:rPr>
          <w:rFonts w:eastAsia="Calibri" w:cs="Times New Roman"/>
          <w:vertAlign w:val="superscript"/>
          <w:lang w:val="ka-GE"/>
        </w:rPr>
        <w:t>3</w:t>
      </w:r>
      <w:r w:rsidRPr="00590744">
        <w:rPr>
          <w:rFonts w:eastAsia="Calibri" w:cs="Times New Roman"/>
          <w:lang w:val="ka-GE"/>
        </w:rPr>
        <w:t xml:space="preserve">) x </w:t>
      </w:r>
      <w:r w:rsidR="00FD3238">
        <w:rPr>
          <w:rFonts w:eastAsia="Calibri" w:cs="Times New Roman"/>
          <w:lang w:val="ka-GE"/>
        </w:rPr>
        <w:t>12</w:t>
      </w:r>
      <w:r w:rsidRPr="00590744">
        <w:rPr>
          <w:rFonts w:eastAsia="Calibri" w:cs="Times New Roman"/>
          <w:lang w:val="ka-GE"/>
        </w:rPr>
        <w:t xml:space="preserve"> </w:t>
      </w:r>
      <w:r w:rsidR="00FD3238">
        <w:rPr>
          <w:rFonts w:eastAsia="Calibri" w:cs="Times New Roman"/>
          <w:lang w:val="ka-GE"/>
        </w:rPr>
        <w:t xml:space="preserve">489 </w:t>
      </w:r>
      <w:r w:rsidRPr="00590744">
        <w:rPr>
          <w:rFonts w:eastAsia="Calibri" w:cs="Times New Roman"/>
          <w:lang w:val="ka-GE"/>
        </w:rPr>
        <w:t>მ</w:t>
      </w:r>
      <w:r w:rsidRPr="00590744">
        <w:rPr>
          <w:rFonts w:eastAsia="Calibri" w:cs="Times New Roman"/>
          <w:vertAlign w:val="superscript"/>
          <w:lang w:val="ka-GE"/>
        </w:rPr>
        <w:t>3</w:t>
      </w:r>
      <w:r w:rsidRPr="00590744">
        <w:rPr>
          <w:rFonts w:eastAsia="Calibri" w:cs="Times New Roman"/>
          <w:lang w:val="ka-GE"/>
        </w:rPr>
        <w:t>/წელ.: 1000000 =</w:t>
      </w:r>
      <w:r w:rsidR="00FD3238">
        <w:rPr>
          <w:rFonts w:eastAsia="Calibri" w:cs="Times New Roman"/>
        </w:rPr>
        <w:t xml:space="preserve"> 1.486191</w:t>
      </w:r>
      <w:r w:rsidR="00FD3238">
        <w:rPr>
          <w:rFonts w:eastAsia="Calibri" w:cs="Times New Roman"/>
          <w:lang w:val="ka-GE"/>
        </w:rPr>
        <w:t xml:space="preserve"> </w:t>
      </w:r>
      <w:r w:rsidRPr="00590744">
        <w:rPr>
          <w:rFonts w:eastAsia="Calibri" w:cs="Times New Roman"/>
          <w:b/>
          <w:lang w:val="ka-GE"/>
        </w:rPr>
        <w:t>ტ/წელ.</w:t>
      </w:r>
    </w:p>
    <w:p w14:paraId="0381EC11" w14:textId="77777777" w:rsidR="00BA4F52" w:rsidRPr="00590744" w:rsidRDefault="00BA4F52" w:rsidP="00BA4F52">
      <w:pPr>
        <w:spacing w:before="120"/>
        <w:jc w:val="both"/>
        <w:rPr>
          <w:rFonts w:eastAsia="Calibri" w:cs="Times New Roman"/>
          <w:b/>
          <w:i/>
          <w:lang w:val="ka-GE"/>
        </w:rPr>
      </w:pPr>
      <w:r w:rsidRPr="00590744">
        <w:rPr>
          <w:rFonts w:eastAsia="Calibri" w:cs="Times New Roman"/>
          <w:b/>
          <w:i/>
          <w:lang w:val="ka-GE"/>
        </w:rPr>
        <w:t>საერთო აზოტი:</w:t>
      </w:r>
    </w:p>
    <w:p w14:paraId="2A49F044" w14:textId="68F41947" w:rsidR="00BA4F52" w:rsidRPr="00590744" w:rsidRDefault="00BA4F52" w:rsidP="00BA4F52">
      <w:pPr>
        <w:numPr>
          <w:ilvl w:val="0"/>
          <w:numId w:val="23"/>
        </w:numPr>
        <w:spacing w:before="120" w:after="0"/>
        <w:ind w:left="540"/>
        <w:jc w:val="both"/>
        <w:rPr>
          <w:rFonts w:eastAsia="Calibri" w:cs="Times New Roman"/>
          <w:lang w:val="ka-GE"/>
        </w:rPr>
      </w:pPr>
      <w:r w:rsidRPr="00590744">
        <w:rPr>
          <w:rFonts w:eastAsia="Calibri" w:cs="Times New Roman"/>
          <w:lang w:val="ka-GE"/>
        </w:rPr>
        <w:t>ზ.დ.ჩ. = 15 მგ/ლ (გ/მ</w:t>
      </w:r>
      <w:r w:rsidRPr="00590744">
        <w:rPr>
          <w:rFonts w:eastAsia="Calibri" w:cs="Times New Roman"/>
          <w:vertAlign w:val="superscript"/>
          <w:lang w:val="ka-GE"/>
        </w:rPr>
        <w:t>3</w:t>
      </w:r>
      <w:r w:rsidRPr="00590744">
        <w:rPr>
          <w:rFonts w:eastAsia="Calibri" w:cs="Times New Roman"/>
          <w:lang w:val="ka-GE"/>
        </w:rPr>
        <w:t xml:space="preserve">) x </w:t>
      </w:r>
      <w:r w:rsidR="00FD3238">
        <w:rPr>
          <w:rFonts w:eastAsia="Calibri" w:cs="Times New Roman"/>
          <w:lang w:val="ka-GE"/>
        </w:rPr>
        <w:t>4.88</w:t>
      </w:r>
      <w:r w:rsidRPr="00590744">
        <w:rPr>
          <w:rFonts w:eastAsia="Calibri" w:cs="Times New Roman"/>
          <w:lang w:val="ka-GE"/>
        </w:rPr>
        <w:t>მ</w:t>
      </w:r>
      <w:r w:rsidRPr="00590744">
        <w:rPr>
          <w:rFonts w:eastAsia="Calibri" w:cs="Times New Roman"/>
          <w:vertAlign w:val="superscript"/>
          <w:lang w:val="ka-GE"/>
        </w:rPr>
        <w:t>3</w:t>
      </w:r>
      <w:r w:rsidRPr="00590744">
        <w:rPr>
          <w:rFonts w:eastAsia="Calibri" w:cs="Times New Roman"/>
          <w:lang w:val="ka-GE"/>
        </w:rPr>
        <w:t xml:space="preserve">/სთ. = </w:t>
      </w:r>
      <w:r w:rsidR="00FD3238">
        <w:rPr>
          <w:rFonts w:eastAsia="Calibri" w:cs="Times New Roman"/>
          <w:lang w:val="ka-GE"/>
        </w:rPr>
        <w:t xml:space="preserve">73.2 </w:t>
      </w:r>
      <w:r w:rsidRPr="00590744">
        <w:rPr>
          <w:rFonts w:eastAsia="Calibri" w:cs="Times New Roman"/>
          <w:b/>
          <w:lang w:val="ka-GE"/>
        </w:rPr>
        <w:t>გ/სთ.</w:t>
      </w:r>
    </w:p>
    <w:p w14:paraId="71931AFF" w14:textId="74E68009" w:rsidR="00BA4F52" w:rsidRPr="00590744" w:rsidRDefault="00BA4F52" w:rsidP="00BA4F52">
      <w:pPr>
        <w:numPr>
          <w:ilvl w:val="0"/>
          <w:numId w:val="23"/>
        </w:numPr>
        <w:spacing w:before="120" w:after="0"/>
        <w:ind w:left="540"/>
        <w:jc w:val="both"/>
        <w:rPr>
          <w:rFonts w:eastAsia="Calibri" w:cs="Times New Roman"/>
          <w:lang w:val="ka-GE"/>
        </w:rPr>
      </w:pPr>
      <w:r w:rsidRPr="00590744">
        <w:rPr>
          <w:rFonts w:eastAsia="Calibri" w:cs="Times New Roman"/>
          <w:lang w:val="ka-GE"/>
        </w:rPr>
        <w:t>ზ.დ.ჩ. = 15 მგ/ლ (გ/მ</w:t>
      </w:r>
      <w:r w:rsidRPr="00590744">
        <w:rPr>
          <w:rFonts w:eastAsia="Calibri" w:cs="Times New Roman"/>
          <w:vertAlign w:val="superscript"/>
          <w:lang w:val="ka-GE"/>
        </w:rPr>
        <w:t>3</w:t>
      </w:r>
      <w:r w:rsidRPr="00590744">
        <w:rPr>
          <w:rFonts w:eastAsia="Calibri" w:cs="Times New Roman"/>
          <w:lang w:val="ka-GE"/>
        </w:rPr>
        <w:t xml:space="preserve">) x </w:t>
      </w:r>
      <w:r w:rsidR="00FD3238">
        <w:rPr>
          <w:rFonts w:eastAsia="Calibri" w:cs="Times New Roman"/>
          <w:lang w:val="ka-GE"/>
        </w:rPr>
        <w:t>12 489</w:t>
      </w:r>
      <w:r w:rsidRPr="00590744">
        <w:rPr>
          <w:rFonts w:eastAsia="Calibri" w:cs="Times New Roman"/>
          <w:lang w:val="ka-GE"/>
        </w:rPr>
        <w:t>მ</w:t>
      </w:r>
      <w:r w:rsidRPr="00590744">
        <w:rPr>
          <w:rFonts w:eastAsia="Calibri" w:cs="Times New Roman"/>
          <w:vertAlign w:val="superscript"/>
          <w:lang w:val="ka-GE"/>
        </w:rPr>
        <w:t>3</w:t>
      </w:r>
      <w:r w:rsidRPr="00590744">
        <w:rPr>
          <w:rFonts w:eastAsia="Calibri" w:cs="Times New Roman"/>
          <w:lang w:val="ka-GE"/>
        </w:rPr>
        <w:t xml:space="preserve">/წელ.: 1000000 = </w:t>
      </w:r>
      <w:r w:rsidR="00FD3238">
        <w:rPr>
          <w:rFonts w:eastAsia="Calibri" w:cs="Times New Roman"/>
          <w:lang w:val="ka-GE"/>
        </w:rPr>
        <w:t>0.187335</w:t>
      </w:r>
      <w:r w:rsidRPr="00590744">
        <w:rPr>
          <w:rFonts w:eastAsia="Calibri" w:cs="Times New Roman"/>
          <w:lang w:val="ka-GE"/>
        </w:rPr>
        <w:t xml:space="preserve"> </w:t>
      </w:r>
      <w:r w:rsidRPr="00590744">
        <w:rPr>
          <w:rFonts w:eastAsia="Calibri" w:cs="Times New Roman"/>
          <w:b/>
          <w:lang w:val="ka-GE"/>
        </w:rPr>
        <w:t>ტ/წელ.</w:t>
      </w:r>
    </w:p>
    <w:p w14:paraId="337F8E9D" w14:textId="77777777" w:rsidR="00BA4F52" w:rsidRPr="00590744" w:rsidRDefault="00BA4F52" w:rsidP="00BA4F52">
      <w:pPr>
        <w:spacing w:before="120"/>
        <w:jc w:val="both"/>
        <w:rPr>
          <w:rFonts w:eastAsia="Calibri" w:cs="Times New Roman"/>
          <w:b/>
          <w:i/>
          <w:lang w:val="ka-GE"/>
        </w:rPr>
      </w:pPr>
      <w:r w:rsidRPr="00590744">
        <w:rPr>
          <w:rFonts w:eastAsia="Calibri" w:cs="Times New Roman"/>
          <w:b/>
          <w:i/>
          <w:lang w:val="ka-GE"/>
        </w:rPr>
        <w:t>საერთო ფოსფორი:</w:t>
      </w:r>
    </w:p>
    <w:p w14:paraId="3F8EFF1E" w14:textId="6C8527E8" w:rsidR="00BA4F52" w:rsidRPr="00590744" w:rsidRDefault="00BA4F52" w:rsidP="00BA4F52">
      <w:pPr>
        <w:numPr>
          <w:ilvl w:val="0"/>
          <w:numId w:val="23"/>
        </w:numPr>
        <w:tabs>
          <w:tab w:val="left" w:pos="630"/>
        </w:tabs>
        <w:spacing w:before="120" w:after="0"/>
        <w:ind w:left="540"/>
        <w:jc w:val="both"/>
        <w:rPr>
          <w:rFonts w:eastAsia="Calibri" w:cs="Times New Roman"/>
          <w:lang w:val="ka-GE"/>
        </w:rPr>
      </w:pPr>
      <w:r w:rsidRPr="00590744">
        <w:rPr>
          <w:rFonts w:eastAsia="Calibri" w:cs="Times New Roman"/>
          <w:lang w:val="ka-GE"/>
        </w:rPr>
        <w:t>ზ.დ.ჩ. = 2 მგ/ლ (გ/მ</w:t>
      </w:r>
      <w:r w:rsidRPr="00590744">
        <w:rPr>
          <w:rFonts w:eastAsia="Calibri" w:cs="Times New Roman"/>
          <w:vertAlign w:val="superscript"/>
          <w:lang w:val="ka-GE"/>
        </w:rPr>
        <w:t>3</w:t>
      </w:r>
      <w:r w:rsidRPr="00590744">
        <w:rPr>
          <w:rFonts w:eastAsia="Calibri" w:cs="Times New Roman"/>
          <w:lang w:val="ka-GE"/>
        </w:rPr>
        <w:t>) x</w:t>
      </w:r>
      <w:r w:rsidR="00FD3238">
        <w:rPr>
          <w:rFonts w:eastAsia="Calibri" w:cs="Times New Roman"/>
          <w:lang w:val="ka-GE"/>
        </w:rPr>
        <w:t xml:space="preserve"> 4.88</w:t>
      </w:r>
      <w:r w:rsidRPr="00590744">
        <w:rPr>
          <w:rFonts w:eastAsia="Calibri" w:cs="Times New Roman"/>
          <w:lang w:val="ka-GE"/>
        </w:rPr>
        <w:t xml:space="preserve"> მ</w:t>
      </w:r>
      <w:r w:rsidRPr="00590744">
        <w:rPr>
          <w:rFonts w:eastAsia="Calibri" w:cs="Times New Roman"/>
          <w:vertAlign w:val="superscript"/>
          <w:lang w:val="ka-GE"/>
        </w:rPr>
        <w:t>3</w:t>
      </w:r>
      <w:r w:rsidRPr="00590744">
        <w:rPr>
          <w:rFonts w:eastAsia="Calibri" w:cs="Times New Roman"/>
          <w:lang w:val="ka-GE"/>
        </w:rPr>
        <w:t xml:space="preserve">/სთ.= </w:t>
      </w:r>
      <w:r w:rsidR="00FD3238">
        <w:rPr>
          <w:rFonts w:eastAsia="Calibri" w:cs="Times New Roman"/>
          <w:lang w:val="ka-GE"/>
        </w:rPr>
        <w:t>9.97</w:t>
      </w:r>
      <w:r w:rsidRPr="00590744">
        <w:rPr>
          <w:rFonts w:eastAsia="Calibri" w:cs="Times New Roman"/>
          <w:lang w:val="ka-GE"/>
        </w:rPr>
        <w:t xml:space="preserve"> </w:t>
      </w:r>
      <w:r w:rsidRPr="00590744">
        <w:rPr>
          <w:rFonts w:eastAsia="Calibri" w:cs="Times New Roman"/>
          <w:b/>
          <w:lang w:val="ka-GE"/>
        </w:rPr>
        <w:t>გ/სთ.</w:t>
      </w:r>
      <w:r w:rsidRPr="00590744">
        <w:rPr>
          <w:rFonts w:eastAsia="Calibri" w:cs="Times New Roman"/>
          <w:lang w:val="ka-GE"/>
        </w:rPr>
        <w:t xml:space="preserve"> </w:t>
      </w:r>
    </w:p>
    <w:p w14:paraId="6BDDF2D2" w14:textId="2B682E6B" w:rsidR="00BA4F52" w:rsidRDefault="00BA4F52" w:rsidP="00FD3238">
      <w:pPr>
        <w:numPr>
          <w:ilvl w:val="0"/>
          <w:numId w:val="23"/>
        </w:numPr>
        <w:spacing w:before="120" w:after="0"/>
        <w:jc w:val="both"/>
        <w:rPr>
          <w:rFonts w:eastAsia="Calibri" w:cs="Times New Roman"/>
          <w:b/>
          <w:lang w:val="ka-GE"/>
        </w:rPr>
      </w:pPr>
      <w:r w:rsidRPr="00590744">
        <w:rPr>
          <w:rFonts w:eastAsia="Calibri" w:cs="Times New Roman"/>
          <w:lang w:val="ka-GE"/>
        </w:rPr>
        <w:t>ზ.დ.ჩ. = 2 მგ/ლ (გ/მ</w:t>
      </w:r>
      <w:r w:rsidRPr="00590744">
        <w:rPr>
          <w:rFonts w:eastAsia="Calibri" w:cs="Times New Roman"/>
          <w:vertAlign w:val="superscript"/>
          <w:lang w:val="ka-GE"/>
        </w:rPr>
        <w:t>3</w:t>
      </w:r>
      <w:r w:rsidRPr="00590744">
        <w:rPr>
          <w:rFonts w:eastAsia="Calibri" w:cs="Times New Roman"/>
          <w:lang w:val="ka-GE"/>
        </w:rPr>
        <w:t xml:space="preserve">) x </w:t>
      </w:r>
      <w:r w:rsidR="00FD3238">
        <w:rPr>
          <w:rFonts w:eastAsia="Calibri" w:cs="Times New Roman"/>
          <w:lang w:val="ka-GE"/>
        </w:rPr>
        <w:t xml:space="preserve">12 489 </w:t>
      </w:r>
      <w:r w:rsidRPr="00590744">
        <w:rPr>
          <w:rFonts w:eastAsia="Calibri" w:cs="Times New Roman"/>
          <w:lang w:val="ka-GE"/>
        </w:rPr>
        <w:t>მ</w:t>
      </w:r>
      <w:r w:rsidRPr="00590744">
        <w:rPr>
          <w:rFonts w:eastAsia="Calibri" w:cs="Times New Roman"/>
          <w:vertAlign w:val="superscript"/>
          <w:lang w:val="ka-GE"/>
        </w:rPr>
        <w:t>3</w:t>
      </w:r>
      <w:r w:rsidRPr="00590744">
        <w:rPr>
          <w:rFonts w:eastAsia="Calibri" w:cs="Times New Roman"/>
          <w:lang w:val="ka-GE"/>
        </w:rPr>
        <w:t>/წელ</w:t>
      </w:r>
      <w:r w:rsidR="00FD3238">
        <w:rPr>
          <w:rFonts w:eastAsia="Calibri" w:cs="Times New Roman"/>
          <w:lang w:val="ka-GE"/>
        </w:rPr>
        <w:t>.: 1000000 =</w:t>
      </w:r>
      <w:r w:rsidR="00FD3238" w:rsidRPr="00FD3238">
        <w:rPr>
          <w:rFonts w:eastAsia="Calibri" w:cs="Times New Roman"/>
          <w:lang w:val="ka-GE"/>
        </w:rPr>
        <w:t>0.0249792</w:t>
      </w:r>
      <w:r w:rsidR="00FD3238">
        <w:rPr>
          <w:rFonts w:eastAsia="Calibri" w:cs="Times New Roman"/>
          <w:lang w:val="ka-GE"/>
        </w:rPr>
        <w:t xml:space="preserve"> </w:t>
      </w:r>
      <w:r w:rsidRPr="00590744">
        <w:rPr>
          <w:rFonts w:eastAsia="Calibri" w:cs="Times New Roman"/>
          <w:b/>
          <w:lang w:val="ka-GE"/>
        </w:rPr>
        <w:t>ტ/წელ.</w:t>
      </w:r>
    </w:p>
    <w:p w14:paraId="3443F097" w14:textId="77777777" w:rsidR="00FD3238" w:rsidRDefault="00FD3238" w:rsidP="00FD3238">
      <w:pPr>
        <w:spacing w:before="120" w:after="0"/>
        <w:jc w:val="both"/>
        <w:rPr>
          <w:rFonts w:eastAsia="Calibri" w:cs="Times New Roman"/>
          <w:b/>
          <w:lang w:val="ka-GE"/>
        </w:rPr>
      </w:pPr>
    </w:p>
    <w:p w14:paraId="2D71A407" w14:textId="77777777" w:rsidR="00FD3238" w:rsidRPr="00590744" w:rsidRDefault="00FD3238" w:rsidP="00FD3238">
      <w:pPr>
        <w:spacing w:before="120" w:after="0"/>
        <w:jc w:val="both"/>
        <w:rPr>
          <w:rFonts w:eastAsia="Calibri" w:cs="Times New Roman"/>
          <w:b/>
          <w:lang w:val="ka-GE"/>
        </w:rPr>
      </w:pPr>
    </w:p>
    <w:p w14:paraId="003215F0" w14:textId="77777777" w:rsidR="009906CE" w:rsidRPr="00590744" w:rsidRDefault="009906CE" w:rsidP="009906CE">
      <w:pPr>
        <w:pStyle w:val="Heading2"/>
        <w:rPr>
          <w:lang w:val="ka-GE"/>
        </w:rPr>
      </w:pPr>
      <w:bookmarkStart w:id="16" w:name="_Toc51234064"/>
      <w:r w:rsidRPr="00590744">
        <w:rPr>
          <w:lang w:val="ka-GE"/>
        </w:rPr>
        <w:t>ჩაშვების წერილი N2 (სანიაღვრე)</w:t>
      </w:r>
      <w:bookmarkEnd w:id="16"/>
      <w:r w:rsidRPr="00590744">
        <w:rPr>
          <w:lang w:val="ka-GE"/>
        </w:rPr>
        <w:t xml:space="preserve"> </w:t>
      </w:r>
    </w:p>
    <w:p w14:paraId="1C803869" w14:textId="4BA7DAC7" w:rsidR="00B935A8" w:rsidRPr="00590744" w:rsidRDefault="009906CE" w:rsidP="009906CE">
      <w:pPr>
        <w:jc w:val="both"/>
        <w:rPr>
          <w:lang w:val="ka-GE"/>
        </w:rPr>
      </w:pPr>
      <w:r w:rsidRPr="00590744">
        <w:rPr>
          <w:lang w:val="ka-GE"/>
        </w:rPr>
        <w:t xml:space="preserve">პროექტის მიხედვით სანიაღვრე წყლები დამოუკიდებელი მილით ჩაეშვება მდ. </w:t>
      </w:r>
      <w:r w:rsidR="00AF3F6E" w:rsidRPr="00590744">
        <w:rPr>
          <w:lang w:val="ka-GE"/>
        </w:rPr>
        <w:t>კაზარიანთ</w:t>
      </w:r>
      <w:r w:rsidR="006B2A83" w:rsidRPr="00590744">
        <w:rPr>
          <w:lang w:val="ka-GE"/>
        </w:rPr>
        <w:t>ხ</w:t>
      </w:r>
      <w:r w:rsidR="00AF3F6E" w:rsidRPr="00590744">
        <w:rPr>
          <w:lang w:val="ka-GE"/>
        </w:rPr>
        <w:t>ევში</w:t>
      </w:r>
      <w:r w:rsidRPr="00590744">
        <w:rPr>
          <w:lang w:val="ka-GE"/>
        </w:rPr>
        <w:t>, წარმოქმნილი წყლების გაწმენდას უზრუნველყოფს 12 მ</w:t>
      </w:r>
      <w:r w:rsidRPr="00590744">
        <w:rPr>
          <w:vertAlign w:val="superscript"/>
          <w:lang w:val="ka-GE"/>
        </w:rPr>
        <w:t>3</w:t>
      </w:r>
      <w:r w:rsidRPr="00590744">
        <w:rPr>
          <w:lang w:val="ka-GE"/>
        </w:rPr>
        <w:t xml:space="preserve">/სთ, წარმადობის სამ სექციანი სალექარი. </w:t>
      </w:r>
    </w:p>
    <w:p w14:paraId="7E00CBAA" w14:textId="77777777" w:rsidR="009906CE" w:rsidRPr="00590744" w:rsidRDefault="009906CE" w:rsidP="009906CE">
      <w:pPr>
        <w:spacing w:after="0" w:line="20" w:lineRule="atLeast"/>
        <w:jc w:val="both"/>
        <w:rPr>
          <w:rFonts w:eastAsia="Calibri" w:cs="Times New Roman"/>
          <w:lang w:val="ka-GE"/>
        </w:rPr>
      </w:pPr>
      <w:r w:rsidRPr="00590744">
        <w:rPr>
          <w:rFonts w:eastAsia="Calibri" w:cs="Times New Roman"/>
          <w:lang w:val="ka-GE"/>
        </w:rPr>
        <w:lastRenderedPageBreak/>
        <w:t>ცალკეული დამაბინძურებელი ნივთიერების ზ.დ.ჩ-ის ნორმები წყალსარგებლობის ყველა კატეგორიისათვის განისაზღვრება ფორმულით:</w:t>
      </w:r>
    </w:p>
    <w:p w14:paraId="7F9237D5" w14:textId="77777777" w:rsidR="009906CE" w:rsidRPr="00590744" w:rsidRDefault="009906CE" w:rsidP="009906CE">
      <w:pPr>
        <w:spacing w:after="0" w:line="288" w:lineRule="auto"/>
        <w:jc w:val="both"/>
        <w:rPr>
          <w:rFonts w:eastAsia="Calibri" w:cs="Times New Roman"/>
          <w:sz w:val="16"/>
          <w:szCs w:val="16"/>
          <w:lang w:val="ka-GE"/>
        </w:rPr>
      </w:pPr>
    </w:p>
    <w:p w14:paraId="2774E8FB" w14:textId="77777777" w:rsidR="009906CE" w:rsidRPr="00590744" w:rsidRDefault="009906CE" w:rsidP="009906CE">
      <w:pPr>
        <w:spacing w:after="0" w:line="288" w:lineRule="auto"/>
        <w:ind w:firstLine="1276"/>
        <w:jc w:val="center"/>
        <w:rPr>
          <w:rFonts w:eastAsia="Calibri" w:cs="Times New Roman"/>
          <w:lang w:val="ka-GE"/>
        </w:rPr>
      </w:pPr>
      <w:r w:rsidRPr="00590744">
        <w:rPr>
          <w:rFonts w:eastAsia="Calibri" w:cs="Times New Roman"/>
          <w:lang w:val="ka-GE"/>
        </w:rPr>
        <w:t>ზ.დ.ჩ. = q * C</w:t>
      </w:r>
      <w:r w:rsidRPr="00590744">
        <w:rPr>
          <w:rFonts w:eastAsia="Calibri" w:cs="Times New Roman"/>
          <w:vertAlign w:val="subscript"/>
          <w:lang w:val="ka-GE"/>
        </w:rPr>
        <w:t>ზდ.ჩ</w:t>
      </w:r>
    </w:p>
    <w:p w14:paraId="4B1AAFBD" w14:textId="77777777" w:rsidR="009906CE" w:rsidRPr="00590744" w:rsidRDefault="009906CE" w:rsidP="009906CE">
      <w:pPr>
        <w:spacing w:after="0"/>
        <w:jc w:val="both"/>
        <w:rPr>
          <w:rFonts w:eastAsia="Calibri" w:cs="Times New Roman"/>
          <w:lang w:val="ka-GE"/>
        </w:rPr>
      </w:pPr>
      <w:r w:rsidRPr="00590744">
        <w:rPr>
          <w:rFonts w:eastAsia="Calibri" w:cs="Times New Roman"/>
          <w:lang w:val="ka-GE"/>
        </w:rPr>
        <w:t>სადაც:</w:t>
      </w:r>
    </w:p>
    <w:p w14:paraId="59D4B53C" w14:textId="77777777" w:rsidR="009906CE" w:rsidRPr="00590744" w:rsidRDefault="00080BE0" w:rsidP="00080BE0">
      <w:pPr>
        <w:pStyle w:val="ListParagraph"/>
        <w:numPr>
          <w:ilvl w:val="0"/>
          <w:numId w:val="29"/>
        </w:numPr>
        <w:spacing w:after="0"/>
        <w:jc w:val="both"/>
        <w:rPr>
          <w:rFonts w:eastAsia="Calibri" w:cs="Times New Roman"/>
          <w:lang w:val="ka-GE"/>
        </w:rPr>
      </w:pPr>
      <w:r w:rsidRPr="00590744">
        <w:rPr>
          <w:rFonts w:eastAsia="Calibri" w:cs="Times New Roman"/>
          <w:lang w:val="ka-GE"/>
        </w:rPr>
        <w:t xml:space="preserve">სანიაღვრე წყლების </w:t>
      </w:r>
      <w:r w:rsidR="009906CE" w:rsidRPr="00590744">
        <w:rPr>
          <w:rFonts w:eastAsia="Calibri" w:cs="Times New Roman"/>
          <w:lang w:val="ka-GE"/>
        </w:rPr>
        <w:t xml:space="preserve">გამწმენდი </w:t>
      </w:r>
      <w:r w:rsidRPr="00590744">
        <w:rPr>
          <w:rFonts w:eastAsia="Calibri" w:cs="Times New Roman"/>
          <w:lang w:val="ka-GE"/>
        </w:rPr>
        <w:t>ნაგებობ</w:t>
      </w:r>
      <w:r w:rsidR="009906CE" w:rsidRPr="00590744">
        <w:rPr>
          <w:rFonts w:eastAsia="Calibri" w:cs="Times New Roman"/>
          <w:lang w:val="ka-GE"/>
        </w:rPr>
        <w:t xml:space="preserve">ისთვის </w:t>
      </w:r>
      <w:r w:rsidR="009906CE" w:rsidRPr="00590744">
        <w:rPr>
          <w:rFonts w:eastAsia="Calibri" w:cs="Times New Roman"/>
          <w:b/>
          <w:lang w:val="ka-GE"/>
        </w:rPr>
        <w:t xml:space="preserve">q  </w:t>
      </w:r>
      <w:r w:rsidR="009906CE" w:rsidRPr="00590744">
        <w:rPr>
          <w:rFonts w:eastAsia="Calibri" w:cs="Times New Roman"/>
          <w:lang w:val="ka-GE"/>
        </w:rPr>
        <w:t xml:space="preserve">- ჩამდინარე წყლის დამტკიცებული ხარჯია q= </w:t>
      </w:r>
      <w:r w:rsidRPr="00590744">
        <w:rPr>
          <w:rFonts w:eastAsia="Calibri" w:cs="Times New Roman"/>
          <w:b/>
          <w:lang w:val="ka-GE"/>
        </w:rPr>
        <w:t>73,6</w:t>
      </w:r>
      <w:r w:rsidR="009906CE" w:rsidRPr="00590744">
        <w:rPr>
          <w:rFonts w:eastAsia="Calibri" w:cs="Times New Roman"/>
          <w:b/>
          <w:lang w:val="ka-GE"/>
        </w:rPr>
        <w:t xml:space="preserve"> მ</w:t>
      </w:r>
      <w:r w:rsidR="009906CE" w:rsidRPr="00590744">
        <w:rPr>
          <w:rFonts w:eastAsia="Calibri" w:cs="Times New Roman"/>
          <w:b/>
          <w:vertAlign w:val="superscript"/>
          <w:lang w:val="ka-GE"/>
        </w:rPr>
        <w:t>3</w:t>
      </w:r>
      <w:r w:rsidR="009906CE" w:rsidRPr="00590744">
        <w:rPr>
          <w:rFonts w:eastAsia="Calibri" w:cs="Times New Roman"/>
          <w:b/>
          <w:lang w:val="ka-GE"/>
        </w:rPr>
        <w:t>/დღღ</w:t>
      </w:r>
      <w:r w:rsidR="009906CE" w:rsidRPr="00590744">
        <w:rPr>
          <w:rFonts w:eastAsia="Calibri" w:cs="Times New Roman"/>
          <w:lang w:val="ka-GE"/>
        </w:rPr>
        <w:t xml:space="preserve"> (</w:t>
      </w:r>
      <w:r w:rsidRPr="00590744">
        <w:rPr>
          <w:rFonts w:eastAsia="Calibri" w:cs="Times New Roman"/>
          <w:b/>
          <w:lang w:val="ka-GE"/>
        </w:rPr>
        <w:t>11,04</w:t>
      </w:r>
      <w:r w:rsidR="009906CE" w:rsidRPr="00590744">
        <w:rPr>
          <w:rFonts w:ascii="Times New Roman" w:eastAsia="Calibri" w:hAnsi="Times New Roman" w:cs="Times New Roman"/>
          <w:b/>
          <w:lang w:val="ka-GE"/>
        </w:rPr>
        <w:t>‬</w:t>
      </w:r>
      <w:r w:rsidR="009906CE" w:rsidRPr="00590744">
        <w:rPr>
          <w:rFonts w:eastAsia="Calibri" w:cs="Times New Roman"/>
          <w:b/>
          <w:lang w:val="ka-GE"/>
        </w:rPr>
        <w:t xml:space="preserve"> მ</w:t>
      </w:r>
      <w:r w:rsidR="009906CE" w:rsidRPr="00590744">
        <w:rPr>
          <w:rFonts w:eastAsia="Calibri" w:cs="Times New Roman"/>
          <w:b/>
          <w:vertAlign w:val="superscript"/>
          <w:lang w:val="ka-GE"/>
        </w:rPr>
        <w:t>3</w:t>
      </w:r>
      <w:r w:rsidR="009906CE" w:rsidRPr="00590744">
        <w:rPr>
          <w:rFonts w:eastAsia="Calibri" w:cs="Times New Roman"/>
          <w:b/>
          <w:lang w:val="ka-GE"/>
        </w:rPr>
        <w:t>/სთ</w:t>
      </w:r>
      <w:r w:rsidR="009906CE" w:rsidRPr="00590744">
        <w:rPr>
          <w:rFonts w:eastAsia="Calibri" w:cs="Times New Roman"/>
          <w:lang w:val="ka-GE"/>
        </w:rPr>
        <w:t xml:space="preserve"> და </w:t>
      </w:r>
      <w:r w:rsidRPr="00590744">
        <w:rPr>
          <w:rFonts w:eastAsia="Calibri" w:cs="Times New Roman"/>
          <w:lang w:val="ka-GE"/>
        </w:rPr>
        <w:t>11,04</w:t>
      </w:r>
      <w:r w:rsidR="009906CE" w:rsidRPr="00590744">
        <w:rPr>
          <w:rFonts w:ascii="Times New Roman" w:eastAsia="Calibri" w:hAnsi="Times New Roman" w:cs="Times New Roman"/>
          <w:lang w:val="ka-GE"/>
        </w:rPr>
        <w:t>‬</w:t>
      </w:r>
      <w:r w:rsidR="009906CE" w:rsidRPr="00590744">
        <w:rPr>
          <w:rFonts w:eastAsia="Calibri" w:cs="Times New Roman"/>
          <w:lang w:val="ka-GE"/>
        </w:rPr>
        <w:t xml:space="preserve">/ 3600 = </w:t>
      </w:r>
      <w:r w:rsidRPr="00590744">
        <w:rPr>
          <w:rFonts w:eastAsia="Calibri" w:cs="Times New Roman"/>
          <w:b/>
          <w:lang w:val="ka-GE"/>
        </w:rPr>
        <w:t xml:space="preserve">0.00306667 </w:t>
      </w:r>
      <w:r w:rsidR="009906CE" w:rsidRPr="00590744">
        <w:rPr>
          <w:rFonts w:eastAsia="Calibri" w:cs="Times New Roman"/>
          <w:b/>
          <w:lang w:val="ka-GE"/>
        </w:rPr>
        <w:t>წმ)</w:t>
      </w:r>
      <w:r w:rsidR="009906CE" w:rsidRPr="00590744">
        <w:rPr>
          <w:rFonts w:eastAsia="Calibri" w:cs="Times New Roman"/>
          <w:lang w:val="ka-GE"/>
        </w:rPr>
        <w:t xml:space="preserve"> და </w:t>
      </w:r>
      <w:r w:rsidR="009906CE" w:rsidRPr="00590744">
        <w:rPr>
          <w:rFonts w:eastAsia="Calibri" w:cs="Times New Roman"/>
          <w:b/>
          <w:lang w:val="ka-GE"/>
        </w:rPr>
        <w:t xml:space="preserve"> </w:t>
      </w:r>
      <w:r w:rsidRPr="00590744">
        <w:rPr>
          <w:rFonts w:eastAsia="Calibri" w:cs="Times New Roman"/>
          <w:b/>
          <w:lang w:val="ka-GE"/>
        </w:rPr>
        <w:t>475,6</w:t>
      </w:r>
      <w:r w:rsidR="009906CE" w:rsidRPr="00590744">
        <w:rPr>
          <w:rFonts w:eastAsia="Calibri" w:cs="Times New Roman"/>
          <w:b/>
          <w:lang w:val="ka-GE"/>
        </w:rPr>
        <w:t xml:space="preserve"> მ</w:t>
      </w:r>
      <w:r w:rsidR="009906CE" w:rsidRPr="00590744">
        <w:rPr>
          <w:rFonts w:eastAsia="Calibri" w:cs="Times New Roman"/>
          <w:b/>
          <w:vertAlign w:val="superscript"/>
          <w:lang w:val="ka-GE"/>
        </w:rPr>
        <w:t>3</w:t>
      </w:r>
      <w:r w:rsidR="009906CE" w:rsidRPr="00590744">
        <w:rPr>
          <w:rFonts w:eastAsia="Calibri" w:cs="Times New Roman"/>
          <w:b/>
          <w:lang w:val="ka-GE"/>
        </w:rPr>
        <w:t>/წელ.</w:t>
      </w:r>
    </w:p>
    <w:p w14:paraId="503994E4" w14:textId="77777777" w:rsidR="009906CE" w:rsidRPr="00590744" w:rsidRDefault="009906CE" w:rsidP="009906CE">
      <w:pPr>
        <w:spacing w:before="120"/>
        <w:jc w:val="both"/>
        <w:rPr>
          <w:rFonts w:eastAsia="Calibri" w:cs="Times New Roman"/>
          <w:b/>
          <w:bCs/>
          <w:iCs/>
          <w:u w:val="single"/>
          <w:lang w:val="ka-GE"/>
        </w:rPr>
      </w:pPr>
      <w:r w:rsidRPr="00590744">
        <w:rPr>
          <w:rFonts w:eastAsia="Calibri" w:cs="Times New Roman"/>
          <w:b/>
          <w:bCs/>
          <w:iCs/>
          <w:u w:val="single"/>
          <w:lang w:val="ka-GE"/>
        </w:rPr>
        <w:t>შეწონილი ნაწილაკებისთვის</w:t>
      </w:r>
      <w:r w:rsidRPr="00590744">
        <w:rPr>
          <w:rFonts w:eastAsia="Calibri" w:cs="Times New Roman"/>
          <w:bCs/>
          <w:iCs/>
          <w:lang w:val="ka-GE"/>
        </w:rPr>
        <w:t xml:space="preserve"> C</w:t>
      </w:r>
      <w:r w:rsidRPr="00590744">
        <w:rPr>
          <w:rFonts w:eastAsia="Calibri" w:cs="Times New Roman"/>
          <w:bCs/>
          <w:iCs/>
          <w:vertAlign w:val="subscript"/>
          <w:lang w:val="ka-GE"/>
        </w:rPr>
        <w:t>ზდჩ</w:t>
      </w:r>
      <w:r w:rsidRPr="00590744">
        <w:rPr>
          <w:rFonts w:eastAsia="Calibri" w:cs="Times New Roman"/>
          <w:bCs/>
          <w:iCs/>
          <w:lang w:val="ka-GE"/>
        </w:rPr>
        <w:t xml:space="preserve"> იანგარიშება შემდეგი ფორმულით:</w:t>
      </w:r>
    </w:p>
    <w:p w14:paraId="4C11BD5A" w14:textId="77777777" w:rsidR="009906CE" w:rsidRPr="00590744" w:rsidRDefault="009906CE" w:rsidP="009906CE">
      <w:pPr>
        <w:spacing w:before="120"/>
        <w:jc w:val="center"/>
        <w:rPr>
          <w:rFonts w:eastAsia="Calibri" w:cs="Times New Roman"/>
          <w:vertAlign w:val="subscript"/>
          <w:lang w:val="ka-GE"/>
        </w:rPr>
      </w:pPr>
      <w:r w:rsidRPr="00590744">
        <w:rPr>
          <w:rFonts w:eastAsia="Calibri" w:cs="Times New Roman"/>
          <w:lang w:val="ka-GE"/>
        </w:rPr>
        <w:t>C</w:t>
      </w:r>
      <w:r w:rsidRPr="00590744">
        <w:rPr>
          <w:rFonts w:eastAsia="Calibri" w:cs="Times New Roman"/>
          <w:vertAlign w:val="subscript"/>
          <w:lang w:val="ka-GE"/>
        </w:rPr>
        <w:t>ზ.დ.ჩ</w:t>
      </w:r>
      <w:r w:rsidRPr="00590744">
        <w:rPr>
          <w:rFonts w:eastAsia="Calibri" w:cs="Times New Roman"/>
          <w:lang w:val="ka-GE"/>
        </w:rPr>
        <w:t>. = P</w:t>
      </w:r>
      <w:r w:rsidRPr="00590744">
        <w:rPr>
          <w:rFonts w:eastAsia="Calibri" w:cs="Times New Roman"/>
          <w:noProof/>
          <w:position w:val="-30"/>
        </w:rPr>
        <w:drawing>
          <wp:inline distT="0" distB="0" distL="0" distR="0" wp14:anchorId="24D3EA41" wp14:editId="70CE77CF">
            <wp:extent cx="914400" cy="49276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590744">
        <w:rPr>
          <w:rFonts w:eastAsia="Calibri" w:cs="Times New Roman"/>
          <w:vertAlign w:val="subscript"/>
          <w:lang w:val="ka-GE"/>
        </w:rPr>
        <w:t>ფ</w:t>
      </w:r>
    </w:p>
    <w:p w14:paraId="5F9A0D52" w14:textId="77777777" w:rsidR="009906CE" w:rsidRPr="00590744" w:rsidRDefault="009906CE" w:rsidP="009906CE">
      <w:pPr>
        <w:spacing w:before="120"/>
        <w:jc w:val="both"/>
        <w:rPr>
          <w:rFonts w:eastAsia="Calibri" w:cs="Times New Roman"/>
          <w:lang w:val="ka-GE"/>
        </w:rPr>
      </w:pPr>
      <w:r w:rsidRPr="00590744">
        <w:rPr>
          <w:rFonts w:eastAsia="Calibri" w:cs="Times New Roman"/>
          <w:lang w:val="ka-GE"/>
        </w:rPr>
        <w:t xml:space="preserve">სადაც, </w:t>
      </w:r>
    </w:p>
    <w:p w14:paraId="33FDE4A5" w14:textId="0BDA7530" w:rsidR="009906CE" w:rsidRPr="00590744" w:rsidRDefault="009906CE" w:rsidP="009906CE">
      <w:pPr>
        <w:spacing w:before="120"/>
        <w:ind w:left="270"/>
        <w:jc w:val="both"/>
        <w:rPr>
          <w:rFonts w:eastAsia="Calibri" w:cs="Times New Roman"/>
          <w:lang w:val="ka-GE"/>
        </w:rPr>
      </w:pPr>
      <w:r w:rsidRPr="00590744">
        <w:rPr>
          <w:rFonts w:eastAsia="Calibri" w:cs="Times New Roman"/>
          <w:lang w:val="ka-GE"/>
        </w:rPr>
        <w:t xml:space="preserve">Q - ჩამდინარე წყლების მიმღები წყლის ობიექტის საანგარიშო (მინიმალური) ხარჯია. როგორც პარაგრაფში 5 აღინიშნა წყალჩაშვების კვეთში მდ. </w:t>
      </w:r>
      <w:r w:rsidR="00AF3F6E" w:rsidRPr="00590744">
        <w:rPr>
          <w:rFonts w:eastAsia="Calibri" w:cs="Times New Roman"/>
          <w:lang w:val="ka-GE"/>
        </w:rPr>
        <w:t>კაზარიანთხევის</w:t>
      </w:r>
      <w:r w:rsidRPr="00590744">
        <w:rPr>
          <w:rFonts w:eastAsia="Calibri" w:cs="Times New Roman"/>
          <w:lang w:val="ka-GE"/>
        </w:rPr>
        <w:t xml:space="preserve"> მინიმალური ხარჯის ოდენობად აღებული იქნა </w:t>
      </w:r>
      <w:r w:rsidRPr="00590744">
        <w:rPr>
          <w:lang w:val="ka-GE"/>
        </w:rPr>
        <w:t xml:space="preserve"> </w:t>
      </w:r>
      <w:r w:rsidRPr="00590744">
        <w:rPr>
          <w:rFonts w:eastAsia="Calibri" w:cs="Times New Roman"/>
          <w:b/>
          <w:lang w:val="ka-GE"/>
        </w:rPr>
        <w:t>0,014 მ</w:t>
      </w:r>
      <w:r w:rsidRPr="00590744">
        <w:rPr>
          <w:rFonts w:eastAsia="Calibri" w:cs="Times New Roman"/>
          <w:b/>
          <w:vertAlign w:val="superscript"/>
          <w:lang w:val="ka-GE"/>
        </w:rPr>
        <w:t>3</w:t>
      </w:r>
      <w:r w:rsidRPr="00590744">
        <w:rPr>
          <w:rFonts w:eastAsia="Calibri" w:cs="Times New Roman"/>
          <w:b/>
          <w:lang w:val="ka-GE"/>
        </w:rPr>
        <w:t>/წმ</w:t>
      </w:r>
      <w:r w:rsidRPr="00590744">
        <w:rPr>
          <w:rFonts w:eastAsia="Calibri" w:cs="Times New Roman"/>
          <w:lang w:val="ka-GE"/>
        </w:rPr>
        <w:t>;</w:t>
      </w:r>
    </w:p>
    <w:p w14:paraId="2E397053" w14:textId="715CECC5" w:rsidR="009906CE" w:rsidRPr="00590744" w:rsidRDefault="009906CE" w:rsidP="009906CE">
      <w:pPr>
        <w:spacing w:before="120"/>
        <w:ind w:left="270"/>
        <w:jc w:val="both"/>
        <w:rPr>
          <w:rFonts w:eastAsia="Calibri" w:cs="Times New Roman"/>
          <w:lang w:val="ka-GE"/>
        </w:rPr>
      </w:pPr>
      <w:r w:rsidRPr="00590744">
        <w:rPr>
          <w:rFonts w:eastAsia="Calibri" w:cs="Times New Roman"/>
          <w:lang w:val="ka-GE"/>
        </w:rPr>
        <w:t xml:space="preserve">q - ჩამდინარე წყლის მაქსიმალური ხარჯია. როგორც პარაგრაფში </w:t>
      </w:r>
      <w:r w:rsidR="00C62F65" w:rsidRPr="00590744">
        <w:rPr>
          <w:rFonts w:eastAsia="Calibri" w:cs="Times New Roman"/>
          <w:lang w:val="ka-GE"/>
        </w:rPr>
        <w:t>4</w:t>
      </w:r>
      <w:r w:rsidRPr="00590744">
        <w:rPr>
          <w:rFonts w:eastAsia="Calibri" w:cs="Times New Roman"/>
          <w:lang w:val="ka-GE"/>
        </w:rPr>
        <w:t xml:space="preserve"> აღინიშნა სამეურნეო-ფეკალური ჩამდინარე წყლების ხარჯის ოდენობად აღებულია გამწმენდი დანადგარის მაქსიმალური წარმადობა, რაც შეადგენს </w:t>
      </w:r>
      <w:r w:rsidR="00080BE0" w:rsidRPr="00590744">
        <w:rPr>
          <w:rFonts w:eastAsia="Calibri" w:cs="Times New Roman"/>
          <w:b/>
          <w:lang w:val="ka-GE"/>
        </w:rPr>
        <w:t xml:space="preserve">0.00306667 </w:t>
      </w:r>
      <w:r w:rsidRPr="00590744">
        <w:rPr>
          <w:rFonts w:eastAsia="Calibri" w:cs="Times New Roman"/>
          <w:b/>
          <w:lang w:val="ka-GE"/>
        </w:rPr>
        <w:t>მ</w:t>
      </w:r>
      <w:r w:rsidRPr="00590744">
        <w:rPr>
          <w:rFonts w:eastAsia="Calibri" w:cs="Times New Roman"/>
          <w:b/>
          <w:vertAlign w:val="superscript"/>
          <w:lang w:val="ka-GE"/>
        </w:rPr>
        <w:t>3</w:t>
      </w:r>
      <w:r w:rsidRPr="00590744">
        <w:rPr>
          <w:rFonts w:eastAsia="Calibri" w:cs="Times New Roman"/>
          <w:b/>
          <w:lang w:val="ka-GE"/>
        </w:rPr>
        <w:t>/წმ</w:t>
      </w:r>
      <w:r w:rsidRPr="00590744">
        <w:rPr>
          <w:rFonts w:eastAsia="Calibri" w:cs="Times New Roman"/>
          <w:lang w:val="ka-GE"/>
        </w:rPr>
        <w:t>;</w:t>
      </w:r>
    </w:p>
    <w:p w14:paraId="6C96E695" w14:textId="77777777" w:rsidR="009906CE" w:rsidRPr="00590744" w:rsidRDefault="009906CE" w:rsidP="009906CE">
      <w:pPr>
        <w:spacing w:before="120"/>
        <w:ind w:left="270"/>
        <w:jc w:val="both"/>
        <w:rPr>
          <w:rFonts w:eastAsia="Calibri" w:cs="Times New Roman"/>
          <w:lang w:val="ka-GE"/>
        </w:rPr>
      </w:pPr>
      <w:r w:rsidRPr="00590744">
        <w:rPr>
          <w:rFonts w:eastAsia="Calibri" w:cs="Times New Roman"/>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590744">
        <w:rPr>
          <w:rFonts w:eastAsia="Calibri" w:cs="Times New Roman"/>
          <w:b/>
          <w:lang w:val="ka-GE"/>
        </w:rPr>
        <w:t>0,75 მგ/ლ. ტოლია;</w:t>
      </w:r>
    </w:p>
    <w:p w14:paraId="7418D870" w14:textId="54047FCE" w:rsidR="009906CE" w:rsidRPr="00590744" w:rsidRDefault="009906CE" w:rsidP="009906CE">
      <w:pPr>
        <w:spacing w:before="120"/>
        <w:ind w:left="270"/>
        <w:jc w:val="both"/>
        <w:rPr>
          <w:rFonts w:eastAsia="Calibri" w:cs="Times New Roman"/>
          <w:b/>
          <w:lang w:val="ka-GE"/>
        </w:rPr>
      </w:pPr>
      <w:r w:rsidRPr="00590744">
        <w:rPr>
          <w:rFonts w:eastAsia="Calibri" w:cs="Times New Roman"/>
          <w:lang w:val="ka-GE"/>
        </w:rPr>
        <w:t>C</w:t>
      </w:r>
      <w:r w:rsidRPr="00590744">
        <w:rPr>
          <w:rFonts w:eastAsia="Calibri" w:cs="Times New Roman"/>
          <w:vertAlign w:val="subscript"/>
          <w:lang w:val="ka-GE"/>
        </w:rPr>
        <w:t>ფ</w:t>
      </w:r>
      <w:r w:rsidRPr="00590744">
        <w:rPr>
          <w:rFonts w:eastAsia="Calibri" w:cs="Times New Roman"/>
          <w:lang w:val="ka-GE"/>
        </w:rPr>
        <w:t xml:space="preserve"> - მდინარეში შეწონილი ნაწილაკების ფონური კონცენტრაციაა. </w:t>
      </w:r>
      <w:r w:rsidRPr="00590744">
        <w:rPr>
          <w:rFonts w:eastAsia="Times New Roman" w:cs="Times New Roman"/>
          <w:lang w:val="ka-GE" w:eastAsia="ru-RU"/>
        </w:rPr>
        <w:t xml:space="preserve">ანალიზის შედეგების მიხედვით (იხ. პარაგრაფი 5) </w:t>
      </w:r>
      <w:r w:rsidRPr="00590744">
        <w:rPr>
          <w:rFonts w:eastAsia="Calibri" w:cs="Times New Roman"/>
          <w:color w:val="000000"/>
          <w:lang w:val="ka-GE"/>
        </w:rPr>
        <w:t xml:space="preserve">შეწონილი ნაწილაკების ფონური კონცენტრაცია შეადგენს </w:t>
      </w:r>
      <w:r w:rsidR="006B2A83" w:rsidRPr="00590744">
        <w:rPr>
          <w:rFonts w:eastAsia="Calibri" w:cs="Times New Roman"/>
          <w:b/>
          <w:color w:val="000000"/>
          <w:lang w:val="ka-GE"/>
        </w:rPr>
        <w:t>7,6</w:t>
      </w:r>
      <w:r w:rsidRPr="00590744">
        <w:rPr>
          <w:rFonts w:eastAsia="Calibri" w:cs="Times New Roman"/>
          <w:b/>
          <w:color w:val="000000"/>
          <w:lang w:val="ka-GE"/>
        </w:rPr>
        <w:t xml:space="preserve"> მგ/ლ;</w:t>
      </w:r>
    </w:p>
    <w:p w14:paraId="783439B2" w14:textId="77777777" w:rsidR="009906CE" w:rsidRPr="00590744" w:rsidRDefault="009906CE" w:rsidP="009906CE">
      <w:pPr>
        <w:spacing w:before="120"/>
        <w:ind w:left="270"/>
        <w:jc w:val="both"/>
        <w:rPr>
          <w:rFonts w:eastAsia="Calibri" w:cs="Times New Roman"/>
          <w:lang w:val="ka-GE"/>
        </w:rPr>
      </w:pPr>
      <w:r w:rsidRPr="00590744">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14:paraId="069648FE" w14:textId="77777777" w:rsidR="009906CE" w:rsidRPr="00590744" w:rsidRDefault="009906CE" w:rsidP="009906CE">
      <w:pPr>
        <w:spacing w:before="120"/>
        <w:jc w:val="both"/>
        <w:rPr>
          <w:rFonts w:eastAsia="Calibri" w:cs="Times New Roman"/>
          <w:lang w:val="ka-GE"/>
        </w:rPr>
      </w:pPr>
      <w:r w:rsidRPr="00590744">
        <w:rPr>
          <w:rFonts w:eastAsia="Calibri" w:cs="Times New Roman"/>
          <w:lang w:val="ka-GE"/>
        </w:rPr>
        <w:t>როძილერის ფორმულაში ვითვალისწინებთ შემდეგ მონაცემებს:</w:t>
      </w:r>
    </w:p>
    <w:p w14:paraId="4E7AFE55" w14:textId="77777777" w:rsidR="009906CE" w:rsidRPr="00590744" w:rsidRDefault="009906CE" w:rsidP="009906CE">
      <w:pPr>
        <w:spacing w:before="120"/>
        <w:ind w:left="270"/>
        <w:jc w:val="both"/>
        <w:rPr>
          <w:rFonts w:eastAsia="Calibri" w:cs="Times New Roman"/>
          <w:lang w:val="ka-GE"/>
        </w:rPr>
      </w:pPr>
      <w:r w:rsidRPr="00590744">
        <w:rPr>
          <w:rFonts w:eastAsia="Calibri" w:cs="Times New Roman"/>
          <w:lang w:val="ka-GE"/>
        </w:rPr>
        <w:t>V</w:t>
      </w:r>
      <w:r w:rsidRPr="00590744">
        <w:rPr>
          <w:rFonts w:eastAsia="Calibri" w:cs="Times New Roman"/>
          <w:vertAlign w:val="subscript"/>
          <w:lang w:val="ka-GE"/>
        </w:rPr>
        <w:t>საშ.</w:t>
      </w:r>
      <w:r w:rsidRPr="00590744">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0,5</w:t>
      </w:r>
      <w:r w:rsidRPr="00590744">
        <w:rPr>
          <w:rFonts w:eastAsia="Calibri" w:cs="Times New Roman"/>
          <w:b/>
          <w:lang w:val="ka-GE"/>
        </w:rPr>
        <w:t xml:space="preserve"> მ/წმ</w:t>
      </w:r>
      <w:r w:rsidRPr="00590744">
        <w:rPr>
          <w:rFonts w:eastAsia="Calibri" w:cs="Times New Roman"/>
          <w:lang w:val="ka-GE"/>
        </w:rPr>
        <w:t xml:space="preserve"> (პარაგრაფი 5-ის მიხედვით). </w:t>
      </w:r>
    </w:p>
    <w:p w14:paraId="5F7BD659" w14:textId="77777777" w:rsidR="009906CE" w:rsidRPr="00590744" w:rsidRDefault="009906CE" w:rsidP="009906CE">
      <w:pPr>
        <w:spacing w:before="120"/>
        <w:ind w:left="270"/>
        <w:jc w:val="both"/>
        <w:rPr>
          <w:rFonts w:eastAsia="Calibri" w:cs="Times New Roman"/>
          <w:lang w:val="ka-GE"/>
        </w:rPr>
      </w:pPr>
      <w:r w:rsidRPr="00590744">
        <w:rPr>
          <w:rFonts w:eastAsia="Calibri" w:cs="Times New Roman"/>
          <w:lang w:val="ka-GE"/>
        </w:rPr>
        <w:t>H</w:t>
      </w:r>
      <w:r w:rsidRPr="00590744">
        <w:rPr>
          <w:rFonts w:eastAsia="Calibri" w:cs="Times New Roman"/>
          <w:vertAlign w:val="subscript"/>
          <w:lang w:val="ka-GE"/>
        </w:rPr>
        <w:t>საშ</w:t>
      </w:r>
      <w:r w:rsidRPr="00590744">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w:t>
      </w:r>
      <w:r w:rsidRPr="00590744">
        <w:rPr>
          <w:rFonts w:eastAsia="Calibri" w:cs="Times New Roman"/>
          <w:b/>
          <w:lang w:val="ka-GE"/>
        </w:rPr>
        <w:t>– 0,2 მ</w:t>
      </w:r>
      <w:r w:rsidRPr="00590744">
        <w:rPr>
          <w:rFonts w:eastAsia="Calibri" w:cs="Times New Roman"/>
          <w:lang w:val="ka-GE"/>
        </w:rPr>
        <w:t xml:space="preserve"> (პარაგრაფი 5-ის მიხედვით).;</w:t>
      </w:r>
    </w:p>
    <w:p w14:paraId="2CDAFB83" w14:textId="77777777" w:rsidR="009906CE" w:rsidRPr="00590744" w:rsidRDefault="009906CE" w:rsidP="009906CE">
      <w:pPr>
        <w:spacing w:before="120"/>
        <w:ind w:left="270"/>
        <w:jc w:val="both"/>
        <w:rPr>
          <w:rFonts w:eastAsia="Calibri" w:cs="Times New Roman"/>
          <w:lang w:val="ka-GE"/>
        </w:rPr>
      </w:pPr>
      <w:r w:rsidRPr="00590744">
        <w:rPr>
          <w:rFonts w:eastAsia="Calibri" w:cs="Times New Roman"/>
          <w:lang w:val="ka-GE"/>
        </w:rPr>
        <w:t>L</w:t>
      </w:r>
      <w:r w:rsidRPr="00590744">
        <w:rPr>
          <w:rFonts w:eastAsia="Calibri" w:cs="Times New Roman"/>
          <w:vertAlign w:val="subscript"/>
          <w:lang w:val="ka-GE"/>
        </w:rPr>
        <w:t>ფ</w:t>
      </w:r>
      <w:r w:rsidRPr="00590744">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w:t>
      </w:r>
      <w:r w:rsidRPr="00590744">
        <w:rPr>
          <w:rFonts w:eastAsia="Calibri" w:cs="Times New Roman"/>
          <w:b/>
          <w:lang w:val="ka-GE"/>
        </w:rPr>
        <w:t xml:space="preserve"> 200 მ;</w:t>
      </w:r>
    </w:p>
    <w:p w14:paraId="67EF88A2" w14:textId="77777777" w:rsidR="009906CE" w:rsidRPr="00590744" w:rsidRDefault="009906CE" w:rsidP="009906CE">
      <w:pPr>
        <w:spacing w:before="120"/>
        <w:ind w:left="270"/>
        <w:jc w:val="both"/>
        <w:rPr>
          <w:rFonts w:eastAsia="Calibri" w:cs="Times New Roman"/>
          <w:lang w:val="ka-GE"/>
        </w:rPr>
      </w:pPr>
      <w:r w:rsidRPr="00590744">
        <w:rPr>
          <w:rFonts w:eastAsia="Calibri" w:cs="Times New Roman"/>
          <w:lang w:val="ka-GE"/>
        </w:rPr>
        <w:t>L</w:t>
      </w:r>
      <w:r w:rsidRPr="00590744">
        <w:rPr>
          <w:rFonts w:eastAsia="Calibri" w:cs="Times New Roman"/>
          <w:vertAlign w:val="subscript"/>
          <w:lang w:val="ka-GE"/>
        </w:rPr>
        <w:t>სწ</w:t>
      </w:r>
      <w:r w:rsidRPr="00590744">
        <w:rPr>
          <w:rFonts w:eastAsia="Calibri" w:cs="Times New Roman"/>
          <w:lang w:val="ka-GE"/>
        </w:rPr>
        <w:t xml:space="preserve">  – უმოკლესი მანძილი ამ ორ პუნქტს შორის და მოცემულ შემთხვევაში უდრის –</w:t>
      </w:r>
      <w:r w:rsidRPr="00590744">
        <w:rPr>
          <w:rFonts w:eastAsia="Calibri" w:cs="Times New Roman"/>
          <w:b/>
          <w:lang w:val="ka-GE"/>
        </w:rPr>
        <w:t>190 მ;</w:t>
      </w:r>
    </w:p>
    <w:p w14:paraId="6B59A9F5" w14:textId="77777777" w:rsidR="009906CE" w:rsidRPr="00590744" w:rsidRDefault="009906CE" w:rsidP="009906CE">
      <w:pPr>
        <w:spacing w:before="120"/>
        <w:ind w:left="270"/>
        <w:jc w:val="both"/>
        <w:rPr>
          <w:rFonts w:eastAsia="Calibri" w:cs="Times New Roman"/>
          <w:lang w:val="ka-GE"/>
        </w:rPr>
      </w:pPr>
      <w:r w:rsidRPr="00590744">
        <w:rPr>
          <w:rFonts w:eastAsia="Calibri" w:cs="Times New Roman"/>
          <w:i/>
          <w:lang w:val="ka-GE"/>
        </w:rPr>
        <w:t xml:space="preserve">l </w:t>
      </w:r>
      <w:r w:rsidRPr="00590744">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14:paraId="69DA068D" w14:textId="77777777" w:rsidR="009906CE" w:rsidRPr="00590744" w:rsidRDefault="009906CE" w:rsidP="009906CE">
      <w:pPr>
        <w:spacing w:before="120"/>
        <w:jc w:val="both"/>
        <w:rPr>
          <w:rFonts w:eastAsia="Calibri" w:cs="Times New Roman"/>
          <w:lang w:val="ka-GE"/>
        </w:rPr>
      </w:pPr>
      <w:r w:rsidRPr="00590744">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14:paraId="6C3A3473" w14:textId="77777777" w:rsidR="009906CE" w:rsidRPr="00590744" w:rsidRDefault="009906CE" w:rsidP="009906CE">
      <w:pPr>
        <w:spacing w:before="120"/>
        <w:jc w:val="both"/>
        <w:rPr>
          <w:rFonts w:eastAsia="Calibri" w:cs="Times New Roman"/>
          <w:b/>
          <w:i/>
          <w:sz w:val="20"/>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0,5*0.2</m:t>
              </m:r>
            </m:num>
            <m:den>
              <m:r>
                <w:rPr>
                  <w:rFonts w:ascii="Cambria Math" w:eastAsia="Calibri" w:hAnsi="Cambria Math" w:cs="Times New Roman"/>
                  <w:lang w:val="ka-GE"/>
                </w:rPr>
                <m:t>200</m:t>
              </m:r>
            </m:den>
          </m:f>
          <m:r>
            <w:rPr>
              <w:rFonts w:ascii="Cambria Math" w:eastAsia="Calibri" w:hAnsi="Cambria Math" w:cs="Times New Roman"/>
              <w:lang w:val="ka-GE"/>
            </w:rPr>
            <m:t xml:space="preserve">=0.0005   </m:t>
          </m:r>
        </m:oMath>
      </m:oMathPara>
    </w:p>
    <w:p w14:paraId="0FFB08D5" w14:textId="77777777" w:rsidR="009906CE" w:rsidRPr="00590744" w:rsidRDefault="009906CE" w:rsidP="009906CE">
      <w:pPr>
        <w:spacing w:before="120"/>
        <w:jc w:val="right"/>
        <w:rPr>
          <w:rFonts w:eastAsia="Calibri" w:cs="Times New Roman"/>
          <w:b/>
          <w:lang w:val="ka-GE"/>
        </w:rPr>
      </w:pPr>
      <w:r w:rsidRPr="00590744">
        <w:rPr>
          <w:rFonts w:eastAsia="Calibri" w:cs="Times New Roman"/>
          <w:b/>
          <w:lang w:val="ka-GE"/>
        </w:rPr>
        <w:t xml:space="preserve"> (9)</w:t>
      </w:r>
    </w:p>
    <w:p w14:paraId="2C8E79F8" w14:textId="77777777" w:rsidR="009906CE" w:rsidRPr="00590744" w:rsidRDefault="009906CE" w:rsidP="009906CE">
      <w:pPr>
        <w:spacing w:after="0"/>
        <w:jc w:val="both"/>
        <w:rPr>
          <w:rFonts w:eastAsia="Calibri" w:cs="Times New Roman"/>
          <w:lang w:val="ka-GE"/>
        </w:rPr>
      </w:pPr>
      <m:oMathPara>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=1.053</m:t>
          </m:r>
        </m:oMath>
      </m:oMathPara>
    </w:p>
    <w:p w14:paraId="70E9E779" w14:textId="77777777" w:rsidR="009906CE" w:rsidRPr="00590744" w:rsidRDefault="009906CE" w:rsidP="009906CE">
      <w:pPr>
        <w:spacing w:after="0"/>
        <w:jc w:val="right"/>
        <w:rPr>
          <w:rFonts w:eastAsia="Calibri" w:cs="Times New Roman"/>
          <w:lang w:val="ka-GE"/>
        </w:rPr>
      </w:pPr>
      <w:r w:rsidRPr="00590744">
        <w:rPr>
          <w:rFonts w:eastAsia="Calibri" w:cs="Times New Roman"/>
          <w:b/>
          <w:position w:val="-24"/>
          <w:lang w:val="ka-GE"/>
        </w:rPr>
        <w:lastRenderedPageBreak/>
        <w:t>(8)</w:t>
      </w:r>
    </w:p>
    <w:p w14:paraId="5861F8A1" w14:textId="77777777" w:rsidR="009906CE" w:rsidRPr="00590744" w:rsidRDefault="009906CE" w:rsidP="009906CE">
      <w:pPr>
        <w:spacing w:before="120"/>
        <w:jc w:val="both"/>
        <w:rPr>
          <w:rFonts w:eastAsia="Calibri" w:cs="Times New Roman"/>
          <w:position w:val="-24"/>
          <w:lang w:val="ka-GE"/>
        </w:rPr>
      </w:pPr>
    </w:p>
    <w:p w14:paraId="418C1314" w14:textId="77777777" w:rsidR="009906CE" w:rsidRPr="00590744" w:rsidRDefault="009906CE" w:rsidP="009906CE">
      <w:pPr>
        <w:rPr>
          <w:color w:val="000000" w:themeColor="text1"/>
          <w:lang w:val="ka-GE"/>
        </w:rPr>
      </w:pPr>
      <m:oMathPara>
        <m:oMath>
          <m:r>
            <m:rPr>
              <m:sty m:val="p"/>
            </m:rPr>
            <w:rPr>
              <w:rFonts w:ascii="Cambria Math" w:hAnsi="Cambria Math"/>
              <w:color w:val="000000" w:themeColor="text1"/>
              <w:lang w:val="ka-GE"/>
            </w:rPr>
            <m:t>a=1*1,053</m:t>
          </m:r>
          <m:rad>
            <m:radPr>
              <m:ctrlPr>
                <w:rPr>
                  <w:rFonts w:ascii="Cambria Math" w:hAnsi="Cambria Math"/>
                  <w:color w:val="000000" w:themeColor="text1"/>
                  <w:lang w:val="ka-GE"/>
                </w:rPr>
              </m:ctrlPr>
            </m:radPr>
            <m:deg>
              <m:r>
                <w:rPr>
                  <w:rFonts w:ascii="Cambria Math" w:hAnsi="Cambria Math"/>
                  <w:color w:val="000000" w:themeColor="text1"/>
                  <w:lang w:val="ka-GE"/>
                </w:rPr>
                <m:t>3</m:t>
              </m:r>
            </m:deg>
            <m:e>
              <m:f>
                <m:fPr>
                  <m:ctrlPr>
                    <w:rPr>
                      <w:rFonts w:ascii="Cambria Math" w:hAnsi="Cambria Math"/>
                      <w:i/>
                      <w:color w:val="000000" w:themeColor="text1"/>
                      <w:lang w:val="ka-GE"/>
                    </w:rPr>
                  </m:ctrlPr>
                </m:fPr>
                <m:num>
                  <m:r>
                    <w:rPr>
                      <w:rFonts w:ascii="Cambria Math" w:hAnsi="Cambria Math"/>
                      <w:color w:val="000000" w:themeColor="text1"/>
                      <w:lang w:val="ka-GE"/>
                    </w:rPr>
                    <m:t>0,0005</m:t>
                  </m:r>
                </m:num>
                <m:den>
                  <m:r>
                    <w:rPr>
                      <w:rFonts w:ascii="Cambria Math" w:hAnsi="Cambria Math"/>
                      <w:color w:val="000000" w:themeColor="text1"/>
                      <w:lang w:val="ka-GE"/>
                    </w:rPr>
                    <m:t>0.00306667</m:t>
                  </m:r>
                </m:den>
              </m:f>
            </m:e>
          </m:rad>
          <m:r>
            <m:rPr>
              <m:sty m:val="p"/>
            </m:rPr>
            <w:rPr>
              <w:rFonts w:ascii="Cambria Math" w:hAnsi="Cambria Math"/>
              <w:color w:val="000000" w:themeColor="text1"/>
              <w:lang w:val="ka-GE"/>
            </w:rPr>
            <m:t>=0.998545</m:t>
          </m:r>
        </m:oMath>
      </m:oMathPara>
    </w:p>
    <w:p w14:paraId="35C4B0E5" w14:textId="77777777" w:rsidR="009906CE" w:rsidRPr="00590744" w:rsidRDefault="009906CE" w:rsidP="009906CE">
      <w:pPr>
        <w:spacing w:before="120"/>
        <w:jc w:val="right"/>
        <w:rPr>
          <w:rFonts w:eastAsia="Calibri" w:cs="Times New Roman"/>
          <w:b/>
          <w:position w:val="-30"/>
          <w:lang w:val="ka-GE"/>
        </w:rPr>
      </w:pPr>
      <w:r w:rsidRPr="00590744">
        <w:rPr>
          <w:rFonts w:eastAsia="Calibri" w:cs="Times New Roman"/>
          <w:position w:val="-24"/>
          <w:lang w:val="ka-GE"/>
        </w:rPr>
        <w:t xml:space="preserve">       </w:t>
      </w:r>
      <w:r w:rsidRPr="00590744">
        <w:rPr>
          <w:rFonts w:eastAsia="Calibri" w:cs="Times New Roman"/>
          <w:b/>
          <w:position w:val="-30"/>
          <w:lang w:val="ka-GE"/>
        </w:rPr>
        <w:t>(7)</w:t>
      </w:r>
    </w:p>
    <w:p w14:paraId="55C317BC" w14:textId="77777777" w:rsidR="009906CE" w:rsidRPr="00590744" w:rsidRDefault="009906CE" w:rsidP="009906CE">
      <w:pPr>
        <w:spacing w:before="120"/>
        <w:jc w:val="center"/>
        <w:rPr>
          <w:rFonts w:eastAsia="Calibri" w:cs="Times New Roman"/>
          <w:b/>
          <w:position w:val="-30"/>
          <w:lang w:val="ka-GE"/>
        </w:rPr>
      </w:pPr>
      <w:r w:rsidRPr="00590744">
        <w:rPr>
          <w:rFonts w:eastAsia="Calibri" w:cs="Times New Roman"/>
          <w:i/>
          <w:position w:val="-30"/>
          <w:lang w:val="ka-GE"/>
        </w:rPr>
        <w:t>β</w:t>
      </w:r>
      <w:r w:rsidRPr="00590744">
        <w:rPr>
          <w:rFonts w:eastAsia="Calibri" w:cs="Times New Roman"/>
          <w:b/>
          <w:position w:val="-30"/>
          <w:lang w:val="ka-GE"/>
        </w:rPr>
        <w:t>=</w:t>
      </w:r>
      <w:r w:rsidRPr="00590744">
        <w:rPr>
          <w:rFonts w:eastAsia="Calibri" w:cs="Times New Roman"/>
          <w:position w:val="-30"/>
          <w:lang w:val="ka-GE"/>
        </w:rPr>
        <w:t>0,000</w:t>
      </w:r>
    </w:p>
    <w:p w14:paraId="38725945" w14:textId="77777777" w:rsidR="009906CE" w:rsidRPr="00590744" w:rsidRDefault="009906CE" w:rsidP="009906CE">
      <w:pPr>
        <w:spacing w:before="120"/>
        <w:jc w:val="right"/>
        <w:rPr>
          <w:rFonts w:eastAsia="Calibri" w:cs="Times New Roman"/>
          <w:position w:val="-24"/>
          <w:lang w:val="ka-GE"/>
        </w:rPr>
      </w:pPr>
      <w:r w:rsidRPr="00590744">
        <w:rPr>
          <w:rFonts w:eastAsia="Calibri" w:cs="Times New Roman"/>
          <w:b/>
          <w:position w:val="-30"/>
          <w:lang w:val="ka-GE"/>
        </w:rPr>
        <w:t>(6)</w:t>
      </w:r>
    </w:p>
    <w:p w14:paraId="15D77AF8" w14:textId="77777777" w:rsidR="009906CE" w:rsidRPr="00590744" w:rsidRDefault="009906CE" w:rsidP="009906CE">
      <w:pPr>
        <w:spacing w:before="120"/>
        <w:jc w:val="both"/>
        <w:rPr>
          <w:rFonts w:eastAsia="Calibri" w:cs="Times New Roman"/>
          <w:lang w:val="ka-GE"/>
        </w:rPr>
      </w:pPr>
      <w:r w:rsidRPr="00590744">
        <w:rPr>
          <w:rFonts w:eastAsia="Calibri" w:cs="Times New Roman"/>
          <w:lang w:val="ka-GE"/>
        </w:rPr>
        <w:t>მონაცემების როძილერის ფორმულაში ჩასმით მივიღებთ:</w:t>
      </w:r>
    </w:p>
    <w:p w14:paraId="069539D7" w14:textId="77777777" w:rsidR="009906CE" w:rsidRPr="00590744" w:rsidRDefault="009906CE" w:rsidP="009906CE">
      <w:pPr>
        <w:spacing w:before="120"/>
        <w:jc w:val="center"/>
        <w:rPr>
          <w:rFonts w:eastAsia="Calibri" w:cs="Times New Roman"/>
          <w:lang w:val="ka-GE"/>
        </w:rPr>
      </w:pPr>
      <m:oMathPara>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0,014</m:t>
                  </m:r>
                </m:num>
                <m:den>
                  <m:r>
                    <w:rPr>
                      <w:rFonts w:ascii="Cambria Math" w:hAnsi="Cambria Math"/>
                      <w:color w:val="000000" w:themeColor="text1"/>
                      <w:lang w:val="ka-GE"/>
                    </w:rPr>
                    <m:t>0.00306667</m:t>
                  </m:r>
                </m:den>
              </m:f>
              <m:r>
                <w:rPr>
                  <w:rFonts w:ascii="Cambria Math" w:eastAsia="Calibri" w:hAnsi="Cambria Math" w:cs="Times New Roman"/>
                  <w:lang w:val="ka-GE"/>
                </w:rPr>
                <m:t>*0.00</m:t>
              </m:r>
            </m:den>
          </m:f>
          <m:r>
            <w:rPr>
              <w:rFonts w:ascii="Cambria Math" w:eastAsia="Calibri" w:hAnsi="Cambria Math" w:cs="Times New Roman"/>
              <w:lang w:val="ka-GE"/>
            </w:rPr>
            <m:t>=1.0</m:t>
          </m:r>
        </m:oMath>
      </m:oMathPara>
    </w:p>
    <w:p w14:paraId="25D893FF" w14:textId="77777777" w:rsidR="009906CE" w:rsidRPr="00590744" w:rsidRDefault="009906CE" w:rsidP="009906CE">
      <w:pPr>
        <w:spacing w:before="120"/>
        <w:jc w:val="right"/>
        <w:rPr>
          <w:rFonts w:eastAsia="Calibri" w:cs="Times New Roman"/>
          <w:lang w:val="ka-GE"/>
        </w:rPr>
      </w:pPr>
      <w:r w:rsidRPr="00590744">
        <w:rPr>
          <w:rFonts w:eastAsia="Calibri" w:cs="Times New Roman"/>
          <w:position w:val="-58"/>
          <w:lang w:val="ka-GE"/>
        </w:rPr>
        <w:t xml:space="preserve">  </w:t>
      </w:r>
      <w:r w:rsidRPr="00590744">
        <w:rPr>
          <w:rFonts w:eastAsia="Calibri" w:cs="Times New Roman"/>
          <w:b/>
          <w:position w:val="-30"/>
          <w:lang w:val="ka-GE"/>
        </w:rPr>
        <w:t>(5)</w:t>
      </w:r>
    </w:p>
    <w:p w14:paraId="00B25B88" w14:textId="77777777" w:rsidR="009906CE" w:rsidRPr="00590744" w:rsidRDefault="009906CE" w:rsidP="009906CE">
      <w:pPr>
        <w:spacing w:before="120"/>
        <w:jc w:val="both"/>
        <w:rPr>
          <w:rFonts w:eastAsia="Calibri" w:cs="Times New Roman"/>
          <w:b/>
          <w:lang w:val="ka-GE"/>
        </w:rPr>
      </w:pPr>
      <w:r w:rsidRPr="00590744">
        <w:rPr>
          <w:rFonts w:eastAsia="Calibri" w:cs="Times New Roman"/>
          <w:lang w:val="ka-GE"/>
        </w:rPr>
        <w:t xml:space="preserve">აღნიშნულის გათვალისწინებით, </w:t>
      </w:r>
      <w:r w:rsidRPr="00590744">
        <w:rPr>
          <w:rFonts w:eastAsia="Calibri" w:cs="Times New Roman"/>
          <w:b/>
          <w:lang w:val="ka-GE"/>
        </w:rPr>
        <w:t>შეწონილი ნაწილაკებისთვის, C</w:t>
      </w:r>
      <w:r w:rsidRPr="00590744">
        <w:rPr>
          <w:rFonts w:eastAsia="Calibri" w:cs="Times New Roman"/>
          <w:b/>
          <w:vertAlign w:val="subscript"/>
          <w:lang w:val="ka-GE"/>
        </w:rPr>
        <w:t>ზდჩ</w:t>
      </w:r>
      <w:r w:rsidRPr="00590744">
        <w:rPr>
          <w:rFonts w:eastAsia="Calibri" w:cs="Times New Roman"/>
          <w:b/>
          <w:lang w:val="ka-GE"/>
        </w:rPr>
        <w:t>:</w:t>
      </w:r>
    </w:p>
    <w:p w14:paraId="556E253B" w14:textId="77777777" w:rsidR="009906CE" w:rsidRPr="00590744" w:rsidRDefault="009906CE" w:rsidP="009906CE">
      <w:pPr>
        <w:spacing w:before="120"/>
        <w:jc w:val="center"/>
        <w:rPr>
          <w:rFonts w:eastAsia="Calibri" w:cs="Times New Roman"/>
          <w:lang w:val="ka-GE"/>
        </w:rPr>
      </w:pPr>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0.00306667</m:t>
                </m:r>
              </m:den>
            </m:f>
            <m:r>
              <w:rPr>
                <w:rFonts w:ascii="Cambria Math" w:eastAsia="Calibri" w:hAnsi="Cambria Math" w:cs="Times New Roman"/>
                <w:lang w:val="ka-GE"/>
              </w:rPr>
              <m:t>+1</m:t>
            </m:r>
          </m:e>
        </m:d>
        <m:r>
          <w:rPr>
            <w:rFonts w:ascii="Cambria Math" w:eastAsia="Calibri" w:hAnsi="Cambria Math" w:cs="Times New Roman"/>
            <w:lang w:val="ka-GE"/>
          </w:rPr>
          <m:t>+7.6=</m:t>
        </m:r>
      </m:oMath>
      <w:r w:rsidR="004035B8" w:rsidRPr="00590744">
        <w:rPr>
          <w:rFonts w:eastAsia="Calibri" w:cs="Times New Roman"/>
          <w:lang w:val="ka-GE"/>
        </w:rPr>
        <w:t>11</w:t>
      </w:r>
    </w:p>
    <w:p w14:paraId="7D972471" w14:textId="77777777" w:rsidR="009906CE" w:rsidRPr="00590744" w:rsidRDefault="009906CE" w:rsidP="009906CE">
      <w:pPr>
        <w:spacing w:before="120"/>
        <w:jc w:val="both"/>
        <w:rPr>
          <w:rFonts w:eastAsia="Calibri" w:cs="Times New Roman"/>
          <w:b/>
          <w:u w:val="single"/>
          <w:lang w:val="ka-GE"/>
        </w:rPr>
      </w:pPr>
      <w:r w:rsidRPr="00590744">
        <w:rPr>
          <w:rFonts w:eastAsia="Calibri" w:cs="Times New Roman"/>
          <w:b/>
          <w:u w:val="single"/>
          <w:lang w:val="ka-GE"/>
        </w:rPr>
        <w:t>სხვა დამაბინძურებელი ნივთიერებებისათვის:</w:t>
      </w:r>
    </w:p>
    <w:p w14:paraId="2A5E10D1" w14:textId="77777777" w:rsidR="009906CE" w:rsidRPr="00590744" w:rsidRDefault="009906CE" w:rsidP="009906CE">
      <w:pPr>
        <w:spacing w:before="120"/>
        <w:jc w:val="center"/>
        <w:rPr>
          <w:rFonts w:eastAsia="Calibri" w:cs="Times New Roman"/>
          <w:b/>
          <w:bCs/>
          <w:iCs/>
          <w:u w:val="single"/>
          <w:lang w:val="ka-GE"/>
        </w:rPr>
      </w:pPr>
      <w:r w:rsidRPr="00590744">
        <w:rPr>
          <w:rFonts w:eastAsia="Calibri" w:cs="Times New Roman"/>
          <w:noProof/>
          <w:position w:val="-26"/>
        </w:rPr>
        <w:drawing>
          <wp:inline distT="0" distB="0" distL="0" distR="0" wp14:anchorId="3BD722E1" wp14:editId="4761F41E">
            <wp:extent cx="2457450" cy="495300"/>
            <wp:effectExtent l="19050" t="0" r="0" b="0"/>
            <wp:docPr id="30"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p>
    <w:p w14:paraId="75B7EEE0" w14:textId="77777777" w:rsidR="009906CE" w:rsidRPr="00590744" w:rsidRDefault="00080BE0" w:rsidP="009906CE">
      <w:pPr>
        <w:spacing w:before="120"/>
        <w:rPr>
          <w:rFonts w:eastAsia="Calibri" w:cs="Times New Roman"/>
          <w:b/>
          <w:bCs/>
          <w:iCs/>
          <w:lang w:val="ka-GE"/>
        </w:rPr>
      </w:pPr>
      <w:r w:rsidRPr="00590744">
        <w:rPr>
          <w:rFonts w:eastAsia="Calibri" w:cs="Times New Roman"/>
          <w:b/>
          <w:bCs/>
          <w:iCs/>
          <w:lang w:val="ka-GE"/>
        </w:rPr>
        <w:t>TPH</w:t>
      </w:r>
    </w:p>
    <w:p w14:paraId="2C53F61F" w14:textId="77777777" w:rsidR="009906CE" w:rsidRPr="00590744" w:rsidRDefault="009906CE" w:rsidP="009906CE">
      <w:pPr>
        <w:spacing w:before="120"/>
        <w:jc w:val="center"/>
        <w:rPr>
          <w:rFonts w:eastAsia="Calibri" w:cs="Times New Roman"/>
          <w:i/>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0.00306667</m:t>
                  </m:r>
                </m:den>
              </m:f>
            </m:e>
          </m:d>
          <m:d>
            <m:dPr>
              <m:ctrlPr>
                <w:rPr>
                  <w:rFonts w:ascii="Cambria Math" w:eastAsia="Calibri" w:hAnsi="Cambria Math" w:cs="Times New Roman"/>
                  <w:i/>
                  <w:lang w:val="ka-GE"/>
                </w:rPr>
              </m:ctrlPr>
            </m:dPr>
            <m:e>
              <m:r>
                <w:rPr>
                  <w:rFonts w:ascii="Cambria Math" w:eastAsia="Calibri" w:hAnsi="Cambria Math" w:cs="Times New Roman"/>
                  <w:lang w:val="ka-GE"/>
                </w:rPr>
                <m:t>0.3-0.05</m:t>
              </m:r>
            </m:e>
          </m:d>
          <m:r>
            <w:rPr>
              <w:rFonts w:ascii="Cambria Math" w:eastAsia="Calibri" w:hAnsi="Cambria Math" w:cs="Times New Roman"/>
              <w:lang w:val="ka-GE"/>
            </w:rPr>
            <m:t>+0.3=1,1</m:t>
          </m:r>
        </m:oMath>
      </m:oMathPara>
    </w:p>
    <w:p w14:paraId="2C15C8B9" w14:textId="77777777" w:rsidR="0076085E" w:rsidRPr="00590744" w:rsidRDefault="0076085E" w:rsidP="0076085E">
      <w:pPr>
        <w:spacing w:before="120"/>
        <w:jc w:val="both"/>
        <w:rPr>
          <w:rFonts w:eastAsia="Calibri" w:cs="Times New Roman"/>
          <w:lang w:val="ka-GE"/>
        </w:rPr>
      </w:pPr>
      <w:r w:rsidRPr="00590744">
        <w:rPr>
          <w:rFonts w:eastAsia="Calibri" w:cs="Times New Roman"/>
          <w:lang w:val="ka-GE"/>
        </w:rPr>
        <w:t>ჩამდინარე წყლების საათური ხარჯის (q</w:t>
      </w:r>
      <w:r w:rsidRPr="00590744">
        <w:rPr>
          <w:rFonts w:eastAsia="Calibri" w:cs="Times New Roman"/>
          <w:vertAlign w:val="subscript"/>
          <w:lang w:val="ka-GE"/>
        </w:rPr>
        <w:t>max</w:t>
      </w:r>
      <w:r w:rsidRPr="00590744">
        <w:rPr>
          <w:rFonts w:eastAsia="Calibri" w:cs="Times New Roman"/>
          <w:lang w:val="ka-GE"/>
        </w:rPr>
        <w:t>=</w:t>
      </w:r>
      <w:r w:rsidR="00080BE0" w:rsidRPr="00590744">
        <w:rPr>
          <w:rFonts w:eastAsia="Calibri" w:cs="Times New Roman"/>
          <w:lang w:val="ka-GE"/>
        </w:rPr>
        <w:t xml:space="preserve"> 11.04</w:t>
      </w:r>
      <w:r w:rsidRPr="00590744">
        <w:rPr>
          <w:rFonts w:eastAsia="Calibri" w:cs="Times New Roman"/>
          <w:lang w:val="ka-GE"/>
        </w:rPr>
        <w:t xml:space="preserve"> მ</w:t>
      </w:r>
      <w:r w:rsidRPr="00590744">
        <w:rPr>
          <w:rFonts w:eastAsia="Calibri" w:cs="Times New Roman"/>
          <w:vertAlign w:val="superscript"/>
          <w:lang w:val="ka-GE"/>
        </w:rPr>
        <w:t>3</w:t>
      </w:r>
      <w:r w:rsidRPr="00590744">
        <w:rPr>
          <w:rFonts w:eastAsia="Calibri" w:cs="Times New Roman"/>
          <w:lang w:val="ka-GE"/>
        </w:rPr>
        <w:t>/სთ.) და საშუალო წლიური ხარჯის (</w:t>
      </w:r>
      <w:r w:rsidR="00080BE0" w:rsidRPr="00590744">
        <w:rPr>
          <w:rFonts w:eastAsia="Times New Roman" w:cs="Times New Roman"/>
          <w:color w:val="000000"/>
          <w:szCs w:val="24"/>
          <w:lang w:val="ka-GE" w:eastAsia="ru-RU"/>
        </w:rPr>
        <w:t>475.6</w:t>
      </w:r>
      <w:r w:rsidRPr="00590744">
        <w:rPr>
          <w:rFonts w:eastAsia="Times New Roman" w:cs="Times New Roman"/>
          <w:color w:val="000000"/>
          <w:szCs w:val="24"/>
          <w:lang w:val="ka-GE" w:eastAsia="ru-RU"/>
        </w:rPr>
        <w:t xml:space="preserve"> </w:t>
      </w:r>
      <w:r w:rsidRPr="00590744">
        <w:rPr>
          <w:rFonts w:eastAsia="Calibri" w:cs="Times New Roman"/>
          <w:lang w:val="ka-GE"/>
        </w:rPr>
        <w:t>მ</w:t>
      </w:r>
      <w:r w:rsidRPr="00590744">
        <w:rPr>
          <w:rFonts w:eastAsia="Calibri" w:cs="Times New Roman"/>
          <w:vertAlign w:val="superscript"/>
          <w:lang w:val="ka-GE"/>
        </w:rPr>
        <w:t>3</w:t>
      </w:r>
      <w:r w:rsidRPr="00590744">
        <w:rPr>
          <w:rFonts w:eastAsia="Calibri" w:cs="Times New Roman"/>
          <w:lang w:val="ka-GE"/>
        </w:rPr>
        <w:t>/წელ.) გათვალისწინებით გვექნება:</w:t>
      </w:r>
    </w:p>
    <w:p w14:paraId="5AC2234B" w14:textId="77777777" w:rsidR="0076085E" w:rsidRPr="00590744" w:rsidRDefault="0076085E" w:rsidP="0076085E">
      <w:pPr>
        <w:tabs>
          <w:tab w:val="left" w:pos="284"/>
          <w:tab w:val="left" w:pos="567"/>
          <w:tab w:val="left" w:pos="851"/>
        </w:tabs>
        <w:spacing w:before="120"/>
        <w:jc w:val="both"/>
        <w:rPr>
          <w:rFonts w:eastAsia="Calibri" w:cs="Times New Roman"/>
          <w:b/>
          <w:i/>
          <w:lang w:val="ka-GE"/>
        </w:rPr>
      </w:pPr>
      <w:r w:rsidRPr="00590744">
        <w:rPr>
          <w:rFonts w:eastAsia="Calibri" w:cs="Times New Roman"/>
          <w:b/>
          <w:i/>
          <w:lang w:val="ka-GE"/>
        </w:rPr>
        <w:t>შეწონილი ნაწილაკები:</w:t>
      </w:r>
    </w:p>
    <w:p w14:paraId="64D0D607" w14:textId="77777777" w:rsidR="0076085E" w:rsidRPr="00590744" w:rsidRDefault="0076085E" w:rsidP="0076085E">
      <w:pPr>
        <w:numPr>
          <w:ilvl w:val="0"/>
          <w:numId w:val="23"/>
        </w:numPr>
        <w:spacing w:before="120" w:after="0"/>
        <w:jc w:val="both"/>
        <w:rPr>
          <w:rFonts w:eastAsia="Calibri" w:cs="Times New Roman"/>
          <w:lang w:val="ka-GE"/>
        </w:rPr>
      </w:pPr>
      <w:r w:rsidRPr="00590744">
        <w:rPr>
          <w:rFonts w:eastAsia="Calibri" w:cs="Times New Roman"/>
          <w:lang w:val="ka-GE"/>
        </w:rPr>
        <w:t xml:space="preserve">ზ.დ.ჩ. = </w:t>
      </w:r>
      <w:r w:rsidR="001C4645" w:rsidRPr="00590744">
        <w:rPr>
          <w:rFonts w:eastAsia="Calibri" w:cs="Times New Roman"/>
          <w:lang w:val="ka-GE"/>
        </w:rPr>
        <w:t>11</w:t>
      </w:r>
      <w:r w:rsidRPr="00590744">
        <w:rPr>
          <w:rFonts w:eastAsia="Calibri" w:cs="Times New Roman"/>
          <w:lang w:val="ka-GE"/>
        </w:rPr>
        <w:t xml:space="preserve"> მგ/ლ (გ/მ</w:t>
      </w:r>
      <w:r w:rsidRPr="00590744">
        <w:rPr>
          <w:rFonts w:eastAsia="Calibri" w:cs="Times New Roman"/>
          <w:vertAlign w:val="superscript"/>
          <w:lang w:val="ka-GE"/>
        </w:rPr>
        <w:t>3</w:t>
      </w:r>
      <w:r w:rsidRPr="00590744">
        <w:rPr>
          <w:rFonts w:eastAsia="Calibri" w:cs="Times New Roman"/>
          <w:lang w:val="ka-GE"/>
        </w:rPr>
        <w:t xml:space="preserve">) x </w:t>
      </w:r>
      <w:r w:rsidR="001C4645" w:rsidRPr="00590744">
        <w:rPr>
          <w:rFonts w:eastAsia="Calibri" w:cs="Times New Roman"/>
          <w:lang w:val="ka-GE"/>
        </w:rPr>
        <w:t>11,04</w:t>
      </w:r>
      <w:r w:rsidRPr="00590744">
        <w:rPr>
          <w:rFonts w:eastAsia="Calibri" w:cs="Times New Roman"/>
          <w:lang w:val="ka-GE"/>
        </w:rPr>
        <w:t xml:space="preserve"> მ</w:t>
      </w:r>
      <w:r w:rsidRPr="00590744">
        <w:rPr>
          <w:rFonts w:eastAsia="Calibri" w:cs="Times New Roman"/>
          <w:vertAlign w:val="superscript"/>
          <w:lang w:val="ka-GE"/>
        </w:rPr>
        <w:t>3</w:t>
      </w:r>
      <w:r w:rsidRPr="00590744">
        <w:rPr>
          <w:rFonts w:eastAsia="Calibri" w:cs="Times New Roman"/>
          <w:lang w:val="ka-GE"/>
        </w:rPr>
        <w:t>/სთ. =</w:t>
      </w:r>
      <w:r w:rsidR="001C4645" w:rsidRPr="00590744">
        <w:rPr>
          <w:rFonts w:eastAsia="Calibri" w:cs="Times New Roman"/>
          <w:lang w:val="ka-GE"/>
        </w:rPr>
        <w:t>121,4</w:t>
      </w:r>
      <w:r w:rsidRPr="00590744">
        <w:rPr>
          <w:rFonts w:eastAsia="Calibri" w:cs="Times New Roman"/>
          <w:lang w:val="ka-GE"/>
        </w:rPr>
        <w:t xml:space="preserve"> </w:t>
      </w:r>
      <w:r w:rsidRPr="00590744">
        <w:rPr>
          <w:rFonts w:eastAsia="Calibri" w:cs="Times New Roman"/>
          <w:b/>
          <w:lang w:val="ka-GE"/>
        </w:rPr>
        <w:t>გ/სთ.</w:t>
      </w:r>
    </w:p>
    <w:p w14:paraId="3AAFA5F5" w14:textId="77777777" w:rsidR="0076085E" w:rsidRPr="00590744" w:rsidRDefault="0076085E" w:rsidP="001C4645">
      <w:pPr>
        <w:numPr>
          <w:ilvl w:val="0"/>
          <w:numId w:val="23"/>
        </w:numPr>
        <w:spacing w:before="120" w:after="0"/>
        <w:jc w:val="both"/>
        <w:rPr>
          <w:rFonts w:eastAsia="Calibri" w:cs="Times New Roman"/>
          <w:lang w:val="ka-GE"/>
        </w:rPr>
      </w:pPr>
      <w:r w:rsidRPr="00590744">
        <w:rPr>
          <w:rFonts w:eastAsia="Calibri" w:cs="Times New Roman"/>
          <w:lang w:val="ka-GE"/>
        </w:rPr>
        <w:t>ზ.დ.ჩ. =</w:t>
      </w:r>
      <w:r w:rsidR="001C4645" w:rsidRPr="00590744">
        <w:rPr>
          <w:rFonts w:eastAsia="Calibri" w:cs="Times New Roman"/>
          <w:lang w:val="ka-GE"/>
        </w:rPr>
        <w:t>11</w:t>
      </w:r>
      <w:r w:rsidRPr="00590744">
        <w:rPr>
          <w:rFonts w:eastAsia="Calibri" w:cs="Times New Roman"/>
          <w:lang w:val="ka-GE"/>
        </w:rPr>
        <w:t xml:space="preserve"> მგ/ლ (გ/მ</w:t>
      </w:r>
      <w:r w:rsidRPr="00590744">
        <w:rPr>
          <w:rFonts w:eastAsia="Calibri" w:cs="Times New Roman"/>
          <w:vertAlign w:val="superscript"/>
          <w:lang w:val="ka-GE"/>
        </w:rPr>
        <w:t>3</w:t>
      </w:r>
      <w:r w:rsidRPr="00590744">
        <w:rPr>
          <w:rFonts w:eastAsia="Calibri" w:cs="Times New Roman"/>
          <w:lang w:val="ka-GE"/>
        </w:rPr>
        <w:t xml:space="preserve">) x </w:t>
      </w:r>
      <w:r w:rsidR="001C4645" w:rsidRPr="00590744">
        <w:rPr>
          <w:rFonts w:eastAsia="Times New Roman" w:cs="Times New Roman"/>
          <w:color w:val="000000"/>
          <w:szCs w:val="24"/>
          <w:lang w:val="ka-GE" w:eastAsia="ru-RU"/>
        </w:rPr>
        <w:t>475,6</w:t>
      </w:r>
      <w:r w:rsidRPr="00590744">
        <w:rPr>
          <w:rFonts w:eastAsia="Times New Roman" w:cs="Times New Roman"/>
          <w:color w:val="000000"/>
          <w:szCs w:val="24"/>
          <w:lang w:val="ka-GE" w:eastAsia="ru-RU"/>
        </w:rPr>
        <w:t xml:space="preserve"> </w:t>
      </w:r>
      <w:r w:rsidRPr="00590744">
        <w:rPr>
          <w:rFonts w:eastAsia="Calibri" w:cs="Times New Roman"/>
          <w:lang w:val="ka-GE"/>
        </w:rPr>
        <w:t xml:space="preserve"> მ</w:t>
      </w:r>
      <w:r w:rsidRPr="00590744">
        <w:rPr>
          <w:rFonts w:eastAsia="Calibri" w:cs="Times New Roman"/>
          <w:vertAlign w:val="superscript"/>
          <w:lang w:val="ka-GE"/>
        </w:rPr>
        <w:t>3</w:t>
      </w:r>
      <w:r w:rsidRPr="00590744">
        <w:rPr>
          <w:rFonts w:eastAsia="Calibri" w:cs="Times New Roman"/>
          <w:lang w:val="ka-GE"/>
        </w:rPr>
        <w:t xml:space="preserve">/წელ.: 1000000 = </w:t>
      </w:r>
      <w:r w:rsidR="001C4645" w:rsidRPr="00590744">
        <w:rPr>
          <w:rFonts w:eastAsia="Calibri" w:cs="Times New Roman"/>
          <w:lang w:val="ka-GE"/>
        </w:rPr>
        <w:t xml:space="preserve">0.0052316 </w:t>
      </w:r>
      <w:r w:rsidRPr="00590744">
        <w:rPr>
          <w:rFonts w:eastAsia="Calibri" w:cs="Times New Roman"/>
          <w:b/>
          <w:lang w:val="ka-GE"/>
        </w:rPr>
        <w:t>ტ/წელ</w:t>
      </w:r>
    </w:p>
    <w:p w14:paraId="769DC591" w14:textId="77777777" w:rsidR="0076085E" w:rsidRPr="00590744" w:rsidRDefault="001C4645" w:rsidP="0076085E">
      <w:pPr>
        <w:spacing w:before="120"/>
        <w:jc w:val="both"/>
        <w:rPr>
          <w:rFonts w:eastAsia="Calibri" w:cs="Times New Roman"/>
          <w:b/>
          <w:i/>
          <w:lang w:val="ka-GE"/>
        </w:rPr>
      </w:pPr>
      <w:r w:rsidRPr="00590744">
        <w:rPr>
          <w:rFonts w:eastAsia="Calibri" w:cs="Times New Roman"/>
          <w:b/>
          <w:i/>
          <w:lang w:val="ka-GE"/>
        </w:rPr>
        <w:t xml:space="preserve">TPH: </w:t>
      </w:r>
    </w:p>
    <w:p w14:paraId="1DB135A0" w14:textId="6D487A3C" w:rsidR="0076085E" w:rsidRPr="00590744" w:rsidRDefault="0076085E" w:rsidP="0076085E">
      <w:pPr>
        <w:numPr>
          <w:ilvl w:val="0"/>
          <w:numId w:val="23"/>
        </w:numPr>
        <w:spacing w:before="120" w:after="0"/>
        <w:jc w:val="both"/>
        <w:rPr>
          <w:rFonts w:eastAsia="Calibri" w:cs="Times New Roman"/>
          <w:lang w:val="ka-GE"/>
        </w:rPr>
      </w:pPr>
      <w:r w:rsidRPr="00590744">
        <w:rPr>
          <w:rFonts w:eastAsia="Calibri" w:cs="Times New Roman"/>
          <w:lang w:val="ka-GE"/>
        </w:rPr>
        <w:t xml:space="preserve">ზ.დ.ჩ. = </w:t>
      </w:r>
      <w:r w:rsidR="001E063C" w:rsidRPr="00590744">
        <w:rPr>
          <w:rFonts w:eastAsia="Calibri" w:cs="Times New Roman"/>
          <w:lang w:val="ka-GE"/>
        </w:rPr>
        <w:t>1.1</w:t>
      </w:r>
      <w:r w:rsidR="006C7F58" w:rsidRPr="00590744">
        <w:rPr>
          <w:rFonts w:eastAsia="Calibri" w:cs="Times New Roman"/>
          <w:lang w:val="ka-GE"/>
        </w:rPr>
        <w:t xml:space="preserve"> </w:t>
      </w:r>
      <w:r w:rsidRPr="00590744">
        <w:rPr>
          <w:rFonts w:eastAsia="Calibri" w:cs="Times New Roman"/>
          <w:lang w:val="ka-GE"/>
        </w:rPr>
        <w:t>მგ/ლ (გ/მ</w:t>
      </w:r>
      <w:r w:rsidRPr="00590744">
        <w:rPr>
          <w:rFonts w:eastAsia="Calibri" w:cs="Times New Roman"/>
          <w:vertAlign w:val="superscript"/>
          <w:lang w:val="ka-GE"/>
        </w:rPr>
        <w:t>3</w:t>
      </w:r>
      <w:r w:rsidRPr="00590744">
        <w:rPr>
          <w:rFonts w:eastAsia="Calibri" w:cs="Times New Roman"/>
          <w:lang w:val="ka-GE"/>
        </w:rPr>
        <w:t xml:space="preserve">) x </w:t>
      </w:r>
      <w:r w:rsidR="001C4645" w:rsidRPr="00590744">
        <w:rPr>
          <w:rFonts w:eastAsia="Calibri" w:cs="Times New Roman"/>
          <w:lang w:val="ka-GE"/>
        </w:rPr>
        <w:t>11,04</w:t>
      </w:r>
      <w:r w:rsidRPr="00590744">
        <w:rPr>
          <w:rFonts w:eastAsia="Calibri" w:cs="Times New Roman"/>
          <w:lang w:val="ka-GE"/>
        </w:rPr>
        <w:t xml:space="preserve"> მ</w:t>
      </w:r>
      <w:r w:rsidRPr="00590744">
        <w:rPr>
          <w:rFonts w:eastAsia="Calibri" w:cs="Times New Roman"/>
          <w:vertAlign w:val="superscript"/>
          <w:lang w:val="ka-GE"/>
        </w:rPr>
        <w:t>3</w:t>
      </w:r>
      <w:r w:rsidRPr="00590744">
        <w:rPr>
          <w:rFonts w:eastAsia="Calibri" w:cs="Times New Roman"/>
          <w:lang w:val="ka-GE"/>
        </w:rPr>
        <w:t xml:space="preserve">/სთ. = </w:t>
      </w:r>
      <w:r w:rsidR="001E063C" w:rsidRPr="00590744">
        <w:rPr>
          <w:rFonts w:eastAsia="Calibri" w:cs="Times New Roman"/>
          <w:lang w:val="ka-GE"/>
        </w:rPr>
        <w:t>12,1</w:t>
      </w:r>
      <w:r w:rsidR="001C4645" w:rsidRPr="00590744">
        <w:rPr>
          <w:rFonts w:eastAsia="Calibri" w:cs="Times New Roman"/>
          <w:lang w:val="ka-GE"/>
        </w:rPr>
        <w:t xml:space="preserve"> </w:t>
      </w:r>
      <w:r w:rsidRPr="00590744">
        <w:rPr>
          <w:rFonts w:eastAsia="Calibri" w:cs="Times New Roman"/>
          <w:b/>
          <w:lang w:val="ka-GE"/>
        </w:rPr>
        <w:t>გ/სთ.</w:t>
      </w:r>
    </w:p>
    <w:p w14:paraId="32630EF9" w14:textId="5E75470F" w:rsidR="0076085E" w:rsidRPr="00590744" w:rsidRDefault="0076085E" w:rsidP="001C4645">
      <w:pPr>
        <w:numPr>
          <w:ilvl w:val="0"/>
          <w:numId w:val="23"/>
        </w:numPr>
        <w:spacing w:before="120" w:after="0"/>
        <w:jc w:val="both"/>
        <w:rPr>
          <w:rFonts w:eastAsia="Calibri" w:cs="Times New Roman"/>
          <w:lang w:val="ka-GE"/>
        </w:rPr>
      </w:pPr>
      <w:r w:rsidRPr="00590744">
        <w:rPr>
          <w:rFonts w:eastAsia="Calibri" w:cs="Times New Roman"/>
          <w:lang w:val="ka-GE"/>
        </w:rPr>
        <w:t xml:space="preserve">ზ.დ.ჩ. = </w:t>
      </w:r>
      <w:r w:rsidR="001C4645" w:rsidRPr="00590744">
        <w:rPr>
          <w:rFonts w:eastAsia="Calibri" w:cs="Times New Roman"/>
          <w:lang w:val="ka-GE"/>
        </w:rPr>
        <w:t>1.</w:t>
      </w:r>
      <w:r w:rsidR="001E063C" w:rsidRPr="00590744">
        <w:rPr>
          <w:rFonts w:eastAsia="Calibri" w:cs="Times New Roman"/>
          <w:lang w:val="ka-GE"/>
        </w:rPr>
        <w:t>1</w:t>
      </w:r>
      <w:r w:rsidR="006C7F58" w:rsidRPr="00590744">
        <w:rPr>
          <w:rFonts w:eastAsia="Calibri" w:cs="Times New Roman"/>
          <w:lang w:val="ka-GE"/>
        </w:rPr>
        <w:t xml:space="preserve"> </w:t>
      </w:r>
      <w:r w:rsidRPr="00590744">
        <w:rPr>
          <w:rFonts w:eastAsia="Calibri" w:cs="Times New Roman"/>
          <w:lang w:val="ka-GE"/>
        </w:rPr>
        <w:t>მგ/ლ (გ/მ</w:t>
      </w:r>
      <w:r w:rsidRPr="00590744">
        <w:rPr>
          <w:rFonts w:eastAsia="Calibri" w:cs="Times New Roman"/>
          <w:vertAlign w:val="superscript"/>
          <w:lang w:val="ka-GE"/>
        </w:rPr>
        <w:t>3</w:t>
      </w:r>
      <w:r w:rsidRPr="00590744">
        <w:rPr>
          <w:rFonts w:eastAsia="Calibri" w:cs="Times New Roman"/>
          <w:lang w:val="ka-GE"/>
        </w:rPr>
        <w:t xml:space="preserve">) x </w:t>
      </w:r>
      <w:r w:rsidR="001C4645" w:rsidRPr="00590744">
        <w:rPr>
          <w:rFonts w:eastAsia="Calibri" w:cs="Times New Roman"/>
          <w:lang w:val="ka-GE"/>
        </w:rPr>
        <w:t xml:space="preserve">475,6 </w:t>
      </w:r>
      <w:r w:rsidRPr="00590744">
        <w:rPr>
          <w:rFonts w:eastAsia="Calibri" w:cs="Times New Roman"/>
          <w:lang w:val="ka-GE"/>
        </w:rPr>
        <w:t>მ</w:t>
      </w:r>
      <w:r w:rsidRPr="00590744">
        <w:rPr>
          <w:rFonts w:eastAsia="Calibri" w:cs="Times New Roman"/>
          <w:vertAlign w:val="superscript"/>
          <w:lang w:val="ka-GE"/>
        </w:rPr>
        <w:t>3</w:t>
      </w:r>
      <w:r w:rsidRPr="00590744">
        <w:rPr>
          <w:rFonts w:eastAsia="Calibri" w:cs="Times New Roman"/>
          <w:lang w:val="ka-GE"/>
        </w:rPr>
        <w:t xml:space="preserve">/წელ.: 1000000 = </w:t>
      </w:r>
      <w:r w:rsidR="001C4645" w:rsidRPr="00590744">
        <w:rPr>
          <w:rFonts w:eastAsia="Calibri" w:cs="Times New Roman"/>
          <w:lang w:val="ka-GE"/>
        </w:rPr>
        <w:t>0.000</w:t>
      </w:r>
      <w:r w:rsidR="001E063C" w:rsidRPr="00590744">
        <w:rPr>
          <w:rFonts w:eastAsia="Calibri" w:cs="Times New Roman"/>
          <w:lang w:val="ka-GE"/>
        </w:rPr>
        <w:t>52316</w:t>
      </w:r>
      <w:r w:rsidR="001C4645" w:rsidRPr="00590744">
        <w:rPr>
          <w:rFonts w:eastAsia="Calibri" w:cs="Times New Roman"/>
          <w:lang w:val="ka-GE"/>
        </w:rPr>
        <w:t xml:space="preserve"> </w:t>
      </w:r>
      <w:r w:rsidRPr="00590744">
        <w:rPr>
          <w:rFonts w:eastAsia="Calibri" w:cs="Times New Roman"/>
          <w:b/>
          <w:lang w:val="ka-GE"/>
        </w:rPr>
        <w:t>ტ/წელ.</w:t>
      </w:r>
    </w:p>
    <w:p w14:paraId="1D4223C0" w14:textId="46C7F74C" w:rsidR="009906CE" w:rsidRPr="00590744" w:rsidRDefault="00697E64" w:rsidP="00697E64">
      <w:pPr>
        <w:tabs>
          <w:tab w:val="left" w:pos="2775"/>
        </w:tabs>
        <w:jc w:val="both"/>
        <w:rPr>
          <w:lang w:val="ka-GE"/>
        </w:rPr>
      </w:pPr>
      <w:r w:rsidRPr="00590744">
        <w:rPr>
          <w:lang w:val="ka-GE"/>
        </w:rPr>
        <w:tab/>
      </w:r>
    </w:p>
    <w:p w14:paraId="0066F083" w14:textId="77777777" w:rsidR="009C3309" w:rsidRPr="00590744" w:rsidRDefault="009C3309" w:rsidP="00697E64">
      <w:pPr>
        <w:tabs>
          <w:tab w:val="left" w:pos="2775"/>
        </w:tabs>
        <w:jc w:val="both"/>
        <w:rPr>
          <w:lang w:val="ka-GE"/>
        </w:rPr>
      </w:pPr>
    </w:p>
    <w:p w14:paraId="5E65AB93" w14:textId="77777777" w:rsidR="00DC3D18" w:rsidRPr="00590744" w:rsidRDefault="00DC3D18" w:rsidP="00697E64">
      <w:pPr>
        <w:tabs>
          <w:tab w:val="left" w:pos="2775"/>
        </w:tabs>
        <w:jc w:val="both"/>
        <w:rPr>
          <w:lang w:val="ka-GE"/>
        </w:rPr>
      </w:pPr>
    </w:p>
    <w:p w14:paraId="7D7417C4" w14:textId="77777777" w:rsidR="00DC3D18" w:rsidRPr="00590744" w:rsidRDefault="00DC3D18" w:rsidP="00697E64">
      <w:pPr>
        <w:tabs>
          <w:tab w:val="left" w:pos="2775"/>
        </w:tabs>
        <w:jc w:val="both"/>
        <w:rPr>
          <w:lang w:val="ka-GE"/>
        </w:rPr>
      </w:pPr>
    </w:p>
    <w:p w14:paraId="69C0B396" w14:textId="77777777" w:rsidR="00DC3D18" w:rsidRPr="00590744" w:rsidRDefault="00DC3D18" w:rsidP="00697E64">
      <w:pPr>
        <w:tabs>
          <w:tab w:val="left" w:pos="2775"/>
        </w:tabs>
        <w:jc w:val="both"/>
        <w:rPr>
          <w:lang w:val="ka-GE"/>
        </w:rPr>
      </w:pPr>
    </w:p>
    <w:p w14:paraId="20B66539" w14:textId="77777777" w:rsidR="00DC3D18" w:rsidRPr="00590744" w:rsidRDefault="00DC3D18" w:rsidP="00697E64">
      <w:pPr>
        <w:tabs>
          <w:tab w:val="left" w:pos="2775"/>
        </w:tabs>
        <w:jc w:val="both"/>
        <w:rPr>
          <w:lang w:val="ka-GE"/>
        </w:rPr>
      </w:pPr>
    </w:p>
    <w:p w14:paraId="10560C7C" w14:textId="77777777" w:rsidR="00DC3D18" w:rsidRPr="00590744" w:rsidRDefault="00DC3D18" w:rsidP="00697E64">
      <w:pPr>
        <w:tabs>
          <w:tab w:val="left" w:pos="2775"/>
        </w:tabs>
        <w:jc w:val="both"/>
        <w:rPr>
          <w:lang w:val="ka-GE"/>
        </w:rPr>
      </w:pPr>
    </w:p>
    <w:p w14:paraId="50299D2E" w14:textId="77777777" w:rsidR="00DC3D18" w:rsidRPr="00590744" w:rsidRDefault="00DC3D18" w:rsidP="00697E64">
      <w:pPr>
        <w:tabs>
          <w:tab w:val="left" w:pos="2775"/>
        </w:tabs>
        <w:jc w:val="both"/>
        <w:rPr>
          <w:lang w:val="ka-GE"/>
        </w:rPr>
      </w:pPr>
    </w:p>
    <w:p w14:paraId="0D62468F" w14:textId="77777777" w:rsidR="006708BF" w:rsidRPr="00590744" w:rsidRDefault="00014EA5" w:rsidP="00014EA5">
      <w:pPr>
        <w:pStyle w:val="Heading1"/>
        <w:rPr>
          <w:lang w:val="ka-GE"/>
        </w:rPr>
      </w:pPr>
      <w:bookmarkStart w:id="17" w:name="_Toc51234065"/>
      <w:bookmarkStart w:id="18" w:name="_GoBack"/>
      <w:bookmarkEnd w:id="18"/>
      <w:r w:rsidRPr="00590744">
        <w:rPr>
          <w:lang w:val="ka-GE"/>
        </w:rPr>
        <w:lastRenderedPageBreak/>
        <w:t>ჩამდინარე წყლების ჩაშვების მონიტორინგი</w:t>
      </w:r>
      <w:bookmarkEnd w:id="17"/>
    </w:p>
    <w:p w14:paraId="0E398C35" w14:textId="77777777" w:rsidR="00014EA5" w:rsidRPr="00590744" w:rsidRDefault="00014EA5" w:rsidP="00014EA5">
      <w:pPr>
        <w:spacing w:before="120"/>
        <w:jc w:val="both"/>
        <w:rPr>
          <w:rFonts w:eastAsia="Calibri" w:cs="Times New Roman"/>
          <w:lang w:val="ka-GE"/>
        </w:rPr>
      </w:pPr>
      <w:r w:rsidRPr="00590744">
        <w:rPr>
          <w:rFonts w:eastAsia="Calibri" w:cs="Times New Roman"/>
          <w:lang w:val="ka-GE"/>
        </w:rPr>
        <w:t>„საქართველოს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საქართველოს გარემოს დაცვისა და სოფლის მეურნეობის სამინისტრო და თვით ობიექტი (თვითმონიტორინგი).</w:t>
      </w:r>
    </w:p>
    <w:p w14:paraId="50C47FD4" w14:textId="77777777" w:rsidR="00014EA5" w:rsidRPr="00590744" w:rsidRDefault="00014EA5" w:rsidP="00014EA5">
      <w:pPr>
        <w:spacing w:before="120"/>
        <w:jc w:val="both"/>
        <w:rPr>
          <w:rFonts w:eastAsia="Calibri" w:cs="Times New Roman"/>
          <w:lang w:val="ka-GE"/>
        </w:rPr>
      </w:pPr>
      <w:r w:rsidRPr="00590744">
        <w:rPr>
          <w:rFonts w:eastAsia="Calibri" w:cs="Times New Roman"/>
          <w:lang w:val="ka-GE"/>
        </w:rPr>
        <w:t xml:space="preserve">სასაკლაოს ოპერატორი კომპანია ჩამდინარე წყლის ხარისხის  მონიტორინგს განახორციელებს სერტიფიცირებული ლაბორატორიის დახმარებით, ხელშეკრულების საფუძველზე. </w:t>
      </w:r>
      <w:r w:rsidRPr="00590744">
        <w:rPr>
          <w:rFonts w:eastAsia="Calibri" w:cs="Sylfaen"/>
          <w:lang w:val="ka-GE"/>
        </w:rPr>
        <w:t>ლაბორატორიული</w:t>
      </w:r>
      <w:r w:rsidRPr="00590744">
        <w:rPr>
          <w:rFonts w:eastAsia="Calibri" w:cs="Times New Roman"/>
          <w:lang w:val="ka-GE"/>
        </w:rPr>
        <w:t xml:space="preserve"> </w:t>
      </w:r>
      <w:r w:rsidRPr="00590744">
        <w:rPr>
          <w:rFonts w:eastAsia="Calibri" w:cs="Sylfaen"/>
          <w:lang w:val="ka-GE"/>
        </w:rPr>
        <w:t>გამოკვლევები</w:t>
      </w:r>
      <w:r w:rsidRPr="00590744">
        <w:rPr>
          <w:rFonts w:eastAsia="Calibri" w:cs="Times New Roman"/>
          <w:lang w:val="ka-GE"/>
        </w:rPr>
        <w:t xml:space="preserve"> </w:t>
      </w:r>
      <w:r w:rsidRPr="00590744">
        <w:rPr>
          <w:rFonts w:eastAsia="Calibri" w:cs="Sylfaen"/>
          <w:lang w:val="ka-GE"/>
        </w:rPr>
        <w:t>უნდა</w:t>
      </w:r>
      <w:r w:rsidRPr="00590744">
        <w:rPr>
          <w:rFonts w:eastAsia="Calibri" w:cs="Times New Roman"/>
          <w:lang w:val="ka-GE"/>
        </w:rPr>
        <w:t xml:space="preserve"> </w:t>
      </w:r>
      <w:r w:rsidRPr="00590744">
        <w:rPr>
          <w:rFonts w:eastAsia="Calibri" w:cs="Sylfaen"/>
          <w:lang w:val="ka-GE"/>
        </w:rPr>
        <w:t>ჩატარდეს</w:t>
      </w:r>
      <w:r w:rsidRPr="00590744">
        <w:rPr>
          <w:rFonts w:eastAsia="Calibri" w:cs="Times New Roman"/>
          <w:lang w:val="ka-GE"/>
        </w:rPr>
        <w:t xml:space="preserve"> </w:t>
      </w:r>
      <w:r w:rsidRPr="00590744">
        <w:rPr>
          <w:rFonts w:eastAsia="Calibri" w:cs="Sylfaen"/>
          <w:lang w:val="ka-GE"/>
        </w:rPr>
        <w:t>დადგენილი</w:t>
      </w:r>
      <w:r w:rsidRPr="00590744">
        <w:rPr>
          <w:rFonts w:eastAsia="Calibri" w:cs="Times New Roman"/>
          <w:lang w:val="ka-GE"/>
        </w:rPr>
        <w:t xml:space="preserve"> </w:t>
      </w:r>
      <w:r w:rsidRPr="00590744">
        <w:rPr>
          <w:rFonts w:eastAsia="Calibri" w:cs="Sylfaen"/>
          <w:lang w:val="ka-GE"/>
        </w:rPr>
        <w:t>წესით</w:t>
      </w:r>
      <w:r w:rsidRPr="00590744">
        <w:rPr>
          <w:rFonts w:eastAsia="Calibri" w:cs="Times New Roman"/>
          <w:lang w:val="ka-GE"/>
        </w:rPr>
        <w:t xml:space="preserve">, </w:t>
      </w:r>
      <w:r w:rsidRPr="00590744">
        <w:rPr>
          <w:rFonts w:eastAsia="Calibri" w:cs="Sylfaen"/>
          <w:lang w:val="ka-GE"/>
        </w:rPr>
        <w:t>საქართველოს გარემოს დაცვისა და სოფლის მეურნეობის სამინისტროსთან</w:t>
      </w:r>
      <w:r w:rsidRPr="00590744">
        <w:rPr>
          <w:rFonts w:eastAsia="Calibri" w:cs="Times New Roman"/>
          <w:lang w:val="ka-GE"/>
        </w:rPr>
        <w:t xml:space="preserve"> </w:t>
      </w:r>
      <w:r w:rsidRPr="00590744">
        <w:rPr>
          <w:rFonts w:eastAsia="Calibri" w:cs="Sylfaen"/>
          <w:lang w:val="ka-GE"/>
        </w:rPr>
        <w:t>შეთანხმებული</w:t>
      </w:r>
      <w:r w:rsidRPr="00590744">
        <w:rPr>
          <w:rFonts w:eastAsia="Calibri" w:cs="Times New Roman"/>
          <w:lang w:val="ka-GE"/>
        </w:rPr>
        <w:t xml:space="preserve"> </w:t>
      </w:r>
      <w:r w:rsidRPr="00590744">
        <w:rPr>
          <w:rFonts w:eastAsia="Calibri" w:cs="Sylfaen"/>
          <w:lang w:val="ka-GE"/>
        </w:rPr>
        <w:t>მეთოდიკების</w:t>
      </w:r>
      <w:r w:rsidRPr="00590744">
        <w:rPr>
          <w:rFonts w:eastAsia="Calibri" w:cs="Times New Roman"/>
          <w:lang w:val="ka-GE"/>
        </w:rPr>
        <w:t xml:space="preserve"> </w:t>
      </w:r>
      <w:r w:rsidRPr="00590744">
        <w:rPr>
          <w:rFonts w:eastAsia="Calibri" w:cs="Sylfaen"/>
          <w:lang w:val="ka-GE"/>
        </w:rPr>
        <w:t>გამოყენებით</w:t>
      </w:r>
      <w:r w:rsidRPr="00590744">
        <w:rPr>
          <w:rFonts w:eastAsia="Calibri" w:cs="Times New Roman"/>
          <w:lang w:val="ka-GE"/>
        </w:rPr>
        <w:t xml:space="preserve">. </w:t>
      </w:r>
    </w:p>
    <w:p w14:paraId="1D68D929" w14:textId="77777777" w:rsidR="00BE3383" w:rsidRPr="00590744" w:rsidRDefault="00014EA5" w:rsidP="00BE3383">
      <w:pPr>
        <w:spacing w:before="120"/>
        <w:jc w:val="both"/>
        <w:rPr>
          <w:rFonts w:eastAsia="Calibri" w:cs="Times New Roman"/>
          <w:lang w:val="ka-GE"/>
        </w:rPr>
      </w:pPr>
      <w:r w:rsidRPr="00590744">
        <w:rPr>
          <w:rFonts w:eastAsia="Calibri" w:cs="Times New Roman"/>
          <w:lang w:val="ka-GE"/>
        </w:rPr>
        <w:t xml:space="preserve">სასაკლაოს ოპერირების ფაზებზე, გაწმენდილი ჩამდინარე წყლების ხარისხის მონიტორინგი უნდა ჩატარდეს წელიწადში </w:t>
      </w:r>
      <w:r w:rsidR="00B935A8" w:rsidRPr="00590744">
        <w:rPr>
          <w:rFonts w:eastAsia="Calibri" w:cs="Times New Roman"/>
          <w:lang w:val="ka-GE"/>
        </w:rPr>
        <w:t>4</w:t>
      </w:r>
      <w:r w:rsidRPr="00590744">
        <w:rPr>
          <w:rFonts w:eastAsia="Calibri" w:cs="Times New Roman"/>
          <w:lang w:val="ka-GE"/>
        </w:rPr>
        <w:t>-ჯერ შემდეგ ინგრედიენტებზე:</w:t>
      </w:r>
    </w:p>
    <w:p w14:paraId="5A5FB802" w14:textId="77777777" w:rsidR="00014EA5" w:rsidRPr="00590744" w:rsidRDefault="00BE3383" w:rsidP="00014EA5">
      <w:pPr>
        <w:spacing w:after="0"/>
        <w:jc w:val="both"/>
        <w:rPr>
          <w:rFonts w:eastAsia="Calibri" w:cs="Times New Roman"/>
          <w:lang w:val="ka-GE"/>
        </w:rPr>
      </w:pPr>
      <w:r w:rsidRPr="00590744">
        <w:rPr>
          <w:rFonts w:eastAsia="Calibri" w:cs="Times New Roman"/>
          <w:color w:val="000000"/>
          <w:lang w:val="ka-GE"/>
        </w:rPr>
        <w:t>სამეურნეო-ფეკალური და საწარმოო ჩამდინარე წყლებისათვის:</w:t>
      </w:r>
      <w:r w:rsidR="00014EA5" w:rsidRPr="00590744">
        <w:rPr>
          <w:rFonts w:eastAsia="Calibri" w:cs="Times New Roman"/>
          <w:color w:val="000000"/>
          <w:lang w:val="ka-GE"/>
        </w:rPr>
        <w:t xml:space="preserve">                                         </w:t>
      </w:r>
    </w:p>
    <w:p w14:paraId="252314D2" w14:textId="77777777" w:rsidR="00014EA5" w:rsidRPr="00590744" w:rsidRDefault="00014EA5" w:rsidP="0028112C">
      <w:pPr>
        <w:numPr>
          <w:ilvl w:val="0"/>
          <w:numId w:val="26"/>
        </w:numPr>
        <w:spacing w:after="0"/>
        <w:jc w:val="both"/>
        <w:rPr>
          <w:rFonts w:eastAsia="Calibri" w:cs="Times New Roman"/>
          <w:lang w:val="ka-GE"/>
        </w:rPr>
      </w:pPr>
      <w:r w:rsidRPr="00590744">
        <w:rPr>
          <w:rFonts w:eastAsia="Calibri" w:cs="Sylfaen"/>
          <w:lang w:val="ka-GE"/>
        </w:rPr>
        <w:t>შეწონილი</w:t>
      </w:r>
      <w:r w:rsidRPr="00590744">
        <w:rPr>
          <w:rFonts w:eastAsia="Calibri" w:cs="LitNusx"/>
          <w:lang w:val="ka-GE"/>
        </w:rPr>
        <w:t xml:space="preserve"> </w:t>
      </w:r>
      <w:r w:rsidRPr="00590744">
        <w:rPr>
          <w:rFonts w:eastAsia="Calibri" w:cs="Sylfaen"/>
          <w:lang w:val="ka-GE"/>
        </w:rPr>
        <w:t>ნაწილაკები</w:t>
      </w:r>
      <w:r w:rsidRPr="00590744">
        <w:rPr>
          <w:rFonts w:eastAsia="Calibri" w:cs="LitNusx"/>
          <w:lang w:val="ka-GE"/>
        </w:rPr>
        <w:t xml:space="preserve">; </w:t>
      </w:r>
    </w:p>
    <w:p w14:paraId="4DE28BF0" w14:textId="77777777" w:rsidR="00014EA5" w:rsidRPr="00590744" w:rsidRDefault="00014EA5" w:rsidP="0028112C">
      <w:pPr>
        <w:numPr>
          <w:ilvl w:val="0"/>
          <w:numId w:val="27"/>
        </w:numPr>
        <w:spacing w:after="0"/>
        <w:jc w:val="both"/>
        <w:rPr>
          <w:rFonts w:eastAsia="Calibri" w:cs="Times New Roman"/>
          <w:lang w:val="ka-GE"/>
        </w:rPr>
      </w:pPr>
      <w:r w:rsidRPr="00590744">
        <w:rPr>
          <w:rFonts w:eastAsia="Calibri" w:cs="Times New Roman"/>
          <w:lang w:val="ka-GE"/>
        </w:rPr>
        <w:t>ჟანგბადის ბიოქიმიური მოთხოვნილება (ჟბმ);</w:t>
      </w:r>
    </w:p>
    <w:p w14:paraId="071F5341" w14:textId="77777777" w:rsidR="00014EA5" w:rsidRPr="00590744" w:rsidRDefault="00014EA5" w:rsidP="0028112C">
      <w:pPr>
        <w:numPr>
          <w:ilvl w:val="0"/>
          <w:numId w:val="27"/>
        </w:numPr>
        <w:spacing w:after="0"/>
        <w:jc w:val="both"/>
        <w:rPr>
          <w:rFonts w:eastAsia="Calibri" w:cs="Times New Roman"/>
          <w:lang w:val="ka-GE"/>
        </w:rPr>
      </w:pPr>
      <w:r w:rsidRPr="00590744">
        <w:rPr>
          <w:rFonts w:eastAsia="Calibri" w:cs="Times New Roman"/>
          <w:lang w:val="ka-GE"/>
        </w:rPr>
        <w:t>ჟანგბადის ქიმიური მოთხოვნილება (ჟქმ);</w:t>
      </w:r>
    </w:p>
    <w:p w14:paraId="57C988A7" w14:textId="77777777" w:rsidR="00014EA5" w:rsidRPr="00590744" w:rsidRDefault="00014EA5" w:rsidP="0028112C">
      <w:pPr>
        <w:numPr>
          <w:ilvl w:val="0"/>
          <w:numId w:val="27"/>
        </w:numPr>
        <w:spacing w:after="0"/>
        <w:jc w:val="both"/>
        <w:rPr>
          <w:rFonts w:eastAsia="Calibri" w:cs="Times New Roman"/>
          <w:lang w:val="ka-GE"/>
        </w:rPr>
      </w:pPr>
      <w:r w:rsidRPr="00590744">
        <w:rPr>
          <w:rFonts w:eastAsia="Calibri" w:cs="Times New Roman"/>
          <w:lang w:val="ka-GE"/>
        </w:rPr>
        <w:t>საერთო აზოტი;</w:t>
      </w:r>
    </w:p>
    <w:p w14:paraId="698C56AB" w14:textId="77777777" w:rsidR="00014EA5" w:rsidRPr="00590744" w:rsidRDefault="00014EA5" w:rsidP="0028112C">
      <w:pPr>
        <w:numPr>
          <w:ilvl w:val="0"/>
          <w:numId w:val="27"/>
        </w:numPr>
        <w:spacing w:after="0"/>
        <w:jc w:val="both"/>
        <w:rPr>
          <w:rFonts w:eastAsia="Calibri" w:cs="Times New Roman"/>
          <w:color w:val="000000"/>
          <w:lang w:val="ka-GE"/>
        </w:rPr>
      </w:pPr>
      <w:r w:rsidRPr="00590744">
        <w:rPr>
          <w:rFonts w:eastAsia="Calibri" w:cs="Times New Roman"/>
          <w:lang w:val="ka-GE"/>
        </w:rPr>
        <w:t>ფოსფორი</w:t>
      </w:r>
      <w:r w:rsidR="00BE3383" w:rsidRPr="00590744">
        <w:rPr>
          <w:rFonts w:eastAsia="Calibri" w:cs="Times New Roman"/>
          <w:lang w:val="ka-GE"/>
        </w:rPr>
        <w:t>.</w:t>
      </w:r>
    </w:p>
    <w:p w14:paraId="537BA247" w14:textId="77777777" w:rsidR="00BE3383" w:rsidRPr="00590744" w:rsidRDefault="00BE3383" w:rsidP="00BE3383">
      <w:pPr>
        <w:spacing w:after="0"/>
        <w:jc w:val="both"/>
        <w:rPr>
          <w:rFonts w:eastAsia="Calibri" w:cs="Times New Roman"/>
          <w:lang w:val="ka-GE"/>
        </w:rPr>
      </w:pPr>
      <w:r w:rsidRPr="00590744">
        <w:rPr>
          <w:rFonts w:eastAsia="Calibri" w:cs="Times New Roman"/>
          <w:lang w:val="ka-GE"/>
        </w:rPr>
        <w:t xml:space="preserve">სანიაღვრე ჩამდინარე წყლებისათვის: </w:t>
      </w:r>
    </w:p>
    <w:p w14:paraId="490D6C76" w14:textId="77777777" w:rsidR="00BE3383" w:rsidRPr="00590744" w:rsidRDefault="00BE3383" w:rsidP="0028112C">
      <w:pPr>
        <w:numPr>
          <w:ilvl w:val="0"/>
          <w:numId w:val="26"/>
        </w:numPr>
        <w:spacing w:after="0"/>
        <w:jc w:val="both"/>
        <w:rPr>
          <w:rFonts w:eastAsia="Calibri" w:cs="Times New Roman"/>
          <w:lang w:val="ka-GE"/>
        </w:rPr>
      </w:pPr>
      <w:r w:rsidRPr="00590744">
        <w:rPr>
          <w:rFonts w:eastAsia="Calibri" w:cs="Sylfaen"/>
          <w:lang w:val="ka-GE"/>
        </w:rPr>
        <w:t>შეწონილი</w:t>
      </w:r>
      <w:r w:rsidRPr="00590744">
        <w:rPr>
          <w:rFonts w:eastAsia="Calibri" w:cs="LitNusx"/>
          <w:lang w:val="ka-GE"/>
        </w:rPr>
        <w:t xml:space="preserve"> </w:t>
      </w:r>
      <w:r w:rsidRPr="00590744">
        <w:rPr>
          <w:rFonts w:eastAsia="Calibri" w:cs="Sylfaen"/>
          <w:lang w:val="ka-GE"/>
        </w:rPr>
        <w:t>ნაწილაკები</w:t>
      </w:r>
      <w:r w:rsidRPr="00590744">
        <w:rPr>
          <w:rFonts w:eastAsia="Calibri" w:cs="LitNusx"/>
          <w:lang w:val="ka-GE"/>
        </w:rPr>
        <w:t xml:space="preserve">; </w:t>
      </w:r>
    </w:p>
    <w:p w14:paraId="174B9A23" w14:textId="77777777" w:rsidR="00BE3383" w:rsidRPr="00590744" w:rsidRDefault="00BE3383" w:rsidP="0028112C">
      <w:pPr>
        <w:numPr>
          <w:ilvl w:val="0"/>
          <w:numId w:val="27"/>
        </w:numPr>
        <w:spacing w:after="0"/>
        <w:jc w:val="both"/>
        <w:rPr>
          <w:rFonts w:eastAsia="Calibri" w:cs="Times New Roman"/>
          <w:color w:val="000000"/>
          <w:lang w:val="ka-GE"/>
        </w:rPr>
      </w:pPr>
      <w:r w:rsidRPr="00590744">
        <w:rPr>
          <w:rFonts w:eastAsia="Calibri" w:cs="Times New Roman"/>
          <w:lang w:val="ka-GE"/>
        </w:rPr>
        <w:t>TPH.</w:t>
      </w:r>
    </w:p>
    <w:p w14:paraId="4A64E889" w14:textId="77777777" w:rsidR="00014EA5" w:rsidRPr="00590744" w:rsidRDefault="00014EA5" w:rsidP="00014EA5">
      <w:pPr>
        <w:spacing w:before="120" w:after="0"/>
        <w:jc w:val="both"/>
        <w:rPr>
          <w:rFonts w:eastAsia="Calibri" w:cs="Times New Roman"/>
          <w:lang w:val="ka-GE"/>
        </w:rPr>
      </w:pPr>
      <w:r w:rsidRPr="00590744">
        <w:rPr>
          <w:rFonts w:eastAsia="Calibri" w:cs="Times New Roman"/>
          <w:color w:val="000000"/>
          <w:lang w:val="ka-GE"/>
        </w:rPr>
        <w:t xml:space="preserve">შპს „ჯი პი პი“ </w:t>
      </w:r>
      <w:r w:rsidRPr="00590744">
        <w:rPr>
          <w:rFonts w:eastAsia="Calibri" w:cs="Times New Roman"/>
          <w:lang w:val="ka-GE"/>
        </w:rPr>
        <w:t>ვალდებულია:</w:t>
      </w:r>
    </w:p>
    <w:p w14:paraId="1C39B5F9" w14:textId="77777777" w:rsidR="00014EA5" w:rsidRPr="00590744" w:rsidRDefault="00014EA5" w:rsidP="00014EA5">
      <w:pPr>
        <w:numPr>
          <w:ilvl w:val="0"/>
          <w:numId w:val="27"/>
        </w:numPr>
        <w:spacing w:after="0"/>
        <w:jc w:val="both"/>
        <w:rPr>
          <w:rFonts w:eastAsia="Calibri" w:cs="Times New Roman"/>
          <w:lang w:val="ka-GE"/>
        </w:rPr>
      </w:pPr>
      <w:r w:rsidRPr="00590744">
        <w:rPr>
          <w:rFonts w:eastAsia="Calibri" w:cs="Sylfaen"/>
          <w:lang w:val="ka-GE"/>
        </w:rPr>
        <w:t>დადგენილი</w:t>
      </w:r>
      <w:r w:rsidRPr="00590744">
        <w:rPr>
          <w:rFonts w:eastAsia="Calibri" w:cs="Times New Roman"/>
          <w:lang w:val="ka-GE"/>
        </w:rPr>
        <w:t xml:space="preserve"> </w:t>
      </w:r>
      <w:r w:rsidRPr="00590744">
        <w:rPr>
          <w:rFonts w:eastAsia="Calibri" w:cs="Sylfaen"/>
          <w:lang w:val="ka-GE"/>
        </w:rPr>
        <w:t>წესით</w:t>
      </w:r>
      <w:r w:rsidRPr="00590744">
        <w:rPr>
          <w:rFonts w:eastAsia="Calibri" w:cs="Times New Roman"/>
          <w:lang w:val="ka-GE"/>
        </w:rPr>
        <w:t xml:space="preserve"> </w:t>
      </w:r>
      <w:r w:rsidRPr="00590744">
        <w:rPr>
          <w:rFonts w:eastAsia="Calibri" w:cs="Sylfaen"/>
          <w:lang w:val="ka-GE"/>
        </w:rPr>
        <w:t>აწარმოოს</w:t>
      </w:r>
      <w:r w:rsidRPr="00590744">
        <w:rPr>
          <w:rFonts w:eastAsia="Calibri" w:cs="Times New Roman"/>
          <w:lang w:val="ka-GE"/>
        </w:rPr>
        <w:t xml:space="preserve"> </w:t>
      </w:r>
      <w:r w:rsidRPr="00590744">
        <w:rPr>
          <w:rFonts w:eastAsia="Calibri" w:cs="Sylfaen"/>
          <w:lang w:val="ka-GE"/>
        </w:rPr>
        <w:t>წყალმოხმარების</w:t>
      </w:r>
      <w:r w:rsidRPr="00590744">
        <w:rPr>
          <w:rFonts w:eastAsia="Calibri" w:cs="Times New Roman"/>
          <w:lang w:val="ka-GE"/>
        </w:rPr>
        <w:t xml:space="preserve"> </w:t>
      </w:r>
      <w:r w:rsidRPr="00590744">
        <w:rPr>
          <w:rFonts w:eastAsia="Calibri" w:cs="Sylfaen"/>
          <w:lang w:val="ka-GE"/>
        </w:rPr>
        <w:t>პირველადი</w:t>
      </w:r>
      <w:r w:rsidRPr="00590744">
        <w:rPr>
          <w:rFonts w:eastAsia="Calibri" w:cs="Times New Roman"/>
          <w:lang w:val="ka-GE"/>
        </w:rPr>
        <w:t xml:space="preserve"> </w:t>
      </w:r>
      <w:r w:rsidRPr="00590744">
        <w:rPr>
          <w:rFonts w:eastAsia="Calibri" w:cs="Sylfaen"/>
          <w:lang w:val="ka-GE"/>
        </w:rPr>
        <w:t>აღრიცხვა (წყალმოხმარების აღრიცხვის ფორმა იხ. დანართებში)</w:t>
      </w:r>
      <w:r w:rsidRPr="00590744">
        <w:rPr>
          <w:rFonts w:eastAsia="Calibri" w:cs="Times New Roman"/>
          <w:lang w:val="ka-GE"/>
        </w:rPr>
        <w:t>;</w:t>
      </w:r>
    </w:p>
    <w:p w14:paraId="6D06E201" w14:textId="77777777" w:rsidR="00014EA5" w:rsidRPr="00590744" w:rsidRDefault="00014EA5" w:rsidP="00014EA5">
      <w:pPr>
        <w:numPr>
          <w:ilvl w:val="0"/>
          <w:numId w:val="27"/>
        </w:numPr>
        <w:spacing w:after="0"/>
        <w:ind w:right="395"/>
        <w:jc w:val="both"/>
        <w:rPr>
          <w:rFonts w:eastAsia="Calibri" w:cs="Times New Roman"/>
          <w:lang w:val="ka-GE"/>
        </w:rPr>
      </w:pPr>
      <w:r w:rsidRPr="00590744">
        <w:rPr>
          <w:rFonts w:eastAsia="Calibri" w:cs="Times New Roman"/>
          <w:lang w:val="ka-GE"/>
        </w:rPr>
        <w:t>საქართველოს გარემოს დაცვისა და სოფლის მეურნეობის სამინისტროს ორგანოებს წარუდგინოს ზუსტი ინფორმაცია ჩამდინარე წყლების რაოდენობისა და შემადგენლობის შესახებ;</w:t>
      </w:r>
    </w:p>
    <w:p w14:paraId="3C192451" w14:textId="77777777" w:rsidR="00014EA5" w:rsidRPr="00590744" w:rsidRDefault="00014EA5" w:rsidP="00014EA5">
      <w:pPr>
        <w:numPr>
          <w:ilvl w:val="0"/>
          <w:numId w:val="27"/>
        </w:numPr>
        <w:spacing w:after="0"/>
        <w:ind w:right="395"/>
        <w:jc w:val="both"/>
        <w:rPr>
          <w:rFonts w:eastAsia="Calibri" w:cs="Times New Roman"/>
          <w:lang w:val="ka-GE"/>
        </w:rPr>
      </w:pPr>
      <w:r w:rsidRPr="00590744">
        <w:rPr>
          <w:rFonts w:eastAsia="Calibri" w:cs="Times New Roman"/>
          <w:lang w:val="ka-GE"/>
        </w:rPr>
        <w:t xml:space="preserve">ჩამდინარე წყლების დასაშვები ჩაშვებების დონის გადაჭარბების შემთხვევების შესახებ, მდგომარეობის გამოსასწორებლად გატარებული ღონისძიებების პარალელურად კოორდინატორმა გარემოს დაცვის სფეროში (პასუხისმგებელმა პირმა), დაუყოვნებლივ უნდა აცნობოს საქართველოს გარემოს დაცვისა და სოფლის მეურნეობის სამინისტროს. ინფორმაციაში აღინიშნება დარღვევის მიზეზები და მათ აღსაკვეთად ჩატარებული ღონისძიებები, აგრეთვე ავარიული სიტუაციების და მათთან დაკავშირებული წყლის ობიექტის დაბინძურების ექსტრემალური დონეები. </w:t>
      </w:r>
    </w:p>
    <w:p w14:paraId="2B931D41" w14:textId="77777777" w:rsidR="00014EA5" w:rsidRPr="00590744" w:rsidRDefault="00014EA5" w:rsidP="00014EA5">
      <w:pPr>
        <w:rPr>
          <w:lang w:val="ka-GE"/>
        </w:rPr>
      </w:pPr>
    </w:p>
    <w:p w14:paraId="45D61AAF" w14:textId="77777777" w:rsidR="006708BF" w:rsidRPr="00590744" w:rsidRDefault="006708BF" w:rsidP="000161A9">
      <w:pPr>
        <w:rPr>
          <w:lang w:val="ka-GE"/>
        </w:rPr>
      </w:pPr>
    </w:p>
    <w:p w14:paraId="41CA7DC5" w14:textId="77777777" w:rsidR="006708BF" w:rsidRPr="00590744" w:rsidRDefault="006708BF" w:rsidP="000161A9">
      <w:pPr>
        <w:rPr>
          <w:lang w:val="ka-GE"/>
        </w:rPr>
      </w:pPr>
    </w:p>
    <w:p w14:paraId="1047D260" w14:textId="77777777" w:rsidR="006708BF" w:rsidRPr="00590744" w:rsidRDefault="006708BF" w:rsidP="000161A9">
      <w:pPr>
        <w:rPr>
          <w:lang w:val="ka-GE"/>
        </w:rPr>
      </w:pPr>
    </w:p>
    <w:p w14:paraId="2E5E5E41" w14:textId="77777777" w:rsidR="006708BF" w:rsidRPr="00590744" w:rsidRDefault="006708BF" w:rsidP="000161A9">
      <w:pPr>
        <w:rPr>
          <w:lang w:val="ka-GE"/>
        </w:rPr>
      </w:pPr>
    </w:p>
    <w:bookmarkEnd w:id="0"/>
    <w:p w14:paraId="7552B1FC" w14:textId="77777777" w:rsidR="000161A9" w:rsidRPr="00590744" w:rsidRDefault="000161A9" w:rsidP="000161A9">
      <w:pPr>
        <w:jc w:val="center"/>
        <w:rPr>
          <w:b/>
          <w:lang w:val="ka-GE"/>
        </w:rPr>
        <w:sectPr w:rsidR="000161A9" w:rsidRPr="00590744" w:rsidSect="002B3113">
          <w:pgSz w:w="11909" w:h="16834" w:code="9"/>
          <w:pgMar w:top="1138" w:right="1138" w:bottom="1138" w:left="1138" w:header="720" w:footer="720" w:gutter="0"/>
          <w:cols w:space="720"/>
          <w:docGrid w:linePitch="360"/>
        </w:sectPr>
      </w:pPr>
    </w:p>
    <w:p w14:paraId="0083109B" w14:textId="77777777" w:rsidR="000161A9" w:rsidRPr="00590744" w:rsidRDefault="00014EA5" w:rsidP="00014EA5">
      <w:pPr>
        <w:pStyle w:val="Heading1"/>
        <w:rPr>
          <w:lang w:val="ka-GE"/>
        </w:rPr>
      </w:pPr>
      <w:bookmarkStart w:id="19" w:name="_Toc51234066"/>
      <w:r w:rsidRPr="00590744">
        <w:rPr>
          <w:lang w:val="ka-GE"/>
        </w:rPr>
        <w:lastRenderedPageBreak/>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bookmarkEnd w:id="19"/>
    </w:p>
    <w:p w14:paraId="3F20A7C1" w14:textId="1B25BD93" w:rsidR="00014EA5" w:rsidRPr="00590744" w:rsidRDefault="00014EA5" w:rsidP="00567965">
      <w:pPr>
        <w:jc w:val="both"/>
        <w:rPr>
          <w:lang w:val="ka-GE"/>
        </w:rPr>
      </w:pPr>
      <w:r w:rsidRPr="00590744">
        <w:rPr>
          <w:lang w:val="ka-GE"/>
        </w:rPr>
        <w:t xml:space="preserve">ზდჩ–ის ნორმების დასაცავად და მდ. </w:t>
      </w:r>
      <w:r w:rsidR="00AF3F6E" w:rsidRPr="00590744">
        <w:rPr>
          <w:lang w:val="ka-GE"/>
        </w:rPr>
        <w:t>კაზარიანთხევის</w:t>
      </w:r>
      <w:r w:rsidRPr="00590744">
        <w:rPr>
          <w:lang w:val="ka-GE"/>
        </w:rPr>
        <w:t xml:space="preserve"> ჩამდინარე წყლებით დაბინძურების მინიმუმამდე შემცირებისათვის საჭირო ღონისძიებები </w:t>
      </w:r>
      <w:r w:rsidR="00567965" w:rsidRPr="00590744">
        <w:rPr>
          <w:lang w:val="ka-GE"/>
        </w:rPr>
        <w:t>სასაკლაოს</w:t>
      </w:r>
      <w:r w:rsidRPr="00590744">
        <w:rPr>
          <w:lang w:val="ka-GE"/>
        </w:rPr>
        <w:t xml:space="preserve"> ოპერირების ფაზისთვის მოცემულია ცხრილში 8.1.</w:t>
      </w:r>
    </w:p>
    <w:p w14:paraId="62D07FB6" w14:textId="77777777" w:rsidR="00014EA5" w:rsidRPr="00590744" w:rsidRDefault="00014EA5" w:rsidP="00014EA5">
      <w:pPr>
        <w:spacing w:before="120"/>
        <w:jc w:val="right"/>
        <w:rPr>
          <w:rFonts w:eastAsia="Calibri" w:cs="Times New Roman"/>
          <w:b/>
          <w:lang w:val="ka-GE"/>
        </w:rPr>
      </w:pPr>
      <w:r w:rsidRPr="00590744">
        <w:rPr>
          <w:rFonts w:eastAsia="Calibri" w:cs="Times New Roman"/>
          <w:b/>
          <w:lang w:val="ka-GE"/>
        </w:rPr>
        <w:t>ცხრილი 8.1.</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889"/>
        <w:gridCol w:w="2768"/>
        <w:gridCol w:w="4237"/>
      </w:tblGrid>
      <w:tr w:rsidR="00014EA5" w:rsidRPr="00590744" w14:paraId="403854D0" w14:textId="77777777" w:rsidTr="00D56520">
        <w:trPr>
          <w:trHeight w:val="161"/>
          <w:jc w:val="center"/>
        </w:trPr>
        <w:tc>
          <w:tcPr>
            <w:tcW w:w="5418" w:type="dxa"/>
            <w:vAlign w:val="center"/>
          </w:tcPr>
          <w:p w14:paraId="73C0644C" w14:textId="77777777" w:rsidR="00014EA5" w:rsidRPr="00590744" w:rsidRDefault="00014EA5" w:rsidP="00D56520">
            <w:pPr>
              <w:spacing w:before="120"/>
              <w:jc w:val="center"/>
              <w:rPr>
                <w:rFonts w:eastAsia="Calibri" w:cs="Times New Roman"/>
                <w:b/>
                <w:color w:val="000000"/>
                <w:sz w:val="20"/>
                <w:szCs w:val="20"/>
                <w:lang w:val="ka-GE"/>
              </w:rPr>
            </w:pPr>
            <w:r w:rsidRPr="00590744">
              <w:rPr>
                <w:rFonts w:eastAsia="Calibri" w:cs="Times New Roman"/>
                <w:b/>
                <w:color w:val="000000"/>
                <w:sz w:val="20"/>
                <w:szCs w:val="20"/>
                <w:lang w:val="ka-GE"/>
              </w:rPr>
              <w:t>ღონისძიების დასახელება</w:t>
            </w:r>
          </w:p>
        </w:tc>
        <w:tc>
          <w:tcPr>
            <w:tcW w:w="1889" w:type="dxa"/>
            <w:vAlign w:val="center"/>
          </w:tcPr>
          <w:p w14:paraId="36D4A920" w14:textId="77777777" w:rsidR="00014EA5" w:rsidRPr="00590744" w:rsidRDefault="00014EA5" w:rsidP="00D56520">
            <w:pPr>
              <w:spacing w:before="120"/>
              <w:jc w:val="center"/>
              <w:rPr>
                <w:rFonts w:eastAsia="Calibri" w:cs="Times New Roman"/>
                <w:b/>
                <w:color w:val="000000"/>
                <w:sz w:val="20"/>
                <w:szCs w:val="20"/>
                <w:lang w:val="ka-GE"/>
              </w:rPr>
            </w:pPr>
            <w:r w:rsidRPr="00590744">
              <w:rPr>
                <w:rFonts w:eastAsia="Calibri" w:cs="Times New Roman"/>
                <w:b/>
                <w:color w:val="000000"/>
                <w:sz w:val="20"/>
                <w:szCs w:val="20"/>
                <w:lang w:val="ka-GE"/>
              </w:rPr>
              <w:t>შესრულების ვადები</w:t>
            </w:r>
          </w:p>
        </w:tc>
        <w:tc>
          <w:tcPr>
            <w:tcW w:w="2768" w:type="dxa"/>
            <w:vAlign w:val="center"/>
          </w:tcPr>
          <w:p w14:paraId="176911A9" w14:textId="77777777" w:rsidR="00014EA5" w:rsidRPr="00590744" w:rsidRDefault="00014EA5" w:rsidP="00D56520">
            <w:pPr>
              <w:spacing w:before="120"/>
              <w:jc w:val="center"/>
              <w:rPr>
                <w:rFonts w:eastAsia="Calibri" w:cs="Times New Roman"/>
                <w:b/>
                <w:color w:val="000000"/>
                <w:sz w:val="20"/>
                <w:szCs w:val="20"/>
                <w:lang w:val="ka-GE"/>
              </w:rPr>
            </w:pPr>
            <w:r w:rsidRPr="00590744">
              <w:rPr>
                <w:rFonts w:eastAsia="Calibri" w:cs="Times New Roman"/>
                <w:b/>
                <w:color w:val="000000"/>
                <w:sz w:val="20"/>
                <w:szCs w:val="20"/>
                <w:lang w:val="ka-GE"/>
              </w:rPr>
              <w:t>შესრულებაზე პასუხისმგებელი</w:t>
            </w:r>
          </w:p>
        </w:tc>
        <w:tc>
          <w:tcPr>
            <w:tcW w:w="4237" w:type="dxa"/>
            <w:vAlign w:val="center"/>
          </w:tcPr>
          <w:p w14:paraId="34D73C7D" w14:textId="77777777" w:rsidR="00014EA5" w:rsidRPr="00590744" w:rsidRDefault="00014EA5" w:rsidP="00D56520">
            <w:pPr>
              <w:spacing w:before="120"/>
              <w:jc w:val="center"/>
              <w:rPr>
                <w:rFonts w:eastAsia="Calibri" w:cs="Times New Roman"/>
                <w:b/>
                <w:color w:val="000000"/>
                <w:sz w:val="20"/>
                <w:szCs w:val="20"/>
                <w:lang w:val="ka-GE"/>
              </w:rPr>
            </w:pPr>
            <w:r w:rsidRPr="00590744">
              <w:rPr>
                <w:rFonts w:eastAsia="Calibri" w:cs="Times New Roman"/>
                <w:b/>
                <w:color w:val="000000"/>
                <w:sz w:val="20"/>
                <w:szCs w:val="20"/>
                <w:lang w:val="ka-GE"/>
              </w:rPr>
              <w:t>მიღწეული წყალდაცვითი ეფექტი</w:t>
            </w:r>
          </w:p>
        </w:tc>
      </w:tr>
      <w:tr w:rsidR="00014EA5" w:rsidRPr="00590744" w14:paraId="2EFC7E46" w14:textId="77777777" w:rsidTr="00D56520">
        <w:trPr>
          <w:trHeight w:val="218"/>
          <w:jc w:val="center"/>
        </w:trPr>
        <w:tc>
          <w:tcPr>
            <w:tcW w:w="14312" w:type="dxa"/>
            <w:gridSpan w:val="4"/>
            <w:vAlign w:val="center"/>
          </w:tcPr>
          <w:p w14:paraId="4C1A7B64" w14:textId="77777777" w:rsidR="00014EA5" w:rsidRPr="00590744" w:rsidRDefault="00014EA5" w:rsidP="00D56520">
            <w:pPr>
              <w:spacing w:before="120"/>
              <w:jc w:val="center"/>
              <w:rPr>
                <w:rFonts w:eastAsia="Calibri" w:cs="Sylfaen"/>
                <w:b/>
                <w:color w:val="000000"/>
                <w:sz w:val="20"/>
                <w:szCs w:val="20"/>
                <w:lang w:val="ka-GE"/>
              </w:rPr>
            </w:pPr>
            <w:r w:rsidRPr="00590744">
              <w:rPr>
                <w:rFonts w:eastAsia="Calibri" w:cs="Sylfaen"/>
                <w:b/>
                <w:color w:val="000000"/>
                <w:sz w:val="20"/>
                <w:szCs w:val="20"/>
                <w:lang w:val="ka-GE"/>
              </w:rPr>
              <w:t>ოპერირების ფაზა</w:t>
            </w:r>
          </w:p>
        </w:tc>
      </w:tr>
      <w:tr w:rsidR="00014EA5" w:rsidRPr="00590744" w14:paraId="3868C66C" w14:textId="77777777" w:rsidTr="00D56520">
        <w:trPr>
          <w:trHeight w:val="303"/>
          <w:jc w:val="center"/>
        </w:trPr>
        <w:tc>
          <w:tcPr>
            <w:tcW w:w="5418" w:type="dxa"/>
            <w:vAlign w:val="center"/>
          </w:tcPr>
          <w:p w14:paraId="27852031" w14:textId="77777777" w:rsidR="00014EA5" w:rsidRPr="00590744" w:rsidRDefault="00014EA5" w:rsidP="00014EA5">
            <w:pPr>
              <w:spacing w:before="120"/>
              <w:rPr>
                <w:rFonts w:eastAsia="Calibri" w:cs="Times New Roman"/>
                <w:color w:val="000000"/>
                <w:sz w:val="20"/>
                <w:szCs w:val="20"/>
                <w:lang w:val="ka-GE"/>
              </w:rPr>
            </w:pPr>
            <w:r w:rsidRPr="00590744">
              <w:rPr>
                <w:rFonts w:eastAsia="Calibri" w:cs="Times New Roman"/>
                <w:sz w:val="20"/>
                <w:szCs w:val="20"/>
                <w:lang w:val="ka-GE"/>
              </w:rPr>
              <w:t xml:space="preserve">სასაკლაოს ტერიტორიაზე </w:t>
            </w:r>
            <w:r w:rsidR="00BE3383" w:rsidRPr="00590744">
              <w:rPr>
                <w:rFonts w:eastAsia="Calibri" w:cs="Times New Roman"/>
                <w:sz w:val="20"/>
                <w:szCs w:val="20"/>
                <w:lang w:val="ka-GE"/>
              </w:rPr>
              <w:t xml:space="preserve">წყალარინების სისტემების და </w:t>
            </w:r>
            <w:r w:rsidRPr="00590744">
              <w:rPr>
                <w:rFonts w:eastAsia="Calibri" w:cs="Times New Roman"/>
                <w:sz w:val="20"/>
                <w:szCs w:val="20"/>
                <w:lang w:val="ka-GE"/>
              </w:rPr>
              <w:t xml:space="preserve">გამწმენდი ნაგებობის მოწყობა; </w:t>
            </w:r>
          </w:p>
        </w:tc>
        <w:tc>
          <w:tcPr>
            <w:tcW w:w="1889" w:type="dxa"/>
            <w:vAlign w:val="center"/>
          </w:tcPr>
          <w:p w14:paraId="3930CCB2" w14:textId="77777777" w:rsidR="00014EA5" w:rsidRPr="00590744" w:rsidRDefault="00014EA5" w:rsidP="00D56520">
            <w:pPr>
              <w:spacing w:before="120"/>
              <w:jc w:val="center"/>
              <w:rPr>
                <w:rFonts w:eastAsia="Calibri" w:cs="Times New Roman"/>
                <w:color w:val="000000"/>
                <w:sz w:val="20"/>
                <w:szCs w:val="20"/>
                <w:lang w:val="ka-GE"/>
              </w:rPr>
            </w:pPr>
            <w:r w:rsidRPr="00590744">
              <w:rPr>
                <w:rFonts w:eastAsia="Calibri" w:cs="Times New Roman"/>
                <w:color w:val="000000"/>
                <w:sz w:val="20"/>
                <w:szCs w:val="20"/>
                <w:lang w:val="ka-GE"/>
              </w:rPr>
              <w:t xml:space="preserve">სასაკლაოს ექსპლუატაციაში გაშვებამდე </w:t>
            </w:r>
          </w:p>
        </w:tc>
        <w:tc>
          <w:tcPr>
            <w:tcW w:w="2768" w:type="dxa"/>
            <w:vAlign w:val="center"/>
          </w:tcPr>
          <w:p w14:paraId="20299ACA" w14:textId="77777777" w:rsidR="00014EA5" w:rsidRPr="00590744" w:rsidRDefault="00014EA5" w:rsidP="00D56520">
            <w:pPr>
              <w:jc w:val="center"/>
              <w:rPr>
                <w:sz w:val="20"/>
                <w:szCs w:val="20"/>
                <w:lang w:val="ka-GE"/>
              </w:rPr>
            </w:pPr>
            <w:r w:rsidRPr="00590744">
              <w:rPr>
                <w:rFonts w:eastAsia="Calibri" w:cs="Times New Roman"/>
                <w:color w:val="000000"/>
                <w:sz w:val="20"/>
                <w:szCs w:val="20"/>
                <w:lang w:val="ka-GE"/>
              </w:rPr>
              <w:t>შპს „ჯი პი პი“</w:t>
            </w:r>
          </w:p>
        </w:tc>
        <w:tc>
          <w:tcPr>
            <w:tcW w:w="4237" w:type="dxa"/>
            <w:vAlign w:val="center"/>
          </w:tcPr>
          <w:p w14:paraId="7723EDDA" w14:textId="77777777" w:rsidR="00014EA5" w:rsidRPr="00590744" w:rsidRDefault="00014EA5" w:rsidP="00D56520">
            <w:pPr>
              <w:spacing w:before="120"/>
              <w:rPr>
                <w:rFonts w:eastAsia="Calibri" w:cs="Times New Roman"/>
                <w:sz w:val="20"/>
                <w:szCs w:val="20"/>
                <w:lang w:val="ka-GE"/>
              </w:rPr>
            </w:pPr>
            <w:r w:rsidRPr="00590744">
              <w:rPr>
                <w:rFonts w:eastAsia="Calibri" w:cs="Times New Roman"/>
                <w:sz w:val="20"/>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r w:rsidR="00014EA5" w:rsidRPr="00590744" w14:paraId="19F36CA6" w14:textId="77777777" w:rsidTr="00014EA5">
        <w:trPr>
          <w:trHeight w:val="20"/>
          <w:jc w:val="center"/>
        </w:trPr>
        <w:tc>
          <w:tcPr>
            <w:tcW w:w="5418" w:type="dxa"/>
            <w:vAlign w:val="center"/>
          </w:tcPr>
          <w:p w14:paraId="2690EB63" w14:textId="77777777" w:rsidR="00014EA5" w:rsidRPr="00590744" w:rsidRDefault="00BE3383" w:rsidP="00014EA5">
            <w:pPr>
              <w:spacing w:before="120"/>
              <w:rPr>
                <w:rFonts w:eastAsia="Calibri" w:cs="Times New Roman"/>
                <w:color w:val="000000"/>
                <w:sz w:val="20"/>
                <w:szCs w:val="20"/>
                <w:lang w:val="ka-GE"/>
              </w:rPr>
            </w:pPr>
            <w:r w:rsidRPr="00590744">
              <w:rPr>
                <w:rFonts w:eastAsia="Calibri" w:cs="Times New Roman"/>
                <w:color w:val="000000"/>
                <w:sz w:val="20"/>
                <w:szCs w:val="20"/>
                <w:lang w:val="ka-GE"/>
              </w:rPr>
              <w:t xml:space="preserve">საკანალიზაციო კოლექტორების და </w:t>
            </w:r>
            <w:r w:rsidR="00014EA5" w:rsidRPr="00590744">
              <w:rPr>
                <w:rFonts w:eastAsia="Calibri" w:cs="Times New Roman"/>
                <w:color w:val="000000"/>
                <w:sz w:val="20"/>
                <w:szCs w:val="20"/>
                <w:lang w:val="ka-GE"/>
              </w:rPr>
              <w:t>გამწმენდი დანადგარის გამართული  მუშაობის უზრუნველყოფა და მათი პერიოდული ტექმომსახურება;</w:t>
            </w:r>
          </w:p>
        </w:tc>
        <w:tc>
          <w:tcPr>
            <w:tcW w:w="1889" w:type="dxa"/>
            <w:vAlign w:val="center"/>
          </w:tcPr>
          <w:p w14:paraId="20A2F9C0" w14:textId="77777777" w:rsidR="00014EA5" w:rsidRPr="00590744" w:rsidRDefault="00014EA5" w:rsidP="00014EA5">
            <w:pPr>
              <w:spacing w:before="120"/>
              <w:jc w:val="center"/>
              <w:rPr>
                <w:rFonts w:eastAsia="Calibri" w:cs="Times New Roman"/>
                <w:color w:val="000000"/>
                <w:sz w:val="20"/>
                <w:szCs w:val="20"/>
                <w:lang w:val="ka-GE"/>
              </w:rPr>
            </w:pPr>
            <w:r w:rsidRPr="00590744">
              <w:rPr>
                <w:rFonts w:eastAsia="Calibri" w:cs="Times New Roman"/>
                <w:color w:val="000000"/>
                <w:sz w:val="20"/>
                <w:szCs w:val="20"/>
                <w:lang w:val="ka-GE"/>
              </w:rPr>
              <w:t>სისტემატურად</w:t>
            </w:r>
          </w:p>
        </w:tc>
        <w:tc>
          <w:tcPr>
            <w:tcW w:w="2768" w:type="dxa"/>
            <w:vAlign w:val="center"/>
          </w:tcPr>
          <w:p w14:paraId="27540ADA" w14:textId="77777777" w:rsidR="00014EA5" w:rsidRPr="00590744" w:rsidRDefault="00014EA5" w:rsidP="00014EA5">
            <w:pPr>
              <w:jc w:val="center"/>
              <w:rPr>
                <w:lang w:val="ka-GE"/>
              </w:rPr>
            </w:pPr>
            <w:r w:rsidRPr="00590744">
              <w:rPr>
                <w:rFonts w:eastAsia="Calibri" w:cs="Times New Roman"/>
                <w:color w:val="000000"/>
                <w:sz w:val="20"/>
                <w:szCs w:val="20"/>
                <w:lang w:val="ka-GE"/>
              </w:rPr>
              <w:t>შპს „ჯი პი პი“</w:t>
            </w:r>
          </w:p>
        </w:tc>
        <w:tc>
          <w:tcPr>
            <w:tcW w:w="4237" w:type="dxa"/>
            <w:vAlign w:val="center"/>
          </w:tcPr>
          <w:p w14:paraId="5E310757" w14:textId="77777777" w:rsidR="00014EA5" w:rsidRPr="00590744" w:rsidRDefault="00014EA5" w:rsidP="00014EA5">
            <w:pPr>
              <w:spacing w:before="120"/>
              <w:jc w:val="center"/>
              <w:rPr>
                <w:rFonts w:eastAsia="Calibri" w:cs="Times New Roman"/>
                <w:sz w:val="20"/>
                <w:szCs w:val="20"/>
                <w:lang w:val="ka-GE"/>
              </w:rPr>
            </w:pPr>
            <w:r w:rsidRPr="00590744">
              <w:rPr>
                <w:rFonts w:eastAsia="Calibri" w:cs="Sylfaen"/>
                <w:sz w:val="20"/>
                <w:szCs w:val="20"/>
                <w:lang w:val="ka-GE"/>
              </w:rPr>
              <w:t>„------------------------------------“</w:t>
            </w:r>
          </w:p>
        </w:tc>
      </w:tr>
      <w:tr w:rsidR="00014EA5" w:rsidRPr="00590744" w14:paraId="62BAA6CA" w14:textId="77777777" w:rsidTr="00014EA5">
        <w:trPr>
          <w:trHeight w:val="20"/>
          <w:jc w:val="center"/>
        </w:trPr>
        <w:tc>
          <w:tcPr>
            <w:tcW w:w="5418" w:type="dxa"/>
            <w:vAlign w:val="center"/>
          </w:tcPr>
          <w:p w14:paraId="2A9BE031" w14:textId="77777777" w:rsidR="00014EA5" w:rsidRPr="00590744" w:rsidRDefault="00014EA5" w:rsidP="00014EA5">
            <w:pPr>
              <w:spacing w:before="120"/>
              <w:rPr>
                <w:rFonts w:eastAsia="Calibri" w:cs="Times New Roman"/>
                <w:color w:val="000000"/>
                <w:sz w:val="20"/>
                <w:szCs w:val="20"/>
                <w:lang w:val="ka-GE"/>
              </w:rPr>
            </w:pPr>
            <w:r w:rsidRPr="00590744">
              <w:rPr>
                <w:rFonts w:eastAsia="Calibri" w:cs="Times New Roman"/>
                <w:color w:val="000000"/>
                <w:sz w:val="20"/>
                <w:szCs w:val="20"/>
                <w:lang w:val="ka-GE"/>
              </w:rPr>
              <w:t>გამწმენდი დანადგარის პერიოდული გაწმენდა დაგროვილი ლამისგან</w:t>
            </w:r>
          </w:p>
        </w:tc>
        <w:tc>
          <w:tcPr>
            <w:tcW w:w="1889" w:type="dxa"/>
            <w:vAlign w:val="center"/>
          </w:tcPr>
          <w:p w14:paraId="38F48102" w14:textId="77777777" w:rsidR="00014EA5" w:rsidRPr="00590744" w:rsidRDefault="00014EA5" w:rsidP="00014EA5">
            <w:pPr>
              <w:spacing w:before="120"/>
              <w:jc w:val="center"/>
              <w:rPr>
                <w:rFonts w:eastAsia="Calibri" w:cs="Times New Roman"/>
                <w:color w:val="000000"/>
                <w:sz w:val="20"/>
                <w:szCs w:val="20"/>
                <w:lang w:val="ka-GE"/>
              </w:rPr>
            </w:pPr>
            <w:r w:rsidRPr="00590744">
              <w:rPr>
                <w:rFonts w:eastAsia="Calibri" w:cs="Times New Roman"/>
                <w:color w:val="000000"/>
                <w:sz w:val="20"/>
                <w:szCs w:val="20"/>
                <w:lang w:val="ka-GE"/>
              </w:rPr>
              <w:t>დაგროვების შესაბამისად</w:t>
            </w:r>
          </w:p>
        </w:tc>
        <w:tc>
          <w:tcPr>
            <w:tcW w:w="2768" w:type="dxa"/>
            <w:vAlign w:val="center"/>
          </w:tcPr>
          <w:p w14:paraId="1705EEF7" w14:textId="77777777" w:rsidR="00014EA5" w:rsidRPr="00590744" w:rsidRDefault="00014EA5" w:rsidP="00014EA5">
            <w:pPr>
              <w:jc w:val="center"/>
              <w:rPr>
                <w:lang w:val="ka-GE"/>
              </w:rPr>
            </w:pPr>
            <w:r w:rsidRPr="00590744">
              <w:rPr>
                <w:rFonts w:eastAsia="Calibri" w:cs="Times New Roman"/>
                <w:color w:val="000000"/>
                <w:sz w:val="20"/>
                <w:szCs w:val="20"/>
                <w:lang w:val="ka-GE"/>
              </w:rPr>
              <w:t>შპს „ჯი პი პი“</w:t>
            </w:r>
          </w:p>
        </w:tc>
        <w:tc>
          <w:tcPr>
            <w:tcW w:w="4237" w:type="dxa"/>
            <w:vAlign w:val="center"/>
          </w:tcPr>
          <w:p w14:paraId="59AD26E9" w14:textId="77777777" w:rsidR="00014EA5" w:rsidRPr="00590744" w:rsidRDefault="00014EA5" w:rsidP="00014EA5">
            <w:pPr>
              <w:spacing w:before="120"/>
              <w:jc w:val="center"/>
              <w:rPr>
                <w:rFonts w:eastAsia="Calibri" w:cs="Times New Roman"/>
                <w:color w:val="000000"/>
                <w:sz w:val="20"/>
                <w:szCs w:val="20"/>
                <w:lang w:val="ka-GE"/>
              </w:rPr>
            </w:pPr>
            <w:r w:rsidRPr="00590744">
              <w:rPr>
                <w:rFonts w:eastAsia="Calibri" w:cs="Sylfaen"/>
                <w:color w:val="000000"/>
                <w:sz w:val="20"/>
                <w:szCs w:val="20"/>
                <w:lang w:val="ka-GE"/>
              </w:rPr>
              <w:t>„------------------------------------“</w:t>
            </w:r>
          </w:p>
        </w:tc>
      </w:tr>
    </w:tbl>
    <w:p w14:paraId="2D9D6DAC" w14:textId="77777777" w:rsidR="00014EA5" w:rsidRPr="00590744" w:rsidRDefault="00014EA5" w:rsidP="00014EA5">
      <w:pPr>
        <w:spacing w:before="120"/>
        <w:rPr>
          <w:rFonts w:eastAsia="Calibri" w:cs="Times New Roman"/>
          <w:lang w:val="ka-GE"/>
        </w:rPr>
      </w:pPr>
    </w:p>
    <w:p w14:paraId="0B85349B" w14:textId="77777777" w:rsidR="00014EA5" w:rsidRPr="00590744" w:rsidRDefault="00014EA5" w:rsidP="00014EA5">
      <w:pPr>
        <w:spacing w:before="120"/>
        <w:rPr>
          <w:rFonts w:eastAsia="Calibri" w:cs="Times New Roman"/>
          <w:lang w:val="ka-GE"/>
        </w:rPr>
      </w:pPr>
    </w:p>
    <w:p w14:paraId="103FDEFA" w14:textId="77777777" w:rsidR="00014EA5" w:rsidRPr="00590744" w:rsidRDefault="00014EA5" w:rsidP="00014EA5">
      <w:pPr>
        <w:contextualSpacing/>
        <w:rPr>
          <w:rFonts w:eastAsia="Calibri" w:cs="Times New Roman"/>
          <w:lang w:val="ka-GE"/>
        </w:rPr>
      </w:pPr>
      <w:r w:rsidRPr="00590744">
        <w:rPr>
          <w:rFonts w:eastAsia="Calibri" w:cs="Sylfaen"/>
          <w:lang w:val="ka-GE"/>
        </w:rPr>
        <w:t xml:space="preserve">შპს „ჯი </w:t>
      </w:r>
      <w:r w:rsidR="00567965" w:rsidRPr="00590744">
        <w:rPr>
          <w:rFonts w:eastAsia="Calibri" w:cs="Sylfaen"/>
          <w:lang w:val="ka-GE"/>
        </w:rPr>
        <w:t>პი პი</w:t>
      </w:r>
      <w:r w:rsidRPr="00590744">
        <w:rPr>
          <w:rFonts w:eastAsia="Calibri" w:cs="Sylfaen"/>
          <w:lang w:val="ka-GE"/>
        </w:rPr>
        <w:t xml:space="preserve">“-ს დირექტორი:                    </w:t>
      </w:r>
      <w:r w:rsidR="00D46FF0" w:rsidRPr="00590744">
        <w:rPr>
          <w:rFonts w:eastAsia="Calibri" w:cs="Sylfaen"/>
          <w:lang w:val="ka-GE"/>
        </w:rPr>
        <w:t>გიორგი ფირცხალაიშვილი</w:t>
      </w:r>
    </w:p>
    <w:p w14:paraId="7D59C6ED" w14:textId="77777777" w:rsidR="00014EA5" w:rsidRPr="00590744" w:rsidRDefault="00014EA5" w:rsidP="00014EA5">
      <w:pPr>
        <w:keepLines/>
        <w:tabs>
          <w:tab w:val="right" w:pos="8789"/>
        </w:tabs>
        <w:spacing w:after="0" w:line="240" w:lineRule="atLeast"/>
        <w:rPr>
          <w:rFonts w:eastAsia="Times New Roman" w:cs="Times New Roman"/>
          <w:lang w:val="ka-GE" w:eastAsia="de-DE"/>
        </w:rPr>
      </w:pPr>
    </w:p>
    <w:p w14:paraId="78317572" w14:textId="77777777" w:rsidR="00014EA5" w:rsidRPr="00590744" w:rsidRDefault="00014EA5" w:rsidP="00014EA5">
      <w:pPr>
        <w:spacing w:after="0" w:line="276" w:lineRule="auto"/>
        <w:jc w:val="right"/>
        <w:rPr>
          <w:rFonts w:eastAsia="Calibri" w:cs="Times New Roman"/>
          <w:lang w:val="ka-GE"/>
        </w:rPr>
      </w:pPr>
      <w:r w:rsidRPr="00590744">
        <w:rPr>
          <w:rFonts w:eastAsia="Calibri" w:cs="Times New Roman"/>
          <w:lang w:val="ka-GE"/>
        </w:rPr>
        <w:t>„------„ „--------------„ 20</w:t>
      </w:r>
      <w:r w:rsidR="00567965" w:rsidRPr="00590744">
        <w:rPr>
          <w:rFonts w:eastAsia="Calibri" w:cs="Times New Roman"/>
          <w:lang w:val="ka-GE"/>
        </w:rPr>
        <w:t>20</w:t>
      </w:r>
      <w:r w:rsidRPr="00590744">
        <w:rPr>
          <w:rFonts w:eastAsia="Calibri" w:cs="Times New Roman"/>
          <w:lang w:val="ka-GE"/>
        </w:rPr>
        <w:t xml:space="preserve"> წ.</w:t>
      </w:r>
    </w:p>
    <w:p w14:paraId="1C73804A" w14:textId="77777777" w:rsidR="00014EA5" w:rsidRPr="00590744" w:rsidRDefault="00014EA5" w:rsidP="00014EA5">
      <w:pPr>
        <w:rPr>
          <w:lang w:val="ka-GE"/>
        </w:rPr>
        <w:sectPr w:rsidR="00014EA5" w:rsidRPr="00590744" w:rsidSect="00014EA5">
          <w:pgSz w:w="16834" w:h="11909" w:orient="landscape" w:code="9"/>
          <w:pgMar w:top="1138" w:right="1138" w:bottom="1138" w:left="1138" w:header="720" w:footer="720" w:gutter="0"/>
          <w:cols w:space="720"/>
          <w:docGrid w:linePitch="360"/>
        </w:sectPr>
      </w:pPr>
    </w:p>
    <w:p w14:paraId="160D63B0" w14:textId="77777777" w:rsidR="00014EA5" w:rsidRPr="00590744" w:rsidRDefault="00567965" w:rsidP="00567965">
      <w:pPr>
        <w:pStyle w:val="Heading1"/>
        <w:rPr>
          <w:lang w:val="ka-GE"/>
        </w:rPr>
      </w:pPr>
      <w:bookmarkStart w:id="20" w:name="_Toc51234067"/>
      <w:r w:rsidRPr="00590744">
        <w:rPr>
          <w:lang w:val="ka-GE"/>
        </w:rPr>
        <w:lastRenderedPageBreak/>
        <w:t>გამოყენებული ლიტერატურა</w:t>
      </w:r>
      <w:bookmarkEnd w:id="20"/>
    </w:p>
    <w:p w14:paraId="1AB61162" w14:textId="77777777" w:rsidR="00567965" w:rsidRPr="00590744" w:rsidRDefault="00567965" w:rsidP="00567965">
      <w:pPr>
        <w:numPr>
          <w:ilvl w:val="0"/>
          <w:numId w:val="28"/>
        </w:numPr>
        <w:spacing w:before="120"/>
        <w:rPr>
          <w:rFonts w:eastAsia="Times New Roman" w:cs="Times New Roman"/>
          <w:szCs w:val="24"/>
          <w:lang w:val="ka-GE" w:eastAsia="ru-RU"/>
        </w:rPr>
      </w:pPr>
      <w:r w:rsidRPr="00590744">
        <w:rPr>
          <w:rFonts w:eastAsia="Times New Roman" w:cs="Sylfaen"/>
          <w:szCs w:val="24"/>
          <w:lang w:val="ka-GE" w:eastAsia="ru-RU"/>
        </w:rPr>
        <w:t>საქართველოს</w:t>
      </w:r>
      <w:r w:rsidRPr="00590744">
        <w:rPr>
          <w:rFonts w:eastAsia="Times New Roman" w:cs="Times New Roman"/>
          <w:szCs w:val="24"/>
          <w:lang w:val="ka-GE" w:eastAsia="ru-RU"/>
        </w:rPr>
        <w:t xml:space="preserve"> </w:t>
      </w:r>
      <w:r w:rsidRPr="00590744">
        <w:rPr>
          <w:rFonts w:eastAsia="Times New Roman" w:cs="Sylfaen"/>
          <w:szCs w:val="24"/>
          <w:lang w:val="ka-GE" w:eastAsia="ru-RU"/>
        </w:rPr>
        <w:t>კანონი</w:t>
      </w:r>
      <w:r w:rsidRPr="00590744">
        <w:rPr>
          <w:rFonts w:eastAsia="Times New Roman" w:cs="Times New Roman"/>
          <w:szCs w:val="24"/>
          <w:lang w:val="ka-GE" w:eastAsia="ru-RU"/>
        </w:rPr>
        <w:t xml:space="preserve"> „</w:t>
      </w:r>
      <w:r w:rsidRPr="00590744">
        <w:rPr>
          <w:rFonts w:eastAsia="Times New Roman" w:cs="Sylfaen"/>
          <w:szCs w:val="24"/>
          <w:lang w:val="ka-GE" w:eastAsia="ru-RU"/>
        </w:rPr>
        <w:t>გარემოს</w:t>
      </w:r>
      <w:r w:rsidRPr="00590744">
        <w:rPr>
          <w:rFonts w:eastAsia="Times New Roman" w:cs="Times New Roman"/>
          <w:szCs w:val="24"/>
          <w:lang w:val="ka-GE" w:eastAsia="ru-RU"/>
        </w:rPr>
        <w:t xml:space="preserve"> </w:t>
      </w:r>
      <w:r w:rsidRPr="00590744">
        <w:rPr>
          <w:rFonts w:eastAsia="Times New Roman" w:cs="Sylfaen"/>
          <w:szCs w:val="24"/>
          <w:lang w:val="ka-GE" w:eastAsia="ru-RU"/>
        </w:rPr>
        <w:t>დაცვის</w:t>
      </w:r>
      <w:r w:rsidRPr="00590744">
        <w:rPr>
          <w:rFonts w:eastAsia="Times New Roman" w:cs="Times New Roman"/>
          <w:szCs w:val="24"/>
          <w:lang w:val="ka-GE" w:eastAsia="ru-RU"/>
        </w:rPr>
        <w:t xml:space="preserve"> </w:t>
      </w:r>
      <w:r w:rsidRPr="00590744">
        <w:rPr>
          <w:rFonts w:eastAsia="Times New Roman" w:cs="Sylfaen"/>
          <w:szCs w:val="24"/>
          <w:lang w:val="ka-GE" w:eastAsia="ru-RU"/>
        </w:rPr>
        <w:t>შესახებ</w:t>
      </w:r>
      <w:r w:rsidRPr="00590744">
        <w:rPr>
          <w:rFonts w:eastAsia="Times New Roman" w:cs="Times New Roman"/>
          <w:szCs w:val="24"/>
          <w:lang w:val="ka-GE" w:eastAsia="ru-RU"/>
        </w:rPr>
        <w:t xml:space="preserve">” – </w:t>
      </w:r>
      <w:r w:rsidRPr="00590744">
        <w:rPr>
          <w:rFonts w:eastAsia="Times New Roman" w:cs="Sylfaen"/>
          <w:szCs w:val="24"/>
          <w:lang w:val="ka-GE" w:eastAsia="ru-RU"/>
        </w:rPr>
        <w:t>თბილისი</w:t>
      </w:r>
      <w:r w:rsidRPr="00590744">
        <w:rPr>
          <w:rFonts w:eastAsia="Times New Roman" w:cs="Times New Roman"/>
          <w:szCs w:val="24"/>
          <w:lang w:val="ka-GE" w:eastAsia="ru-RU"/>
        </w:rPr>
        <w:t xml:space="preserve"> 1996 </w:t>
      </w:r>
      <w:r w:rsidRPr="00590744">
        <w:rPr>
          <w:rFonts w:eastAsia="Times New Roman" w:cs="Sylfaen"/>
          <w:szCs w:val="24"/>
          <w:lang w:val="ka-GE" w:eastAsia="ru-RU"/>
        </w:rPr>
        <w:t>წ</w:t>
      </w:r>
      <w:r w:rsidRPr="00590744">
        <w:rPr>
          <w:rFonts w:eastAsia="Times New Roman" w:cs="Times New Roman"/>
          <w:szCs w:val="24"/>
          <w:lang w:val="ka-GE" w:eastAsia="ru-RU"/>
        </w:rPr>
        <w:t>;</w:t>
      </w:r>
    </w:p>
    <w:p w14:paraId="55C5AA27" w14:textId="77777777" w:rsidR="00567965" w:rsidRPr="00590744" w:rsidRDefault="00567965" w:rsidP="00567965">
      <w:pPr>
        <w:numPr>
          <w:ilvl w:val="0"/>
          <w:numId w:val="28"/>
        </w:numPr>
        <w:spacing w:before="120"/>
        <w:rPr>
          <w:rFonts w:eastAsia="Times New Roman" w:cs="Times New Roman"/>
          <w:szCs w:val="24"/>
          <w:lang w:val="ka-GE" w:eastAsia="ru-RU"/>
        </w:rPr>
      </w:pPr>
      <w:r w:rsidRPr="00590744">
        <w:rPr>
          <w:rFonts w:eastAsia="Times New Roman" w:cs="Sylfaen"/>
          <w:szCs w:val="24"/>
          <w:lang w:val="ka-GE" w:eastAsia="ru-RU"/>
        </w:rPr>
        <w:t>საქართველოს</w:t>
      </w:r>
      <w:r w:rsidRPr="00590744">
        <w:rPr>
          <w:rFonts w:eastAsia="Times New Roman" w:cs="Times New Roman"/>
          <w:szCs w:val="24"/>
          <w:lang w:val="ka-GE" w:eastAsia="ru-RU"/>
        </w:rPr>
        <w:t xml:space="preserve"> </w:t>
      </w:r>
      <w:r w:rsidRPr="00590744">
        <w:rPr>
          <w:rFonts w:eastAsia="Times New Roman" w:cs="Sylfaen"/>
          <w:szCs w:val="24"/>
          <w:lang w:val="ka-GE" w:eastAsia="ru-RU"/>
        </w:rPr>
        <w:t>კანონი</w:t>
      </w:r>
      <w:r w:rsidRPr="00590744">
        <w:rPr>
          <w:rFonts w:eastAsia="Times New Roman" w:cs="Times New Roman"/>
          <w:szCs w:val="24"/>
          <w:lang w:val="ka-GE" w:eastAsia="ru-RU"/>
        </w:rPr>
        <w:t xml:space="preserve"> „</w:t>
      </w:r>
      <w:r w:rsidRPr="00590744">
        <w:rPr>
          <w:rFonts w:eastAsia="Times New Roman" w:cs="Sylfaen"/>
          <w:szCs w:val="24"/>
          <w:lang w:val="ka-GE" w:eastAsia="ru-RU"/>
        </w:rPr>
        <w:t>წყლის</w:t>
      </w:r>
      <w:r w:rsidRPr="00590744">
        <w:rPr>
          <w:rFonts w:eastAsia="Times New Roman" w:cs="Times New Roman"/>
          <w:szCs w:val="24"/>
          <w:lang w:val="ka-GE" w:eastAsia="ru-RU"/>
        </w:rPr>
        <w:t xml:space="preserve"> </w:t>
      </w:r>
      <w:r w:rsidRPr="00590744">
        <w:rPr>
          <w:rFonts w:eastAsia="Times New Roman" w:cs="Sylfaen"/>
          <w:szCs w:val="24"/>
          <w:lang w:val="ka-GE" w:eastAsia="ru-RU"/>
        </w:rPr>
        <w:t>შესახებ</w:t>
      </w:r>
      <w:r w:rsidRPr="00590744">
        <w:rPr>
          <w:rFonts w:eastAsia="Times New Roman" w:cs="Times New Roman"/>
          <w:szCs w:val="24"/>
          <w:lang w:val="ka-GE" w:eastAsia="ru-RU"/>
        </w:rPr>
        <w:t xml:space="preserve">” – </w:t>
      </w:r>
      <w:r w:rsidRPr="00590744">
        <w:rPr>
          <w:rFonts w:eastAsia="Times New Roman" w:cs="Sylfaen"/>
          <w:szCs w:val="24"/>
          <w:lang w:val="ka-GE" w:eastAsia="ru-RU"/>
        </w:rPr>
        <w:t>თბილისი</w:t>
      </w:r>
      <w:r w:rsidRPr="00590744">
        <w:rPr>
          <w:rFonts w:eastAsia="Times New Roman" w:cs="Times New Roman"/>
          <w:szCs w:val="24"/>
          <w:lang w:val="ka-GE" w:eastAsia="ru-RU"/>
        </w:rPr>
        <w:t xml:space="preserve"> 1997 </w:t>
      </w:r>
      <w:r w:rsidRPr="00590744">
        <w:rPr>
          <w:rFonts w:eastAsia="Times New Roman" w:cs="Sylfaen"/>
          <w:szCs w:val="24"/>
          <w:lang w:val="ka-GE" w:eastAsia="ru-RU"/>
        </w:rPr>
        <w:t>წ</w:t>
      </w:r>
      <w:r w:rsidRPr="00590744">
        <w:rPr>
          <w:rFonts w:eastAsia="Times New Roman" w:cs="Times New Roman"/>
          <w:szCs w:val="24"/>
          <w:lang w:val="ka-GE" w:eastAsia="ru-RU"/>
        </w:rPr>
        <w:t>;</w:t>
      </w:r>
    </w:p>
    <w:p w14:paraId="1B1D73EF" w14:textId="77777777" w:rsidR="00567965" w:rsidRPr="00590744" w:rsidRDefault="00567965" w:rsidP="00567965">
      <w:pPr>
        <w:numPr>
          <w:ilvl w:val="0"/>
          <w:numId w:val="28"/>
        </w:numPr>
        <w:spacing w:before="120"/>
        <w:rPr>
          <w:rFonts w:eastAsia="Times New Roman" w:cs="Times New Roman"/>
          <w:szCs w:val="24"/>
          <w:lang w:val="ka-GE" w:eastAsia="ru-RU"/>
        </w:rPr>
      </w:pPr>
      <w:r w:rsidRPr="00590744">
        <w:rPr>
          <w:rFonts w:eastAsia="Times New Roman" w:cs="Times New Roman"/>
          <w:szCs w:val="24"/>
          <w:lang w:val="ka-GE" w:eastAsia="ru-RU"/>
        </w:rPr>
        <w:t>საქართველოს მთავრობის 2013 წლის 31 დეკემბრის დადგენილება №425. ტექნიკური რეგლამენტი - „საქართველოს ზედაპირული წყლების დაბინძურებისაგან დაცვის შესახებ“ ტექნიკური რეგლამენტის დამტკიცების თაობაზე;</w:t>
      </w:r>
    </w:p>
    <w:p w14:paraId="53F56287" w14:textId="77777777" w:rsidR="00567965" w:rsidRPr="00590744" w:rsidRDefault="00567965" w:rsidP="00567965">
      <w:pPr>
        <w:numPr>
          <w:ilvl w:val="0"/>
          <w:numId w:val="28"/>
        </w:numPr>
        <w:spacing w:before="120"/>
        <w:rPr>
          <w:rFonts w:eastAsia="Times New Roman" w:cs="Times New Roman"/>
          <w:szCs w:val="24"/>
          <w:lang w:val="ka-GE" w:eastAsia="ru-RU"/>
        </w:rPr>
      </w:pPr>
      <w:r w:rsidRPr="00590744">
        <w:rPr>
          <w:rFonts w:eastAsia="Times New Roman" w:cs="Times New Roman"/>
          <w:szCs w:val="24"/>
          <w:lang w:val="ka-GE" w:eastAsia="ru-RU"/>
        </w:rPr>
        <w:t>საქართველოს მთავრობის 2013 წლის 31 დეკემბრის დადგენილება №414.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w:t>
      </w:r>
    </w:p>
    <w:p w14:paraId="07D1B28F" w14:textId="77777777" w:rsidR="00567965" w:rsidRPr="00590744" w:rsidRDefault="00567965" w:rsidP="00567965">
      <w:pPr>
        <w:rPr>
          <w:lang w:val="ka-GE"/>
        </w:rPr>
      </w:pPr>
    </w:p>
    <w:p w14:paraId="12BBBF71" w14:textId="77777777" w:rsidR="000161A9" w:rsidRPr="00590744" w:rsidRDefault="000161A9" w:rsidP="000161A9">
      <w:pPr>
        <w:jc w:val="center"/>
        <w:rPr>
          <w:sz w:val="24"/>
          <w:lang w:val="ka-GE"/>
        </w:rPr>
      </w:pPr>
    </w:p>
    <w:p w14:paraId="47ABFAF6" w14:textId="77777777" w:rsidR="000161A9" w:rsidRPr="00590744" w:rsidRDefault="000161A9" w:rsidP="000161A9">
      <w:pPr>
        <w:rPr>
          <w:sz w:val="24"/>
          <w:lang w:val="ka-GE"/>
        </w:rPr>
      </w:pPr>
    </w:p>
    <w:p w14:paraId="2BC78FF4" w14:textId="77777777" w:rsidR="00120DED" w:rsidRPr="00590744" w:rsidRDefault="00120DED" w:rsidP="000161A9">
      <w:pPr>
        <w:pStyle w:val="Caption"/>
        <w:keepNext/>
        <w:rPr>
          <w:b/>
          <w:i w:val="0"/>
          <w:color w:val="auto"/>
          <w:sz w:val="20"/>
          <w:lang w:val="ka-GE"/>
        </w:rPr>
        <w:sectPr w:rsidR="00120DED" w:rsidRPr="00590744" w:rsidSect="00120DED">
          <w:pgSz w:w="11909" w:h="16834" w:code="9"/>
          <w:pgMar w:top="1138" w:right="1138" w:bottom="1138" w:left="1138" w:header="720" w:footer="720" w:gutter="0"/>
          <w:cols w:space="720"/>
          <w:docGrid w:linePitch="360"/>
        </w:sectPr>
      </w:pPr>
    </w:p>
    <w:p w14:paraId="21EA3C4A" w14:textId="77777777" w:rsidR="00567965" w:rsidRPr="00590744" w:rsidRDefault="00567965" w:rsidP="00567965">
      <w:pPr>
        <w:keepNext/>
        <w:keepLines/>
        <w:numPr>
          <w:ilvl w:val="0"/>
          <w:numId w:val="9"/>
        </w:numPr>
        <w:jc w:val="both"/>
        <w:outlineLvl w:val="0"/>
        <w:rPr>
          <w:rFonts w:eastAsiaTheme="majorEastAsia" w:cstheme="majorBidi"/>
          <w:b/>
          <w:color w:val="000000" w:themeColor="text1"/>
          <w:szCs w:val="32"/>
          <w:lang w:val="ka-GE"/>
        </w:rPr>
      </w:pPr>
      <w:bookmarkStart w:id="21" w:name="_Toc27381589"/>
      <w:bookmarkStart w:id="22" w:name="_Toc51234068"/>
      <w:r w:rsidRPr="00590744">
        <w:rPr>
          <w:rFonts w:eastAsiaTheme="majorEastAsia" w:cstheme="majorBidi"/>
          <w:b/>
          <w:color w:val="000000" w:themeColor="text1"/>
          <w:szCs w:val="32"/>
          <w:lang w:val="ka-GE"/>
        </w:rPr>
        <w:lastRenderedPageBreak/>
        <w:t>დანართი 1. პად ფორმ</w:t>
      </w:r>
      <w:bookmarkEnd w:id="21"/>
      <w:r w:rsidR="00697E64" w:rsidRPr="00590744">
        <w:rPr>
          <w:rFonts w:eastAsiaTheme="majorEastAsia" w:cstheme="majorBidi"/>
          <w:b/>
          <w:color w:val="000000" w:themeColor="text1"/>
          <w:szCs w:val="32"/>
          <w:lang w:val="ka-GE"/>
        </w:rPr>
        <w:t>ები</w:t>
      </w:r>
      <w:bookmarkEnd w:id="22"/>
    </w:p>
    <w:p w14:paraId="3217A2A6" w14:textId="77777777" w:rsidR="00567965" w:rsidRPr="00590744" w:rsidRDefault="00567965" w:rsidP="00567965">
      <w:pPr>
        <w:spacing w:after="0"/>
        <w:ind w:firstLine="8364"/>
        <w:jc w:val="right"/>
        <w:rPr>
          <w:rFonts w:eastAsia="Times New Roman" w:cs="Times New Roman"/>
          <w:b/>
          <w:sz w:val="20"/>
          <w:szCs w:val="24"/>
          <w:lang w:val="ka-GE" w:eastAsia="ru-RU"/>
        </w:rPr>
      </w:pPr>
      <w:r w:rsidRPr="00590744">
        <w:rPr>
          <w:rFonts w:eastAsia="Times New Roman" w:cs="Times New Roman"/>
          <w:b/>
          <w:sz w:val="20"/>
          <w:szCs w:val="24"/>
          <w:lang w:val="ka-GE" w:eastAsia="ru-RU"/>
        </w:rPr>
        <w:t>ფორმა “პად-4”</w:t>
      </w:r>
    </w:p>
    <w:p w14:paraId="4FC783E2" w14:textId="77777777" w:rsidR="00567965" w:rsidRPr="00590744" w:rsidRDefault="00567965" w:rsidP="00567965">
      <w:pPr>
        <w:spacing w:after="0"/>
        <w:ind w:firstLine="8364"/>
        <w:jc w:val="right"/>
        <w:rPr>
          <w:rFonts w:eastAsia="Times New Roman" w:cs="Times New Roman"/>
          <w:sz w:val="20"/>
          <w:szCs w:val="24"/>
          <w:lang w:val="ka-GE" w:eastAsia="ru-RU"/>
        </w:rPr>
      </w:pPr>
      <w:r w:rsidRPr="00590744">
        <w:rPr>
          <w:rFonts w:eastAsia="Times New Roman" w:cs="Times New Roman"/>
          <w:sz w:val="20"/>
          <w:szCs w:val="24"/>
          <w:lang w:val="ka-GE" w:eastAsia="ru-RU"/>
        </w:rPr>
        <w:t>დამტკიცებულია საქართველოს გარემოსა და ბუნებრივი</w:t>
      </w:r>
    </w:p>
    <w:p w14:paraId="341B5D2E" w14:textId="77777777" w:rsidR="00567965" w:rsidRPr="00590744" w:rsidRDefault="00567965" w:rsidP="00567965">
      <w:pPr>
        <w:spacing w:after="0"/>
        <w:ind w:firstLine="8364"/>
        <w:jc w:val="right"/>
        <w:rPr>
          <w:rFonts w:eastAsia="Times New Roman" w:cs="Times New Roman"/>
          <w:sz w:val="20"/>
          <w:szCs w:val="24"/>
          <w:lang w:val="ka-GE" w:eastAsia="ru-RU"/>
        </w:rPr>
      </w:pPr>
      <w:r w:rsidRPr="00590744">
        <w:rPr>
          <w:rFonts w:eastAsia="Times New Roman" w:cs="Times New Roman"/>
          <w:sz w:val="20"/>
          <w:szCs w:val="24"/>
          <w:lang w:val="ka-GE" w:eastAsia="ru-RU"/>
        </w:rPr>
        <w:t>რესურსების  დაცვის  სამინისტროს  1998 წლის</w:t>
      </w:r>
    </w:p>
    <w:p w14:paraId="18D26CA7" w14:textId="77777777" w:rsidR="00567965" w:rsidRPr="00590744" w:rsidRDefault="00567965" w:rsidP="00567965">
      <w:pPr>
        <w:spacing w:after="0"/>
        <w:ind w:firstLine="8364"/>
        <w:jc w:val="right"/>
        <w:rPr>
          <w:rFonts w:eastAsia="Times New Roman" w:cs="Times New Roman"/>
          <w:sz w:val="20"/>
          <w:szCs w:val="24"/>
          <w:lang w:val="ka-GE" w:eastAsia="ru-RU"/>
        </w:rPr>
      </w:pPr>
      <w:r w:rsidRPr="00590744">
        <w:rPr>
          <w:rFonts w:eastAsia="Times New Roman" w:cs="Times New Roman"/>
          <w:sz w:val="20"/>
          <w:szCs w:val="24"/>
          <w:lang w:val="ka-GE" w:eastAsia="ru-RU"/>
        </w:rPr>
        <w:t xml:space="preserve"> “</w:t>
      </w:r>
      <w:r w:rsidRPr="00590744">
        <w:rPr>
          <w:rFonts w:eastAsia="Times New Roman" w:cs="Times New Roman"/>
          <w:sz w:val="20"/>
          <w:szCs w:val="24"/>
          <w:u w:val="single"/>
          <w:lang w:val="ka-GE" w:eastAsia="ru-RU"/>
        </w:rPr>
        <w:t>07</w:t>
      </w:r>
      <w:r w:rsidRPr="00590744">
        <w:rPr>
          <w:rFonts w:eastAsia="Times New Roman" w:cs="Times New Roman"/>
          <w:sz w:val="20"/>
          <w:szCs w:val="24"/>
          <w:lang w:val="ka-GE" w:eastAsia="ru-RU"/>
        </w:rPr>
        <w:t xml:space="preserve">“ </w:t>
      </w:r>
      <w:r w:rsidRPr="00590744">
        <w:rPr>
          <w:rFonts w:eastAsia="Times New Roman" w:cs="Times New Roman"/>
          <w:sz w:val="20"/>
          <w:szCs w:val="24"/>
          <w:u w:val="single"/>
          <w:lang w:val="ka-GE" w:eastAsia="ru-RU"/>
        </w:rPr>
        <w:t>05</w:t>
      </w:r>
      <w:r w:rsidRPr="00590744">
        <w:rPr>
          <w:rFonts w:eastAsia="Times New Roman" w:cs="Times New Roman"/>
          <w:sz w:val="20"/>
          <w:szCs w:val="24"/>
          <w:lang w:val="ka-GE" w:eastAsia="ru-RU"/>
        </w:rPr>
        <w:t xml:space="preserve"> №65  ბრძანებით </w:t>
      </w:r>
    </w:p>
    <w:p w14:paraId="5B9F0C52" w14:textId="77777777" w:rsidR="00567965" w:rsidRPr="00590744" w:rsidRDefault="00567965" w:rsidP="00567965">
      <w:pPr>
        <w:spacing w:after="0"/>
        <w:ind w:firstLine="8364"/>
        <w:jc w:val="right"/>
        <w:rPr>
          <w:rFonts w:eastAsia="Times New Roman" w:cs="Times New Roman"/>
          <w:sz w:val="20"/>
          <w:szCs w:val="24"/>
          <w:lang w:val="ka-GE" w:eastAsia="ru-RU"/>
        </w:rPr>
      </w:pPr>
      <w:r w:rsidRPr="00590744">
        <w:rPr>
          <w:rFonts w:eastAsia="Times New Roman" w:cs="Times New Roman"/>
          <w:sz w:val="20"/>
          <w:szCs w:val="24"/>
          <w:lang w:val="ka-GE" w:eastAsia="ru-RU"/>
        </w:rPr>
        <w:t>საქართველოს სტატისტიკის სახელმწიფო</w:t>
      </w:r>
    </w:p>
    <w:p w14:paraId="7FA894D4" w14:textId="77777777" w:rsidR="00567965" w:rsidRPr="00590744" w:rsidRDefault="00567965" w:rsidP="00567965">
      <w:pPr>
        <w:spacing w:after="0"/>
        <w:ind w:firstLine="8364"/>
        <w:jc w:val="right"/>
        <w:rPr>
          <w:rFonts w:eastAsia="Times New Roman" w:cs="Times New Roman"/>
          <w:sz w:val="20"/>
          <w:szCs w:val="24"/>
          <w:lang w:val="ka-GE" w:eastAsia="ru-RU"/>
        </w:rPr>
      </w:pPr>
      <w:r w:rsidRPr="00590744">
        <w:rPr>
          <w:rFonts w:eastAsia="Times New Roman" w:cs="Times New Roman"/>
          <w:sz w:val="20"/>
          <w:szCs w:val="24"/>
          <w:lang w:val="ka-GE" w:eastAsia="ru-RU"/>
        </w:rPr>
        <w:t>დეპარტამენტთან შეთანხმებით (06.04.98)</w:t>
      </w:r>
    </w:p>
    <w:p w14:paraId="01629091" w14:textId="77777777" w:rsidR="00567965" w:rsidRPr="00590744" w:rsidRDefault="00567965" w:rsidP="00567965">
      <w:pPr>
        <w:spacing w:after="0"/>
        <w:jc w:val="both"/>
        <w:rPr>
          <w:rFonts w:eastAsia="Times New Roman" w:cs="Times New Roman"/>
          <w:sz w:val="20"/>
          <w:szCs w:val="24"/>
          <w:lang w:val="ka-GE" w:eastAsia="ru-RU"/>
        </w:rPr>
      </w:pPr>
    </w:p>
    <w:p w14:paraId="3D50AE6B"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u w:val="single"/>
          <w:lang w:val="ka-GE" w:eastAsia="ru-RU"/>
        </w:rPr>
        <w:t>_____________________________________________________________________________________</w:t>
      </w:r>
    </w:p>
    <w:p w14:paraId="5B400B00"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საწარმო (ორგანიზაცია)</w:t>
      </w:r>
    </w:p>
    <w:p w14:paraId="42F2D2EB"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u w:val="single"/>
          <w:lang w:val="ka-GE" w:eastAsia="ru-RU"/>
        </w:rPr>
        <w:t>_____________________________________________________________________________________</w:t>
      </w:r>
    </w:p>
    <w:p w14:paraId="78926BFE"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lang w:val="ka-GE" w:eastAsia="ru-RU"/>
        </w:rPr>
        <w:t>საამქრო (უბანი)</w:t>
      </w:r>
    </w:p>
    <w:p w14:paraId="2445DB52"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u w:val="single"/>
          <w:lang w:val="ka-GE" w:eastAsia="ru-RU"/>
        </w:rPr>
        <w:t>_____________________________________________________________________________________</w:t>
      </w:r>
    </w:p>
    <w:p w14:paraId="26FBAFEF"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14:paraId="209920D1"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u w:val="single"/>
          <w:lang w:val="ka-GE" w:eastAsia="ru-RU"/>
        </w:rPr>
        <w:t>_____________________________________________________________________________________</w:t>
      </w:r>
    </w:p>
    <w:p w14:paraId="2D8CC639"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წყლის წყაროს (მიმღების) დასახელება და სახეობა</w:t>
      </w:r>
    </w:p>
    <w:p w14:paraId="0C9D3973" w14:textId="77777777" w:rsidR="00567965" w:rsidRPr="00590744" w:rsidRDefault="00567965" w:rsidP="00567965">
      <w:pPr>
        <w:spacing w:after="0"/>
        <w:jc w:val="both"/>
        <w:rPr>
          <w:rFonts w:eastAsia="Times New Roman" w:cs="Times New Roman"/>
          <w:sz w:val="20"/>
          <w:szCs w:val="24"/>
          <w:lang w:val="ka-GE" w:eastAsia="ru-RU"/>
        </w:rPr>
      </w:pPr>
    </w:p>
    <w:p w14:paraId="06B1A1DC"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წყალმზომი ხელსაწყოებით და მოწყობილობებით წყალსარგებლობის აღრიცხვის ჟურნალი</w:t>
      </w:r>
    </w:p>
    <w:p w14:paraId="679B276C" w14:textId="77777777" w:rsidR="00567965" w:rsidRPr="00590744" w:rsidRDefault="00567965" w:rsidP="00567965">
      <w:pPr>
        <w:spacing w:after="0"/>
        <w:ind w:firstLine="8364"/>
        <w:jc w:val="right"/>
        <w:rPr>
          <w:rFonts w:eastAsia="Times New Roman" w:cs="Times New Roman"/>
          <w:sz w:val="20"/>
          <w:szCs w:val="24"/>
          <w:lang w:val="ka-GE" w:eastAsia="ru-RU"/>
        </w:rPr>
      </w:pPr>
      <w:r w:rsidRPr="00590744">
        <w:rPr>
          <w:rFonts w:eastAsia="Times New Roman" w:cs="Times New Roman"/>
          <w:sz w:val="20"/>
          <w:szCs w:val="24"/>
          <w:lang w:val="ka-GE" w:eastAsia="ru-RU"/>
        </w:rPr>
        <w:t>გახსნილია  “____” ___________________ 20    წ.</w:t>
      </w:r>
    </w:p>
    <w:p w14:paraId="46444468" w14:textId="77777777" w:rsidR="00567965" w:rsidRPr="00590744" w:rsidRDefault="00567965" w:rsidP="00567965">
      <w:pPr>
        <w:spacing w:after="0"/>
        <w:ind w:firstLine="8364"/>
        <w:jc w:val="right"/>
        <w:rPr>
          <w:rFonts w:eastAsia="Times New Roman" w:cs="Times New Roman"/>
          <w:sz w:val="20"/>
          <w:szCs w:val="24"/>
          <w:lang w:val="ka-GE" w:eastAsia="ru-RU"/>
        </w:rPr>
      </w:pPr>
      <w:r w:rsidRPr="00590744">
        <w:rPr>
          <w:rFonts w:eastAsia="Times New Roman" w:cs="Times New Roman"/>
          <w:sz w:val="20"/>
          <w:szCs w:val="24"/>
          <w:lang w:val="ka-GE" w:eastAsia="ru-RU"/>
        </w:rPr>
        <w:t>დახურულია  “____” ___________________ 20    წ.</w:t>
      </w:r>
    </w:p>
    <w:p w14:paraId="44013262" w14:textId="77777777" w:rsidR="00567965" w:rsidRPr="00590744" w:rsidRDefault="00567965" w:rsidP="00567965">
      <w:pPr>
        <w:spacing w:after="0"/>
        <w:ind w:firstLine="8364"/>
        <w:jc w:val="right"/>
        <w:rPr>
          <w:rFonts w:eastAsia="Times New Roman" w:cs="Times New Roman"/>
          <w:sz w:val="20"/>
          <w:szCs w:val="24"/>
          <w:lang w:val="ka-GE" w:eastAsia="ru-RU"/>
        </w:rPr>
      </w:pPr>
      <w:r w:rsidRPr="00590744">
        <w:rPr>
          <w:rFonts w:eastAsia="Times New Roman" w:cs="Times New Roman"/>
          <w:sz w:val="20"/>
          <w:szCs w:val="24"/>
          <w:lang w:val="ka-GE" w:eastAsia="ru-RU"/>
        </w:rPr>
        <w:t xml:space="preserve">ჟურნალი შედგება </w:t>
      </w:r>
      <w:r w:rsidRPr="00590744">
        <w:rPr>
          <w:rFonts w:eastAsia="Times New Roman" w:cs="Times New Roman"/>
          <w:sz w:val="20"/>
          <w:szCs w:val="24"/>
          <w:u w:val="single"/>
          <w:lang w:val="ka-GE" w:eastAsia="ru-RU"/>
        </w:rPr>
        <w:t xml:space="preserve">___________ </w:t>
      </w:r>
      <w:r w:rsidRPr="00590744">
        <w:rPr>
          <w:rFonts w:eastAsia="Times New Roman" w:cs="Times New Roman"/>
          <w:sz w:val="20"/>
          <w:szCs w:val="24"/>
          <w:lang w:val="ka-GE" w:eastAsia="ru-RU"/>
        </w:rPr>
        <w:t>ფურცლისაგან</w:t>
      </w:r>
    </w:p>
    <w:p w14:paraId="7CF6A2F4"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14:paraId="1CD6642D" w14:textId="77777777" w:rsidR="00567965" w:rsidRPr="00590744" w:rsidRDefault="00567965" w:rsidP="00567965">
      <w:pPr>
        <w:spacing w:after="0"/>
        <w:jc w:val="both"/>
        <w:rPr>
          <w:rFonts w:eastAsia="Times New Roman" w:cs="Times New Roman"/>
          <w:sz w:val="20"/>
          <w:szCs w:val="24"/>
          <w:lang w:val="ka-GE" w:eastAsia="ru-RU"/>
        </w:rPr>
      </w:pPr>
    </w:p>
    <w:tbl>
      <w:tblPr>
        <w:tblW w:w="1445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2413"/>
      </w:tblGrid>
      <w:tr w:rsidR="00567965" w:rsidRPr="00590744" w14:paraId="4435FB47" w14:textId="77777777" w:rsidTr="000819CE">
        <w:tc>
          <w:tcPr>
            <w:tcW w:w="2093" w:type="dxa"/>
            <w:tcBorders>
              <w:bottom w:val="nil"/>
              <w:right w:val="nil"/>
            </w:tcBorders>
            <w:vAlign w:val="center"/>
          </w:tcPr>
          <w:p w14:paraId="67CDDDCC"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14:paraId="5FC2D7F0"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ხარჯმზომის ახალი მაჩვენებლები</w:t>
            </w:r>
          </w:p>
        </w:tc>
        <w:tc>
          <w:tcPr>
            <w:tcW w:w="3315" w:type="dxa"/>
            <w:tcBorders>
              <w:left w:val="nil"/>
              <w:bottom w:val="nil"/>
              <w:right w:val="nil"/>
            </w:tcBorders>
            <w:vAlign w:val="center"/>
          </w:tcPr>
          <w:p w14:paraId="50E3038E"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ხარჯმზომის ძველი მაჩვენებელი</w:t>
            </w:r>
          </w:p>
        </w:tc>
        <w:tc>
          <w:tcPr>
            <w:tcW w:w="3315" w:type="dxa"/>
            <w:tcBorders>
              <w:top w:val="single" w:sz="6" w:space="0" w:color="auto"/>
              <w:left w:val="single" w:sz="6" w:space="0" w:color="auto"/>
              <w:bottom w:val="single" w:sz="6" w:space="0" w:color="auto"/>
              <w:right w:val="single" w:sz="6" w:space="0" w:color="auto"/>
            </w:tcBorders>
            <w:vAlign w:val="center"/>
          </w:tcPr>
          <w:p w14:paraId="300C319C"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წყლის ხარჯი,</w:t>
            </w:r>
          </w:p>
          <w:p w14:paraId="5ED7EB09"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მ</w:t>
            </w:r>
            <w:r w:rsidRPr="00590744">
              <w:rPr>
                <w:rFonts w:eastAsia="Times New Roman" w:cs="Times New Roman"/>
                <w:b/>
                <w:sz w:val="20"/>
                <w:szCs w:val="24"/>
                <w:vertAlign w:val="superscript"/>
                <w:lang w:val="ka-GE" w:eastAsia="ru-RU"/>
              </w:rPr>
              <w:t>3</w:t>
            </w:r>
            <w:r w:rsidRPr="00590744">
              <w:rPr>
                <w:rFonts w:eastAsia="Times New Roman" w:cs="Times New Roman"/>
                <w:b/>
                <w:sz w:val="20"/>
                <w:szCs w:val="24"/>
                <w:lang w:val="ka-GE" w:eastAsia="ru-RU"/>
              </w:rPr>
              <w:t>/დღ, ათასი მ</w:t>
            </w:r>
            <w:r w:rsidRPr="00590744">
              <w:rPr>
                <w:rFonts w:eastAsia="Times New Roman" w:cs="Times New Roman"/>
                <w:b/>
                <w:sz w:val="20"/>
                <w:szCs w:val="24"/>
                <w:vertAlign w:val="superscript"/>
                <w:lang w:val="ka-GE" w:eastAsia="ru-RU"/>
              </w:rPr>
              <w:t>3</w:t>
            </w:r>
            <w:r w:rsidRPr="00590744">
              <w:rPr>
                <w:rFonts w:eastAsia="Times New Roman" w:cs="Times New Roman"/>
                <w:b/>
                <w:sz w:val="20"/>
                <w:szCs w:val="24"/>
                <w:lang w:val="ka-GE" w:eastAsia="ru-RU"/>
              </w:rPr>
              <w:t>/თვე</w:t>
            </w:r>
          </w:p>
        </w:tc>
        <w:tc>
          <w:tcPr>
            <w:tcW w:w="2413" w:type="dxa"/>
            <w:tcBorders>
              <w:left w:val="nil"/>
              <w:bottom w:val="nil"/>
            </w:tcBorders>
            <w:vAlign w:val="center"/>
          </w:tcPr>
          <w:p w14:paraId="1C60AF68"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აღრიცხვის განმახორციელე</w:t>
            </w:r>
            <w:r w:rsidRPr="00590744">
              <w:rPr>
                <w:rFonts w:eastAsia="Times New Roman" w:cs="Times New Roman"/>
                <w:b/>
                <w:sz w:val="20"/>
                <w:szCs w:val="24"/>
                <w:lang w:val="ka-GE" w:eastAsia="ru-RU"/>
              </w:rPr>
              <w:softHyphen/>
              <w:t>ბელი პირის ხელმოწერა</w:t>
            </w:r>
          </w:p>
        </w:tc>
      </w:tr>
      <w:tr w:rsidR="00567965" w:rsidRPr="00590744" w14:paraId="29E3EAA3" w14:textId="77777777" w:rsidTr="000819CE">
        <w:tc>
          <w:tcPr>
            <w:tcW w:w="2093" w:type="dxa"/>
            <w:tcBorders>
              <w:top w:val="single" w:sz="6" w:space="0" w:color="auto"/>
              <w:left w:val="single" w:sz="6" w:space="0" w:color="auto"/>
              <w:bottom w:val="nil"/>
              <w:right w:val="nil"/>
            </w:tcBorders>
          </w:tcPr>
          <w:p w14:paraId="65F5AC1B"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tcPr>
          <w:p w14:paraId="1CD8756E"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2</w:t>
            </w:r>
          </w:p>
        </w:tc>
        <w:tc>
          <w:tcPr>
            <w:tcW w:w="3315" w:type="dxa"/>
            <w:tcBorders>
              <w:top w:val="single" w:sz="6" w:space="0" w:color="auto"/>
              <w:left w:val="nil"/>
              <w:bottom w:val="nil"/>
              <w:right w:val="nil"/>
            </w:tcBorders>
          </w:tcPr>
          <w:p w14:paraId="371DCCD6"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3</w:t>
            </w:r>
          </w:p>
        </w:tc>
        <w:tc>
          <w:tcPr>
            <w:tcW w:w="3315" w:type="dxa"/>
            <w:tcBorders>
              <w:top w:val="single" w:sz="6" w:space="0" w:color="auto"/>
              <w:left w:val="single" w:sz="6" w:space="0" w:color="auto"/>
              <w:bottom w:val="single" w:sz="6" w:space="0" w:color="auto"/>
              <w:right w:val="single" w:sz="6" w:space="0" w:color="auto"/>
            </w:tcBorders>
          </w:tcPr>
          <w:p w14:paraId="0D47F959"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4</w:t>
            </w:r>
          </w:p>
        </w:tc>
        <w:tc>
          <w:tcPr>
            <w:tcW w:w="2413" w:type="dxa"/>
            <w:tcBorders>
              <w:top w:val="single" w:sz="6" w:space="0" w:color="auto"/>
              <w:left w:val="nil"/>
              <w:bottom w:val="nil"/>
            </w:tcBorders>
          </w:tcPr>
          <w:p w14:paraId="1D358960"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5</w:t>
            </w:r>
          </w:p>
        </w:tc>
      </w:tr>
      <w:tr w:rsidR="00567965" w:rsidRPr="00590744" w14:paraId="2797B38C" w14:textId="77777777" w:rsidTr="000819CE">
        <w:tc>
          <w:tcPr>
            <w:tcW w:w="2093" w:type="dxa"/>
            <w:tcBorders>
              <w:top w:val="single" w:sz="6" w:space="0" w:color="auto"/>
              <w:left w:val="single" w:sz="6" w:space="0" w:color="auto"/>
              <w:bottom w:val="single" w:sz="6" w:space="0" w:color="auto"/>
              <w:right w:val="nil"/>
            </w:tcBorders>
          </w:tcPr>
          <w:p w14:paraId="27AD42FD" w14:textId="77777777" w:rsidR="00567965" w:rsidRPr="00590744"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3CEF9A3C" w14:textId="77777777" w:rsidR="00567965" w:rsidRPr="00590744"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14:paraId="4EFCBDB9" w14:textId="77777777" w:rsidR="00567965" w:rsidRPr="00590744"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51073873" w14:textId="77777777" w:rsidR="00567965" w:rsidRPr="00590744" w:rsidRDefault="00567965" w:rsidP="00567965">
            <w:pPr>
              <w:spacing w:after="0"/>
              <w:jc w:val="both"/>
              <w:rPr>
                <w:rFonts w:eastAsia="Times New Roman" w:cs="Times New Roman"/>
                <w:sz w:val="20"/>
                <w:szCs w:val="24"/>
                <w:lang w:val="ka-GE" w:eastAsia="ru-RU"/>
              </w:rPr>
            </w:pPr>
          </w:p>
        </w:tc>
        <w:tc>
          <w:tcPr>
            <w:tcW w:w="2413" w:type="dxa"/>
            <w:tcBorders>
              <w:top w:val="single" w:sz="6" w:space="0" w:color="auto"/>
              <w:left w:val="nil"/>
              <w:bottom w:val="single" w:sz="6" w:space="0" w:color="auto"/>
            </w:tcBorders>
          </w:tcPr>
          <w:p w14:paraId="1D0D703E" w14:textId="77777777" w:rsidR="00567965" w:rsidRPr="00590744" w:rsidRDefault="00567965" w:rsidP="00567965">
            <w:pPr>
              <w:spacing w:after="0"/>
              <w:jc w:val="both"/>
              <w:rPr>
                <w:rFonts w:eastAsia="Times New Roman" w:cs="Times New Roman"/>
                <w:sz w:val="20"/>
                <w:szCs w:val="24"/>
                <w:lang w:val="ka-GE" w:eastAsia="ru-RU"/>
              </w:rPr>
            </w:pPr>
          </w:p>
        </w:tc>
      </w:tr>
      <w:tr w:rsidR="00567965" w:rsidRPr="00590744" w14:paraId="7F738E1B" w14:textId="77777777" w:rsidTr="000819CE">
        <w:tc>
          <w:tcPr>
            <w:tcW w:w="2093" w:type="dxa"/>
            <w:tcBorders>
              <w:top w:val="single" w:sz="6" w:space="0" w:color="auto"/>
              <w:left w:val="single" w:sz="6" w:space="0" w:color="auto"/>
              <w:bottom w:val="single" w:sz="6" w:space="0" w:color="auto"/>
              <w:right w:val="nil"/>
            </w:tcBorders>
          </w:tcPr>
          <w:p w14:paraId="01CFBE1B" w14:textId="77777777" w:rsidR="00567965" w:rsidRPr="00590744"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19BCC6C9" w14:textId="77777777" w:rsidR="00567965" w:rsidRPr="00590744"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14:paraId="7A22D09B" w14:textId="77777777" w:rsidR="00567965" w:rsidRPr="00590744"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24A9B502" w14:textId="77777777" w:rsidR="00567965" w:rsidRPr="00590744" w:rsidRDefault="00567965" w:rsidP="00567965">
            <w:pPr>
              <w:spacing w:after="0"/>
              <w:jc w:val="both"/>
              <w:rPr>
                <w:rFonts w:eastAsia="Times New Roman" w:cs="Times New Roman"/>
                <w:sz w:val="20"/>
                <w:szCs w:val="24"/>
                <w:lang w:val="ka-GE" w:eastAsia="ru-RU"/>
              </w:rPr>
            </w:pPr>
          </w:p>
        </w:tc>
        <w:tc>
          <w:tcPr>
            <w:tcW w:w="2413" w:type="dxa"/>
            <w:tcBorders>
              <w:top w:val="single" w:sz="6" w:space="0" w:color="auto"/>
              <w:left w:val="nil"/>
              <w:bottom w:val="single" w:sz="6" w:space="0" w:color="auto"/>
            </w:tcBorders>
          </w:tcPr>
          <w:p w14:paraId="1D91DA61" w14:textId="77777777" w:rsidR="00567965" w:rsidRPr="00590744" w:rsidRDefault="00567965" w:rsidP="00567965">
            <w:pPr>
              <w:spacing w:after="0"/>
              <w:jc w:val="both"/>
              <w:rPr>
                <w:rFonts w:eastAsia="Times New Roman" w:cs="Times New Roman"/>
                <w:sz w:val="20"/>
                <w:szCs w:val="24"/>
                <w:lang w:val="ka-GE" w:eastAsia="ru-RU"/>
              </w:rPr>
            </w:pPr>
          </w:p>
        </w:tc>
      </w:tr>
    </w:tbl>
    <w:p w14:paraId="0F1F9DF8" w14:textId="77777777" w:rsidR="00567965" w:rsidRPr="00590744" w:rsidRDefault="00567965" w:rsidP="00567965">
      <w:pPr>
        <w:spacing w:after="0"/>
        <w:jc w:val="both"/>
        <w:rPr>
          <w:rFonts w:eastAsia="Times New Roman" w:cs="Times New Roman"/>
          <w:sz w:val="20"/>
          <w:szCs w:val="24"/>
          <w:lang w:val="ka-GE" w:eastAsia="ru-RU"/>
        </w:rPr>
      </w:pPr>
    </w:p>
    <w:p w14:paraId="4AFBE5D2"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 xml:space="preserve">შეამოწმა </w:t>
      </w:r>
      <w:r w:rsidRPr="00590744">
        <w:rPr>
          <w:rFonts w:eastAsia="Times New Roman" w:cs="Times New Roman"/>
          <w:sz w:val="20"/>
          <w:szCs w:val="24"/>
          <w:u w:val="single"/>
          <w:lang w:val="ka-GE" w:eastAsia="ru-RU"/>
        </w:rPr>
        <w:t xml:space="preserve">_________________________   </w:t>
      </w:r>
      <w:r w:rsidRPr="00590744">
        <w:rPr>
          <w:rFonts w:eastAsia="Times New Roman" w:cs="Times New Roman"/>
          <w:sz w:val="20"/>
          <w:szCs w:val="24"/>
          <w:lang w:val="ka-GE" w:eastAsia="ru-RU"/>
        </w:rPr>
        <w:t xml:space="preserve">                   </w:t>
      </w:r>
      <w:r w:rsidRPr="00590744">
        <w:rPr>
          <w:rFonts w:eastAsia="Times New Roman" w:cs="Times New Roman"/>
          <w:sz w:val="20"/>
          <w:szCs w:val="24"/>
          <w:u w:val="single"/>
          <w:lang w:val="ka-GE" w:eastAsia="ru-RU"/>
        </w:rPr>
        <w:t xml:space="preserve">_________________________   </w:t>
      </w:r>
      <w:r w:rsidRPr="00590744">
        <w:rPr>
          <w:rFonts w:eastAsia="Times New Roman" w:cs="Times New Roman"/>
          <w:sz w:val="20"/>
          <w:szCs w:val="24"/>
          <w:lang w:val="ka-GE" w:eastAsia="ru-RU"/>
        </w:rPr>
        <w:t xml:space="preserve">                      </w:t>
      </w:r>
      <w:r w:rsidRPr="00590744">
        <w:rPr>
          <w:rFonts w:eastAsia="Times New Roman" w:cs="Times New Roman"/>
          <w:sz w:val="20"/>
          <w:szCs w:val="24"/>
          <w:u w:val="single"/>
          <w:lang w:val="ka-GE" w:eastAsia="ru-RU"/>
        </w:rPr>
        <w:t xml:space="preserve">_________________________   </w:t>
      </w:r>
      <w:r w:rsidRPr="00590744">
        <w:rPr>
          <w:rFonts w:eastAsia="Times New Roman" w:cs="Times New Roman"/>
          <w:sz w:val="20"/>
          <w:szCs w:val="24"/>
          <w:lang w:val="ka-GE" w:eastAsia="ru-RU"/>
        </w:rPr>
        <w:t xml:space="preserve">            </w:t>
      </w:r>
    </w:p>
    <w:p w14:paraId="3CAC8201"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 xml:space="preserve">                               (თანამდებობა)                                                (ხელმოწერა)                                             (სახელი, გვარი)</w:t>
      </w:r>
    </w:p>
    <w:p w14:paraId="41043C9A" w14:textId="77777777" w:rsidR="00567965" w:rsidRPr="00590744" w:rsidRDefault="00567965" w:rsidP="00567965">
      <w:pPr>
        <w:spacing w:after="0"/>
        <w:jc w:val="both"/>
        <w:rPr>
          <w:rFonts w:eastAsia="Times New Roman" w:cs="Times New Roman"/>
          <w:sz w:val="20"/>
          <w:szCs w:val="24"/>
          <w:lang w:val="ka-GE" w:eastAsia="ru-RU"/>
        </w:rPr>
      </w:pPr>
    </w:p>
    <w:p w14:paraId="5A95AA6C"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“____” ___________________ 20    წ.</w:t>
      </w:r>
    </w:p>
    <w:p w14:paraId="3AB7E034" w14:textId="77777777" w:rsidR="00567965" w:rsidRPr="00590744" w:rsidRDefault="00567965" w:rsidP="00567965">
      <w:pPr>
        <w:spacing w:after="0"/>
        <w:ind w:firstLine="8505"/>
        <w:jc w:val="right"/>
        <w:rPr>
          <w:rFonts w:eastAsia="Times New Roman" w:cs="Times New Roman"/>
          <w:b/>
          <w:sz w:val="20"/>
          <w:szCs w:val="24"/>
          <w:lang w:val="ka-GE" w:eastAsia="ru-RU"/>
        </w:rPr>
      </w:pPr>
    </w:p>
    <w:p w14:paraId="3B21051B" w14:textId="77777777" w:rsidR="00567965" w:rsidRPr="00590744" w:rsidRDefault="00567965" w:rsidP="00567965">
      <w:pPr>
        <w:spacing w:after="0"/>
        <w:ind w:firstLine="8505"/>
        <w:jc w:val="right"/>
        <w:rPr>
          <w:rFonts w:eastAsia="Times New Roman" w:cs="Times New Roman"/>
          <w:b/>
          <w:sz w:val="20"/>
          <w:szCs w:val="24"/>
          <w:lang w:val="ka-GE" w:eastAsia="ru-RU"/>
        </w:rPr>
      </w:pPr>
    </w:p>
    <w:p w14:paraId="7CCDAAF5" w14:textId="77777777" w:rsidR="00567965" w:rsidRPr="00590744" w:rsidRDefault="00567965" w:rsidP="00567965">
      <w:pPr>
        <w:spacing w:after="0"/>
        <w:ind w:firstLine="8505"/>
        <w:jc w:val="right"/>
        <w:rPr>
          <w:rFonts w:eastAsia="Times New Roman" w:cs="Times New Roman"/>
          <w:b/>
          <w:sz w:val="20"/>
          <w:szCs w:val="24"/>
          <w:lang w:val="ka-GE" w:eastAsia="ru-RU"/>
        </w:rPr>
      </w:pPr>
      <w:r w:rsidRPr="00590744">
        <w:rPr>
          <w:rFonts w:eastAsia="Times New Roman" w:cs="Times New Roman"/>
          <w:b/>
          <w:sz w:val="20"/>
          <w:szCs w:val="24"/>
          <w:lang w:val="ka-GE" w:eastAsia="ru-RU"/>
        </w:rPr>
        <w:t>ფორმა “პად-5”</w:t>
      </w:r>
    </w:p>
    <w:p w14:paraId="79246426" w14:textId="77777777" w:rsidR="00567965" w:rsidRPr="00590744" w:rsidRDefault="00567965" w:rsidP="00567965">
      <w:pPr>
        <w:spacing w:after="0"/>
        <w:ind w:firstLine="8505"/>
        <w:jc w:val="right"/>
        <w:rPr>
          <w:rFonts w:eastAsia="Times New Roman" w:cs="Times New Roman"/>
          <w:sz w:val="20"/>
          <w:szCs w:val="24"/>
          <w:lang w:val="ka-GE" w:eastAsia="ru-RU"/>
        </w:rPr>
      </w:pPr>
    </w:p>
    <w:p w14:paraId="0422FC6C" w14:textId="77777777" w:rsidR="00567965" w:rsidRPr="00590744" w:rsidRDefault="00567965" w:rsidP="00567965">
      <w:pPr>
        <w:spacing w:after="0"/>
        <w:ind w:firstLine="8505"/>
        <w:jc w:val="right"/>
        <w:rPr>
          <w:rFonts w:eastAsia="Times New Roman" w:cs="Times New Roman"/>
          <w:sz w:val="20"/>
          <w:szCs w:val="24"/>
          <w:lang w:val="ka-GE" w:eastAsia="ru-RU"/>
        </w:rPr>
      </w:pPr>
      <w:r w:rsidRPr="00590744">
        <w:rPr>
          <w:rFonts w:eastAsia="Times New Roman" w:cs="Times New Roman"/>
          <w:sz w:val="20"/>
          <w:szCs w:val="24"/>
          <w:lang w:val="ka-GE" w:eastAsia="ru-RU"/>
        </w:rPr>
        <w:t>დამტკიცებულია საქართველოს გარემოსა და    ბუნებრივი</w:t>
      </w:r>
    </w:p>
    <w:p w14:paraId="4D3A5D07" w14:textId="77777777" w:rsidR="00567965" w:rsidRPr="00590744" w:rsidRDefault="00567965" w:rsidP="00567965">
      <w:pPr>
        <w:spacing w:after="0"/>
        <w:ind w:firstLine="8505"/>
        <w:jc w:val="right"/>
        <w:rPr>
          <w:rFonts w:eastAsia="Times New Roman" w:cs="Times New Roman"/>
          <w:sz w:val="20"/>
          <w:szCs w:val="24"/>
          <w:lang w:val="ka-GE" w:eastAsia="ru-RU"/>
        </w:rPr>
      </w:pPr>
      <w:r w:rsidRPr="00590744">
        <w:rPr>
          <w:rFonts w:eastAsia="Times New Roman" w:cs="Times New Roman"/>
          <w:sz w:val="20"/>
          <w:szCs w:val="24"/>
          <w:lang w:val="ka-GE" w:eastAsia="ru-RU"/>
        </w:rPr>
        <w:t>რესურსების  დაცვის  სამინისტროს  1998 წლის</w:t>
      </w:r>
    </w:p>
    <w:p w14:paraId="530FAC4F" w14:textId="77777777" w:rsidR="00567965" w:rsidRPr="00590744" w:rsidRDefault="00567965" w:rsidP="00567965">
      <w:pPr>
        <w:spacing w:after="0"/>
        <w:ind w:firstLine="8505"/>
        <w:jc w:val="right"/>
        <w:rPr>
          <w:rFonts w:eastAsia="Times New Roman" w:cs="Times New Roman"/>
          <w:sz w:val="20"/>
          <w:szCs w:val="24"/>
          <w:lang w:val="ka-GE" w:eastAsia="ru-RU"/>
        </w:rPr>
      </w:pPr>
      <w:r w:rsidRPr="00590744">
        <w:rPr>
          <w:rFonts w:eastAsia="Times New Roman" w:cs="Times New Roman"/>
          <w:sz w:val="20"/>
          <w:szCs w:val="24"/>
          <w:lang w:val="ka-GE" w:eastAsia="ru-RU"/>
        </w:rPr>
        <w:t xml:space="preserve"> “ 07“ 05 №65 ბრძანებით </w:t>
      </w:r>
    </w:p>
    <w:p w14:paraId="1B523994" w14:textId="77777777" w:rsidR="00567965" w:rsidRPr="00590744" w:rsidRDefault="00567965" w:rsidP="00567965">
      <w:pPr>
        <w:spacing w:after="0"/>
        <w:ind w:firstLine="8505"/>
        <w:jc w:val="right"/>
        <w:rPr>
          <w:rFonts w:eastAsia="Times New Roman" w:cs="Times New Roman"/>
          <w:sz w:val="20"/>
          <w:szCs w:val="24"/>
          <w:lang w:val="ka-GE" w:eastAsia="ru-RU"/>
        </w:rPr>
      </w:pPr>
      <w:r w:rsidRPr="00590744">
        <w:rPr>
          <w:rFonts w:eastAsia="Times New Roman" w:cs="Times New Roman"/>
          <w:sz w:val="20"/>
          <w:szCs w:val="24"/>
          <w:lang w:val="ka-GE" w:eastAsia="ru-RU"/>
        </w:rPr>
        <w:t>საქართველოს სტატისტიკის სახელმწიფო</w:t>
      </w:r>
    </w:p>
    <w:p w14:paraId="3C77A54D" w14:textId="77777777" w:rsidR="00567965" w:rsidRPr="00590744" w:rsidRDefault="00567965" w:rsidP="00567965">
      <w:pPr>
        <w:spacing w:after="0"/>
        <w:ind w:firstLine="8505"/>
        <w:jc w:val="right"/>
        <w:rPr>
          <w:rFonts w:eastAsia="Times New Roman" w:cs="Times New Roman"/>
          <w:sz w:val="20"/>
          <w:szCs w:val="24"/>
          <w:lang w:val="ka-GE" w:eastAsia="ru-RU"/>
        </w:rPr>
      </w:pPr>
      <w:r w:rsidRPr="00590744">
        <w:rPr>
          <w:rFonts w:eastAsia="Times New Roman" w:cs="Times New Roman"/>
          <w:sz w:val="20"/>
          <w:szCs w:val="24"/>
          <w:lang w:val="ka-GE" w:eastAsia="ru-RU"/>
        </w:rPr>
        <w:t>დეპარტამენტთან შეთანხმებით (06.04.98)</w:t>
      </w:r>
    </w:p>
    <w:p w14:paraId="550D6033"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u w:val="single"/>
          <w:lang w:val="ka-GE" w:eastAsia="ru-RU"/>
        </w:rPr>
        <w:t>_____________________________________________________________________________________</w:t>
      </w:r>
    </w:p>
    <w:p w14:paraId="7D306D93"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საწარმო (ორგანიზაცია)</w:t>
      </w:r>
    </w:p>
    <w:p w14:paraId="45E89391"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u w:val="single"/>
          <w:lang w:val="ka-GE" w:eastAsia="ru-RU"/>
        </w:rPr>
        <w:t>_____________________________________________________________________________________</w:t>
      </w:r>
    </w:p>
    <w:p w14:paraId="06720290"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lang w:val="ka-GE" w:eastAsia="ru-RU"/>
        </w:rPr>
        <w:t>საამქრო (უბანი)</w:t>
      </w:r>
    </w:p>
    <w:p w14:paraId="5ED8FC77"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u w:val="single"/>
          <w:lang w:val="ka-GE" w:eastAsia="ru-RU"/>
        </w:rPr>
        <w:t>_____________________________________________________________________________________</w:t>
      </w:r>
    </w:p>
    <w:p w14:paraId="455A5D3D"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14:paraId="36B7B83D"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u w:val="single"/>
          <w:lang w:val="ka-GE" w:eastAsia="ru-RU"/>
        </w:rPr>
        <w:t>_____________________________________________________________________________________</w:t>
      </w:r>
    </w:p>
    <w:p w14:paraId="4123D626"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წყლის წყაროს (მიმღების) დასახელება და სახეობა</w:t>
      </w:r>
    </w:p>
    <w:p w14:paraId="16DB4F6B"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არაინსტრუმენტული მეთოდების გამოყენებით წყალსარგებლობის აღრიცხვის ჟურნალი</w:t>
      </w:r>
    </w:p>
    <w:p w14:paraId="768266A7" w14:textId="77777777" w:rsidR="00567965" w:rsidRPr="00590744" w:rsidRDefault="00567965" w:rsidP="00567965">
      <w:pPr>
        <w:spacing w:after="0"/>
        <w:ind w:firstLine="8364"/>
        <w:jc w:val="right"/>
        <w:rPr>
          <w:rFonts w:eastAsia="Times New Roman" w:cs="Times New Roman"/>
          <w:sz w:val="20"/>
          <w:szCs w:val="24"/>
          <w:lang w:val="ka-GE" w:eastAsia="ru-RU"/>
        </w:rPr>
      </w:pPr>
      <w:r w:rsidRPr="00590744">
        <w:rPr>
          <w:rFonts w:eastAsia="Times New Roman" w:cs="Times New Roman"/>
          <w:sz w:val="20"/>
          <w:szCs w:val="24"/>
          <w:lang w:val="ka-GE" w:eastAsia="ru-RU"/>
        </w:rPr>
        <w:t>გახსნილია  “____” ___________________ 20    წ.</w:t>
      </w:r>
    </w:p>
    <w:p w14:paraId="03A90A02" w14:textId="77777777" w:rsidR="00567965" w:rsidRPr="00590744" w:rsidRDefault="00567965" w:rsidP="00567965">
      <w:pPr>
        <w:spacing w:after="0"/>
        <w:ind w:firstLine="8364"/>
        <w:jc w:val="right"/>
        <w:rPr>
          <w:rFonts w:eastAsia="Times New Roman" w:cs="Times New Roman"/>
          <w:sz w:val="20"/>
          <w:szCs w:val="24"/>
          <w:lang w:val="ka-GE" w:eastAsia="ru-RU"/>
        </w:rPr>
      </w:pPr>
      <w:r w:rsidRPr="00590744">
        <w:rPr>
          <w:rFonts w:eastAsia="Times New Roman" w:cs="Times New Roman"/>
          <w:sz w:val="20"/>
          <w:szCs w:val="24"/>
          <w:lang w:val="ka-GE" w:eastAsia="ru-RU"/>
        </w:rPr>
        <w:t>დახურულია  “____” ___________________ 20    წ.</w:t>
      </w:r>
    </w:p>
    <w:p w14:paraId="06F1B397" w14:textId="77777777" w:rsidR="00567965" w:rsidRPr="00590744" w:rsidRDefault="00567965" w:rsidP="00567965">
      <w:pPr>
        <w:spacing w:after="0"/>
        <w:ind w:firstLine="8364"/>
        <w:jc w:val="right"/>
        <w:rPr>
          <w:rFonts w:eastAsia="Times New Roman" w:cs="Times New Roman"/>
          <w:sz w:val="20"/>
          <w:szCs w:val="24"/>
          <w:lang w:val="ka-GE" w:eastAsia="ru-RU"/>
        </w:rPr>
      </w:pPr>
      <w:r w:rsidRPr="00590744">
        <w:rPr>
          <w:rFonts w:eastAsia="Times New Roman" w:cs="Times New Roman"/>
          <w:sz w:val="20"/>
          <w:szCs w:val="24"/>
          <w:lang w:val="ka-GE" w:eastAsia="ru-RU"/>
        </w:rPr>
        <w:t xml:space="preserve">ჟურნალი შედგება </w:t>
      </w:r>
      <w:r w:rsidRPr="00590744">
        <w:rPr>
          <w:rFonts w:eastAsia="Times New Roman" w:cs="Times New Roman"/>
          <w:sz w:val="20"/>
          <w:szCs w:val="24"/>
          <w:u w:val="single"/>
          <w:lang w:val="ka-GE" w:eastAsia="ru-RU"/>
        </w:rPr>
        <w:t xml:space="preserve">___________ </w:t>
      </w:r>
      <w:r w:rsidRPr="00590744">
        <w:rPr>
          <w:rFonts w:eastAsia="Times New Roman" w:cs="Times New Roman"/>
          <w:sz w:val="20"/>
          <w:szCs w:val="24"/>
          <w:lang w:val="ka-GE" w:eastAsia="ru-RU"/>
        </w:rPr>
        <w:t>ფურცლისაგან</w:t>
      </w:r>
    </w:p>
    <w:p w14:paraId="01835890"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14:paraId="26E94256" w14:textId="77777777" w:rsidR="00567965" w:rsidRPr="00590744" w:rsidRDefault="00567965" w:rsidP="00567965">
      <w:pPr>
        <w:spacing w:after="0"/>
        <w:jc w:val="both"/>
        <w:rPr>
          <w:rFonts w:eastAsia="Times New Roman" w:cs="Times New Roman"/>
          <w:sz w:val="20"/>
          <w:szCs w:val="24"/>
          <w:lang w:val="ka-GE" w:eastAsia="ru-RU"/>
        </w:rPr>
      </w:pPr>
    </w:p>
    <w:tbl>
      <w:tblPr>
        <w:tblW w:w="1430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2468"/>
        <w:gridCol w:w="3118"/>
      </w:tblGrid>
      <w:tr w:rsidR="00567965" w:rsidRPr="00590744" w14:paraId="534B4448" w14:textId="77777777" w:rsidTr="000819CE">
        <w:tc>
          <w:tcPr>
            <w:tcW w:w="2093" w:type="dxa"/>
            <w:tcBorders>
              <w:bottom w:val="nil"/>
              <w:right w:val="nil"/>
            </w:tcBorders>
            <w:vAlign w:val="center"/>
          </w:tcPr>
          <w:p w14:paraId="5DA2B5A8" w14:textId="77777777" w:rsidR="00567965" w:rsidRPr="00590744" w:rsidRDefault="00567965" w:rsidP="00567965">
            <w:pPr>
              <w:spacing w:after="0"/>
              <w:jc w:val="center"/>
              <w:rPr>
                <w:rFonts w:eastAsia="Times New Roman" w:cs="Times New Roman"/>
                <w:b/>
                <w:sz w:val="20"/>
                <w:szCs w:val="24"/>
                <w:lang w:val="ka-GE" w:eastAsia="ru-RU"/>
              </w:rPr>
            </w:pPr>
          </w:p>
          <w:p w14:paraId="461FE042" w14:textId="77777777" w:rsidR="00567965" w:rsidRPr="00590744" w:rsidRDefault="00567965" w:rsidP="00567965">
            <w:pPr>
              <w:spacing w:after="0"/>
              <w:jc w:val="center"/>
              <w:rPr>
                <w:rFonts w:eastAsia="Times New Roman" w:cs="Times New Roman"/>
                <w:b/>
                <w:sz w:val="20"/>
                <w:szCs w:val="24"/>
                <w:lang w:val="ka-GE" w:eastAsia="ru-RU"/>
              </w:rPr>
            </w:pPr>
          </w:p>
          <w:p w14:paraId="4FEB2DA0"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რიცხვი, თვე</w:t>
            </w:r>
          </w:p>
        </w:tc>
        <w:tc>
          <w:tcPr>
            <w:tcW w:w="3315" w:type="dxa"/>
            <w:tcBorders>
              <w:top w:val="single" w:sz="6" w:space="0" w:color="auto"/>
              <w:left w:val="single" w:sz="6" w:space="0" w:color="auto"/>
              <w:bottom w:val="single" w:sz="6" w:space="0" w:color="auto"/>
              <w:right w:val="single" w:sz="6" w:space="0" w:color="auto"/>
            </w:tcBorders>
            <w:vAlign w:val="center"/>
          </w:tcPr>
          <w:p w14:paraId="0C423150"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წყლის ხვედრითი ხარჯი პროდუქციის ერთეულზე (მ</w:t>
            </w:r>
            <w:r w:rsidRPr="00590744">
              <w:rPr>
                <w:rFonts w:eastAsia="Times New Roman" w:cs="Times New Roman"/>
                <w:b/>
                <w:sz w:val="20"/>
                <w:szCs w:val="24"/>
                <w:vertAlign w:val="superscript"/>
                <w:lang w:val="ka-GE" w:eastAsia="ru-RU"/>
              </w:rPr>
              <w:t>3</w:t>
            </w:r>
            <w:r w:rsidRPr="00590744">
              <w:rPr>
                <w:rFonts w:eastAsia="Times New Roman" w:cs="Times New Roman"/>
                <w:b/>
                <w:sz w:val="20"/>
                <w:szCs w:val="24"/>
                <w:lang w:val="ka-GE" w:eastAsia="ru-RU"/>
              </w:rPr>
              <w:t>), ელექტროენერგიის ხვედრითი ხარჯი (კვტ.სთ/მ</w:t>
            </w:r>
            <w:r w:rsidRPr="00590744">
              <w:rPr>
                <w:rFonts w:eastAsia="Times New Roman" w:cs="Times New Roman"/>
                <w:b/>
                <w:sz w:val="20"/>
                <w:szCs w:val="24"/>
                <w:vertAlign w:val="superscript"/>
                <w:lang w:val="ka-GE" w:eastAsia="ru-RU"/>
              </w:rPr>
              <w:t>3</w:t>
            </w:r>
            <w:r w:rsidRPr="00590744">
              <w:rPr>
                <w:rFonts w:eastAsia="Times New Roman" w:cs="Times New Roman"/>
                <w:b/>
                <w:sz w:val="20"/>
                <w:szCs w:val="24"/>
                <w:lang w:val="ka-GE" w:eastAsia="ru-RU"/>
              </w:rPr>
              <w:t>), ტუმბოების წარმადობა (მ</w:t>
            </w:r>
            <w:r w:rsidRPr="00590744">
              <w:rPr>
                <w:rFonts w:eastAsia="Times New Roman" w:cs="Times New Roman"/>
                <w:b/>
                <w:sz w:val="20"/>
                <w:szCs w:val="24"/>
                <w:vertAlign w:val="superscript"/>
                <w:lang w:val="ka-GE" w:eastAsia="ru-RU"/>
              </w:rPr>
              <w:t>3</w:t>
            </w:r>
            <w:r w:rsidRPr="00590744">
              <w:rPr>
                <w:rFonts w:eastAsia="Times New Roman" w:cs="Times New Roman"/>
                <w:b/>
                <w:sz w:val="20"/>
                <w:szCs w:val="24"/>
                <w:lang w:val="ka-GE" w:eastAsia="ru-RU"/>
              </w:rPr>
              <w:t>/სთ)</w:t>
            </w:r>
          </w:p>
        </w:tc>
        <w:tc>
          <w:tcPr>
            <w:tcW w:w="3315" w:type="dxa"/>
            <w:tcBorders>
              <w:left w:val="nil"/>
              <w:bottom w:val="nil"/>
              <w:right w:val="nil"/>
            </w:tcBorders>
            <w:vAlign w:val="center"/>
          </w:tcPr>
          <w:p w14:paraId="626A89E6"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გამოშვებული პროდუქციის მოცულობა (ტ,ც,მ</w:t>
            </w:r>
            <w:r w:rsidRPr="00590744">
              <w:rPr>
                <w:rFonts w:eastAsia="Times New Roman" w:cs="Times New Roman"/>
                <w:b/>
                <w:sz w:val="20"/>
                <w:szCs w:val="24"/>
                <w:vertAlign w:val="superscript"/>
                <w:lang w:val="ka-GE" w:eastAsia="ru-RU"/>
              </w:rPr>
              <w:t>3</w:t>
            </w:r>
            <w:r w:rsidRPr="00590744">
              <w:rPr>
                <w:rFonts w:eastAsia="Times New Roman" w:cs="Times New Roman"/>
                <w:b/>
                <w:sz w:val="20"/>
                <w:szCs w:val="24"/>
                <w:lang w:val="ka-GE" w:eastAsia="ru-RU"/>
              </w:rPr>
              <w:t>), საანგა</w:t>
            </w:r>
            <w:r w:rsidRPr="00590744">
              <w:rPr>
                <w:rFonts w:eastAsia="Times New Roman" w:cs="Times New Roman"/>
                <w:b/>
                <w:sz w:val="20"/>
                <w:szCs w:val="24"/>
                <w:lang w:val="ka-GE" w:eastAsia="ru-RU"/>
              </w:rPr>
              <w:softHyphen/>
              <w:t>რიშო პერიოდში ელ. ენერგიის ხარჯი (ათ. კვტ. სთ), ტუმბოს მუ</w:t>
            </w:r>
            <w:r w:rsidRPr="00590744">
              <w:rPr>
                <w:rFonts w:eastAsia="Times New Roman" w:cs="Times New Roman"/>
                <w:b/>
                <w:sz w:val="20"/>
                <w:szCs w:val="24"/>
                <w:lang w:val="ka-GE" w:eastAsia="ru-RU"/>
              </w:rPr>
              <w:softHyphen/>
              <w:t>შაო</w:t>
            </w:r>
            <w:r w:rsidRPr="00590744">
              <w:rPr>
                <w:rFonts w:eastAsia="Times New Roman" w:cs="Times New Roman"/>
                <w:b/>
                <w:sz w:val="20"/>
                <w:szCs w:val="24"/>
                <w:lang w:val="ka-GE" w:eastAsia="ru-RU"/>
              </w:rPr>
              <w:softHyphen/>
              <w:t>ბის ხანგრძლივობა (დღ, სთ)</w:t>
            </w:r>
          </w:p>
        </w:tc>
        <w:tc>
          <w:tcPr>
            <w:tcW w:w="2468" w:type="dxa"/>
            <w:tcBorders>
              <w:top w:val="single" w:sz="6" w:space="0" w:color="auto"/>
              <w:left w:val="single" w:sz="6" w:space="0" w:color="auto"/>
              <w:bottom w:val="single" w:sz="6" w:space="0" w:color="auto"/>
              <w:right w:val="single" w:sz="6" w:space="0" w:color="auto"/>
            </w:tcBorders>
            <w:vAlign w:val="center"/>
          </w:tcPr>
          <w:p w14:paraId="2C393378" w14:textId="77777777" w:rsidR="00567965" w:rsidRPr="00590744" w:rsidRDefault="00567965" w:rsidP="00567965">
            <w:pPr>
              <w:spacing w:after="0"/>
              <w:jc w:val="center"/>
              <w:rPr>
                <w:rFonts w:eastAsia="Times New Roman" w:cs="Times New Roman"/>
                <w:b/>
                <w:sz w:val="20"/>
                <w:szCs w:val="24"/>
                <w:lang w:val="ka-GE" w:eastAsia="ru-RU"/>
              </w:rPr>
            </w:pPr>
          </w:p>
          <w:p w14:paraId="29784030"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წყლის ხარჯი საანგარიშო პერიოდში</w:t>
            </w:r>
          </w:p>
          <w:p w14:paraId="054330C1"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ათას მ</w:t>
            </w:r>
            <w:r w:rsidRPr="00590744">
              <w:rPr>
                <w:rFonts w:eastAsia="Times New Roman" w:cs="Times New Roman"/>
                <w:b/>
                <w:sz w:val="20"/>
                <w:szCs w:val="24"/>
                <w:vertAlign w:val="superscript"/>
                <w:lang w:val="ka-GE" w:eastAsia="ru-RU"/>
              </w:rPr>
              <w:t>3</w:t>
            </w:r>
          </w:p>
        </w:tc>
        <w:tc>
          <w:tcPr>
            <w:tcW w:w="3118" w:type="dxa"/>
            <w:tcBorders>
              <w:left w:val="nil"/>
              <w:bottom w:val="nil"/>
            </w:tcBorders>
            <w:vAlign w:val="center"/>
          </w:tcPr>
          <w:p w14:paraId="7DB2223E" w14:textId="77777777" w:rsidR="00567965" w:rsidRPr="00590744" w:rsidRDefault="00567965" w:rsidP="00567965">
            <w:pPr>
              <w:spacing w:after="0"/>
              <w:jc w:val="center"/>
              <w:rPr>
                <w:rFonts w:eastAsia="Times New Roman" w:cs="Times New Roman"/>
                <w:b/>
                <w:sz w:val="20"/>
                <w:szCs w:val="24"/>
                <w:lang w:val="ka-GE" w:eastAsia="ru-RU"/>
              </w:rPr>
            </w:pPr>
          </w:p>
          <w:p w14:paraId="35D8A553"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აღრიცხვის განმახორციელე</w:t>
            </w:r>
            <w:r w:rsidRPr="00590744">
              <w:rPr>
                <w:rFonts w:eastAsia="Times New Roman" w:cs="Times New Roman"/>
                <w:b/>
                <w:sz w:val="20"/>
                <w:szCs w:val="24"/>
                <w:lang w:val="ka-GE" w:eastAsia="ru-RU"/>
              </w:rPr>
              <w:softHyphen/>
              <w:t>ბელი პირის ხელმოწერა</w:t>
            </w:r>
          </w:p>
        </w:tc>
      </w:tr>
      <w:tr w:rsidR="00567965" w:rsidRPr="00590744" w14:paraId="1A1D3E35" w14:textId="77777777" w:rsidTr="000819CE">
        <w:tc>
          <w:tcPr>
            <w:tcW w:w="2093" w:type="dxa"/>
            <w:tcBorders>
              <w:top w:val="single" w:sz="6" w:space="0" w:color="auto"/>
              <w:left w:val="single" w:sz="6" w:space="0" w:color="auto"/>
              <w:bottom w:val="nil"/>
              <w:right w:val="nil"/>
            </w:tcBorders>
            <w:vAlign w:val="center"/>
          </w:tcPr>
          <w:p w14:paraId="098763EA"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vAlign w:val="center"/>
          </w:tcPr>
          <w:p w14:paraId="2A10AEBF"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2</w:t>
            </w:r>
          </w:p>
        </w:tc>
        <w:tc>
          <w:tcPr>
            <w:tcW w:w="3315" w:type="dxa"/>
            <w:tcBorders>
              <w:top w:val="single" w:sz="6" w:space="0" w:color="auto"/>
              <w:left w:val="nil"/>
              <w:bottom w:val="nil"/>
              <w:right w:val="nil"/>
            </w:tcBorders>
            <w:vAlign w:val="center"/>
          </w:tcPr>
          <w:p w14:paraId="5D0CABB4"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3</w:t>
            </w:r>
          </w:p>
        </w:tc>
        <w:tc>
          <w:tcPr>
            <w:tcW w:w="2468" w:type="dxa"/>
            <w:tcBorders>
              <w:top w:val="single" w:sz="6" w:space="0" w:color="auto"/>
              <w:left w:val="single" w:sz="6" w:space="0" w:color="auto"/>
              <w:bottom w:val="single" w:sz="6" w:space="0" w:color="auto"/>
              <w:right w:val="single" w:sz="6" w:space="0" w:color="auto"/>
            </w:tcBorders>
            <w:vAlign w:val="center"/>
          </w:tcPr>
          <w:p w14:paraId="4A23FBD2"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4</w:t>
            </w:r>
          </w:p>
        </w:tc>
        <w:tc>
          <w:tcPr>
            <w:tcW w:w="3118" w:type="dxa"/>
            <w:tcBorders>
              <w:top w:val="single" w:sz="6" w:space="0" w:color="auto"/>
              <w:left w:val="nil"/>
              <w:bottom w:val="nil"/>
            </w:tcBorders>
            <w:vAlign w:val="center"/>
          </w:tcPr>
          <w:p w14:paraId="6180828D"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5</w:t>
            </w:r>
          </w:p>
        </w:tc>
      </w:tr>
      <w:tr w:rsidR="00567965" w:rsidRPr="00590744" w14:paraId="704A19DA" w14:textId="77777777" w:rsidTr="000819CE">
        <w:tc>
          <w:tcPr>
            <w:tcW w:w="2093" w:type="dxa"/>
            <w:tcBorders>
              <w:top w:val="single" w:sz="6" w:space="0" w:color="auto"/>
              <w:left w:val="single" w:sz="6" w:space="0" w:color="auto"/>
              <w:bottom w:val="single" w:sz="6" w:space="0" w:color="auto"/>
              <w:right w:val="nil"/>
            </w:tcBorders>
          </w:tcPr>
          <w:p w14:paraId="6EE828B4" w14:textId="77777777" w:rsidR="00567965" w:rsidRPr="00590744"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5B6E7D19" w14:textId="77777777" w:rsidR="00567965" w:rsidRPr="00590744"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14:paraId="38C1FDBA" w14:textId="77777777" w:rsidR="00567965" w:rsidRPr="00590744" w:rsidRDefault="00567965" w:rsidP="00567965">
            <w:pPr>
              <w:spacing w:after="0"/>
              <w:jc w:val="both"/>
              <w:rPr>
                <w:rFonts w:eastAsia="Times New Roman" w:cs="Times New Roman"/>
                <w:sz w:val="20"/>
                <w:szCs w:val="24"/>
                <w:lang w:val="ka-GE" w:eastAsia="ru-RU"/>
              </w:rPr>
            </w:pPr>
          </w:p>
        </w:tc>
        <w:tc>
          <w:tcPr>
            <w:tcW w:w="2468" w:type="dxa"/>
            <w:tcBorders>
              <w:top w:val="single" w:sz="6" w:space="0" w:color="auto"/>
              <w:left w:val="single" w:sz="6" w:space="0" w:color="auto"/>
              <w:bottom w:val="single" w:sz="6" w:space="0" w:color="auto"/>
              <w:right w:val="single" w:sz="6" w:space="0" w:color="auto"/>
            </w:tcBorders>
          </w:tcPr>
          <w:p w14:paraId="052F93A7" w14:textId="77777777" w:rsidR="00567965" w:rsidRPr="00590744" w:rsidRDefault="00567965" w:rsidP="00567965">
            <w:pPr>
              <w:spacing w:after="0"/>
              <w:jc w:val="both"/>
              <w:rPr>
                <w:rFonts w:eastAsia="Times New Roman" w:cs="Times New Roman"/>
                <w:sz w:val="20"/>
                <w:szCs w:val="24"/>
                <w:lang w:val="ka-GE" w:eastAsia="ru-RU"/>
              </w:rPr>
            </w:pPr>
          </w:p>
        </w:tc>
        <w:tc>
          <w:tcPr>
            <w:tcW w:w="3118" w:type="dxa"/>
            <w:tcBorders>
              <w:top w:val="single" w:sz="6" w:space="0" w:color="auto"/>
              <w:left w:val="nil"/>
              <w:bottom w:val="single" w:sz="6" w:space="0" w:color="auto"/>
            </w:tcBorders>
          </w:tcPr>
          <w:p w14:paraId="0D40214C" w14:textId="77777777" w:rsidR="00567965" w:rsidRPr="00590744" w:rsidRDefault="00567965" w:rsidP="00567965">
            <w:pPr>
              <w:spacing w:after="0"/>
              <w:jc w:val="both"/>
              <w:rPr>
                <w:rFonts w:eastAsia="Times New Roman" w:cs="Times New Roman"/>
                <w:sz w:val="20"/>
                <w:szCs w:val="24"/>
                <w:lang w:val="ka-GE" w:eastAsia="ru-RU"/>
              </w:rPr>
            </w:pPr>
          </w:p>
        </w:tc>
      </w:tr>
    </w:tbl>
    <w:p w14:paraId="65CEB7B4" w14:textId="77777777" w:rsidR="00567965" w:rsidRPr="00590744" w:rsidRDefault="00567965" w:rsidP="00567965">
      <w:pPr>
        <w:spacing w:after="0"/>
        <w:jc w:val="both"/>
        <w:rPr>
          <w:rFonts w:eastAsia="Times New Roman" w:cs="Times New Roman"/>
          <w:sz w:val="20"/>
          <w:szCs w:val="24"/>
          <w:lang w:val="ka-GE" w:eastAsia="ru-RU"/>
        </w:rPr>
      </w:pPr>
    </w:p>
    <w:p w14:paraId="466A69CE"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 xml:space="preserve">შეამოწმა </w:t>
      </w:r>
      <w:r w:rsidRPr="00590744">
        <w:rPr>
          <w:rFonts w:eastAsia="Times New Roman" w:cs="Times New Roman"/>
          <w:sz w:val="20"/>
          <w:szCs w:val="24"/>
          <w:u w:val="single"/>
          <w:lang w:val="ka-GE" w:eastAsia="ru-RU"/>
        </w:rPr>
        <w:t xml:space="preserve">_________________________   </w:t>
      </w:r>
      <w:r w:rsidRPr="00590744">
        <w:rPr>
          <w:rFonts w:eastAsia="Times New Roman" w:cs="Times New Roman"/>
          <w:sz w:val="20"/>
          <w:szCs w:val="24"/>
          <w:lang w:val="ka-GE" w:eastAsia="ru-RU"/>
        </w:rPr>
        <w:t xml:space="preserve">                   </w:t>
      </w:r>
      <w:r w:rsidRPr="00590744">
        <w:rPr>
          <w:rFonts w:eastAsia="Times New Roman" w:cs="Times New Roman"/>
          <w:sz w:val="20"/>
          <w:szCs w:val="24"/>
          <w:u w:val="single"/>
          <w:lang w:val="ka-GE" w:eastAsia="ru-RU"/>
        </w:rPr>
        <w:t xml:space="preserve">_________________________   </w:t>
      </w:r>
      <w:r w:rsidRPr="00590744">
        <w:rPr>
          <w:rFonts w:eastAsia="Times New Roman" w:cs="Times New Roman"/>
          <w:sz w:val="20"/>
          <w:szCs w:val="24"/>
          <w:lang w:val="ka-GE" w:eastAsia="ru-RU"/>
        </w:rPr>
        <w:t xml:space="preserve">                      </w:t>
      </w:r>
      <w:r w:rsidRPr="00590744">
        <w:rPr>
          <w:rFonts w:eastAsia="Times New Roman" w:cs="Times New Roman"/>
          <w:sz w:val="20"/>
          <w:szCs w:val="24"/>
          <w:u w:val="single"/>
          <w:lang w:val="ka-GE" w:eastAsia="ru-RU"/>
        </w:rPr>
        <w:t xml:space="preserve">_________________________   </w:t>
      </w:r>
      <w:r w:rsidRPr="00590744">
        <w:rPr>
          <w:rFonts w:eastAsia="Times New Roman" w:cs="Times New Roman"/>
          <w:sz w:val="20"/>
          <w:szCs w:val="24"/>
          <w:lang w:val="ka-GE" w:eastAsia="ru-RU"/>
        </w:rPr>
        <w:t xml:space="preserve">            </w:t>
      </w:r>
    </w:p>
    <w:p w14:paraId="7B69CF83"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 xml:space="preserve">                               (თანამდებობა)                                                (ხელმოწერა)                                             (სახელი, გვარი)</w:t>
      </w:r>
    </w:p>
    <w:p w14:paraId="254ABFF7" w14:textId="77777777" w:rsidR="00567965" w:rsidRPr="00590744" w:rsidRDefault="00567965" w:rsidP="00567965">
      <w:pPr>
        <w:spacing w:after="0"/>
        <w:jc w:val="both"/>
        <w:rPr>
          <w:rFonts w:eastAsia="Times New Roman" w:cs="Times New Roman"/>
          <w:sz w:val="20"/>
          <w:szCs w:val="24"/>
          <w:lang w:val="ka-GE" w:eastAsia="ru-RU"/>
        </w:rPr>
      </w:pPr>
    </w:p>
    <w:p w14:paraId="3FB32572" w14:textId="77777777" w:rsidR="00567965" w:rsidRPr="00590744" w:rsidRDefault="00567965" w:rsidP="00567965">
      <w:pPr>
        <w:spacing w:after="0"/>
        <w:jc w:val="both"/>
        <w:rPr>
          <w:rFonts w:eastAsia="Times New Roman" w:cs="Times New Roman"/>
          <w:sz w:val="20"/>
          <w:szCs w:val="24"/>
          <w:lang w:val="ka-GE" w:eastAsia="ru-RU"/>
        </w:rPr>
      </w:pPr>
    </w:p>
    <w:p w14:paraId="56B06187"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“____” ___________________ 20    წ.</w:t>
      </w:r>
    </w:p>
    <w:p w14:paraId="479A4D16" w14:textId="77777777" w:rsidR="00567965" w:rsidRPr="00590744" w:rsidRDefault="00567965" w:rsidP="00567965">
      <w:pPr>
        <w:spacing w:after="0"/>
        <w:ind w:firstLine="8640"/>
        <w:jc w:val="right"/>
        <w:rPr>
          <w:rFonts w:eastAsia="Times New Roman" w:cs="Times New Roman"/>
          <w:b/>
          <w:sz w:val="20"/>
          <w:szCs w:val="24"/>
          <w:lang w:val="ka-GE" w:eastAsia="ru-RU"/>
        </w:rPr>
      </w:pPr>
      <w:r w:rsidRPr="00590744">
        <w:rPr>
          <w:rFonts w:eastAsia="Times New Roman" w:cs="Times New Roman"/>
          <w:b/>
          <w:sz w:val="20"/>
          <w:szCs w:val="24"/>
          <w:lang w:val="ka-GE" w:eastAsia="ru-RU"/>
        </w:rPr>
        <w:br w:type="page"/>
      </w:r>
      <w:r w:rsidRPr="00590744">
        <w:rPr>
          <w:rFonts w:eastAsia="Times New Roman" w:cs="Times New Roman"/>
          <w:b/>
          <w:sz w:val="20"/>
          <w:szCs w:val="24"/>
          <w:lang w:val="ka-GE" w:eastAsia="ru-RU"/>
        </w:rPr>
        <w:lastRenderedPageBreak/>
        <w:t>ფორმა “პად-6”</w:t>
      </w:r>
    </w:p>
    <w:p w14:paraId="058C250E" w14:textId="77777777" w:rsidR="00567965" w:rsidRPr="00590744" w:rsidRDefault="00567965" w:rsidP="00567965">
      <w:pPr>
        <w:spacing w:after="0"/>
        <w:ind w:firstLine="8640"/>
        <w:jc w:val="right"/>
        <w:rPr>
          <w:rFonts w:eastAsia="Times New Roman" w:cs="Times New Roman"/>
          <w:sz w:val="20"/>
          <w:szCs w:val="24"/>
          <w:lang w:val="ka-GE" w:eastAsia="ru-RU"/>
        </w:rPr>
      </w:pPr>
      <w:r w:rsidRPr="00590744">
        <w:rPr>
          <w:rFonts w:eastAsia="Times New Roman" w:cs="Times New Roman"/>
          <w:sz w:val="20"/>
          <w:szCs w:val="24"/>
          <w:lang w:val="ka-GE" w:eastAsia="ru-RU"/>
        </w:rPr>
        <w:t>დამტკიცებულია საქართველოს გარემოსა და ბუნებრივი</w:t>
      </w:r>
    </w:p>
    <w:p w14:paraId="6C763850" w14:textId="77777777" w:rsidR="00567965" w:rsidRPr="00590744" w:rsidRDefault="00567965" w:rsidP="00567965">
      <w:pPr>
        <w:spacing w:after="0"/>
        <w:ind w:firstLine="8640"/>
        <w:jc w:val="right"/>
        <w:rPr>
          <w:rFonts w:eastAsia="Times New Roman" w:cs="Times New Roman"/>
          <w:sz w:val="20"/>
          <w:szCs w:val="24"/>
          <w:lang w:val="ka-GE" w:eastAsia="ru-RU"/>
        </w:rPr>
      </w:pPr>
      <w:r w:rsidRPr="00590744">
        <w:rPr>
          <w:rFonts w:eastAsia="Times New Roman" w:cs="Times New Roman"/>
          <w:sz w:val="20"/>
          <w:szCs w:val="24"/>
          <w:lang w:val="ka-GE" w:eastAsia="ru-RU"/>
        </w:rPr>
        <w:t>რესურსების  დაცვის  სამინისტროს  1998 წლის</w:t>
      </w:r>
    </w:p>
    <w:p w14:paraId="0E5B580A" w14:textId="77777777" w:rsidR="00567965" w:rsidRPr="00590744" w:rsidRDefault="00567965" w:rsidP="00567965">
      <w:pPr>
        <w:spacing w:after="0"/>
        <w:ind w:firstLine="8640"/>
        <w:jc w:val="right"/>
        <w:rPr>
          <w:rFonts w:eastAsia="Times New Roman" w:cs="Times New Roman"/>
          <w:sz w:val="20"/>
          <w:szCs w:val="24"/>
          <w:lang w:val="ka-GE" w:eastAsia="ru-RU"/>
        </w:rPr>
      </w:pPr>
      <w:r w:rsidRPr="00590744">
        <w:rPr>
          <w:rFonts w:eastAsia="Times New Roman" w:cs="Times New Roman"/>
          <w:sz w:val="20"/>
          <w:szCs w:val="24"/>
          <w:lang w:val="ka-GE" w:eastAsia="ru-RU"/>
        </w:rPr>
        <w:t xml:space="preserve"> “07“ 05  №65   ბრძანებით </w:t>
      </w:r>
    </w:p>
    <w:p w14:paraId="614D3E97" w14:textId="77777777" w:rsidR="00567965" w:rsidRPr="00590744" w:rsidRDefault="00567965" w:rsidP="00567965">
      <w:pPr>
        <w:spacing w:after="0"/>
        <w:ind w:firstLine="8640"/>
        <w:jc w:val="right"/>
        <w:rPr>
          <w:rFonts w:eastAsia="Times New Roman" w:cs="Times New Roman"/>
          <w:sz w:val="20"/>
          <w:szCs w:val="24"/>
          <w:lang w:val="ka-GE" w:eastAsia="ru-RU"/>
        </w:rPr>
      </w:pPr>
      <w:r w:rsidRPr="00590744">
        <w:rPr>
          <w:rFonts w:eastAsia="Times New Roman" w:cs="Times New Roman"/>
          <w:sz w:val="20"/>
          <w:szCs w:val="24"/>
          <w:lang w:val="ka-GE" w:eastAsia="ru-RU"/>
        </w:rPr>
        <w:t xml:space="preserve">საქართველოს სტატისტიკის სახელმწიფო </w:t>
      </w:r>
    </w:p>
    <w:p w14:paraId="6B670137" w14:textId="77777777" w:rsidR="00567965" w:rsidRPr="00590744" w:rsidRDefault="00567965" w:rsidP="00567965">
      <w:pPr>
        <w:spacing w:after="0"/>
        <w:ind w:firstLine="8640"/>
        <w:jc w:val="right"/>
        <w:rPr>
          <w:rFonts w:eastAsia="Times New Roman" w:cs="Times New Roman"/>
          <w:sz w:val="20"/>
          <w:szCs w:val="24"/>
          <w:lang w:val="ka-GE" w:eastAsia="ru-RU"/>
        </w:rPr>
      </w:pPr>
      <w:r w:rsidRPr="00590744">
        <w:rPr>
          <w:rFonts w:eastAsia="Times New Roman" w:cs="Times New Roman"/>
          <w:sz w:val="20"/>
          <w:szCs w:val="24"/>
          <w:lang w:val="ka-GE" w:eastAsia="ru-RU"/>
        </w:rPr>
        <w:t>დეპარტამენტთან შეთანხმებით (06.04.98)</w:t>
      </w:r>
    </w:p>
    <w:p w14:paraId="69A69D6E"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u w:val="single"/>
          <w:lang w:val="ka-GE" w:eastAsia="ru-RU"/>
        </w:rPr>
        <w:t>_____________________________________________________________________________________</w:t>
      </w:r>
    </w:p>
    <w:p w14:paraId="37F267F1"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 xml:space="preserve">საწარმო (ორგანიზაცია) </w:t>
      </w:r>
    </w:p>
    <w:p w14:paraId="698A605D"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u w:val="single"/>
          <w:lang w:val="ka-GE" w:eastAsia="ru-RU"/>
        </w:rPr>
        <w:t>_____________________________________________________________________________________</w:t>
      </w:r>
    </w:p>
    <w:p w14:paraId="7C9FCB7D"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lang w:val="ka-GE" w:eastAsia="ru-RU"/>
        </w:rPr>
        <w:t>საამქრო (უბანი)</w:t>
      </w:r>
    </w:p>
    <w:p w14:paraId="194E7658"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u w:val="single"/>
          <w:lang w:val="ka-GE" w:eastAsia="ru-RU"/>
        </w:rPr>
        <w:t>_____________________________________________________________________________________</w:t>
      </w:r>
    </w:p>
    <w:p w14:paraId="721ED23A"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14:paraId="2373E71E" w14:textId="77777777" w:rsidR="00567965" w:rsidRPr="00590744" w:rsidRDefault="00567965" w:rsidP="00567965">
      <w:pPr>
        <w:spacing w:after="0"/>
        <w:jc w:val="both"/>
        <w:rPr>
          <w:rFonts w:eastAsia="Times New Roman" w:cs="Times New Roman"/>
          <w:sz w:val="20"/>
          <w:szCs w:val="24"/>
          <w:u w:val="single"/>
          <w:lang w:val="ka-GE" w:eastAsia="ru-RU"/>
        </w:rPr>
      </w:pPr>
      <w:r w:rsidRPr="00590744">
        <w:rPr>
          <w:rFonts w:eastAsia="Times New Roman" w:cs="Times New Roman"/>
          <w:sz w:val="20"/>
          <w:szCs w:val="24"/>
          <w:u w:val="single"/>
          <w:lang w:val="ka-GE" w:eastAsia="ru-RU"/>
        </w:rPr>
        <w:t>_____________________________________________________________________________________</w:t>
      </w:r>
    </w:p>
    <w:p w14:paraId="3076410B"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წყლის წყაროს (მიმღების) დასახელება და სახეობა</w:t>
      </w:r>
    </w:p>
    <w:p w14:paraId="43A9FFFD"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ჩაშვებული ჩამდინარე წყლების ხარისხის აღრიცხვის ჟურნალი</w:t>
      </w:r>
    </w:p>
    <w:p w14:paraId="6BCE6134" w14:textId="77777777" w:rsidR="00567965" w:rsidRPr="00590744" w:rsidRDefault="00567965" w:rsidP="00567965">
      <w:pPr>
        <w:spacing w:after="0"/>
        <w:ind w:firstLine="8364"/>
        <w:jc w:val="right"/>
        <w:rPr>
          <w:rFonts w:eastAsia="Times New Roman" w:cs="Times New Roman"/>
          <w:sz w:val="20"/>
          <w:szCs w:val="24"/>
          <w:lang w:val="ka-GE" w:eastAsia="ru-RU"/>
        </w:rPr>
      </w:pPr>
      <w:r w:rsidRPr="00590744">
        <w:rPr>
          <w:rFonts w:eastAsia="Times New Roman" w:cs="Times New Roman"/>
          <w:sz w:val="20"/>
          <w:szCs w:val="24"/>
          <w:lang w:val="ka-GE" w:eastAsia="ru-RU"/>
        </w:rPr>
        <w:t>გახსნილია  “____” ___________________ 20    წ.</w:t>
      </w:r>
    </w:p>
    <w:p w14:paraId="6773EEFD" w14:textId="77777777" w:rsidR="00567965" w:rsidRPr="00590744" w:rsidRDefault="00567965" w:rsidP="00567965">
      <w:pPr>
        <w:spacing w:after="0"/>
        <w:ind w:firstLine="8364"/>
        <w:jc w:val="right"/>
        <w:rPr>
          <w:rFonts w:eastAsia="Times New Roman" w:cs="Times New Roman"/>
          <w:sz w:val="20"/>
          <w:szCs w:val="24"/>
          <w:lang w:val="ka-GE" w:eastAsia="ru-RU"/>
        </w:rPr>
      </w:pPr>
      <w:r w:rsidRPr="00590744">
        <w:rPr>
          <w:rFonts w:eastAsia="Times New Roman" w:cs="Times New Roman"/>
          <w:sz w:val="20"/>
          <w:szCs w:val="24"/>
          <w:lang w:val="ka-GE" w:eastAsia="ru-RU"/>
        </w:rPr>
        <w:t>დახურულია  “____” ___________________ 20    წ.</w:t>
      </w:r>
    </w:p>
    <w:p w14:paraId="65A45DB6" w14:textId="77777777" w:rsidR="00567965" w:rsidRPr="00590744" w:rsidRDefault="00567965" w:rsidP="00567965">
      <w:pPr>
        <w:spacing w:after="0"/>
        <w:jc w:val="right"/>
        <w:rPr>
          <w:rFonts w:eastAsia="Times New Roman" w:cs="Times New Roman"/>
          <w:sz w:val="20"/>
          <w:szCs w:val="24"/>
          <w:lang w:val="ka-GE" w:eastAsia="ru-RU"/>
        </w:rPr>
      </w:pPr>
      <w:r w:rsidRPr="00590744">
        <w:rPr>
          <w:rFonts w:eastAsia="Times New Roman" w:cs="Times New Roman"/>
          <w:sz w:val="20"/>
          <w:szCs w:val="24"/>
          <w:lang w:val="ka-GE" w:eastAsia="ru-RU"/>
        </w:rPr>
        <w:t xml:space="preserve">ჟურნალი შედგება </w:t>
      </w:r>
      <w:r w:rsidRPr="00590744">
        <w:rPr>
          <w:rFonts w:eastAsia="Times New Roman" w:cs="Times New Roman"/>
          <w:sz w:val="20"/>
          <w:szCs w:val="24"/>
          <w:u w:val="single"/>
          <w:lang w:val="ka-GE" w:eastAsia="ru-RU"/>
        </w:rPr>
        <w:t xml:space="preserve">___________ </w:t>
      </w:r>
      <w:r w:rsidRPr="00590744">
        <w:rPr>
          <w:rFonts w:eastAsia="Times New Roman" w:cs="Times New Roman"/>
          <w:sz w:val="20"/>
          <w:szCs w:val="24"/>
          <w:lang w:val="ka-GE" w:eastAsia="ru-RU"/>
        </w:rPr>
        <w:t>ფურცლისაგან</w:t>
      </w:r>
    </w:p>
    <w:p w14:paraId="6DAC0E58"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14:paraId="7CAF3024" w14:textId="77777777" w:rsidR="00567965" w:rsidRPr="00590744" w:rsidRDefault="00567965" w:rsidP="00567965">
      <w:pPr>
        <w:spacing w:after="0"/>
        <w:jc w:val="both"/>
        <w:rPr>
          <w:rFonts w:eastAsia="Times New Roman" w:cs="Times New Roman"/>
          <w:sz w:val="20"/>
          <w:szCs w:val="24"/>
          <w:lang w:val="ka-GE" w:eastAsia="ru-RU"/>
        </w:rPr>
      </w:pPr>
    </w:p>
    <w:tbl>
      <w:tblPr>
        <w:tblW w:w="1445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1"/>
        <w:gridCol w:w="1985"/>
        <w:gridCol w:w="3118"/>
        <w:gridCol w:w="2977"/>
        <w:gridCol w:w="2010"/>
        <w:gridCol w:w="2410"/>
      </w:tblGrid>
      <w:tr w:rsidR="00567965" w:rsidRPr="00590744" w14:paraId="41869A24" w14:textId="77777777" w:rsidTr="000819CE">
        <w:tc>
          <w:tcPr>
            <w:tcW w:w="1951" w:type="dxa"/>
            <w:tcBorders>
              <w:bottom w:val="nil"/>
              <w:right w:val="nil"/>
            </w:tcBorders>
            <w:vAlign w:val="center"/>
          </w:tcPr>
          <w:p w14:paraId="67D6BDC0"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თარიღი და სინჯის აღების ადგილი</w:t>
            </w:r>
          </w:p>
          <w:p w14:paraId="343A6583" w14:textId="77777777" w:rsidR="00567965" w:rsidRPr="00590744" w:rsidRDefault="00567965" w:rsidP="00567965">
            <w:pPr>
              <w:spacing w:after="0"/>
              <w:jc w:val="center"/>
              <w:rPr>
                <w:rFonts w:eastAsia="Times New Roman" w:cs="Times New Roman"/>
                <w:b/>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vAlign w:val="center"/>
          </w:tcPr>
          <w:p w14:paraId="3F55289C"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ინგრედიენტის დასახელება</w:t>
            </w:r>
          </w:p>
          <w:p w14:paraId="4103B03B" w14:textId="77777777" w:rsidR="00567965" w:rsidRPr="00590744" w:rsidRDefault="00567965" w:rsidP="00567965">
            <w:pPr>
              <w:spacing w:after="0"/>
              <w:jc w:val="center"/>
              <w:rPr>
                <w:rFonts w:eastAsia="Times New Roman" w:cs="Times New Roman"/>
                <w:b/>
                <w:sz w:val="20"/>
                <w:szCs w:val="24"/>
                <w:lang w:val="ka-GE" w:eastAsia="ru-RU"/>
              </w:rPr>
            </w:pPr>
          </w:p>
        </w:tc>
        <w:tc>
          <w:tcPr>
            <w:tcW w:w="3118" w:type="dxa"/>
            <w:tcBorders>
              <w:left w:val="nil"/>
              <w:bottom w:val="nil"/>
              <w:right w:val="nil"/>
            </w:tcBorders>
            <w:vAlign w:val="center"/>
          </w:tcPr>
          <w:p w14:paraId="458C8CD1"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ინგრედიენტის კონცენტრაცია</w:t>
            </w:r>
          </w:p>
          <w:p w14:paraId="3C030F68"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მგ/ლ</w:t>
            </w:r>
          </w:p>
        </w:tc>
        <w:tc>
          <w:tcPr>
            <w:tcW w:w="2977" w:type="dxa"/>
            <w:tcBorders>
              <w:top w:val="single" w:sz="6" w:space="0" w:color="auto"/>
              <w:left w:val="single" w:sz="6" w:space="0" w:color="auto"/>
              <w:bottom w:val="single" w:sz="6" w:space="0" w:color="auto"/>
              <w:right w:val="single" w:sz="6" w:space="0" w:color="auto"/>
            </w:tcBorders>
            <w:vAlign w:val="center"/>
          </w:tcPr>
          <w:p w14:paraId="5C72EEAF"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ჩამდინარე წყლების ხარჯი</w:t>
            </w:r>
          </w:p>
          <w:p w14:paraId="403B8A9D"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ათას მ</w:t>
            </w:r>
            <w:r w:rsidRPr="00590744">
              <w:rPr>
                <w:rFonts w:eastAsia="Times New Roman" w:cs="Times New Roman"/>
                <w:b/>
                <w:sz w:val="20"/>
                <w:szCs w:val="24"/>
                <w:vertAlign w:val="superscript"/>
                <w:lang w:val="ka-GE" w:eastAsia="ru-RU"/>
              </w:rPr>
              <w:t>3</w:t>
            </w:r>
            <w:r w:rsidRPr="00590744">
              <w:rPr>
                <w:rFonts w:eastAsia="Times New Roman" w:cs="Times New Roman"/>
                <w:b/>
                <w:sz w:val="20"/>
                <w:szCs w:val="24"/>
                <w:lang w:val="ka-GE" w:eastAsia="ru-RU"/>
              </w:rPr>
              <w:t>/დღ</w:t>
            </w:r>
          </w:p>
        </w:tc>
        <w:tc>
          <w:tcPr>
            <w:tcW w:w="2010" w:type="dxa"/>
            <w:tcBorders>
              <w:top w:val="single" w:sz="6" w:space="0" w:color="auto"/>
              <w:left w:val="nil"/>
              <w:bottom w:val="single" w:sz="6" w:space="0" w:color="auto"/>
              <w:right w:val="single" w:sz="6" w:space="0" w:color="auto"/>
            </w:tcBorders>
            <w:vAlign w:val="center"/>
          </w:tcPr>
          <w:p w14:paraId="4741771C"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ჩაშვებული ინგრედიენტების რაოდენობა,</w:t>
            </w:r>
          </w:p>
          <w:p w14:paraId="3583515A"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კგ</w:t>
            </w:r>
          </w:p>
        </w:tc>
        <w:tc>
          <w:tcPr>
            <w:tcW w:w="2410" w:type="dxa"/>
            <w:tcBorders>
              <w:left w:val="nil"/>
              <w:bottom w:val="nil"/>
            </w:tcBorders>
            <w:vAlign w:val="center"/>
          </w:tcPr>
          <w:p w14:paraId="09D4BDEB" w14:textId="77777777" w:rsidR="00567965" w:rsidRPr="00590744" w:rsidRDefault="00567965" w:rsidP="00567965">
            <w:pPr>
              <w:spacing w:after="0"/>
              <w:jc w:val="center"/>
              <w:rPr>
                <w:rFonts w:eastAsia="Times New Roman" w:cs="Times New Roman"/>
                <w:b/>
                <w:sz w:val="20"/>
                <w:szCs w:val="24"/>
                <w:lang w:val="ka-GE" w:eastAsia="ru-RU"/>
              </w:rPr>
            </w:pPr>
            <w:r w:rsidRPr="00590744">
              <w:rPr>
                <w:rFonts w:eastAsia="Times New Roman" w:cs="Times New Roman"/>
                <w:b/>
                <w:sz w:val="20"/>
                <w:szCs w:val="24"/>
                <w:lang w:val="ka-GE" w:eastAsia="ru-RU"/>
              </w:rPr>
              <w:t>აღრიცხვის განმახორციელე</w:t>
            </w:r>
            <w:r w:rsidRPr="00590744">
              <w:rPr>
                <w:rFonts w:eastAsia="Times New Roman" w:cs="Times New Roman"/>
                <w:b/>
                <w:sz w:val="20"/>
                <w:szCs w:val="24"/>
                <w:lang w:val="ka-GE" w:eastAsia="ru-RU"/>
              </w:rPr>
              <w:softHyphen/>
              <w:t>ბელი პირის ხელმოწერა</w:t>
            </w:r>
          </w:p>
        </w:tc>
      </w:tr>
      <w:tr w:rsidR="00567965" w:rsidRPr="00590744" w14:paraId="103F02C0" w14:textId="77777777" w:rsidTr="000819CE">
        <w:tc>
          <w:tcPr>
            <w:tcW w:w="1951" w:type="dxa"/>
            <w:tcBorders>
              <w:top w:val="single" w:sz="6" w:space="0" w:color="auto"/>
              <w:left w:val="single" w:sz="6" w:space="0" w:color="auto"/>
              <w:bottom w:val="nil"/>
              <w:right w:val="nil"/>
            </w:tcBorders>
            <w:vAlign w:val="center"/>
          </w:tcPr>
          <w:p w14:paraId="63D432A3"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1</w:t>
            </w:r>
          </w:p>
        </w:tc>
        <w:tc>
          <w:tcPr>
            <w:tcW w:w="1985" w:type="dxa"/>
            <w:tcBorders>
              <w:top w:val="single" w:sz="6" w:space="0" w:color="auto"/>
              <w:left w:val="single" w:sz="6" w:space="0" w:color="auto"/>
              <w:bottom w:val="single" w:sz="6" w:space="0" w:color="auto"/>
              <w:right w:val="single" w:sz="6" w:space="0" w:color="auto"/>
            </w:tcBorders>
            <w:vAlign w:val="center"/>
          </w:tcPr>
          <w:p w14:paraId="5EA79611"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2</w:t>
            </w:r>
          </w:p>
        </w:tc>
        <w:tc>
          <w:tcPr>
            <w:tcW w:w="3118" w:type="dxa"/>
            <w:tcBorders>
              <w:top w:val="single" w:sz="6" w:space="0" w:color="auto"/>
              <w:left w:val="nil"/>
              <w:bottom w:val="nil"/>
              <w:right w:val="nil"/>
            </w:tcBorders>
            <w:vAlign w:val="center"/>
          </w:tcPr>
          <w:p w14:paraId="5E34F7DF"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3</w:t>
            </w:r>
          </w:p>
        </w:tc>
        <w:tc>
          <w:tcPr>
            <w:tcW w:w="2977" w:type="dxa"/>
            <w:tcBorders>
              <w:top w:val="single" w:sz="6" w:space="0" w:color="auto"/>
              <w:left w:val="single" w:sz="6" w:space="0" w:color="auto"/>
              <w:bottom w:val="single" w:sz="6" w:space="0" w:color="auto"/>
              <w:right w:val="single" w:sz="6" w:space="0" w:color="auto"/>
            </w:tcBorders>
            <w:vAlign w:val="center"/>
          </w:tcPr>
          <w:p w14:paraId="3115FCDB"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4</w:t>
            </w:r>
          </w:p>
        </w:tc>
        <w:tc>
          <w:tcPr>
            <w:tcW w:w="2010" w:type="dxa"/>
            <w:tcBorders>
              <w:top w:val="single" w:sz="6" w:space="0" w:color="auto"/>
              <w:left w:val="nil"/>
              <w:bottom w:val="single" w:sz="6" w:space="0" w:color="auto"/>
              <w:right w:val="single" w:sz="6" w:space="0" w:color="auto"/>
            </w:tcBorders>
            <w:vAlign w:val="center"/>
          </w:tcPr>
          <w:p w14:paraId="3392250B"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5</w:t>
            </w:r>
          </w:p>
        </w:tc>
        <w:tc>
          <w:tcPr>
            <w:tcW w:w="2410" w:type="dxa"/>
            <w:tcBorders>
              <w:top w:val="single" w:sz="6" w:space="0" w:color="auto"/>
              <w:left w:val="nil"/>
              <w:bottom w:val="nil"/>
            </w:tcBorders>
            <w:vAlign w:val="center"/>
          </w:tcPr>
          <w:p w14:paraId="08A3D56A" w14:textId="77777777" w:rsidR="00567965" w:rsidRPr="00590744" w:rsidRDefault="00567965" w:rsidP="00567965">
            <w:pPr>
              <w:spacing w:after="0"/>
              <w:jc w:val="center"/>
              <w:rPr>
                <w:rFonts w:eastAsia="Times New Roman" w:cs="Times New Roman"/>
                <w:sz w:val="20"/>
                <w:szCs w:val="24"/>
                <w:lang w:val="ka-GE" w:eastAsia="ru-RU"/>
              </w:rPr>
            </w:pPr>
            <w:r w:rsidRPr="00590744">
              <w:rPr>
                <w:rFonts w:eastAsia="Times New Roman" w:cs="Times New Roman"/>
                <w:sz w:val="20"/>
                <w:szCs w:val="24"/>
                <w:lang w:val="ka-GE" w:eastAsia="ru-RU"/>
              </w:rPr>
              <w:t>6</w:t>
            </w:r>
          </w:p>
        </w:tc>
      </w:tr>
      <w:tr w:rsidR="00567965" w:rsidRPr="00590744" w14:paraId="7FEF4100" w14:textId="77777777" w:rsidTr="000819CE">
        <w:tc>
          <w:tcPr>
            <w:tcW w:w="1951" w:type="dxa"/>
            <w:tcBorders>
              <w:top w:val="single" w:sz="6" w:space="0" w:color="auto"/>
              <w:left w:val="single" w:sz="6" w:space="0" w:color="auto"/>
              <w:bottom w:val="single" w:sz="6" w:space="0" w:color="auto"/>
              <w:right w:val="nil"/>
            </w:tcBorders>
          </w:tcPr>
          <w:p w14:paraId="5C593EEA" w14:textId="77777777" w:rsidR="00567965" w:rsidRPr="00590744" w:rsidRDefault="00567965" w:rsidP="00567965">
            <w:pPr>
              <w:spacing w:after="0"/>
              <w:jc w:val="both"/>
              <w:rPr>
                <w:rFonts w:eastAsia="Times New Roman" w:cs="Times New Roman"/>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14:paraId="66CF7591" w14:textId="77777777" w:rsidR="00567965" w:rsidRPr="00590744" w:rsidRDefault="00567965" w:rsidP="00567965">
            <w:pPr>
              <w:spacing w:after="0"/>
              <w:jc w:val="both"/>
              <w:rPr>
                <w:rFonts w:eastAsia="Times New Roman" w:cs="Times New Roman"/>
                <w:sz w:val="20"/>
                <w:szCs w:val="24"/>
                <w:lang w:val="ka-GE" w:eastAsia="ru-RU"/>
              </w:rPr>
            </w:pPr>
          </w:p>
        </w:tc>
        <w:tc>
          <w:tcPr>
            <w:tcW w:w="3118" w:type="dxa"/>
            <w:tcBorders>
              <w:top w:val="single" w:sz="6" w:space="0" w:color="auto"/>
              <w:left w:val="nil"/>
              <w:bottom w:val="single" w:sz="6" w:space="0" w:color="auto"/>
              <w:right w:val="nil"/>
            </w:tcBorders>
          </w:tcPr>
          <w:p w14:paraId="3FDE1E5B" w14:textId="77777777" w:rsidR="00567965" w:rsidRPr="00590744" w:rsidRDefault="00567965" w:rsidP="00567965">
            <w:pPr>
              <w:spacing w:after="0"/>
              <w:jc w:val="both"/>
              <w:rPr>
                <w:rFonts w:eastAsia="Times New Roman" w:cs="Times New Roman"/>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14:paraId="473F6B5D" w14:textId="77777777" w:rsidR="00567965" w:rsidRPr="00590744" w:rsidRDefault="00567965" w:rsidP="00567965">
            <w:pPr>
              <w:spacing w:after="0"/>
              <w:jc w:val="both"/>
              <w:rPr>
                <w:rFonts w:eastAsia="Times New Roman" w:cs="Times New Roman"/>
                <w:sz w:val="20"/>
                <w:szCs w:val="24"/>
                <w:lang w:val="ka-GE" w:eastAsia="ru-RU"/>
              </w:rPr>
            </w:pPr>
          </w:p>
        </w:tc>
        <w:tc>
          <w:tcPr>
            <w:tcW w:w="2010" w:type="dxa"/>
            <w:tcBorders>
              <w:top w:val="single" w:sz="6" w:space="0" w:color="auto"/>
              <w:left w:val="nil"/>
              <w:bottom w:val="single" w:sz="6" w:space="0" w:color="auto"/>
              <w:right w:val="single" w:sz="6" w:space="0" w:color="auto"/>
            </w:tcBorders>
          </w:tcPr>
          <w:p w14:paraId="6706B49C" w14:textId="77777777" w:rsidR="00567965" w:rsidRPr="00590744" w:rsidRDefault="00567965" w:rsidP="00567965">
            <w:pPr>
              <w:spacing w:after="0"/>
              <w:jc w:val="both"/>
              <w:rPr>
                <w:rFonts w:eastAsia="Times New Roman" w:cs="Times New Roman"/>
                <w:sz w:val="20"/>
                <w:szCs w:val="24"/>
                <w:lang w:val="ka-GE" w:eastAsia="ru-RU"/>
              </w:rPr>
            </w:pPr>
          </w:p>
        </w:tc>
        <w:tc>
          <w:tcPr>
            <w:tcW w:w="2410" w:type="dxa"/>
            <w:tcBorders>
              <w:top w:val="single" w:sz="6" w:space="0" w:color="auto"/>
              <w:left w:val="nil"/>
              <w:bottom w:val="single" w:sz="6" w:space="0" w:color="auto"/>
            </w:tcBorders>
          </w:tcPr>
          <w:p w14:paraId="074BBF1C" w14:textId="77777777" w:rsidR="00567965" w:rsidRPr="00590744" w:rsidRDefault="00567965" w:rsidP="00567965">
            <w:pPr>
              <w:spacing w:after="0"/>
              <w:jc w:val="both"/>
              <w:rPr>
                <w:rFonts w:eastAsia="Times New Roman" w:cs="Times New Roman"/>
                <w:sz w:val="20"/>
                <w:szCs w:val="24"/>
                <w:lang w:val="ka-GE" w:eastAsia="ru-RU"/>
              </w:rPr>
            </w:pPr>
          </w:p>
        </w:tc>
      </w:tr>
      <w:tr w:rsidR="00567965" w:rsidRPr="00590744" w14:paraId="37561746" w14:textId="77777777" w:rsidTr="000819CE">
        <w:tc>
          <w:tcPr>
            <w:tcW w:w="1951" w:type="dxa"/>
            <w:tcBorders>
              <w:top w:val="nil"/>
              <w:right w:val="nil"/>
            </w:tcBorders>
          </w:tcPr>
          <w:p w14:paraId="189DA72C" w14:textId="77777777" w:rsidR="00567965" w:rsidRPr="00590744" w:rsidRDefault="00567965" w:rsidP="00567965">
            <w:pPr>
              <w:spacing w:after="0"/>
              <w:jc w:val="both"/>
              <w:rPr>
                <w:rFonts w:eastAsia="Times New Roman" w:cs="Times New Roman"/>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14:paraId="7322F45C" w14:textId="77777777" w:rsidR="00567965" w:rsidRPr="00590744" w:rsidRDefault="00567965" w:rsidP="00567965">
            <w:pPr>
              <w:spacing w:after="0"/>
              <w:jc w:val="both"/>
              <w:rPr>
                <w:rFonts w:eastAsia="Times New Roman" w:cs="Times New Roman"/>
                <w:sz w:val="20"/>
                <w:szCs w:val="24"/>
                <w:lang w:val="ka-GE" w:eastAsia="ru-RU"/>
              </w:rPr>
            </w:pPr>
          </w:p>
        </w:tc>
        <w:tc>
          <w:tcPr>
            <w:tcW w:w="3118" w:type="dxa"/>
            <w:tcBorders>
              <w:top w:val="nil"/>
              <w:left w:val="nil"/>
              <w:right w:val="nil"/>
            </w:tcBorders>
          </w:tcPr>
          <w:p w14:paraId="1F05622A" w14:textId="77777777" w:rsidR="00567965" w:rsidRPr="00590744" w:rsidRDefault="00567965" w:rsidP="00567965">
            <w:pPr>
              <w:spacing w:after="0"/>
              <w:jc w:val="both"/>
              <w:rPr>
                <w:rFonts w:eastAsia="Times New Roman" w:cs="Times New Roman"/>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14:paraId="2C9398BC" w14:textId="77777777" w:rsidR="00567965" w:rsidRPr="00590744" w:rsidRDefault="00567965" w:rsidP="00567965">
            <w:pPr>
              <w:spacing w:after="0"/>
              <w:jc w:val="both"/>
              <w:rPr>
                <w:rFonts w:eastAsia="Times New Roman" w:cs="Times New Roman"/>
                <w:sz w:val="20"/>
                <w:szCs w:val="24"/>
                <w:lang w:val="ka-GE" w:eastAsia="ru-RU"/>
              </w:rPr>
            </w:pPr>
          </w:p>
        </w:tc>
        <w:tc>
          <w:tcPr>
            <w:tcW w:w="2010" w:type="dxa"/>
            <w:tcBorders>
              <w:top w:val="single" w:sz="6" w:space="0" w:color="auto"/>
              <w:left w:val="nil"/>
              <w:bottom w:val="single" w:sz="6" w:space="0" w:color="auto"/>
              <w:right w:val="single" w:sz="6" w:space="0" w:color="auto"/>
            </w:tcBorders>
          </w:tcPr>
          <w:p w14:paraId="355735F8" w14:textId="77777777" w:rsidR="00567965" w:rsidRPr="00590744" w:rsidRDefault="00567965" w:rsidP="00567965">
            <w:pPr>
              <w:spacing w:after="0"/>
              <w:jc w:val="both"/>
              <w:rPr>
                <w:rFonts w:eastAsia="Times New Roman" w:cs="Times New Roman"/>
                <w:sz w:val="20"/>
                <w:szCs w:val="24"/>
                <w:lang w:val="ka-GE" w:eastAsia="ru-RU"/>
              </w:rPr>
            </w:pPr>
          </w:p>
        </w:tc>
        <w:tc>
          <w:tcPr>
            <w:tcW w:w="2410" w:type="dxa"/>
            <w:tcBorders>
              <w:top w:val="nil"/>
              <w:left w:val="nil"/>
            </w:tcBorders>
          </w:tcPr>
          <w:p w14:paraId="6DBE447B" w14:textId="77777777" w:rsidR="00567965" w:rsidRPr="00590744" w:rsidRDefault="00567965" w:rsidP="00567965">
            <w:pPr>
              <w:spacing w:after="0"/>
              <w:jc w:val="both"/>
              <w:rPr>
                <w:rFonts w:eastAsia="Times New Roman" w:cs="Times New Roman"/>
                <w:sz w:val="20"/>
                <w:szCs w:val="24"/>
                <w:lang w:val="ka-GE" w:eastAsia="ru-RU"/>
              </w:rPr>
            </w:pPr>
          </w:p>
        </w:tc>
      </w:tr>
    </w:tbl>
    <w:p w14:paraId="7CC7A42E"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 xml:space="preserve"> </w:t>
      </w:r>
    </w:p>
    <w:p w14:paraId="11F26B0E"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 xml:space="preserve">შეამოწმა </w:t>
      </w:r>
      <w:r w:rsidRPr="00590744">
        <w:rPr>
          <w:rFonts w:eastAsia="Times New Roman" w:cs="Times New Roman"/>
          <w:sz w:val="20"/>
          <w:szCs w:val="24"/>
          <w:u w:val="single"/>
          <w:lang w:val="ka-GE" w:eastAsia="ru-RU"/>
        </w:rPr>
        <w:t xml:space="preserve">_________________________   </w:t>
      </w:r>
      <w:r w:rsidRPr="00590744">
        <w:rPr>
          <w:rFonts w:eastAsia="Times New Roman" w:cs="Times New Roman"/>
          <w:sz w:val="20"/>
          <w:szCs w:val="24"/>
          <w:lang w:val="ka-GE" w:eastAsia="ru-RU"/>
        </w:rPr>
        <w:t xml:space="preserve">                   </w:t>
      </w:r>
      <w:r w:rsidRPr="00590744">
        <w:rPr>
          <w:rFonts w:eastAsia="Times New Roman" w:cs="Times New Roman"/>
          <w:sz w:val="20"/>
          <w:szCs w:val="24"/>
          <w:u w:val="single"/>
          <w:lang w:val="ka-GE" w:eastAsia="ru-RU"/>
        </w:rPr>
        <w:t xml:space="preserve">_________________________   </w:t>
      </w:r>
      <w:r w:rsidRPr="00590744">
        <w:rPr>
          <w:rFonts w:eastAsia="Times New Roman" w:cs="Times New Roman"/>
          <w:sz w:val="20"/>
          <w:szCs w:val="24"/>
          <w:lang w:val="ka-GE" w:eastAsia="ru-RU"/>
        </w:rPr>
        <w:t xml:space="preserve">                      </w:t>
      </w:r>
      <w:r w:rsidRPr="00590744">
        <w:rPr>
          <w:rFonts w:eastAsia="Times New Roman" w:cs="Times New Roman"/>
          <w:sz w:val="20"/>
          <w:szCs w:val="24"/>
          <w:u w:val="single"/>
          <w:lang w:val="ka-GE" w:eastAsia="ru-RU"/>
        </w:rPr>
        <w:t xml:space="preserve">_________________________   </w:t>
      </w:r>
      <w:r w:rsidRPr="00590744">
        <w:rPr>
          <w:rFonts w:eastAsia="Times New Roman" w:cs="Times New Roman"/>
          <w:sz w:val="20"/>
          <w:szCs w:val="24"/>
          <w:lang w:val="ka-GE" w:eastAsia="ru-RU"/>
        </w:rPr>
        <w:t xml:space="preserve">            </w:t>
      </w:r>
    </w:p>
    <w:p w14:paraId="1C01B2C2" w14:textId="77777777" w:rsidR="00567965" w:rsidRPr="00590744" w:rsidRDefault="00567965" w:rsidP="00567965">
      <w:pPr>
        <w:spacing w:after="0"/>
        <w:jc w:val="both"/>
        <w:rPr>
          <w:rFonts w:eastAsia="Times New Roman" w:cs="Times New Roman"/>
          <w:sz w:val="20"/>
          <w:szCs w:val="24"/>
          <w:lang w:val="ka-GE" w:eastAsia="ru-RU"/>
        </w:rPr>
      </w:pPr>
      <w:r w:rsidRPr="00590744">
        <w:rPr>
          <w:rFonts w:eastAsia="Times New Roman" w:cs="Times New Roman"/>
          <w:sz w:val="20"/>
          <w:szCs w:val="24"/>
          <w:lang w:val="ka-GE" w:eastAsia="ru-RU"/>
        </w:rPr>
        <w:t xml:space="preserve">                               (თანამდებობა)                                                (ხელმოწერა)                                             (სახელი, გვარი)</w:t>
      </w:r>
    </w:p>
    <w:p w14:paraId="08337893" w14:textId="1CC1D94C" w:rsidR="00B40071" w:rsidRPr="00590744" w:rsidRDefault="00B40071" w:rsidP="000161A9">
      <w:pPr>
        <w:jc w:val="center"/>
        <w:rPr>
          <w:lang w:val="ka-GE"/>
        </w:rPr>
      </w:pPr>
    </w:p>
    <w:p w14:paraId="53BA0449" w14:textId="46749800" w:rsidR="006C7F58" w:rsidRPr="00590744" w:rsidRDefault="006C7F58" w:rsidP="000161A9">
      <w:pPr>
        <w:jc w:val="center"/>
        <w:rPr>
          <w:lang w:val="ka-GE"/>
        </w:rPr>
      </w:pPr>
    </w:p>
    <w:p w14:paraId="01F8064E" w14:textId="36BF3D2B" w:rsidR="006C7F58" w:rsidRPr="00590744" w:rsidRDefault="006C7F58" w:rsidP="000161A9">
      <w:pPr>
        <w:jc w:val="center"/>
        <w:rPr>
          <w:lang w:val="ka-GE"/>
        </w:rPr>
      </w:pPr>
    </w:p>
    <w:p w14:paraId="619A6420" w14:textId="6F3840FB" w:rsidR="006C7F58" w:rsidRPr="00590744" w:rsidRDefault="006C7F58" w:rsidP="000161A9">
      <w:pPr>
        <w:jc w:val="center"/>
        <w:rPr>
          <w:lang w:val="ka-GE"/>
        </w:rPr>
      </w:pPr>
    </w:p>
    <w:p w14:paraId="4641D3EA" w14:textId="77777777" w:rsidR="006C7F58" w:rsidRPr="00590744" w:rsidRDefault="006C7F58" w:rsidP="006C7F58">
      <w:pPr>
        <w:pStyle w:val="Heading2"/>
        <w:rPr>
          <w:lang w:val="ka-GE"/>
        </w:rPr>
        <w:sectPr w:rsidR="006C7F58" w:rsidRPr="00590744" w:rsidSect="00B40071">
          <w:pgSz w:w="16834" w:h="11909" w:orient="landscape" w:code="9"/>
          <w:pgMar w:top="1140" w:right="1140" w:bottom="1140" w:left="1140" w:header="720" w:footer="720" w:gutter="0"/>
          <w:cols w:space="720"/>
          <w:titlePg/>
          <w:docGrid w:linePitch="360"/>
        </w:sectPr>
      </w:pPr>
    </w:p>
    <w:p w14:paraId="5C21CDF3" w14:textId="1CCED804" w:rsidR="006C7F58" w:rsidRPr="00590744" w:rsidRDefault="006C7F58" w:rsidP="006C7F58">
      <w:pPr>
        <w:pStyle w:val="Heading2"/>
        <w:rPr>
          <w:lang w:val="ka-GE"/>
        </w:rPr>
      </w:pPr>
      <w:bookmarkStart w:id="23" w:name="_Toc51234069"/>
      <w:r w:rsidRPr="00590744">
        <w:rPr>
          <w:lang w:val="ka-GE"/>
        </w:rPr>
        <w:lastRenderedPageBreak/>
        <w:t>დანართი 2. მდ. კაზარიანთხევის წყლის ანალიზის შედეგები</w:t>
      </w:r>
      <w:bookmarkEnd w:id="23"/>
    </w:p>
    <w:p w14:paraId="13A138B1" w14:textId="79CA551B" w:rsidR="006C7F58" w:rsidRPr="00BA4F52" w:rsidRDefault="006C7F58" w:rsidP="0059166F">
      <w:pPr>
        <w:tabs>
          <w:tab w:val="left" w:pos="10325"/>
        </w:tabs>
        <w:jc w:val="center"/>
        <w:rPr>
          <w:lang w:val="ka-GE"/>
        </w:rPr>
        <w:sectPr w:rsidR="006C7F58" w:rsidRPr="00BA4F52" w:rsidSect="006C7F58">
          <w:pgSz w:w="11909" w:h="16834" w:code="9"/>
          <w:pgMar w:top="1138" w:right="1138" w:bottom="1138" w:left="1138" w:header="720" w:footer="720" w:gutter="0"/>
          <w:cols w:space="720"/>
          <w:titlePg/>
          <w:docGrid w:linePitch="360"/>
        </w:sectPr>
      </w:pPr>
      <w:r w:rsidRPr="00590744">
        <w:rPr>
          <w:noProof/>
        </w:rPr>
        <w:drawing>
          <wp:inline distT="0" distB="0" distL="0" distR="0" wp14:anchorId="622FF793" wp14:editId="6539AB86">
            <wp:extent cx="5763895" cy="7834053"/>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392" t="3552" r="3372" b="5873"/>
                    <a:stretch/>
                  </pic:blipFill>
                  <pic:spPr bwMode="auto">
                    <a:xfrm>
                      <a:off x="0" y="0"/>
                      <a:ext cx="5764366" cy="7834693"/>
                    </a:xfrm>
                    <a:prstGeom prst="rect">
                      <a:avLst/>
                    </a:prstGeom>
                    <a:ln>
                      <a:noFill/>
                    </a:ln>
                    <a:extLst>
                      <a:ext uri="{53640926-AAD7-44D8-BBD7-CCE9431645EC}">
                        <a14:shadowObscured xmlns:a14="http://schemas.microsoft.com/office/drawing/2010/main"/>
                      </a:ext>
                    </a:extLst>
                  </pic:spPr>
                </pic:pic>
              </a:graphicData>
            </a:graphic>
          </wp:inline>
        </w:drawing>
      </w:r>
    </w:p>
    <w:p w14:paraId="39A54671" w14:textId="666B9644" w:rsidR="00513461" w:rsidRPr="00BA4F52" w:rsidRDefault="00B40071" w:rsidP="00B40071">
      <w:pPr>
        <w:tabs>
          <w:tab w:val="left" w:pos="10325"/>
        </w:tabs>
        <w:rPr>
          <w:lang w:val="ka-GE"/>
        </w:rPr>
      </w:pPr>
      <w:r w:rsidRPr="00BA4F52">
        <w:rPr>
          <w:lang w:val="ka-GE"/>
        </w:rPr>
        <w:lastRenderedPageBreak/>
        <w:tab/>
      </w:r>
    </w:p>
    <w:sectPr w:rsidR="00513461" w:rsidRPr="00BA4F52" w:rsidSect="00B40071">
      <w:pgSz w:w="16834" w:h="11909" w:orient="landscape" w:code="9"/>
      <w:pgMar w:top="1140" w:right="1140" w:bottom="1140" w:left="11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5B84F" w14:textId="77777777" w:rsidR="00441C3F" w:rsidRDefault="00441C3F" w:rsidP="000161A9">
      <w:pPr>
        <w:spacing w:after="0"/>
      </w:pPr>
      <w:r>
        <w:separator/>
      </w:r>
    </w:p>
  </w:endnote>
  <w:endnote w:type="continuationSeparator" w:id="0">
    <w:p w14:paraId="45201239" w14:textId="77777777" w:rsidR="00441C3F" w:rsidRDefault="00441C3F" w:rsidP="000161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ndalus">
    <w:charset w:val="00"/>
    <w:family w:val="roman"/>
    <w:pitch w:val="variable"/>
    <w:sig w:usb0="00002003" w:usb1="80000000" w:usb2="00000008" w:usb3="00000000" w:csb0="00000041" w:csb1="00000000"/>
  </w:font>
  <w:font w:name="LitNusx">
    <w:charset w:val="00"/>
    <w:family w:val="auto"/>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B25AE" w14:textId="77777777" w:rsidR="00441C3F" w:rsidRDefault="00441C3F" w:rsidP="000161A9">
      <w:pPr>
        <w:spacing w:after="0"/>
      </w:pPr>
      <w:r>
        <w:separator/>
      </w:r>
    </w:p>
  </w:footnote>
  <w:footnote w:type="continuationSeparator" w:id="0">
    <w:p w14:paraId="0E874291" w14:textId="77777777" w:rsidR="00441C3F" w:rsidRDefault="00441C3F" w:rsidP="000161A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1879A" w14:textId="03EA63A7" w:rsidR="00347F13" w:rsidRDefault="00347F13" w:rsidP="0028112C">
    <w:pPr>
      <w:pStyle w:val="Header"/>
      <w:jc w:val="center"/>
    </w:pPr>
    <w:r>
      <w:rPr>
        <w:lang w:val="ka-GE"/>
      </w:rPr>
      <w:t xml:space="preserve">შპს „ჯი პი პი“ _ზდჩ                                                                                                                            </w:t>
    </w:r>
    <w:sdt>
      <w:sdtPr>
        <w:id w:val="-76052205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8B6B04">
          <w:rPr>
            <w:noProof/>
          </w:rPr>
          <w:t>27</w:t>
        </w:r>
        <w:r>
          <w:rPr>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2855127"/>
    <w:multiLevelType w:val="hybridMultilevel"/>
    <w:tmpl w:val="AAFAB06E"/>
    <w:lvl w:ilvl="0" w:tplc="04090003">
      <w:start w:val="1"/>
      <w:numFmt w:val="decimal"/>
      <w:lvlText w:val="%1."/>
      <w:lvlJc w:val="left"/>
      <w:pPr>
        <w:tabs>
          <w:tab w:val="num" w:pos="786"/>
        </w:tabs>
        <w:ind w:left="786" w:hanging="360"/>
      </w:pPr>
      <w:rPr>
        <w:rFonts w:hint="default"/>
        <w:b w:val="0"/>
        <w:bCs/>
        <w:i w:val="0"/>
        <w:iCs w:val="0"/>
        <w:color w:val="000000"/>
        <w:sz w:val="22"/>
        <w:szCs w:val="22"/>
      </w:rPr>
    </w:lvl>
    <w:lvl w:ilvl="1" w:tplc="04090003">
      <w:start w:val="1"/>
      <w:numFmt w:val="bullet"/>
      <w:lvlText w:val=""/>
      <w:lvlJc w:val="left"/>
      <w:pPr>
        <w:tabs>
          <w:tab w:val="num" w:pos="1260"/>
        </w:tabs>
        <w:ind w:left="1260" w:hanging="360"/>
      </w:pPr>
      <w:rPr>
        <w:rFonts w:ascii="Wingdings" w:hAnsi="Wingdings" w:hint="default"/>
        <w:b/>
        <w:bCs/>
        <w:i w:val="0"/>
        <w:iCs w:val="0"/>
        <w:color w:val="00000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 w15:restartNumberingAfterBreak="0">
    <w:nsid w:val="074F0C5F"/>
    <w:multiLevelType w:val="hybridMultilevel"/>
    <w:tmpl w:val="9A622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E24F30"/>
    <w:multiLevelType w:val="hybridMultilevel"/>
    <w:tmpl w:val="D2685B0C"/>
    <w:lvl w:ilvl="0" w:tplc="37E6CFE6">
      <w:start w:val="1"/>
      <w:numFmt w:val="decimal"/>
      <w:lvlText w:val="%1."/>
      <w:lvlJc w:val="left"/>
      <w:pPr>
        <w:ind w:left="450" w:hanging="360"/>
      </w:pPr>
      <w:rPr>
        <w:rFonts w:hint="default"/>
        <w:b w:val="0"/>
        <w:bCs/>
        <w:i w:val="0"/>
        <w:iCs w:val="0"/>
        <w:color w:val="000000"/>
        <w:sz w:val="18"/>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67875"/>
    <w:multiLevelType w:val="hybridMultilevel"/>
    <w:tmpl w:val="91BA2BB4"/>
    <w:lvl w:ilvl="0" w:tplc="E48C7BE8">
      <w:start w:val="1"/>
      <w:numFmt w:val="decimal"/>
      <w:lvlText w:val="%1."/>
      <w:lvlJc w:val="left"/>
      <w:pPr>
        <w:ind w:left="1146" w:hanging="360"/>
      </w:pPr>
      <w:rPr>
        <w:b w:val="0"/>
        <w:sz w:val="20"/>
        <w:szCs w:val="2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1C906C18"/>
    <w:multiLevelType w:val="hybridMultilevel"/>
    <w:tmpl w:val="27428BA0"/>
    <w:lvl w:ilvl="0" w:tplc="AE8A885E">
      <w:numFmt w:val="bullet"/>
      <w:lvlText w:val="-"/>
      <w:lvlJc w:val="left"/>
      <w:pPr>
        <w:ind w:left="1800" w:hanging="360"/>
      </w:pPr>
      <w:rPr>
        <w:rFonts w:ascii="Sylfaen" w:eastAsiaTheme="minorEastAsia" w:hAnsi="Sylfaen"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CF46F17"/>
    <w:multiLevelType w:val="hybridMultilevel"/>
    <w:tmpl w:val="AAFAB06E"/>
    <w:lvl w:ilvl="0" w:tplc="04090003">
      <w:start w:val="1"/>
      <w:numFmt w:val="decimal"/>
      <w:lvlText w:val="%1."/>
      <w:lvlJc w:val="left"/>
      <w:pPr>
        <w:tabs>
          <w:tab w:val="num" w:pos="786"/>
        </w:tabs>
        <w:ind w:left="786" w:hanging="360"/>
      </w:pPr>
      <w:rPr>
        <w:rFonts w:hint="default"/>
        <w:b w:val="0"/>
        <w:bCs/>
        <w:i w:val="0"/>
        <w:iCs w:val="0"/>
        <w:color w:val="000000"/>
        <w:sz w:val="22"/>
        <w:szCs w:val="22"/>
      </w:rPr>
    </w:lvl>
    <w:lvl w:ilvl="1" w:tplc="04090003">
      <w:start w:val="1"/>
      <w:numFmt w:val="bullet"/>
      <w:lvlText w:val=""/>
      <w:lvlJc w:val="left"/>
      <w:pPr>
        <w:tabs>
          <w:tab w:val="num" w:pos="1260"/>
        </w:tabs>
        <w:ind w:left="1260" w:hanging="360"/>
      </w:pPr>
      <w:rPr>
        <w:rFonts w:ascii="Wingdings" w:hAnsi="Wingdings" w:hint="default"/>
        <w:b/>
        <w:bCs/>
        <w:i w:val="0"/>
        <w:iCs w:val="0"/>
        <w:color w:val="00000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15:restartNumberingAfterBreak="0">
    <w:nsid w:val="1DBA2831"/>
    <w:multiLevelType w:val="hybridMultilevel"/>
    <w:tmpl w:val="0E0665E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2706579E"/>
    <w:multiLevelType w:val="multilevel"/>
    <w:tmpl w:val="34C4A9C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0BD7500"/>
    <w:multiLevelType w:val="hybridMultilevel"/>
    <w:tmpl w:val="B284F2D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C4E0D69"/>
    <w:multiLevelType w:val="hybridMultilevel"/>
    <w:tmpl w:val="9B3E1E18"/>
    <w:lvl w:ilvl="0" w:tplc="EDFA5558">
      <w:start w:val="1"/>
      <w:numFmt w:val="decimal"/>
      <w:lvlText w:val="%1."/>
      <w:lvlJc w:val="left"/>
      <w:pPr>
        <w:tabs>
          <w:tab w:val="num" w:pos="360"/>
        </w:tabs>
        <w:ind w:left="360" w:hanging="360"/>
      </w:pPr>
      <w:rPr>
        <w:rFonts w:hint="default"/>
        <w:b w:val="0"/>
        <w:bCs/>
        <w:i w:val="0"/>
        <w:iCs w:val="0"/>
        <w:color w:val="000000"/>
        <w:sz w:val="22"/>
        <w:szCs w:val="22"/>
      </w:rPr>
    </w:lvl>
    <w:lvl w:ilvl="1" w:tplc="04090003" w:tentative="1">
      <w:start w:val="1"/>
      <w:numFmt w:val="lowerLetter"/>
      <w:lvlText w:val="%2."/>
      <w:lvlJc w:val="left"/>
      <w:pPr>
        <w:ind w:left="1014" w:hanging="360"/>
      </w:pPr>
    </w:lvl>
    <w:lvl w:ilvl="2" w:tplc="04090005" w:tentative="1">
      <w:start w:val="1"/>
      <w:numFmt w:val="lowerRoman"/>
      <w:lvlText w:val="%3."/>
      <w:lvlJc w:val="right"/>
      <w:pPr>
        <w:ind w:left="1734" w:hanging="180"/>
      </w:pPr>
    </w:lvl>
    <w:lvl w:ilvl="3" w:tplc="04090001" w:tentative="1">
      <w:start w:val="1"/>
      <w:numFmt w:val="decimal"/>
      <w:lvlText w:val="%4."/>
      <w:lvlJc w:val="left"/>
      <w:pPr>
        <w:ind w:left="2454" w:hanging="360"/>
      </w:pPr>
    </w:lvl>
    <w:lvl w:ilvl="4" w:tplc="04090003" w:tentative="1">
      <w:start w:val="1"/>
      <w:numFmt w:val="lowerLetter"/>
      <w:lvlText w:val="%5."/>
      <w:lvlJc w:val="left"/>
      <w:pPr>
        <w:ind w:left="3174" w:hanging="360"/>
      </w:pPr>
    </w:lvl>
    <w:lvl w:ilvl="5" w:tplc="04090005" w:tentative="1">
      <w:start w:val="1"/>
      <w:numFmt w:val="lowerRoman"/>
      <w:lvlText w:val="%6."/>
      <w:lvlJc w:val="right"/>
      <w:pPr>
        <w:ind w:left="3894" w:hanging="180"/>
      </w:pPr>
    </w:lvl>
    <w:lvl w:ilvl="6" w:tplc="04090001" w:tentative="1">
      <w:start w:val="1"/>
      <w:numFmt w:val="decimal"/>
      <w:lvlText w:val="%7."/>
      <w:lvlJc w:val="left"/>
      <w:pPr>
        <w:ind w:left="4614" w:hanging="360"/>
      </w:pPr>
    </w:lvl>
    <w:lvl w:ilvl="7" w:tplc="04090003" w:tentative="1">
      <w:start w:val="1"/>
      <w:numFmt w:val="lowerLetter"/>
      <w:lvlText w:val="%8."/>
      <w:lvlJc w:val="left"/>
      <w:pPr>
        <w:ind w:left="5334" w:hanging="360"/>
      </w:pPr>
    </w:lvl>
    <w:lvl w:ilvl="8" w:tplc="04090005" w:tentative="1">
      <w:start w:val="1"/>
      <w:numFmt w:val="lowerRoman"/>
      <w:lvlText w:val="%9."/>
      <w:lvlJc w:val="right"/>
      <w:pPr>
        <w:ind w:left="6054" w:hanging="180"/>
      </w:pPr>
    </w:lvl>
  </w:abstractNum>
  <w:abstractNum w:abstractNumId="12" w15:restartNumberingAfterBreak="0">
    <w:nsid w:val="4F7F0404"/>
    <w:multiLevelType w:val="hybridMultilevel"/>
    <w:tmpl w:val="99F85C56"/>
    <w:lvl w:ilvl="0" w:tplc="04190001">
      <w:start w:val="1"/>
      <w:numFmt w:val="bullet"/>
      <w:lvlText w:val=""/>
      <w:lvlJc w:val="left"/>
      <w:pPr>
        <w:tabs>
          <w:tab w:val="num" w:pos="1080"/>
        </w:tabs>
        <w:ind w:left="1080" w:hanging="360"/>
      </w:pPr>
      <w:rPr>
        <w:rFonts w:ascii="Symbol" w:hAnsi="Symbol" w:hint="default"/>
        <w:b w:val="0"/>
        <w:bCs/>
        <w:i w:val="0"/>
        <w:iCs w:val="0"/>
        <w:color w:val="000000"/>
        <w:sz w:val="22"/>
        <w:szCs w:val="22"/>
      </w:rPr>
    </w:lvl>
    <w:lvl w:ilvl="1" w:tplc="04190019">
      <w:start w:val="1"/>
      <w:numFmt w:val="bullet"/>
      <w:lvlText w:val=""/>
      <w:lvlJc w:val="left"/>
      <w:pPr>
        <w:tabs>
          <w:tab w:val="num" w:pos="1554"/>
        </w:tabs>
        <w:ind w:left="1554" w:hanging="360"/>
      </w:pPr>
      <w:rPr>
        <w:rFonts w:ascii="Wingdings" w:hAnsi="Wingdings" w:hint="default"/>
        <w:b/>
        <w:bCs/>
        <w:i w:val="0"/>
        <w:iCs w:val="0"/>
        <w:color w:val="000000"/>
      </w:rPr>
    </w:lvl>
    <w:lvl w:ilvl="2" w:tplc="0419001B" w:tentative="1">
      <w:start w:val="1"/>
      <w:numFmt w:val="lowerRoman"/>
      <w:lvlText w:val="%3."/>
      <w:lvlJc w:val="right"/>
      <w:pPr>
        <w:tabs>
          <w:tab w:val="num" w:pos="2454"/>
        </w:tabs>
        <w:ind w:left="2454" w:hanging="180"/>
      </w:pPr>
    </w:lvl>
    <w:lvl w:ilvl="3" w:tplc="0419000F" w:tentative="1">
      <w:start w:val="1"/>
      <w:numFmt w:val="decimal"/>
      <w:lvlText w:val="%4."/>
      <w:lvlJc w:val="left"/>
      <w:pPr>
        <w:tabs>
          <w:tab w:val="num" w:pos="3174"/>
        </w:tabs>
        <w:ind w:left="3174" w:hanging="360"/>
      </w:pPr>
    </w:lvl>
    <w:lvl w:ilvl="4" w:tplc="04190019" w:tentative="1">
      <w:start w:val="1"/>
      <w:numFmt w:val="lowerLetter"/>
      <w:lvlText w:val="%5."/>
      <w:lvlJc w:val="left"/>
      <w:pPr>
        <w:tabs>
          <w:tab w:val="num" w:pos="3894"/>
        </w:tabs>
        <w:ind w:left="3894" w:hanging="360"/>
      </w:pPr>
    </w:lvl>
    <w:lvl w:ilvl="5" w:tplc="0419001B" w:tentative="1">
      <w:start w:val="1"/>
      <w:numFmt w:val="lowerRoman"/>
      <w:lvlText w:val="%6."/>
      <w:lvlJc w:val="right"/>
      <w:pPr>
        <w:tabs>
          <w:tab w:val="num" w:pos="4614"/>
        </w:tabs>
        <w:ind w:left="4614" w:hanging="180"/>
      </w:pPr>
    </w:lvl>
    <w:lvl w:ilvl="6" w:tplc="0419000F" w:tentative="1">
      <w:start w:val="1"/>
      <w:numFmt w:val="decimal"/>
      <w:lvlText w:val="%7."/>
      <w:lvlJc w:val="left"/>
      <w:pPr>
        <w:tabs>
          <w:tab w:val="num" w:pos="5334"/>
        </w:tabs>
        <w:ind w:left="5334" w:hanging="360"/>
      </w:pPr>
    </w:lvl>
    <w:lvl w:ilvl="7" w:tplc="04190019" w:tentative="1">
      <w:start w:val="1"/>
      <w:numFmt w:val="lowerLetter"/>
      <w:lvlText w:val="%8."/>
      <w:lvlJc w:val="left"/>
      <w:pPr>
        <w:tabs>
          <w:tab w:val="num" w:pos="6054"/>
        </w:tabs>
        <w:ind w:left="6054" w:hanging="360"/>
      </w:pPr>
    </w:lvl>
    <w:lvl w:ilvl="8" w:tplc="0419001B" w:tentative="1">
      <w:start w:val="1"/>
      <w:numFmt w:val="lowerRoman"/>
      <w:lvlText w:val="%9."/>
      <w:lvlJc w:val="right"/>
      <w:pPr>
        <w:tabs>
          <w:tab w:val="num" w:pos="6774"/>
        </w:tabs>
        <w:ind w:left="6774" w:hanging="180"/>
      </w:pPr>
    </w:lvl>
  </w:abstractNum>
  <w:abstractNum w:abstractNumId="13" w15:restartNumberingAfterBreak="0">
    <w:nsid w:val="500920B9"/>
    <w:multiLevelType w:val="hybridMultilevel"/>
    <w:tmpl w:val="032E6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055F4F"/>
    <w:multiLevelType w:val="hybridMultilevel"/>
    <w:tmpl w:val="62C80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60261D"/>
    <w:multiLevelType w:val="hybridMultilevel"/>
    <w:tmpl w:val="9C2E2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F73104"/>
    <w:multiLevelType w:val="hybridMultilevel"/>
    <w:tmpl w:val="58787EE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56658E5"/>
    <w:multiLevelType w:val="hybridMultilevel"/>
    <w:tmpl w:val="962466A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B969D7"/>
    <w:multiLevelType w:val="multilevel"/>
    <w:tmpl w:val="4AF64F32"/>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4455E51"/>
    <w:multiLevelType w:val="hybridMultilevel"/>
    <w:tmpl w:val="3420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853155"/>
    <w:multiLevelType w:val="hybridMultilevel"/>
    <w:tmpl w:val="AE380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7753EF"/>
    <w:multiLevelType w:val="hybridMultilevel"/>
    <w:tmpl w:val="73982BF4"/>
    <w:lvl w:ilvl="0" w:tplc="D47C203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20"/>
  </w:num>
  <w:num w:numId="2">
    <w:abstractNumId w:val="20"/>
  </w:num>
  <w:num w:numId="3">
    <w:abstractNumId w:val="20"/>
  </w:num>
  <w:num w:numId="4">
    <w:abstractNumId w:val="20"/>
  </w:num>
  <w:num w:numId="5">
    <w:abstractNumId w:val="20"/>
  </w:num>
  <w:num w:numId="6">
    <w:abstractNumId w:val="20"/>
  </w:num>
  <w:num w:numId="7">
    <w:abstractNumId w:val="20"/>
  </w:num>
  <w:num w:numId="8">
    <w:abstractNumId w:val="20"/>
  </w:num>
  <w:num w:numId="9">
    <w:abstractNumId w:val="19"/>
  </w:num>
  <w:num w:numId="10">
    <w:abstractNumId w:val="19"/>
  </w:num>
  <w:num w:numId="11">
    <w:abstractNumId w:val="19"/>
  </w:num>
  <w:num w:numId="12">
    <w:abstractNumId w:val="19"/>
  </w:num>
  <w:num w:numId="13">
    <w:abstractNumId w:val="9"/>
  </w:num>
  <w:num w:numId="14">
    <w:abstractNumId w:val="17"/>
  </w:num>
  <w:num w:numId="15">
    <w:abstractNumId w:val="6"/>
  </w:num>
  <w:num w:numId="16">
    <w:abstractNumId w:val="14"/>
  </w:num>
  <w:num w:numId="17">
    <w:abstractNumId w:val="12"/>
  </w:num>
  <w:num w:numId="18">
    <w:abstractNumId w:val="11"/>
  </w:num>
  <w:num w:numId="19">
    <w:abstractNumId w:val="7"/>
  </w:num>
  <w:num w:numId="20">
    <w:abstractNumId w:val="14"/>
  </w:num>
  <w:num w:numId="21">
    <w:abstractNumId w:val="6"/>
  </w:num>
  <w:num w:numId="22">
    <w:abstractNumId w:val="8"/>
  </w:num>
  <w:num w:numId="23">
    <w:abstractNumId w:val="3"/>
  </w:num>
  <w:num w:numId="24">
    <w:abstractNumId w:val="16"/>
  </w:num>
  <w:num w:numId="25">
    <w:abstractNumId w:val="4"/>
  </w:num>
  <w:num w:numId="26">
    <w:abstractNumId w:val="21"/>
  </w:num>
  <w:num w:numId="27">
    <w:abstractNumId w:val="23"/>
  </w:num>
  <w:num w:numId="28">
    <w:abstractNumId w:val="10"/>
  </w:num>
  <w:num w:numId="29">
    <w:abstractNumId w:val="18"/>
  </w:num>
  <w:num w:numId="30">
    <w:abstractNumId w:val="22"/>
  </w:num>
  <w:num w:numId="31">
    <w:abstractNumId w:val="2"/>
  </w:num>
  <w:num w:numId="32">
    <w:abstractNumId w:val="5"/>
  </w:num>
  <w:num w:numId="33">
    <w:abstractNumId w:val="15"/>
  </w:num>
  <w:num w:numId="34">
    <w:abstractNumId w:val="1"/>
  </w:num>
  <w:num w:numId="35">
    <w:abstractNumId w:val="0"/>
  </w:num>
  <w:num w:numId="36">
    <w:abstractNumId w:val="19"/>
  </w:num>
  <w:num w:numId="37">
    <w:abstractNumId w:val="19"/>
  </w:num>
  <w:num w:numId="38">
    <w:abstractNumId w:val="19"/>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373"/>
    <w:rsid w:val="00005F7A"/>
    <w:rsid w:val="00014EA5"/>
    <w:rsid w:val="000161A9"/>
    <w:rsid w:val="00025403"/>
    <w:rsid w:val="00041189"/>
    <w:rsid w:val="000414E1"/>
    <w:rsid w:val="00041CBA"/>
    <w:rsid w:val="00044B88"/>
    <w:rsid w:val="000621AB"/>
    <w:rsid w:val="00070E70"/>
    <w:rsid w:val="00080BE0"/>
    <w:rsid w:val="000819CE"/>
    <w:rsid w:val="00084578"/>
    <w:rsid w:val="000A641A"/>
    <w:rsid w:val="000B01FF"/>
    <w:rsid w:val="000B5F0B"/>
    <w:rsid w:val="000B6BB4"/>
    <w:rsid w:val="000D1C2B"/>
    <w:rsid w:val="000D6FA3"/>
    <w:rsid w:val="000E5B6F"/>
    <w:rsid w:val="000F3E6F"/>
    <w:rsid w:val="00107599"/>
    <w:rsid w:val="00120B54"/>
    <w:rsid w:val="00120DED"/>
    <w:rsid w:val="00121E94"/>
    <w:rsid w:val="00136EBE"/>
    <w:rsid w:val="0014599A"/>
    <w:rsid w:val="001563C4"/>
    <w:rsid w:val="00173DBA"/>
    <w:rsid w:val="00184E62"/>
    <w:rsid w:val="001956B1"/>
    <w:rsid w:val="001B30E7"/>
    <w:rsid w:val="001B3BDB"/>
    <w:rsid w:val="001B4AEF"/>
    <w:rsid w:val="001B4D79"/>
    <w:rsid w:val="001C4645"/>
    <w:rsid w:val="001D669D"/>
    <w:rsid w:val="001D6D57"/>
    <w:rsid w:val="001D7A78"/>
    <w:rsid w:val="001E063C"/>
    <w:rsid w:val="00205745"/>
    <w:rsid w:val="0021786E"/>
    <w:rsid w:val="00225FD1"/>
    <w:rsid w:val="00234B83"/>
    <w:rsid w:val="002432FD"/>
    <w:rsid w:val="00257C80"/>
    <w:rsid w:val="002700D3"/>
    <w:rsid w:val="0028112C"/>
    <w:rsid w:val="0028736E"/>
    <w:rsid w:val="00297EE5"/>
    <w:rsid w:val="002B3113"/>
    <w:rsid w:val="002B5A9B"/>
    <w:rsid w:val="002C0007"/>
    <w:rsid w:val="002D378D"/>
    <w:rsid w:val="002E4B1A"/>
    <w:rsid w:val="002F2D41"/>
    <w:rsid w:val="002F4253"/>
    <w:rsid w:val="00311845"/>
    <w:rsid w:val="00311A52"/>
    <w:rsid w:val="00312DC4"/>
    <w:rsid w:val="00312FD8"/>
    <w:rsid w:val="00314853"/>
    <w:rsid w:val="0033735F"/>
    <w:rsid w:val="00347F13"/>
    <w:rsid w:val="00372337"/>
    <w:rsid w:val="003736CB"/>
    <w:rsid w:val="0038595B"/>
    <w:rsid w:val="0038742B"/>
    <w:rsid w:val="00392200"/>
    <w:rsid w:val="00394079"/>
    <w:rsid w:val="00396390"/>
    <w:rsid w:val="003A4436"/>
    <w:rsid w:val="003B1879"/>
    <w:rsid w:val="003B18A5"/>
    <w:rsid w:val="003B53CF"/>
    <w:rsid w:val="003C388B"/>
    <w:rsid w:val="003C3F12"/>
    <w:rsid w:val="003E2F41"/>
    <w:rsid w:val="003E75D2"/>
    <w:rsid w:val="003E7FBA"/>
    <w:rsid w:val="003F2678"/>
    <w:rsid w:val="003F29B8"/>
    <w:rsid w:val="00401C0A"/>
    <w:rsid w:val="004035B8"/>
    <w:rsid w:val="00412B35"/>
    <w:rsid w:val="00415917"/>
    <w:rsid w:val="00421AEF"/>
    <w:rsid w:val="0042459D"/>
    <w:rsid w:val="004276F6"/>
    <w:rsid w:val="00433AD4"/>
    <w:rsid w:val="00441C3F"/>
    <w:rsid w:val="00442066"/>
    <w:rsid w:val="00445195"/>
    <w:rsid w:val="00453150"/>
    <w:rsid w:val="00463C72"/>
    <w:rsid w:val="00471130"/>
    <w:rsid w:val="004842D4"/>
    <w:rsid w:val="00494043"/>
    <w:rsid w:val="00496D33"/>
    <w:rsid w:val="0049775B"/>
    <w:rsid w:val="004A4820"/>
    <w:rsid w:val="004B5ADC"/>
    <w:rsid w:val="004B7BD1"/>
    <w:rsid w:val="004C217E"/>
    <w:rsid w:val="004F0D89"/>
    <w:rsid w:val="004F4354"/>
    <w:rsid w:val="004F4DE7"/>
    <w:rsid w:val="004F7264"/>
    <w:rsid w:val="004F7EBE"/>
    <w:rsid w:val="00510A93"/>
    <w:rsid w:val="00513461"/>
    <w:rsid w:val="00514065"/>
    <w:rsid w:val="00526690"/>
    <w:rsid w:val="00530692"/>
    <w:rsid w:val="00534034"/>
    <w:rsid w:val="005505A6"/>
    <w:rsid w:val="00557F4A"/>
    <w:rsid w:val="00563063"/>
    <w:rsid w:val="00567965"/>
    <w:rsid w:val="00590744"/>
    <w:rsid w:val="0059166F"/>
    <w:rsid w:val="005A49F0"/>
    <w:rsid w:val="005B74BD"/>
    <w:rsid w:val="005C6D1D"/>
    <w:rsid w:val="005E6F55"/>
    <w:rsid w:val="00600233"/>
    <w:rsid w:val="00605596"/>
    <w:rsid w:val="00614712"/>
    <w:rsid w:val="00615667"/>
    <w:rsid w:val="006257AC"/>
    <w:rsid w:val="00626588"/>
    <w:rsid w:val="0065054D"/>
    <w:rsid w:val="006540B0"/>
    <w:rsid w:val="006556DD"/>
    <w:rsid w:val="00663B0A"/>
    <w:rsid w:val="00670204"/>
    <w:rsid w:val="006708BF"/>
    <w:rsid w:val="00676E8B"/>
    <w:rsid w:val="00686A0B"/>
    <w:rsid w:val="006922DF"/>
    <w:rsid w:val="00697E64"/>
    <w:rsid w:val="006B2A83"/>
    <w:rsid w:val="006B2F98"/>
    <w:rsid w:val="006B7295"/>
    <w:rsid w:val="006C7F58"/>
    <w:rsid w:val="006E7F4A"/>
    <w:rsid w:val="00707436"/>
    <w:rsid w:val="00713B38"/>
    <w:rsid w:val="007207C7"/>
    <w:rsid w:val="00723D77"/>
    <w:rsid w:val="00725264"/>
    <w:rsid w:val="0072541B"/>
    <w:rsid w:val="007328B7"/>
    <w:rsid w:val="007371AB"/>
    <w:rsid w:val="0076085E"/>
    <w:rsid w:val="00767950"/>
    <w:rsid w:val="00767D21"/>
    <w:rsid w:val="00775BE1"/>
    <w:rsid w:val="00785A6D"/>
    <w:rsid w:val="00791886"/>
    <w:rsid w:val="007C0ABA"/>
    <w:rsid w:val="007D0029"/>
    <w:rsid w:val="007D6FB9"/>
    <w:rsid w:val="007E0334"/>
    <w:rsid w:val="007E3040"/>
    <w:rsid w:val="008025BF"/>
    <w:rsid w:val="008027D5"/>
    <w:rsid w:val="00805C5F"/>
    <w:rsid w:val="008079CA"/>
    <w:rsid w:val="008269E2"/>
    <w:rsid w:val="008509CF"/>
    <w:rsid w:val="00860634"/>
    <w:rsid w:val="00867C41"/>
    <w:rsid w:val="00873B19"/>
    <w:rsid w:val="008812D5"/>
    <w:rsid w:val="00892607"/>
    <w:rsid w:val="00893ABB"/>
    <w:rsid w:val="008A0282"/>
    <w:rsid w:val="008B6B04"/>
    <w:rsid w:val="008C15E3"/>
    <w:rsid w:val="008D4304"/>
    <w:rsid w:val="008D64FD"/>
    <w:rsid w:val="008D765D"/>
    <w:rsid w:val="008E2155"/>
    <w:rsid w:val="008F09AB"/>
    <w:rsid w:val="00901A35"/>
    <w:rsid w:val="00903391"/>
    <w:rsid w:val="00905EBB"/>
    <w:rsid w:val="00912244"/>
    <w:rsid w:val="00912450"/>
    <w:rsid w:val="00915FE4"/>
    <w:rsid w:val="009161FF"/>
    <w:rsid w:val="009202E6"/>
    <w:rsid w:val="009208AE"/>
    <w:rsid w:val="00922CB2"/>
    <w:rsid w:val="00930699"/>
    <w:rsid w:val="00932E76"/>
    <w:rsid w:val="009433D6"/>
    <w:rsid w:val="009527DD"/>
    <w:rsid w:val="00953D0D"/>
    <w:rsid w:val="009750E3"/>
    <w:rsid w:val="00986A7C"/>
    <w:rsid w:val="009906CE"/>
    <w:rsid w:val="009A4CDC"/>
    <w:rsid w:val="009B7E57"/>
    <w:rsid w:val="009C2441"/>
    <w:rsid w:val="009C3309"/>
    <w:rsid w:val="009C34E7"/>
    <w:rsid w:val="009E3C2D"/>
    <w:rsid w:val="009F06BE"/>
    <w:rsid w:val="00A11D60"/>
    <w:rsid w:val="00A174B5"/>
    <w:rsid w:val="00A31373"/>
    <w:rsid w:val="00A319E8"/>
    <w:rsid w:val="00A34EC0"/>
    <w:rsid w:val="00A3683A"/>
    <w:rsid w:val="00A36CFA"/>
    <w:rsid w:val="00A4457D"/>
    <w:rsid w:val="00A461DA"/>
    <w:rsid w:val="00A60807"/>
    <w:rsid w:val="00A6176D"/>
    <w:rsid w:val="00A71B38"/>
    <w:rsid w:val="00A77978"/>
    <w:rsid w:val="00A9428F"/>
    <w:rsid w:val="00A9731B"/>
    <w:rsid w:val="00AA5BCC"/>
    <w:rsid w:val="00AC3ECE"/>
    <w:rsid w:val="00AD59C5"/>
    <w:rsid w:val="00AD681D"/>
    <w:rsid w:val="00AD703B"/>
    <w:rsid w:val="00AE19F8"/>
    <w:rsid w:val="00AE36B9"/>
    <w:rsid w:val="00AE429F"/>
    <w:rsid w:val="00AF3F6E"/>
    <w:rsid w:val="00B00EA5"/>
    <w:rsid w:val="00B00EDA"/>
    <w:rsid w:val="00B13A72"/>
    <w:rsid w:val="00B2465F"/>
    <w:rsid w:val="00B361E7"/>
    <w:rsid w:val="00B40071"/>
    <w:rsid w:val="00B45DB3"/>
    <w:rsid w:val="00B530CF"/>
    <w:rsid w:val="00B54E89"/>
    <w:rsid w:val="00B6463D"/>
    <w:rsid w:val="00B64B85"/>
    <w:rsid w:val="00B935A8"/>
    <w:rsid w:val="00BA4F52"/>
    <w:rsid w:val="00BB2507"/>
    <w:rsid w:val="00BB33E3"/>
    <w:rsid w:val="00BB7FC1"/>
    <w:rsid w:val="00BC0D23"/>
    <w:rsid w:val="00BE15D2"/>
    <w:rsid w:val="00BE3383"/>
    <w:rsid w:val="00BF492C"/>
    <w:rsid w:val="00C16ADD"/>
    <w:rsid w:val="00C20D7A"/>
    <w:rsid w:val="00C22AA5"/>
    <w:rsid w:val="00C230D1"/>
    <w:rsid w:val="00C319E0"/>
    <w:rsid w:val="00C40067"/>
    <w:rsid w:val="00C45DD8"/>
    <w:rsid w:val="00C467AA"/>
    <w:rsid w:val="00C62F65"/>
    <w:rsid w:val="00C63D36"/>
    <w:rsid w:val="00C64E42"/>
    <w:rsid w:val="00C7060B"/>
    <w:rsid w:val="00C776F1"/>
    <w:rsid w:val="00C8006A"/>
    <w:rsid w:val="00C81A4A"/>
    <w:rsid w:val="00C940F1"/>
    <w:rsid w:val="00CB4C27"/>
    <w:rsid w:val="00CC6446"/>
    <w:rsid w:val="00CD2BB7"/>
    <w:rsid w:val="00CE2C8D"/>
    <w:rsid w:val="00CF5458"/>
    <w:rsid w:val="00CF7252"/>
    <w:rsid w:val="00D01468"/>
    <w:rsid w:val="00D025C9"/>
    <w:rsid w:val="00D04020"/>
    <w:rsid w:val="00D13247"/>
    <w:rsid w:val="00D1655A"/>
    <w:rsid w:val="00D36E69"/>
    <w:rsid w:val="00D43095"/>
    <w:rsid w:val="00D452E5"/>
    <w:rsid w:val="00D46FF0"/>
    <w:rsid w:val="00D47878"/>
    <w:rsid w:val="00D56520"/>
    <w:rsid w:val="00D65FE0"/>
    <w:rsid w:val="00D829D5"/>
    <w:rsid w:val="00D8752E"/>
    <w:rsid w:val="00D96789"/>
    <w:rsid w:val="00D975EE"/>
    <w:rsid w:val="00DC3D18"/>
    <w:rsid w:val="00DC6713"/>
    <w:rsid w:val="00DF1918"/>
    <w:rsid w:val="00E02CEC"/>
    <w:rsid w:val="00E116D0"/>
    <w:rsid w:val="00E11E3E"/>
    <w:rsid w:val="00E26FE4"/>
    <w:rsid w:val="00E3770B"/>
    <w:rsid w:val="00E40A27"/>
    <w:rsid w:val="00E5628E"/>
    <w:rsid w:val="00E63A0A"/>
    <w:rsid w:val="00E74576"/>
    <w:rsid w:val="00E76C99"/>
    <w:rsid w:val="00E86C5F"/>
    <w:rsid w:val="00E951E5"/>
    <w:rsid w:val="00EB054C"/>
    <w:rsid w:val="00EC5835"/>
    <w:rsid w:val="00ED2BFD"/>
    <w:rsid w:val="00ED7F41"/>
    <w:rsid w:val="00EE4365"/>
    <w:rsid w:val="00F30475"/>
    <w:rsid w:val="00F35DD9"/>
    <w:rsid w:val="00F50788"/>
    <w:rsid w:val="00F76CEB"/>
    <w:rsid w:val="00F76DB1"/>
    <w:rsid w:val="00F80144"/>
    <w:rsid w:val="00FA7A7B"/>
    <w:rsid w:val="00FB005B"/>
    <w:rsid w:val="00FD3238"/>
    <w:rsid w:val="00FD47EF"/>
    <w:rsid w:val="00FE26F5"/>
    <w:rsid w:val="00FE5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CEE8F"/>
  <w15:chartTrackingRefBased/>
  <w15:docId w15:val="{99801994-2A56-4C88-8AC8-261463A8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1A9"/>
    <w:pPr>
      <w:spacing w:before="0"/>
      <w:jc w:val="left"/>
    </w:pPr>
  </w:style>
  <w:style w:type="paragraph" w:styleId="Heading1">
    <w:name w:val="heading 1"/>
    <w:basedOn w:val="Normal"/>
    <w:next w:val="Normal"/>
    <w:link w:val="Heading1Char"/>
    <w:autoRedefine/>
    <w:uiPriority w:val="9"/>
    <w:qFormat/>
    <w:rsid w:val="00312DC4"/>
    <w:pPr>
      <w:keepNext/>
      <w:keepLines/>
      <w:numPr>
        <w:numId w:val="12"/>
      </w:numP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312DC4"/>
    <w:pPr>
      <w:keepNext/>
      <w:keepLines/>
      <w:numPr>
        <w:ilvl w:val="1"/>
        <w:numId w:val="1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312DC4"/>
    <w:pPr>
      <w:keepNext/>
      <w:keepLines/>
      <w:numPr>
        <w:ilvl w:val="2"/>
        <w:numId w:val="1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312DC4"/>
    <w:pPr>
      <w:keepNext/>
      <w:keepLines/>
      <w:numPr>
        <w:ilvl w:val="3"/>
        <w:numId w:val="12"/>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312DC4"/>
    <w:pPr>
      <w:keepNext/>
      <w:keepLines/>
      <w:numPr>
        <w:ilvl w:val="4"/>
        <w:numId w:val="12"/>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semiHidden/>
    <w:unhideWhenUsed/>
    <w:qFormat/>
    <w:rsid w:val="00312DC4"/>
    <w:pPr>
      <w:keepNext/>
      <w:keepLines/>
      <w:numPr>
        <w:ilvl w:val="5"/>
        <w:numId w:val="12"/>
      </w:numPr>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semiHidden/>
    <w:unhideWhenUsed/>
    <w:qFormat/>
    <w:rsid w:val="00312DC4"/>
    <w:pPr>
      <w:keepNext/>
      <w:keepLines/>
      <w:numPr>
        <w:ilvl w:val="6"/>
        <w:numId w:val="12"/>
      </w:numPr>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9D"/>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semiHidden/>
    <w:rsid w:val="001D669D"/>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semiHidden/>
    <w:rsid w:val="001D669D"/>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semiHidden/>
    <w:rsid w:val="001D669D"/>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semiHidden/>
    <w:rsid w:val="001D669D"/>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semiHidden/>
    <w:rsid w:val="009208AE"/>
    <w:rPr>
      <w:rFonts w:ascii="Sylfaen" w:eastAsiaTheme="majorEastAsia" w:hAnsi="Sylfaen" w:cstheme="majorBidi"/>
      <w:b/>
      <w:iCs/>
      <w:color w:val="000000" w:themeColor="text1"/>
    </w:rPr>
  </w:style>
  <w:style w:type="character" w:customStyle="1" w:styleId="Heading2Char">
    <w:name w:val="Heading 2 Char"/>
    <w:basedOn w:val="DefaultParagraphFont"/>
    <w:link w:val="Heading2"/>
    <w:uiPriority w:val="9"/>
    <w:rsid w:val="00312DC4"/>
    <w:rPr>
      <w:rFonts w:ascii="Sylfaen" w:eastAsiaTheme="majorEastAsia" w:hAnsi="Sylfaen" w:cstheme="majorBidi"/>
      <w:b/>
      <w:color w:val="000000" w:themeColor="text1"/>
      <w:szCs w:val="26"/>
    </w:rPr>
  </w:style>
  <w:style w:type="paragraph" w:customStyle="1" w:styleId="Style41">
    <w:name w:val="Style4.1"/>
    <w:basedOn w:val="Normal"/>
    <w:next w:val="Normal"/>
    <w:link w:val="Style41Char"/>
    <w:qFormat/>
    <w:rsid w:val="00563063"/>
    <w:pPr>
      <w:numPr>
        <w:ilvl w:val="2"/>
        <w:numId w:val="14"/>
      </w:numPr>
      <w:spacing w:after="0"/>
      <w:ind w:left="720"/>
      <w:contextualSpacing/>
    </w:pPr>
    <w:rPr>
      <w:b/>
      <w:color w:val="000000" w:themeColor="text1"/>
    </w:rPr>
  </w:style>
  <w:style w:type="character" w:customStyle="1" w:styleId="Style41Char">
    <w:name w:val="Style4.1 Char"/>
    <w:basedOn w:val="DefaultParagraphFont"/>
    <w:link w:val="Style41"/>
    <w:rsid w:val="00563063"/>
    <w:rPr>
      <w:b/>
      <w:color w:val="000000" w:themeColor="text1"/>
    </w:rPr>
  </w:style>
  <w:style w:type="table" w:styleId="TableGrid">
    <w:name w:val="Table Grid"/>
    <w:basedOn w:val="TableNormal"/>
    <w:uiPriority w:val="39"/>
    <w:rsid w:val="000161A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161A9"/>
    <w:pPr>
      <w:spacing w:after="200"/>
    </w:pPr>
    <w:rPr>
      <w:i/>
      <w:iCs/>
      <w:color w:val="44546A" w:themeColor="text2"/>
      <w:sz w:val="18"/>
      <w:szCs w:val="18"/>
    </w:rPr>
  </w:style>
  <w:style w:type="paragraph" w:styleId="TOCHeading">
    <w:name w:val="TOC Heading"/>
    <w:basedOn w:val="Heading1"/>
    <w:next w:val="Normal"/>
    <w:uiPriority w:val="39"/>
    <w:unhideWhenUsed/>
    <w:qFormat/>
    <w:rsid w:val="000161A9"/>
    <w:pPr>
      <w:numPr>
        <w:numId w:val="0"/>
      </w:numPr>
      <w:spacing w:before="240" w:after="0" w:line="259" w:lineRule="auto"/>
      <w:outlineLvl w:val="9"/>
    </w:pPr>
    <w:rPr>
      <w:rFonts w:asciiTheme="majorHAnsi" w:hAnsiTheme="majorHAnsi"/>
      <w:b w:val="0"/>
      <w:color w:val="2E74B5" w:themeColor="accent1" w:themeShade="BF"/>
      <w:sz w:val="32"/>
    </w:rPr>
  </w:style>
  <w:style w:type="paragraph" w:styleId="TOC2">
    <w:name w:val="toc 2"/>
    <w:basedOn w:val="Normal"/>
    <w:next w:val="Normal"/>
    <w:autoRedefine/>
    <w:uiPriority w:val="39"/>
    <w:unhideWhenUsed/>
    <w:rsid w:val="000161A9"/>
    <w:pPr>
      <w:spacing w:after="100"/>
      <w:ind w:left="220"/>
    </w:pPr>
  </w:style>
  <w:style w:type="paragraph" w:styleId="TOC3">
    <w:name w:val="toc 3"/>
    <w:basedOn w:val="Normal"/>
    <w:next w:val="Normal"/>
    <w:autoRedefine/>
    <w:uiPriority w:val="39"/>
    <w:unhideWhenUsed/>
    <w:rsid w:val="000161A9"/>
    <w:pPr>
      <w:spacing w:after="100"/>
      <w:ind w:left="440"/>
    </w:pPr>
  </w:style>
  <w:style w:type="character" w:styleId="Hyperlink">
    <w:name w:val="Hyperlink"/>
    <w:basedOn w:val="DefaultParagraphFont"/>
    <w:uiPriority w:val="99"/>
    <w:unhideWhenUsed/>
    <w:rsid w:val="000161A9"/>
    <w:rPr>
      <w:color w:val="0563C1" w:themeColor="hyperlink"/>
      <w:u w:val="single"/>
    </w:rPr>
  </w:style>
  <w:style w:type="paragraph" w:styleId="Header">
    <w:name w:val="header"/>
    <w:basedOn w:val="Normal"/>
    <w:link w:val="HeaderChar"/>
    <w:uiPriority w:val="99"/>
    <w:unhideWhenUsed/>
    <w:rsid w:val="000161A9"/>
    <w:pPr>
      <w:tabs>
        <w:tab w:val="center" w:pos="4680"/>
        <w:tab w:val="right" w:pos="9360"/>
      </w:tabs>
      <w:spacing w:after="0"/>
    </w:pPr>
  </w:style>
  <w:style w:type="character" w:customStyle="1" w:styleId="HeaderChar">
    <w:name w:val="Header Char"/>
    <w:basedOn w:val="DefaultParagraphFont"/>
    <w:link w:val="Header"/>
    <w:uiPriority w:val="99"/>
    <w:rsid w:val="000161A9"/>
  </w:style>
  <w:style w:type="paragraph" w:styleId="Footer">
    <w:name w:val="footer"/>
    <w:basedOn w:val="Normal"/>
    <w:link w:val="FooterChar"/>
    <w:uiPriority w:val="99"/>
    <w:unhideWhenUsed/>
    <w:rsid w:val="000161A9"/>
    <w:pPr>
      <w:tabs>
        <w:tab w:val="center" w:pos="4680"/>
        <w:tab w:val="right" w:pos="9360"/>
      </w:tabs>
      <w:spacing w:after="0"/>
    </w:pPr>
  </w:style>
  <w:style w:type="character" w:customStyle="1" w:styleId="FooterChar">
    <w:name w:val="Footer Char"/>
    <w:basedOn w:val="DefaultParagraphFont"/>
    <w:link w:val="Footer"/>
    <w:uiPriority w:val="99"/>
    <w:rsid w:val="000161A9"/>
  </w:style>
  <w:style w:type="paragraph" w:styleId="BalloonText">
    <w:name w:val="Balloon Text"/>
    <w:basedOn w:val="Normal"/>
    <w:link w:val="BalloonTextChar"/>
    <w:uiPriority w:val="99"/>
    <w:semiHidden/>
    <w:unhideWhenUsed/>
    <w:rsid w:val="00ED7F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F41"/>
    <w:rPr>
      <w:rFonts w:ascii="Segoe UI" w:hAnsi="Segoe UI" w:cs="Segoe UI"/>
      <w:sz w:val="18"/>
      <w:szCs w:val="18"/>
    </w:rPr>
  </w:style>
  <w:style w:type="paragraph" w:styleId="TOC1">
    <w:name w:val="toc 1"/>
    <w:basedOn w:val="Normal"/>
    <w:next w:val="Normal"/>
    <w:autoRedefine/>
    <w:uiPriority w:val="39"/>
    <w:unhideWhenUsed/>
    <w:rsid w:val="00DC6713"/>
    <w:pPr>
      <w:spacing w:after="100"/>
    </w:pPr>
  </w:style>
  <w:style w:type="table" w:customStyle="1" w:styleId="TableGrid1">
    <w:name w:val="Table Grid1"/>
    <w:basedOn w:val="TableNormal"/>
    <w:next w:val="TableGrid"/>
    <w:uiPriority w:val="59"/>
    <w:rsid w:val="0093069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Mabru,Titre 4 b,alinéa 1,6 pt paragraphe carré,Paragraphe de liste1,LISTE- numérotation,Paragraph numbering,Akapit z listą BS,i) 내용,Citation List,본문(내용),List Paragraph (numbered (a))"/>
    <w:basedOn w:val="Normal"/>
    <w:link w:val="ListParagraphChar"/>
    <w:uiPriority w:val="34"/>
    <w:qFormat/>
    <w:rsid w:val="003C388B"/>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B935A8"/>
  </w:style>
  <w:style w:type="character" w:styleId="CommentReference">
    <w:name w:val="annotation reference"/>
    <w:basedOn w:val="DefaultParagraphFont"/>
    <w:uiPriority w:val="99"/>
    <w:semiHidden/>
    <w:unhideWhenUsed/>
    <w:rsid w:val="00041189"/>
    <w:rPr>
      <w:sz w:val="16"/>
      <w:szCs w:val="16"/>
    </w:rPr>
  </w:style>
  <w:style w:type="paragraph" w:styleId="CommentText">
    <w:name w:val="annotation text"/>
    <w:basedOn w:val="Normal"/>
    <w:link w:val="CommentTextChar"/>
    <w:uiPriority w:val="99"/>
    <w:semiHidden/>
    <w:unhideWhenUsed/>
    <w:rsid w:val="00041189"/>
    <w:rPr>
      <w:sz w:val="20"/>
      <w:szCs w:val="20"/>
    </w:rPr>
  </w:style>
  <w:style w:type="character" w:customStyle="1" w:styleId="CommentTextChar">
    <w:name w:val="Comment Text Char"/>
    <w:basedOn w:val="DefaultParagraphFont"/>
    <w:link w:val="CommentText"/>
    <w:uiPriority w:val="99"/>
    <w:semiHidden/>
    <w:rsid w:val="00041189"/>
    <w:rPr>
      <w:sz w:val="20"/>
      <w:szCs w:val="20"/>
    </w:rPr>
  </w:style>
  <w:style w:type="paragraph" w:styleId="CommentSubject">
    <w:name w:val="annotation subject"/>
    <w:basedOn w:val="CommentText"/>
    <w:next w:val="CommentText"/>
    <w:link w:val="CommentSubjectChar"/>
    <w:uiPriority w:val="99"/>
    <w:semiHidden/>
    <w:unhideWhenUsed/>
    <w:rsid w:val="00041189"/>
    <w:rPr>
      <w:b/>
      <w:bCs/>
    </w:rPr>
  </w:style>
  <w:style w:type="character" w:customStyle="1" w:styleId="CommentSubjectChar">
    <w:name w:val="Comment Subject Char"/>
    <w:basedOn w:val="CommentTextChar"/>
    <w:link w:val="CommentSubject"/>
    <w:uiPriority w:val="99"/>
    <w:semiHidden/>
    <w:rsid w:val="000411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77839">
      <w:bodyDiv w:val="1"/>
      <w:marLeft w:val="0"/>
      <w:marRight w:val="0"/>
      <w:marTop w:val="0"/>
      <w:marBottom w:val="0"/>
      <w:divBdr>
        <w:top w:val="none" w:sz="0" w:space="0" w:color="auto"/>
        <w:left w:val="none" w:sz="0" w:space="0" w:color="auto"/>
        <w:bottom w:val="none" w:sz="0" w:space="0" w:color="auto"/>
        <w:right w:val="none" w:sz="0" w:space="0" w:color="auto"/>
      </w:divBdr>
    </w:div>
    <w:div w:id="201065168">
      <w:bodyDiv w:val="1"/>
      <w:marLeft w:val="0"/>
      <w:marRight w:val="0"/>
      <w:marTop w:val="0"/>
      <w:marBottom w:val="0"/>
      <w:divBdr>
        <w:top w:val="none" w:sz="0" w:space="0" w:color="auto"/>
        <w:left w:val="none" w:sz="0" w:space="0" w:color="auto"/>
        <w:bottom w:val="none" w:sz="0" w:space="0" w:color="auto"/>
        <w:right w:val="none" w:sz="0" w:space="0" w:color="auto"/>
      </w:divBdr>
    </w:div>
    <w:div w:id="860362428">
      <w:bodyDiv w:val="1"/>
      <w:marLeft w:val="0"/>
      <w:marRight w:val="0"/>
      <w:marTop w:val="0"/>
      <w:marBottom w:val="0"/>
      <w:divBdr>
        <w:top w:val="none" w:sz="0" w:space="0" w:color="auto"/>
        <w:left w:val="none" w:sz="0" w:space="0" w:color="auto"/>
        <w:bottom w:val="none" w:sz="0" w:space="0" w:color="auto"/>
        <w:right w:val="none" w:sz="0" w:space="0" w:color="auto"/>
      </w:divBdr>
    </w:div>
    <w:div w:id="1273510200">
      <w:bodyDiv w:val="1"/>
      <w:marLeft w:val="0"/>
      <w:marRight w:val="0"/>
      <w:marTop w:val="0"/>
      <w:marBottom w:val="0"/>
      <w:divBdr>
        <w:top w:val="none" w:sz="0" w:space="0" w:color="auto"/>
        <w:left w:val="none" w:sz="0" w:space="0" w:color="auto"/>
        <w:bottom w:val="none" w:sz="0" w:space="0" w:color="auto"/>
        <w:right w:val="none" w:sz="0" w:space="0" w:color="auto"/>
      </w:divBdr>
    </w:div>
    <w:div w:id="156147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4.wmf"/><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3.png"/><Relationship Id="rId10" Type="http://schemas.openxmlformats.org/officeDocument/2006/relationships/image" Target="media/image2.w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6.emf"/><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D3BBD-003C-4CC4-B5C4-39A9F03EB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6863</Words>
  <Characters>39120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HP</cp:lastModifiedBy>
  <cp:revision>3</cp:revision>
  <cp:lastPrinted>2020-09-22T12:44:00Z</cp:lastPrinted>
  <dcterms:created xsi:type="dcterms:W3CDTF">2020-09-22T18:56:00Z</dcterms:created>
  <dcterms:modified xsi:type="dcterms:W3CDTF">2020-09-22T18:56:00Z</dcterms:modified>
</cp:coreProperties>
</file>