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C2B" w:rsidRPr="00B523A1" w:rsidRDefault="006D6C2B" w:rsidP="006D6C2B">
      <w:pPr>
        <w:spacing w:after="120" w:line="240" w:lineRule="auto"/>
        <w:rPr>
          <w:rFonts w:ascii="Sylfaen" w:eastAsia="Calibri" w:hAnsi="Sylfaen" w:cs="Times New Roman"/>
          <w:color w:val="000000"/>
          <w:lang w:val="ka-GE"/>
        </w:rPr>
      </w:pPr>
      <w:r w:rsidRPr="00B523A1">
        <w:rPr>
          <w:rFonts w:ascii="Sylfaen" w:eastAsia="Calibri" w:hAnsi="Sylfaen" w:cs="Times New Roman"/>
          <w:noProof/>
          <w:color w:val="000000"/>
        </w:rPr>
        <w:drawing>
          <wp:inline distT="0" distB="0" distL="0" distR="0" wp14:anchorId="0A3E8BD9" wp14:editId="1C87CA31">
            <wp:extent cx="1533525" cy="571500"/>
            <wp:effectExtent l="0" t="0" r="9525" b="0"/>
            <wp:docPr id="1" name="Picture 1"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xali 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3525" cy="571500"/>
                    </a:xfrm>
                    <a:prstGeom prst="rect">
                      <a:avLst/>
                    </a:prstGeom>
                    <a:noFill/>
                    <a:ln>
                      <a:noFill/>
                    </a:ln>
                  </pic:spPr>
                </pic:pic>
              </a:graphicData>
            </a:graphic>
          </wp:inline>
        </w:drawing>
      </w:r>
    </w:p>
    <w:p w:rsidR="006D6C2B" w:rsidRPr="00B523A1" w:rsidRDefault="006D6C2B" w:rsidP="006D6C2B">
      <w:pPr>
        <w:spacing w:before="120" w:after="120" w:line="240" w:lineRule="auto"/>
        <w:jc w:val="center"/>
        <w:rPr>
          <w:rFonts w:ascii="Sylfaen" w:eastAsia="Calibri" w:hAnsi="Sylfaen" w:cs="Times New Roman"/>
          <w:b/>
          <w:color w:val="000000"/>
          <w:sz w:val="28"/>
          <w:szCs w:val="28"/>
          <w:lang w:val="ka-GE"/>
        </w:rPr>
      </w:pPr>
    </w:p>
    <w:p w:rsidR="006D6C2B" w:rsidRPr="00B523A1" w:rsidRDefault="006D6C2B" w:rsidP="006D6C2B">
      <w:pPr>
        <w:spacing w:before="120" w:after="120" w:line="240" w:lineRule="auto"/>
        <w:jc w:val="center"/>
        <w:rPr>
          <w:rFonts w:ascii="Sylfaen" w:eastAsia="Calibri" w:hAnsi="Sylfaen" w:cs="Times New Roman"/>
          <w:b/>
          <w:color w:val="000000"/>
          <w:sz w:val="28"/>
          <w:szCs w:val="28"/>
          <w:lang w:val="ka-GE"/>
        </w:rPr>
      </w:pPr>
    </w:p>
    <w:p w:rsidR="006D6C2B" w:rsidRPr="00B523A1" w:rsidRDefault="006D6C2B" w:rsidP="006D6C2B">
      <w:pPr>
        <w:spacing w:before="120" w:after="120" w:line="240" w:lineRule="auto"/>
        <w:jc w:val="center"/>
        <w:rPr>
          <w:rFonts w:ascii="Sylfaen" w:eastAsia="Calibri" w:hAnsi="Sylfaen" w:cs="Times New Roman"/>
          <w:b/>
          <w:color w:val="000000"/>
          <w:sz w:val="28"/>
          <w:szCs w:val="28"/>
          <w:lang w:val="ka-GE"/>
        </w:rPr>
      </w:pPr>
    </w:p>
    <w:p w:rsidR="006D6C2B" w:rsidRPr="00B523A1" w:rsidRDefault="006D6C2B" w:rsidP="006D6C2B">
      <w:pPr>
        <w:spacing w:before="120" w:after="120" w:line="240" w:lineRule="auto"/>
        <w:jc w:val="center"/>
        <w:rPr>
          <w:rFonts w:ascii="Sylfaen" w:eastAsia="Calibri" w:hAnsi="Sylfaen" w:cs="Times New Roman"/>
          <w:b/>
          <w:color w:val="000000"/>
          <w:sz w:val="28"/>
          <w:szCs w:val="28"/>
          <w:lang w:val="ka-GE"/>
        </w:rPr>
      </w:pPr>
      <w:r w:rsidRPr="00B523A1">
        <w:rPr>
          <w:rFonts w:ascii="Sylfaen" w:eastAsia="Calibri" w:hAnsi="Sylfaen" w:cs="Times New Roman"/>
          <w:b/>
          <w:color w:val="000000"/>
          <w:sz w:val="28"/>
          <w:szCs w:val="28"/>
          <w:lang w:val="ka-GE"/>
        </w:rPr>
        <w:t>შპს ,,</w:t>
      </w:r>
      <w:r>
        <w:rPr>
          <w:rFonts w:ascii="Sylfaen" w:eastAsia="Calibri" w:hAnsi="Sylfaen" w:cs="Times New Roman"/>
          <w:b/>
          <w:color w:val="000000"/>
          <w:sz w:val="28"/>
          <w:szCs w:val="28"/>
          <w:lang w:val="ka-GE"/>
        </w:rPr>
        <w:t>კოლხეთიცემენტი</w:t>
      </w:r>
      <w:r w:rsidRPr="00B523A1">
        <w:rPr>
          <w:rFonts w:ascii="Sylfaen" w:eastAsia="Calibri" w:hAnsi="Sylfaen" w:cs="Times New Roman"/>
          <w:b/>
          <w:color w:val="000000"/>
          <w:sz w:val="28"/>
          <w:szCs w:val="28"/>
          <w:lang w:val="ka-GE"/>
        </w:rPr>
        <w:t>”</w:t>
      </w:r>
    </w:p>
    <w:p w:rsidR="006D6C2B" w:rsidRPr="00B523A1" w:rsidRDefault="006D6C2B" w:rsidP="006D6C2B">
      <w:pPr>
        <w:spacing w:before="120" w:after="120" w:line="240" w:lineRule="auto"/>
        <w:jc w:val="both"/>
        <w:rPr>
          <w:rFonts w:ascii="Sylfaen" w:eastAsia="Calibri" w:hAnsi="Sylfaen" w:cs="Times New Roman"/>
          <w:color w:val="000000"/>
          <w:lang w:val="ka-GE"/>
        </w:rPr>
      </w:pPr>
    </w:p>
    <w:p w:rsidR="006D6C2B" w:rsidRDefault="006D6C2B" w:rsidP="006D6C2B">
      <w:pPr>
        <w:spacing w:before="120" w:after="120" w:line="240" w:lineRule="auto"/>
        <w:jc w:val="center"/>
        <w:rPr>
          <w:rFonts w:ascii="Sylfaen" w:eastAsia="Calibri" w:hAnsi="Sylfaen" w:cs="Times New Roman"/>
          <w:b/>
          <w:color w:val="000000"/>
          <w:sz w:val="32"/>
          <w:szCs w:val="32"/>
          <w:lang w:val="ka-GE"/>
        </w:rPr>
      </w:pPr>
    </w:p>
    <w:p w:rsidR="006D6C2B" w:rsidRPr="00B523A1" w:rsidRDefault="006D6C2B" w:rsidP="006D6C2B">
      <w:pPr>
        <w:spacing w:before="120" w:after="120" w:line="240" w:lineRule="auto"/>
        <w:jc w:val="center"/>
        <w:rPr>
          <w:rFonts w:ascii="Sylfaen" w:eastAsia="Calibri" w:hAnsi="Sylfaen" w:cs="Times New Roman"/>
          <w:b/>
          <w:color w:val="000000"/>
          <w:sz w:val="32"/>
          <w:szCs w:val="32"/>
          <w:lang w:val="ka-GE"/>
        </w:rPr>
      </w:pPr>
    </w:p>
    <w:p w:rsidR="006D6C2B" w:rsidRPr="00B523A1" w:rsidRDefault="006D6C2B" w:rsidP="006D6C2B">
      <w:pPr>
        <w:spacing w:before="120" w:after="120" w:line="240" w:lineRule="auto"/>
        <w:jc w:val="center"/>
        <w:rPr>
          <w:rFonts w:ascii="Sylfaen" w:eastAsia="Calibri" w:hAnsi="Sylfaen" w:cs="Times New Roman"/>
          <w:b/>
          <w:color w:val="000000"/>
          <w:sz w:val="36"/>
          <w:szCs w:val="32"/>
          <w:lang w:val="ka-GE"/>
        </w:rPr>
      </w:pPr>
      <w:r>
        <w:rPr>
          <w:rFonts w:ascii="Sylfaen" w:eastAsia="Calibri" w:hAnsi="Sylfaen" w:cs="Times New Roman"/>
          <w:b/>
          <w:color w:val="000000"/>
          <w:sz w:val="36"/>
          <w:szCs w:val="32"/>
          <w:lang w:val="ka-GE"/>
        </w:rPr>
        <w:t>ქ. ზუგდიდში ცემენტის საწარმოს მშენებლობის და</w:t>
      </w:r>
      <w:r w:rsidR="00063ADD">
        <w:rPr>
          <w:rFonts w:ascii="Sylfaen" w:eastAsia="Calibri" w:hAnsi="Sylfaen" w:cs="Times New Roman"/>
          <w:b/>
          <w:color w:val="000000"/>
          <w:sz w:val="36"/>
          <w:szCs w:val="32"/>
          <w:lang w:val="ka-GE"/>
        </w:rPr>
        <w:t xml:space="preserve"> ექპლუატაციის</w:t>
      </w:r>
      <w:r>
        <w:rPr>
          <w:rFonts w:ascii="Sylfaen" w:eastAsia="Calibri" w:hAnsi="Sylfaen" w:cs="Times New Roman"/>
          <w:b/>
          <w:color w:val="000000"/>
          <w:sz w:val="36"/>
          <w:szCs w:val="32"/>
          <w:lang w:val="ka-GE"/>
        </w:rPr>
        <w:t xml:space="preserve"> </w:t>
      </w:r>
      <w:r w:rsidR="00063ADD">
        <w:rPr>
          <w:rFonts w:ascii="Sylfaen" w:eastAsia="Calibri" w:hAnsi="Sylfaen" w:cs="Times New Roman"/>
          <w:b/>
          <w:color w:val="000000"/>
          <w:sz w:val="36"/>
          <w:szCs w:val="32"/>
          <w:lang w:val="ka-GE"/>
        </w:rPr>
        <w:t>პროექტი</w:t>
      </w:r>
    </w:p>
    <w:p w:rsidR="006D6C2B" w:rsidRDefault="006D6C2B" w:rsidP="006D6C2B">
      <w:pPr>
        <w:spacing w:before="120" w:after="120" w:line="240" w:lineRule="auto"/>
        <w:jc w:val="center"/>
        <w:rPr>
          <w:rFonts w:ascii="Sylfaen" w:eastAsia="Calibri" w:hAnsi="Sylfaen" w:cs="Times New Roman"/>
          <w:b/>
          <w:color w:val="000000"/>
          <w:sz w:val="32"/>
          <w:szCs w:val="32"/>
          <w:lang w:val="ka-GE"/>
        </w:rPr>
      </w:pPr>
    </w:p>
    <w:p w:rsidR="006D6C2B" w:rsidRPr="00B523A1" w:rsidRDefault="006D6C2B" w:rsidP="006D6C2B">
      <w:pPr>
        <w:spacing w:before="120" w:after="120" w:line="240" w:lineRule="auto"/>
        <w:jc w:val="center"/>
        <w:rPr>
          <w:rFonts w:ascii="Sylfaen" w:eastAsia="Calibri" w:hAnsi="Sylfaen" w:cs="Times New Roman"/>
          <w:b/>
          <w:color w:val="000000"/>
          <w:sz w:val="32"/>
          <w:szCs w:val="32"/>
          <w:lang w:val="ka-GE"/>
        </w:rPr>
      </w:pPr>
    </w:p>
    <w:p w:rsidR="006D6C2B" w:rsidRPr="00B523A1" w:rsidRDefault="006D6C2B" w:rsidP="006D6C2B">
      <w:pPr>
        <w:spacing w:before="120" w:after="120" w:line="240" w:lineRule="auto"/>
        <w:jc w:val="center"/>
        <w:rPr>
          <w:rFonts w:ascii="Sylfaen" w:eastAsia="Calibri" w:hAnsi="Sylfaen" w:cs="Times New Roman"/>
          <w:b/>
          <w:color w:val="000000"/>
          <w:sz w:val="40"/>
          <w:szCs w:val="40"/>
          <w:lang w:val="ka-GE"/>
        </w:rPr>
      </w:pPr>
      <w:r w:rsidRPr="00B523A1">
        <w:rPr>
          <w:rFonts w:ascii="Sylfaen" w:eastAsia="Calibri" w:hAnsi="Sylfaen" w:cs="Times New Roman"/>
          <w:b/>
          <w:color w:val="000000"/>
          <w:sz w:val="40"/>
          <w:szCs w:val="40"/>
          <w:lang w:val="ka-GE"/>
        </w:rPr>
        <w:t>ს</w:t>
      </w:r>
      <w:r>
        <w:rPr>
          <w:rFonts w:ascii="Sylfaen" w:eastAsia="Calibri" w:hAnsi="Sylfaen" w:cs="Times New Roman"/>
          <w:b/>
          <w:color w:val="000000"/>
          <w:sz w:val="40"/>
          <w:szCs w:val="40"/>
          <w:lang w:val="ka-GE"/>
        </w:rPr>
        <w:t>კოპ</w:t>
      </w:r>
      <w:r w:rsidRPr="00B523A1">
        <w:rPr>
          <w:rFonts w:ascii="Sylfaen" w:eastAsia="Calibri" w:hAnsi="Sylfaen" w:cs="Times New Roman"/>
          <w:b/>
          <w:color w:val="000000"/>
          <w:sz w:val="40"/>
          <w:szCs w:val="40"/>
          <w:lang w:val="ka-GE"/>
        </w:rPr>
        <w:t>ინგის ანგარიში</w:t>
      </w:r>
    </w:p>
    <w:p w:rsidR="006D6C2B" w:rsidRPr="00B523A1" w:rsidRDefault="006D6C2B" w:rsidP="006D6C2B">
      <w:pPr>
        <w:spacing w:before="120" w:after="120" w:line="240" w:lineRule="auto"/>
        <w:jc w:val="center"/>
        <w:rPr>
          <w:rFonts w:ascii="Sylfaen" w:eastAsia="Calibri" w:hAnsi="Sylfaen" w:cs="Times New Roman"/>
          <w:b/>
          <w:color w:val="000000"/>
          <w:sz w:val="18"/>
          <w:szCs w:val="40"/>
          <w:lang w:val="ka-GE"/>
        </w:rPr>
      </w:pPr>
    </w:p>
    <w:p w:rsidR="006D6C2B" w:rsidRPr="00B523A1" w:rsidRDefault="006D6C2B" w:rsidP="006D6C2B">
      <w:pPr>
        <w:spacing w:before="120" w:after="120" w:line="240" w:lineRule="auto"/>
        <w:jc w:val="center"/>
        <w:rPr>
          <w:rFonts w:ascii="Sylfaen" w:eastAsia="Calibri" w:hAnsi="Sylfaen" w:cs="Times New Roman"/>
          <w:b/>
          <w:color w:val="000000"/>
          <w:sz w:val="18"/>
          <w:szCs w:val="40"/>
          <w:lang w:val="ka-GE"/>
        </w:rPr>
      </w:pPr>
    </w:p>
    <w:p w:rsidR="006D6C2B" w:rsidRPr="00B523A1" w:rsidRDefault="006D6C2B" w:rsidP="006D6C2B">
      <w:pPr>
        <w:spacing w:before="120" w:after="120" w:line="240" w:lineRule="auto"/>
        <w:jc w:val="center"/>
        <w:rPr>
          <w:rFonts w:ascii="Sylfaen" w:eastAsia="Calibri" w:hAnsi="Sylfaen" w:cs="Times New Roman"/>
          <w:b/>
          <w:color w:val="000000"/>
          <w:sz w:val="18"/>
          <w:szCs w:val="40"/>
          <w:lang w:val="ka-GE"/>
        </w:rPr>
      </w:pPr>
    </w:p>
    <w:p w:rsidR="006D6C2B" w:rsidRPr="00B523A1" w:rsidRDefault="006D6C2B" w:rsidP="006D6C2B">
      <w:pPr>
        <w:spacing w:before="120" w:after="0" w:line="240" w:lineRule="auto"/>
        <w:jc w:val="center"/>
        <w:rPr>
          <w:rFonts w:ascii="Sylfaen" w:eastAsia="Calibri" w:hAnsi="Sylfaen" w:cs="Times New Roman"/>
          <w:b/>
          <w:color w:val="000000"/>
          <w:sz w:val="24"/>
          <w:szCs w:val="24"/>
          <w:lang w:val="ka-GE"/>
        </w:rPr>
      </w:pPr>
      <w:r w:rsidRPr="00B523A1">
        <w:rPr>
          <w:rFonts w:ascii="Sylfaen" w:eastAsia="Calibri" w:hAnsi="Sylfaen" w:cs="Times New Roman"/>
          <w:b/>
          <w:color w:val="000000"/>
          <w:sz w:val="24"/>
          <w:szCs w:val="24"/>
          <w:lang w:val="ka-GE"/>
        </w:rPr>
        <w:t xml:space="preserve">შემსრულებელი </w:t>
      </w:r>
    </w:p>
    <w:p w:rsidR="006D6C2B" w:rsidRPr="00B523A1" w:rsidRDefault="006D6C2B" w:rsidP="006D6C2B">
      <w:pPr>
        <w:spacing w:before="120" w:after="0" w:line="240" w:lineRule="auto"/>
        <w:jc w:val="center"/>
        <w:rPr>
          <w:rFonts w:ascii="Sylfaen" w:eastAsia="Calibri" w:hAnsi="Sylfaen" w:cs="Times New Roman"/>
          <w:b/>
          <w:color w:val="000000"/>
          <w:sz w:val="24"/>
          <w:szCs w:val="24"/>
          <w:lang w:val="ka-GE"/>
        </w:rPr>
      </w:pPr>
      <w:r w:rsidRPr="00B523A1">
        <w:rPr>
          <w:rFonts w:ascii="Sylfaen" w:eastAsia="Calibri" w:hAnsi="Sylfaen" w:cs="Times New Roman"/>
          <w:b/>
          <w:color w:val="000000"/>
          <w:sz w:val="24"/>
          <w:szCs w:val="24"/>
          <w:lang w:val="ka-GE"/>
        </w:rPr>
        <w:t>შპს „გამა კონსალტინგი“</w:t>
      </w:r>
    </w:p>
    <w:p w:rsidR="006D6C2B" w:rsidRPr="00B523A1" w:rsidRDefault="004677D8" w:rsidP="006D6C2B">
      <w:pPr>
        <w:spacing w:before="120" w:after="0" w:line="240" w:lineRule="auto"/>
        <w:jc w:val="center"/>
        <w:rPr>
          <w:rFonts w:ascii="Sylfaen" w:eastAsia="Calibri" w:hAnsi="Sylfaen" w:cs="Times New Roman"/>
          <w:b/>
          <w:color w:val="000000"/>
          <w:sz w:val="24"/>
          <w:szCs w:val="24"/>
          <w:lang w:val="ka-GE"/>
        </w:rPr>
      </w:pPr>
      <w:r w:rsidRPr="00176D9B">
        <w:rPr>
          <w:b/>
          <w:noProof/>
        </w:rPr>
        <w:drawing>
          <wp:anchor distT="0" distB="0" distL="114300" distR="114300" simplePos="0" relativeHeight="251673600" behindDoc="1" locked="0" layoutInCell="1" allowOverlap="1" wp14:anchorId="2E7C5A4D" wp14:editId="73A10447">
            <wp:simplePos x="0" y="0"/>
            <wp:positionH relativeFrom="column">
              <wp:posOffset>1914525</wp:posOffset>
            </wp:positionH>
            <wp:positionV relativeFrom="paragraph">
              <wp:posOffset>76835</wp:posOffset>
            </wp:positionV>
            <wp:extent cx="1976120" cy="7359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ur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76120" cy="735965"/>
                    </a:xfrm>
                    <a:prstGeom prst="rect">
                      <a:avLst/>
                    </a:prstGeom>
                  </pic:spPr>
                </pic:pic>
              </a:graphicData>
            </a:graphic>
            <wp14:sizeRelH relativeFrom="page">
              <wp14:pctWidth>0</wp14:pctWidth>
            </wp14:sizeRelH>
            <wp14:sizeRelV relativeFrom="page">
              <wp14:pctHeight>0</wp14:pctHeight>
            </wp14:sizeRelV>
          </wp:anchor>
        </w:drawing>
      </w:r>
    </w:p>
    <w:p w:rsidR="006D6C2B" w:rsidRPr="00B523A1" w:rsidRDefault="006D6C2B" w:rsidP="006D6C2B">
      <w:pPr>
        <w:spacing w:before="120" w:after="0" w:line="240" w:lineRule="auto"/>
        <w:jc w:val="center"/>
        <w:rPr>
          <w:rFonts w:ascii="Sylfaen" w:eastAsia="Calibri" w:hAnsi="Sylfaen" w:cs="Times New Roman"/>
          <w:b/>
          <w:color w:val="000000"/>
          <w:sz w:val="24"/>
          <w:szCs w:val="24"/>
          <w:lang w:val="ka-GE"/>
        </w:rPr>
      </w:pPr>
      <w:r w:rsidRPr="00B523A1">
        <w:rPr>
          <w:rFonts w:ascii="Sylfaen" w:eastAsia="Calibri" w:hAnsi="Sylfaen" w:cs="Times New Roman"/>
          <w:b/>
          <w:color w:val="000000"/>
          <w:sz w:val="24"/>
          <w:szCs w:val="24"/>
          <w:lang w:val="ka-GE"/>
        </w:rPr>
        <w:t>დირექტორი                               ზ. მგალობლიშვილი</w:t>
      </w:r>
    </w:p>
    <w:p w:rsidR="006D6C2B" w:rsidRPr="00B523A1" w:rsidRDefault="006D6C2B" w:rsidP="006D6C2B">
      <w:pPr>
        <w:spacing w:before="120" w:after="0" w:line="240" w:lineRule="auto"/>
        <w:jc w:val="center"/>
        <w:rPr>
          <w:rFonts w:ascii="Sylfaen" w:eastAsia="Calibri" w:hAnsi="Sylfaen" w:cs="Times New Roman"/>
          <w:b/>
          <w:color w:val="000000"/>
          <w:sz w:val="24"/>
          <w:szCs w:val="24"/>
          <w:lang w:val="ka-GE"/>
        </w:rPr>
      </w:pPr>
    </w:p>
    <w:p w:rsidR="006D6C2B" w:rsidRPr="00B523A1" w:rsidRDefault="006D6C2B" w:rsidP="006D6C2B">
      <w:pPr>
        <w:spacing w:before="120" w:after="0" w:line="240" w:lineRule="auto"/>
        <w:jc w:val="center"/>
        <w:rPr>
          <w:rFonts w:ascii="Sylfaen" w:eastAsia="Calibri" w:hAnsi="Sylfaen" w:cs="Times New Roman"/>
          <w:b/>
          <w:color w:val="000000"/>
          <w:sz w:val="24"/>
          <w:szCs w:val="24"/>
          <w:lang w:val="ka-GE"/>
        </w:rPr>
      </w:pPr>
    </w:p>
    <w:p w:rsidR="006D6C2B" w:rsidRDefault="006D6C2B" w:rsidP="006D6C2B">
      <w:pPr>
        <w:spacing w:before="120" w:after="0" w:line="240" w:lineRule="auto"/>
        <w:jc w:val="center"/>
        <w:rPr>
          <w:rFonts w:ascii="Sylfaen" w:eastAsia="Calibri" w:hAnsi="Sylfaen" w:cs="Times New Roman"/>
          <w:b/>
          <w:color w:val="000000"/>
          <w:sz w:val="10"/>
          <w:szCs w:val="24"/>
          <w:lang w:val="ka-GE"/>
        </w:rPr>
      </w:pPr>
    </w:p>
    <w:p w:rsidR="006D6C2B" w:rsidRPr="00B523A1" w:rsidRDefault="006D6C2B" w:rsidP="006D6C2B">
      <w:pPr>
        <w:spacing w:before="120" w:after="0" w:line="240" w:lineRule="auto"/>
        <w:jc w:val="center"/>
        <w:rPr>
          <w:rFonts w:ascii="Sylfaen" w:eastAsia="Calibri" w:hAnsi="Sylfaen" w:cs="Times New Roman"/>
          <w:b/>
          <w:color w:val="000000"/>
          <w:sz w:val="10"/>
          <w:szCs w:val="24"/>
          <w:lang w:val="ka-GE"/>
        </w:rPr>
      </w:pPr>
    </w:p>
    <w:p w:rsidR="006D6C2B" w:rsidRPr="00B523A1" w:rsidRDefault="006D6C2B" w:rsidP="006D6C2B">
      <w:pPr>
        <w:spacing w:before="120" w:after="0" w:line="240" w:lineRule="auto"/>
        <w:jc w:val="center"/>
        <w:rPr>
          <w:rFonts w:ascii="Sylfaen" w:eastAsia="Calibri" w:hAnsi="Sylfaen" w:cs="Times New Roman"/>
          <w:b/>
          <w:color w:val="000000"/>
          <w:sz w:val="10"/>
          <w:szCs w:val="24"/>
          <w:lang w:val="ka-GE"/>
        </w:rPr>
      </w:pPr>
    </w:p>
    <w:p w:rsidR="006D6C2B" w:rsidRPr="00B523A1" w:rsidRDefault="006D6C2B" w:rsidP="006D6C2B">
      <w:pPr>
        <w:spacing w:before="120" w:after="0" w:line="240" w:lineRule="auto"/>
        <w:jc w:val="center"/>
        <w:rPr>
          <w:rFonts w:ascii="Sylfaen" w:eastAsia="Calibri" w:hAnsi="Sylfaen" w:cs="Times New Roman"/>
          <w:b/>
          <w:color w:val="000000"/>
          <w:sz w:val="10"/>
          <w:szCs w:val="24"/>
          <w:lang w:val="ka-GE"/>
        </w:rPr>
      </w:pPr>
    </w:p>
    <w:p w:rsidR="006D6C2B" w:rsidRPr="00B523A1" w:rsidRDefault="006D6C2B" w:rsidP="006D6C2B">
      <w:pPr>
        <w:spacing w:before="120" w:after="0" w:line="240" w:lineRule="auto"/>
        <w:jc w:val="center"/>
        <w:rPr>
          <w:rFonts w:ascii="Sylfaen" w:eastAsia="Calibri" w:hAnsi="Sylfaen" w:cs="Times New Roman"/>
          <w:b/>
          <w:color w:val="000000"/>
          <w:sz w:val="10"/>
          <w:szCs w:val="24"/>
          <w:lang w:val="ka-GE"/>
        </w:rPr>
      </w:pPr>
    </w:p>
    <w:p w:rsidR="006D6C2B" w:rsidRPr="00B523A1" w:rsidRDefault="006D6C2B" w:rsidP="006D6C2B">
      <w:pPr>
        <w:spacing w:before="120" w:after="0" w:line="240" w:lineRule="auto"/>
        <w:jc w:val="center"/>
        <w:rPr>
          <w:rFonts w:ascii="Sylfaen" w:eastAsia="Calibri" w:hAnsi="Sylfaen" w:cs="Times New Roman"/>
          <w:b/>
          <w:color w:val="000000"/>
          <w:sz w:val="10"/>
          <w:szCs w:val="24"/>
          <w:lang w:val="ka-GE"/>
        </w:rPr>
      </w:pPr>
    </w:p>
    <w:p w:rsidR="006D6C2B" w:rsidRPr="00B523A1" w:rsidRDefault="00114A50" w:rsidP="006D6C2B">
      <w:pPr>
        <w:spacing w:before="120" w:after="0" w:line="240" w:lineRule="auto"/>
        <w:jc w:val="center"/>
        <w:rPr>
          <w:rFonts w:ascii="Sylfaen" w:eastAsia="Calibri" w:hAnsi="Sylfaen" w:cs="Times New Roman"/>
          <w:b/>
          <w:color w:val="000000"/>
          <w:sz w:val="24"/>
          <w:szCs w:val="24"/>
          <w:lang w:val="ka-GE"/>
        </w:rPr>
      </w:pPr>
      <w:r>
        <w:rPr>
          <w:rFonts w:ascii="Sylfaen" w:eastAsia="Calibri" w:hAnsi="Sylfaen" w:cs="Times New Roman"/>
          <w:b/>
          <w:color w:val="000000"/>
          <w:sz w:val="24"/>
          <w:szCs w:val="24"/>
          <w:lang w:val="ka-GE"/>
        </w:rPr>
        <w:t>2021</w:t>
      </w:r>
      <w:r w:rsidR="006D6C2B" w:rsidRPr="00B523A1">
        <w:rPr>
          <w:rFonts w:ascii="Sylfaen" w:eastAsia="Calibri" w:hAnsi="Sylfaen" w:cs="Times New Roman"/>
          <w:b/>
          <w:color w:val="000000"/>
          <w:sz w:val="24"/>
          <w:szCs w:val="24"/>
          <w:lang w:val="ka-GE"/>
        </w:rPr>
        <w:t xml:space="preserve"> წელი</w:t>
      </w:r>
    </w:p>
    <w:p w:rsidR="006D6C2B" w:rsidRPr="00B523A1" w:rsidRDefault="006D6C2B" w:rsidP="006D6C2B">
      <w:pPr>
        <w:spacing w:after="0" w:line="240" w:lineRule="auto"/>
        <w:jc w:val="center"/>
        <w:rPr>
          <w:rFonts w:ascii="Sylfaen" w:eastAsia="Calibri" w:hAnsi="Sylfaen" w:cs="Times New Roman"/>
          <w:b/>
          <w:color w:val="808080"/>
          <w:szCs w:val="20"/>
          <w:lang w:val="ka-GE"/>
        </w:rPr>
      </w:pPr>
      <w:r w:rsidRPr="00B523A1">
        <w:rPr>
          <w:rFonts w:ascii="Sylfaen" w:eastAsia="Calibri" w:hAnsi="Sylfaen" w:cs="Times New Roman"/>
          <w:noProof/>
          <w:color w:val="000000"/>
        </w:rPr>
        <mc:AlternateContent>
          <mc:Choice Requires="wps">
            <w:drawing>
              <wp:anchor distT="4294967294" distB="4294967294" distL="114300" distR="114300" simplePos="0" relativeHeight="251659264" behindDoc="0" locked="0" layoutInCell="1" allowOverlap="1" wp14:anchorId="206482C8" wp14:editId="4AFA0959">
                <wp:simplePos x="0" y="0"/>
                <wp:positionH relativeFrom="column">
                  <wp:posOffset>0</wp:posOffset>
                </wp:positionH>
                <wp:positionV relativeFrom="paragraph">
                  <wp:posOffset>88900</wp:posOffset>
                </wp:positionV>
                <wp:extent cx="5943600" cy="0"/>
                <wp:effectExtent l="0" t="19050" r="38100" b="38100"/>
                <wp:wrapNone/>
                <wp:docPr id="5"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8E368"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XBXKgIAAEo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juVwVyoCAABKBAAADgAAAAAAAAAAAAAAAAAuAgAAZHJzL2Uy&#10;b0RvYy54bWxQSwECLQAUAAYACAAAACEA99Qhdt0AAAAGAQAADwAAAAAAAAAAAAAAAACEBAAAZHJz&#10;L2Rvd25yZXYueG1sUEsFBgAAAAAEAAQA8wAAAI4FAAAAAA==&#10;" strokeweight="4.5pt">
                <v:stroke linestyle="thinThick"/>
              </v:line>
            </w:pict>
          </mc:Fallback>
        </mc:AlternateContent>
      </w:r>
    </w:p>
    <w:p w:rsidR="006D6C2B" w:rsidRPr="00B523A1" w:rsidRDefault="006D6C2B" w:rsidP="006D6C2B">
      <w:pPr>
        <w:spacing w:after="0" w:line="240" w:lineRule="auto"/>
        <w:jc w:val="center"/>
        <w:rPr>
          <w:rFonts w:ascii="Sylfaen" w:eastAsia="Calibri" w:hAnsi="Sylfaen" w:cs="Arial"/>
          <w:b/>
          <w:color w:val="A6A6A6"/>
          <w:sz w:val="20"/>
          <w:szCs w:val="20"/>
          <w:lang w:val="ka-GE"/>
        </w:rPr>
      </w:pPr>
      <w:r>
        <w:rPr>
          <w:rFonts w:ascii="Sylfaen" w:eastAsia="Calibri" w:hAnsi="Sylfaen" w:cs="Arial"/>
          <w:b/>
          <w:color w:val="A6A6A6"/>
          <w:sz w:val="20"/>
          <w:szCs w:val="20"/>
          <w:lang w:val="ka-GE"/>
        </w:rPr>
        <w:t>GAMMA Consulting Ltd. 1</w:t>
      </w:r>
      <w:r w:rsidRPr="00DE0A95">
        <w:rPr>
          <w:rFonts w:ascii="Sylfaen" w:eastAsia="Calibri" w:hAnsi="Sylfaen" w:cs="Arial"/>
          <w:b/>
          <w:color w:val="A6A6A6"/>
          <w:sz w:val="20"/>
          <w:szCs w:val="20"/>
          <w:lang w:val="ka-GE"/>
        </w:rPr>
        <w:t>9d</w:t>
      </w:r>
      <w:r w:rsidRPr="00B523A1">
        <w:rPr>
          <w:rFonts w:ascii="Sylfaen" w:eastAsia="Calibri" w:hAnsi="Sylfaen" w:cs="Arial"/>
          <w:b/>
          <w:color w:val="A6A6A6"/>
          <w:sz w:val="20"/>
          <w:szCs w:val="20"/>
          <w:lang w:val="ka-GE"/>
        </w:rPr>
        <w:t>. Guramishvili av, 0192, Tbilisi, Georgia</w:t>
      </w:r>
    </w:p>
    <w:p w:rsidR="006D6C2B" w:rsidRDefault="006D6C2B" w:rsidP="006D6C2B">
      <w:pPr>
        <w:spacing w:after="0" w:line="240" w:lineRule="auto"/>
        <w:jc w:val="center"/>
        <w:rPr>
          <w:rFonts w:ascii="Sylfaen" w:eastAsia="Calibri" w:hAnsi="Sylfaen" w:cs="Arial"/>
          <w:b/>
          <w:color w:val="A6A6A6"/>
          <w:sz w:val="20"/>
          <w:szCs w:val="20"/>
        </w:rPr>
      </w:pPr>
      <w:r w:rsidRPr="00B523A1">
        <w:rPr>
          <w:rFonts w:ascii="Sylfaen" w:eastAsia="Calibri" w:hAnsi="Sylfaen" w:cs="Arial"/>
          <w:b/>
          <w:color w:val="A6A6A6"/>
          <w:sz w:val="20"/>
          <w:szCs w:val="20"/>
          <w:lang w:val="ka-GE"/>
        </w:rPr>
        <w:t>Tel: +(995 32) 26</w:t>
      </w:r>
      <w:r w:rsidRPr="00B523A1">
        <w:rPr>
          <w:rFonts w:ascii="Sylfaen" w:eastAsia="Calibri" w:hAnsi="Sylfaen" w:cs="Arial"/>
          <w:b/>
          <w:color w:val="A6A6A6"/>
          <w:sz w:val="20"/>
          <w:szCs w:val="20"/>
        </w:rPr>
        <w:t>1</w:t>
      </w:r>
      <w:r w:rsidRPr="00B523A1">
        <w:rPr>
          <w:rFonts w:ascii="Sylfaen" w:eastAsia="Calibri" w:hAnsi="Sylfaen" w:cs="Arial"/>
          <w:b/>
          <w:color w:val="A6A6A6"/>
          <w:sz w:val="20"/>
          <w:szCs w:val="20"/>
          <w:lang w:val="ka-GE"/>
        </w:rPr>
        <w:t xml:space="preserve"> 44 3</w:t>
      </w:r>
      <w:r w:rsidRPr="00B523A1">
        <w:rPr>
          <w:rFonts w:ascii="Sylfaen" w:eastAsia="Calibri" w:hAnsi="Sylfaen" w:cs="Arial"/>
          <w:b/>
          <w:color w:val="A6A6A6"/>
          <w:sz w:val="20"/>
          <w:szCs w:val="20"/>
        </w:rPr>
        <w:t>4</w:t>
      </w:r>
      <w:r w:rsidRPr="00B523A1">
        <w:rPr>
          <w:rFonts w:ascii="Sylfaen" w:eastAsia="Calibri" w:hAnsi="Sylfaen" w:cs="Arial"/>
          <w:b/>
          <w:color w:val="A6A6A6"/>
          <w:sz w:val="20"/>
          <w:szCs w:val="20"/>
          <w:lang w:val="ka-GE"/>
        </w:rPr>
        <w:t xml:space="preserve">  +(995 32) </w:t>
      </w:r>
      <w:r w:rsidRPr="00B523A1">
        <w:rPr>
          <w:rFonts w:ascii="Sylfaen" w:eastAsia="Calibri" w:hAnsi="Sylfaen" w:cs="Arial"/>
          <w:b/>
          <w:color w:val="A6A6A6"/>
          <w:sz w:val="20"/>
          <w:szCs w:val="20"/>
        </w:rPr>
        <w:t xml:space="preserve">260 15 27 E-mail: </w:t>
      </w:r>
      <w:hyperlink r:id="rId8" w:history="1">
        <w:r w:rsidRPr="00B523A1">
          <w:rPr>
            <w:rFonts w:ascii="Sylfaen" w:eastAsia="Calibri" w:hAnsi="Sylfaen" w:cs="Arial"/>
            <w:b/>
            <w:color w:val="A6A6A6"/>
            <w:sz w:val="20"/>
            <w:szCs w:val="20"/>
            <w:u w:val="single"/>
          </w:rPr>
          <w:t>zmgreen@gamma.ge</w:t>
        </w:r>
      </w:hyperlink>
      <w:r w:rsidRPr="00B523A1">
        <w:rPr>
          <w:rFonts w:ascii="Sylfaen" w:eastAsia="Calibri" w:hAnsi="Sylfaen" w:cs="Arial"/>
          <w:b/>
          <w:color w:val="A6A6A6"/>
          <w:sz w:val="20"/>
          <w:szCs w:val="20"/>
        </w:rPr>
        <w:t xml:space="preserve">; </w:t>
      </w:r>
    </w:p>
    <w:p w:rsidR="006D6C2B" w:rsidRPr="00B523A1" w:rsidRDefault="006D6C2B" w:rsidP="006D6C2B">
      <w:pPr>
        <w:spacing w:after="0" w:line="240" w:lineRule="auto"/>
        <w:jc w:val="center"/>
        <w:rPr>
          <w:rFonts w:ascii="Sylfaen" w:eastAsia="Calibri" w:hAnsi="Sylfaen" w:cs="Arial"/>
          <w:b/>
          <w:color w:val="A6A6A6"/>
          <w:sz w:val="20"/>
          <w:szCs w:val="20"/>
          <w:lang w:val="ka-GE"/>
        </w:rPr>
      </w:pPr>
      <w:r w:rsidRPr="00B523A1">
        <w:rPr>
          <w:rFonts w:ascii="Sylfaen" w:eastAsia="Calibri" w:hAnsi="Sylfaen" w:cs="Arial"/>
          <w:b/>
          <w:color w:val="A6A6A6"/>
          <w:sz w:val="20"/>
          <w:szCs w:val="20"/>
          <w:lang w:val="ka-GE"/>
        </w:rPr>
        <w:t xml:space="preserve">www.gamma.ge; </w:t>
      </w:r>
      <w:hyperlink r:id="rId9" w:history="1">
        <w:r w:rsidRPr="00B523A1">
          <w:rPr>
            <w:rFonts w:ascii="Sylfaen" w:eastAsia="Calibri" w:hAnsi="Sylfaen" w:cs="Arial"/>
            <w:b/>
            <w:color w:val="A6A6A6"/>
            <w:sz w:val="20"/>
            <w:szCs w:val="20"/>
            <w:u w:val="single"/>
            <w:lang w:val="ka-GE"/>
          </w:rPr>
          <w:t>www.facebook.com/gammaconsultingGeorgia</w:t>
        </w:r>
      </w:hyperlink>
    </w:p>
    <w:p w:rsidR="006D6C2B" w:rsidRPr="00B523A1" w:rsidRDefault="006D6C2B" w:rsidP="006D6C2B">
      <w:pPr>
        <w:spacing w:before="120" w:after="120" w:line="240" w:lineRule="auto"/>
        <w:rPr>
          <w:rFonts w:ascii="Sylfaen" w:hAnsi="Sylfaen"/>
          <w:lang w:val="ka-GE"/>
        </w:rPr>
      </w:pPr>
    </w:p>
    <w:sdt>
      <w:sdtPr>
        <w:rPr>
          <w:rFonts w:ascii="Sylfaen" w:hAnsi="Sylfaen"/>
          <w:noProof/>
          <w:sz w:val="18"/>
          <w:lang w:val="ka-GE"/>
        </w:rPr>
        <w:id w:val="-551842962"/>
        <w:docPartObj>
          <w:docPartGallery w:val="Table of Contents"/>
          <w:docPartUnique/>
        </w:docPartObj>
      </w:sdtPr>
      <w:sdtEndPr>
        <w:rPr>
          <w:b/>
          <w:bCs/>
          <w:sz w:val="22"/>
          <w:lang w:val="en-US"/>
        </w:rPr>
      </w:sdtEndPr>
      <w:sdtContent>
        <w:p w:rsidR="006D6C2B" w:rsidRPr="001F75F7" w:rsidRDefault="006D6C2B" w:rsidP="00653290">
          <w:pPr>
            <w:spacing w:after="0" w:line="240" w:lineRule="auto"/>
            <w:rPr>
              <w:rFonts w:ascii="Sylfaen" w:hAnsi="Sylfaen"/>
              <w:b/>
              <w:noProof/>
              <w:lang w:val="ka-GE"/>
            </w:rPr>
          </w:pPr>
          <w:r w:rsidRPr="001F75F7">
            <w:rPr>
              <w:rFonts w:ascii="Sylfaen" w:hAnsi="Sylfaen" w:cs="Sylfaen"/>
              <w:b/>
              <w:noProof/>
              <w:lang w:val="ka-GE"/>
            </w:rPr>
            <w:t>შინაარსი</w:t>
          </w:r>
        </w:p>
        <w:p w:rsidR="00114A50" w:rsidRDefault="006D6C2B">
          <w:pPr>
            <w:pStyle w:val="TOC1"/>
            <w:rPr>
              <w:rFonts w:asciiTheme="minorHAnsi" w:eastAsiaTheme="minorEastAsia" w:hAnsiTheme="minorHAnsi" w:cstheme="minorBidi"/>
              <w:b w:val="0"/>
              <w:lang w:val="en-US"/>
            </w:rPr>
          </w:pPr>
          <w:r w:rsidRPr="001F75F7">
            <w:fldChar w:fldCharType="begin"/>
          </w:r>
          <w:r w:rsidRPr="001F75F7">
            <w:instrText xml:space="preserve"> TOC \o "1-3" \h \z \u </w:instrText>
          </w:r>
          <w:r w:rsidRPr="001F75F7">
            <w:fldChar w:fldCharType="separate"/>
          </w:r>
          <w:hyperlink w:anchor="_Toc63283341" w:history="1">
            <w:r w:rsidR="00114A50" w:rsidRPr="00212187">
              <w:rPr>
                <w:rStyle w:val="Hyperlink"/>
              </w:rPr>
              <w:t>1</w:t>
            </w:r>
            <w:r w:rsidR="00114A50">
              <w:rPr>
                <w:rFonts w:asciiTheme="minorHAnsi" w:eastAsiaTheme="minorEastAsia" w:hAnsiTheme="minorHAnsi" w:cstheme="minorBidi"/>
                <w:b w:val="0"/>
                <w:lang w:val="en-US"/>
              </w:rPr>
              <w:tab/>
            </w:r>
            <w:r w:rsidR="00114A50" w:rsidRPr="00212187">
              <w:rPr>
                <w:rStyle w:val="Hyperlink"/>
              </w:rPr>
              <w:t>დაგეგმილი საქმიანობის აღწერა</w:t>
            </w:r>
            <w:r w:rsidR="00114A50">
              <w:rPr>
                <w:webHidden/>
              </w:rPr>
              <w:tab/>
            </w:r>
            <w:r w:rsidR="00114A50">
              <w:rPr>
                <w:webHidden/>
              </w:rPr>
              <w:fldChar w:fldCharType="begin"/>
            </w:r>
            <w:r w:rsidR="00114A50">
              <w:rPr>
                <w:webHidden/>
              </w:rPr>
              <w:instrText xml:space="preserve"> PAGEREF _Toc63283341 \h </w:instrText>
            </w:r>
            <w:r w:rsidR="00114A50">
              <w:rPr>
                <w:webHidden/>
              </w:rPr>
            </w:r>
            <w:r w:rsidR="00114A50">
              <w:rPr>
                <w:webHidden/>
              </w:rPr>
              <w:fldChar w:fldCharType="separate"/>
            </w:r>
            <w:r w:rsidR="004677D8">
              <w:rPr>
                <w:webHidden/>
              </w:rPr>
              <w:t>4</w:t>
            </w:r>
            <w:r w:rsidR="00114A50">
              <w:rPr>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42" w:history="1">
            <w:r w:rsidR="00114A50" w:rsidRPr="00212187">
              <w:rPr>
                <w:rStyle w:val="Hyperlink"/>
              </w:rPr>
              <w:t>1.1</w:t>
            </w:r>
            <w:r w:rsidR="00114A50">
              <w:rPr>
                <w:rFonts w:asciiTheme="minorHAnsi" w:eastAsiaTheme="minorEastAsia" w:hAnsiTheme="minorHAnsi" w:cstheme="minorBidi"/>
                <w:bCs w:val="0"/>
                <w:lang w:val="en-US"/>
              </w:rPr>
              <w:tab/>
            </w:r>
            <w:r w:rsidR="00114A50" w:rsidRPr="00212187">
              <w:rPr>
                <w:rStyle w:val="Hyperlink"/>
              </w:rPr>
              <w:t>საწარმოს განთავსების ადგილმდებარეობა</w:t>
            </w:r>
            <w:r w:rsidR="00114A50">
              <w:rPr>
                <w:webHidden/>
              </w:rPr>
              <w:tab/>
            </w:r>
            <w:r w:rsidR="00114A50">
              <w:rPr>
                <w:webHidden/>
              </w:rPr>
              <w:fldChar w:fldCharType="begin"/>
            </w:r>
            <w:r w:rsidR="00114A50">
              <w:rPr>
                <w:webHidden/>
              </w:rPr>
              <w:instrText xml:space="preserve"> PAGEREF _Toc63283342 \h </w:instrText>
            </w:r>
            <w:r w:rsidR="00114A50">
              <w:rPr>
                <w:webHidden/>
              </w:rPr>
            </w:r>
            <w:r w:rsidR="00114A50">
              <w:rPr>
                <w:webHidden/>
              </w:rPr>
              <w:fldChar w:fldCharType="separate"/>
            </w:r>
            <w:r>
              <w:rPr>
                <w:webHidden/>
              </w:rPr>
              <w:t>4</w:t>
            </w:r>
            <w:r w:rsidR="00114A50">
              <w:rPr>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43" w:history="1">
            <w:r w:rsidR="00114A50" w:rsidRPr="00212187">
              <w:rPr>
                <w:rStyle w:val="Hyperlink"/>
              </w:rPr>
              <w:t>1.2</w:t>
            </w:r>
            <w:r w:rsidR="00114A50">
              <w:rPr>
                <w:rFonts w:asciiTheme="minorHAnsi" w:eastAsiaTheme="minorEastAsia" w:hAnsiTheme="minorHAnsi" w:cstheme="minorBidi"/>
                <w:bCs w:val="0"/>
                <w:lang w:val="en-US"/>
              </w:rPr>
              <w:tab/>
            </w:r>
            <w:r w:rsidR="00114A50" w:rsidRPr="00212187">
              <w:rPr>
                <w:rStyle w:val="Hyperlink"/>
              </w:rPr>
              <w:t>საწარმოს მშენებლობის ორგანიზაცია</w:t>
            </w:r>
            <w:r w:rsidR="00114A50">
              <w:rPr>
                <w:webHidden/>
              </w:rPr>
              <w:tab/>
            </w:r>
            <w:r w:rsidR="00114A50">
              <w:rPr>
                <w:webHidden/>
              </w:rPr>
              <w:fldChar w:fldCharType="begin"/>
            </w:r>
            <w:r w:rsidR="00114A50">
              <w:rPr>
                <w:webHidden/>
              </w:rPr>
              <w:instrText xml:space="preserve"> PAGEREF _Toc63283343 \h </w:instrText>
            </w:r>
            <w:r w:rsidR="00114A50">
              <w:rPr>
                <w:webHidden/>
              </w:rPr>
            </w:r>
            <w:r w:rsidR="00114A50">
              <w:rPr>
                <w:webHidden/>
              </w:rPr>
              <w:fldChar w:fldCharType="separate"/>
            </w:r>
            <w:r>
              <w:rPr>
                <w:webHidden/>
              </w:rPr>
              <w:t>9</w:t>
            </w:r>
            <w:r w:rsidR="00114A50">
              <w:rPr>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44" w:history="1">
            <w:r w:rsidR="00114A50" w:rsidRPr="00212187">
              <w:rPr>
                <w:rStyle w:val="Hyperlink"/>
              </w:rPr>
              <w:t>1.3</w:t>
            </w:r>
            <w:r w:rsidR="00114A50">
              <w:rPr>
                <w:rFonts w:asciiTheme="minorHAnsi" w:eastAsiaTheme="minorEastAsia" w:hAnsiTheme="minorHAnsi" w:cstheme="minorBidi"/>
                <w:bCs w:val="0"/>
                <w:lang w:val="en-US"/>
              </w:rPr>
              <w:tab/>
            </w:r>
            <w:r w:rsidR="00114A50" w:rsidRPr="00212187">
              <w:rPr>
                <w:rStyle w:val="Hyperlink"/>
              </w:rPr>
              <w:t>ცემენტის წარმოების ტექნოლოგია</w:t>
            </w:r>
            <w:r w:rsidR="00114A50">
              <w:rPr>
                <w:webHidden/>
              </w:rPr>
              <w:tab/>
            </w:r>
            <w:r w:rsidR="00114A50">
              <w:rPr>
                <w:webHidden/>
              </w:rPr>
              <w:fldChar w:fldCharType="begin"/>
            </w:r>
            <w:r w:rsidR="00114A50">
              <w:rPr>
                <w:webHidden/>
              </w:rPr>
              <w:instrText xml:space="preserve"> PAGEREF _Toc63283344 \h </w:instrText>
            </w:r>
            <w:r w:rsidR="00114A50">
              <w:rPr>
                <w:webHidden/>
              </w:rPr>
            </w:r>
            <w:r w:rsidR="00114A50">
              <w:rPr>
                <w:webHidden/>
              </w:rPr>
              <w:fldChar w:fldCharType="separate"/>
            </w:r>
            <w:r>
              <w:rPr>
                <w:webHidden/>
              </w:rPr>
              <w:t>9</w:t>
            </w:r>
            <w:r w:rsidR="00114A50">
              <w:rPr>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45" w:history="1">
            <w:r w:rsidR="00114A50" w:rsidRPr="00212187">
              <w:rPr>
                <w:rStyle w:val="Hyperlink"/>
                <w:rFonts w:eastAsia="Times New Roman"/>
                <w:iCs/>
              </w:rPr>
              <w:t>1.4</w:t>
            </w:r>
            <w:r w:rsidR="00114A50">
              <w:rPr>
                <w:rFonts w:asciiTheme="minorHAnsi" w:eastAsiaTheme="minorEastAsia" w:hAnsiTheme="minorHAnsi" w:cstheme="minorBidi"/>
                <w:bCs w:val="0"/>
                <w:lang w:val="en-US"/>
              </w:rPr>
              <w:tab/>
            </w:r>
            <w:r w:rsidR="00114A50" w:rsidRPr="00212187">
              <w:rPr>
                <w:rStyle w:val="Hyperlink"/>
              </w:rPr>
              <w:t>ცემენტის დასამზადებლად საჭირო ნედლეული</w:t>
            </w:r>
            <w:r w:rsidR="00114A50">
              <w:rPr>
                <w:webHidden/>
              </w:rPr>
              <w:tab/>
            </w:r>
            <w:r w:rsidR="00114A50">
              <w:rPr>
                <w:webHidden/>
              </w:rPr>
              <w:fldChar w:fldCharType="begin"/>
            </w:r>
            <w:r w:rsidR="00114A50">
              <w:rPr>
                <w:webHidden/>
              </w:rPr>
              <w:instrText xml:space="preserve"> PAGEREF _Toc63283345 \h </w:instrText>
            </w:r>
            <w:r w:rsidR="00114A50">
              <w:rPr>
                <w:webHidden/>
              </w:rPr>
            </w:r>
            <w:r w:rsidR="00114A50">
              <w:rPr>
                <w:webHidden/>
              </w:rPr>
              <w:fldChar w:fldCharType="separate"/>
            </w:r>
            <w:r>
              <w:rPr>
                <w:webHidden/>
              </w:rPr>
              <w:t>13</w:t>
            </w:r>
            <w:r w:rsidR="00114A50">
              <w:rPr>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46" w:history="1">
            <w:r w:rsidR="00114A50" w:rsidRPr="00212187">
              <w:rPr>
                <w:rStyle w:val="Hyperlink"/>
              </w:rPr>
              <w:t>1.5</w:t>
            </w:r>
            <w:r w:rsidR="00114A50">
              <w:rPr>
                <w:rFonts w:asciiTheme="minorHAnsi" w:eastAsiaTheme="minorEastAsia" w:hAnsiTheme="minorHAnsi" w:cstheme="minorBidi"/>
                <w:bCs w:val="0"/>
                <w:lang w:val="en-US"/>
              </w:rPr>
              <w:tab/>
            </w:r>
            <w:r w:rsidR="00114A50" w:rsidRPr="00212187">
              <w:rPr>
                <w:rStyle w:val="Hyperlink"/>
              </w:rPr>
              <w:t>საწარმოს ფუნქციონირების გრაფიკი და წარმადობა</w:t>
            </w:r>
            <w:r w:rsidR="00114A50">
              <w:rPr>
                <w:webHidden/>
              </w:rPr>
              <w:tab/>
            </w:r>
            <w:r w:rsidR="00114A50">
              <w:rPr>
                <w:webHidden/>
              </w:rPr>
              <w:fldChar w:fldCharType="begin"/>
            </w:r>
            <w:r w:rsidR="00114A50">
              <w:rPr>
                <w:webHidden/>
              </w:rPr>
              <w:instrText xml:space="preserve"> PAGEREF _Toc63283346 \h </w:instrText>
            </w:r>
            <w:r w:rsidR="00114A50">
              <w:rPr>
                <w:webHidden/>
              </w:rPr>
            </w:r>
            <w:r w:rsidR="00114A50">
              <w:rPr>
                <w:webHidden/>
              </w:rPr>
              <w:fldChar w:fldCharType="separate"/>
            </w:r>
            <w:r>
              <w:rPr>
                <w:webHidden/>
              </w:rPr>
              <w:t>15</w:t>
            </w:r>
            <w:r w:rsidR="00114A50">
              <w:rPr>
                <w:webHidden/>
              </w:rPr>
              <w:fldChar w:fldCharType="end"/>
            </w:r>
          </w:hyperlink>
        </w:p>
        <w:p w:rsidR="00114A50" w:rsidRDefault="004677D8">
          <w:pPr>
            <w:pStyle w:val="TOC1"/>
            <w:rPr>
              <w:rFonts w:asciiTheme="minorHAnsi" w:eastAsiaTheme="minorEastAsia" w:hAnsiTheme="minorHAnsi" w:cstheme="minorBidi"/>
              <w:b w:val="0"/>
              <w:lang w:val="en-US"/>
            </w:rPr>
          </w:pPr>
          <w:hyperlink w:anchor="_Toc63283347" w:history="1">
            <w:r w:rsidR="00114A50" w:rsidRPr="00212187">
              <w:rPr>
                <w:rStyle w:val="Hyperlink"/>
              </w:rPr>
              <w:t>2</w:t>
            </w:r>
            <w:r w:rsidR="00114A50">
              <w:rPr>
                <w:rFonts w:asciiTheme="minorHAnsi" w:eastAsiaTheme="minorEastAsia" w:hAnsiTheme="minorHAnsi" w:cstheme="minorBidi"/>
                <w:b w:val="0"/>
                <w:lang w:val="en-US"/>
              </w:rPr>
              <w:tab/>
            </w:r>
            <w:r w:rsidR="00114A50" w:rsidRPr="00212187">
              <w:rPr>
                <w:rStyle w:val="Hyperlink"/>
                <w:rFonts w:cs="Sylfaen"/>
              </w:rPr>
              <w:t>ალტერნატიული</w:t>
            </w:r>
            <w:r w:rsidR="00114A50" w:rsidRPr="00212187">
              <w:rPr>
                <w:rStyle w:val="Hyperlink"/>
              </w:rPr>
              <w:t xml:space="preserve"> </w:t>
            </w:r>
            <w:r w:rsidR="00114A50" w:rsidRPr="00212187">
              <w:rPr>
                <w:rStyle w:val="Hyperlink"/>
                <w:rFonts w:cs="Sylfaen"/>
              </w:rPr>
              <w:t>ვარიანტები</w:t>
            </w:r>
            <w:r w:rsidR="00114A50">
              <w:rPr>
                <w:webHidden/>
              </w:rPr>
              <w:tab/>
            </w:r>
            <w:r w:rsidR="00114A50">
              <w:rPr>
                <w:webHidden/>
              </w:rPr>
              <w:fldChar w:fldCharType="begin"/>
            </w:r>
            <w:r w:rsidR="00114A50">
              <w:rPr>
                <w:webHidden/>
              </w:rPr>
              <w:instrText xml:space="preserve"> PAGEREF _Toc63283347 \h </w:instrText>
            </w:r>
            <w:r w:rsidR="00114A50">
              <w:rPr>
                <w:webHidden/>
              </w:rPr>
            </w:r>
            <w:r w:rsidR="00114A50">
              <w:rPr>
                <w:webHidden/>
              </w:rPr>
              <w:fldChar w:fldCharType="separate"/>
            </w:r>
            <w:r>
              <w:rPr>
                <w:webHidden/>
              </w:rPr>
              <w:t>16</w:t>
            </w:r>
            <w:r w:rsidR="00114A50">
              <w:rPr>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48" w:history="1">
            <w:r w:rsidR="00114A50" w:rsidRPr="00212187">
              <w:rPr>
                <w:rStyle w:val="Hyperlink"/>
                <w:rFonts w:cs="Sylfaen"/>
                <w:b/>
              </w:rPr>
              <w:t>2.1</w:t>
            </w:r>
            <w:r w:rsidR="00114A50">
              <w:rPr>
                <w:rFonts w:asciiTheme="minorHAnsi" w:eastAsiaTheme="minorEastAsia" w:hAnsiTheme="minorHAnsi" w:cstheme="minorBidi"/>
                <w:bCs w:val="0"/>
                <w:lang w:val="en-US"/>
              </w:rPr>
              <w:tab/>
            </w:r>
            <w:r w:rsidR="00114A50" w:rsidRPr="00212187">
              <w:rPr>
                <w:rStyle w:val="Hyperlink"/>
                <w:rFonts w:cs="Sylfaen"/>
                <w:b/>
              </w:rPr>
              <w:t>არაქმედების</w:t>
            </w:r>
            <w:r w:rsidR="00114A50" w:rsidRPr="00212187">
              <w:rPr>
                <w:rStyle w:val="Hyperlink"/>
                <w:rFonts w:cstheme="majorBidi"/>
                <w:b/>
              </w:rPr>
              <w:t xml:space="preserve"> </w:t>
            </w:r>
            <w:r w:rsidR="00114A50" w:rsidRPr="00212187">
              <w:rPr>
                <w:rStyle w:val="Hyperlink"/>
                <w:rFonts w:cs="Sylfaen"/>
                <w:b/>
              </w:rPr>
              <w:t>ალტერნატივა</w:t>
            </w:r>
            <w:r w:rsidR="00114A50">
              <w:rPr>
                <w:webHidden/>
              </w:rPr>
              <w:tab/>
            </w:r>
            <w:r w:rsidR="00114A50">
              <w:rPr>
                <w:webHidden/>
              </w:rPr>
              <w:fldChar w:fldCharType="begin"/>
            </w:r>
            <w:r w:rsidR="00114A50">
              <w:rPr>
                <w:webHidden/>
              </w:rPr>
              <w:instrText xml:space="preserve"> PAGEREF _Toc63283348 \h </w:instrText>
            </w:r>
            <w:r w:rsidR="00114A50">
              <w:rPr>
                <w:webHidden/>
              </w:rPr>
            </w:r>
            <w:r w:rsidR="00114A50">
              <w:rPr>
                <w:webHidden/>
              </w:rPr>
              <w:fldChar w:fldCharType="separate"/>
            </w:r>
            <w:r>
              <w:rPr>
                <w:webHidden/>
              </w:rPr>
              <w:t>16</w:t>
            </w:r>
            <w:r w:rsidR="00114A50">
              <w:rPr>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49" w:history="1">
            <w:r w:rsidR="00114A50" w:rsidRPr="00212187">
              <w:rPr>
                <w:rStyle w:val="Hyperlink"/>
                <w:rFonts w:cs="Sylfaen"/>
                <w:b/>
              </w:rPr>
              <w:t>2.2</w:t>
            </w:r>
            <w:r w:rsidR="00114A50">
              <w:rPr>
                <w:rFonts w:asciiTheme="minorHAnsi" w:eastAsiaTheme="minorEastAsia" w:hAnsiTheme="minorHAnsi" w:cstheme="minorBidi"/>
                <w:bCs w:val="0"/>
                <w:lang w:val="en-US"/>
              </w:rPr>
              <w:tab/>
            </w:r>
            <w:r w:rsidR="00114A50" w:rsidRPr="00212187">
              <w:rPr>
                <w:rStyle w:val="Hyperlink"/>
                <w:rFonts w:cs="Sylfaen"/>
                <w:b/>
              </w:rPr>
              <w:t>საწარმოს განთავსების ალტერნატივები</w:t>
            </w:r>
            <w:r w:rsidR="00114A50">
              <w:rPr>
                <w:webHidden/>
              </w:rPr>
              <w:tab/>
            </w:r>
            <w:r w:rsidR="00114A50">
              <w:rPr>
                <w:webHidden/>
              </w:rPr>
              <w:fldChar w:fldCharType="begin"/>
            </w:r>
            <w:r w:rsidR="00114A50">
              <w:rPr>
                <w:webHidden/>
              </w:rPr>
              <w:instrText xml:space="preserve"> PAGEREF _Toc63283349 \h </w:instrText>
            </w:r>
            <w:r w:rsidR="00114A50">
              <w:rPr>
                <w:webHidden/>
              </w:rPr>
            </w:r>
            <w:r w:rsidR="00114A50">
              <w:rPr>
                <w:webHidden/>
              </w:rPr>
              <w:fldChar w:fldCharType="separate"/>
            </w:r>
            <w:r>
              <w:rPr>
                <w:webHidden/>
              </w:rPr>
              <w:t>17</w:t>
            </w:r>
            <w:r w:rsidR="00114A50">
              <w:rPr>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50" w:history="1">
            <w:r w:rsidR="00114A50" w:rsidRPr="00212187">
              <w:rPr>
                <w:rStyle w:val="Hyperlink"/>
                <w:rFonts w:cs="Sylfaen"/>
                <w:b/>
              </w:rPr>
              <w:t>2.3</w:t>
            </w:r>
            <w:r w:rsidR="00114A50">
              <w:rPr>
                <w:rFonts w:asciiTheme="minorHAnsi" w:eastAsiaTheme="minorEastAsia" w:hAnsiTheme="minorHAnsi" w:cstheme="minorBidi"/>
                <w:bCs w:val="0"/>
                <w:lang w:val="en-US"/>
              </w:rPr>
              <w:tab/>
            </w:r>
            <w:r w:rsidR="00114A50" w:rsidRPr="00212187">
              <w:rPr>
                <w:rStyle w:val="Hyperlink"/>
                <w:rFonts w:cs="Sylfaen"/>
                <w:b/>
              </w:rPr>
              <w:t>მწარმოებლურობის, დატვირთვის შემცირება/გადიდების ალტერნატივები</w:t>
            </w:r>
            <w:r w:rsidR="00114A50">
              <w:rPr>
                <w:webHidden/>
              </w:rPr>
              <w:tab/>
            </w:r>
            <w:r w:rsidR="00114A50">
              <w:rPr>
                <w:webHidden/>
              </w:rPr>
              <w:fldChar w:fldCharType="begin"/>
            </w:r>
            <w:r w:rsidR="00114A50">
              <w:rPr>
                <w:webHidden/>
              </w:rPr>
              <w:instrText xml:space="preserve"> PAGEREF _Toc63283350 \h </w:instrText>
            </w:r>
            <w:r w:rsidR="00114A50">
              <w:rPr>
                <w:webHidden/>
              </w:rPr>
            </w:r>
            <w:r w:rsidR="00114A50">
              <w:rPr>
                <w:webHidden/>
              </w:rPr>
              <w:fldChar w:fldCharType="separate"/>
            </w:r>
            <w:r>
              <w:rPr>
                <w:webHidden/>
              </w:rPr>
              <w:t>18</w:t>
            </w:r>
            <w:r w:rsidR="00114A50">
              <w:rPr>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51" w:history="1">
            <w:r w:rsidR="00114A50" w:rsidRPr="00212187">
              <w:rPr>
                <w:rStyle w:val="Hyperlink"/>
                <w:rFonts w:cs="Sylfaen"/>
                <w:b/>
              </w:rPr>
              <w:t>2.4</w:t>
            </w:r>
            <w:r w:rsidR="00114A50">
              <w:rPr>
                <w:rFonts w:asciiTheme="minorHAnsi" w:eastAsiaTheme="minorEastAsia" w:hAnsiTheme="minorHAnsi" w:cstheme="minorBidi"/>
                <w:bCs w:val="0"/>
                <w:lang w:val="en-US"/>
              </w:rPr>
              <w:tab/>
            </w:r>
            <w:r w:rsidR="00114A50" w:rsidRPr="00212187">
              <w:rPr>
                <w:rStyle w:val="Hyperlink"/>
                <w:rFonts w:cs="Sylfaen"/>
                <w:b/>
              </w:rPr>
              <w:t>ტექნოლოგიური ალტერნატივები</w:t>
            </w:r>
            <w:r w:rsidR="00114A50">
              <w:rPr>
                <w:webHidden/>
              </w:rPr>
              <w:tab/>
            </w:r>
            <w:r w:rsidR="00114A50">
              <w:rPr>
                <w:webHidden/>
              </w:rPr>
              <w:fldChar w:fldCharType="begin"/>
            </w:r>
            <w:r w:rsidR="00114A50">
              <w:rPr>
                <w:webHidden/>
              </w:rPr>
              <w:instrText xml:space="preserve"> PAGEREF _Toc63283351 \h </w:instrText>
            </w:r>
            <w:r w:rsidR="00114A50">
              <w:rPr>
                <w:webHidden/>
              </w:rPr>
            </w:r>
            <w:r w:rsidR="00114A50">
              <w:rPr>
                <w:webHidden/>
              </w:rPr>
              <w:fldChar w:fldCharType="separate"/>
            </w:r>
            <w:r>
              <w:rPr>
                <w:webHidden/>
              </w:rPr>
              <w:t>18</w:t>
            </w:r>
            <w:r w:rsidR="00114A50">
              <w:rPr>
                <w:webHidden/>
              </w:rPr>
              <w:fldChar w:fldCharType="end"/>
            </w:r>
          </w:hyperlink>
        </w:p>
        <w:p w:rsidR="00114A50" w:rsidRDefault="004677D8">
          <w:pPr>
            <w:pStyle w:val="TOC1"/>
            <w:rPr>
              <w:rFonts w:asciiTheme="minorHAnsi" w:eastAsiaTheme="minorEastAsia" w:hAnsiTheme="minorHAnsi" w:cstheme="minorBidi"/>
              <w:b w:val="0"/>
              <w:lang w:val="en-US"/>
            </w:rPr>
          </w:pPr>
          <w:hyperlink w:anchor="_Toc63283352" w:history="1">
            <w:r w:rsidR="00114A50" w:rsidRPr="00212187">
              <w:rPr>
                <w:rStyle w:val="Hyperlink"/>
              </w:rPr>
              <w:t>3</w:t>
            </w:r>
            <w:r w:rsidR="00114A50">
              <w:rPr>
                <w:rFonts w:asciiTheme="minorHAnsi" w:eastAsiaTheme="minorEastAsia" w:hAnsiTheme="minorHAnsi" w:cstheme="minorBidi"/>
                <w:b w:val="0"/>
                <w:lang w:val="en-US"/>
              </w:rPr>
              <w:tab/>
            </w:r>
            <w:r w:rsidR="00114A50" w:rsidRPr="00212187">
              <w:rPr>
                <w:rStyle w:val="Hyperlink"/>
                <w:rFonts w:cs="Sylfaen"/>
              </w:rPr>
              <w:t>ცემენტის საწარმოს ფუნქციონირების პროცესის გარემოზე</w:t>
            </w:r>
            <w:r w:rsidR="00114A50" w:rsidRPr="00212187">
              <w:rPr>
                <w:rStyle w:val="Hyperlink"/>
              </w:rPr>
              <w:t xml:space="preserve"> </w:t>
            </w:r>
            <w:r w:rsidR="00114A50" w:rsidRPr="00212187">
              <w:rPr>
                <w:rStyle w:val="Hyperlink"/>
                <w:rFonts w:cs="Sylfaen"/>
              </w:rPr>
              <w:t>ზემოქმედების</w:t>
            </w:r>
            <w:r w:rsidR="00114A50" w:rsidRPr="00212187">
              <w:rPr>
                <w:rStyle w:val="Hyperlink"/>
              </w:rPr>
              <w:t xml:space="preserve"> </w:t>
            </w:r>
            <w:r w:rsidR="00114A50" w:rsidRPr="00212187">
              <w:rPr>
                <w:rStyle w:val="Hyperlink"/>
                <w:rFonts w:cs="Sylfaen"/>
              </w:rPr>
              <w:t>შეფასება</w:t>
            </w:r>
            <w:r w:rsidR="00114A50">
              <w:rPr>
                <w:webHidden/>
              </w:rPr>
              <w:tab/>
            </w:r>
            <w:r w:rsidR="00114A50">
              <w:rPr>
                <w:webHidden/>
              </w:rPr>
              <w:fldChar w:fldCharType="begin"/>
            </w:r>
            <w:r w:rsidR="00114A50">
              <w:rPr>
                <w:webHidden/>
              </w:rPr>
              <w:instrText xml:space="preserve"> PAGEREF _Toc63283352 \h </w:instrText>
            </w:r>
            <w:r w:rsidR="00114A50">
              <w:rPr>
                <w:webHidden/>
              </w:rPr>
            </w:r>
            <w:r w:rsidR="00114A50">
              <w:rPr>
                <w:webHidden/>
              </w:rPr>
              <w:fldChar w:fldCharType="separate"/>
            </w:r>
            <w:r>
              <w:rPr>
                <w:webHidden/>
              </w:rPr>
              <w:t>20</w:t>
            </w:r>
            <w:r w:rsidR="00114A50">
              <w:rPr>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53" w:history="1">
            <w:r w:rsidR="00114A50" w:rsidRPr="00212187">
              <w:rPr>
                <w:rStyle w:val="Hyperlink"/>
                <w:rFonts w:cstheme="majorBidi"/>
                <w:b/>
              </w:rPr>
              <w:t>3.1</w:t>
            </w:r>
            <w:r w:rsidR="00114A50">
              <w:rPr>
                <w:rFonts w:asciiTheme="minorHAnsi" w:eastAsiaTheme="minorEastAsia" w:hAnsiTheme="minorHAnsi" w:cstheme="minorBidi"/>
                <w:bCs w:val="0"/>
                <w:lang w:val="en-US"/>
              </w:rPr>
              <w:tab/>
            </w:r>
            <w:r w:rsidR="00114A50" w:rsidRPr="00212187">
              <w:rPr>
                <w:rStyle w:val="Hyperlink"/>
                <w:rFonts w:cs="Sylfaen"/>
                <w:b/>
              </w:rPr>
              <w:t>ატმოსფერულ</w:t>
            </w:r>
            <w:r w:rsidR="00114A50" w:rsidRPr="00212187">
              <w:rPr>
                <w:rStyle w:val="Hyperlink"/>
                <w:rFonts w:cstheme="majorBidi"/>
                <w:b/>
              </w:rPr>
              <w:t xml:space="preserve"> </w:t>
            </w:r>
            <w:r w:rsidR="00114A50" w:rsidRPr="00212187">
              <w:rPr>
                <w:rStyle w:val="Hyperlink"/>
                <w:rFonts w:cs="Sylfaen"/>
                <w:b/>
              </w:rPr>
              <w:t>ჰაერზე</w:t>
            </w:r>
            <w:r w:rsidR="00114A50" w:rsidRPr="00212187">
              <w:rPr>
                <w:rStyle w:val="Hyperlink"/>
                <w:rFonts w:cstheme="majorBidi"/>
                <w:b/>
              </w:rPr>
              <w:t xml:space="preserve"> </w:t>
            </w:r>
            <w:r w:rsidR="00114A50" w:rsidRPr="00212187">
              <w:rPr>
                <w:rStyle w:val="Hyperlink"/>
                <w:rFonts w:cs="Sylfaen"/>
                <w:b/>
              </w:rPr>
              <w:t>ზემოქმედება</w:t>
            </w:r>
            <w:r w:rsidR="00114A50">
              <w:rPr>
                <w:webHidden/>
              </w:rPr>
              <w:tab/>
            </w:r>
            <w:r w:rsidR="00114A50">
              <w:rPr>
                <w:webHidden/>
              </w:rPr>
              <w:fldChar w:fldCharType="begin"/>
            </w:r>
            <w:r w:rsidR="00114A50">
              <w:rPr>
                <w:webHidden/>
              </w:rPr>
              <w:instrText xml:space="preserve"> PAGEREF _Toc63283353 \h </w:instrText>
            </w:r>
            <w:r w:rsidR="00114A50">
              <w:rPr>
                <w:webHidden/>
              </w:rPr>
            </w:r>
            <w:r w:rsidR="00114A50">
              <w:rPr>
                <w:webHidden/>
              </w:rPr>
              <w:fldChar w:fldCharType="separate"/>
            </w:r>
            <w:r>
              <w:rPr>
                <w:webHidden/>
              </w:rPr>
              <w:t>20</w:t>
            </w:r>
            <w:r w:rsidR="00114A50">
              <w:rPr>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54" w:history="1">
            <w:r w:rsidR="00114A50" w:rsidRPr="00212187">
              <w:rPr>
                <w:rStyle w:val="Hyperlink"/>
                <w:rFonts w:cstheme="majorBidi"/>
                <w:b/>
              </w:rPr>
              <w:t>3.2</w:t>
            </w:r>
            <w:r w:rsidR="00114A50">
              <w:rPr>
                <w:rFonts w:asciiTheme="minorHAnsi" w:eastAsiaTheme="minorEastAsia" w:hAnsiTheme="minorHAnsi" w:cstheme="minorBidi"/>
                <w:bCs w:val="0"/>
                <w:lang w:val="en-US"/>
              </w:rPr>
              <w:tab/>
            </w:r>
            <w:r w:rsidR="00114A50" w:rsidRPr="00212187">
              <w:rPr>
                <w:rStyle w:val="Hyperlink"/>
                <w:rFonts w:cstheme="majorBidi"/>
                <w:b/>
              </w:rPr>
              <w:t>ხმაურის გავრცელება</w:t>
            </w:r>
            <w:r w:rsidR="00114A50">
              <w:rPr>
                <w:webHidden/>
              </w:rPr>
              <w:tab/>
            </w:r>
            <w:r w:rsidR="00114A50">
              <w:rPr>
                <w:webHidden/>
              </w:rPr>
              <w:fldChar w:fldCharType="begin"/>
            </w:r>
            <w:r w:rsidR="00114A50">
              <w:rPr>
                <w:webHidden/>
              </w:rPr>
              <w:instrText xml:space="preserve"> PAGEREF _Toc63283354 \h </w:instrText>
            </w:r>
            <w:r w:rsidR="00114A50">
              <w:rPr>
                <w:webHidden/>
              </w:rPr>
            </w:r>
            <w:r w:rsidR="00114A50">
              <w:rPr>
                <w:webHidden/>
              </w:rPr>
              <w:fldChar w:fldCharType="separate"/>
            </w:r>
            <w:r>
              <w:rPr>
                <w:webHidden/>
              </w:rPr>
              <w:t>21</w:t>
            </w:r>
            <w:r w:rsidR="00114A50">
              <w:rPr>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55" w:history="1">
            <w:r w:rsidR="00114A50" w:rsidRPr="00212187">
              <w:rPr>
                <w:rStyle w:val="Hyperlink"/>
              </w:rPr>
              <w:t>3.3</w:t>
            </w:r>
            <w:r w:rsidR="00114A50">
              <w:rPr>
                <w:rFonts w:asciiTheme="minorHAnsi" w:eastAsiaTheme="minorEastAsia" w:hAnsiTheme="minorHAnsi" w:cstheme="minorBidi"/>
                <w:bCs w:val="0"/>
                <w:lang w:val="en-US"/>
              </w:rPr>
              <w:tab/>
            </w:r>
            <w:r w:rsidR="00114A50" w:rsidRPr="00212187">
              <w:rPr>
                <w:rStyle w:val="Hyperlink"/>
              </w:rPr>
              <w:t>გეოლოგიურ გარემოზე ზემოქმედება</w:t>
            </w:r>
            <w:r w:rsidR="00114A50">
              <w:rPr>
                <w:webHidden/>
              </w:rPr>
              <w:tab/>
            </w:r>
            <w:r w:rsidR="00114A50">
              <w:rPr>
                <w:webHidden/>
              </w:rPr>
              <w:fldChar w:fldCharType="begin"/>
            </w:r>
            <w:r w:rsidR="00114A50">
              <w:rPr>
                <w:webHidden/>
              </w:rPr>
              <w:instrText xml:space="preserve"> PAGEREF _Toc63283355 \h </w:instrText>
            </w:r>
            <w:r w:rsidR="00114A50">
              <w:rPr>
                <w:webHidden/>
              </w:rPr>
            </w:r>
            <w:r w:rsidR="00114A50">
              <w:rPr>
                <w:webHidden/>
              </w:rPr>
              <w:fldChar w:fldCharType="separate"/>
            </w:r>
            <w:r>
              <w:rPr>
                <w:webHidden/>
              </w:rPr>
              <w:t>22</w:t>
            </w:r>
            <w:r w:rsidR="00114A50">
              <w:rPr>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56" w:history="1">
            <w:r w:rsidR="00114A50" w:rsidRPr="00212187">
              <w:rPr>
                <w:rStyle w:val="Hyperlink"/>
                <w:rFonts w:cstheme="majorBidi"/>
                <w:b/>
              </w:rPr>
              <w:t>3.4</w:t>
            </w:r>
            <w:r w:rsidR="00114A50">
              <w:rPr>
                <w:rFonts w:asciiTheme="minorHAnsi" w:eastAsiaTheme="minorEastAsia" w:hAnsiTheme="minorHAnsi" w:cstheme="minorBidi"/>
                <w:bCs w:val="0"/>
                <w:lang w:val="en-US"/>
              </w:rPr>
              <w:tab/>
            </w:r>
            <w:r w:rsidR="00114A50" w:rsidRPr="00212187">
              <w:rPr>
                <w:rStyle w:val="Hyperlink"/>
                <w:rFonts w:cstheme="majorBidi"/>
                <w:b/>
              </w:rPr>
              <w:t>ნიადაგზე და გრუნტზე ზემოქმედება</w:t>
            </w:r>
            <w:r w:rsidR="00114A50">
              <w:rPr>
                <w:webHidden/>
              </w:rPr>
              <w:tab/>
            </w:r>
            <w:r w:rsidR="00114A50">
              <w:rPr>
                <w:webHidden/>
              </w:rPr>
              <w:fldChar w:fldCharType="begin"/>
            </w:r>
            <w:r w:rsidR="00114A50">
              <w:rPr>
                <w:webHidden/>
              </w:rPr>
              <w:instrText xml:space="preserve"> PAGEREF _Toc63283356 \h </w:instrText>
            </w:r>
            <w:r w:rsidR="00114A50">
              <w:rPr>
                <w:webHidden/>
              </w:rPr>
            </w:r>
            <w:r w:rsidR="00114A50">
              <w:rPr>
                <w:webHidden/>
              </w:rPr>
              <w:fldChar w:fldCharType="separate"/>
            </w:r>
            <w:r>
              <w:rPr>
                <w:webHidden/>
              </w:rPr>
              <w:t>22</w:t>
            </w:r>
            <w:r w:rsidR="00114A50">
              <w:rPr>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57" w:history="1">
            <w:r w:rsidR="00114A50" w:rsidRPr="00212187">
              <w:rPr>
                <w:rStyle w:val="Hyperlink"/>
                <w:rFonts w:cstheme="majorBidi"/>
                <w:b/>
              </w:rPr>
              <w:t>3.5</w:t>
            </w:r>
            <w:r w:rsidR="00114A50">
              <w:rPr>
                <w:rFonts w:asciiTheme="minorHAnsi" w:eastAsiaTheme="minorEastAsia" w:hAnsiTheme="minorHAnsi" w:cstheme="minorBidi"/>
                <w:bCs w:val="0"/>
                <w:lang w:val="en-US"/>
              </w:rPr>
              <w:tab/>
            </w:r>
            <w:r w:rsidR="00114A50" w:rsidRPr="00212187">
              <w:rPr>
                <w:rStyle w:val="Hyperlink"/>
                <w:rFonts w:cstheme="majorBidi"/>
                <w:b/>
              </w:rPr>
              <w:t>ზედაპირულ და მიწისქვეშა წყლებზე ზემოქმედება</w:t>
            </w:r>
            <w:r w:rsidR="00114A50">
              <w:rPr>
                <w:webHidden/>
              </w:rPr>
              <w:tab/>
            </w:r>
            <w:r w:rsidR="00114A50">
              <w:rPr>
                <w:webHidden/>
              </w:rPr>
              <w:fldChar w:fldCharType="begin"/>
            </w:r>
            <w:r w:rsidR="00114A50">
              <w:rPr>
                <w:webHidden/>
              </w:rPr>
              <w:instrText xml:space="preserve"> PAGEREF _Toc63283357 \h </w:instrText>
            </w:r>
            <w:r w:rsidR="00114A50">
              <w:rPr>
                <w:webHidden/>
              </w:rPr>
            </w:r>
            <w:r w:rsidR="00114A50">
              <w:rPr>
                <w:webHidden/>
              </w:rPr>
              <w:fldChar w:fldCharType="separate"/>
            </w:r>
            <w:r>
              <w:rPr>
                <w:webHidden/>
              </w:rPr>
              <w:t>22</w:t>
            </w:r>
            <w:r w:rsidR="00114A50">
              <w:rPr>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58" w:history="1">
            <w:r w:rsidR="00114A50" w:rsidRPr="00212187">
              <w:rPr>
                <w:rStyle w:val="Hyperlink"/>
                <w:rFonts w:cstheme="majorBidi"/>
                <w:b/>
              </w:rPr>
              <w:t>3.6</w:t>
            </w:r>
            <w:r w:rsidR="00114A50">
              <w:rPr>
                <w:rFonts w:asciiTheme="minorHAnsi" w:eastAsiaTheme="minorEastAsia" w:hAnsiTheme="minorHAnsi" w:cstheme="minorBidi"/>
                <w:bCs w:val="0"/>
                <w:lang w:val="en-US"/>
              </w:rPr>
              <w:tab/>
            </w:r>
            <w:r w:rsidR="00114A50" w:rsidRPr="00212187">
              <w:rPr>
                <w:rStyle w:val="Hyperlink"/>
                <w:rFonts w:cstheme="majorBidi"/>
                <w:b/>
              </w:rPr>
              <w:t>ბიოლოგიურ გარემოზე ზემოქმედება</w:t>
            </w:r>
            <w:r w:rsidR="00114A50">
              <w:rPr>
                <w:webHidden/>
              </w:rPr>
              <w:tab/>
            </w:r>
            <w:r w:rsidR="00114A50">
              <w:rPr>
                <w:webHidden/>
              </w:rPr>
              <w:fldChar w:fldCharType="begin"/>
            </w:r>
            <w:r w:rsidR="00114A50">
              <w:rPr>
                <w:webHidden/>
              </w:rPr>
              <w:instrText xml:space="preserve"> PAGEREF _Toc63283358 \h </w:instrText>
            </w:r>
            <w:r w:rsidR="00114A50">
              <w:rPr>
                <w:webHidden/>
              </w:rPr>
            </w:r>
            <w:r w:rsidR="00114A50">
              <w:rPr>
                <w:webHidden/>
              </w:rPr>
              <w:fldChar w:fldCharType="separate"/>
            </w:r>
            <w:r>
              <w:rPr>
                <w:webHidden/>
              </w:rPr>
              <w:t>23</w:t>
            </w:r>
            <w:r w:rsidR="00114A50">
              <w:rPr>
                <w:webHidden/>
              </w:rPr>
              <w:fldChar w:fldCharType="end"/>
            </w:r>
          </w:hyperlink>
        </w:p>
        <w:p w:rsidR="00114A50" w:rsidRDefault="004677D8">
          <w:pPr>
            <w:pStyle w:val="TOC3"/>
            <w:tabs>
              <w:tab w:val="left" w:pos="1320"/>
              <w:tab w:val="right" w:leader="dot" w:pos="9628"/>
            </w:tabs>
            <w:rPr>
              <w:rFonts w:eastAsiaTheme="minorEastAsia"/>
              <w:noProof/>
            </w:rPr>
          </w:pPr>
          <w:hyperlink w:anchor="_Toc63283359" w:history="1">
            <w:r w:rsidR="00114A50" w:rsidRPr="00212187">
              <w:rPr>
                <w:rStyle w:val="Hyperlink"/>
                <w:rFonts w:ascii="Sylfaen" w:hAnsi="Sylfaen" w:cs="Sylfaen"/>
                <w:b/>
                <w:noProof/>
                <w:lang w:val="ka-GE"/>
              </w:rPr>
              <w:t>3.6.1</w:t>
            </w:r>
            <w:r w:rsidR="00114A50">
              <w:rPr>
                <w:rFonts w:eastAsiaTheme="minorEastAsia"/>
                <w:noProof/>
              </w:rPr>
              <w:tab/>
            </w:r>
            <w:r w:rsidR="00114A50" w:rsidRPr="00212187">
              <w:rPr>
                <w:rStyle w:val="Hyperlink"/>
                <w:rFonts w:ascii="Sylfaen" w:hAnsi="Sylfaen" w:cs="Sylfaen"/>
                <w:b/>
                <w:noProof/>
                <w:lang w:val="ka-GE"/>
              </w:rPr>
              <w:t>ფლორა და მცენარეულობა</w:t>
            </w:r>
            <w:r w:rsidR="00114A50">
              <w:rPr>
                <w:noProof/>
                <w:webHidden/>
              </w:rPr>
              <w:tab/>
            </w:r>
            <w:r w:rsidR="00114A50">
              <w:rPr>
                <w:noProof/>
                <w:webHidden/>
              </w:rPr>
              <w:fldChar w:fldCharType="begin"/>
            </w:r>
            <w:r w:rsidR="00114A50">
              <w:rPr>
                <w:noProof/>
                <w:webHidden/>
              </w:rPr>
              <w:instrText xml:space="preserve"> PAGEREF _Toc63283359 \h </w:instrText>
            </w:r>
            <w:r w:rsidR="00114A50">
              <w:rPr>
                <w:noProof/>
                <w:webHidden/>
              </w:rPr>
            </w:r>
            <w:r w:rsidR="00114A50">
              <w:rPr>
                <w:noProof/>
                <w:webHidden/>
              </w:rPr>
              <w:fldChar w:fldCharType="separate"/>
            </w:r>
            <w:r>
              <w:rPr>
                <w:noProof/>
                <w:webHidden/>
              </w:rPr>
              <w:t>23</w:t>
            </w:r>
            <w:r w:rsidR="00114A50">
              <w:rPr>
                <w:noProof/>
                <w:webHidden/>
              </w:rPr>
              <w:fldChar w:fldCharType="end"/>
            </w:r>
          </w:hyperlink>
        </w:p>
        <w:p w:rsidR="00114A50" w:rsidRDefault="004677D8">
          <w:pPr>
            <w:pStyle w:val="TOC3"/>
            <w:tabs>
              <w:tab w:val="left" w:pos="1320"/>
              <w:tab w:val="right" w:leader="dot" w:pos="9628"/>
            </w:tabs>
            <w:rPr>
              <w:rFonts w:eastAsiaTheme="minorEastAsia"/>
              <w:noProof/>
            </w:rPr>
          </w:pPr>
          <w:hyperlink w:anchor="_Toc63283360" w:history="1">
            <w:r w:rsidR="00114A50" w:rsidRPr="00212187">
              <w:rPr>
                <w:rStyle w:val="Hyperlink"/>
                <w:rFonts w:ascii="Sylfaen" w:hAnsi="Sylfaen" w:cs="Sylfaen"/>
                <w:b/>
                <w:noProof/>
                <w:lang w:val="ka-GE"/>
              </w:rPr>
              <w:t>3.6.2</w:t>
            </w:r>
            <w:r w:rsidR="00114A50">
              <w:rPr>
                <w:rFonts w:eastAsiaTheme="minorEastAsia"/>
                <w:noProof/>
              </w:rPr>
              <w:tab/>
            </w:r>
            <w:r w:rsidR="00114A50" w:rsidRPr="00212187">
              <w:rPr>
                <w:rStyle w:val="Hyperlink"/>
                <w:rFonts w:ascii="Sylfaen" w:hAnsi="Sylfaen" w:cs="Sylfaen"/>
                <w:b/>
                <w:noProof/>
                <w:lang w:val="ka-GE"/>
              </w:rPr>
              <w:t>ფაუნა</w:t>
            </w:r>
            <w:r w:rsidR="00114A50">
              <w:rPr>
                <w:noProof/>
                <w:webHidden/>
              </w:rPr>
              <w:tab/>
            </w:r>
            <w:r w:rsidR="00114A50">
              <w:rPr>
                <w:noProof/>
                <w:webHidden/>
              </w:rPr>
              <w:fldChar w:fldCharType="begin"/>
            </w:r>
            <w:r w:rsidR="00114A50">
              <w:rPr>
                <w:noProof/>
                <w:webHidden/>
              </w:rPr>
              <w:instrText xml:space="preserve"> PAGEREF _Toc63283360 \h </w:instrText>
            </w:r>
            <w:r w:rsidR="00114A50">
              <w:rPr>
                <w:noProof/>
                <w:webHidden/>
              </w:rPr>
            </w:r>
            <w:r w:rsidR="00114A50">
              <w:rPr>
                <w:noProof/>
                <w:webHidden/>
              </w:rPr>
              <w:fldChar w:fldCharType="separate"/>
            </w:r>
            <w:r>
              <w:rPr>
                <w:noProof/>
                <w:webHidden/>
              </w:rPr>
              <w:t>26</w:t>
            </w:r>
            <w:r w:rsidR="00114A50">
              <w:rPr>
                <w:noProof/>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61" w:history="1">
            <w:r w:rsidR="00114A50" w:rsidRPr="00212187">
              <w:rPr>
                <w:rStyle w:val="Hyperlink"/>
                <w:rFonts w:cstheme="majorBidi"/>
                <w:b/>
              </w:rPr>
              <w:t>3.7</w:t>
            </w:r>
            <w:r w:rsidR="00114A50">
              <w:rPr>
                <w:rFonts w:asciiTheme="minorHAnsi" w:eastAsiaTheme="minorEastAsia" w:hAnsiTheme="minorHAnsi" w:cstheme="minorBidi"/>
                <w:bCs w:val="0"/>
                <w:lang w:val="en-US"/>
              </w:rPr>
              <w:tab/>
            </w:r>
            <w:r w:rsidR="00114A50" w:rsidRPr="00212187">
              <w:rPr>
                <w:rStyle w:val="Hyperlink"/>
                <w:rFonts w:cstheme="majorBidi"/>
                <w:b/>
              </w:rPr>
              <w:t>სოციალურ გარემოზე ზემოქმედება</w:t>
            </w:r>
            <w:r w:rsidR="00114A50">
              <w:rPr>
                <w:webHidden/>
              </w:rPr>
              <w:tab/>
            </w:r>
            <w:r w:rsidR="00114A50">
              <w:rPr>
                <w:webHidden/>
              </w:rPr>
              <w:fldChar w:fldCharType="begin"/>
            </w:r>
            <w:r w:rsidR="00114A50">
              <w:rPr>
                <w:webHidden/>
              </w:rPr>
              <w:instrText xml:space="preserve"> PAGEREF _Toc63283361 \h </w:instrText>
            </w:r>
            <w:r w:rsidR="00114A50">
              <w:rPr>
                <w:webHidden/>
              </w:rPr>
            </w:r>
            <w:r w:rsidR="00114A50">
              <w:rPr>
                <w:webHidden/>
              </w:rPr>
              <w:fldChar w:fldCharType="separate"/>
            </w:r>
            <w:r>
              <w:rPr>
                <w:webHidden/>
              </w:rPr>
              <w:t>34</w:t>
            </w:r>
            <w:r w:rsidR="00114A50">
              <w:rPr>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62" w:history="1">
            <w:r w:rsidR="00114A50" w:rsidRPr="00212187">
              <w:rPr>
                <w:rStyle w:val="Hyperlink"/>
                <w:rFonts w:cstheme="majorBidi"/>
                <w:b/>
              </w:rPr>
              <w:t>3.8</w:t>
            </w:r>
            <w:r w:rsidR="00114A50">
              <w:rPr>
                <w:rFonts w:asciiTheme="minorHAnsi" w:eastAsiaTheme="minorEastAsia" w:hAnsiTheme="minorHAnsi" w:cstheme="minorBidi"/>
                <w:bCs w:val="0"/>
                <w:lang w:val="en-US"/>
              </w:rPr>
              <w:tab/>
            </w:r>
            <w:r w:rsidR="00114A50" w:rsidRPr="00212187">
              <w:rPr>
                <w:rStyle w:val="Hyperlink"/>
                <w:rFonts w:cstheme="majorBidi"/>
                <w:b/>
              </w:rPr>
              <w:t>ნარჩენების მართვა</w:t>
            </w:r>
            <w:r w:rsidR="00114A50">
              <w:rPr>
                <w:webHidden/>
              </w:rPr>
              <w:tab/>
            </w:r>
            <w:r w:rsidR="00114A50">
              <w:rPr>
                <w:webHidden/>
              </w:rPr>
              <w:fldChar w:fldCharType="begin"/>
            </w:r>
            <w:r w:rsidR="00114A50">
              <w:rPr>
                <w:webHidden/>
              </w:rPr>
              <w:instrText xml:space="preserve"> PAGEREF _Toc63283362 \h </w:instrText>
            </w:r>
            <w:r w:rsidR="00114A50">
              <w:rPr>
                <w:webHidden/>
              </w:rPr>
            </w:r>
            <w:r w:rsidR="00114A50">
              <w:rPr>
                <w:webHidden/>
              </w:rPr>
              <w:fldChar w:fldCharType="separate"/>
            </w:r>
            <w:r>
              <w:rPr>
                <w:webHidden/>
              </w:rPr>
              <w:t>35</w:t>
            </w:r>
            <w:r w:rsidR="00114A50">
              <w:rPr>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63" w:history="1">
            <w:r w:rsidR="00114A50" w:rsidRPr="00212187">
              <w:rPr>
                <w:rStyle w:val="Hyperlink"/>
                <w:rFonts w:cstheme="majorBidi"/>
                <w:b/>
              </w:rPr>
              <w:t>3.9</w:t>
            </w:r>
            <w:r w:rsidR="00114A50">
              <w:rPr>
                <w:rFonts w:asciiTheme="minorHAnsi" w:eastAsiaTheme="minorEastAsia" w:hAnsiTheme="minorHAnsi" w:cstheme="minorBidi"/>
                <w:bCs w:val="0"/>
                <w:lang w:val="en-US"/>
              </w:rPr>
              <w:tab/>
            </w:r>
            <w:r w:rsidR="00114A50" w:rsidRPr="00212187">
              <w:rPr>
                <w:rStyle w:val="Hyperlink"/>
                <w:rFonts w:cstheme="majorBidi"/>
                <w:b/>
              </w:rPr>
              <w:t>ავარიული სიტუაციები</w:t>
            </w:r>
            <w:r w:rsidR="00114A50">
              <w:rPr>
                <w:webHidden/>
              </w:rPr>
              <w:tab/>
            </w:r>
            <w:r w:rsidR="00114A50">
              <w:rPr>
                <w:webHidden/>
              </w:rPr>
              <w:fldChar w:fldCharType="begin"/>
            </w:r>
            <w:r w:rsidR="00114A50">
              <w:rPr>
                <w:webHidden/>
              </w:rPr>
              <w:instrText xml:space="preserve"> PAGEREF _Toc63283363 \h </w:instrText>
            </w:r>
            <w:r w:rsidR="00114A50">
              <w:rPr>
                <w:webHidden/>
              </w:rPr>
            </w:r>
            <w:r w:rsidR="00114A50">
              <w:rPr>
                <w:webHidden/>
              </w:rPr>
              <w:fldChar w:fldCharType="separate"/>
            </w:r>
            <w:r>
              <w:rPr>
                <w:webHidden/>
              </w:rPr>
              <w:t>36</w:t>
            </w:r>
            <w:r w:rsidR="00114A50">
              <w:rPr>
                <w:webHidden/>
              </w:rPr>
              <w:fldChar w:fldCharType="end"/>
            </w:r>
          </w:hyperlink>
        </w:p>
        <w:p w:rsidR="00114A50" w:rsidRDefault="004677D8">
          <w:pPr>
            <w:pStyle w:val="TOC2"/>
            <w:rPr>
              <w:rFonts w:asciiTheme="minorHAnsi" w:eastAsiaTheme="minorEastAsia" w:hAnsiTheme="minorHAnsi" w:cstheme="minorBidi"/>
              <w:bCs w:val="0"/>
              <w:lang w:val="en-US"/>
            </w:rPr>
          </w:pPr>
          <w:hyperlink w:anchor="_Toc63283364" w:history="1">
            <w:r w:rsidR="00114A50" w:rsidRPr="00212187">
              <w:rPr>
                <w:rStyle w:val="Hyperlink"/>
                <w:rFonts w:cstheme="majorBidi"/>
                <w:b/>
              </w:rPr>
              <w:t>3.10</w:t>
            </w:r>
            <w:r w:rsidR="00114A50">
              <w:rPr>
                <w:rFonts w:asciiTheme="minorHAnsi" w:eastAsiaTheme="minorEastAsia" w:hAnsiTheme="minorHAnsi" w:cstheme="minorBidi"/>
                <w:bCs w:val="0"/>
                <w:lang w:val="en-US"/>
              </w:rPr>
              <w:tab/>
            </w:r>
            <w:r w:rsidR="00114A50" w:rsidRPr="00212187">
              <w:rPr>
                <w:rStyle w:val="Hyperlink"/>
                <w:rFonts w:cstheme="majorBidi"/>
                <w:b/>
              </w:rPr>
              <w:t>კუმულაციური ზემოქმედება</w:t>
            </w:r>
            <w:r w:rsidR="00114A50">
              <w:rPr>
                <w:webHidden/>
              </w:rPr>
              <w:tab/>
            </w:r>
            <w:r w:rsidR="00114A50">
              <w:rPr>
                <w:webHidden/>
              </w:rPr>
              <w:fldChar w:fldCharType="begin"/>
            </w:r>
            <w:r w:rsidR="00114A50">
              <w:rPr>
                <w:webHidden/>
              </w:rPr>
              <w:instrText xml:space="preserve"> PAGEREF _Toc63283364 \h </w:instrText>
            </w:r>
            <w:r w:rsidR="00114A50">
              <w:rPr>
                <w:webHidden/>
              </w:rPr>
            </w:r>
            <w:r w:rsidR="00114A50">
              <w:rPr>
                <w:webHidden/>
              </w:rPr>
              <w:fldChar w:fldCharType="separate"/>
            </w:r>
            <w:r>
              <w:rPr>
                <w:webHidden/>
              </w:rPr>
              <w:t>37</w:t>
            </w:r>
            <w:r w:rsidR="00114A50">
              <w:rPr>
                <w:webHidden/>
              </w:rPr>
              <w:fldChar w:fldCharType="end"/>
            </w:r>
          </w:hyperlink>
        </w:p>
        <w:p w:rsidR="00114A50" w:rsidRDefault="004677D8">
          <w:pPr>
            <w:pStyle w:val="TOC1"/>
            <w:rPr>
              <w:rFonts w:asciiTheme="minorHAnsi" w:eastAsiaTheme="minorEastAsia" w:hAnsiTheme="minorHAnsi" w:cstheme="minorBidi"/>
              <w:b w:val="0"/>
              <w:lang w:val="en-US"/>
            </w:rPr>
          </w:pPr>
          <w:hyperlink w:anchor="_Toc63283365" w:history="1">
            <w:r w:rsidR="00114A50" w:rsidRPr="00212187">
              <w:rPr>
                <w:rStyle w:val="Hyperlink"/>
              </w:rPr>
              <w:t>4</w:t>
            </w:r>
            <w:r w:rsidR="00114A50">
              <w:rPr>
                <w:rFonts w:asciiTheme="minorHAnsi" w:eastAsiaTheme="minorEastAsia" w:hAnsiTheme="minorHAnsi" w:cstheme="minorBidi"/>
                <w:b w:val="0"/>
                <w:lang w:val="en-US"/>
              </w:rPr>
              <w:tab/>
            </w:r>
            <w:r w:rsidR="00114A50" w:rsidRPr="00212187">
              <w:rPr>
                <w:rStyle w:val="Hyperlink"/>
              </w:rPr>
              <w:t>გარემოსდაცვითი მენეჯმენტის და მონიტორინგის პრინციპები</w:t>
            </w:r>
            <w:r w:rsidR="00114A50">
              <w:rPr>
                <w:webHidden/>
              </w:rPr>
              <w:tab/>
            </w:r>
            <w:r w:rsidR="00114A50">
              <w:rPr>
                <w:webHidden/>
              </w:rPr>
              <w:fldChar w:fldCharType="begin"/>
            </w:r>
            <w:r w:rsidR="00114A50">
              <w:rPr>
                <w:webHidden/>
              </w:rPr>
              <w:instrText xml:space="preserve"> PAGEREF _Toc63283365 \h </w:instrText>
            </w:r>
            <w:r w:rsidR="00114A50">
              <w:rPr>
                <w:webHidden/>
              </w:rPr>
            </w:r>
            <w:r w:rsidR="00114A50">
              <w:rPr>
                <w:webHidden/>
              </w:rPr>
              <w:fldChar w:fldCharType="separate"/>
            </w:r>
            <w:r>
              <w:rPr>
                <w:webHidden/>
              </w:rPr>
              <w:t>38</w:t>
            </w:r>
            <w:r w:rsidR="00114A50">
              <w:rPr>
                <w:webHidden/>
              </w:rPr>
              <w:fldChar w:fldCharType="end"/>
            </w:r>
          </w:hyperlink>
        </w:p>
        <w:p w:rsidR="00114A50" w:rsidRDefault="004677D8">
          <w:pPr>
            <w:pStyle w:val="TOC1"/>
            <w:rPr>
              <w:rFonts w:asciiTheme="minorHAnsi" w:eastAsiaTheme="minorEastAsia" w:hAnsiTheme="minorHAnsi" w:cstheme="minorBidi"/>
              <w:b w:val="0"/>
              <w:lang w:val="en-US"/>
            </w:rPr>
          </w:pPr>
          <w:hyperlink w:anchor="_Toc63283366" w:history="1">
            <w:r w:rsidR="00114A50" w:rsidRPr="00212187">
              <w:rPr>
                <w:rStyle w:val="Hyperlink"/>
              </w:rPr>
              <w:t>5</w:t>
            </w:r>
            <w:r w:rsidR="00114A50">
              <w:rPr>
                <w:rFonts w:asciiTheme="minorHAnsi" w:eastAsiaTheme="minorEastAsia" w:hAnsiTheme="minorHAnsi" w:cstheme="minorBidi"/>
                <w:b w:val="0"/>
                <w:lang w:val="en-US"/>
              </w:rPr>
              <w:tab/>
            </w:r>
            <w:r w:rsidR="00114A50" w:rsidRPr="00212187">
              <w:rPr>
                <w:rStyle w:val="Hyperlink"/>
              </w:rPr>
              <w:t>გარემოზე ზემოქმედების შემარბილებელი ღონისძიებების წინასწარი მონახაზი</w:t>
            </w:r>
            <w:r w:rsidR="00114A50">
              <w:rPr>
                <w:webHidden/>
              </w:rPr>
              <w:tab/>
            </w:r>
            <w:r w:rsidR="00114A50">
              <w:rPr>
                <w:webHidden/>
              </w:rPr>
              <w:fldChar w:fldCharType="begin"/>
            </w:r>
            <w:r w:rsidR="00114A50">
              <w:rPr>
                <w:webHidden/>
              </w:rPr>
              <w:instrText xml:space="preserve"> PAGEREF _Toc63283366 \h </w:instrText>
            </w:r>
            <w:r w:rsidR="00114A50">
              <w:rPr>
                <w:webHidden/>
              </w:rPr>
            </w:r>
            <w:r w:rsidR="00114A50">
              <w:rPr>
                <w:webHidden/>
              </w:rPr>
              <w:fldChar w:fldCharType="separate"/>
            </w:r>
            <w:r>
              <w:rPr>
                <w:webHidden/>
              </w:rPr>
              <w:t>39</w:t>
            </w:r>
            <w:r w:rsidR="00114A50">
              <w:rPr>
                <w:webHidden/>
              </w:rPr>
              <w:fldChar w:fldCharType="end"/>
            </w:r>
          </w:hyperlink>
        </w:p>
        <w:p w:rsidR="00114A50" w:rsidRDefault="004677D8">
          <w:pPr>
            <w:pStyle w:val="TOC1"/>
            <w:rPr>
              <w:rFonts w:asciiTheme="minorHAnsi" w:eastAsiaTheme="minorEastAsia" w:hAnsiTheme="minorHAnsi" w:cstheme="minorBidi"/>
              <w:b w:val="0"/>
              <w:lang w:val="en-US"/>
            </w:rPr>
          </w:pPr>
          <w:hyperlink w:anchor="_Toc63283367" w:history="1">
            <w:r w:rsidR="00114A50" w:rsidRPr="00212187">
              <w:rPr>
                <w:rStyle w:val="Hyperlink"/>
              </w:rPr>
              <w:t>6</w:t>
            </w:r>
            <w:r w:rsidR="00114A50">
              <w:rPr>
                <w:rFonts w:asciiTheme="minorHAnsi" w:eastAsiaTheme="minorEastAsia" w:hAnsiTheme="minorHAnsi" w:cstheme="minorBidi"/>
                <w:b w:val="0"/>
                <w:lang w:val="en-US"/>
              </w:rPr>
              <w:tab/>
            </w:r>
            <w:r w:rsidR="00114A50" w:rsidRPr="00212187">
              <w:rPr>
                <w:rStyle w:val="Hyperlink"/>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114A50">
              <w:rPr>
                <w:webHidden/>
              </w:rPr>
              <w:tab/>
            </w:r>
            <w:r w:rsidR="00114A50">
              <w:rPr>
                <w:webHidden/>
              </w:rPr>
              <w:fldChar w:fldCharType="begin"/>
            </w:r>
            <w:r w:rsidR="00114A50">
              <w:rPr>
                <w:webHidden/>
              </w:rPr>
              <w:instrText xml:space="preserve"> PAGEREF _Toc63283367 \h </w:instrText>
            </w:r>
            <w:r w:rsidR="00114A50">
              <w:rPr>
                <w:webHidden/>
              </w:rPr>
            </w:r>
            <w:r w:rsidR="00114A50">
              <w:rPr>
                <w:webHidden/>
              </w:rPr>
              <w:fldChar w:fldCharType="separate"/>
            </w:r>
            <w:r>
              <w:rPr>
                <w:webHidden/>
              </w:rPr>
              <w:t>46</w:t>
            </w:r>
            <w:r w:rsidR="00114A50">
              <w:rPr>
                <w:webHidden/>
              </w:rPr>
              <w:fldChar w:fldCharType="end"/>
            </w:r>
          </w:hyperlink>
        </w:p>
        <w:p w:rsidR="006D6C2B" w:rsidRPr="001F75F7" w:rsidRDefault="006D6C2B" w:rsidP="00653290">
          <w:pPr>
            <w:spacing w:after="0" w:line="240" w:lineRule="auto"/>
            <w:rPr>
              <w:rFonts w:ascii="Sylfaen" w:hAnsi="Sylfaen"/>
            </w:rPr>
          </w:pPr>
          <w:r w:rsidRPr="001F75F7">
            <w:rPr>
              <w:rFonts w:ascii="Sylfaen" w:hAnsi="Sylfaen"/>
              <w:bCs/>
              <w:noProof/>
              <w:lang w:val="ka-GE"/>
            </w:rPr>
            <w:fldChar w:fldCharType="end"/>
          </w:r>
        </w:p>
      </w:sdtContent>
    </w:sdt>
    <w:p w:rsidR="006D6C2B" w:rsidRDefault="006D6C2B" w:rsidP="006D6C2B">
      <w:pPr>
        <w:rPr>
          <w:rFonts w:ascii="Sylfaen" w:hAnsi="Sylfaen"/>
          <w:lang w:val="ka-GE"/>
        </w:rPr>
      </w:pPr>
      <w:r>
        <w:rPr>
          <w:rFonts w:ascii="Sylfaen" w:hAnsi="Sylfaen"/>
          <w:lang w:val="ka-GE"/>
        </w:rPr>
        <w:br w:type="page"/>
      </w:r>
    </w:p>
    <w:p w:rsidR="006D6C2B" w:rsidRPr="00A534C7" w:rsidRDefault="006D6C2B" w:rsidP="004613F9">
      <w:pPr>
        <w:spacing w:before="60" w:after="60" w:line="240" w:lineRule="auto"/>
        <w:rPr>
          <w:b/>
          <w:sz w:val="24"/>
          <w:lang w:val="ka-GE"/>
        </w:rPr>
      </w:pPr>
      <w:r w:rsidRPr="00A534C7">
        <w:rPr>
          <w:rFonts w:ascii="Sylfaen" w:hAnsi="Sylfaen" w:cs="Sylfaen"/>
          <w:b/>
          <w:sz w:val="24"/>
          <w:lang w:val="ka-GE"/>
        </w:rPr>
        <w:t>შესავალი</w:t>
      </w:r>
    </w:p>
    <w:p w:rsidR="00063ADD" w:rsidRPr="00063ADD" w:rsidRDefault="00063ADD" w:rsidP="004613F9">
      <w:pPr>
        <w:spacing w:before="60" w:after="60" w:line="240" w:lineRule="auto"/>
        <w:jc w:val="both"/>
        <w:rPr>
          <w:rFonts w:ascii="Sylfaen" w:eastAsia="Calibri" w:hAnsi="Sylfaen" w:cs="Times New Roman"/>
          <w:lang w:val="ka-GE"/>
        </w:rPr>
      </w:pPr>
      <w:r w:rsidRPr="00063ADD">
        <w:rPr>
          <w:rFonts w:ascii="Sylfaen" w:eastAsia="Calibri" w:hAnsi="Sylfaen" w:cs="Times New Roman"/>
          <w:lang w:val="ka-GE"/>
        </w:rPr>
        <w:t>შპს „კოლხეთი ცემენტი“ გეგმავს ცემენტის საწარმოს მოწყობას, ქ.ზუგდიდის გარე პერიფერიის ტერიტორიაზე. ზუგდიდის მუნიციპალიტეტში მიმდინარეობს ინფრასტრუქტურის არაერთი მნიშვნელოვანი ობიექტის მშენებლობა და ცემენტის სიახლოვეში წარმოება</w:t>
      </w:r>
      <w:r w:rsidR="001D3BF4">
        <w:rPr>
          <w:rFonts w:ascii="Sylfaen" w:eastAsia="Calibri" w:hAnsi="Sylfaen" w:cs="Times New Roman"/>
          <w:lang w:val="ka-GE"/>
        </w:rPr>
        <w:t xml:space="preserve"> </w:t>
      </w:r>
      <w:r w:rsidRPr="00063ADD">
        <w:rPr>
          <w:rFonts w:ascii="Sylfaen" w:eastAsia="Calibri" w:hAnsi="Sylfaen" w:cs="Times New Roman"/>
          <w:lang w:val="ka-GE"/>
        </w:rPr>
        <w:t>უდავოდ ხელს შეუწყობს რაიონის ეკონომიკური განვითარების ეფექტიანობის ზრდას.</w:t>
      </w:r>
    </w:p>
    <w:p w:rsidR="00063ADD" w:rsidRPr="00063ADD" w:rsidRDefault="00063ADD" w:rsidP="004613F9">
      <w:pPr>
        <w:spacing w:before="60" w:after="60" w:line="240" w:lineRule="auto"/>
        <w:jc w:val="both"/>
        <w:rPr>
          <w:rFonts w:ascii="Sylfaen" w:eastAsia="Calibri" w:hAnsi="Sylfaen" w:cs="Times New Roman"/>
          <w:lang w:val="ka-GE"/>
        </w:rPr>
      </w:pPr>
      <w:r w:rsidRPr="00063ADD">
        <w:rPr>
          <w:rFonts w:ascii="Sylfaen" w:eastAsia="Calibri" w:hAnsi="Sylfaen" w:cs="Times New Roman"/>
          <w:lang w:val="ka-GE"/>
        </w:rPr>
        <w:t>როგორც ცნობილია, საქართველოში წარმოებული ცემენტის ნახევარზე მეტი ვერ აკმაყოფილებს საჭირო სტანდარტებს; შესაბამისად, კომპანიას გადაწყვეტილი აქვს  კონკურენტუნარიანი პროდუქციის, წელიწადში</w:t>
      </w:r>
      <w:r w:rsidRPr="00063ADD">
        <w:rPr>
          <w:rFonts w:ascii="Sylfaen" w:eastAsia="Calibri" w:hAnsi="Sylfaen" w:cs="Times New Roman"/>
          <w:lang w:val="ru-RU"/>
        </w:rPr>
        <w:t xml:space="preserve"> </w:t>
      </w:r>
      <w:r w:rsidR="009C7D0F" w:rsidRPr="00C36BEA">
        <w:rPr>
          <w:rFonts w:ascii="Sylfaen" w:eastAsia="Calibri" w:hAnsi="Sylfaen" w:cs="Times New Roman"/>
          <w:sz w:val="24"/>
          <w:szCs w:val="24"/>
          <w:lang w:val="ka-GE"/>
        </w:rPr>
        <w:t>24192</w:t>
      </w:r>
      <w:r w:rsidR="009C7D0F">
        <w:rPr>
          <w:rFonts w:ascii="Sylfaen" w:eastAsia="Calibri" w:hAnsi="Sylfaen" w:cs="Times New Roman"/>
          <w:sz w:val="24"/>
          <w:szCs w:val="24"/>
          <w:lang w:val="ka-GE"/>
        </w:rPr>
        <w:t xml:space="preserve"> </w:t>
      </w:r>
      <w:r w:rsidRPr="00063ADD">
        <w:rPr>
          <w:rFonts w:ascii="Sylfaen" w:eastAsia="Calibri" w:hAnsi="Sylfaen" w:cs="Times New Roman"/>
          <w:lang w:val="ru-RU"/>
        </w:rPr>
        <w:t>ტონა</w:t>
      </w:r>
      <w:r w:rsidRPr="00063ADD">
        <w:rPr>
          <w:rFonts w:ascii="Sylfaen" w:eastAsia="Calibri" w:hAnsi="Sylfaen" w:cs="Times New Roman"/>
          <w:lang w:val="ka-GE"/>
        </w:rPr>
        <w:t xml:space="preserve"> </w:t>
      </w:r>
      <w:r w:rsidRPr="00063ADD">
        <w:rPr>
          <w:rFonts w:ascii="Sylfaen" w:eastAsia="Calibri" w:hAnsi="Sylfaen" w:cs="Times New Roman"/>
          <w:lang w:val="ru-RU"/>
        </w:rPr>
        <w:t>მაღალხარისხოვანი</w:t>
      </w:r>
      <w:r w:rsidRPr="00063ADD">
        <w:rPr>
          <w:rFonts w:ascii="Sylfaen" w:eastAsia="Calibri" w:hAnsi="Sylfaen" w:cs="Times New Roman"/>
          <w:color w:val="FF0000"/>
          <w:lang w:val="ru-RU"/>
        </w:rPr>
        <w:t xml:space="preserve"> </w:t>
      </w:r>
      <w:r w:rsidRPr="00063ADD">
        <w:rPr>
          <w:rFonts w:ascii="Sylfaen" w:eastAsia="Calibri" w:hAnsi="Sylfaen" w:cs="Times New Roman"/>
          <w:lang w:val="ru-RU"/>
        </w:rPr>
        <w:t xml:space="preserve">  ცემენტის</w:t>
      </w:r>
      <w:r w:rsidRPr="00063ADD">
        <w:rPr>
          <w:rFonts w:ascii="Sylfaen" w:eastAsia="Calibri" w:hAnsi="Sylfaen" w:cs="Times New Roman"/>
          <w:lang w:val="ka-GE"/>
        </w:rPr>
        <w:t xml:space="preserve"> გამოშვება</w:t>
      </w:r>
      <w:r w:rsidRPr="00063ADD">
        <w:rPr>
          <w:rFonts w:ascii="Sylfaen" w:eastAsia="Calibri" w:hAnsi="Sylfaen" w:cs="Times New Roman"/>
          <w:lang w:val="ru-RU"/>
        </w:rPr>
        <w:t>.</w:t>
      </w:r>
      <w:r w:rsidRPr="00063ADD">
        <w:rPr>
          <w:rFonts w:ascii="Sylfaen" w:eastAsia="Calibri" w:hAnsi="Sylfaen" w:cs="Times New Roman"/>
          <w:lang w:val="ka-GE"/>
        </w:rPr>
        <w:t xml:space="preserve"> ამ მიზნით, კომპანია შეიძენს ახალ ტექნიკას და უზრუნველყოფს საწარმოო პროცესის მაღალეფექტურობას, სტანდარტის მოთხოვნების გათვალისწინებით.</w:t>
      </w:r>
    </w:p>
    <w:p w:rsidR="00063ADD" w:rsidRPr="00063ADD" w:rsidRDefault="00063ADD" w:rsidP="004613F9">
      <w:pPr>
        <w:spacing w:before="60" w:after="60" w:line="240" w:lineRule="auto"/>
        <w:jc w:val="both"/>
        <w:rPr>
          <w:rFonts w:ascii="Sylfaen" w:eastAsia="Calibri" w:hAnsi="Sylfaen" w:cs="Times New Roman"/>
          <w:lang w:val="ka-GE"/>
        </w:rPr>
      </w:pPr>
      <w:r w:rsidRPr="00063ADD">
        <w:rPr>
          <w:rFonts w:ascii="Sylfaen" w:eastAsia="Times New Roman" w:hAnsi="Sylfaen" w:cs="Times New Roman"/>
          <w:lang w:val="ru-RU"/>
        </w:rPr>
        <w:t>საქართველოს კანონის „გარემოსდაცვითი შეფასების კოდექსი“-ს II დანართის, მე-5 მუხლის, 5.4 პუნქტი</w:t>
      </w:r>
      <w:r w:rsidRPr="00063ADD">
        <w:rPr>
          <w:rFonts w:ascii="Sylfaen" w:eastAsia="Times New Roman" w:hAnsi="Sylfaen" w:cs="Times New Roman"/>
          <w:lang w:val="ka-GE"/>
        </w:rPr>
        <w:t>ს თანახმად, ცემენტის წარმოების გარემოსდაცვითი ნებართვის მისაღებად საჭიროა, შეფასების პირველი საფეხუ</w:t>
      </w:r>
      <w:r w:rsidR="001D3BF4">
        <w:rPr>
          <w:rFonts w:ascii="Sylfaen" w:eastAsia="Times New Roman" w:hAnsi="Sylfaen" w:cs="Times New Roman"/>
          <w:lang w:val="ka-GE"/>
        </w:rPr>
        <w:t>რის, სკრინინგის განხორციელება.</w:t>
      </w:r>
      <w:r w:rsidRPr="00063ADD">
        <w:rPr>
          <w:rFonts w:ascii="Sylfaen" w:eastAsia="Times New Roman" w:hAnsi="Sylfaen" w:cs="Times New Roman"/>
          <w:lang w:val="ka-GE"/>
        </w:rPr>
        <w:t xml:space="preserve"> </w:t>
      </w:r>
    </w:p>
    <w:p w:rsidR="00063ADD" w:rsidRPr="00063ADD" w:rsidRDefault="00063ADD" w:rsidP="004613F9">
      <w:pPr>
        <w:spacing w:before="60" w:after="60" w:line="240" w:lineRule="auto"/>
        <w:jc w:val="both"/>
        <w:rPr>
          <w:rFonts w:ascii="Sylfaen" w:eastAsia="Calibri" w:hAnsi="Sylfaen" w:cs="Times New Roman"/>
          <w:lang w:val="ka-GE"/>
        </w:rPr>
      </w:pPr>
      <w:r w:rsidRPr="00063ADD">
        <w:rPr>
          <w:rFonts w:ascii="Sylfaen" w:eastAsia="Calibri" w:hAnsi="Sylfaen" w:cs="Times New Roman"/>
          <w:lang w:val="ka-GE"/>
        </w:rPr>
        <w:t>საქართველოს გარემოს დაცვისა და სოფლის მეურნეობის სამინისტროში წარდგენილი ცემენტის საწარმოს მოწყობის და ექსპლუატაციის სკრინინგის ანგარიშზე მიღებული დასკვნის მიხედვით, პროექტი ექვემდებარება გარემოზე ზემოქმედების შეფასებას (გზშ).</w:t>
      </w:r>
    </w:p>
    <w:p w:rsidR="00063ADD" w:rsidRDefault="00063ADD" w:rsidP="004613F9">
      <w:pPr>
        <w:shd w:val="clear" w:color="auto" w:fill="FFFFFF"/>
        <w:spacing w:before="60" w:after="60" w:line="240" w:lineRule="auto"/>
        <w:jc w:val="both"/>
        <w:rPr>
          <w:rFonts w:ascii="Sylfaen" w:eastAsia="Calibri" w:hAnsi="Sylfaen" w:cs="Times New Roman"/>
        </w:rPr>
      </w:pPr>
      <w:r w:rsidRPr="00063ADD">
        <w:rPr>
          <w:rFonts w:ascii="Sylfaen" w:eastAsia="Calibri" w:hAnsi="Sylfaen" w:cs="Times New Roman"/>
          <w:lang w:val="ka-GE"/>
        </w:rPr>
        <w:t>მინისტრის ბრძანების (</w:t>
      </w:r>
      <w:r w:rsidRPr="00063ADD">
        <w:rPr>
          <w:rFonts w:ascii="Sylfaen" w:eastAsia="Calibri" w:hAnsi="Sylfaen" w:cs="Times New Roman"/>
        </w:rPr>
        <w:t>N</w:t>
      </w:r>
      <w:r w:rsidRPr="00063ADD">
        <w:rPr>
          <w:rFonts w:ascii="Sylfaen" w:eastAsia="Calibri" w:hAnsi="Sylfaen" w:cs="Times New Roman"/>
          <w:lang w:val="ka-GE"/>
        </w:rPr>
        <w:t xml:space="preserve"> 2-1206, 12/12/2019) თანახმად, შპს „კოლხეთი ცემენტი“ ვალდებულია უზრუნველყოს „გარემოსდაცვითი შეფასების კოდაქსის“ მე-8 მუხლით დადგენილი სკოპინგის პროცედურის გავლა.</w:t>
      </w:r>
    </w:p>
    <w:p w:rsidR="00FE1167" w:rsidRPr="00FE1167" w:rsidRDefault="00FB4DCC" w:rsidP="004613F9">
      <w:pPr>
        <w:shd w:val="clear" w:color="auto" w:fill="FFFFFF"/>
        <w:spacing w:before="60" w:after="60" w:line="240" w:lineRule="auto"/>
        <w:jc w:val="both"/>
        <w:rPr>
          <w:rFonts w:ascii="Sylfaen" w:eastAsia="Calibri" w:hAnsi="Sylfaen" w:cs="Times New Roman"/>
          <w:lang w:val="ka-GE"/>
        </w:rPr>
      </w:pPr>
      <w:r>
        <w:rPr>
          <w:rFonts w:ascii="Sylfaen" w:eastAsia="Calibri" w:hAnsi="Sylfaen" w:cs="Times New Roman"/>
          <w:lang w:val="ka-GE"/>
        </w:rPr>
        <w:t xml:space="preserve">ბრძანების შესაბამისად სამინისტროს წარედგინა სათანადო სკოპინგის ანგარიში, თუმცა რიგი გარემოებების გამო </w:t>
      </w:r>
      <w:r w:rsidR="00F64DC3">
        <w:rPr>
          <w:rFonts w:ascii="Sylfaen" w:eastAsia="Calibri" w:hAnsi="Sylfaen" w:cs="Times New Roman"/>
          <w:lang w:val="ka-GE"/>
        </w:rPr>
        <w:t>შეჩ</w:t>
      </w:r>
      <w:r>
        <w:rPr>
          <w:rFonts w:ascii="Sylfaen" w:eastAsia="Calibri" w:hAnsi="Sylfaen" w:cs="Times New Roman"/>
          <w:lang w:val="ka-GE"/>
        </w:rPr>
        <w:t>ერდა საქმის წარმოება</w:t>
      </w:r>
      <w:r w:rsidR="00F64DC3">
        <w:rPr>
          <w:rFonts w:ascii="Sylfaen" w:eastAsia="Calibri" w:hAnsi="Sylfaen" w:cs="Times New Roman"/>
          <w:lang w:val="ka-GE"/>
        </w:rPr>
        <w:t>, რადგან</w:t>
      </w:r>
      <w:r>
        <w:rPr>
          <w:rFonts w:ascii="Sylfaen" w:eastAsia="Calibri" w:hAnsi="Sylfaen" w:cs="Times New Roman"/>
          <w:lang w:val="ka-GE"/>
        </w:rPr>
        <w:t xml:space="preserve"> </w:t>
      </w:r>
      <w:r w:rsidR="00F64DC3">
        <w:rPr>
          <w:rFonts w:ascii="Sylfaen" w:eastAsia="Calibri" w:hAnsi="Sylfaen" w:cs="Times New Roman"/>
          <w:lang w:val="ka-GE"/>
        </w:rPr>
        <w:t xml:space="preserve">სამშენებლო ნებართვის გაცემამდე </w:t>
      </w:r>
      <w:r>
        <w:rPr>
          <w:rFonts w:ascii="Sylfaen" w:eastAsia="Calibri" w:hAnsi="Sylfaen" w:cs="Times New Roman"/>
          <w:lang w:val="ka-GE"/>
        </w:rPr>
        <w:t>საწარმოს ადმინისტრაციამ საპროექტო ტერიტორიაზე ჩაატარა გარკვეული ტიპის სამშენებლო სამუშაოები (დეტალურად იხილეთ, პარაგრაფი</w:t>
      </w:r>
      <w:r w:rsidR="00C12C46">
        <w:rPr>
          <w:rFonts w:ascii="Sylfaen" w:eastAsia="Calibri" w:hAnsi="Sylfaen" w:cs="Times New Roman"/>
          <w:lang w:val="ka-GE"/>
        </w:rPr>
        <w:t xml:space="preserve"> 1.1</w:t>
      </w:r>
      <w:r>
        <w:rPr>
          <w:rFonts w:ascii="Sylfaen" w:eastAsia="Calibri" w:hAnsi="Sylfaen" w:cs="Times New Roman"/>
          <w:lang w:val="ka-GE"/>
        </w:rPr>
        <w:t>.)</w:t>
      </w:r>
      <w:r w:rsidR="00F64DC3">
        <w:rPr>
          <w:rFonts w:ascii="Sylfaen" w:eastAsia="Calibri" w:hAnsi="Sylfaen" w:cs="Times New Roman"/>
          <w:lang w:val="ka-GE"/>
        </w:rPr>
        <w:t xml:space="preserve">. </w:t>
      </w:r>
      <w:r>
        <w:rPr>
          <w:rFonts w:ascii="Sylfaen" w:eastAsia="Calibri" w:hAnsi="Sylfaen" w:cs="Times New Roman"/>
          <w:lang w:val="ka-GE"/>
        </w:rPr>
        <w:t>სამინისტროს წარედგინა ფიზიკური და იურიდიული პირების მიერ სათანადო ინფორმაცია აღნიშნულ ფაქტთან დაკავშირებით. მიღებული ინფორმაციის შესაბამისად საზედამხედველო ორგანო</w:t>
      </w:r>
      <w:r w:rsidR="00655CC7">
        <w:rPr>
          <w:rFonts w:ascii="Sylfaen" w:eastAsia="Calibri" w:hAnsi="Sylfaen" w:cs="Times New Roman"/>
          <w:lang w:val="ka-GE"/>
        </w:rPr>
        <w:t>ებმა</w:t>
      </w:r>
      <w:r>
        <w:rPr>
          <w:rFonts w:ascii="Sylfaen" w:eastAsia="Calibri" w:hAnsi="Sylfaen" w:cs="Times New Roman"/>
          <w:lang w:val="ka-GE"/>
        </w:rPr>
        <w:t xml:space="preserve"> </w:t>
      </w:r>
      <w:r w:rsidR="00F64DC3">
        <w:rPr>
          <w:rFonts w:ascii="Sylfaen" w:eastAsia="Calibri" w:hAnsi="Sylfaen" w:cs="Times New Roman"/>
          <w:lang w:val="ka-GE"/>
        </w:rPr>
        <w:t>დაათვალიერ</w:t>
      </w:r>
      <w:r w:rsidR="00734619">
        <w:rPr>
          <w:rFonts w:ascii="Sylfaen" w:eastAsia="Calibri" w:hAnsi="Sylfaen" w:cs="Times New Roman"/>
          <w:lang w:val="ka-GE"/>
        </w:rPr>
        <w:t>ეს</w:t>
      </w:r>
      <w:r w:rsidR="00F64DC3">
        <w:rPr>
          <w:rFonts w:ascii="Sylfaen" w:eastAsia="Calibri" w:hAnsi="Sylfaen" w:cs="Times New Roman"/>
          <w:lang w:val="ka-GE"/>
        </w:rPr>
        <w:t xml:space="preserve"> ტერიტორია და კანონდარღვევაზე შესაბამისი რეაგირება </w:t>
      </w:r>
      <w:r w:rsidR="00734619">
        <w:rPr>
          <w:rFonts w:ascii="Sylfaen" w:eastAsia="Calibri" w:hAnsi="Sylfaen" w:cs="Times New Roman"/>
          <w:lang w:val="ka-GE"/>
        </w:rPr>
        <w:t>მოახდინეს</w:t>
      </w:r>
      <w:r w:rsidR="00F64DC3">
        <w:rPr>
          <w:rFonts w:ascii="Sylfaen" w:eastAsia="Calibri" w:hAnsi="Sylfaen" w:cs="Times New Roman"/>
          <w:lang w:val="ka-GE"/>
        </w:rPr>
        <w:t xml:space="preserve">. გარემოს დაცვისა და ქ. ზუგდიდის მერიის საზედამხედველო ორგანოების მიერ სათანადო სანქციები დაუწესდა შპს „კოლხეთი ცემენტს“. </w:t>
      </w:r>
      <w:r w:rsidR="00734619">
        <w:rPr>
          <w:rFonts w:ascii="Sylfaen" w:eastAsia="Calibri" w:hAnsi="Sylfaen" w:cs="Times New Roman"/>
          <w:lang w:val="ka-GE"/>
        </w:rPr>
        <w:t>ინსპექტირების განხორციელების შემდგომ კომპანიამ სამშენებლო სამუშაოები შეაჩერა.</w:t>
      </w:r>
      <w:r w:rsidR="004613F9">
        <w:rPr>
          <w:rFonts w:ascii="Sylfaen" w:eastAsia="Calibri" w:hAnsi="Sylfaen" w:cs="Times New Roman"/>
          <w:lang w:val="ka-GE"/>
        </w:rPr>
        <w:t xml:space="preserve"> საწარმოს დღევანდელი მდგომარეობის აღწერის მიზნით განხორციელდა საველე კვლევა 2021 წლის თებერვლის თვეში.</w:t>
      </w:r>
    </w:p>
    <w:p w:rsidR="00063ADD" w:rsidRPr="00063ADD" w:rsidRDefault="00063ADD" w:rsidP="004613F9">
      <w:pPr>
        <w:shd w:val="clear" w:color="auto" w:fill="FFFFFF"/>
        <w:spacing w:before="60" w:after="60" w:line="240" w:lineRule="auto"/>
        <w:jc w:val="both"/>
        <w:rPr>
          <w:rFonts w:ascii="Sylfaen" w:eastAsia="Sylfaen" w:hAnsi="Sylfaen" w:cs="Sylfaen"/>
          <w:lang w:val="ka-GE"/>
        </w:rPr>
      </w:pPr>
      <w:r w:rsidRPr="00063ADD">
        <w:rPr>
          <w:rFonts w:ascii="Sylfaen" w:eastAsia="Sylfaen" w:hAnsi="Sylfaen" w:cs="Sylfaen"/>
          <w:lang w:val="ka-GE"/>
        </w:rPr>
        <w:t xml:space="preserve">წინამდებარე ანგარიში წარმოადგენს შპს „კოლხეთი ცემენტი“-ს საწარმოს სკოპინგის </w:t>
      </w:r>
      <w:r w:rsidRPr="00063ADD">
        <w:rPr>
          <w:rFonts w:ascii="Sylfaen" w:eastAsia="Calibri" w:hAnsi="Sylfaen" w:cs="Times New Roman"/>
          <w:color w:val="FF0000"/>
          <w:lang w:val="ka-GE"/>
        </w:rPr>
        <w:t xml:space="preserve"> </w:t>
      </w:r>
      <w:r w:rsidRPr="00063ADD">
        <w:rPr>
          <w:rFonts w:ascii="Sylfaen" w:eastAsia="Calibri" w:hAnsi="Sylfaen" w:cs="Times New Roman"/>
          <w:lang w:val="ka-GE"/>
        </w:rPr>
        <w:t>განცხადების  დანართს.</w:t>
      </w:r>
      <w:r w:rsidRPr="00063ADD">
        <w:rPr>
          <w:rFonts w:ascii="Sylfaen" w:eastAsia="Sylfaen" w:hAnsi="Sylfaen" w:cs="Sylfaen"/>
          <w:lang w:val="ka-GE"/>
        </w:rPr>
        <w:t xml:space="preserve"> დოკუმენტი მომზადებულია საკონსულტაციო ფირმა „გამა კონსალტინგი“-ს მიერ შპს „კოლხეთი ცემენტ“-თან გაფორმებული ხელშეკრულების საფუძველზე.</w:t>
      </w:r>
    </w:p>
    <w:p w:rsidR="00063ADD" w:rsidRPr="00063ADD" w:rsidRDefault="00063ADD" w:rsidP="004613F9">
      <w:pPr>
        <w:autoSpaceDE w:val="0"/>
        <w:autoSpaceDN w:val="0"/>
        <w:adjustRightInd w:val="0"/>
        <w:spacing w:before="60" w:after="60" w:line="240" w:lineRule="auto"/>
        <w:jc w:val="both"/>
        <w:rPr>
          <w:rFonts w:ascii="Sylfaen" w:eastAsia="Times New Roman" w:hAnsi="Sylfaen" w:cs="Times New Roman"/>
          <w:lang w:val="ru-RU"/>
        </w:rPr>
      </w:pPr>
      <w:r w:rsidRPr="00063ADD">
        <w:rPr>
          <w:rFonts w:ascii="Sylfaen" w:eastAsia="Times New Roman" w:hAnsi="Sylfaen" w:cs="Times New Roman"/>
          <w:lang w:val="ru-RU"/>
        </w:rPr>
        <w:t>ინფორმაცია საქმიანობის განმახორციელებელი კომპანიის შესახებ მოყვანილია ცხრილ 1-ში.</w:t>
      </w:r>
    </w:p>
    <w:p w:rsidR="00063ADD" w:rsidRDefault="00063ADD" w:rsidP="004613F9">
      <w:pPr>
        <w:autoSpaceDE w:val="0"/>
        <w:autoSpaceDN w:val="0"/>
        <w:adjustRightInd w:val="0"/>
        <w:spacing w:before="60" w:after="60" w:line="240" w:lineRule="auto"/>
        <w:jc w:val="both"/>
        <w:rPr>
          <w:rFonts w:ascii="Sylfaen" w:eastAsia="Calibri" w:hAnsi="Sylfaen" w:cs="Times New Roman"/>
          <w:lang w:val="ru-RU"/>
        </w:rPr>
      </w:pPr>
      <w:r w:rsidRPr="00063ADD">
        <w:rPr>
          <w:rFonts w:ascii="Sylfaen" w:eastAsia="Calibri" w:hAnsi="Sylfaen" w:cs="Times New Roman"/>
          <w:lang w:val="ru-RU"/>
        </w:rPr>
        <w:t>შპს „კოლხეთი ცემენტი“-ს ამჟამინდელი საქმიანობა ზუგდიდის მუნიციპალიტეტის სოფ. აბასთუმნის ტერიტორიაზე ბეტონისა და ქვიშა-ღორღის წარმოებაა.</w:t>
      </w:r>
    </w:p>
    <w:tbl>
      <w:tblPr>
        <w:tblW w:w="4720" w:type="pct"/>
        <w:tblInd w:w="250" w:type="dxa"/>
        <w:tblLook w:val="04A0" w:firstRow="1" w:lastRow="0" w:firstColumn="1" w:lastColumn="0" w:noHBand="0" w:noVBand="1"/>
      </w:tblPr>
      <w:tblGrid>
        <w:gridCol w:w="4681"/>
        <w:gridCol w:w="4621"/>
      </w:tblGrid>
      <w:tr w:rsidR="00063ADD" w:rsidRPr="00063ADD" w:rsidTr="00063ADD">
        <w:tc>
          <w:tcPr>
            <w:tcW w:w="5000" w:type="pct"/>
            <w:gridSpan w:val="2"/>
            <w:shd w:val="clear" w:color="auto" w:fill="D9D9D9"/>
          </w:tcPr>
          <w:p w:rsidR="00063ADD" w:rsidRPr="00063ADD" w:rsidRDefault="00063ADD" w:rsidP="00063ADD">
            <w:pPr>
              <w:spacing w:after="0"/>
              <w:rPr>
                <w:rFonts w:ascii="Sylfaen" w:eastAsia="Times New Roman" w:hAnsi="Sylfaen" w:cs="Times New Roman"/>
                <w:b/>
                <w:color w:val="000000"/>
                <w:sz w:val="20"/>
                <w:szCs w:val="20"/>
                <w:lang w:val="ru-RU"/>
              </w:rPr>
            </w:pPr>
            <w:r w:rsidRPr="00063ADD">
              <w:rPr>
                <w:rFonts w:ascii="Sylfaen" w:eastAsia="Times New Roman" w:hAnsi="Sylfaen" w:cs="Times New Roman"/>
                <w:b/>
                <w:color w:val="000000"/>
                <w:sz w:val="20"/>
                <w:szCs w:val="20"/>
                <w:lang w:val="ka-GE"/>
              </w:rPr>
              <w:t xml:space="preserve">ცხრილი 1 - </w:t>
            </w:r>
            <w:r w:rsidRPr="00063ADD">
              <w:rPr>
                <w:rFonts w:ascii="Sylfaen" w:eastAsia="Times New Roman" w:hAnsi="Sylfaen" w:cs="Times New Roman"/>
                <w:b/>
                <w:color w:val="000000"/>
                <w:sz w:val="20"/>
                <w:szCs w:val="20"/>
                <w:lang w:val="ru-RU"/>
              </w:rPr>
              <w:t>ინფორმაცია საქმიანობის განმახორციელებელი კომპანიის შესახებ</w:t>
            </w:r>
          </w:p>
        </w:tc>
      </w:tr>
      <w:tr w:rsidR="00063ADD" w:rsidRPr="00063ADD" w:rsidTr="00934862">
        <w:tc>
          <w:tcPr>
            <w:tcW w:w="2516" w:type="pct"/>
            <w:tcBorders>
              <w:right w:val="single" w:sz="4" w:space="0" w:color="auto"/>
            </w:tcBorders>
            <w:shd w:val="clear" w:color="auto" w:fill="auto"/>
          </w:tcPr>
          <w:p w:rsidR="00063ADD" w:rsidRPr="00063ADD" w:rsidRDefault="00063ADD" w:rsidP="00063ADD">
            <w:pPr>
              <w:spacing w:after="0"/>
              <w:jc w:val="both"/>
              <w:rPr>
                <w:rFonts w:ascii="Sylfaen" w:eastAsia="Times New Roman" w:hAnsi="Sylfaen" w:cs="Times New Roman"/>
                <w:color w:val="000000"/>
                <w:sz w:val="20"/>
                <w:szCs w:val="20"/>
                <w:lang w:val="ru-RU"/>
              </w:rPr>
            </w:pPr>
            <w:r w:rsidRPr="00063ADD">
              <w:rPr>
                <w:rFonts w:ascii="Sylfaen" w:eastAsia="Times New Roman" w:hAnsi="Sylfaen" w:cs="Times New Roman"/>
                <w:color w:val="000000"/>
                <w:sz w:val="20"/>
                <w:szCs w:val="20"/>
                <w:lang w:val="ru-RU"/>
              </w:rPr>
              <w:t>საქმიანობის სახე</w:t>
            </w:r>
          </w:p>
        </w:tc>
        <w:tc>
          <w:tcPr>
            <w:tcW w:w="2484" w:type="pct"/>
            <w:tcBorders>
              <w:left w:val="single" w:sz="4" w:space="0" w:color="auto"/>
            </w:tcBorders>
            <w:shd w:val="clear" w:color="auto" w:fill="auto"/>
          </w:tcPr>
          <w:p w:rsidR="00063ADD" w:rsidRPr="00063ADD" w:rsidRDefault="00063ADD" w:rsidP="00063ADD">
            <w:pPr>
              <w:spacing w:after="0"/>
              <w:jc w:val="both"/>
              <w:rPr>
                <w:rFonts w:ascii="Sylfaen" w:eastAsia="Times New Roman" w:hAnsi="Sylfaen" w:cs="Times New Roman"/>
                <w:b/>
                <w:bCs/>
                <w:color w:val="000000"/>
                <w:sz w:val="20"/>
                <w:szCs w:val="20"/>
                <w:lang w:val="ru-RU"/>
              </w:rPr>
            </w:pPr>
            <w:r w:rsidRPr="00063ADD">
              <w:rPr>
                <w:rFonts w:ascii="Sylfaen" w:eastAsia="Times New Roman" w:hAnsi="Sylfaen" w:cs="Times New Roman"/>
                <w:color w:val="000000"/>
                <w:sz w:val="20"/>
                <w:szCs w:val="20"/>
                <w:lang w:val="ru-RU"/>
              </w:rPr>
              <w:t>ცემენტის წარმოება</w:t>
            </w:r>
          </w:p>
        </w:tc>
      </w:tr>
      <w:tr w:rsidR="00063ADD" w:rsidRPr="00063ADD" w:rsidTr="00934862">
        <w:tc>
          <w:tcPr>
            <w:tcW w:w="2516" w:type="pct"/>
            <w:tcBorders>
              <w:right w:val="single" w:sz="4" w:space="0" w:color="auto"/>
            </w:tcBorders>
          </w:tcPr>
          <w:p w:rsidR="00063ADD" w:rsidRPr="00063ADD" w:rsidRDefault="00063ADD" w:rsidP="00063ADD">
            <w:pPr>
              <w:spacing w:after="0"/>
              <w:jc w:val="both"/>
              <w:rPr>
                <w:rFonts w:ascii="Sylfaen" w:eastAsia="Times New Roman" w:hAnsi="Sylfaen" w:cs="Times New Roman"/>
                <w:color w:val="000000"/>
                <w:sz w:val="20"/>
                <w:szCs w:val="20"/>
                <w:lang w:val="ru-RU"/>
              </w:rPr>
            </w:pPr>
            <w:r w:rsidRPr="00063ADD">
              <w:rPr>
                <w:rFonts w:ascii="Sylfaen" w:eastAsia="Times New Roman" w:hAnsi="Sylfaen" w:cs="Times New Roman"/>
                <w:color w:val="000000"/>
                <w:sz w:val="20"/>
                <w:szCs w:val="20"/>
                <w:lang w:val="ru-RU"/>
              </w:rPr>
              <w:t>კომპანიის დასახელება</w:t>
            </w:r>
          </w:p>
        </w:tc>
        <w:tc>
          <w:tcPr>
            <w:tcW w:w="2484" w:type="pct"/>
            <w:tcBorders>
              <w:left w:val="single" w:sz="4" w:space="0" w:color="auto"/>
            </w:tcBorders>
          </w:tcPr>
          <w:p w:rsidR="00063ADD" w:rsidRPr="00063ADD" w:rsidRDefault="00063ADD" w:rsidP="00063ADD">
            <w:pPr>
              <w:spacing w:after="0"/>
              <w:jc w:val="both"/>
              <w:rPr>
                <w:rFonts w:ascii="Sylfaen" w:eastAsia="Times New Roman" w:hAnsi="Sylfaen" w:cs="Times New Roman"/>
                <w:bCs/>
                <w:color w:val="000000"/>
                <w:sz w:val="20"/>
                <w:szCs w:val="20"/>
                <w:lang w:val="ru-RU"/>
              </w:rPr>
            </w:pPr>
            <w:r w:rsidRPr="00063ADD">
              <w:rPr>
                <w:rFonts w:ascii="Sylfaen" w:eastAsia="Times New Roman" w:hAnsi="Sylfaen" w:cs="Times New Roman"/>
                <w:bCs/>
                <w:color w:val="000000"/>
                <w:sz w:val="20"/>
                <w:szCs w:val="20"/>
                <w:lang w:val="ru-RU"/>
              </w:rPr>
              <w:t>შპს „ კოლხეთი ცემენტი“</w:t>
            </w:r>
          </w:p>
        </w:tc>
      </w:tr>
      <w:tr w:rsidR="00063ADD" w:rsidRPr="00063ADD" w:rsidTr="00934862">
        <w:tc>
          <w:tcPr>
            <w:tcW w:w="2516" w:type="pct"/>
          </w:tcPr>
          <w:p w:rsidR="00063ADD" w:rsidRPr="00063ADD" w:rsidRDefault="00063ADD" w:rsidP="00063ADD">
            <w:pPr>
              <w:spacing w:after="0"/>
              <w:jc w:val="both"/>
              <w:rPr>
                <w:rFonts w:ascii="Sylfaen" w:eastAsia="Times New Roman" w:hAnsi="Sylfaen" w:cs="Times New Roman"/>
                <w:color w:val="000000"/>
                <w:sz w:val="20"/>
                <w:szCs w:val="20"/>
                <w:lang w:val="ru-RU"/>
              </w:rPr>
            </w:pPr>
            <w:r w:rsidRPr="00063ADD">
              <w:rPr>
                <w:rFonts w:ascii="Sylfaen" w:eastAsia="Times New Roman" w:hAnsi="Sylfaen" w:cs="Times New Roman"/>
                <w:color w:val="000000"/>
                <w:sz w:val="20"/>
                <w:szCs w:val="20"/>
                <w:lang w:val="ru-RU"/>
              </w:rPr>
              <w:t>კომპანიის ოფისის მისამართი</w:t>
            </w:r>
          </w:p>
        </w:tc>
        <w:tc>
          <w:tcPr>
            <w:tcW w:w="2484" w:type="pct"/>
          </w:tcPr>
          <w:p w:rsidR="00063ADD" w:rsidRPr="00063ADD" w:rsidRDefault="00063ADD" w:rsidP="001F75F7">
            <w:pPr>
              <w:spacing w:after="0"/>
              <w:jc w:val="both"/>
              <w:rPr>
                <w:rFonts w:ascii="Sylfaen" w:eastAsia="Times New Roman" w:hAnsi="Sylfaen" w:cs="Times New Roman"/>
                <w:color w:val="000000"/>
                <w:sz w:val="20"/>
                <w:szCs w:val="20"/>
                <w:lang w:val="ru-RU"/>
              </w:rPr>
            </w:pPr>
            <w:r w:rsidRPr="00063ADD">
              <w:rPr>
                <w:rFonts w:ascii="Sylfaen" w:eastAsia="Times New Roman" w:hAnsi="Sylfaen" w:cs="Times New Roman"/>
                <w:color w:val="000000"/>
                <w:sz w:val="20"/>
                <w:szCs w:val="20"/>
                <w:lang w:val="ru-RU"/>
              </w:rPr>
              <w:t xml:space="preserve">ზუგდიდი, </w:t>
            </w:r>
            <w:r w:rsidR="001F75F7">
              <w:rPr>
                <w:rFonts w:ascii="Sylfaen" w:eastAsia="Times New Roman" w:hAnsi="Sylfaen" w:cs="Times New Roman"/>
                <w:color w:val="000000"/>
                <w:sz w:val="20"/>
                <w:szCs w:val="20"/>
                <w:lang w:val="ka-GE"/>
              </w:rPr>
              <w:t>ჯანაშიას</w:t>
            </w:r>
            <w:r w:rsidRPr="00063ADD">
              <w:rPr>
                <w:rFonts w:ascii="Sylfaen" w:eastAsia="Times New Roman" w:hAnsi="Sylfaen" w:cs="Times New Roman"/>
                <w:color w:val="000000"/>
                <w:sz w:val="20"/>
                <w:szCs w:val="20"/>
                <w:lang w:val="ru-RU"/>
              </w:rPr>
              <w:t xml:space="preserve"> ქ №1</w:t>
            </w:r>
          </w:p>
        </w:tc>
      </w:tr>
      <w:tr w:rsidR="00063ADD" w:rsidRPr="00063ADD" w:rsidTr="00934862">
        <w:tc>
          <w:tcPr>
            <w:tcW w:w="2516" w:type="pct"/>
          </w:tcPr>
          <w:p w:rsidR="00063ADD" w:rsidRPr="00063ADD" w:rsidRDefault="00063ADD" w:rsidP="00063ADD">
            <w:pPr>
              <w:spacing w:after="0"/>
              <w:jc w:val="both"/>
              <w:rPr>
                <w:rFonts w:ascii="Sylfaen" w:eastAsia="Times New Roman" w:hAnsi="Sylfaen" w:cs="Times New Roman"/>
                <w:color w:val="000000"/>
                <w:sz w:val="20"/>
                <w:szCs w:val="20"/>
                <w:lang w:val="ru-RU"/>
              </w:rPr>
            </w:pPr>
            <w:r w:rsidRPr="00063ADD">
              <w:rPr>
                <w:rFonts w:ascii="Sylfaen" w:eastAsia="Times New Roman" w:hAnsi="Sylfaen" w:cs="Times New Roman"/>
                <w:color w:val="000000"/>
                <w:sz w:val="20"/>
                <w:szCs w:val="20"/>
                <w:lang w:val="ru-RU"/>
              </w:rPr>
              <w:t>საიდენტიფიკაციო კოდი</w:t>
            </w:r>
          </w:p>
        </w:tc>
        <w:tc>
          <w:tcPr>
            <w:tcW w:w="2484" w:type="pct"/>
          </w:tcPr>
          <w:p w:rsidR="00063ADD" w:rsidRPr="00063ADD" w:rsidRDefault="00063ADD" w:rsidP="00063ADD">
            <w:pPr>
              <w:spacing w:after="0"/>
              <w:jc w:val="both"/>
              <w:rPr>
                <w:rFonts w:ascii="Sylfaen" w:eastAsia="Times New Roman" w:hAnsi="Sylfaen" w:cs="Times New Roman"/>
                <w:color w:val="000000"/>
                <w:sz w:val="20"/>
                <w:szCs w:val="20"/>
                <w:lang w:val="ru-RU"/>
              </w:rPr>
            </w:pPr>
            <w:r w:rsidRPr="00063ADD">
              <w:rPr>
                <w:rFonts w:ascii="Sylfaen" w:eastAsia="Times New Roman" w:hAnsi="Sylfaen" w:cs="Times New Roman"/>
                <w:color w:val="000000"/>
                <w:sz w:val="20"/>
                <w:szCs w:val="20"/>
                <w:lang w:val="ru-RU"/>
              </w:rPr>
              <w:t>404583571</w:t>
            </w:r>
          </w:p>
        </w:tc>
      </w:tr>
      <w:tr w:rsidR="00063ADD" w:rsidRPr="00063ADD" w:rsidTr="00934862">
        <w:tc>
          <w:tcPr>
            <w:tcW w:w="2516" w:type="pct"/>
          </w:tcPr>
          <w:p w:rsidR="00063ADD" w:rsidRPr="00063ADD" w:rsidRDefault="00063ADD" w:rsidP="00063ADD">
            <w:pPr>
              <w:spacing w:after="0"/>
              <w:jc w:val="both"/>
              <w:rPr>
                <w:rFonts w:ascii="Sylfaen" w:eastAsia="Times New Roman" w:hAnsi="Sylfaen" w:cs="Times New Roman"/>
                <w:color w:val="000000"/>
                <w:sz w:val="20"/>
                <w:szCs w:val="20"/>
                <w:lang w:val="ru-RU"/>
              </w:rPr>
            </w:pPr>
            <w:r w:rsidRPr="00063ADD">
              <w:rPr>
                <w:rFonts w:ascii="Sylfaen" w:eastAsia="Times New Roman" w:hAnsi="Sylfaen" w:cs="Times New Roman"/>
                <w:color w:val="000000"/>
                <w:sz w:val="20"/>
                <w:szCs w:val="20"/>
                <w:lang w:val="ru-RU"/>
              </w:rPr>
              <w:t>საწარმოს მისამართი</w:t>
            </w:r>
          </w:p>
        </w:tc>
        <w:tc>
          <w:tcPr>
            <w:tcW w:w="2484" w:type="pct"/>
          </w:tcPr>
          <w:p w:rsidR="00063ADD" w:rsidRPr="00063ADD" w:rsidRDefault="00063ADD" w:rsidP="001F75F7">
            <w:pPr>
              <w:spacing w:after="0"/>
              <w:jc w:val="both"/>
              <w:rPr>
                <w:rFonts w:ascii="Sylfaen" w:eastAsia="Times New Roman" w:hAnsi="Sylfaen" w:cs="Times New Roman"/>
                <w:color w:val="000000"/>
                <w:sz w:val="20"/>
                <w:szCs w:val="20"/>
                <w:lang w:val="ru-RU"/>
              </w:rPr>
            </w:pPr>
            <w:r w:rsidRPr="00063ADD">
              <w:rPr>
                <w:rFonts w:ascii="Sylfaen" w:eastAsia="Times New Roman" w:hAnsi="Sylfaen" w:cs="Times New Roman"/>
                <w:color w:val="000000"/>
                <w:sz w:val="20"/>
                <w:szCs w:val="20"/>
                <w:lang w:val="ru-RU"/>
              </w:rPr>
              <w:t xml:space="preserve">ზუგდიდი, </w:t>
            </w:r>
            <w:r w:rsidR="001F75F7">
              <w:rPr>
                <w:rFonts w:ascii="Sylfaen" w:eastAsia="Times New Roman" w:hAnsi="Sylfaen" w:cs="Times New Roman"/>
                <w:color w:val="000000"/>
                <w:sz w:val="20"/>
                <w:szCs w:val="20"/>
                <w:lang w:val="ka-GE"/>
              </w:rPr>
              <w:t>ჯანაშიას</w:t>
            </w:r>
            <w:r w:rsidRPr="00063ADD">
              <w:rPr>
                <w:rFonts w:ascii="Sylfaen" w:eastAsia="Times New Roman" w:hAnsi="Sylfaen" w:cs="Times New Roman"/>
                <w:color w:val="000000"/>
                <w:sz w:val="20"/>
                <w:szCs w:val="20"/>
                <w:lang w:val="ru-RU"/>
              </w:rPr>
              <w:t xml:space="preserve"> ქ №1</w:t>
            </w:r>
          </w:p>
        </w:tc>
      </w:tr>
      <w:tr w:rsidR="00063ADD" w:rsidRPr="00063ADD" w:rsidTr="00934862">
        <w:tc>
          <w:tcPr>
            <w:tcW w:w="2516" w:type="pct"/>
          </w:tcPr>
          <w:p w:rsidR="00063ADD" w:rsidRPr="00063ADD" w:rsidRDefault="00063ADD" w:rsidP="00063ADD">
            <w:pPr>
              <w:spacing w:after="0"/>
              <w:jc w:val="both"/>
              <w:rPr>
                <w:rFonts w:ascii="Sylfaen" w:eastAsia="Times New Roman" w:hAnsi="Sylfaen" w:cs="Times New Roman"/>
                <w:color w:val="000000"/>
                <w:sz w:val="20"/>
                <w:szCs w:val="20"/>
                <w:lang w:val="ru-RU"/>
              </w:rPr>
            </w:pPr>
            <w:r w:rsidRPr="00063ADD">
              <w:rPr>
                <w:rFonts w:ascii="Sylfaen" w:eastAsia="Times New Roman" w:hAnsi="Sylfaen" w:cs="Times New Roman"/>
                <w:color w:val="000000"/>
                <w:sz w:val="20"/>
                <w:szCs w:val="20"/>
                <w:lang w:val="ru-RU"/>
              </w:rPr>
              <w:t>კომპანიის დირექტორი</w:t>
            </w:r>
          </w:p>
        </w:tc>
        <w:tc>
          <w:tcPr>
            <w:tcW w:w="2484" w:type="pct"/>
          </w:tcPr>
          <w:p w:rsidR="00063ADD" w:rsidRPr="00063ADD" w:rsidRDefault="00063ADD" w:rsidP="00063ADD">
            <w:pPr>
              <w:spacing w:after="0"/>
              <w:jc w:val="both"/>
              <w:rPr>
                <w:rFonts w:ascii="Sylfaen" w:eastAsia="Times New Roman" w:hAnsi="Sylfaen" w:cs="Times New Roman"/>
                <w:color w:val="000000"/>
                <w:sz w:val="20"/>
                <w:szCs w:val="20"/>
                <w:lang w:val="ru-RU"/>
              </w:rPr>
            </w:pPr>
            <w:r w:rsidRPr="00063ADD">
              <w:rPr>
                <w:rFonts w:ascii="Sylfaen" w:eastAsia="Times New Roman" w:hAnsi="Sylfaen" w:cs="Times New Roman"/>
                <w:color w:val="000000"/>
                <w:sz w:val="20"/>
                <w:szCs w:val="20"/>
                <w:lang w:val="ru-RU"/>
              </w:rPr>
              <w:t>რუბენ გახარია</w:t>
            </w:r>
          </w:p>
        </w:tc>
      </w:tr>
      <w:tr w:rsidR="00063ADD" w:rsidRPr="00063ADD" w:rsidTr="00934862">
        <w:tc>
          <w:tcPr>
            <w:tcW w:w="2516" w:type="pct"/>
          </w:tcPr>
          <w:p w:rsidR="00063ADD" w:rsidRPr="00063ADD" w:rsidRDefault="00063ADD" w:rsidP="00063ADD">
            <w:pPr>
              <w:spacing w:after="0"/>
              <w:jc w:val="both"/>
              <w:rPr>
                <w:rFonts w:ascii="Sylfaen" w:eastAsia="Times New Roman" w:hAnsi="Sylfaen" w:cs="Times New Roman"/>
                <w:color w:val="000000"/>
                <w:sz w:val="20"/>
                <w:szCs w:val="20"/>
                <w:lang w:val="ru-RU"/>
              </w:rPr>
            </w:pPr>
            <w:r w:rsidRPr="00063ADD">
              <w:rPr>
                <w:rFonts w:ascii="Sylfaen" w:eastAsia="Times New Roman" w:hAnsi="Sylfaen" w:cs="Times New Roman"/>
                <w:color w:val="000000"/>
                <w:sz w:val="20"/>
                <w:szCs w:val="20"/>
                <w:lang w:val="ru-RU"/>
              </w:rPr>
              <w:t>ტელეფონი</w:t>
            </w:r>
          </w:p>
        </w:tc>
        <w:tc>
          <w:tcPr>
            <w:tcW w:w="2484" w:type="pct"/>
          </w:tcPr>
          <w:p w:rsidR="00063ADD" w:rsidRPr="00063ADD" w:rsidRDefault="00063ADD" w:rsidP="00063ADD">
            <w:pPr>
              <w:spacing w:after="0"/>
              <w:jc w:val="both"/>
              <w:rPr>
                <w:rFonts w:ascii="Sylfaen" w:eastAsia="Times New Roman" w:hAnsi="Sylfaen" w:cs="Times New Roman"/>
                <w:color w:val="000000"/>
                <w:sz w:val="20"/>
                <w:szCs w:val="20"/>
                <w:lang w:val="ru-RU"/>
              </w:rPr>
            </w:pPr>
            <w:r w:rsidRPr="00063ADD">
              <w:rPr>
                <w:rFonts w:ascii="Sylfaen" w:eastAsia="Times New Roman" w:hAnsi="Sylfaen" w:cs="Arial"/>
                <w:color w:val="222222"/>
                <w:sz w:val="20"/>
                <w:szCs w:val="20"/>
                <w:shd w:val="clear" w:color="auto" w:fill="FFFFFF"/>
                <w:lang w:val="ru-RU"/>
              </w:rPr>
              <w:t> 551718181</w:t>
            </w:r>
          </w:p>
        </w:tc>
      </w:tr>
      <w:tr w:rsidR="00063ADD" w:rsidRPr="00063ADD" w:rsidTr="00934862">
        <w:tc>
          <w:tcPr>
            <w:tcW w:w="2516" w:type="pct"/>
          </w:tcPr>
          <w:p w:rsidR="00063ADD" w:rsidRPr="00063ADD" w:rsidRDefault="00063ADD" w:rsidP="00063ADD">
            <w:pPr>
              <w:spacing w:after="0"/>
              <w:jc w:val="both"/>
              <w:rPr>
                <w:rFonts w:ascii="Sylfaen" w:eastAsia="Times New Roman" w:hAnsi="Sylfaen" w:cs="Times New Roman"/>
                <w:color w:val="000000"/>
                <w:sz w:val="20"/>
                <w:szCs w:val="20"/>
                <w:lang w:val="ru-RU"/>
              </w:rPr>
            </w:pPr>
            <w:r w:rsidRPr="00063ADD">
              <w:rPr>
                <w:rFonts w:ascii="Sylfaen" w:eastAsia="Times New Roman" w:hAnsi="Sylfaen" w:cs="Times New Roman"/>
                <w:color w:val="000000"/>
                <w:sz w:val="20"/>
                <w:szCs w:val="20"/>
                <w:lang w:val="ru-RU"/>
              </w:rPr>
              <w:t>ელ. ფოსტა</w:t>
            </w:r>
          </w:p>
        </w:tc>
        <w:tc>
          <w:tcPr>
            <w:tcW w:w="2484" w:type="pct"/>
          </w:tcPr>
          <w:p w:rsidR="00063ADD" w:rsidRPr="00063ADD" w:rsidRDefault="004677D8" w:rsidP="00063ADD">
            <w:pPr>
              <w:spacing w:after="0"/>
              <w:jc w:val="both"/>
              <w:rPr>
                <w:rFonts w:ascii="Sylfaen" w:eastAsia="Times New Roman" w:hAnsi="Sylfaen" w:cs="Times New Roman"/>
                <w:color w:val="000000"/>
                <w:sz w:val="20"/>
                <w:szCs w:val="20"/>
                <w:lang w:val="ru-RU"/>
              </w:rPr>
            </w:pPr>
            <w:hyperlink r:id="rId10" w:history="1">
              <w:r w:rsidR="00063ADD" w:rsidRPr="00897C27">
                <w:rPr>
                  <w:rFonts w:ascii="Sylfaen" w:eastAsia="Times New Roman" w:hAnsi="Sylfaen" w:cs="Times New Roman"/>
                  <w:color w:val="0563C1"/>
                  <w:sz w:val="20"/>
                  <w:szCs w:val="20"/>
                  <w:u w:val="single"/>
                  <w:lang w:val="ru-RU"/>
                </w:rPr>
                <w:t>evrocement@mail.ru</w:t>
              </w:r>
            </w:hyperlink>
            <w:r w:rsidR="00063ADD" w:rsidRPr="00063ADD">
              <w:rPr>
                <w:rFonts w:ascii="Sylfaen" w:eastAsia="Times New Roman" w:hAnsi="Sylfaen" w:cs="Times New Roman"/>
                <w:color w:val="000000"/>
                <w:sz w:val="20"/>
                <w:szCs w:val="20"/>
                <w:lang w:val="ru-RU"/>
              </w:rPr>
              <w:t xml:space="preserve"> </w:t>
            </w:r>
          </w:p>
        </w:tc>
      </w:tr>
    </w:tbl>
    <w:p w:rsidR="00C36BEA" w:rsidRPr="009C7D0F" w:rsidRDefault="00C36BEA" w:rsidP="00493EFA">
      <w:pPr>
        <w:pStyle w:val="Heading1"/>
        <w:numPr>
          <w:ilvl w:val="0"/>
          <w:numId w:val="3"/>
        </w:numPr>
      </w:pPr>
      <w:bookmarkStart w:id="0" w:name="_Toc63283341"/>
      <w:r w:rsidRPr="009C7D0F">
        <w:t>დაგეგმილი საქმიანობის აღწერა</w:t>
      </w:r>
      <w:bookmarkEnd w:id="0"/>
    </w:p>
    <w:p w:rsidR="00C36BEA" w:rsidRPr="009C7D0F" w:rsidRDefault="00C36BEA" w:rsidP="00A534C7">
      <w:pPr>
        <w:pStyle w:val="Heading2"/>
      </w:pPr>
      <w:bookmarkStart w:id="1" w:name="_Toc63283342"/>
      <w:r w:rsidRPr="009C7D0F">
        <w:t xml:space="preserve">საწარმოს განთავსების </w:t>
      </w:r>
      <w:r w:rsidR="0064335B" w:rsidRPr="009C7D0F">
        <w:t>ადგილმდებარეობა</w:t>
      </w:r>
      <w:bookmarkEnd w:id="1"/>
    </w:p>
    <w:p w:rsidR="00C36BEA" w:rsidRPr="00336453" w:rsidRDefault="00C36BEA" w:rsidP="007860C5">
      <w:pPr>
        <w:spacing w:before="120" w:after="120" w:line="240" w:lineRule="auto"/>
        <w:jc w:val="both"/>
        <w:rPr>
          <w:rFonts w:ascii="Sylfaen" w:eastAsia="Calibri" w:hAnsi="Sylfaen" w:cs="Times New Roman"/>
          <w:lang w:val="ka-GE"/>
        </w:rPr>
      </w:pPr>
      <w:r w:rsidRPr="00C36BEA">
        <w:rPr>
          <w:rFonts w:ascii="Sylfaen" w:eastAsia="Calibri" w:hAnsi="Sylfaen" w:cs="Times New Roman"/>
          <w:lang w:val="ru-RU"/>
        </w:rPr>
        <w:t>ცემენტის საწარმოსთვის განკუთვნილი საპროექტო მიწის ნაკვეთი მდებარეობს ქ. ზუგდიდის გარე უ</w:t>
      </w:r>
      <w:r w:rsidRPr="00D25036">
        <w:rPr>
          <w:rFonts w:ascii="Sylfaen" w:eastAsia="Calibri" w:hAnsi="Sylfaen" w:cs="Times New Roman"/>
          <w:lang w:val="ru-RU"/>
        </w:rPr>
        <w:t xml:space="preserve">ბანში, სამრეწველო ზონაში,  ყოფილი </w:t>
      </w:r>
      <w:r w:rsidR="00336453" w:rsidRPr="00D25036">
        <w:rPr>
          <w:rFonts w:ascii="Sylfaen" w:eastAsia="Calibri" w:hAnsi="Sylfaen" w:cs="Times New Roman"/>
          <w:lang w:val="ka-GE"/>
        </w:rPr>
        <w:t>ქაღალდის ცელულოზის</w:t>
      </w:r>
      <w:r w:rsidRPr="00D25036">
        <w:rPr>
          <w:rFonts w:ascii="Sylfaen" w:eastAsia="Calibri" w:hAnsi="Sylfaen" w:cs="Times New Roman"/>
          <w:lang w:val="ru-RU"/>
        </w:rPr>
        <w:t xml:space="preserve"> საწარმოს ტერიტორიაზე; მისამართი -  ქ. ზუგდიდი, </w:t>
      </w:r>
      <w:r w:rsidR="00336453" w:rsidRPr="00D25036">
        <w:rPr>
          <w:rFonts w:ascii="Sylfaen" w:eastAsia="Calibri" w:hAnsi="Sylfaen" w:cs="Times New Roman"/>
          <w:lang w:val="ka-GE"/>
        </w:rPr>
        <w:t>ჯანაშიას</w:t>
      </w:r>
      <w:r w:rsidRPr="00D25036">
        <w:rPr>
          <w:rFonts w:ascii="Sylfaen" w:eastAsia="Calibri" w:hAnsi="Sylfaen" w:cs="Times New Roman"/>
          <w:lang w:val="ru-RU"/>
        </w:rPr>
        <w:t xml:space="preserve"> ქ</w:t>
      </w:r>
      <w:r w:rsidR="00336453" w:rsidRPr="00D25036">
        <w:rPr>
          <w:rFonts w:ascii="Sylfaen" w:eastAsia="Calibri" w:hAnsi="Sylfaen" w:cs="Times New Roman"/>
          <w:lang w:val="ru-RU"/>
        </w:rPr>
        <w:t>.</w:t>
      </w:r>
      <w:r w:rsidR="001F75F7" w:rsidRPr="00D25036">
        <w:rPr>
          <w:rFonts w:ascii="Sylfaen" w:eastAsia="Calibri" w:hAnsi="Sylfaen" w:cs="Times New Roman"/>
          <w:lang w:val="ka-GE"/>
        </w:rPr>
        <w:t xml:space="preserve"> №1</w:t>
      </w:r>
      <w:r w:rsidRPr="00D25036">
        <w:rPr>
          <w:rFonts w:ascii="Sylfaen" w:eastAsia="Calibri" w:hAnsi="Sylfaen" w:cs="Times New Roman"/>
          <w:lang w:val="ru-RU"/>
        </w:rPr>
        <w:t xml:space="preserve"> ს/კ:</w:t>
      </w:r>
      <w:r w:rsidR="00D25036" w:rsidRPr="00D25036">
        <w:rPr>
          <w:rFonts w:ascii="Sylfaen" w:eastAsia="Calibri" w:hAnsi="Sylfaen" w:cs="Times New Roman"/>
          <w:bCs/>
        </w:rPr>
        <w:t>43.31.62.587</w:t>
      </w:r>
      <w:r w:rsidRPr="00D25036">
        <w:rPr>
          <w:rFonts w:ascii="Sylfaen" w:eastAsia="Calibri" w:hAnsi="Sylfaen" w:cs="Times New Roman"/>
          <w:bCs/>
          <w:lang w:val="ru-RU"/>
        </w:rPr>
        <w:t xml:space="preserve">. </w:t>
      </w:r>
      <w:r w:rsidRPr="00D25036">
        <w:rPr>
          <w:rFonts w:ascii="Sylfaen" w:eastAsia="Calibri" w:hAnsi="Sylfaen" w:cs="Times New Roman"/>
          <w:lang w:val="ru-RU"/>
        </w:rPr>
        <w:t>შპ</w:t>
      </w:r>
      <w:r w:rsidRPr="00C36BEA">
        <w:rPr>
          <w:rFonts w:ascii="Sylfaen" w:eastAsia="Calibri" w:hAnsi="Sylfaen" w:cs="Times New Roman"/>
          <w:lang w:val="ru-RU"/>
        </w:rPr>
        <w:t xml:space="preserve">ს „კოლხეთი ცემენტი“-ს საკუთრებაში არსებული მიწის </w:t>
      </w:r>
      <w:r w:rsidR="00336453">
        <w:rPr>
          <w:rFonts w:ascii="Sylfaen" w:eastAsia="Calibri" w:hAnsi="Sylfaen" w:cs="Times New Roman"/>
          <w:lang w:val="ru-RU"/>
        </w:rPr>
        <w:t>ნაკვეთ</w:t>
      </w:r>
      <w:r w:rsidR="00336453">
        <w:rPr>
          <w:rFonts w:ascii="Sylfaen" w:eastAsia="Calibri" w:hAnsi="Sylfaen" w:cs="Times New Roman"/>
          <w:lang w:val="ka-GE"/>
        </w:rPr>
        <w:t>ების საერთო</w:t>
      </w:r>
      <w:r w:rsidRPr="00C36BEA">
        <w:rPr>
          <w:rFonts w:ascii="Sylfaen" w:eastAsia="Calibri" w:hAnsi="Sylfaen" w:cs="Times New Roman"/>
          <w:lang w:val="ru-RU"/>
        </w:rPr>
        <w:t xml:space="preserve">  </w:t>
      </w:r>
      <w:r w:rsidRPr="00D25036">
        <w:rPr>
          <w:rFonts w:ascii="Sylfaen" w:eastAsia="Calibri" w:hAnsi="Sylfaen" w:cs="Times New Roman"/>
          <w:lang w:val="ru-RU"/>
        </w:rPr>
        <w:t xml:space="preserve">ფართობი </w:t>
      </w:r>
      <w:r w:rsidR="00282077" w:rsidRPr="00D25036">
        <w:rPr>
          <w:rFonts w:ascii="Sylfaen" w:eastAsia="Calibri" w:hAnsi="Sylfaen" w:cs="Times New Roman"/>
          <w:lang w:val="ka-GE"/>
        </w:rPr>
        <w:t>17397</w:t>
      </w:r>
      <w:r w:rsidRPr="00D25036">
        <w:rPr>
          <w:rFonts w:ascii="Sylfaen" w:eastAsia="Calibri" w:hAnsi="Sylfaen" w:cs="Times New Roman"/>
          <w:lang w:val="ru-RU"/>
        </w:rPr>
        <w:t xml:space="preserve"> მ</w:t>
      </w:r>
      <w:r w:rsidRPr="00D25036">
        <w:rPr>
          <w:rFonts w:ascii="Sylfaen" w:eastAsia="Calibri" w:hAnsi="Sylfaen" w:cs="Times New Roman"/>
          <w:vertAlign w:val="superscript"/>
          <w:lang w:val="ru-RU"/>
        </w:rPr>
        <w:t>2</w:t>
      </w:r>
      <w:r w:rsidRPr="00D25036">
        <w:rPr>
          <w:rFonts w:ascii="Sylfaen" w:eastAsia="Calibri" w:hAnsi="Sylfaen" w:cs="Times New Roman"/>
          <w:lang w:val="ru-RU"/>
        </w:rPr>
        <w:t>-ია</w:t>
      </w:r>
      <w:r w:rsidR="00336453" w:rsidRPr="00D25036">
        <w:rPr>
          <w:rFonts w:ascii="Sylfaen" w:eastAsia="Calibri" w:hAnsi="Sylfaen" w:cs="Times New Roman"/>
          <w:lang w:val="ka-GE"/>
        </w:rPr>
        <w:t>; მათზე განთავსებულია ძველი შენობა-ნაგებობები.</w:t>
      </w:r>
    </w:p>
    <w:p w:rsidR="00C36BEA" w:rsidRPr="009C7D0F" w:rsidRDefault="00336453" w:rsidP="007860C5">
      <w:pPr>
        <w:spacing w:before="120" w:after="120" w:line="240" w:lineRule="auto"/>
        <w:jc w:val="both"/>
        <w:rPr>
          <w:rFonts w:ascii="Sylfaen" w:eastAsia="Calibri" w:hAnsi="Sylfaen" w:cs="Times New Roman"/>
          <w:color w:val="000000" w:themeColor="text1"/>
          <w:lang w:val="ru-RU"/>
        </w:rPr>
      </w:pPr>
      <w:r>
        <w:rPr>
          <w:rFonts w:ascii="Sylfaen" w:eastAsia="Calibri" w:hAnsi="Sylfaen" w:cs="Times New Roman"/>
          <w:color w:val="000000" w:themeColor="text1"/>
          <w:lang w:val="ka-GE"/>
        </w:rPr>
        <w:t xml:space="preserve">საპროექტო </w:t>
      </w:r>
      <w:r w:rsidR="00C36BEA" w:rsidRPr="009C7D0F">
        <w:rPr>
          <w:rFonts w:ascii="Sylfaen" w:eastAsia="Calibri" w:hAnsi="Sylfaen" w:cs="Times New Roman"/>
          <w:color w:val="000000" w:themeColor="text1"/>
          <w:lang w:val="ru-RU"/>
        </w:rPr>
        <w:t xml:space="preserve">ტერიტორია წლების მანძილზე სამრეწველო დანიშნულებით გამოიყენებოდა, </w:t>
      </w:r>
      <w:r w:rsidR="00282077">
        <w:rPr>
          <w:rFonts w:ascii="Sylfaen" w:eastAsia="Calibri" w:hAnsi="Sylfaen" w:cs="Times New Roman"/>
          <w:color w:val="000000" w:themeColor="text1"/>
          <w:lang w:val="ka-GE"/>
        </w:rPr>
        <w:t xml:space="preserve">იგი </w:t>
      </w:r>
      <w:r w:rsidR="00C36BEA" w:rsidRPr="009C7D0F">
        <w:rPr>
          <w:rFonts w:ascii="Sylfaen" w:eastAsia="Calibri" w:hAnsi="Sylfaen" w:cs="Times New Roman"/>
          <w:color w:val="000000" w:themeColor="text1"/>
          <w:lang w:val="ru-RU"/>
        </w:rPr>
        <w:t>არასასოფლო</w:t>
      </w:r>
      <w:r w:rsidR="00282077">
        <w:rPr>
          <w:rFonts w:ascii="Sylfaen" w:eastAsia="Calibri" w:hAnsi="Sylfaen" w:cs="Times New Roman"/>
          <w:color w:val="000000" w:themeColor="text1"/>
          <w:lang w:val="ka-GE"/>
        </w:rPr>
        <w:t>-</w:t>
      </w:r>
      <w:r w:rsidR="00C36BEA" w:rsidRPr="009C7D0F">
        <w:rPr>
          <w:rFonts w:ascii="Sylfaen" w:eastAsia="Calibri" w:hAnsi="Sylfaen" w:cs="Times New Roman"/>
          <w:color w:val="000000" w:themeColor="text1"/>
          <w:lang w:val="ru-RU"/>
        </w:rPr>
        <w:t>სამეურნეო დანიშნულებისა</w:t>
      </w:r>
      <w:r w:rsidR="00C36BEA" w:rsidRPr="009C7D0F">
        <w:rPr>
          <w:rFonts w:ascii="Sylfaen" w:eastAsia="Calibri" w:hAnsi="Sylfaen" w:cs="Times New Roman"/>
          <w:color w:val="000000" w:themeColor="text1"/>
          <w:lang w:val="ka-GE"/>
        </w:rPr>
        <w:t>ა</w:t>
      </w:r>
      <w:r w:rsidR="00C36BEA" w:rsidRPr="009C7D0F">
        <w:rPr>
          <w:rFonts w:ascii="Sylfaen" w:eastAsia="Calibri" w:hAnsi="Sylfaen" w:cs="Times New Roman"/>
          <w:color w:val="000000" w:themeColor="text1"/>
          <w:lang w:val="ru-RU"/>
        </w:rPr>
        <w:t xml:space="preserve"> და ნიადაგის ნაყოფიერი ფენა არ გააჩნია</w:t>
      </w:r>
      <w:r w:rsidR="00282077">
        <w:rPr>
          <w:rFonts w:ascii="Sylfaen" w:eastAsia="Calibri" w:hAnsi="Sylfaen" w:cs="Times New Roman"/>
          <w:color w:val="000000" w:themeColor="text1"/>
          <w:lang w:val="ru-RU"/>
        </w:rPr>
        <w:t xml:space="preserve">; </w:t>
      </w:r>
      <w:r w:rsidR="00282077">
        <w:rPr>
          <w:rFonts w:ascii="Sylfaen" w:eastAsia="Calibri" w:hAnsi="Sylfaen" w:cs="Times New Roman"/>
          <w:color w:val="000000" w:themeColor="text1"/>
          <w:lang w:val="ka-GE"/>
        </w:rPr>
        <w:t xml:space="preserve">ნაკვეთი </w:t>
      </w:r>
      <w:r w:rsidR="00C36BEA" w:rsidRPr="009C7D0F">
        <w:rPr>
          <w:rFonts w:ascii="Sylfaen" w:eastAsia="Calibri" w:hAnsi="Sylfaen" w:cs="Times New Roman"/>
          <w:color w:val="000000" w:themeColor="text1"/>
          <w:lang w:val="ru-RU"/>
        </w:rPr>
        <w:t>ხასიათდება მარტივი რელიეფით. საპროექტო ტერიტორია წარმოდგენილია სურათებზე</w:t>
      </w:r>
      <w:r w:rsidR="002C099C">
        <w:rPr>
          <w:rFonts w:ascii="Sylfaen" w:eastAsia="Calibri" w:hAnsi="Sylfaen" w:cs="Times New Roman"/>
          <w:color w:val="000000" w:themeColor="text1"/>
          <w:lang w:val="ru-RU"/>
        </w:rPr>
        <w:t xml:space="preserve"> 1.1.</w:t>
      </w:r>
      <w:r w:rsidR="002C099C">
        <w:rPr>
          <w:rFonts w:ascii="Sylfaen" w:eastAsia="Calibri" w:hAnsi="Sylfaen" w:cs="Times New Roman"/>
          <w:color w:val="000000" w:themeColor="text1"/>
          <w:lang w:val="ka-GE"/>
        </w:rPr>
        <w:t>1</w:t>
      </w:r>
      <w:r w:rsidR="00C36BEA" w:rsidRPr="009C7D0F">
        <w:rPr>
          <w:rFonts w:ascii="Sylfaen" w:eastAsia="Calibri" w:hAnsi="Sylfaen" w:cs="Times New Roman"/>
          <w:color w:val="000000" w:themeColor="text1"/>
          <w:lang w:val="ru-RU"/>
        </w:rPr>
        <w:t>.</w:t>
      </w:r>
      <w:r w:rsidR="002C099C">
        <w:rPr>
          <w:rFonts w:ascii="Sylfaen" w:eastAsia="Calibri" w:hAnsi="Sylfaen" w:cs="Times New Roman"/>
          <w:color w:val="000000" w:themeColor="text1"/>
          <w:lang w:val="ka-GE"/>
        </w:rPr>
        <w:t>-1.1.8.</w:t>
      </w:r>
      <w:r w:rsidR="00C36BEA" w:rsidRPr="009C7D0F">
        <w:rPr>
          <w:rFonts w:ascii="Sylfaen" w:eastAsia="Calibri" w:hAnsi="Sylfaen" w:cs="Times New Roman"/>
          <w:color w:val="000000" w:themeColor="text1"/>
          <w:lang w:val="ru-RU"/>
        </w:rPr>
        <w:t xml:space="preserve"> </w:t>
      </w:r>
    </w:p>
    <w:p w:rsidR="006A6867" w:rsidRDefault="00C36BEA" w:rsidP="007860C5">
      <w:pPr>
        <w:spacing w:before="120" w:after="120" w:line="240" w:lineRule="auto"/>
        <w:jc w:val="both"/>
        <w:rPr>
          <w:rFonts w:ascii="Sylfaen" w:eastAsia="Calibri" w:hAnsi="Sylfaen" w:cs="Times New Roman"/>
          <w:lang w:val="ka-GE"/>
        </w:rPr>
      </w:pPr>
      <w:r w:rsidRPr="00C36BEA">
        <w:rPr>
          <w:rFonts w:ascii="Sylfaen" w:eastAsia="Calibri" w:hAnsi="Sylfaen" w:cs="Times New Roman"/>
          <w:lang w:val="ru-RU"/>
        </w:rPr>
        <w:t>ტერიტორიას ჩრდილოეთით</w:t>
      </w:r>
      <w:r w:rsidR="001D3BF4">
        <w:rPr>
          <w:rFonts w:ascii="Sylfaen" w:eastAsia="Calibri" w:hAnsi="Sylfaen" w:cs="Times New Roman"/>
          <w:lang w:val="ru-RU"/>
        </w:rPr>
        <w:t xml:space="preserve"> </w:t>
      </w:r>
      <w:r w:rsidRPr="00C36BEA">
        <w:rPr>
          <w:rFonts w:ascii="Sylfaen" w:eastAsia="Calibri" w:hAnsi="Sylfaen" w:cs="Times New Roman"/>
          <w:lang w:val="ru-RU"/>
        </w:rPr>
        <w:t>და დასავლეთით ესაზღვრება</w:t>
      </w:r>
      <w:r w:rsidR="00336453">
        <w:rPr>
          <w:rFonts w:ascii="Sylfaen" w:eastAsia="Calibri" w:hAnsi="Sylfaen" w:cs="Times New Roman"/>
          <w:lang w:val="ka-GE"/>
        </w:rPr>
        <w:t xml:space="preserve"> გრუნტის გზა (ჯანაშიას ქუჩა) და შემდგომ </w:t>
      </w:r>
      <w:r w:rsidRPr="00C36BEA">
        <w:rPr>
          <w:rFonts w:ascii="Sylfaen" w:eastAsia="Calibri" w:hAnsi="Sylfaen" w:cs="Times New Roman"/>
          <w:lang w:val="ru-RU"/>
        </w:rPr>
        <w:t>კერძო</w:t>
      </w:r>
      <w:r w:rsidR="00336453">
        <w:rPr>
          <w:rFonts w:ascii="Sylfaen" w:eastAsia="Calibri" w:hAnsi="Sylfaen" w:cs="Times New Roman"/>
          <w:lang w:val="ka-GE"/>
        </w:rPr>
        <w:t xml:space="preserve"> სასოფლო-სამეურნეო</w:t>
      </w:r>
      <w:r w:rsidRPr="00C36BEA">
        <w:rPr>
          <w:rFonts w:ascii="Sylfaen" w:eastAsia="Calibri" w:hAnsi="Sylfaen" w:cs="Times New Roman"/>
          <w:lang w:val="ru-RU"/>
        </w:rPr>
        <w:t xml:space="preserve"> მიწის ნაკვეთები</w:t>
      </w:r>
      <w:r w:rsidR="006A6867">
        <w:rPr>
          <w:rFonts w:ascii="Sylfaen" w:eastAsia="Calibri" w:hAnsi="Sylfaen" w:cs="Times New Roman"/>
          <w:lang w:val="ka-GE"/>
        </w:rPr>
        <w:t>, რომელიც სოფ. ახალაბასთუმანს ეკუთვნის</w:t>
      </w:r>
      <w:r w:rsidRPr="00C36BEA">
        <w:rPr>
          <w:rFonts w:ascii="Sylfaen" w:eastAsia="Calibri" w:hAnsi="Sylfaen" w:cs="Times New Roman"/>
          <w:lang w:val="ru-RU"/>
        </w:rPr>
        <w:t xml:space="preserve">. </w:t>
      </w:r>
      <w:r w:rsidR="006A6867">
        <w:rPr>
          <w:rFonts w:ascii="Sylfaen" w:eastAsia="Calibri" w:hAnsi="Sylfaen" w:cs="Times New Roman"/>
          <w:lang w:val="ka-GE"/>
        </w:rPr>
        <w:t xml:space="preserve">ჰორიზონტის სხვა მხარეებზე კი სახელმწიფო საკუთრებაში არსებული, ყოფილი ქაღალდის ცელულოზის </w:t>
      </w:r>
      <w:r w:rsidRPr="00C36BEA">
        <w:rPr>
          <w:rFonts w:ascii="Sylfaen" w:eastAsia="Calibri" w:hAnsi="Sylfaen" w:cs="Times New Roman"/>
          <w:lang w:val="ru-RU"/>
        </w:rPr>
        <w:t>ტერიტორია</w:t>
      </w:r>
      <w:r w:rsidR="001D3BF4">
        <w:rPr>
          <w:rFonts w:ascii="Sylfaen" w:eastAsia="Calibri" w:hAnsi="Sylfaen" w:cs="Times New Roman"/>
          <w:lang w:val="ru-RU"/>
        </w:rPr>
        <w:t xml:space="preserve">. </w:t>
      </w:r>
    </w:p>
    <w:p w:rsidR="00C36BEA" w:rsidRPr="009C7D0F" w:rsidRDefault="00C36BEA" w:rsidP="007860C5">
      <w:pPr>
        <w:spacing w:before="120" w:after="120" w:line="240" w:lineRule="auto"/>
        <w:jc w:val="both"/>
        <w:rPr>
          <w:rFonts w:ascii="Sylfaen" w:eastAsia="Calibri" w:hAnsi="Sylfaen" w:cs="Times New Roman"/>
          <w:color w:val="000000" w:themeColor="text1"/>
          <w:lang w:val="ru-RU"/>
        </w:rPr>
      </w:pPr>
      <w:r w:rsidRPr="00C36BEA">
        <w:rPr>
          <w:rFonts w:ascii="Sylfaen" w:eastAsia="Calibri" w:hAnsi="Sylfaen" w:cs="Times New Roman"/>
          <w:lang w:val="ru-RU"/>
        </w:rPr>
        <w:t xml:space="preserve">საწარმოს </w:t>
      </w:r>
      <w:r w:rsidR="006A6867">
        <w:rPr>
          <w:rFonts w:ascii="Sylfaen" w:eastAsia="Calibri" w:hAnsi="Sylfaen" w:cs="Times New Roman"/>
          <w:lang w:val="ka-GE"/>
        </w:rPr>
        <w:t>დასავლეთით</w:t>
      </w:r>
      <w:r w:rsidRPr="00705EBC">
        <w:rPr>
          <w:rFonts w:ascii="Sylfaen" w:eastAsia="Calibri" w:hAnsi="Sylfaen" w:cs="Times New Roman"/>
          <w:lang w:val="ru-RU"/>
        </w:rPr>
        <w:t>,</w:t>
      </w:r>
      <w:r w:rsidRPr="00C36BEA">
        <w:rPr>
          <w:rFonts w:ascii="Sylfaen" w:eastAsia="Calibri" w:hAnsi="Sylfaen" w:cs="Times New Roman"/>
          <w:lang w:val="ru-RU"/>
        </w:rPr>
        <w:t xml:space="preserve"> საპროექტო ტერიტორიის საზღვრიდან დაახლოებით 1</w:t>
      </w:r>
      <w:r w:rsidR="006A6867">
        <w:rPr>
          <w:rFonts w:ascii="Sylfaen" w:eastAsia="Calibri" w:hAnsi="Sylfaen" w:cs="Times New Roman"/>
          <w:lang w:val="ka-GE"/>
        </w:rPr>
        <w:t>8</w:t>
      </w:r>
      <w:r w:rsidRPr="00C36BEA">
        <w:rPr>
          <w:rFonts w:ascii="Sylfaen" w:eastAsia="Calibri" w:hAnsi="Sylfaen" w:cs="Times New Roman"/>
          <w:lang w:val="ru-RU"/>
        </w:rPr>
        <w:t>0მ-შ</w:t>
      </w:r>
      <w:r w:rsidRPr="00705EBC">
        <w:rPr>
          <w:rFonts w:ascii="Sylfaen" w:eastAsia="Calibri" w:hAnsi="Sylfaen" w:cs="Times New Roman"/>
          <w:lang w:val="ru-RU"/>
        </w:rPr>
        <w:t>ი,</w:t>
      </w:r>
      <w:r w:rsidR="001D3BF4">
        <w:rPr>
          <w:rFonts w:ascii="Sylfaen" w:eastAsia="Calibri" w:hAnsi="Sylfaen" w:cs="Times New Roman"/>
          <w:lang w:val="ru-RU"/>
        </w:rPr>
        <w:t xml:space="preserve"> </w:t>
      </w:r>
      <w:r w:rsidRPr="00C36BEA">
        <w:rPr>
          <w:rFonts w:ascii="Sylfaen" w:eastAsia="Calibri" w:hAnsi="Sylfaen" w:cs="Times New Roman"/>
          <w:lang w:val="ru-RU"/>
        </w:rPr>
        <w:t>მდებარეობს</w:t>
      </w:r>
      <w:r w:rsidR="006A6867">
        <w:rPr>
          <w:rFonts w:ascii="Sylfaen" w:eastAsia="Calibri" w:hAnsi="Sylfaen" w:cs="Times New Roman"/>
          <w:lang w:val="ka-GE"/>
        </w:rPr>
        <w:t xml:space="preserve"> სოფ. ახალაბასთუმნის უახლოესი</w:t>
      </w:r>
      <w:r w:rsidRPr="00C36BEA">
        <w:rPr>
          <w:rFonts w:ascii="Sylfaen" w:eastAsia="Calibri" w:hAnsi="Sylfaen" w:cs="Times New Roman"/>
          <w:lang w:val="ru-RU"/>
        </w:rPr>
        <w:t xml:space="preserve"> საცხოვრებელი სახლი</w:t>
      </w:r>
      <w:r w:rsidRPr="009C7D0F">
        <w:rPr>
          <w:rFonts w:ascii="Sylfaen" w:eastAsia="Calibri" w:hAnsi="Sylfaen" w:cs="Times New Roman"/>
          <w:color w:val="000000" w:themeColor="text1"/>
          <w:lang w:val="ru-RU"/>
        </w:rPr>
        <w:t>. საწარმოს განლაგების სქემა იხ. სიტუაციურ სურათზე</w:t>
      </w:r>
      <w:r w:rsidR="00D53735">
        <w:rPr>
          <w:rFonts w:ascii="Sylfaen" w:eastAsia="Calibri" w:hAnsi="Sylfaen" w:cs="Times New Roman"/>
          <w:color w:val="000000" w:themeColor="text1"/>
          <w:lang w:val="ru-RU"/>
        </w:rPr>
        <w:t xml:space="preserve"> 1.1.</w:t>
      </w:r>
      <w:r w:rsidR="00D53735">
        <w:rPr>
          <w:rFonts w:ascii="Sylfaen" w:eastAsia="Calibri" w:hAnsi="Sylfaen" w:cs="Times New Roman"/>
          <w:color w:val="000000" w:themeColor="text1"/>
          <w:lang w:val="ka-GE"/>
        </w:rPr>
        <w:t>9</w:t>
      </w:r>
      <w:r w:rsidRPr="009C7D0F">
        <w:rPr>
          <w:rFonts w:ascii="Sylfaen" w:eastAsia="Calibri" w:hAnsi="Sylfaen" w:cs="Times New Roman"/>
          <w:color w:val="000000" w:themeColor="text1"/>
          <w:lang w:val="ru-RU"/>
        </w:rPr>
        <w:t>.</w:t>
      </w:r>
    </w:p>
    <w:p w:rsidR="00C36BEA" w:rsidRDefault="00C36BEA" w:rsidP="007860C5">
      <w:pPr>
        <w:spacing w:before="120" w:after="120" w:line="240" w:lineRule="auto"/>
        <w:jc w:val="both"/>
        <w:rPr>
          <w:rFonts w:ascii="Sylfaen" w:eastAsia="Calibri" w:hAnsi="Sylfaen" w:cs="Times New Roman"/>
          <w:lang w:val="ka-GE"/>
        </w:rPr>
      </w:pPr>
      <w:r w:rsidRPr="00C36BEA">
        <w:rPr>
          <w:rFonts w:ascii="Sylfaen" w:eastAsia="Calibri" w:hAnsi="Sylfaen" w:cs="Times New Roman"/>
          <w:lang w:val="ru-RU"/>
        </w:rPr>
        <w:t>პროექტის მიხედვით</w:t>
      </w:r>
      <w:r w:rsidR="005225DB">
        <w:rPr>
          <w:rFonts w:ascii="Sylfaen" w:eastAsia="Calibri" w:hAnsi="Sylfaen" w:cs="Times New Roman"/>
          <w:lang w:val="ka-GE"/>
        </w:rPr>
        <w:t xml:space="preserve"> არსებულ ძველ შენობა-ნაგებობებში</w:t>
      </w:r>
      <w:r w:rsidRPr="00C36BEA">
        <w:rPr>
          <w:rFonts w:ascii="Sylfaen" w:eastAsia="Calibri" w:hAnsi="Sylfaen" w:cs="Times New Roman"/>
          <w:lang w:val="ru-RU"/>
        </w:rPr>
        <w:t xml:space="preserve"> იგეგმება შემდეგი </w:t>
      </w:r>
      <w:r w:rsidR="00CA4A5C">
        <w:rPr>
          <w:rFonts w:ascii="Sylfaen" w:eastAsia="Calibri" w:hAnsi="Sylfaen" w:cs="Times New Roman"/>
          <w:lang w:val="ka-GE"/>
        </w:rPr>
        <w:t>ინფრასტრუქტურის მოწყობა</w:t>
      </w:r>
      <w:r w:rsidRPr="00C36BEA">
        <w:rPr>
          <w:rFonts w:ascii="Sylfaen" w:eastAsia="Calibri" w:hAnsi="Sylfaen" w:cs="Times New Roman"/>
          <w:lang w:val="ru-RU"/>
        </w:rPr>
        <w:t xml:space="preserve">: </w:t>
      </w:r>
      <w:r w:rsidR="005225DB">
        <w:rPr>
          <w:rFonts w:ascii="Sylfaen" w:eastAsia="Calibri" w:hAnsi="Sylfaen" w:cs="Times New Roman"/>
          <w:lang w:val="ka-GE"/>
        </w:rPr>
        <w:t>ოფისი</w:t>
      </w:r>
      <w:r w:rsidRPr="00C36BEA">
        <w:rPr>
          <w:rFonts w:ascii="Sylfaen" w:eastAsia="Calibri" w:hAnsi="Sylfaen" w:cs="Times New Roman"/>
          <w:lang w:val="ru-RU"/>
        </w:rPr>
        <w:t>,  (მოიცავს როგორც საოფისე</w:t>
      </w:r>
      <w:r w:rsidRPr="004575FA">
        <w:rPr>
          <w:rFonts w:ascii="Sylfaen" w:eastAsia="Calibri" w:hAnsi="Sylfaen" w:cs="Times New Roman"/>
          <w:lang w:val="ru-RU"/>
        </w:rPr>
        <w:t>,</w:t>
      </w:r>
      <w:r w:rsidRPr="00C36BEA">
        <w:rPr>
          <w:rFonts w:ascii="Sylfaen" w:eastAsia="Calibri" w:hAnsi="Sylfaen" w:cs="Times New Roman"/>
          <w:lang w:val="ru-RU"/>
        </w:rPr>
        <w:t xml:space="preserve"> ასევე ლაბორატორიის ფართობებს); </w:t>
      </w:r>
      <w:r w:rsidR="005225DB">
        <w:rPr>
          <w:rFonts w:ascii="Sylfaen" w:eastAsia="Calibri" w:hAnsi="Sylfaen" w:cs="Times New Roman"/>
          <w:lang w:val="ru-RU"/>
        </w:rPr>
        <w:t>საწყო</w:t>
      </w:r>
      <w:r w:rsidR="005225DB">
        <w:rPr>
          <w:rFonts w:ascii="Sylfaen" w:eastAsia="Calibri" w:hAnsi="Sylfaen" w:cs="Times New Roman"/>
          <w:lang w:val="ka-GE"/>
        </w:rPr>
        <w:t>ბი</w:t>
      </w:r>
      <w:r w:rsidRPr="00C36BEA">
        <w:rPr>
          <w:rFonts w:ascii="Sylfaen" w:eastAsia="Calibri" w:hAnsi="Sylfaen" w:cs="Times New Roman"/>
          <w:lang w:val="ru-RU"/>
        </w:rPr>
        <w:t xml:space="preserve"> </w:t>
      </w:r>
      <w:r w:rsidR="005225DB">
        <w:rPr>
          <w:rFonts w:ascii="Sylfaen" w:eastAsia="Calibri" w:hAnsi="Sylfaen" w:cs="Times New Roman"/>
          <w:lang w:val="ka-GE"/>
        </w:rPr>
        <w:t>(</w:t>
      </w:r>
      <w:r w:rsidRPr="00C36BEA">
        <w:rPr>
          <w:rFonts w:ascii="Sylfaen" w:eastAsia="Calibri" w:hAnsi="Sylfaen" w:cs="Times New Roman"/>
          <w:lang w:val="ru-RU"/>
        </w:rPr>
        <w:t>სადაც დასაწყობდება ცემენტის მზა პროდუქცია</w:t>
      </w:r>
      <w:r w:rsidR="005225DB">
        <w:rPr>
          <w:rFonts w:ascii="Sylfaen" w:eastAsia="Calibri" w:hAnsi="Sylfaen" w:cs="Times New Roman"/>
          <w:lang w:val="ka-GE"/>
        </w:rPr>
        <w:t>)</w:t>
      </w:r>
      <w:r w:rsidRPr="00C36BEA">
        <w:rPr>
          <w:rFonts w:ascii="Sylfaen" w:eastAsia="Calibri" w:hAnsi="Sylfaen" w:cs="Times New Roman"/>
          <w:lang w:val="ru-RU"/>
        </w:rPr>
        <w:t xml:space="preserve">; ანგარი </w:t>
      </w:r>
      <w:r w:rsidR="005225DB">
        <w:rPr>
          <w:rFonts w:ascii="Sylfaen" w:eastAsia="Calibri" w:hAnsi="Sylfaen" w:cs="Times New Roman"/>
          <w:lang w:val="ka-GE"/>
        </w:rPr>
        <w:t>(</w:t>
      </w:r>
      <w:r w:rsidRPr="00C36BEA">
        <w:rPr>
          <w:rFonts w:ascii="Sylfaen" w:eastAsia="Calibri" w:hAnsi="Sylfaen" w:cs="Times New Roman"/>
          <w:lang w:val="ru-RU"/>
        </w:rPr>
        <w:t>საწარმოს ტექნოლოგიური ხაზების მოსაწყობად</w:t>
      </w:r>
      <w:r w:rsidR="005225DB">
        <w:rPr>
          <w:rFonts w:ascii="Sylfaen" w:eastAsia="Calibri" w:hAnsi="Sylfaen" w:cs="Times New Roman"/>
          <w:lang w:val="ka-GE"/>
        </w:rPr>
        <w:t>)</w:t>
      </w:r>
      <w:r w:rsidRPr="00C36BEA">
        <w:rPr>
          <w:rFonts w:ascii="Sylfaen" w:eastAsia="Calibri" w:hAnsi="Sylfaen" w:cs="Times New Roman"/>
          <w:lang w:val="ru-RU"/>
        </w:rPr>
        <w:t xml:space="preserve"> და ნედლეულის ბუნკერი</w:t>
      </w:r>
      <w:r w:rsidR="005225DB">
        <w:rPr>
          <w:rFonts w:ascii="Sylfaen" w:eastAsia="Calibri" w:hAnsi="Sylfaen" w:cs="Times New Roman"/>
          <w:lang w:val="ka-GE"/>
        </w:rPr>
        <w:t xml:space="preserve"> (სილოსები)</w:t>
      </w:r>
      <w:r w:rsidRPr="00C36BEA">
        <w:rPr>
          <w:rFonts w:ascii="Sylfaen" w:eastAsia="Calibri" w:hAnsi="Sylfaen" w:cs="Times New Roman"/>
          <w:lang w:val="ru-RU"/>
        </w:rPr>
        <w:t xml:space="preserve">. </w:t>
      </w:r>
      <w:r w:rsidR="005225DB">
        <w:rPr>
          <w:rFonts w:ascii="Sylfaen" w:eastAsia="Calibri" w:hAnsi="Sylfaen" w:cs="Times New Roman"/>
          <w:lang w:val="ka-GE"/>
        </w:rPr>
        <w:t>ასევე დაგეგმილია</w:t>
      </w:r>
      <w:r w:rsidRPr="00C36BEA">
        <w:rPr>
          <w:rFonts w:ascii="Sylfaen" w:eastAsia="Calibri" w:hAnsi="Sylfaen" w:cs="Times New Roman"/>
          <w:lang w:val="ru-RU"/>
        </w:rPr>
        <w:t xml:space="preserve"> გამწვანების ზოლი</w:t>
      </w:r>
      <w:r w:rsidR="005225DB">
        <w:rPr>
          <w:rFonts w:ascii="Sylfaen" w:eastAsia="Calibri" w:hAnsi="Sylfaen" w:cs="Times New Roman"/>
          <w:lang w:val="ka-GE"/>
        </w:rPr>
        <w:t>ს მოწყობა</w:t>
      </w:r>
      <w:r w:rsidR="00D53735">
        <w:rPr>
          <w:rFonts w:ascii="Sylfaen" w:eastAsia="Calibri" w:hAnsi="Sylfaen" w:cs="Times New Roman"/>
          <w:lang w:val="ka-GE"/>
        </w:rPr>
        <w:t xml:space="preserve"> (იხ. ნახაზი 1.1.1.)</w:t>
      </w:r>
      <w:r w:rsidRPr="00C36BEA">
        <w:rPr>
          <w:rFonts w:ascii="Sylfaen" w:eastAsia="Calibri" w:hAnsi="Sylfaen" w:cs="Times New Roman"/>
          <w:lang w:val="ru-RU"/>
        </w:rPr>
        <w:t xml:space="preserve">. </w:t>
      </w:r>
    </w:p>
    <w:p w:rsidR="0073229A" w:rsidRDefault="0073229A" w:rsidP="007860C5">
      <w:pPr>
        <w:spacing w:before="120" w:after="120" w:line="240" w:lineRule="auto"/>
        <w:jc w:val="both"/>
        <w:rPr>
          <w:rFonts w:ascii="Sylfaen" w:eastAsia="Calibri" w:hAnsi="Sylfaen" w:cs="Times New Roman"/>
          <w:lang w:val="ka-GE"/>
        </w:rPr>
      </w:pPr>
      <w:r>
        <w:rPr>
          <w:rFonts w:ascii="Sylfaen" w:eastAsia="Calibri" w:hAnsi="Sylfaen" w:cs="Times New Roman"/>
          <w:lang w:val="ka-GE"/>
        </w:rPr>
        <w:t xml:space="preserve">როგორც შესავალში აღინიშნა საწარმოს ადმინისტრაციამ ზემოთ ჩამოთვლილ სამუშაოთაგან განახორციელა გარკვეული ტიპის სამშენებლო ღონისძიებები. </w:t>
      </w:r>
      <w:r w:rsidR="00126FCB">
        <w:rPr>
          <w:rFonts w:ascii="Sylfaen" w:eastAsia="Calibri" w:hAnsi="Sylfaen" w:cs="Times New Roman"/>
          <w:lang w:val="ka-GE"/>
        </w:rPr>
        <w:t>შეძენილი და ჩამოტანილია ყველა ტიპის საწარმოო დანადგარი და აგრეგატი (მილ-წისქვილი, სილოსები, ლენტური ტრანსპორტიორი, რკინის კონსტრუქციები და სხვა.). საწარმოს შემადგენელი აგრეგატები და კონსტრუქციები ან დამონტაჟებული ან დროებით განთავსებულია მათსავე ტერიტორიაზე.</w:t>
      </w:r>
    </w:p>
    <w:p w:rsidR="0073229A" w:rsidRDefault="0073229A" w:rsidP="007860C5">
      <w:pPr>
        <w:spacing w:before="120" w:after="120" w:line="240" w:lineRule="auto"/>
        <w:jc w:val="both"/>
        <w:rPr>
          <w:rFonts w:ascii="Sylfaen" w:eastAsia="Calibri" w:hAnsi="Sylfaen" w:cs="Times New Roman"/>
          <w:lang w:val="ka-GE"/>
        </w:rPr>
      </w:pPr>
      <w:r>
        <w:rPr>
          <w:rFonts w:ascii="Sylfaen" w:eastAsia="Calibri" w:hAnsi="Sylfaen" w:cs="Times New Roman"/>
          <w:lang w:val="ka-GE"/>
        </w:rPr>
        <w:t>საწარმოს ამჟამინდელი სურათი ასეთია:</w:t>
      </w:r>
    </w:p>
    <w:p w:rsidR="00126FCB" w:rsidRPr="00126FCB" w:rsidRDefault="00126FCB" w:rsidP="00126FCB">
      <w:pPr>
        <w:pStyle w:val="ListParagraph"/>
        <w:numPr>
          <w:ilvl w:val="0"/>
          <w:numId w:val="43"/>
        </w:numPr>
        <w:spacing w:before="120" w:after="120" w:line="240" w:lineRule="auto"/>
        <w:jc w:val="both"/>
        <w:rPr>
          <w:rFonts w:ascii="Sylfaen" w:eastAsia="Calibri" w:hAnsi="Sylfaen" w:cs="Times New Roman"/>
          <w:lang w:val="ka-GE"/>
        </w:rPr>
      </w:pPr>
      <w:r w:rsidRPr="00126FCB">
        <w:rPr>
          <w:rFonts w:ascii="Sylfaen" w:eastAsia="Calibri" w:hAnsi="Sylfaen" w:cs="Times New Roman"/>
          <w:lang w:val="ka-GE"/>
        </w:rPr>
        <w:t>შემოყვანილია ელ. მომარაგება, რისთვისაც ტერიტორიაზე განთავსდა ელ. ფარი;</w:t>
      </w:r>
    </w:p>
    <w:p w:rsidR="00126FCB" w:rsidRPr="00126FCB" w:rsidRDefault="00126FCB" w:rsidP="00126FCB">
      <w:pPr>
        <w:pStyle w:val="ListParagraph"/>
        <w:numPr>
          <w:ilvl w:val="0"/>
          <w:numId w:val="43"/>
        </w:numPr>
        <w:spacing w:before="120" w:after="120" w:line="240" w:lineRule="auto"/>
        <w:jc w:val="both"/>
        <w:rPr>
          <w:rFonts w:ascii="Sylfaen" w:eastAsia="Calibri" w:hAnsi="Sylfaen" w:cs="Times New Roman"/>
          <w:lang w:val="ka-GE"/>
        </w:rPr>
      </w:pPr>
      <w:r w:rsidRPr="00126FCB">
        <w:rPr>
          <w:rFonts w:ascii="Sylfaen" w:eastAsia="Calibri" w:hAnsi="Sylfaen" w:cs="Times New Roman"/>
          <w:lang w:val="ka-GE"/>
        </w:rPr>
        <w:t xml:space="preserve">ჩატარებულია </w:t>
      </w:r>
      <w:r w:rsidR="00F45BA5">
        <w:rPr>
          <w:rFonts w:ascii="Sylfaen" w:eastAsia="Calibri" w:hAnsi="Sylfaen" w:cs="Times New Roman"/>
          <w:lang w:val="ka-GE"/>
        </w:rPr>
        <w:t>სილოსების და მილ-წისქვილის</w:t>
      </w:r>
      <w:r w:rsidRPr="00126FCB">
        <w:rPr>
          <w:rFonts w:ascii="Sylfaen" w:eastAsia="Calibri" w:hAnsi="Sylfaen" w:cs="Times New Roman"/>
          <w:lang w:val="ka-GE"/>
        </w:rPr>
        <w:t xml:space="preserve"> საძირკვლ</w:t>
      </w:r>
      <w:r w:rsidR="00F45BA5">
        <w:rPr>
          <w:rFonts w:ascii="Sylfaen" w:eastAsia="Calibri" w:hAnsi="Sylfaen" w:cs="Times New Roman"/>
          <w:lang w:val="ka-GE"/>
        </w:rPr>
        <w:t>ებ</w:t>
      </w:r>
      <w:r w:rsidRPr="00126FCB">
        <w:rPr>
          <w:rFonts w:ascii="Sylfaen" w:eastAsia="Calibri" w:hAnsi="Sylfaen" w:cs="Times New Roman"/>
          <w:lang w:val="ka-GE"/>
        </w:rPr>
        <w:t>ის მოწყობის და ბეტონის სამუშაო;</w:t>
      </w:r>
    </w:p>
    <w:p w:rsidR="0073229A" w:rsidRPr="00126FCB" w:rsidRDefault="0073229A" w:rsidP="00126FCB">
      <w:pPr>
        <w:pStyle w:val="ListParagraph"/>
        <w:numPr>
          <w:ilvl w:val="0"/>
          <w:numId w:val="43"/>
        </w:numPr>
        <w:spacing w:before="120" w:after="120" w:line="240" w:lineRule="auto"/>
        <w:jc w:val="both"/>
        <w:rPr>
          <w:rFonts w:ascii="Sylfaen" w:eastAsia="Calibri" w:hAnsi="Sylfaen" w:cs="Times New Roman"/>
          <w:lang w:val="ka-GE"/>
        </w:rPr>
      </w:pPr>
      <w:r w:rsidRPr="00126FCB">
        <w:rPr>
          <w:rFonts w:ascii="Sylfaen" w:eastAsia="Calibri" w:hAnsi="Sylfaen" w:cs="Times New Roman"/>
          <w:lang w:val="ka-GE"/>
        </w:rPr>
        <w:t>დამონტაჟებულია 2 ც 700 ტ-იანი ცემენტის მზა პროდუქციის სილოსი;</w:t>
      </w:r>
    </w:p>
    <w:p w:rsidR="00126FCB" w:rsidRPr="00126FCB" w:rsidRDefault="00126FCB" w:rsidP="00126FCB">
      <w:pPr>
        <w:pStyle w:val="ListParagraph"/>
        <w:numPr>
          <w:ilvl w:val="0"/>
          <w:numId w:val="43"/>
        </w:numPr>
        <w:spacing w:before="120" w:after="120" w:line="240" w:lineRule="auto"/>
        <w:jc w:val="both"/>
        <w:rPr>
          <w:rFonts w:ascii="Sylfaen" w:eastAsia="Calibri" w:hAnsi="Sylfaen" w:cs="Times New Roman"/>
          <w:lang w:val="ka-GE"/>
        </w:rPr>
      </w:pPr>
      <w:r w:rsidRPr="00126FCB">
        <w:rPr>
          <w:rFonts w:ascii="Sylfaen" w:eastAsia="Calibri" w:hAnsi="Sylfaen" w:cs="Times New Roman"/>
          <w:lang w:val="ka-GE"/>
        </w:rPr>
        <w:t>განთავსებულია მილ-წისქვილი და აირგაწმენდის სისტემა;</w:t>
      </w:r>
    </w:p>
    <w:p w:rsidR="00126FCB" w:rsidRPr="00126FCB" w:rsidRDefault="00126FCB" w:rsidP="00126FCB">
      <w:pPr>
        <w:pStyle w:val="ListParagraph"/>
        <w:numPr>
          <w:ilvl w:val="0"/>
          <w:numId w:val="43"/>
        </w:numPr>
        <w:spacing w:before="120" w:after="120" w:line="240" w:lineRule="auto"/>
        <w:jc w:val="both"/>
        <w:rPr>
          <w:rFonts w:ascii="Sylfaen" w:eastAsia="Calibri" w:hAnsi="Sylfaen" w:cs="Times New Roman"/>
          <w:lang w:val="ka-GE"/>
        </w:rPr>
      </w:pPr>
      <w:r w:rsidRPr="00126FCB">
        <w:rPr>
          <w:rFonts w:ascii="Sylfaen" w:eastAsia="Calibri" w:hAnsi="Sylfaen" w:cs="Times New Roman"/>
          <w:lang w:val="ka-GE"/>
        </w:rPr>
        <w:t>მოწყობილია ანგარი/გადახურვა;</w:t>
      </w:r>
    </w:p>
    <w:p w:rsidR="00126FCB" w:rsidRDefault="00F45BA5" w:rsidP="007860C5">
      <w:pPr>
        <w:spacing w:before="120" w:after="120" w:line="240" w:lineRule="auto"/>
        <w:jc w:val="both"/>
        <w:rPr>
          <w:rFonts w:ascii="Sylfaen" w:eastAsia="Calibri" w:hAnsi="Sylfaen" w:cs="Times New Roman"/>
          <w:lang w:val="ka-GE"/>
        </w:rPr>
      </w:pPr>
      <w:r>
        <w:rPr>
          <w:rFonts w:ascii="Sylfaen" w:eastAsia="Calibri" w:hAnsi="Sylfaen" w:cs="Times New Roman"/>
          <w:lang w:val="ka-GE"/>
        </w:rPr>
        <w:t>სამშენებლო სამუშაოთაგან დარჩენილია საოფისე შენობების</w:t>
      </w:r>
      <w:r w:rsidR="00390ABF">
        <w:rPr>
          <w:rFonts w:ascii="Sylfaen" w:eastAsia="Calibri" w:hAnsi="Sylfaen" w:cs="Times New Roman"/>
          <w:lang w:val="ka-GE"/>
        </w:rPr>
        <w:t>, ბეტონის ფილის, გამწვანების და სხვა მცირე მოწყობის სამუშაოები. საწარმოს ტერიტორიაზე არსებული ძველი შენობების დემონტაჟი არ იგეგმება.</w:t>
      </w:r>
    </w:p>
    <w:p w:rsidR="00C36BEA" w:rsidRPr="00C36BEA" w:rsidRDefault="00C36BEA" w:rsidP="007860C5">
      <w:pPr>
        <w:spacing w:before="120" w:after="120" w:line="240" w:lineRule="auto"/>
        <w:jc w:val="both"/>
        <w:rPr>
          <w:rFonts w:ascii="Sylfaen" w:eastAsia="Calibri" w:hAnsi="Sylfaen" w:cs="Times New Roman"/>
          <w:lang w:val="ru-RU"/>
        </w:rPr>
      </w:pPr>
      <w:r w:rsidRPr="00C36BEA">
        <w:rPr>
          <w:rFonts w:ascii="Sylfaen" w:eastAsia="Calibri" w:hAnsi="Sylfaen" w:cs="Times New Roman"/>
          <w:lang w:val="ru-RU"/>
        </w:rPr>
        <w:t>კომპანია</w:t>
      </w:r>
      <w:r w:rsidR="00126FCB">
        <w:rPr>
          <w:rFonts w:ascii="Sylfaen" w:eastAsia="Calibri" w:hAnsi="Sylfaen" w:cs="Times New Roman"/>
          <w:lang w:val="ka-GE"/>
        </w:rPr>
        <w:t>ს შეძენილი აქვს თანამედროვე</w:t>
      </w:r>
      <w:r w:rsidRPr="00C36BEA">
        <w:rPr>
          <w:rFonts w:ascii="Sylfaen" w:eastAsia="Calibri" w:hAnsi="Sylfaen" w:cs="Times New Roman"/>
          <w:lang w:val="ru-RU"/>
        </w:rPr>
        <w:t xml:space="preserve"> დანადგარები, რაც  მისცემს  მაღალხარისხოვანი პროდუქციის წარმოების საშუალებას. მილისებურ წისქვილში დაიფქვება - კლინკერის, თაბაშირის, პემზისა და სხვა დანამატების ნარევი. </w:t>
      </w:r>
    </w:p>
    <w:p w:rsidR="00C36BEA" w:rsidRPr="00C36BEA" w:rsidRDefault="00C36BEA" w:rsidP="007860C5">
      <w:pPr>
        <w:spacing w:before="120" w:after="120" w:line="240" w:lineRule="auto"/>
        <w:jc w:val="both"/>
        <w:rPr>
          <w:rFonts w:ascii="Sylfaen" w:eastAsia="Calibri" w:hAnsi="Sylfaen" w:cs="Times New Roman"/>
          <w:color w:val="FF0000"/>
          <w:lang w:val="ru-RU"/>
        </w:rPr>
      </w:pPr>
      <w:r w:rsidRPr="00C36BEA">
        <w:rPr>
          <w:rFonts w:ascii="Sylfaen" w:eastAsia="Calibri" w:hAnsi="Sylfaen" w:cs="Times New Roman"/>
          <w:lang w:val="ru-RU"/>
        </w:rPr>
        <w:t>საწარმოს მაქსიმალური წარმადობა</w:t>
      </w:r>
      <w:r w:rsidRPr="00C36BEA">
        <w:rPr>
          <w:rFonts w:ascii="Sylfaen" w:eastAsia="Calibri" w:hAnsi="Sylfaen" w:cs="Times New Roman"/>
        </w:rPr>
        <w:t xml:space="preserve"> </w:t>
      </w:r>
      <w:r w:rsidRPr="00C36BEA">
        <w:rPr>
          <w:rFonts w:ascii="Sylfaen" w:eastAsia="Calibri" w:hAnsi="Sylfaen" w:cs="Times New Roman"/>
          <w:lang w:val="ru-RU"/>
        </w:rPr>
        <w:t xml:space="preserve">იქნება 8 ტ/სთ, წლიურად კი იგეგმება 24192 ტ ცემენტის წარმოება. </w:t>
      </w:r>
      <w:bookmarkStart w:id="2" w:name="_GoBack"/>
      <w:bookmarkEnd w:id="2"/>
    </w:p>
    <w:p w:rsidR="00C36BEA" w:rsidRDefault="00C36BEA" w:rsidP="007860C5">
      <w:pPr>
        <w:spacing w:before="120" w:after="120" w:line="240" w:lineRule="auto"/>
        <w:jc w:val="both"/>
        <w:rPr>
          <w:rFonts w:ascii="Sylfaen" w:eastAsia="Calibri" w:hAnsi="Sylfaen" w:cs="Times New Roman"/>
          <w:color w:val="000000" w:themeColor="text1"/>
          <w:lang w:val="ka-GE"/>
        </w:rPr>
      </w:pPr>
      <w:r w:rsidRPr="00AE57AC">
        <w:rPr>
          <w:rFonts w:ascii="Sylfaen" w:eastAsia="Calibri" w:hAnsi="Sylfaen" w:cs="Times New Roman"/>
          <w:color w:val="000000" w:themeColor="text1"/>
          <w:lang w:val="ru-RU"/>
        </w:rPr>
        <w:t xml:space="preserve">ცემენტის საწარმოს მოწყობის გენგეგმა იხილეთ ქვემოთ მოყვანილ სურათებზე </w:t>
      </w:r>
      <w:r w:rsidR="00956AF7">
        <w:rPr>
          <w:rFonts w:ascii="Sylfaen" w:eastAsia="Calibri" w:hAnsi="Sylfaen" w:cs="Times New Roman"/>
          <w:color w:val="000000" w:themeColor="text1"/>
          <w:lang w:val="ka-GE"/>
        </w:rPr>
        <w:t>1</w:t>
      </w:r>
      <w:r w:rsidR="00D25036">
        <w:rPr>
          <w:rFonts w:ascii="Sylfaen" w:eastAsia="Calibri" w:hAnsi="Sylfaen" w:cs="Times New Roman"/>
          <w:color w:val="000000" w:themeColor="text1"/>
          <w:lang w:val="ru-RU"/>
        </w:rPr>
        <w:t>.1.</w:t>
      </w:r>
      <w:r w:rsidR="00065957">
        <w:rPr>
          <w:rFonts w:ascii="Sylfaen" w:eastAsia="Calibri" w:hAnsi="Sylfaen" w:cs="Times New Roman"/>
          <w:color w:val="000000" w:themeColor="text1"/>
          <w:lang w:val="ka-GE"/>
        </w:rPr>
        <w:t>1</w:t>
      </w:r>
      <w:r w:rsidRPr="00AE57AC">
        <w:rPr>
          <w:rFonts w:ascii="Sylfaen" w:eastAsia="Calibri" w:hAnsi="Sylfaen" w:cs="Times New Roman"/>
          <w:color w:val="000000" w:themeColor="text1"/>
          <w:lang w:val="ru-RU"/>
        </w:rPr>
        <w:t xml:space="preserve">. და </w:t>
      </w:r>
      <w:r w:rsidR="00956AF7">
        <w:rPr>
          <w:rFonts w:ascii="Sylfaen" w:eastAsia="Calibri" w:hAnsi="Sylfaen" w:cs="Times New Roman"/>
          <w:color w:val="000000" w:themeColor="text1"/>
          <w:lang w:val="ka-GE"/>
        </w:rPr>
        <w:t>1</w:t>
      </w:r>
      <w:r w:rsidR="00D25036">
        <w:rPr>
          <w:rFonts w:ascii="Sylfaen" w:eastAsia="Calibri" w:hAnsi="Sylfaen" w:cs="Times New Roman"/>
          <w:color w:val="000000" w:themeColor="text1"/>
          <w:lang w:val="ru-RU"/>
        </w:rPr>
        <w:t>.1.</w:t>
      </w:r>
      <w:r w:rsidR="002C099C">
        <w:rPr>
          <w:rFonts w:ascii="Sylfaen" w:eastAsia="Calibri" w:hAnsi="Sylfaen" w:cs="Times New Roman"/>
          <w:color w:val="000000" w:themeColor="text1"/>
          <w:lang w:val="ka-GE"/>
        </w:rPr>
        <w:t>8</w:t>
      </w:r>
      <w:r w:rsidRPr="00AE57AC">
        <w:rPr>
          <w:rFonts w:ascii="Sylfaen" w:eastAsia="Calibri" w:hAnsi="Sylfaen" w:cs="Times New Roman"/>
          <w:color w:val="000000" w:themeColor="text1"/>
          <w:lang w:val="ru-RU"/>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676E8E" w:rsidRPr="00D53735" w:rsidTr="002C099C">
        <w:tc>
          <w:tcPr>
            <w:tcW w:w="4927" w:type="dxa"/>
          </w:tcPr>
          <w:p w:rsidR="00676E8E" w:rsidRPr="00D53735" w:rsidRDefault="00676E8E" w:rsidP="007860C5">
            <w:pPr>
              <w:spacing w:before="120" w:after="120"/>
              <w:jc w:val="both"/>
              <w:rPr>
                <w:rFonts w:ascii="Sylfaen" w:eastAsia="Calibri" w:hAnsi="Sylfaen" w:cs="Times New Roman"/>
                <w:i/>
                <w:color w:val="000000" w:themeColor="text1"/>
                <w:lang w:val="ka-GE"/>
              </w:rPr>
            </w:pPr>
            <w:r w:rsidRPr="00D53735">
              <w:rPr>
                <w:rFonts w:ascii="Sylfaen" w:eastAsia="Calibri" w:hAnsi="Sylfaen" w:cs="Times New Roman"/>
                <w:i/>
                <w:noProof/>
                <w:color w:val="FF0000"/>
              </w:rPr>
              <w:drawing>
                <wp:inline distT="0" distB="0" distL="0" distR="0" wp14:anchorId="1C6BE9F6" wp14:editId="72FB4041">
                  <wp:extent cx="2862942" cy="2209800"/>
                  <wp:effectExtent l="0" t="0" r="0" b="0"/>
                  <wp:docPr id="7" name="Picture 7"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253.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170" t="12030" r="22683" b="21970"/>
                          <a:stretch/>
                        </pic:blipFill>
                        <pic:spPr bwMode="auto">
                          <a:xfrm>
                            <a:off x="0" y="0"/>
                            <a:ext cx="2869336" cy="2214736"/>
                          </a:xfrm>
                          <a:prstGeom prst="rect">
                            <a:avLst/>
                          </a:prstGeom>
                          <a:noFill/>
                          <a:ln>
                            <a:noFill/>
                          </a:ln>
                          <a:extLst>
                            <a:ext uri="{53640926-AAD7-44D8-BBD7-CCE9431645EC}">
                              <a14:shadowObscured xmlns:a14="http://schemas.microsoft.com/office/drawing/2010/main"/>
                            </a:ext>
                          </a:extLst>
                        </pic:spPr>
                      </pic:pic>
                    </a:graphicData>
                  </a:graphic>
                </wp:inline>
              </w:drawing>
            </w:r>
          </w:p>
          <w:p w:rsidR="00676E8E" w:rsidRPr="00D53735" w:rsidRDefault="00B932D5" w:rsidP="00065957">
            <w:pPr>
              <w:spacing w:before="120" w:after="120"/>
              <w:jc w:val="center"/>
              <w:rPr>
                <w:rFonts w:ascii="Sylfaen" w:eastAsia="Calibri" w:hAnsi="Sylfaen" w:cs="Times New Roman"/>
                <w:i/>
                <w:color w:val="000000" w:themeColor="text1"/>
                <w:lang w:val="ka-GE"/>
              </w:rPr>
            </w:pPr>
            <w:r w:rsidRPr="00D53735">
              <w:rPr>
                <w:rFonts w:ascii="Sylfaen" w:eastAsia="Calibri" w:hAnsi="Sylfaen" w:cs="Times New Roman"/>
                <w:b/>
                <w:i/>
                <w:color w:val="000000" w:themeColor="text1"/>
                <w:sz w:val="20"/>
                <w:lang w:val="ka-GE"/>
              </w:rPr>
              <w:t>სურათი 1.1.1</w:t>
            </w:r>
            <w:r w:rsidRPr="00D53735">
              <w:rPr>
                <w:rFonts w:ascii="Sylfaen" w:eastAsia="Calibri" w:hAnsi="Sylfaen" w:cs="Times New Roman"/>
                <w:i/>
                <w:color w:val="000000" w:themeColor="text1"/>
                <w:sz w:val="20"/>
                <w:lang w:val="ka-GE"/>
              </w:rPr>
              <w:t xml:space="preserve"> საწარმოს</w:t>
            </w:r>
            <w:r w:rsidR="00065957" w:rsidRPr="00D53735">
              <w:rPr>
                <w:rFonts w:ascii="Sylfaen" w:eastAsia="Calibri" w:hAnsi="Sylfaen" w:cs="Times New Roman"/>
                <w:i/>
                <w:color w:val="000000" w:themeColor="text1"/>
                <w:sz w:val="20"/>
                <w:lang w:val="ka-GE"/>
              </w:rPr>
              <w:t xml:space="preserve"> ტერიტორიაზე განთავსებული ელ. ფარი</w:t>
            </w:r>
          </w:p>
        </w:tc>
        <w:tc>
          <w:tcPr>
            <w:tcW w:w="4927" w:type="dxa"/>
          </w:tcPr>
          <w:p w:rsidR="00676E8E" w:rsidRPr="00D53735" w:rsidRDefault="00676E8E" w:rsidP="007860C5">
            <w:pPr>
              <w:spacing w:before="120" w:after="120"/>
              <w:jc w:val="both"/>
              <w:rPr>
                <w:rFonts w:ascii="Sylfaen" w:eastAsia="Calibri" w:hAnsi="Sylfaen" w:cs="Times New Roman"/>
                <w:i/>
                <w:color w:val="000000" w:themeColor="text1"/>
                <w:lang w:val="ka-GE"/>
              </w:rPr>
            </w:pPr>
            <w:r w:rsidRPr="00D53735">
              <w:rPr>
                <w:rFonts w:ascii="Sylfaen" w:eastAsia="Calibri" w:hAnsi="Sylfaen" w:cs="Times New Roman"/>
                <w:i/>
                <w:noProof/>
                <w:color w:val="FF0000"/>
              </w:rPr>
              <w:drawing>
                <wp:inline distT="0" distB="0" distL="0" distR="0" wp14:anchorId="2BDCFF2A" wp14:editId="5835CA58">
                  <wp:extent cx="2981325" cy="2190750"/>
                  <wp:effectExtent l="0" t="0" r="9525" b="0"/>
                  <wp:docPr id="17" name="Picture 17"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307.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1057" b="12879"/>
                          <a:stretch/>
                        </pic:blipFill>
                        <pic:spPr bwMode="auto">
                          <a:xfrm>
                            <a:off x="0" y="0"/>
                            <a:ext cx="2981452" cy="2190843"/>
                          </a:xfrm>
                          <a:prstGeom prst="rect">
                            <a:avLst/>
                          </a:prstGeom>
                          <a:noFill/>
                          <a:ln>
                            <a:noFill/>
                          </a:ln>
                          <a:extLst>
                            <a:ext uri="{53640926-AAD7-44D8-BBD7-CCE9431645EC}">
                              <a14:shadowObscured xmlns:a14="http://schemas.microsoft.com/office/drawing/2010/main"/>
                            </a:ext>
                          </a:extLst>
                        </pic:spPr>
                      </pic:pic>
                    </a:graphicData>
                  </a:graphic>
                </wp:inline>
              </w:drawing>
            </w:r>
          </w:p>
          <w:p w:rsidR="00676E8E" w:rsidRPr="00D53735" w:rsidRDefault="00065957" w:rsidP="002C099C">
            <w:pPr>
              <w:spacing w:before="120" w:after="120"/>
              <w:jc w:val="center"/>
              <w:rPr>
                <w:rFonts w:ascii="Sylfaen" w:eastAsia="Calibri" w:hAnsi="Sylfaen" w:cs="Times New Roman"/>
                <w:i/>
                <w:color w:val="000000" w:themeColor="text1"/>
                <w:lang w:val="ka-GE"/>
              </w:rPr>
            </w:pPr>
            <w:r w:rsidRPr="00D53735">
              <w:rPr>
                <w:rFonts w:ascii="Sylfaen" w:eastAsia="Calibri" w:hAnsi="Sylfaen" w:cs="Times New Roman"/>
                <w:b/>
                <w:i/>
                <w:color w:val="000000" w:themeColor="text1"/>
                <w:sz w:val="20"/>
                <w:lang w:val="ka-GE"/>
              </w:rPr>
              <w:t>სურათი</w:t>
            </w:r>
            <w:r w:rsidR="002C099C" w:rsidRPr="00D53735">
              <w:rPr>
                <w:rFonts w:ascii="Sylfaen" w:eastAsia="Calibri" w:hAnsi="Sylfaen" w:cs="Times New Roman"/>
                <w:b/>
                <w:i/>
                <w:color w:val="000000" w:themeColor="text1"/>
                <w:sz w:val="20"/>
                <w:lang w:val="ka-GE"/>
              </w:rPr>
              <w:t xml:space="preserve"> 1.1.2</w:t>
            </w:r>
            <w:r w:rsidRPr="00D53735">
              <w:rPr>
                <w:rFonts w:ascii="Sylfaen" w:eastAsia="Calibri" w:hAnsi="Sylfaen" w:cs="Times New Roman"/>
                <w:i/>
                <w:color w:val="000000" w:themeColor="text1"/>
                <w:sz w:val="20"/>
                <w:lang w:val="ka-GE"/>
              </w:rPr>
              <w:t xml:space="preserve">. </w:t>
            </w:r>
            <w:r w:rsidR="002C099C" w:rsidRPr="00D53735">
              <w:rPr>
                <w:rFonts w:ascii="Sylfaen" w:eastAsia="Calibri" w:hAnsi="Sylfaen" w:cs="Times New Roman"/>
                <w:i/>
                <w:color w:val="000000" w:themeColor="text1"/>
                <w:sz w:val="20"/>
                <w:lang w:val="ka-GE"/>
              </w:rPr>
              <w:t>მოწყობილი სილოსები</w:t>
            </w:r>
          </w:p>
        </w:tc>
      </w:tr>
      <w:tr w:rsidR="00676E8E" w:rsidRPr="00D53735" w:rsidTr="002C099C">
        <w:tc>
          <w:tcPr>
            <w:tcW w:w="4927" w:type="dxa"/>
          </w:tcPr>
          <w:p w:rsidR="00676E8E" w:rsidRPr="00D53735" w:rsidRDefault="00676E8E" w:rsidP="007860C5">
            <w:pPr>
              <w:spacing w:before="120" w:after="120"/>
              <w:jc w:val="both"/>
              <w:rPr>
                <w:rFonts w:ascii="Sylfaen" w:eastAsia="Calibri" w:hAnsi="Sylfaen" w:cs="Times New Roman"/>
                <w:i/>
                <w:color w:val="000000" w:themeColor="text1"/>
                <w:lang w:val="ka-GE"/>
              </w:rPr>
            </w:pPr>
            <w:r w:rsidRPr="00D53735">
              <w:rPr>
                <w:rFonts w:ascii="Sylfaen" w:eastAsia="Calibri" w:hAnsi="Sylfaen" w:cs="Times New Roman"/>
                <w:i/>
                <w:noProof/>
                <w:color w:val="000000" w:themeColor="text1"/>
              </w:rPr>
              <w:drawing>
                <wp:inline distT="0" distB="0" distL="0" distR="0" wp14:anchorId="22A074E0" wp14:editId="00B0863A">
                  <wp:extent cx="2867025" cy="2150806"/>
                  <wp:effectExtent l="0" t="0" r="0" b="1905"/>
                  <wp:docPr id="23" name="Picture 23"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41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5581" cy="2157225"/>
                          </a:xfrm>
                          <a:prstGeom prst="rect">
                            <a:avLst/>
                          </a:prstGeom>
                          <a:noFill/>
                          <a:ln>
                            <a:noFill/>
                          </a:ln>
                        </pic:spPr>
                      </pic:pic>
                    </a:graphicData>
                  </a:graphic>
                </wp:inline>
              </w:drawing>
            </w:r>
          </w:p>
          <w:p w:rsidR="00B91FCA" w:rsidRPr="00D53735" w:rsidRDefault="002C099C" w:rsidP="002C099C">
            <w:pPr>
              <w:spacing w:before="120" w:after="120"/>
              <w:jc w:val="center"/>
              <w:rPr>
                <w:rFonts w:ascii="Sylfaen" w:eastAsia="Calibri" w:hAnsi="Sylfaen" w:cs="Times New Roman"/>
                <w:i/>
                <w:color w:val="000000" w:themeColor="text1"/>
                <w:lang w:val="ka-GE"/>
              </w:rPr>
            </w:pPr>
            <w:r w:rsidRPr="00D53735">
              <w:rPr>
                <w:rFonts w:ascii="Sylfaen" w:eastAsia="Calibri" w:hAnsi="Sylfaen" w:cs="Times New Roman"/>
                <w:b/>
                <w:i/>
                <w:color w:val="000000" w:themeColor="text1"/>
                <w:sz w:val="20"/>
                <w:lang w:val="ka-GE"/>
              </w:rPr>
              <w:t>სურათი 1.1.3</w:t>
            </w:r>
            <w:r w:rsidRPr="00D53735">
              <w:rPr>
                <w:rFonts w:ascii="Sylfaen" w:eastAsia="Calibri" w:hAnsi="Sylfaen" w:cs="Times New Roman"/>
                <w:i/>
                <w:color w:val="000000" w:themeColor="text1"/>
                <w:sz w:val="20"/>
                <w:lang w:val="ka-GE"/>
              </w:rPr>
              <w:t>. განთავსებული მილ-წისქვილი</w:t>
            </w:r>
          </w:p>
        </w:tc>
        <w:tc>
          <w:tcPr>
            <w:tcW w:w="4927" w:type="dxa"/>
          </w:tcPr>
          <w:p w:rsidR="00676E8E" w:rsidRPr="00D53735" w:rsidRDefault="00B91FCA" w:rsidP="007860C5">
            <w:pPr>
              <w:spacing w:before="120" w:after="120"/>
              <w:jc w:val="both"/>
              <w:rPr>
                <w:rFonts w:ascii="Sylfaen" w:eastAsia="Calibri" w:hAnsi="Sylfaen" w:cs="Times New Roman"/>
                <w:i/>
                <w:color w:val="000000" w:themeColor="text1"/>
                <w:lang w:val="ka-GE"/>
              </w:rPr>
            </w:pPr>
            <w:r w:rsidRPr="00D53735">
              <w:rPr>
                <w:rFonts w:ascii="Sylfaen" w:eastAsia="Calibri" w:hAnsi="Sylfaen" w:cs="Times New Roman"/>
                <w:i/>
                <w:noProof/>
                <w:color w:val="000000" w:themeColor="text1"/>
              </w:rPr>
              <w:drawing>
                <wp:inline distT="0" distB="0" distL="0" distR="0" wp14:anchorId="0F1A122D" wp14:editId="7637F72D">
                  <wp:extent cx="2869483" cy="2152650"/>
                  <wp:effectExtent l="0" t="0" r="7620" b="0"/>
                  <wp:docPr id="27" name="Picture 27"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44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9687" cy="2160305"/>
                          </a:xfrm>
                          <a:prstGeom prst="rect">
                            <a:avLst/>
                          </a:prstGeom>
                          <a:noFill/>
                          <a:ln>
                            <a:noFill/>
                          </a:ln>
                        </pic:spPr>
                      </pic:pic>
                    </a:graphicData>
                  </a:graphic>
                </wp:inline>
              </w:drawing>
            </w:r>
          </w:p>
          <w:p w:rsidR="00B91FCA" w:rsidRPr="00D53735" w:rsidRDefault="002C099C" w:rsidP="002C099C">
            <w:pPr>
              <w:spacing w:before="120" w:after="120"/>
              <w:jc w:val="center"/>
              <w:rPr>
                <w:rFonts w:ascii="Sylfaen" w:eastAsia="Calibri" w:hAnsi="Sylfaen" w:cs="Times New Roman"/>
                <w:i/>
                <w:color w:val="000000" w:themeColor="text1"/>
                <w:lang w:val="ka-GE"/>
              </w:rPr>
            </w:pPr>
            <w:r w:rsidRPr="00D53735">
              <w:rPr>
                <w:rFonts w:ascii="Sylfaen" w:eastAsia="Calibri" w:hAnsi="Sylfaen" w:cs="Times New Roman"/>
                <w:b/>
                <w:i/>
                <w:color w:val="000000" w:themeColor="text1"/>
                <w:sz w:val="20"/>
                <w:lang w:val="ka-GE"/>
              </w:rPr>
              <w:t>სურათი 1.1.4</w:t>
            </w:r>
            <w:r w:rsidRPr="00D53735">
              <w:rPr>
                <w:rFonts w:ascii="Sylfaen" w:eastAsia="Calibri" w:hAnsi="Sylfaen" w:cs="Times New Roman"/>
                <w:i/>
                <w:color w:val="000000" w:themeColor="text1"/>
                <w:sz w:val="20"/>
                <w:lang w:val="ka-GE"/>
              </w:rPr>
              <w:t>. დასამონტაჟებელი ლენტური ტრანსპორტიორი</w:t>
            </w:r>
          </w:p>
        </w:tc>
      </w:tr>
      <w:tr w:rsidR="00676E8E" w:rsidRPr="00D53735" w:rsidTr="002C099C">
        <w:tc>
          <w:tcPr>
            <w:tcW w:w="4927" w:type="dxa"/>
          </w:tcPr>
          <w:p w:rsidR="00676E8E" w:rsidRPr="00D53735" w:rsidRDefault="00B91FCA" w:rsidP="007860C5">
            <w:pPr>
              <w:spacing w:before="120" w:after="120"/>
              <w:jc w:val="both"/>
              <w:rPr>
                <w:rFonts w:ascii="Sylfaen" w:eastAsia="Calibri" w:hAnsi="Sylfaen" w:cs="Times New Roman"/>
                <w:i/>
                <w:color w:val="000000" w:themeColor="text1"/>
                <w:lang w:val="ka-GE"/>
              </w:rPr>
            </w:pPr>
            <w:r w:rsidRPr="00D53735">
              <w:rPr>
                <w:rFonts w:ascii="Sylfaen" w:eastAsia="Calibri" w:hAnsi="Sylfaen" w:cs="Times New Roman"/>
                <w:i/>
                <w:noProof/>
                <w:color w:val="000000" w:themeColor="text1"/>
              </w:rPr>
              <w:drawing>
                <wp:inline distT="0" distB="0" distL="0" distR="0" wp14:anchorId="5C1272D8" wp14:editId="4ACCA382">
                  <wp:extent cx="2972219" cy="2181225"/>
                  <wp:effectExtent l="0" t="0" r="0" b="0"/>
                  <wp:docPr id="32" name="Picture 32"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333.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429" t="7380" r="26918" b="25461"/>
                          <a:stretch/>
                        </pic:blipFill>
                        <pic:spPr bwMode="auto">
                          <a:xfrm>
                            <a:off x="0" y="0"/>
                            <a:ext cx="2978213" cy="2185624"/>
                          </a:xfrm>
                          <a:prstGeom prst="rect">
                            <a:avLst/>
                          </a:prstGeom>
                          <a:noFill/>
                          <a:ln>
                            <a:noFill/>
                          </a:ln>
                          <a:extLst>
                            <a:ext uri="{53640926-AAD7-44D8-BBD7-CCE9431645EC}">
                              <a14:shadowObscured xmlns:a14="http://schemas.microsoft.com/office/drawing/2010/main"/>
                            </a:ext>
                          </a:extLst>
                        </pic:spPr>
                      </pic:pic>
                    </a:graphicData>
                  </a:graphic>
                </wp:inline>
              </w:drawing>
            </w:r>
          </w:p>
          <w:p w:rsidR="00B91FCA" w:rsidRPr="00D53735" w:rsidRDefault="002C099C" w:rsidP="002C099C">
            <w:pPr>
              <w:spacing w:before="120" w:after="120"/>
              <w:jc w:val="center"/>
              <w:rPr>
                <w:rFonts w:ascii="Sylfaen" w:eastAsia="Calibri" w:hAnsi="Sylfaen" w:cs="Times New Roman"/>
                <w:i/>
                <w:color w:val="000000" w:themeColor="text1"/>
                <w:lang w:val="ka-GE"/>
              </w:rPr>
            </w:pPr>
            <w:r w:rsidRPr="00D53735">
              <w:rPr>
                <w:rFonts w:ascii="Sylfaen" w:eastAsia="Calibri" w:hAnsi="Sylfaen" w:cs="Times New Roman"/>
                <w:b/>
                <w:i/>
                <w:color w:val="000000" w:themeColor="text1"/>
                <w:sz w:val="20"/>
                <w:lang w:val="ka-GE"/>
              </w:rPr>
              <w:t>სურათი 1.1.5</w:t>
            </w:r>
            <w:r w:rsidRPr="00D53735">
              <w:rPr>
                <w:rFonts w:ascii="Sylfaen" w:eastAsia="Calibri" w:hAnsi="Sylfaen" w:cs="Times New Roman"/>
                <w:i/>
                <w:color w:val="000000" w:themeColor="text1"/>
                <w:sz w:val="20"/>
                <w:lang w:val="ka-GE"/>
              </w:rPr>
              <w:t>. აირგაწმენდის სისტემა</w:t>
            </w:r>
          </w:p>
        </w:tc>
        <w:tc>
          <w:tcPr>
            <w:tcW w:w="4927" w:type="dxa"/>
          </w:tcPr>
          <w:p w:rsidR="00676E8E" w:rsidRPr="00D53735" w:rsidRDefault="00C61846" w:rsidP="007860C5">
            <w:pPr>
              <w:spacing w:before="120" w:after="120"/>
              <w:jc w:val="both"/>
              <w:rPr>
                <w:rFonts w:ascii="Sylfaen" w:eastAsia="Calibri" w:hAnsi="Sylfaen" w:cs="Times New Roman"/>
                <w:i/>
                <w:color w:val="000000" w:themeColor="text1"/>
                <w:lang w:val="ka-GE"/>
              </w:rPr>
            </w:pPr>
            <w:r w:rsidRPr="00D53735">
              <w:rPr>
                <w:rFonts w:ascii="Sylfaen" w:eastAsia="Calibri" w:hAnsi="Sylfaen" w:cs="Times New Roman"/>
                <w:i/>
                <w:noProof/>
                <w:color w:val="000000" w:themeColor="text1"/>
              </w:rPr>
              <w:drawing>
                <wp:inline distT="0" distB="0" distL="0" distR="0" wp14:anchorId="27A9804E" wp14:editId="2CABEE27">
                  <wp:extent cx="2907574" cy="2181225"/>
                  <wp:effectExtent l="0" t="0" r="7620" b="0"/>
                  <wp:docPr id="33" name="Picture 33"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45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05642" cy="2179776"/>
                          </a:xfrm>
                          <a:prstGeom prst="rect">
                            <a:avLst/>
                          </a:prstGeom>
                          <a:noFill/>
                          <a:ln>
                            <a:noFill/>
                          </a:ln>
                        </pic:spPr>
                      </pic:pic>
                    </a:graphicData>
                  </a:graphic>
                </wp:inline>
              </w:drawing>
            </w:r>
          </w:p>
          <w:p w:rsidR="00C61846" w:rsidRPr="00D53735" w:rsidRDefault="002C099C" w:rsidP="002C099C">
            <w:pPr>
              <w:spacing w:before="120" w:after="120"/>
              <w:jc w:val="center"/>
              <w:rPr>
                <w:rFonts w:ascii="Sylfaen" w:eastAsia="Calibri" w:hAnsi="Sylfaen" w:cs="Times New Roman"/>
                <w:i/>
                <w:color w:val="000000" w:themeColor="text1"/>
                <w:lang w:val="ka-GE"/>
              </w:rPr>
            </w:pPr>
            <w:r w:rsidRPr="00D53735">
              <w:rPr>
                <w:rFonts w:ascii="Sylfaen" w:eastAsia="Calibri" w:hAnsi="Sylfaen" w:cs="Times New Roman"/>
                <w:b/>
                <w:i/>
                <w:color w:val="000000" w:themeColor="text1"/>
                <w:sz w:val="20"/>
                <w:lang w:val="ka-GE"/>
              </w:rPr>
              <w:t>სურათი 1.1.6</w:t>
            </w:r>
            <w:r w:rsidRPr="00D53735">
              <w:rPr>
                <w:rFonts w:ascii="Sylfaen" w:eastAsia="Calibri" w:hAnsi="Sylfaen" w:cs="Times New Roman"/>
                <w:i/>
                <w:color w:val="000000" w:themeColor="text1"/>
                <w:sz w:val="20"/>
                <w:lang w:val="ka-GE"/>
              </w:rPr>
              <w:t>. ანგარი და მილ-წისქვილი</w:t>
            </w:r>
          </w:p>
        </w:tc>
      </w:tr>
      <w:tr w:rsidR="00C61846" w:rsidRPr="00D53735" w:rsidTr="002C099C">
        <w:tc>
          <w:tcPr>
            <w:tcW w:w="4927" w:type="dxa"/>
          </w:tcPr>
          <w:p w:rsidR="00C61846" w:rsidRPr="00D53735" w:rsidRDefault="00C61846" w:rsidP="007860C5">
            <w:pPr>
              <w:spacing w:before="120" w:after="120"/>
              <w:jc w:val="both"/>
              <w:rPr>
                <w:rFonts w:ascii="Sylfaen" w:eastAsia="Calibri" w:hAnsi="Sylfaen" w:cs="Times New Roman"/>
                <w:i/>
                <w:noProof/>
                <w:color w:val="000000" w:themeColor="text1"/>
                <w:lang w:val="ka-GE"/>
              </w:rPr>
            </w:pPr>
            <w:r w:rsidRPr="00D53735">
              <w:rPr>
                <w:rFonts w:ascii="Sylfaen" w:eastAsia="Calibri" w:hAnsi="Sylfaen" w:cs="Times New Roman"/>
                <w:i/>
                <w:noProof/>
                <w:color w:val="000000" w:themeColor="text1"/>
              </w:rPr>
              <w:drawing>
                <wp:inline distT="0" distB="0" distL="0" distR="0" wp14:anchorId="5ADC2263" wp14:editId="4A201019">
                  <wp:extent cx="2962275" cy="2222264"/>
                  <wp:effectExtent l="0" t="0" r="0" b="6985"/>
                  <wp:docPr id="45" name="Picture 45"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35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66234" cy="2225234"/>
                          </a:xfrm>
                          <a:prstGeom prst="rect">
                            <a:avLst/>
                          </a:prstGeom>
                          <a:noFill/>
                          <a:ln>
                            <a:noFill/>
                          </a:ln>
                        </pic:spPr>
                      </pic:pic>
                    </a:graphicData>
                  </a:graphic>
                </wp:inline>
              </w:drawing>
            </w:r>
          </w:p>
          <w:p w:rsidR="00C61846" w:rsidRPr="00D53735" w:rsidRDefault="002C099C" w:rsidP="002C099C">
            <w:pPr>
              <w:spacing w:before="120" w:after="120"/>
              <w:jc w:val="center"/>
              <w:rPr>
                <w:rFonts w:ascii="Sylfaen" w:eastAsia="Calibri" w:hAnsi="Sylfaen" w:cs="Times New Roman"/>
                <w:i/>
                <w:noProof/>
                <w:color w:val="000000" w:themeColor="text1"/>
                <w:lang w:val="ka-GE"/>
              </w:rPr>
            </w:pPr>
            <w:r w:rsidRPr="00D53735">
              <w:rPr>
                <w:rFonts w:ascii="Sylfaen" w:eastAsia="Calibri" w:hAnsi="Sylfaen" w:cs="Times New Roman"/>
                <w:b/>
                <w:i/>
                <w:color w:val="000000" w:themeColor="text1"/>
                <w:sz w:val="20"/>
                <w:lang w:val="ka-GE"/>
              </w:rPr>
              <w:t>სურათი 1.1.7</w:t>
            </w:r>
            <w:r w:rsidRPr="00D53735">
              <w:rPr>
                <w:rFonts w:ascii="Sylfaen" w:eastAsia="Calibri" w:hAnsi="Sylfaen" w:cs="Times New Roman"/>
                <w:i/>
                <w:color w:val="000000" w:themeColor="text1"/>
                <w:sz w:val="20"/>
                <w:lang w:val="ka-GE"/>
              </w:rPr>
              <w:t>. ნედლეულის (კლინკერი, თაბაშირი, წიდა და სხვა) დასაწყობების შენობა</w:t>
            </w:r>
          </w:p>
        </w:tc>
        <w:tc>
          <w:tcPr>
            <w:tcW w:w="4927" w:type="dxa"/>
          </w:tcPr>
          <w:p w:rsidR="00C61846" w:rsidRPr="00D53735" w:rsidRDefault="00C61846" w:rsidP="007860C5">
            <w:pPr>
              <w:spacing w:before="120" w:after="120"/>
              <w:jc w:val="both"/>
              <w:rPr>
                <w:rFonts w:ascii="Sylfaen" w:eastAsia="Calibri" w:hAnsi="Sylfaen" w:cs="Times New Roman"/>
                <w:i/>
                <w:noProof/>
                <w:color w:val="000000" w:themeColor="text1"/>
                <w:lang w:val="ka-GE"/>
              </w:rPr>
            </w:pPr>
            <w:r w:rsidRPr="00D53735">
              <w:rPr>
                <w:rFonts w:ascii="Sylfaen" w:eastAsia="Calibri" w:hAnsi="Sylfaen" w:cs="Times New Roman"/>
                <w:i/>
                <w:noProof/>
                <w:color w:val="000000" w:themeColor="text1"/>
              </w:rPr>
              <w:drawing>
                <wp:inline distT="0" distB="0" distL="0" distR="0" wp14:anchorId="4B166AA5" wp14:editId="3606146F">
                  <wp:extent cx="2958358" cy="2219325"/>
                  <wp:effectExtent l="0" t="0" r="0" b="0"/>
                  <wp:docPr id="46" name="Picture 46"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WD Backup.swstor\Nika\ODRkY2RhNjBmMmU1NDM0YW\Volume{000a7ac2-0000-0000-0000-509f3e000000}\ზუგდიდი ცემენტის საწარმო\axali teritoria\განახლებული სკოპინგი\სურათები აშენებული\IMG_20210201_11460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7261" cy="2218502"/>
                          </a:xfrm>
                          <a:prstGeom prst="rect">
                            <a:avLst/>
                          </a:prstGeom>
                          <a:noFill/>
                          <a:ln>
                            <a:noFill/>
                          </a:ln>
                        </pic:spPr>
                      </pic:pic>
                    </a:graphicData>
                  </a:graphic>
                </wp:inline>
              </w:drawing>
            </w:r>
          </w:p>
          <w:p w:rsidR="00C61846" w:rsidRPr="00D53735" w:rsidRDefault="002C099C" w:rsidP="002C099C">
            <w:pPr>
              <w:spacing w:before="120" w:after="120"/>
              <w:jc w:val="center"/>
              <w:rPr>
                <w:rFonts w:ascii="Sylfaen" w:eastAsia="Calibri" w:hAnsi="Sylfaen" w:cs="Times New Roman"/>
                <w:i/>
                <w:noProof/>
                <w:color w:val="000000" w:themeColor="text1"/>
                <w:lang w:val="ka-GE"/>
              </w:rPr>
            </w:pPr>
            <w:r w:rsidRPr="00D53735">
              <w:rPr>
                <w:rFonts w:ascii="Sylfaen" w:eastAsia="Calibri" w:hAnsi="Sylfaen" w:cs="Times New Roman"/>
                <w:b/>
                <w:i/>
                <w:color w:val="000000" w:themeColor="text1"/>
                <w:sz w:val="20"/>
                <w:lang w:val="ka-GE"/>
              </w:rPr>
              <w:t>სურათი 1.1.8</w:t>
            </w:r>
            <w:r w:rsidRPr="00D53735">
              <w:rPr>
                <w:rFonts w:ascii="Sylfaen" w:eastAsia="Calibri" w:hAnsi="Sylfaen" w:cs="Times New Roman"/>
                <w:i/>
                <w:color w:val="000000" w:themeColor="text1"/>
                <w:sz w:val="20"/>
                <w:lang w:val="ka-GE"/>
              </w:rPr>
              <w:t>. ტერიტორიაზე განთავსებული დასამონტაჟებელი რკინის კონსტრუქციები</w:t>
            </w:r>
          </w:p>
        </w:tc>
      </w:tr>
    </w:tbl>
    <w:p w:rsidR="00676E8E" w:rsidRPr="00676E8E" w:rsidRDefault="00676E8E" w:rsidP="007860C5">
      <w:pPr>
        <w:spacing w:before="120" w:after="120" w:line="240" w:lineRule="auto"/>
        <w:jc w:val="both"/>
        <w:rPr>
          <w:rFonts w:ascii="Sylfaen" w:eastAsia="Calibri" w:hAnsi="Sylfaen" w:cs="Times New Roman"/>
          <w:color w:val="000000" w:themeColor="text1"/>
          <w:lang w:val="ka-GE"/>
        </w:rPr>
      </w:pPr>
    </w:p>
    <w:p w:rsidR="00C36BEA" w:rsidRDefault="00C36BEA" w:rsidP="00C36BEA">
      <w:pPr>
        <w:jc w:val="both"/>
        <w:rPr>
          <w:rFonts w:ascii="Sylfaen" w:eastAsia="Calibri" w:hAnsi="Sylfaen" w:cs="Times New Roman"/>
          <w:color w:val="FF0000"/>
          <w:lang w:val="ru-RU"/>
        </w:rPr>
      </w:pPr>
    </w:p>
    <w:p w:rsidR="009C7D0F" w:rsidRDefault="009C7D0F" w:rsidP="00C36BEA">
      <w:pPr>
        <w:jc w:val="both"/>
        <w:rPr>
          <w:rFonts w:ascii="Sylfaen" w:eastAsia="Calibri" w:hAnsi="Sylfaen" w:cs="Times New Roman"/>
          <w:color w:val="FF0000"/>
          <w:lang w:val="ru-RU"/>
        </w:rPr>
      </w:pPr>
    </w:p>
    <w:p w:rsidR="007860C5" w:rsidRPr="007860C5" w:rsidRDefault="007860C5" w:rsidP="00C36BEA">
      <w:pPr>
        <w:jc w:val="both"/>
        <w:rPr>
          <w:rFonts w:ascii="Sylfaen" w:eastAsia="Calibri" w:hAnsi="Sylfaen" w:cs="Times New Roman"/>
          <w:color w:val="FF0000"/>
          <w:lang w:val="ka-GE"/>
        </w:rPr>
      </w:pPr>
    </w:p>
    <w:p w:rsidR="00F8653E" w:rsidRPr="006F7D62" w:rsidRDefault="00F8653E" w:rsidP="00585BA1">
      <w:pPr>
        <w:jc w:val="both"/>
        <w:rPr>
          <w:rFonts w:ascii="Sylfaen" w:eastAsia="Calibri" w:hAnsi="Sylfaen" w:cs="Times New Roman"/>
          <w:color w:val="000000" w:themeColor="text1"/>
        </w:rPr>
      </w:pPr>
    </w:p>
    <w:p w:rsidR="00F8653E" w:rsidRPr="006F7D62" w:rsidRDefault="004813B9" w:rsidP="00585BA1">
      <w:pPr>
        <w:jc w:val="both"/>
        <w:rPr>
          <w:rFonts w:ascii="Sylfaen" w:eastAsia="Calibri" w:hAnsi="Sylfaen" w:cs="Times New Roman"/>
          <w:color w:val="000000" w:themeColor="text1"/>
          <w:lang w:val="ka-GE"/>
        </w:rPr>
      </w:pPr>
      <w:r>
        <w:rPr>
          <w:rFonts w:ascii="Sylfaen" w:eastAsia="Calibri" w:hAnsi="Sylfaen" w:cs="Times New Roman"/>
          <w:color w:val="000000" w:themeColor="text1"/>
        </w:rPr>
        <w:t xml:space="preserve"> </w:t>
      </w:r>
    </w:p>
    <w:p w:rsidR="009C7D0F" w:rsidRPr="006F7D62" w:rsidRDefault="009C7D0F" w:rsidP="00C36BEA">
      <w:pPr>
        <w:jc w:val="both"/>
        <w:rPr>
          <w:rFonts w:ascii="Sylfaen" w:eastAsia="Calibri" w:hAnsi="Sylfaen" w:cs="Times New Roman"/>
          <w:color w:val="000000" w:themeColor="text1"/>
          <w:lang w:val="ru-RU"/>
        </w:rPr>
      </w:pPr>
    </w:p>
    <w:p w:rsidR="009C7D0F" w:rsidRPr="006F7D62" w:rsidRDefault="009C7D0F" w:rsidP="00C36BEA">
      <w:pPr>
        <w:jc w:val="both"/>
        <w:rPr>
          <w:rFonts w:ascii="Sylfaen" w:eastAsia="Calibri" w:hAnsi="Sylfaen" w:cs="Times New Roman"/>
          <w:color w:val="000000" w:themeColor="text1"/>
          <w:lang w:val="ru-RU"/>
        </w:rPr>
      </w:pPr>
    </w:p>
    <w:p w:rsidR="009C7D0F" w:rsidRDefault="009C7D0F" w:rsidP="00C36BEA">
      <w:pPr>
        <w:jc w:val="both"/>
        <w:rPr>
          <w:rFonts w:ascii="Sylfaen" w:eastAsia="Calibri" w:hAnsi="Sylfaen" w:cs="Times New Roman"/>
          <w:color w:val="FF0000"/>
          <w:lang w:val="ru-RU"/>
        </w:rPr>
        <w:sectPr w:rsidR="009C7D0F" w:rsidSect="006D6C2B">
          <w:pgSz w:w="11906" w:h="16838" w:code="9"/>
          <w:pgMar w:top="1134" w:right="1134" w:bottom="1134" w:left="1134" w:header="720" w:footer="720" w:gutter="0"/>
          <w:cols w:space="720"/>
          <w:docGrid w:linePitch="360"/>
        </w:sectPr>
      </w:pPr>
    </w:p>
    <w:p w:rsidR="009C7D0F" w:rsidRDefault="009C7D0F" w:rsidP="00C36BEA">
      <w:pPr>
        <w:jc w:val="both"/>
        <w:rPr>
          <w:rFonts w:ascii="Sylfaen" w:eastAsia="Calibri" w:hAnsi="Sylfaen" w:cs="Times New Roman"/>
          <w:i/>
          <w:color w:val="000000" w:themeColor="text1"/>
          <w:sz w:val="20"/>
        </w:rPr>
      </w:pPr>
      <w:r w:rsidRPr="009C7D0F">
        <w:rPr>
          <w:rFonts w:ascii="Sylfaen" w:eastAsia="Calibri" w:hAnsi="Sylfaen" w:cs="Times New Roman"/>
          <w:b/>
          <w:i/>
          <w:color w:val="000000" w:themeColor="text1"/>
          <w:sz w:val="20"/>
          <w:lang w:val="ru-RU"/>
        </w:rPr>
        <w:t>სურათი</w:t>
      </w:r>
      <w:r w:rsidR="002C099C">
        <w:rPr>
          <w:rFonts w:ascii="Sylfaen" w:eastAsia="Calibri" w:hAnsi="Sylfaen" w:cs="Times New Roman"/>
          <w:b/>
          <w:i/>
          <w:color w:val="000000" w:themeColor="text1"/>
          <w:sz w:val="20"/>
          <w:lang w:val="ru-RU"/>
        </w:rPr>
        <w:t xml:space="preserve"> 1.1.</w:t>
      </w:r>
      <w:r w:rsidR="002C099C">
        <w:rPr>
          <w:rFonts w:ascii="Sylfaen" w:eastAsia="Calibri" w:hAnsi="Sylfaen" w:cs="Times New Roman"/>
          <w:b/>
          <w:i/>
          <w:color w:val="000000" w:themeColor="text1"/>
          <w:sz w:val="20"/>
          <w:lang w:val="ka-GE"/>
        </w:rPr>
        <w:t>9</w:t>
      </w:r>
      <w:r w:rsidRPr="009C7D0F">
        <w:rPr>
          <w:rFonts w:ascii="Sylfaen" w:eastAsia="Calibri" w:hAnsi="Sylfaen" w:cs="Times New Roman"/>
          <w:b/>
          <w:i/>
          <w:color w:val="000000" w:themeColor="text1"/>
          <w:sz w:val="20"/>
          <w:lang w:val="ka-GE"/>
        </w:rPr>
        <w:t xml:space="preserve">. </w:t>
      </w:r>
      <w:r w:rsidRPr="00AE57AC">
        <w:rPr>
          <w:rFonts w:ascii="Sylfaen" w:eastAsia="Calibri" w:hAnsi="Sylfaen" w:cs="Times New Roman"/>
          <w:i/>
          <w:color w:val="000000" w:themeColor="text1"/>
          <w:sz w:val="20"/>
          <w:lang w:val="ka-GE"/>
        </w:rPr>
        <w:t>სიტუაციური სქემა</w:t>
      </w:r>
    </w:p>
    <w:p w:rsidR="006F7D62" w:rsidRPr="006F7D62" w:rsidRDefault="00390ABF" w:rsidP="00C36BEA">
      <w:pPr>
        <w:jc w:val="both"/>
        <w:rPr>
          <w:rFonts w:ascii="Sylfaen" w:eastAsia="Calibri" w:hAnsi="Sylfaen" w:cs="Times New Roman"/>
          <w:b/>
          <w:i/>
          <w:color w:val="000000" w:themeColor="text1"/>
          <w:sz w:val="20"/>
        </w:rPr>
      </w:pPr>
      <w:r>
        <w:rPr>
          <w:rFonts w:ascii="Sylfaen" w:eastAsia="Calibri" w:hAnsi="Sylfaen" w:cs="Times New Roman"/>
          <w:b/>
          <w:i/>
          <w:noProof/>
          <w:color w:val="000000" w:themeColor="text1"/>
          <w:sz w:val="20"/>
        </w:rPr>
        <w:drawing>
          <wp:inline distT="0" distB="0" distL="0" distR="0">
            <wp:extent cx="9251950" cy="5783261"/>
            <wp:effectExtent l="0" t="0" r="6350" b="8255"/>
            <wp:docPr id="6" name="Picture 6" descr="H:\WD Backup.swstor\Nika\ODRkY2RhNjBmMmU1NDM0YW\Volume{000a7ac2-0000-0000-0000-509f3e000000}\ზუგდიდი ცემენტის საწარმო\axali teritoria\განახლებული სკოპინგი\D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D Backup.swstor\Nika\ODRkY2RhNjBmMmU1NDM0YW\Volume{000a7ac2-0000-0000-0000-509f3e000000}\ზუგდიდი ცემენტის საწარმო\axali teritoria\განახლებული სკოპინგი\Dra.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51950" cy="5783261"/>
                    </a:xfrm>
                    <a:prstGeom prst="rect">
                      <a:avLst/>
                    </a:prstGeom>
                    <a:noFill/>
                    <a:ln>
                      <a:noFill/>
                    </a:ln>
                  </pic:spPr>
                </pic:pic>
              </a:graphicData>
            </a:graphic>
          </wp:inline>
        </w:drawing>
      </w:r>
    </w:p>
    <w:p w:rsidR="009C7D0F" w:rsidRPr="009C7D0F" w:rsidRDefault="009C7D0F" w:rsidP="009C7D0F">
      <w:pPr>
        <w:jc w:val="both"/>
        <w:rPr>
          <w:rFonts w:ascii="Sylfaen" w:eastAsia="Calibri" w:hAnsi="Sylfaen" w:cs="Times New Roman"/>
          <w:i/>
          <w:color w:val="000000" w:themeColor="text1"/>
          <w:sz w:val="20"/>
          <w:lang w:val="ka-GE"/>
        </w:rPr>
      </w:pPr>
      <w:r w:rsidRPr="009C7D0F">
        <w:rPr>
          <w:rFonts w:ascii="Sylfaen" w:eastAsia="Calibri" w:hAnsi="Sylfaen" w:cs="Times New Roman"/>
          <w:b/>
          <w:i/>
          <w:color w:val="000000" w:themeColor="text1"/>
          <w:sz w:val="20"/>
          <w:lang w:val="ka-GE"/>
        </w:rPr>
        <w:t xml:space="preserve">ნახაზი </w:t>
      </w:r>
      <w:r w:rsidR="00A27B8D">
        <w:rPr>
          <w:rFonts w:ascii="Sylfaen" w:eastAsia="Calibri" w:hAnsi="Sylfaen" w:cs="Times New Roman"/>
          <w:b/>
          <w:i/>
          <w:color w:val="000000" w:themeColor="text1"/>
          <w:sz w:val="20"/>
          <w:lang w:val="ka-GE"/>
        </w:rPr>
        <w:t>1</w:t>
      </w:r>
      <w:r w:rsidR="00D53735">
        <w:rPr>
          <w:rFonts w:ascii="Sylfaen" w:eastAsia="Calibri" w:hAnsi="Sylfaen" w:cs="Times New Roman"/>
          <w:b/>
          <w:i/>
          <w:color w:val="000000" w:themeColor="text1"/>
          <w:sz w:val="20"/>
          <w:lang w:val="ka-GE"/>
        </w:rPr>
        <w:t>.1.1</w:t>
      </w:r>
      <w:r w:rsidRPr="009C7D0F">
        <w:rPr>
          <w:rFonts w:ascii="Sylfaen" w:eastAsia="Calibri" w:hAnsi="Sylfaen" w:cs="Times New Roman"/>
          <w:b/>
          <w:i/>
          <w:color w:val="000000" w:themeColor="text1"/>
          <w:sz w:val="20"/>
          <w:lang w:val="ka-GE"/>
        </w:rPr>
        <w:t>.</w:t>
      </w:r>
      <w:r w:rsidRPr="009C7D0F">
        <w:rPr>
          <w:rFonts w:ascii="Sylfaen" w:eastAsia="Calibri" w:hAnsi="Sylfaen" w:cs="Times New Roman"/>
          <w:i/>
          <w:color w:val="000000" w:themeColor="text1"/>
          <w:sz w:val="20"/>
          <w:lang w:val="ka-GE"/>
        </w:rPr>
        <w:t xml:space="preserve"> ცემენტის საწარმოს გენგეგმა</w:t>
      </w:r>
    </w:p>
    <w:p w:rsidR="009C7D0F" w:rsidRPr="00F625FA" w:rsidRDefault="00F625FA" w:rsidP="00F625FA">
      <w:pPr>
        <w:jc w:val="center"/>
        <w:rPr>
          <w:rFonts w:ascii="Sylfaen" w:eastAsia="Calibri" w:hAnsi="Sylfaen" w:cs="Times New Roman"/>
          <w:color w:val="FF0000"/>
        </w:rPr>
      </w:pPr>
      <w:r>
        <w:rPr>
          <w:noProof/>
        </w:rPr>
        <w:drawing>
          <wp:inline distT="0" distB="0" distL="0" distR="0" wp14:anchorId="037263D3" wp14:editId="566C57F6">
            <wp:extent cx="7047387" cy="577215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0420" t="16552" r="25301" b="4368"/>
                    <a:stretch/>
                  </pic:blipFill>
                  <pic:spPr bwMode="auto">
                    <a:xfrm>
                      <a:off x="0" y="0"/>
                      <a:ext cx="7055429" cy="5778737"/>
                    </a:xfrm>
                    <a:prstGeom prst="rect">
                      <a:avLst/>
                    </a:prstGeom>
                    <a:ln>
                      <a:noFill/>
                    </a:ln>
                    <a:extLst>
                      <a:ext uri="{53640926-AAD7-44D8-BBD7-CCE9431645EC}">
                        <a14:shadowObscured xmlns:a14="http://schemas.microsoft.com/office/drawing/2010/main"/>
                      </a:ext>
                    </a:extLst>
                  </pic:spPr>
                </pic:pic>
              </a:graphicData>
            </a:graphic>
          </wp:inline>
        </w:drawing>
      </w:r>
    </w:p>
    <w:p w:rsidR="009C7D0F" w:rsidRDefault="009C7D0F" w:rsidP="00C36BEA">
      <w:pPr>
        <w:jc w:val="both"/>
        <w:rPr>
          <w:rFonts w:ascii="Sylfaen" w:eastAsia="Calibri" w:hAnsi="Sylfaen" w:cs="Times New Roman"/>
          <w:color w:val="FF0000"/>
          <w:sz w:val="24"/>
          <w:szCs w:val="24"/>
        </w:rPr>
        <w:sectPr w:rsidR="009C7D0F" w:rsidSect="009C7D0F">
          <w:pgSz w:w="16838" w:h="11906" w:orient="landscape" w:code="9"/>
          <w:pgMar w:top="1134" w:right="1134" w:bottom="1134" w:left="1134" w:header="720" w:footer="720" w:gutter="0"/>
          <w:cols w:space="720"/>
          <w:docGrid w:linePitch="360"/>
        </w:sectPr>
      </w:pPr>
    </w:p>
    <w:p w:rsidR="002D0638" w:rsidRPr="002D0638" w:rsidRDefault="002D0638" w:rsidP="00A534C7">
      <w:pPr>
        <w:pStyle w:val="Heading2"/>
      </w:pPr>
      <w:bookmarkStart w:id="3" w:name="_Toc63283343"/>
      <w:r w:rsidRPr="002D0638">
        <w:t xml:space="preserve">საწარმოს </w:t>
      </w:r>
      <w:r w:rsidR="00A27B8D">
        <w:t>მშენებლობის ორგანიზაცია</w:t>
      </w:r>
      <w:bookmarkEnd w:id="3"/>
    </w:p>
    <w:p w:rsidR="00C12C46" w:rsidRDefault="00AE57AC" w:rsidP="00AE57AC">
      <w:pPr>
        <w:autoSpaceDE w:val="0"/>
        <w:autoSpaceDN w:val="0"/>
        <w:adjustRightInd w:val="0"/>
        <w:spacing w:before="120" w:after="120" w:line="240" w:lineRule="auto"/>
        <w:jc w:val="both"/>
        <w:rPr>
          <w:rFonts w:ascii="Sylfaen" w:hAnsi="Sylfaen" w:cs="Sylfaen"/>
          <w:noProof/>
          <w:szCs w:val="26"/>
          <w:lang w:val="ka-GE"/>
        </w:rPr>
      </w:pPr>
      <w:r w:rsidRPr="00AE57AC">
        <w:rPr>
          <w:rFonts w:ascii="Sylfaen" w:hAnsi="Sylfaen" w:cs="Sylfaen"/>
          <w:noProof/>
          <w:szCs w:val="26"/>
          <w:lang w:val="ka-GE"/>
        </w:rPr>
        <w:t>არსებული</w:t>
      </w:r>
      <w:r w:rsidRPr="00AE57AC">
        <w:rPr>
          <w:rFonts w:ascii="Sylfaen" w:hAnsi="Sylfaen" w:cs="AcadNusx"/>
          <w:noProof/>
          <w:szCs w:val="26"/>
          <w:lang w:val="ka-GE"/>
        </w:rPr>
        <w:t xml:space="preserve"> </w:t>
      </w:r>
      <w:r w:rsidRPr="00AE57AC">
        <w:rPr>
          <w:rFonts w:ascii="Sylfaen" w:hAnsi="Sylfaen" w:cs="Sylfaen"/>
          <w:noProof/>
          <w:szCs w:val="26"/>
          <w:lang w:val="ka-GE"/>
        </w:rPr>
        <w:t>მშენებლობის</w:t>
      </w:r>
      <w:r w:rsidRPr="00AE57AC">
        <w:rPr>
          <w:rFonts w:ascii="Sylfaen" w:hAnsi="Sylfaen" w:cs="AcadNusx"/>
          <w:noProof/>
          <w:szCs w:val="26"/>
          <w:lang w:val="ka-GE"/>
        </w:rPr>
        <w:t xml:space="preserve"> </w:t>
      </w:r>
      <w:r w:rsidRPr="00AE57AC">
        <w:rPr>
          <w:rFonts w:ascii="Sylfaen" w:hAnsi="Sylfaen" w:cs="Sylfaen"/>
          <w:noProof/>
          <w:szCs w:val="26"/>
          <w:lang w:val="ka-GE"/>
        </w:rPr>
        <w:t>ორგანიზაციის</w:t>
      </w:r>
      <w:r w:rsidRPr="00AE57AC">
        <w:rPr>
          <w:rFonts w:ascii="Sylfaen" w:hAnsi="Sylfaen" w:cs="AcadNusx"/>
          <w:noProof/>
          <w:szCs w:val="26"/>
          <w:lang w:val="ka-GE"/>
        </w:rPr>
        <w:t xml:space="preserve"> </w:t>
      </w:r>
      <w:r w:rsidRPr="00AE57AC">
        <w:rPr>
          <w:rFonts w:ascii="Sylfaen" w:hAnsi="Sylfaen" w:cs="Sylfaen"/>
          <w:noProof/>
          <w:szCs w:val="26"/>
          <w:lang w:val="ka-GE"/>
        </w:rPr>
        <w:t>პროექტი</w:t>
      </w:r>
      <w:r w:rsidRPr="00AE57AC">
        <w:rPr>
          <w:rFonts w:ascii="Sylfaen" w:hAnsi="Sylfaen" w:cs="AcadNusx"/>
          <w:noProof/>
          <w:szCs w:val="26"/>
          <w:lang w:val="ka-GE"/>
        </w:rPr>
        <w:t xml:space="preserve"> </w:t>
      </w:r>
      <w:r w:rsidRPr="00AE57AC">
        <w:rPr>
          <w:rFonts w:ascii="Sylfaen" w:hAnsi="Sylfaen" w:cs="Sylfaen"/>
          <w:noProof/>
          <w:szCs w:val="26"/>
          <w:lang w:val="ka-GE"/>
        </w:rPr>
        <w:t>დამუშავებულია</w:t>
      </w:r>
      <w:r w:rsidRPr="00AE57AC">
        <w:rPr>
          <w:rFonts w:ascii="Sylfaen" w:hAnsi="Sylfaen" w:cs="AcadNusx"/>
          <w:noProof/>
          <w:szCs w:val="26"/>
          <w:lang w:val="ka-GE"/>
        </w:rPr>
        <w:t xml:space="preserve"> “</w:t>
      </w:r>
      <w:r w:rsidRPr="00AE57AC">
        <w:rPr>
          <w:rFonts w:ascii="Sylfaen" w:hAnsi="Sylfaen" w:cs="Sylfaen"/>
          <w:noProof/>
          <w:szCs w:val="26"/>
          <w:lang w:val="ka-GE"/>
        </w:rPr>
        <w:t>მშენებლობის</w:t>
      </w:r>
      <w:r w:rsidRPr="00AE57AC">
        <w:rPr>
          <w:rFonts w:ascii="Sylfaen" w:hAnsi="Sylfaen" w:cs="AcadNusx"/>
          <w:noProof/>
          <w:szCs w:val="26"/>
          <w:lang w:val="ka-GE"/>
        </w:rPr>
        <w:t xml:space="preserve"> </w:t>
      </w:r>
      <w:r w:rsidR="003757C3">
        <w:rPr>
          <w:rFonts w:ascii="Sylfaen" w:hAnsi="Sylfaen" w:cs="Sylfaen"/>
          <w:noProof/>
          <w:szCs w:val="26"/>
          <w:lang w:val="ka-GE"/>
        </w:rPr>
        <w:t>ნებართვის</w:t>
      </w:r>
      <w:r w:rsidRPr="00AE57AC">
        <w:rPr>
          <w:rFonts w:ascii="Sylfaen" w:hAnsi="Sylfaen" w:cs="AcadNusx"/>
          <w:noProof/>
          <w:szCs w:val="26"/>
          <w:lang w:val="ka-GE"/>
        </w:rPr>
        <w:t xml:space="preserve"> </w:t>
      </w:r>
      <w:r w:rsidRPr="00AE57AC">
        <w:rPr>
          <w:rFonts w:ascii="Sylfaen" w:hAnsi="Sylfaen" w:cs="Sylfaen"/>
          <w:noProof/>
          <w:szCs w:val="26"/>
          <w:lang w:val="ka-GE"/>
        </w:rPr>
        <w:t>გაცემის</w:t>
      </w:r>
      <w:r w:rsidRPr="00AE57AC">
        <w:rPr>
          <w:rFonts w:ascii="Sylfaen" w:hAnsi="Sylfaen" w:cs="AcadNusx"/>
          <w:noProof/>
          <w:szCs w:val="26"/>
          <w:lang w:val="ka-GE"/>
        </w:rPr>
        <w:t xml:space="preserve"> </w:t>
      </w:r>
      <w:r w:rsidRPr="00AE57AC">
        <w:rPr>
          <w:rFonts w:ascii="Sylfaen" w:hAnsi="Sylfaen" w:cs="Sylfaen"/>
          <w:noProof/>
          <w:szCs w:val="26"/>
          <w:lang w:val="ka-GE"/>
        </w:rPr>
        <w:t>წესისა</w:t>
      </w:r>
      <w:r w:rsidRPr="00AE57AC">
        <w:rPr>
          <w:rFonts w:ascii="Sylfaen" w:hAnsi="Sylfaen" w:cs="AcadNusx"/>
          <w:noProof/>
          <w:szCs w:val="26"/>
          <w:lang w:val="ka-GE"/>
        </w:rPr>
        <w:t xml:space="preserve"> </w:t>
      </w:r>
      <w:r w:rsidRPr="00AE57AC">
        <w:rPr>
          <w:rFonts w:ascii="Sylfaen" w:hAnsi="Sylfaen" w:cs="Sylfaen"/>
          <w:noProof/>
          <w:szCs w:val="26"/>
          <w:lang w:val="ka-GE"/>
        </w:rPr>
        <w:t>და</w:t>
      </w:r>
      <w:r w:rsidRPr="00AE57AC">
        <w:rPr>
          <w:rFonts w:ascii="Sylfaen" w:hAnsi="Sylfaen" w:cs="AcadNusx"/>
          <w:noProof/>
          <w:szCs w:val="26"/>
          <w:lang w:val="ka-GE"/>
        </w:rPr>
        <w:t xml:space="preserve"> </w:t>
      </w:r>
      <w:r w:rsidRPr="00AE57AC">
        <w:rPr>
          <w:rFonts w:ascii="Sylfaen" w:hAnsi="Sylfaen" w:cs="Sylfaen"/>
          <w:noProof/>
          <w:szCs w:val="26"/>
          <w:lang w:val="ka-GE"/>
        </w:rPr>
        <w:t>სანებართვო</w:t>
      </w:r>
      <w:r w:rsidRPr="00AE57AC">
        <w:rPr>
          <w:rFonts w:ascii="Sylfaen" w:hAnsi="Sylfaen" w:cs="AcadNusx"/>
          <w:noProof/>
          <w:szCs w:val="26"/>
          <w:lang w:val="ka-GE"/>
        </w:rPr>
        <w:t xml:space="preserve"> </w:t>
      </w:r>
      <w:r w:rsidRPr="00AE57AC">
        <w:rPr>
          <w:rFonts w:ascii="Sylfaen" w:hAnsi="Sylfaen" w:cs="Sylfaen"/>
          <w:noProof/>
          <w:szCs w:val="26"/>
          <w:lang w:val="ka-GE"/>
        </w:rPr>
        <w:t>პირობების</w:t>
      </w:r>
      <w:r>
        <w:rPr>
          <w:rFonts w:ascii="Sylfaen" w:hAnsi="Sylfaen" w:cs="Sylfaen"/>
          <w:noProof/>
          <w:szCs w:val="26"/>
          <w:lang w:val="ka-GE"/>
        </w:rPr>
        <w:t xml:space="preserve"> </w:t>
      </w:r>
      <w:r w:rsidRPr="00AE57AC">
        <w:rPr>
          <w:rFonts w:ascii="Sylfaen" w:hAnsi="Sylfaen" w:cs="Sylfaen"/>
          <w:noProof/>
          <w:szCs w:val="26"/>
          <w:lang w:val="ka-GE"/>
        </w:rPr>
        <w:t>შესახებ” საქართველოს</w:t>
      </w:r>
      <w:r>
        <w:rPr>
          <w:rFonts w:ascii="Sylfaen" w:hAnsi="Sylfaen" w:cs="Sylfaen"/>
          <w:noProof/>
          <w:szCs w:val="26"/>
          <w:lang w:val="ka-GE"/>
        </w:rPr>
        <w:t xml:space="preserve"> </w:t>
      </w:r>
      <w:r w:rsidRPr="00AE57AC">
        <w:rPr>
          <w:rFonts w:ascii="Sylfaen" w:hAnsi="Sylfaen" w:cs="Sylfaen"/>
          <w:noProof/>
          <w:szCs w:val="26"/>
          <w:lang w:val="ka-GE"/>
        </w:rPr>
        <w:t>მთავრობის</w:t>
      </w:r>
      <w:r w:rsidRPr="00AE57AC">
        <w:rPr>
          <w:rFonts w:ascii="Sylfaen" w:hAnsi="Sylfaen" w:cs="AcadNusx"/>
          <w:noProof/>
          <w:szCs w:val="26"/>
          <w:lang w:val="ka-GE"/>
        </w:rPr>
        <w:t xml:space="preserve"> #57</w:t>
      </w:r>
      <w:r>
        <w:rPr>
          <w:rFonts w:ascii="Sylfaen" w:hAnsi="Sylfaen" w:cs="AcadNusx"/>
          <w:noProof/>
          <w:szCs w:val="26"/>
          <w:lang w:val="ka-GE"/>
        </w:rPr>
        <w:t xml:space="preserve"> </w:t>
      </w:r>
      <w:r w:rsidRPr="00AE57AC">
        <w:rPr>
          <w:rFonts w:ascii="Sylfaen" w:hAnsi="Sylfaen" w:cs="Sylfaen"/>
          <w:noProof/>
          <w:szCs w:val="26"/>
          <w:lang w:val="ka-GE"/>
        </w:rPr>
        <w:t>დადგენილების</w:t>
      </w:r>
      <w:r w:rsidRPr="00AE57AC">
        <w:rPr>
          <w:rFonts w:ascii="Sylfaen" w:hAnsi="Sylfaen" w:cs="AcadNusx"/>
          <w:noProof/>
          <w:szCs w:val="26"/>
          <w:lang w:val="ka-GE"/>
        </w:rPr>
        <w:t xml:space="preserve"> 61 </w:t>
      </w:r>
      <w:r w:rsidRPr="00AE57AC">
        <w:rPr>
          <w:rFonts w:ascii="Sylfaen" w:hAnsi="Sylfaen" w:cs="Sylfaen"/>
          <w:noProof/>
          <w:szCs w:val="26"/>
          <w:lang w:val="ka-GE"/>
        </w:rPr>
        <w:t>მუხლის</w:t>
      </w:r>
      <w:r w:rsidRPr="00AE57AC">
        <w:rPr>
          <w:rFonts w:ascii="Sylfaen" w:hAnsi="Sylfaen" w:cs="AcadNusx"/>
          <w:noProof/>
          <w:szCs w:val="26"/>
          <w:lang w:val="ka-GE"/>
        </w:rPr>
        <w:t xml:space="preserve"> </w:t>
      </w:r>
      <w:r w:rsidRPr="00AE57AC">
        <w:rPr>
          <w:rFonts w:ascii="Sylfaen" w:hAnsi="Sylfaen" w:cs="Sylfaen"/>
          <w:noProof/>
          <w:szCs w:val="26"/>
          <w:lang w:val="ka-GE"/>
        </w:rPr>
        <w:t>მოთხოვნების</w:t>
      </w:r>
      <w:r w:rsidRPr="00AE57AC">
        <w:rPr>
          <w:rFonts w:ascii="Sylfaen" w:hAnsi="Sylfaen" w:cs="AcadNusx"/>
          <w:noProof/>
          <w:szCs w:val="26"/>
          <w:lang w:val="ka-GE"/>
        </w:rPr>
        <w:t xml:space="preserve"> </w:t>
      </w:r>
      <w:r w:rsidRPr="00AE57AC">
        <w:rPr>
          <w:rFonts w:ascii="Sylfaen" w:hAnsi="Sylfaen" w:cs="Sylfaen"/>
          <w:noProof/>
          <w:szCs w:val="26"/>
          <w:lang w:val="ka-GE"/>
        </w:rPr>
        <w:t xml:space="preserve">მიხედვით. </w:t>
      </w:r>
      <w:r w:rsidR="00C12C46">
        <w:rPr>
          <w:rFonts w:ascii="Sylfaen" w:hAnsi="Sylfaen" w:cs="Sylfaen"/>
          <w:noProof/>
          <w:szCs w:val="26"/>
          <w:lang w:val="ka-GE"/>
        </w:rPr>
        <w:t>როგორც არაერთხელ აღინიშნა, საწარმოს ადმინისტრაციამ ჩაატარა გარკვეული სახის სამშენებლო სამუშაოები (იხ. პარაგრაფი 1.1.), რაზედაც დაუწესდა სათანადო სანქციები, ამჟამად მშენებლობა შეჩერებულია. პროექტით გათვალისწინებულ სამშენებლო სამუშაოთაგან დარჩენილია:</w:t>
      </w:r>
    </w:p>
    <w:p w:rsidR="004D74B1" w:rsidRDefault="004D74B1" w:rsidP="00801744">
      <w:pPr>
        <w:pStyle w:val="ListParagraph"/>
        <w:numPr>
          <w:ilvl w:val="0"/>
          <w:numId w:val="40"/>
        </w:numPr>
        <w:autoSpaceDE w:val="0"/>
        <w:autoSpaceDN w:val="0"/>
        <w:adjustRightInd w:val="0"/>
        <w:spacing w:before="120" w:after="120" w:line="240" w:lineRule="auto"/>
        <w:jc w:val="both"/>
        <w:rPr>
          <w:rFonts w:ascii="Sylfaen" w:hAnsi="Sylfaen" w:cs="AcadNusx"/>
          <w:noProof/>
          <w:szCs w:val="26"/>
          <w:lang w:val="ka-GE"/>
        </w:rPr>
      </w:pPr>
      <w:r w:rsidRPr="004D74B1">
        <w:rPr>
          <w:rFonts w:ascii="Sylfaen" w:hAnsi="Sylfaen" w:cs="AcadNusx"/>
          <w:noProof/>
          <w:szCs w:val="26"/>
          <w:lang w:val="ka-GE"/>
        </w:rPr>
        <w:t>საწარმოო ხაზის განთავსებისთვის განკუთვნილი არსებული შენობის ნაწილობრივი გადახურვა (შენობის დაახლოებით მესამედს არ გააჩნია სახურავი, რომლის გადახურვაც მოხდება სამშენებლო ეტაპზე</w:t>
      </w:r>
      <w:r w:rsidR="00CA0E44">
        <w:rPr>
          <w:rFonts w:ascii="Sylfaen" w:hAnsi="Sylfaen" w:cs="AcadNusx"/>
          <w:noProof/>
          <w:szCs w:val="26"/>
          <w:lang w:val="ka-GE"/>
        </w:rPr>
        <w:t>;</w:t>
      </w:r>
    </w:p>
    <w:p w:rsidR="00CA0E44" w:rsidRDefault="00CA0E44" w:rsidP="00801744">
      <w:pPr>
        <w:pStyle w:val="ListParagraph"/>
        <w:numPr>
          <w:ilvl w:val="0"/>
          <w:numId w:val="40"/>
        </w:numPr>
        <w:autoSpaceDE w:val="0"/>
        <w:autoSpaceDN w:val="0"/>
        <w:adjustRightInd w:val="0"/>
        <w:spacing w:before="120" w:after="120" w:line="240" w:lineRule="auto"/>
        <w:jc w:val="both"/>
        <w:rPr>
          <w:rFonts w:ascii="Sylfaen" w:hAnsi="Sylfaen" w:cs="AcadNusx"/>
          <w:noProof/>
          <w:szCs w:val="26"/>
          <w:lang w:val="ka-GE"/>
        </w:rPr>
      </w:pPr>
      <w:r>
        <w:rPr>
          <w:rFonts w:ascii="Sylfaen" w:hAnsi="Sylfaen" w:cs="AcadNusx"/>
          <w:noProof/>
          <w:szCs w:val="26"/>
          <w:lang w:val="ka-GE"/>
        </w:rPr>
        <w:t>საოფისე და დასაქმებულთა შენობა;</w:t>
      </w:r>
    </w:p>
    <w:p w:rsidR="00887C5C" w:rsidRDefault="00887C5C" w:rsidP="00801744">
      <w:pPr>
        <w:pStyle w:val="ListParagraph"/>
        <w:numPr>
          <w:ilvl w:val="0"/>
          <w:numId w:val="40"/>
        </w:numPr>
        <w:autoSpaceDE w:val="0"/>
        <w:autoSpaceDN w:val="0"/>
        <w:adjustRightInd w:val="0"/>
        <w:spacing w:before="120" w:after="120" w:line="240" w:lineRule="auto"/>
        <w:jc w:val="both"/>
        <w:rPr>
          <w:rFonts w:ascii="Sylfaen" w:hAnsi="Sylfaen" w:cs="AcadNusx"/>
          <w:noProof/>
          <w:szCs w:val="26"/>
          <w:lang w:val="ka-GE"/>
        </w:rPr>
      </w:pPr>
      <w:r>
        <w:rPr>
          <w:rFonts w:ascii="Sylfaen" w:hAnsi="Sylfaen" w:cs="AcadNusx"/>
          <w:noProof/>
          <w:szCs w:val="26"/>
          <w:lang w:val="ka-GE"/>
        </w:rPr>
        <w:t>700 ტ- იანი ცემენტის სილოსი 1ც;</w:t>
      </w:r>
    </w:p>
    <w:p w:rsidR="006C490A" w:rsidRDefault="006C490A" w:rsidP="00801744">
      <w:pPr>
        <w:pStyle w:val="ListParagraph"/>
        <w:numPr>
          <w:ilvl w:val="0"/>
          <w:numId w:val="40"/>
        </w:numPr>
        <w:autoSpaceDE w:val="0"/>
        <w:autoSpaceDN w:val="0"/>
        <w:adjustRightInd w:val="0"/>
        <w:spacing w:before="120" w:after="120" w:line="240" w:lineRule="auto"/>
        <w:jc w:val="both"/>
        <w:rPr>
          <w:rFonts w:ascii="Sylfaen" w:hAnsi="Sylfaen" w:cs="AcadNusx"/>
          <w:noProof/>
          <w:szCs w:val="26"/>
          <w:lang w:val="ka-GE"/>
        </w:rPr>
      </w:pPr>
      <w:r>
        <w:rPr>
          <w:rFonts w:ascii="Sylfaen" w:hAnsi="Sylfaen" w:cs="AcadNusx"/>
          <w:noProof/>
          <w:szCs w:val="26"/>
          <w:lang w:val="ka-GE"/>
        </w:rPr>
        <w:t>ტერიტორიის მობეტონება;</w:t>
      </w:r>
    </w:p>
    <w:p w:rsidR="006C490A" w:rsidRPr="004D74B1" w:rsidRDefault="006C490A" w:rsidP="00801744">
      <w:pPr>
        <w:pStyle w:val="ListParagraph"/>
        <w:numPr>
          <w:ilvl w:val="0"/>
          <w:numId w:val="40"/>
        </w:numPr>
        <w:autoSpaceDE w:val="0"/>
        <w:autoSpaceDN w:val="0"/>
        <w:adjustRightInd w:val="0"/>
        <w:spacing w:before="120" w:after="120" w:line="240" w:lineRule="auto"/>
        <w:jc w:val="both"/>
        <w:rPr>
          <w:rFonts w:ascii="Sylfaen" w:hAnsi="Sylfaen" w:cs="AcadNusx"/>
          <w:noProof/>
          <w:szCs w:val="26"/>
          <w:lang w:val="ka-GE"/>
        </w:rPr>
      </w:pPr>
      <w:r>
        <w:rPr>
          <w:rFonts w:ascii="Sylfaen" w:hAnsi="Sylfaen" w:cs="AcadNusx"/>
          <w:noProof/>
          <w:szCs w:val="26"/>
          <w:lang w:val="ka-GE"/>
        </w:rPr>
        <w:t>გამწვანების მოწყობა;</w:t>
      </w:r>
    </w:p>
    <w:p w:rsidR="00AE57AC" w:rsidRPr="00AE57AC" w:rsidRDefault="00887C5C" w:rsidP="00AE57AC">
      <w:pPr>
        <w:autoSpaceDE w:val="0"/>
        <w:autoSpaceDN w:val="0"/>
        <w:adjustRightInd w:val="0"/>
        <w:spacing w:before="120" w:after="120" w:line="240" w:lineRule="auto"/>
        <w:jc w:val="both"/>
        <w:rPr>
          <w:rFonts w:ascii="Sylfaen" w:hAnsi="Sylfaen" w:cs="AcadNusx"/>
          <w:noProof/>
          <w:szCs w:val="26"/>
          <w:lang w:val="ka-GE"/>
        </w:rPr>
      </w:pPr>
      <w:r>
        <w:rPr>
          <w:rFonts w:ascii="Sylfaen" w:hAnsi="Sylfaen" w:cs="Sylfaen"/>
          <w:noProof/>
          <w:szCs w:val="26"/>
          <w:lang w:val="ka-GE"/>
        </w:rPr>
        <w:t xml:space="preserve">დარჩენილი სამშენებლო სამუშაოებისთვის </w:t>
      </w:r>
      <w:r w:rsidR="00AE57AC" w:rsidRPr="00AE57AC">
        <w:rPr>
          <w:rFonts w:ascii="Sylfaen" w:hAnsi="Sylfaen" w:cs="Sylfaen"/>
          <w:noProof/>
          <w:szCs w:val="26"/>
          <w:lang w:val="ka-GE"/>
        </w:rPr>
        <w:t>საჭირო</w:t>
      </w:r>
      <w:r w:rsidR="00AE57AC" w:rsidRPr="00AE57AC">
        <w:rPr>
          <w:rFonts w:ascii="Sylfaen" w:hAnsi="Sylfaen" w:cs="AcadNusx"/>
          <w:noProof/>
          <w:szCs w:val="26"/>
          <w:lang w:val="ka-GE"/>
        </w:rPr>
        <w:t xml:space="preserve"> </w:t>
      </w:r>
      <w:r w:rsidR="00AE57AC" w:rsidRPr="00AE57AC">
        <w:rPr>
          <w:rFonts w:ascii="Sylfaen" w:hAnsi="Sylfaen" w:cs="Sylfaen"/>
          <w:noProof/>
          <w:szCs w:val="26"/>
          <w:lang w:val="ka-GE"/>
        </w:rPr>
        <w:t>მანქანა-მექანიზმები, ტრანსპორტი:</w:t>
      </w:r>
    </w:p>
    <w:p w:rsidR="00AE57AC" w:rsidRPr="00AE57AC" w:rsidRDefault="00AE57AC" w:rsidP="00801744">
      <w:pPr>
        <w:pStyle w:val="ListParagraph"/>
        <w:numPr>
          <w:ilvl w:val="0"/>
          <w:numId w:val="10"/>
        </w:numPr>
        <w:autoSpaceDE w:val="0"/>
        <w:autoSpaceDN w:val="0"/>
        <w:adjustRightInd w:val="0"/>
        <w:spacing w:before="120" w:after="120" w:line="240" w:lineRule="auto"/>
        <w:jc w:val="both"/>
        <w:rPr>
          <w:rFonts w:ascii="Sylfaen" w:hAnsi="Sylfaen" w:cs="AcadNusx"/>
          <w:noProof/>
          <w:szCs w:val="26"/>
          <w:lang w:val="ka-GE"/>
        </w:rPr>
      </w:pPr>
      <w:r w:rsidRPr="00AE57AC">
        <w:rPr>
          <w:rFonts w:ascii="Sylfaen" w:hAnsi="Sylfaen" w:cs="Sylfaen"/>
          <w:noProof/>
          <w:szCs w:val="26"/>
          <w:lang w:val="ka-GE"/>
        </w:rPr>
        <w:t>სხვადასხვა</w:t>
      </w:r>
      <w:r w:rsidRPr="00AE57AC">
        <w:rPr>
          <w:rFonts w:ascii="Sylfaen" w:hAnsi="Sylfaen" w:cs="AcadNusx"/>
          <w:noProof/>
          <w:szCs w:val="26"/>
          <w:lang w:val="ka-GE"/>
        </w:rPr>
        <w:t xml:space="preserve"> </w:t>
      </w:r>
      <w:r w:rsidRPr="00AE57AC">
        <w:rPr>
          <w:rFonts w:ascii="Sylfaen" w:hAnsi="Sylfaen" w:cs="Sylfaen"/>
          <w:noProof/>
          <w:szCs w:val="26"/>
          <w:lang w:val="ka-GE"/>
        </w:rPr>
        <w:t>დანიშნულების</w:t>
      </w:r>
      <w:r w:rsidRPr="00AE57AC">
        <w:rPr>
          <w:rFonts w:ascii="Sylfaen" w:hAnsi="Sylfaen" w:cs="AcadNusx"/>
          <w:noProof/>
          <w:szCs w:val="26"/>
          <w:lang w:val="ka-GE"/>
        </w:rPr>
        <w:t xml:space="preserve"> </w:t>
      </w:r>
      <w:r w:rsidRPr="00AE57AC">
        <w:rPr>
          <w:rFonts w:ascii="Sylfaen" w:hAnsi="Sylfaen" w:cs="Sylfaen"/>
          <w:noProof/>
          <w:szCs w:val="26"/>
          <w:lang w:val="ka-GE"/>
        </w:rPr>
        <w:t>ხელის</w:t>
      </w:r>
      <w:r w:rsidRPr="00AE57AC">
        <w:rPr>
          <w:rFonts w:ascii="Sylfaen" w:hAnsi="Sylfaen" w:cs="AcadNusx"/>
          <w:noProof/>
          <w:szCs w:val="26"/>
          <w:lang w:val="ka-GE"/>
        </w:rPr>
        <w:t xml:space="preserve"> </w:t>
      </w:r>
      <w:r w:rsidRPr="00AE57AC">
        <w:rPr>
          <w:rFonts w:ascii="Sylfaen" w:hAnsi="Sylfaen" w:cs="Sylfaen"/>
          <w:noProof/>
          <w:szCs w:val="26"/>
          <w:lang w:val="ka-GE"/>
        </w:rPr>
        <w:t>მოწყობილობა</w:t>
      </w:r>
      <w:r w:rsidRPr="00AE57AC">
        <w:rPr>
          <w:rFonts w:ascii="Sylfaen" w:hAnsi="Sylfaen" w:cs="AcadNusx"/>
          <w:noProof/>
          <w:szCs w:val="26"/>
          <w:lang w:val="ka-GE"/>
        </w:rPr>
        <w:t xml:space="preserve"> </w:t>
      </w:r>
      <w:r w:rsidRPr="00AE57AC">
        <w:rPr>
          <w:rFonts w:ascii="Sylfaen" w:hAnsi="Sylfaen" w:cs="Sylfaen"/>
          <w:noProof/>
          <w:szCs w:val="26"/>
          <w:lang w:val="ka-GE"/>
        </w:rPr>
        <w:t>ინსტრუმენტები; ნიჩბები,ბარები,ლომები, წერაქვები</w:t>
      </w:r>
      <w:r w:rsidRPr="00AE57AC">
        <w:rPr>
          <w:rFonts w:ascii="Sylfaen" w:hAnsi="Sylfaen" w:cs="AcadNusx"/>
          <w:noProof/>
          <w:szCs w:val="26"/>
          <w:lang w:val="ka-GE"/>
        </w:rPr>
        <w:t xml:space="preserve"> </w:t>
      </w:r>
      <w:r w:rsidRPr="00AE57AC">
        <w:rPr>
          <w:rFonts w:ascii="Sylfaen" w:hAnsi="Sylfaen" w:cs="Sylfaen"/>
          <w:noProof/>
          <w:szCs w:val="26"/>
          <w:lang w:val="ka-GE"/>
        </w:rPr>
        <w:t>და</w:t>
      </w:r>
      <w:r w:rsidRPr="00AE57AC">
        <w:rPr>
          <w:rFonts w:ascii="Sylfaen" w:hAnsi="Sylfaen" w:cs="AcadNusx"/>
          <w:noProof/>
          <w:szCs w:val="26"/>
          <w:lang w:val="ka-GE"/>
        </w:rPr>
        <w:t xml:space="preserve"> </w:t>
      </w:r>
      <w:r w:rsidRPr="00AE57AC">
        <w:rPr>
          <w:rFonts w:ascii="Sylfaen" w:hAnsi="Sylfaen" w:cs="Sylfaen"/>
          <w:noProof/>
          <w:szCs w:val="26"/>
          <w:lang w:val="ka-GE"/>
        </w:rPr>
        <w:t>სხვა</w:t>
      </w:r>
      <w:r w:rsidR="00887C5C">
        <w:rPr>
          <w:rFonts w:ascii="Sylfaen" w:hAnsi="Sylfaen" w:cs="Sylfaen"/>
          <w:noProof/>
          <w:szCs w:val="26"/>
          <w:lang w:val="ka-GE"/>
        </w:rPr>
        <w:t>;</w:t>
      </w:r>
    </w:p>
    <w:p w:rsidR="00AE57AC" w:rsidRPr="00AE57AC" w:rsidRDefault="00AE57AC" w:rsidP="00801744">
      <w:pPr>
        <w:pStyle w:val="ListParagraph"/>
        <w:numPr>
          <w:ilvl w:val="0"/>
          <w:numId w:val="10"/>
        </w:numPr>
        <w:autoSpaceDE w:val="0"/>
        <w:autoSpaceDN w:val="0"/>
        <w:adjustRightInd w:val="0"/>
        <w:spacing w:before="120" w:after="120" w:line="240" w:lineRule="auto"/>
        <w:jc w:val="both"/>
        <w:rPr>
          <w:rFonts w:ascii="Sylfaen" w:hAnsi="Sylfaen" w:cs="AcadNusx"/>
          <w:noProof/>
          <w:szCs w:val="26"/>
          <w:lang w:val="ka-GE"/>
        </w:rPr>
      </w:pPr>
      <w:r w:rsidRPr="00AE57AC">
        <w:rPr>
          <w:rFonts w:ascii="Sylfaen" w:hAnsi="Sylfaen" w:cs="Sylfaen"/>
          <w:noProof/>
          <w:szCs w:val="26"/>
          <w:lang w:val="ka-GE"/>
        </w:rPr>
        <w:t>გეოდეზიური</w:t>
      </w:r>
      <w:r w:rsidRPr="00AE57AC">
        <w:rPr>
          <w:rFonts w:ascii="Sylfaen" w:hAnsi="Sylfaen" w:cs="AcadNusx"/>
          <w:noProof/>
          <w:szCs w:val="26"/>
          <w:lang w:val="ka-GE"/>
        </w:rPr>
        <w:t xml:space="preserve"> </w:t>
      </w:r>
      <w:r w:rsidRPr="00AE57AC">
        <w:rPr>
          <w:rFonts w:ascii="Sylfaen" w:hAnsi="Sylfaen" w:cs="Sylfaen"/>
          <w:noProof/>
          <w:szCs w:val="26"/>
          <w:lang w:val="ka-GE"/>
        </w:rPr>
        <w:t>ინსტრუმენტები</w:t>
      </w:r>
      <w:r w:rsidR="0075139D">
        <w:rPr>
          <w:rFonts w:ascii="Sylfaen" w:hAnsi="Sylfaen" w:cs="Sylfaen"/>
          <w:noProof/>
          <w:szCs w:val="26"/>
          <w:lang w:val="ka-GE"/>
        </w:rPr>
        <w:t>;</w:t>
      </w:r>
    </w:p>
    <w:p w:rsidR="00AE57AC" w:rsidRPr="00FD5401" w:rsidRDefault="00AE57AC" w:rsidP="00801744">
      <w:pPr>
        <w:pStyle w:val="ListParagraph"/>
        <w:numPr>
          <w:ilvl w:val="0"/>
          <w:numId w:val="10"/>
        </w:numPr>
        <w:autoSpaceDE w:val="0"/>
        <w:autoSpaceDN w:val="0"/>
        <w:adjustRightInd w:val="0"/>
        <w:spacing w:before="120" w:after="120" w:line="240" w:lineRule="auto"/>
        <w:jc w:val="both"/>
        <w:rPr>
          <w:rFonts w:ascii="Sylfaen" w:hAnsi="Sylfaen" w:cs="AcadNusx"/>
          <w:noProof/>
          <w:color w:val="000000" w:themeColor="text1"/>
          <w:szCs w:val="26"/>
          <w:lang w:val="ka-GE"/>
        </w:rPr>
      </w:pPr>
      <w:r w:rsidRPr="00FD5401">
        <w:rPr>
          <w:rFonts w:ascii="Sylfaen" w:hAnsi="Sylfaen" w:cs="Sylfaen"/>
          <w:noProof/>
          <w:color w:val="000000" w:themeColor="text1"/>
          <w:szCs w:val="26"/>
          <w:lang w:val="ka-GE"/>
        </w:rPr>
        <w:t>სატვირთო</w:t>
      </w:r>
      <w:r w:rsidRPr="00FD5401">
        <w:rPr>
          <w:rFonts w:ascii="Sylfaen" w:hAnsi="Sylfaen" w:cs="AcadNusx"/>
          <w:noProof/>
          <w:color w:val="000000" w:themeColor="text1"/>
          <w:szCs w:val="26"/>
          <w:lang w:val="ka-GE"/>
        </w:rPr>
        <w:t xml:space="preserve"> </w:t>
      </w:r>
      <w:r w:rsidR="00FD5401">
        <w:rPr>
          <w:rFonts w:ascii="Sylfaen" w:hAnsi="Sylfaen" w:cs="Sylfaen"/>
          <w:noProof/>
          <w:color w:val="000000" w:themeColor="text1"/>
          <w:szCs w:val="26"/>
          <w:lang w:val="ka-GE"/>
        </w:rPr>
        <w:t>ავტომანქანები</w:t>
      </w:r>
      <w:r w:rsidR="0075139D" w:rsidRPr="00FD5401">
        <w:rPr>
          <w:rFonts w:ascii="Sylfaen" w:hAnsi="Sylfaen" w:cs="Sylfaen"/>
          <w:noProof/>
          <w:color w:val="000000" w:themeColor="text1"/>
          <w:szCs w:val="26"/>
          <w:lang w:val="ka-GE"/>
        </w:rPr>
        <w:t>;</w:t>
      </w:r>
    </w:p>
    <w:p w:rsidR="004E4E81" w:rsidRDefault="004E4E81" w:rsidP="00AE57AC">
      <w:pPr>
        <w:autoSpaceDE w:val="0"/>
        <w:autoSpaceDN w:val="0"/>
        <w:adjustRightInd w:val="0"/>
        <w:spacing w:before="120" w:after="120" w:line="240" w:lineRule="auto"/>
        <w:jc w:val="both"/>
        <w:rPr>
          <w:rFonts w:ascii="Sylfaen" w:hAnsi="Sylfaen" w:cs="Sylfaen"/>
          <w:noProof/>
          <w:szCs w:val="26"/>
          <w:lang w:val="ka-GE"/>
        </w:rPr>
      </w:pPr>
      <w:r>
        <w:rPr>
          <w:rFonts w:ascii="Sylfaen" w:hAnsi="Sylfaen" w:cs="Sylfaen"/>
          <w:noProof/>
          <w:szCs w:val="26"/>
          <w:lang w:val="ka-GE"/>
        </w:rPr>
        <w:t>წინასაპროექტო ეტაპზე არსებულ შენობებს ჩაუტარდა შემოწმება შესაბამის ლაბორაატორიაში, შენობების კონსტრუქციები მდგრადია (იხ. დანართი 1).</w:t>
      </w:r>
    </w:p>
    <w:p w:rsidR="00C12C46" w:rsidRDefault="009D6FEC" w:rsidP="00AE57AC">
      <w:pPr>
        <w:autoSpaceDE w:val="0"/>
        <w:autoSpaceDN w:val="0"/>
        <w:adjustRightInd w:val="0"/>
        <w:spacing w:before="120" w:after="120" w:line="240" w:lineRule="auto"/>
        <w:jc w:val="both"/>
        <w:rPr>
          <w:rFonts w:ascii="Sylfaen" w:hAnsi="Sylfaen" w:cs="Sylfaen"/>
          <w:noProof/>
          <w:szCs w:val="26"/>
          <w:lang w:val="ka-GE"/>
        </w:rPr>
      </w:pPr>
      <w:r>
        <w:rPr>
          <w:rFonts w:ascii="Sylfaen" w:hAnsi="Sylfaen" w:cs="Sylfaen"/>
          <w:noProof/>
          <w:szCs w:val="26"/>
          <w:lang w:val="ka-GE"/>
        </w:rPr>
        <w:t>საწარმოს ტერიტორიაზე</w:t>
      </w:r>
      <w:r w:rsidR="00C12C46">
        <w:rPr>
          <w:rFonts w:ascii="Sylfaen" w:hAnsi="Sylfaen" w:cs="Sylfaen"/>
          <w:noProof/>
          <w:szCs w:val="26"/>
          <w:lang w:val="ka-GE"/>
        </w:rPr>
        <w:t xml:space="preserve"> არ არსებობდა </w:t>
      </w:r>
      <w:r>
        <w:rPr>
          <w:rFonts w:ascii="Sylfaen" w:hAnsi="Sylfaen" w:cs="Sylfaen"/>
          <w:noProof/>
          <w:szCs w:val="26"/>
          <w:lang w:val="ka-GE"/>
        </w:rPr>
        <w:t>ელ. მომარაგების სისტემა</w:t>
      </w:r>
      <w:r w:rsidR="00C12C46">
        <w:rPr>
          <w:rFonts w:ascii="Sylfaen" w:hAnsi="Sylfaen" w:cs="Sylfaen"/>
          <w:noProof/>
          <w:szCs w:val="26"/>
          <w:lang w:val="ka-GE"/>
        </w:rPr>
        <w:t>, ამიტომ შემოყვანილი იქნა და ტერიტორიაზე განთავსდა ელ. ფარი.</w:t>
      </w:r>
    </w:p>
    <w:p w:rsidR="00C12C46" w:rsidRDefault="00C12C46" w:rsidP="00C12C46">
      <w:pPr>
        <w:autoSpaceDE w:val="0"/>
        <w:autoSpaceDN w:val="0"/>
        <w:adjustRightInd w:val="0"/>
        <w:spacing w:before="120" w:after="120" w:line="240" w:lineRule="auto"/>
        <w:jc w:val="both"/>
        <w:rPr>
          <w:rFonts w:ascii="Sylfaen" w:hAnsi="Sylfaen" w:cs="Sylfaen"/>
          <w:noProof/>
          <w:szCs w:val="26"/>
          <w:lang w:val="ka-GE"/>
        </w:rPr>
      </w:pPr>
      <w:r>
        <w:rPr>
          <w:rFonts w:ascii="Sylfaen" w:hAnsi="Sylfaen" w:cs="Sylfaen"/>
          <w:noProof/>
          <w:szCs w:val="26"/>
          <w:lang w:val="ka-GE"/>
        </w:rPr>
        <w:t xml:space="preserve">მშენებლობისა და ექსპლუატაციის ეტაპებზე წყალმომარაგება გახორციელდება ავტოცისტერნებით და სასმელად ბუტილირებული წყლით. </w:t>
      </w:r>
    </w:p>
    <w:p w:rsidR="00C12C46" w:rsidRDefault="00C12C46" w:rsidP="00AE57AC">
      <w:pPr>
        <w:autoSpaceDE w:val="0"/>
        <w:autoSpaceDN w:val="0"/>
        <w:adjustRightInd w:val="0"/>
        <w:spacing w:before="120" w:after="120" w:line="240" w:lineRule="auto"/>
        <w:jc w:val="both"/>
        <w:rPr>
          <w:rFonts w:ascii="Sylfaen" w:hAnsi="Sylfaen" w:cs="Sylfaen"/>
          <w:noProof/>
          <w:szCs w:val="26"/>
          <w:lang w:val="ka-GE"/>
        </w:rPr>
      </w:pPr>
      <w:r>
        <w:rPr>
          <w:rFonts w:ascii="Sylfaen" w:hAnsi="Sylfaen" w:cs="Sylfaen"/>
          <w:noProof/>
          <w:szCs w:val="26"/>
          <w:lang w:val="ka-GE"/>
        </w:rPr>
        <w:t>ტერიტორიაზე არ არსებობს საკანალიზაციო სისტემა, საწარმოს ადმინისტრაციის გადაწყვეტილებით მოეწყობა ჰერმეტული მოცულობა სადაც მოხდება საკანალიზაციო წყლის შეგროვება.</w:t>
      </w:r>
    </w:p>
    <w:p w:rsidR="002D0638" w:rsidRDefault="00AE57AC" w:rsidP="00AE57AC">
      <w:pPr>
        <w:autoSpaceDE w:val="0"/>
        <w:autoSpaceDN w:val="0"/>
        <w:adjustRightInd w:val="0"/>
        <w:spacing w:before="120" w:after="120" w:line="240" w:lineRule="auto"/>
        <w:jc w:val="both"/>
        <w:rPr>
          <w:rFonts w:ascii="Sylfaen" w:hAnsi="Sylfaen" w:cs="Sylfaen"/>
          <w:noProof/>
          <w:szCs w:val="26"/>
          <w:lang w:val="ka-GE"/>
        </w:rPr>
      </w:pPr>
      <w:r w:rsidRPr="00AE57AC">
        <w:rPr>
          <w:rFonts w:ascii="Sylfaen" w:hAnsi="Sylfaen" w:cs="Sylfaen"/>
          <w:noProof/>
          <w:szCs w:val="26"/>
          <w:lang w:val="ka-GE"/>
        </w:rPr>
        <w:t>მშენებლობის</w:t>
      </w:r>
      <w:r w:rsidRPr="00AE57AC">
        <w:rPr>
          <w:rFonts w:ascii="Sylfaen" w:hAnsi="Sylfaen" w:cs="AcadNusx"/>
          <w:noProof/>
          <w:szCs w:val="26"/>
          <w:lang w:val="ka-GE"/>
        </w:rPr>
        <w:t xml:space="preserve"> </w:t>
      </w:r>
      <w:r w:rsidRPr="00AE57AC">
        <w:rPr>
          <w:rFonts w:ascii="Sylfaen" w:hAnsi="Sylfaen" w:cs="Sylfaen"/>
          <w:noProof/>
          <w:szCs w:val="26"/>
          <w:lang w:val="ka-GE"/>
        </w:rPr>
        <w:t>წარმოების</w:t>
      </w:r>
      <w:r w:rsidRPr="00AE57AC">
        <w:rPr>
          <w:rFonts w:ascii="Sylfaen" w:hAnsi="Sylfaen" w:cs="AcadNusx"/>
          <w:noProof/>
          <w:szCs w:val="26"/>
          <w:lang w:val="ka-GE"/>
        </w:rPr>
        <w:t xml:space="preserve"> </w:t>
      </w:r>
      <w:r w:rsidRPr="00AE57AC">
        <w:rPr>
          <w:rFonts w:ascii="Sylfaen" w:hAnsi="Sylfaen" w:cs="Sylfaen"/>
          <w:noProof/>
          <w:szCs w:val="26"/>
          <w:lang w:val="ka-GE"/>
        </w:rPr>
        <w:t>დროს</w:t>
      </w:r>
      <w:r w:rsidRPr="00AE57AC">
        <w:rPr>
          <w:rFonts w:ascii="Sylfaen" w:hAnsi="Sylfaen" w:cs="AcadNusx"/>
          <w:noProof/>
          <w:szCs w:val="26"/>
          <w:lang w:val="ka-GE"/>
        </w:rPr>
        <w:t xml:space="preserve"> </w:t>
      </w:r>
      <w:r w:rsidRPr="00AE57AC">
        <w:rPr>
          <w:rFonts w:ascii="Sylfaen" w:hAnsi="Sylfaen" w:cs="Sylfaen"/>
          <w:noProof/>
          <w:szCs w:val="26"/>
          <w:lang w:val="ka-GE"/>
        </w:rPr>
        <w:t>არ</w:t>
      </w:r>
      <w:r w:rsidRPr="00AE57AC">
        <w:rPr>
          <w:rFonts w:ascii="Sylfaen" w:hAnsi="Sylfaen" w:cs="AcadNusx"/>
          <w:noProof/>
          <w:szCs w:val="26"/>
          <w:lang w:val="ka-GE"/>
        </w:rPr>
        <w:t xml:space="preserve"> </w:t>
      </w:r>
      <w:r w:rsidRPr="00AE57AC">
        <w:rPr>
          <w:rFonts w:ascii="Sylfaen" w:hAnsi="Sylfaen" w:cs="Sylfaen"/>
          <w:noProof/>
          <w:szCs w:val="26"/>
          <w:lang w:val="ka-GE"/>
        </w:rPr>
        <w:t>ხორციელდება</w:t>
      </w:r>
      <w:r w:rsidRPr="00AE57AC">
        <w:rPr>
          <w:rFonts w:ascii="Sylfaen" w:hAnsi="Sylfaen" w:cs="AcadNusx"/>
          <w:noProof/>
          <w:szCs w:val="26"/>
          <w:lang w:val="ka-GE"/>
        </w:rPr>
        <w:t xml:space="preserve"> </w:t>
      </w:r>
      <w:r w:rsidRPr="00AE57AC">
        <w:rPr>
          <w:rFonts w:ascii="Sylfaen" w:hAnsi="Sylfaen" w:cs="Sylfaen"/>
          <w:noProof/>
          <w:szCs w:val="26"/>
          <w:lang w:val="ka-GE"/>
        </w:rPr>
        <w:t>საზოგადოებრივი</w:t>
      </w:r>
      <w:r w:rsidRPr="00AE57AC">
        <w:rPr>
          <w:rFonts w:ascii="Sylfaen" w:hAnsi="Sylfaen" w:cs="AcadNusx"/>
          <w:noProof/>
          <w:szCs w:val="26"/>
          <w:lang w:val="ka-GE"/>
        </w:rPr>
        <w:t xml:space="preserve"> </w:t>
      </w:r>
      <w:r w:rsidRPr="00AE57AC">
        <w:rPr>
          <w:rFonts w:ascii="Sylfaen" w:hAnsi="Sylfaen" w:cs="Sylfaen"/>
          <w:noProof/>
          <w:szCs w:val="26"/>
          <w:lang w:val="ka-GE"/>
        </w:rPr>
        <w:t>სივრცის</w:t>
      </w:r>
      <w:r w:rsidRPr="00AE57AC">
        <w:rPr>
          <w:rFonts w:ascii="Sylfaen" w:hAnsi="Sylfaen" w:cs="AcadNusx"/>
          <w:noProof/>
          <w:szCs w:val="26"/>
          <w:lang w:val="ka-GE"/>
        </w:rPr>
        <w:t xml:space="preserve"> </w:t>
      </w:r>
      <w:r w:rsidRPr="00AE57AC">
        <w:rPr>
          <w:rFonts w:ascii="Sylfaen" w:hAnsi="Sylfaen" w:cs="Sylfaen"/>
          <w:noProof/>
          <w:szCs w:val="26"/>
          <w:lang w:val="ka-GE"/>
        </w:rPr>
        <w:t>შეზღუდვა</w:t>
      </w:r>
      <w:r w:rsidRPr="00AE57AC">
        <w:rPr>
          <w:rFonts w:ascii="Sylfaen" w:hAnsi="Sylfaen" w:cs="AcadNusx"/>
          <w:noProof/>
          <w:szCs w:val="26"/>
          <w:lang w:val="ka-GE"/>
        </w:rPr>
        <w:t xml:space="preserve"> </w:t>
      </w:r>
      <w:r w:rsidRPr="00AE57AC">
        <w:rPr>
          <w:rFonts w:ascii="Sylfaen" w:hAnsi="Sylfaen" w:cs="Sylfaen"/>
          <w:noProof/>
          <w:szCs w:val="26"/>
          <w:lang w:val="ka-GE"/>
        </w:rPr>
        <w:t>და</w:t>
      </w:r>
      <w:r w:rsidRPr="00AE57AC">
        <w:rPr>
          <w:rFonts w:ascii="Sylfaen" w:hAnsi="Sylfaen" w:cs="AcadNusx"/>
          <w:noProof/>
          <w:szCs w:val="26"/>
          <w:lang w:val="ka-GE"/>
        </w:rPr>
        <w:t xml:space="preserve"> </w:t>
      </w:r>
      <w:r w:rsidRPr="00AE57AC">
        <w:rPr>
          <w:rFonts w:ascii="Sylfaen" w:hAnsi="Sylfaen" w:cs="Sylfaen"/>
          <w:noProof/>
          <w:szCs w:val="26"/>
          <w:lang w:val="ka-GE"/>
        </w:rPr>
        <w:t>მშენებლობა</w:t>
      </w:r>
      <w:r w:rsidRPr="00AE57AC">
        <w:rPr>
          <w:rFonts w:ascii="Sylfaen" w:hAnsi="Sylfaen" w:cs="AcadNusx"/>
          <w:noProof/>
          <w:szCs w:val="26"/>
          <w:lang w:val="ka-GE"/>
        </w:rPr>
        <w:t xml:space="preserve"> </w:t>
      </w:r>
      <w:r w:rsidRPr="00AE57AC">
        <w:rPr>
          <w:rFonts w:ascii="Sylfaen" w:hAnsi="Sylfaen" w:cs="Sylfaen"/>
          <w:noProof/>
          <w:szCs w:val="26"/>
          <w:lang w:val="ka-GE"/>
        </w:rPr>
        <w:t>არ</w:t>
      </w:r>
      <w:r w:rsidRPr="00AE57AC">
        <w:rPr>
          <w:rFonts w:ascii="Sylfaen" w:hAnsi="Sylfaen" w:cs="AcadNusx"/>
          <w:noProof/>
          <w:szCs w:val="26"/>
          <w:lang w:val="ka-GE"/>
        </w:rPr>
        <w:t xml:space="preserve"> </w:t>
      </w:r>
      <w:r w:rsidRPr="00AE57AC">
        <w:rPr>
          <w:rFonts w:ascii="Sylfaen" w:hAnsi="Sylfaen" w:cs="Sylfaen"/>
          <w:noProof/>
          <w:szCs w:val="26"/>
          <w:lang w:val="ka-GE"/>
        </w:rPr>
        <w:t>ახდენს</w:t>
      </w:r>
      <w:r w:rsidRPr="00AE57AC">
        <w:rPr>
          <w:rFonts w:ascii="Sylfaen" w:hAnsi="Sylfaen" w:cs="AcadNusx"/>
          <w:noProof/>
          <w:szCs w:val="26"/>
          <w:lang w:val="ka-GE"/>
        </w:rPr>
        <w:t xml:space="preserve"> </w:t>
      </w:r>
      <w:r w:rsidRPr="00AE57AC">
        <w:rPr>
          <w:rFonts w:ascii="Sylfaen" w:hAnsi="Sylfaen" w:cs="Sylfaen"/>
          <w:noProof/>
          <w:szCs w:val="26"/>
          <w:lang w:val="ka-GE"/>
        </w:rPr>
        <w:t>გავლენას</w:t>
      </w:r>
      <w:r w:rsidRPr="00AE57AC">
        <w:rPr>
          <w:rFonts w:ascii="Sylfaen" w:hAnsi="Sylfaen" w:cs="AcadNusx"/>
          <w:noProof/>
          <w:szCs w:val="26"/>
          <w:lang w:val="ka-GE"/>
        </w:rPr>
        <w:t xml:space="preserve"> </w:t>
      </w:r>
      <w:r w:rsidRPr="00AE57AC">
        <w:rPr>
          <w:rFonts w:ascii="Sylfaen" w:hAnsi="Sylfaen" w:cs="Sylfaen"/>
          <w:noProof/>
          <w:szCs w:val="26"/>
          <w:lang w:val="ka-GE"/>
        </w:rPr>
        <w:t>მომიჯნავედ</w:t>
      </w:r>
      <w:r>
        <w:rPr>
          <w:rFonts w:ascii="Sylfaen" w:hAnsi="Sylfaen" w:cs="Sylfaen"/>
          <w:noProof/>
          <w:szCs w:val="26"/>
          <w:lang w:val="ka-GE"/>
        </w:rPr>
        <w:t xml:space="preserve"> </w:t>
      </w:r>
      <w:r w:rsidRPr="00AE57AC">
        <w:rPr>
          <w:rFonts w:ascii="Sylfaen" w:hAnsi="Sylfaen" w:cs="Sylfaen"/>
          <w:noProof/>
          <w:szCs w:val="26"/>
          <w:lang w:val="ka-GE"/>
        </w:rPr>
        <w:t>მყოფი</w:t>
      </w:r>
      <w:r>
        <w:rPr>
          <w:rFonts w:ascii="Sylfaen" w:hAnsi="Sylfaen" w:cs="Sylfaen"/>
          <w:noProof/>
          <w:szCs w:val="26"/>
          <w:lang w:val="ka-GE"/>
        </w:rPr>
        <w:t xml:space="preserve"> </w:t>
      </w:r>
      <w:r w:rsidRPr="00AE57AC">
        <w:rPr>
          <w:rFonts w:ascii="Sylfaen" w:hAnsi="Sylfaen" w:cs="Sylfaen"/>
          <w:noProof/>
          <w:szCs w:val="26"/>
          <w:lang w:val="ka-GE"/>
        </w:rPr>
        <w:t>შენობა</w:t>
      </w:r>
      <w:r w:rsidRPr="00AE57AC">
        <w:rPr>
          <w:rFonts w:ascii="Sylfaen" w:hAnsi="Sylfaen" w:cs="AcadNusx"/>
          <w:noProof/>
          <w:szCs w:val="26"/>
          <w:lang w:val="ka-GE"/>
        </w:rPr>
        <w:t>-</w:t>
      </w:r>
      <w:r w:rsidRPr="00AE57AC">
        <w:rPr>
          <w:rFonts w:ascii="Sylfaen" w:hAnsi="Sylfaen" w:cs="Sylfaen"/>
          <w:noProof/>
          <w:szCs w:val="26"/>
          <w:lang w:val="ka-GE"/>
        </w:rPr>
        <w:t>ნაგებობეის</w:t>
      </w:r>
      <w:r>
        <w:rPr>
          <w:rFonts w:ascii="Sylfaen" w:hAnsi="Sylfaen" w:cs="Sylfaen"/>
          <w:noProof/>
          <w:szCs w:val="26"/>
          <w:lang w:val="ka-GE"/>
        </w:rPr>
        <w:t xml:space="preserve"> </w:t>
      </w:r>
      <w:r w:rsidRPr="00AE57AC">
        <w:rPr>
          <w:rFonts w:ascii="Sylfaen" w:hAnsi="Sylfaen" w:cs="Sylfaen"/>
          <w:noProof/>
          <w:szCs w:val="26"/>
          <w:lang w:val="ka-GE"/>
        </w:rPr>
        <w:t>მდგრადობა/სიმტკიცის</w:t>
      </w:r>
      <w:r w:rsidRPr="00AE57AC">
        <w:rPr>
          <w:rFonts w:ascii="Sylfaen" w:hAnsi="Sylfaen" w:cs="AcadNusx"/>
          <w:noProof/>
          <w:szCs w:val="26"/>
          <w:lang w:val="ka-GE"/>
        </w:rPr>
        <w:t xml:space="preserve"> </w:t>
      </w:r>
      <w:r w:rsidRPr="00AE57AC">
        <w:rPr>
          <w:rFonts w:ascii="Sylfaen" w:hAnsi="Sylfaen" w:cs="Sylfaen"/>
          <w:noProof/>
          <w:szCs w:val="26"/>
          <w:lang w:val="ka-GE"/>
        </w:rPr>
        <w:t>გაუარესებაზე, ამიტომ</w:t>
      </w:r>
      <w:r w:rsidRPr="00AE57AC">
        <w:rPr>
          <w:rFonts w:ascii="Sylfaen" w:hAnsi="Sylfaen" w:cs="AcadNusx"/>
          <w:noProof/>
          <w:szCs w:val="26"/>
          <w:lang w:val="ka-GE"/>
        </w:rPr>
        <w:t xml:space="preserve"> </w:t>
      </w:r>
      <w:r w:rsidRPr="00AE57AC">
        <w:rPr>
          <w:rFonts w:ascii="Sylfaen" w:hAnsi="Sylfaen" w:cs="Sylfaen"/>
          <w:noProof/>
          <w:szCs w:val="26"/>
          <w:lang w:val="ka-GE"/>
        </w:rPr>
        <w:t>საჭიროება</w:t>
      </w:r>
      <w:r w:rsidRPr="00AE57AC">
        <w:rPr>
          <w:rFonts w:ascii="Sylfaen" w:hAnsi="Sylfaen" w:cs="AcadNusx"/>
          <w:noProof/>
          <w:szCs w:val="26"/>
          <w:lang w:val="ka-GE"/>
        </w:rPr>
        <w:t xml:space="preserve"> </w:t>
      </w:r>
      <w:r w:rsidRPr="00AE57AC">
        <w:rPr>
          <w:rFonts w:ascii="Sylfaen" w:hAnsi="Sylfaen" w:cs="Sylfaen"/>
          <w:noProof/>
          <w:szCs w:val="26"/>
          <w:lang w:val="ka-GE"/>
        </w:rPr>
        <w:t>არ</w:t>
      </w:r>
      <w:r w:rsidRPr="00AE57AC">
        <w:rPr>
          <w:rFonts w:ascii="Sylfaen" w:hAnsi="Sylfaen" w:cs="AcadNusx"/>
          <w:noProof/>
          <w:szCs w:val="26"/>
          <w:lang w:val="ka-GE"/>
        </w:rPr>
        <w:t xml:space="preserve"> </w:t>
      </w:r>
      <w:r w:rsidRPr="00AE57AC">
        <w:rPr>
          <w:rFonts w:ascii="Sylfaen" w:hAnsi="Sylfaen" w:cs="Sylfaen"/>
          <w:noProof/>
          <w:szCs w:val="26"/>
          <w:lang w:val="ka-GE"/>
        </w:rPr>
        <w:t>მოითხოვს</w:t>
      </w:r>
      <w:r w:rsidRPr="00AE57AC">
        <w:rPr>
          <w:rFonts w:ascii="Sylfaen" w:hAnsi="Sylfaen" w:cs="AcadNusx"/>
          <w:noProof/>
          <w:szCs w:val="26"/>
          <w:lang w:val="ka-GE"/>
        </w:rPr>
        <w:t xml:space="preserve"> </w:t>
      </w:r>
      <w:r w:rsidRPr="00AE57AC">
        <w:rPr>
          <w:rFonts w:ascii="Sylfaen" w:hAnsi="Sylfaen" w:cs="Sylfaen"/>
          <w:noProof/>
          <w:szCs w:val="26"/>
          <w:lang w:val="ka-GE"/>
        </w:rPr>
        <w:t>რაიმე</w:t>
      </w:r>
      <w:r w:rsidRPr="00AE57AC">
        <w:rPr>
          <w:rFonts w:ascii="Sylfaen" w:hAnsi="Sylfaen" w:cs="AcadNusx"/>
          <w:noProof/>
          <w:szCs w:val="26"/>
          <w:lang w:val="ka-GE"/>
        </w:rPr>
        <w:t xml:space="preserve"> </w:t>
      </w:r>
      <w:r w:rsidRPr="00AE57AC">
        <w:rPr>
          <w:rFonts w:ascii="Sylfaen" w:hAnsi="Sylfaen" w:cs="Sylfaen"/>
          <w:noProof/>
          <w:szCs w:val="26"/>
          <w:lang w:val="ka-GE"/>
        </w:rPr>
        <w:t>ღონისძიებების</w:t>
      </w:r>
      <w:r w:rsidRPr="00AE57AC">
        <w:rPr>
          <w:rFonts w:ascii="Sylfaen" w:hAnsi="Sylfaen" w:cs="AcadNusx"/>
          <w:noProof/>
          <w:szCs w:val="26"/>
          <w:lang w:val="ka-GE"/>
        </w:rPr>
        <w:t xml:space="preserve"> </w:t>
      </w:r>
      <w:r w:rsidRPr="00AE57AC">
        <w:rPr>
          <w:rFonts w:ascii="Sylfaen" w:hAnsi="Sylfaen" w:cs="Sylfaen"/>
          <w:noProof/>
          <w:szCs w:val="26"/>
          <w:lang w:val="ka-GE"/>
        </w:rPr>
        <w:t>ჩატარებას.</w:t>
      </w:r>
    </w:p>
    <w:p w:rsidR="0075139D" w:rsidRPr="00AE57AC" w:rsidRDefault="0075139D" w:rsidP="00AE57AC">
      <w:pPr>
        <w:autoSpaceDE w:val="0"/>
        <w:autoSpaceDN w:val="0"/>
        <w:adjustRightInd w:val="0"/>
        <w:spacing w:before="120" w:after="120" w:line="240" w:lineRule="auto"/>
        <w:jc w:val="both"/>
        <w:rPr>
          <w:rFonts w:ascii="Sylfaen" w:eastAsia="Calibri" w:hAnsi="Sylfaen" w:cs="Times New Roman"/>
          <w:noProof/>
          <w:color w:val="FF0000"/>
          <w:sz w:val="20"/>
          <w:szCs w:val="24"/>
          <w:lang w:val="ka-GE"/>
        </w:rPr>
      </w:pPr>
    </w:p>
    <w:p w:rsidR="00AE57AC" w:rsidRPr="00C36BEA" w:rsidRDefault="00AE57AC" w:rsidP="00C36BEA">
      <w:pPr>
        <w:jc w:val="both"/>
        <w:rPr>
          <w:rFonts w:ascii="Sylfaen" w:eastAsia="Calibri" w:hAnsi="Sylfaen" w:cs="Times New Roman"/>
          <w:color w:val="FF0000"/>
          <w:sz w:val="24"/>
          <w:szCs w:val="24"/>
        </w:rPr>
      </w:pPr>
    </w:p>
    <w:p w:rsidR="00C36BEA" w:rsidRDefault="00C36BEA" w:rsidP="001D3BF4">
      <w:pPr>
        <w:pStyle w:val="Heading2"/>
        <w:spacing w:before="120" w:after="120" w:line="240" w:lineRule="auto"/>
      </w:pPr>
      <w:bookmarkStart w:id="4" w:name="_Toc25226400"/>
      <w:bookmarkStart w:id="5" w:name="_Toc63283344"/>
      <w:r w:rsidRPr="00A534C7">
        <w:t>ცემენტის წარმოების ტექნოლოგია</w:t>
      </w:r>
      <w:bookmarkEnd w:id="4"/>
      <w:bookmarkEnd w:id="5"/>
    </w:p>
    <w:p w:rsidR="008619A2" w:rsidRPr="008619A2" w:rsidRDefault="008619A2" w:rsidP="008619A2">
      <w:pPr>
        <w:jc w:val="both"/>
        <w:rPr>
          <w:rFonts w:ascii="Sylfaen" w:hAnsi="Sylfaen"/>
          <w:lang w:val="ka-GE"/>
        </w:rPr>
      </w:pPr>
      <w:r>
        <w:rPr>
          <w:rFonts w:ascii="Sylfaen" w:hAnsi="Sylfaen"/>
          <w:lang w:val="ka-GE"/>
        </w:rPr>
        <w:t xml:space="preserve">კომპანია გეგმავს   სხვადასხვა მარკის პორტლანდცემენტის წარმოებას, რაც გოლისხმობს - კლინკერის, თაბაშირის, </w:t>
      </w:r>
      <w:r w:rsidRPr="008619A2">
        <w:rPr>
          <w:rFonts w:ascii="Sylfaen" w:hAnsi="Sylfaen"/>
          <w:lang w:val="ka-GE"/>
        </w:rPr>
        <w:t xml:space="preserve">პემზისა და სხვა დანამატების გარკვეული  თანაფარდობით შერევას და წმიდა ფხვნილად დაფქვას. </w:t>
      </w:r>
    </w:p>
    <w:p w:rsidR="00487900" w:rsidRPr="00C36BEA" w:rsidRDefault="00487900" w:rsidP="00487900">
      <w:pPr>
        <w:jc w:val="both"/>
        <w:rPr>
          <w:rFonts w:ascii="Sylfaen" w:eastAsia="Calibri" w:hAnsi="Sylfaen" w:cs="Times New Roman"/>
          <w:color w:val="FF0000"/>
          <w:lang w:val="ka-GE"/>
        </w:rPr>
      </w:pPr>
      <w:r w:rsidRPr="00C36BEA">
        <w:rPr>
          <w:rFonts w:ascii="Sylfaen" w:eastAsia="Calibri" w:hAnsi="Sylfaen" w:cs="Times New Roman"/>
          <w:lang w:val="ka-GE"/>
        </w:rPr>
        <w:t>პორტლანდცემენტის კლინკერი  ცემენტის წარმოების ნახევარფაბრიკატი  პროდუქტია; იგი მიიღება სათანადო რაოდენობის კირქვის (CaCO</w:t>
      </w:r>
      <w:r w:rsidRPr="00C36BEA">
        <w:rPr>
          <w:rFonts w:ascii="Sylfaen" w:eastAsia="Calibri" w:hAnsi="Sylfaen" w:cs="Times New Roman"/>
          <w:vertAlign w:val="subscript"/>
          <w:lang w:val="ka-GE"/>
        </w:rPr>
        <w:t>3)</w:t>
      </w:r>
      <w:r w:rsidRPr="00C36BEA">
        <w:rPr>
          <w:rFonts w:ascii="Sylfaen" w:eastAsia="Calibri" w:hAnsi="Sylfaen" w:cs="Times New Roman"/>
          <w:lang w:val="ka-GE"/>
        </w:rPr>
        <w:t>), კაჟმიწის (SiO</w:t>
      </w:r>
      <w:r w:rsidRPr="00C36BEA">
        <w:rPr>
          <w:rFonts w:ascii="Sylfaen" w:eastAsia="Calibri" w:hAnsi="Sylfaen" w:cs="Times New Roman"/>
          <w:vertAlign w:val="subscript"/>
          <w:lang w:val="ka-GE"/>
        </w:rPr>
        <w:t>2</w:t>
      </w:r>
      <w:r w:rsidRPr="00C36BEA">
        <w:rPr>
          <w:rFonts w:ascii="Sylfaen" w:eastAsia="Calibri" w:hAnsi="Sylfaen" w:cs="Times New Roman"/>
          <w:lang w:val="ka-GE"/>
        </w:rPr>
        <w:t xml:space="preserve"> )და  თიხა-მიწაშემცველი (SiO</w:t>
      </w:r>
      <w:r w:rsidRPr="00C36BEA">
        <w:rPr>
          <w:rFonts w:ascii="Sylfaen" w:eastAsia="Calibri" w:hAnsi="Sylfaen" w:cs="Times New Roman"/>
          <w:vertAlign w:val="subscript"/>
          <w:lang w:val="ka-GE"/>
        </w:rPr>
        <w:t xml:space="preserve">2, </w:t>
      </w:r>
      <w:r w:rsidRPr="00C36BEA">
        <w:rPr>
          <w:rFonts w:ascii="Sylfaen" w:eastAsia="Calibri" w:hAnsi="Sylfaen" w:cs="Times New Roman"/>
          <w:lang w:val="ka-GE"/>
        </w:rPr>
        <w:t>Al</w:t>
      </w:r>
      <w:r w:rsidRPr="00C36BEA">
        <w:rPr>
          <w:rFonts w:ascii="Sylfaen" w:eastAsia="Calibri" w:hAnsi="Sylfaen" w:cs="Times New Roman"/>
          <w:vertAlign w:val="subscript"/>
          <w:lang w:val="ka-GE"/>
        </w:rPr>
        <w:t>2</w:t>
      </w:r>
      <w:r w:rsidRPr="00C36BEA">
        <w:rPr>
          <w:rFonts w:ascii="Sylfaen" w:eastAsia="Calibri" w:hAnsi="Sylfaen" w:cs="Times New Roman"/>
          <w:lang w:val="ka-GE"/>
        </w:rPr>
        <w:t>O</w:t>
      </w:r>
      <w:r w:rsidRPr="00C36BEA">
        <w:rPr>
          <w:rFonts w:ascii="Sylfaen" w:eastAsia="Calibri" w:hAnsi="Sylfaen" w:cs="Times New Roman"/>
          <w:vertAlign w:val="subscript"/>
          <w:lang w:val="ka-GE"/>
        </w:rPr>
        <w:t>3</w:t>
      </w:r>
      <w:r w:rsidRPr="00C36BEA">
        <w:rPr>
          <w:rFonts w:ascii="Sylfaen" w:eastAsia="Calibri" w:hAnsi="Sylfaen" w:cs="Times New Roman"/>
          <w:lang w:val="ka-GE"/>
        </w:rPr>
        <w:t>, Fe</w:t>
      </w:r>
      <w:r w:rsidRPr="00C36BEA">
        <w:rPr>
          <w:rFonts w:ascii="Sylfaen" w:eastAsia="Calibri" w:hAnsi="Sylfaen" w:cs="Times New Roman"/>
          <w:vertAlign w:val="subscript"/>
          <w:lang w:val="ka-GE"/>
        </w:rPr>
        <w:t>2</w:t>
      </w:r>
      <w:r w:rsidRPr="00C36BEA">
        <w:rPr>
          <w:rFonts w:ascii="Sylfaen" w:eastAsia="Calibri" w:hAnsi="Sylfaen" w:cs="Times New Roman"/>
          <w:lang w:val="ka-GE"/>
        </w:rPr>
        <w:t>O</w:t>
      </w:r>
      <w:r w:rsidRPr="00C36BEA">
        <w:rPr>
          <w:rFonts w:ascii="Sylfaen" w:eastAsia="Calibri" w:hAnsi="Sylfaen" w:cs="Times New Roman"/>
          <w:vertAlign w:val="subscript"/>
          <w:lang w:val="ka-GE"/>
        </w:rPr>
        <w:t xml:space="preserve">3 </w:t>
      </w:r>
      <w:r w:rsidRPr="00C36BEA">
        <w:rPr>
          <w:rFonts w:ascii="Sylfaen" w:eastAsia="Calibri" w:hAnsi="Sylfaen" w:cs="Times New Roman"/>
          <w:lang w:val="ka-GE"/>
        </w:rPr>
        <w:t>) ნედლეულის შერევით, დაფქვით და გამოწვით 1450 C -ზე. ასეთ ტემპერატურაზე ხდება კაზმის  შეცხობა შემდეგი მინერალების წარმოქმნით: 3CaO * SiO</w:t>
      </w:r>
      <w:r w:rsidRPr="00C36BEA">
        <w:rPr>
          <w:rFonts w:ascii="Sylfaen" w:eastAsia="Calibri" w:hAnsi="Sylfaen" w:cs="Times New Roman"/>
          <w:vertAlign w:val="subscript"/>
          <w:lang w:val="ka-GE"/>
        </w:rPr>
        <w:t xml:space="preserve">2; </w:t>
      </w:r>
      <w:r w:rsidRPr="00C36BEA">
        <w:rPr>
          <w:rFonts w:ascii="Sylfaen" w:eastAsia="Calibri" w:hAnsi="Sylfaen" w:cs="Times New Roman"/>
          <w:lang w:val="ka-GE"/>
        </w:rPr>
        <w:t xml:space="preserve"> 2CaO * SiO</w:t>
      </w:r>
      <w:r w:rsidRPr="00C36BEA">
        <w:rPr>
          <w:rFonts w:ascii="Sylfaen" w:eastAsia="Calibri" w:hAnsi="Sylfaen" w:cs="Times New Roman"/>
          <w:vertAlign w:val="subscript"/>
          <w:lang w:val="ka-GE"/>
        </w:rPr>
        <w:t xml:space="preserve">2;  </w:t>
      </w:r>
      <w:r w:rsidRPr="00C36BEA">
        <w:rPr>
          <w:rFonts w:ascii="Sylfaen" w:eastAsia="Calibri" w:hAnsi="Sylfaen" w:cs="Times New Roman"/>
          <w:lang w:val="ka-GE"/>
        </w:rPr>
        <w:t>3CaO * Al</w:t>
      </w:r>
      <w:r w:rsidRPr="00C36BEA">
        <w:rPr>
          <w:rFonts w:ascii="Sylfaen" w:eastAsia="Calibri" w:hAnsi="Sylfaen" w:cs="Times New Roman"/>
          <w:vertAlign w:val="subscript"/>
          <w:lang w:val="ka-GE"/>
        </w:rPr>
        <w:t>2</w:t>
      </w:r>
      <w:r w:rsidRPr="00C36BEA">
        <w:rPr>
          <w:rFonts w:ascii="Sylfaen" w:eastAsia="Calibri" w:hAnsi="Sylfaen" w:cs="Times New Roman"/>
          <w:lang w:val="ka-GE"/>
        </w:rPr>
        <w:t>O</w:t>
      </w:r>
      <w:r w:rsidRPr="00C36BEA">
        <w:rPr>
          <w:rFonts w:ascii="Sylfaen" w:eastAsia="Calibri" w:hAnsi="Sylfaen" w:cs="Times New Roman"/>
          <w:vertAlign w:val="subscript"/>
          <w:lang w:val="ka-GE"/>
        </w:rPr>
        <w:t>3</w:t>
      </w:r>
      <w:r w:rsidRPr="00C36BEA">
        <w:rPr>
          <w:rFonts w:ascii="Sylfaen" w:eastAsia="Calibri" w:hAnsi="Sylfaen" w:cs="Times New Roman"/>
          <w:lang w:val="ka-GE"/>
        </w:rPr>
        <w:t>; 4CaO * Al</w:t>
      </w:r>
      <w:r w:rsidRPr="00C36BEA">
        <w:rPr>
          <w:rFonts w:ascii="Sylfaen" w:eastAsia="Calibri" w:hAnsi="Sylfaen" w:cs="Times New Roman"/>
          <w:vertAlign w:val="subscript"/>
          <w:lang w:val="ka-GE"/>
        </w:rPr>
        <w:t>2</w:t>
      </w:r>
      <w:r w:rsidRPr="00C36BEA">
        <w:rPr>
          <w:rFonts w:ascii="Sylfaen" w:eastAsia="Calibri" w:hAnsi="Sylfaen" w:cs="Times New Roman"/>
          <w:lang w:val="ka-GE"/>
        </w:rPr>
        <w:t>O</w:t>
      </w:r>
      <w:r w:rsidRPr="00C36BEA">
        <w:rPr>
          <w:rFonts w:ascii="Sylfaen" w:eastAsia="Calibri" w:hAnsi="Sylfaen" w:cs="Times New Roman"/>
          <w:vertAlign w:val="subscript"/>
          <w:lang w:val="ka-GE"/>
        </w:rPr>
        <w:t xml:space="preserve">3 </w:t>
      </w:r>
      <w:r w:rsidRPr="00C36BEA">
        <w:rPr>
          <w:rFonts w:ascii="Sylfaen" w:eastAsia="Calibri" w:hAnsi="Sylfaen" w:cs="Times New Roman"/>
          <w:lang w:val="ka-GE"/>
        </w:rPr>
        <w:t>* Fe</w:t>
      </w:r>
      <w:r w:rsidRPr="00C36BEA">
        <w:rPr>
          <w:rFonts w:ascii="Sylfaen" w:eastAsia="Calibri" w:hAnsi="Sylfaen" w:cs="Times New Roman"/>
          <w:vertAlign w:val="subscript"/>
          <w:lang w:val="ka-GE"/>
        </w:rPr>
        <w:t>2</w:t>
      </w:r>
      <w:r w:rsidRPr="00C36BEA">
        <w:rPr>
          <w:rFonts w:ascii="Sylfaen" w:eastAsia="Calibri" w:hAnsi="Sylfaen" w:cs="Times New Roman"/>
          <w:lang w:val="ka-GE"/>
        </w:rPr>
        <w:t>O</w:t>
      </w:r>
      <w:r w:rsidRPr="00C36BEA">
        <w:rPr>
          <w:rFonts w:ascii="Sylfaen" w:eastAsia="Calibri" w:hAnsi="Sylfaen" w:cs="Times New Roman"/>
          <w:vertAlign w:val="subscript"/>
          <w:lang w:val="ka-GE"/>
        </w:rPr>
        <w:t>3</w:t>
      </w:r>
      <w:r w:rsidRPr="00C36BEA">
        <w:rPr>
          <w:rFonts w:ascii="Sylfaen" w:eastAsia="Calibri" w:hAnsi="Sylfaen" w:cs="Times New Roman"/>
          <w:lang w:val="ka-GE"/>
        </w:rPr>
        <w:t xml:space="preserve"> . კლინკერის მინერალოგიური შემადგენლობა განსაზღვრავს ცემენტის  ძირითად თვისებებს - სიმტკიცეს, მდგრადობას ზემოქმედების სხვადასხვა ფაქტორების მიმართ, შეკვრისთვის საჭირო დროს; აქტიურობას, რომელიც პრაქტიკულად მერყეობს 450-650 კგ/ სმ</w:t>
      </w:r>
      <w:r w:rsidRPr="00C36BEA">
        <w:rPr>
          <w:rFonts w:ascii="Sylfaen" w:eastAsia="Calibri" w:hAnsi="Sylfaen" w:cs="Times New Roman"/>
          <w:vertAlign w:val="superscript"/>
          <w:lang w:val="ka-GE"/>
        </w:rPr>
        <w:t>2</w:t>
      </w:r>
      <w:r w:rsidRPr="00C36BEA">
        <w:rPr>
          <w:rFonts w:ascii="Sylfaen" w:eastAsia="Calibri" w:hAnsi="Sylfaen" w:cs="Times New Roman"/>
          <w:lang w:val="ka-GE"/>
        </w:rPr>
        <w:t xml:space="preserve">-ის ფარგლებში. </w:t>
      </w:r>
    </w:p>
    <w:p w:rsidR="00487900" w:rsidRPr="00B932D5" w:rsidRDefault="00487900" w:rsidP="00487900">
      <w:pPr>
        <w:jc w:val="both"/>
        <w:rPr>
          <w:rFonts w:ascii="Sylfaen" w:eastAsia="Calibri" w:hAnsi="Sylfaen" w:cs="Times New Roman"/>
          <w:color w:val="FF0000"/>
          <w:lang w:val="ru-RU"/>
        </w:rPr>
      </w:pPr>
      <w:r w:rsidRPr="00B932D5">
        <w:rPr>
          <w:rFonts w:ascii="Sylfaen" w:eastAsia="Calibri" w:hAnsi="Sylfaen" w:cs="Times New Roman"/>
          <w:lang w:val="ru-RU"/>
        </w:rPr>
        <w:t>პორტლანდცემენტის კლინკერის წარმოების ტექნოლოგია რიგ სირთულეებთან არის დაკავშირებული - ენერგოტევადია, მოითხოვს დიდი მოცულობის ნედლეულის გადამუშავებას და, რაც მთავარია, მოიცავს გარემოზე ნეგატიური ზემოქმედების რისკებს.</w:t>
      </w:r>
    </w:p>
    <w:p w:rsidR="00487900" w:rsidRPr="00B932D5" w:rsidRDefault="00487900" w:rsidP="00487900">
      <w:pPr>
        <w:jc w:val="both"/>
        <w:rPr>
          <w:rFonts w:ascii="Sylfaen" w:eastAsia="Calibri" w:hAnsi="Sylfaen" w:cs="Times New Roman"/>
          <w:color w:val="000000" w:themeColor="text1"/>
          <w:lang w:val="ru-RU"/>
        </w:rPr>
      </w:pPr>
      <w:r w:rsidRPr="00B932D5">
        <w:rPr>
          <w:rFonts w:ascii="Sylfaen" w:eastAsia="Calibri" w:hAnsi="Sylfaen" w:cs="Times New Roman"/>
          <w:b/>
          <w:lang w:val="ru-RU"/>
        </w:rPr>
        <w:t>საპროექტო საწარმოში კლინკერის წარმოება არ იგეგმება,</w:t>
      </w:r>
      <w:r w:rsidRPr="00B932D5">
        <w:rPr>
          <w:rFonts w:ascii="Sylfaen" w:eastAsia="Calibri" w:hAnsi="Sylfaen" w:cs="Times New Roman"/>
          <w:lang w:val="ru-RU"/>
        </w:rPr>
        <w:t xml:space="preserve"> იგი შემოტანილი იქნება კასპის  და რუსთავის ცემენტის </w:t>
      </w:r>
      <w:r w:rsidRPr="00B932D5">
        <w:rPr>
          <w:rFonts w:ascii="Sylfaen" w:eastAsia="Calibri" w:hAnsi="Sylfaen" w:cs="Times New Roman"/>
          <w:color w:val="000000" w:themeColor="text1"/>
          <w:lang w:val="ru-RU"/>
        </w:rPr>
        <w:t>ქარხნებიდან („კასპცემენტი“და„რუსთავცემენტი“)</w:t>
      </w:r>
    </w:p>
    <w:p w:rsidR="00E93C02" w:rsidRPr="00B932D5" w:rsidRDefault="00487900" w:rsidP="00E93C02">
      <w:pPr>
        <w:jc w:val="both"/>
        <w:rPr>
          <w:rFonts w:ascii="Sylfaen" w:eastAsia="Calibri" w:hAnsi="Sylfaen" w:cs="Times New Roman"/>
          <w:b/>
          <w:lang w:val="ru-RU"/>
        </w:rPr>
      </w:pPr>
      <w:r w:rsidRPr="00B932D5">
        <w:rPr>
          <w:rFonts w:ascii="Sylfaen" w:eastAsia="Calibri" w:hAnsi="Sylfaen" w:cs="Times New Roman"/>
          <w:b/>
          <w:lang w:val="ru-RU"/>
        </w:rPr>
        <w:t>საწარმოს ტექნოლოგიური პროცესი წმინდა მეაქანიკურია, გულისხმობს - კლინკერის შეცხობილი მყარი ნატეხების დამსხვრევას და თაბაშირით მდიდარ ნედლეულთან და სხვა</w:t>
      </w:r>
      <w:r w:rsidRPr="00B932D5">
        <w:rPr>
          <w:rFonts w:ascii="Sylfaen" w:eastAsia="Calibri" w:hAnsi="Sylfaen" w:cs="Times New Roman"/>
          <w:lang w:val="ru-RU"/>
        </w:rPr>
        <w:t xml:space="preserve"> </w:t>
      </w:r>
      <w:r w:rsidRPr="00B932D5">
        <w:rPr>
          <w:rFonts w:ascii="Sylfaen" w:eastAsia="Calibri" w:hAnsi="Sylfaen" w:cs="Times New Roman"/>
          <w:b/>
          <w:lang w:val="ru-RU"/>
        </w:rPr>
        <w:t>დანამატებთან ერთად დაფქვას.</w:t>
      </w:r>
    </w:p>
    <w:p w:rsidR="00E93C02" w:rsidRPr="00C36BEA" w:rsidRDefault="00E93C02" w:rsidP="00E93C02">
      <w:pPr>
        <w:jc w:val="both"/>
        <w:rPr>
          <w:rFonts w:ascii="Sylfaen" w:eastAsia="Calibri" w:hAnsi="Sylfaen" w:cs="Times New Roman"/>
          <w:lang w:val="ru-RU"/>
        </w:rPr>
      </w:pPr>
      <w:r w:rsidRPr="00B932D5">
        <w:rPr>
          <w:rFonts w:ascii="Sylfaen" w:eastAsia="Calibri" w:hAnsi="Sylfaen" w:cs="Times New Roman"/>
          <w:lang w:val="ru-RU"/>
        </w:rPr>
        <w:t>კაზმში თაბაშირშემცველი მასალის რაოდენობა მკაცრად განისაზღვრება -  გოგირდმჟავა ანჰიდრიდზე (SO</w:t>
      </w:r>
      <w:r w:rsidRPr="00B932D5">
        <w:rPr>
          <w:rFonts w:ascii="Sylfaen" w:eastAsia="Calibri" w:hAnsi="Sylfaen" w:cs="Times New Roman"/>
          <w:vertAlign w:val="subscript"/>
          <w:lang w:val="ru-RU"/>
        </w:rPr>
        <w:t>3</w:t>
      </w:r>
      <w:r w:rsidRPr="00B932D5">
        <w:rPr>
          <w:rFonts w:ascii="Sylfaen" w:eastAsia="Calibri" w:hAnsi="Sylfaen" w:cs="Times New Roman"/>
          <w:lang w:val="ru-RU"/>
        </w:rPr>
        <w:t xml:space="preserve"> )გადათვლილი რაოდენობა რიგით ცემენტში უნდა იყოს 1,5 – 3,5 %-ის ზღვრებში. თაბაშირშემცვლელ მასალად იყენებენ: ორწლიანი თაბაშირის ქვას,  ბუნებრივ</w:t>
      </w:r>
      <w:r w:rsidRPr="00C36BEA">
        <w:rPr>
          <w:rFonts w:ascii="Sylfaen" w:eastAsia="Calibri" w:hAnsi="Sylfaen" w:cs="Times New Roman"/>
          <w:lang w:val="ru-RU"/>
        </w:rPr>
        <w:t xml:space="preserve"> გოგირდის ანჰიდრიდს ან თაბაშირს.</w:t>
      </w:r>
    </w:p>
    <w:p w:rsidR="00E93C02" w:rsidRPr="00C36BEA" w:rsidRDefault="00E93C02" w:rsidP="00E93C02">
      <w:pPr>
        <w:jc w:val="both"/>
        <w:rPr>
          <w:rFonts w:ascii="Sylfaen" w:eastAsia="Calibri" w:hAnsi="Sylfaen" w:cs="Times New Roman"/>
          <w:lang w:val="ru-RU"/>
        </w:rPr>
      </w:pPr>
      <w:r w:rsidRPr="00C36BEA">
        <w:rPr>
          <w:rFonts w:ascii="Sylfaen" w:eastAsia="Calibri" w:hAnsi="Sylfaen" w:cs="Times New Roman"/>
          <w:lang w:val="ru-RU"/>
        </w:rPr>
        <w:t>ცემენტის დაფქვის პროცესში დასაშვებია დანამატად აქტიური და შემვსები ტიპის   მინერალური მასალების გამოყენება,  ძირითადად იყენებენ ბრძმედის გრანულირებულ, ან ბრძმედის  ნაყარის მაგნიტური სეპარაციით აქტივირებულ წიდებს; ასევე, ტუფს ან ბეტონის შემავსებელ ღორღს; მინერალური  დანამატის  რაოდენობა კონკრეტული მიზნიდან  და დანამატის სახეობიდან გამომდინარე იცვლება  0-40 % მდე ფარგლებში.</w:t>
      </w:r>
    </w:p>
    <w:p w:rsidR="004F45A4" w:rsidRPr="004F45A4" w:rsidRDefault="00487900" w:rsidP="004F45A4">
      <w:pPr>
        <w:jc w:val="both"/>
        <w:rPr>
          <w:rFonts w:ascii="Sylfaen" w:eastAsia="Calibri" w:hAnsi="Sylfaen" w:cs="Times New Roman"/>
          <w:lang w:val="ka-GE"/>
        </w:rPr>
      </w:pPr>
      <w:r w:rsidRPr="00C36BEA">
        <w:rPr>
          <w:rFonts w:ascii="Sylfaen" w:eastAsia="Calibri" w:hAnsi="Sylfaen" w:cs="Times New Roman"/>
          <w:b/>
          <w:lang w:val="ru-RU"/>
        </w:rPr>
        <w:t xml:space="preserve"> </w:t>
      </w:r>
      <w:r w:rsidRPr="00C36BEA">
        <w:rPr>
          <w:rFonts w:ascii="Sylfaen" w:eastAsia="Calibri" w:hAnsi="Sylfaen" w:cs="Times New Roman"/>
          <w:lang w:val="ru-RU"/>
        </w:rPr>
        <w:t xml:space="preserve">წარმოების ტექნოლოგიური სქემა მოცემულია </w:t>
      </w:r>
      <w:r w:rsidRPr="005B131B">
        <w:rPr>
          <w:rFonts w:ascii="Sylfaen" w:eastAsia="Calibri" w:hAnsi="Sylfaen" w:cs="Times New Roman"/>
          <w:color w:val="000000" w:themeColor="text1"/>
          <w:lang w:val="ru-RU"/>
        </w:rPr>
        <w:t xml:space="preserve">სურათზე </w:t>
      </w:r>
      <w:r w:rsidRPr="005B131B">
        <w:rPr>
          <w:rFonts w:ascii="Sylfaen" w:eastAsia="Calibri" w:hAnsi="Sylfaen" w:cs="Times New Roman"/>
          <w:color w:val="000000" w:themeColor="text1"/>
          <w:lang w:val="ka-GE"/>
        </w:rPr>
        <w:t>1.3.1.</w:t>
      </w:r>
    </w:p>
    <w:p w:rsidR="004F45A4" w:rsidRPr="004F45A4" w:rsidRDefault="004F45A4" w:rsidP="004F45A4">
      <w:pPr>
        <w:jc w:val="both"/>
        <w:rPr>
          <w:rFonts w:ascii="Sylfaen" w:eastAsia="Calibri" w:hAnsi="Sylfaen" w:cs="Times New Roman"/>
          <w:lang w:val="ka-GE"/>
        </w:rPr>
      </w:pPr>
    </w:p>
    <w:p w:rsidR="004F45A4" w:rsidRPr="004F45A4" w:rsidRDefault="004F45A4" w:rsidP="004F45A4">
      <w:pPr>
        <w:jc w:val="both"/>
        <w:rPr>
          <w:rFonts w:ascii="Sylfaen" w:eastAsia="Calibri" w:hAnsi="Sylfaen" w:cs="Times New Roman"/>
          <w:lang w:val="ka-GE"/>
        </w:rPr>
        <w:sectPr w:rsidR="004F45A4" w:rsidRPr="004F45A4">
          <w:pgSz w:w="11906" w:h="16838"/>
          <w:pgMar w:top="1134" w:right="850" w:bottom="1134" w:left="1701" w:header="720" w:footer="720" w:gutter="0"/>
          <w:cols w:space="720"/>
        </w:sectPr>
      </w:pPr>
    </w:p>
    <w:p w:rsidR="004F45A4" w:rsidRPr="004F45A4" w:rsidRDefault="004F45A4" w:rsidP="004F45A4">
      <w:pPr>
        <w:jc w:val="both"/>
        <w:rPr>
          <w:rFonts w:ascii="Sylfaen" w:eastAsia="Calibri" w:hAnsi="Sylfaen" w:cs="Times New Roman"/>
          <w:i/>
        </w:rPr>
      </w:pPr>
      <w:r w:rsidRPr="004F45A4">
        <w:rPr>
          <w:rFonts w:ascii="Sylfaen" w:eastAsia="Calibri" w:hAnsi="Sylfaen" w:cs="Times New Roman"/>
          <w:b/>
          <w:i/>
          <w:lang w:val="ka-GE"/>
        </w:rPr>
        <w:t>სურათი</w:t>
      </w:r>
      <w:r w:rsidRPr="004F45A4">
        <w:rPr>
          <w:rFonts w:ascii="Sylfaen" w:eastAsia="Calibri" w:hAnsi="Sylfaen" w:cs="Times New Roman"/>
          <w:b/>
          <w:i/>
        </w:rPr>
        <w:t xml:space="preserve"> 1.</w:t>
      </w:r>
      <w:r w:rsidRPr="004F45A4">
        <w:rPr>
          <w:rFonts w:ascii="Sylfaen" w:eastAsia="Calibri" w:hAnsi="Sylfaen" w:cs="Times New Roman"/>
          <w:b/>
          <w:i/>
          <w:lang w:val="ka-GE"/>
        </w:rPr>
        <w:t>3</w:t>
      </w:r>
      <w:r w:rsidRPr="004F45A4">
        <w:rPr>
          <w:rFonts w:ascii="Sylfaen" w:eastAsia="Calibri" w:hAnsi="Sylfaen" w:cs="Times New Roman"/>
          <w:b/>
          <w:i/>
        </w:rPr>
        <w:t>.1.</w:t>
      </w:r>
      <w:r w:rsidRPr="004F45A4">
        <w:rPr>
          <w:rFonts w:ascii="Sylfaen" w:eastAsia="Calibri" w:hAnsi="Sylfaen" w:cs="Times New Roman"/>
          <w:i/>
        </w:rPr>
        <w:t xml:space="preserve"> </w:t>
      </w:r>
      <w:r w:rsidRPr="004F45A4">
        <w:rPr>
          <w:rFonts w:ascii="Sylfaen" w:eastAsia="Calibri" w:hAnsi="Sylfaen" w:cs="Times New Roman"/>
          <w:i/>
          <w:lang w:val="ka-GE"/>
        </w:rPr>
        <w:t>შპს „</w:t>
      </w:r>
      <w:r>
        <w:rPr>
          <w:rFonts w:ascii="Sylfaen" w:eastAsia="Calibri" w:hAnsi="Sylfaen" w:cs="Times New Roman"/>
          <w:i/>
          <w:lang w:val="ka-GE"/>
        </w:rPr>
        <w:t>კოლხ</w:t>
      </w:r>
      <w:r w:rsidRPr="004F45A4">
        <w:rPr>
          <w:rFonts w:ascii="Sylfaen" w:eastAsia="Calibri" w:hAnsi="Sylfaen" w:cs="Times New Roman"/>
          <w:i/>
          <w:lang w:val="ka-GE"/>
        </w:rPr>
        <w:t xml:space="preserve">ეთიცემენტი“ -ს საწარმოს </w:t>
      </w:r>
      <w:r w:rsidRPr="004F45A4">
        <w:rPr>
          <w:rFonts w:ascii="Sylfaen" w:eastAsia="Calibri" w:hAnsi="Sylfaen" w:cs="Times New Roman"/>
          <w:i/>
        </w:rPr>
        <w:t>ცემენტის წარმოების ტექნოლოგიური სქემა</w:t>
      </w:r>
    </w:p>
    <w:p w:rsidR="0057056C" w:rsidRDefault="0057056C" w:rsidP="0057056C">
      <w:pPr>
        <w:jc w:val="both"/>
        <w:rPr>
          <w:rFonts w:ascii="Sylfaen" w:eastAsia="Calibri" w:hAnsi="Sylfaen" w:cs="Times New Roman"/>
          <w:lang w:val="ka-GE"/>
        </w:rPr>
      </w:pPr>
      <w:r>
        <w:rPr>
          <w:rFonts w:ascii="Sylfaen" w:eastAsia="Calibri" w:hAnsi="Sylfaen" w:cs="Times New Roman"/>
          <w:noProof/>
        </w:rPr>
        <mc:AlternateContent>
          <mc:Choice Requires="wps">
            <w:drawing>
              <wp:anchor distT="0" distB="0" distL="114300" distR="114300" simplePos="0" relativeHeight="251670528" behindDoc="0" locked="0" layoutInCell="1" allowOverlap="1" wp14:anchorId="5063E6E3" wp14:editId="239D6317">
                <wp:simplePos x="0" y="0"/>
                <wp:positionH relativeFrom="column">
                  <wp:posOffset>943952</wp:posOffset>
                </wp:positionH>
                <wp:positionV relativeFrom="paragraph">
                  <wp:posOffset>2636606</wp:posOffset>
                </wp:positionV>
                <wp:extent cx="256540" cy="276860"/>
                <wp:effectExtent l="38100" t="0" r="10160" b="218440"/>
                <wp:wrapNone/>
                <wp:docPr id="22" name="Скругленная прямоугольная выноска 22"/>
                <wp:cNvGraphicFramePr/>
                <a:graphic xmlns:a="http://schemas.openxmlformats.org/drawingml/2006/main">
                  <a:graphicData uri="http://schemas.microsoft.com/office/word/2010/wordprocessingShape">
                    <wps:wsp>
                      <wps:cNvSpPr/>
                      <wps:spPr>
                        <a:xfrm>
                          <a:off x="0" y="0"/>
                          <a:ext cx="256540" cy="276860"/>
                        </a:xfrm>
                        <a:prstGeom prst="wedgeRoundRectCallout">
                          <a:avLst>
                            <a:gd name="adj1" fmla="val -20515"/>
                            <a:gd name="adj2" fmla="val 102345"/>
                            <a:gd name="adj3" fmla="val 16667"/>
                          </a:avLst>
                        </a:prstGeom>
                      </wps:spPr>
                      <wps:style>
                        <a:lnRef idx="2">
                          <a:schemeClr val="accent6"/>
                        </a:lnRef>
                        <a:fillRef idx="1">
                          <a:schemeClr val="lt1"/>
                        </a:fillRef>
                        <a:effectRef idx="0">
                          <a:schemeClr val="accent6"/>
                        </a:effectRef>
                        <a:fontRef idx="minor">
                          <a:schemeClr val="dk1"/>
                        </a:fontRef>
                      </wps:style>
                      <wps:txbx>
                        <w:txbxContent>
                          <w:p w:rsidR="004677D8" w:rsidRPr="0057056C" w:rsidRDefault="004677D8" w:rsidP="0057056C">
                            <w:pPr>
                              <w:jc w:val="center"/>
                              <w:rPr>
                                <w:rFonts w:ascii="Sylfaen" w:hAnsi="Sylfaen"/>
                                <w:b/>
                                <w:lang w:val="ka-GE"/>
                              </w:rPr>
                            </w:pPr>
                            <w:r>
                              <w:rPr>
                                <w:rFonts w:ascii="Sylfaen" w:hAnsi="Sylfaen"/>
                                <w:b/>
                                <w:lang w:val="ka-G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63E6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22" o:spid="_x0000_s1026" type="#_x0000_t62" style="position:absolute;left:0;text-align:left;margin-left:74.35pt;margin-top:207.6pt;width:20.2pt;height:2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" adj="6369,32907" fillcolor="white [3201]" strokecolor="#70ad47 [3209]" strokeweight="1pt">
                <v:textbox>
                  <w:txbxContent>
                    <w:p w:rsidR="004677D8" w:rsidRPr="0057056C" w:rsidRDefault="004677D8" w:rsidP="0057056C">
                      <w:pPr>
                        <w:jc w:val="center"/>
                        <w:rPr>
                          <w:rFonts w:ascii="Sylfaen" w:hAnsi="Sylfaen"/>
                          <w:b/>
                          <w:lang w:val="ka-GE"/>
                        </w:rPr>
                      </w:pPr>
                      <w:r>
                        <w:rPr>
                          <w:rFonts w:ascii="Sylfaen" w:hAnsi="Sylfaen"/>
                          <w:b/>
                          <w:lang w:val="ka-GE"/>
                        </w:rPr>
                        <w:t>5</w:t>
                      </w:r>
                    </w:p>
                  </w:txbxContent>
                </v:textbox>
              </v:shape>
            </w:pict>
          </mc:Fallback>
        </mc:AlternateContent>
      </w:r>
      <w:r>
        <w:rPr>
          <w:rFonts w:ascii="Sylfaen" w:eastAsia="Calibri" w:hAnsi="Sylfaen" w:cs="Times New Roman"/>
          <w:noProof/>
        </w:rPr>
        <mc:AlternateContent>
          <mc:Choice Requires="wps">
            <w:drawing>
              <wp:anchor distT="0" distB="0" distL="114300" distR="114300" simplePos="0" relativeHeight="251668480" behindDoc="0" locked="0" layoutInCell="1" allowOverlap="1" wp14:anchorId="6AA0E83C" wp14:editId="39FA2B07">
                <wp:simplePos x="0" y="0"/>
                <wp:positionH relativeFrom="column">
                  <wp:posOffset>1765657</wp:posOffset>
                </wp:positionH>
                <wp:positionV relativeFrom="paragraph">
                  <wp:posOffset>3746015</wp:posOffset>
                </wp:positionV>
                <wp:extent cx="256540" cy="255905"/>
                <wp:effectExtent l="38100" t="0" r="10160" b="258445"/>
                <wp:wrapNone/>
                <wp:docPr id="20" name="Скругленная прямоугольная выноска 20"/>
                <wp:cNvGraphicFramePr/>
                <a:graphic xmlns:a="http://schemas.openxmlformats.org/drawingml/2006/main">
                  <a:graphicData uri="http://schemas.microsoft.com/office/word/2010/wordprocessingShape">
                    <wps:wsp>
                      <wps:cNvSpPr/>
                      <wps:spPr>
                        <a:xfrm>
                          <a:off x="0" y="0"/>
                          <a:ext cx="256540" cy="255905"/>
                        </a:xfrm>
                        <a:prstGeom prst="wedgeRoundRectCallout">
                          <a:avLst>
                            <a:gd name="adj1" fmla="val -20515"/>
                            <a:gd name="adj2" fmla="val 134289"/>
                            <a:gd name="adj3" fmla="val 16667"/>
                          </a:avLst>
                        </a:prstGeom>
                      </wps:spPr>
                      <wps:style>
                        <a:lnRef idx="2">
                          <a:schemeClr val="accent6"/>
                        </a:lnRef>
                        <a:fillRef idx="1">
                          <a:schemeClr val="lt1"/>
                        </a:fillRef>
                        <a:effectRef idx="0">
                          <a:schemeClr val="accent6"/>
                        </a:effectRef>
                        <a:fontRef idx="minor">
                          <a:schemeClr val="dk1"/>
                        </a:fontRef>
                      </wps:style>
                      <wps:txbx>
                        <w:txbxContent>
                          <w:p w:rsidR="004677D8" w:rsidRPr="0057056C" w:rsidRDefault="004677D8" w:rsidP="0057056C">
                            <w:pPr>
                              <w:jc w:val="center"/>
                              <w:rPr>
                                <w:rFonts w:ascii="Sylfaen" w:hAnsi="Sylfaen"/>
                                <w:b/>
                                <w:lang w:val="ka-GE"/>
                              </w:rPr>
                            </w:pPr>
                            <w:r>
                              <w:rPr>
                                <w:rFonts w:ascii="Sylfaen" w:hAnsi="Sylfaen"/>
                                <w:b/>
                                <w:lang w:val="ka-G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0E83C" id="Скругленная прямоугольная выноска 20" o:spid="_x0000_s1027" type="#_x0000_t62" style="position:absolute;left:0;text-align:left;margin-left:139.05pt;margin-top:294.95pt;width:20.2pt;height:20.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" adj="6369,39806" fillcolor="white [3201]" strokecolor="#70ad47 [3209]" strokeweight="1pt">
                <v:textbox>
                  <w:txbxContent>
                    <w:p w:rsidR="004677D8" w:rsidRPr="0057056C" w:rsidRDefault="004677D8" w:rsidP="0057056C">
                      <w:pPr>
                        <w:jc w:val="center"/>
                        <w:rPr>
                          <w:rFonts w:ascii="Sylfaen" w:hAnsi="Sylfaen"/>
                          <w:b/>
                          <w:lang w:val="ka-GE"/>
                        </w:rPr>
                      </w:pPr>
                      <w:r>
                        <w:rPr>
                          <w:rFonts w:ascii="Sylfaen" w:hAnsi="Sylfaen"/>
                          <w:b/>
                          <w:lang w:val="ka-GE"/>
                        </w:rPr>
                        <w:t>4</w:t>
                      </w:r>
                    </w:p>
                  </w:txbxContent>
                </v:textbox>
              </v:shape>
            </w:pict>
          </mc:Fallback>
        </mc:AlternateContent>
      </w:r>
      <w:r>
        <w:rPr>
          <w:rFonts w:ascii="Sylfaen" w:eastAsia="Calibri" w:hAnsi="Sylfaen" w:cs="Times New Roman"/>
          <w:noProof/>
        </w:rPr>
        <mc:AlternateContent>
          <mc:Choice Requires="wps">
            <w:drawing>
              <wp:anchor distT="0" distB="0" distL="114300" distR="114300" simplePos="0" relativeHeight="251666432" behindDoc="0" locked="0" layoutInCell="1" allowOverlap="1" wp14:anchorId="4D516E3B" wp14:editId="47FE9A3C">
                <wp:simplePos x="0" y="0"/>
                <wp:positionH relativeFrom="column">
                  <wp:posOffset>3512591</wp:posOffset>
                </wp:positionH>
                <wp:positionV relativeFrom="paragraph">
                  <wp:posOffset>4044123</wp:posOffset>
                </wp:positionV>
                <wp:extent cx="256540" cy="276860"/>
                <wp:effectExtent l="38100" t="0" r="10160" b="332740"/>
                <wp:wrapNone/>
                <wp:docPr id="18" name="Скругленная прямоугольная выноска 18"/>
                <wp:cNvGraphicFramePr/>
                <a:graphic xmlns:a="http://schemas.openxmlformats.org/drawingml/2006/main">
                  <a:graphicData uri="http://schemas.microsoft.com/office/word/2010/wordprocessingShape">
                    <wps:wsp>
                      <wps:cNvSpPr/>
                      <wps:spPr>
                        <a:xfrm>
                          <a:off x="0" y="0"/>
                          <a:ext cx="256540" cy="276860"/>
                        </a:xfrm>
                        <a:prstGeom prst="wedgeRoundRectCallout">
                          <a:avLst>
                            <a:gd name="adj1" fmla="val -16510"/>
                            <a:gd name="adj2" fmla="val 143166"/>
                            <a:gd name="adj3" fmla="val 16667"/>
                          </a:avLst>
                        </a:prstGeom>
                      </wps:spPr>
                      <wps:style>
                        <a:lnRef idx="2">
                          <a:schemeClr val="accent6"/>
                        </a:lnRef>
                        <a:fillRef idx="1">
                          <a:schemeClr val="lt1"/>
                        </a:fillRef>
                        <a:effectRef idx="0">
                          <a:schemeClr val="accent6"/>
                        </a:effectRef>
                        <a:fontRef idx="minor">
                          <a:schemeClr val="dk1"/>
                        </a:fontRef>
                      </wps:style>
                      <wps:txbx>
                        <w:txbxContent>
                          <w:p w:rsidR="004677D8" w:rsidRPr="0057056C" w:rsidRDefault="004677D8" w:rsidP="0057056C">
                            <w:pPr>
                              <w:jc w:val="center"/>
                              <w:rPr>
                                <w:rFonts w:ascii="Sylfaen" w:hAnsi="Sylfaen"/>
                                <w:b/>
                                <w:lang w:val="ka-GE"/>
                              </w:rPr>
                            </w:pPr>
                            <w:r>
                              <w:rPr>
                                <w:rFonts w:ascii="Sylfaen" w:hAnsi="Sylfaen"/>
                                <w:b/>
                                <w:lang w:val="ka-G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16E3B" id="Скругленная прямоугольная выноска 18" o:spid="_x0000_s1028" type="#_x0000_t62" style="position:absolute;left:0;text-align:left;margin-left:276.6pt;margin-top:318.45pt;width:20.2pt;height:2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" adj="7234,41724" fillcolor="white [3201]" strokecolor="#70ad47 [3209]" strokeweight="1pt">
                <v:textbox>
                  <w:txbxContent>
                    <w:p w:rsidR="004677D8" w:rsidRPr="0057056C" w:rsidRDefault="004677D8" w:rsidP="0057056C">
                      <w:pPr>
                        <w:jc w:val="center"/>
                        <w:rPr>
                          <w:rFonts w:ascii="Sylfaen" w:hAnsi="Sylfaen"/>
                          <w:b/>
                          <w:lang w:val="ka-GE"/>
                        </w:rPr>
                      </w:pPr>
                      <w:r>
                        <w:rPr>
                          <w:rFonts w:ascii="Sylfaen" w:hAnsi="Sylfaen"/>
                          <w:b/>
                          <w:lang w:val="ka-GE"/>
                        </w:rPr>
                        <w:t>3</w:t>
                      </w:r>
                    </w:p>
                  </w:txbxContent>
                </v:textbox>
              </v:shape>
            </w:pict>
          </mc:Fallback>
        </mc:AlternateContent>
      </w:r>
      <w:r>
        <w:rPr>
          <w:rFonts w:ascii="Sylfaen" w:eastAsia="Calibri" w:hAnsi="Sylfaen" w:cs="Times New Roman"/>
          <w:noProof/>
        </w:rPr>
        <mc:AlternateContent>
          <mc:Choice Requires="wps">
            <w:drawing>
              <wp:anchor distT="0" distB="0" distL="114300" distR="114300" simplePos="0" relativeHeight="251664384" behindDoc="0" locked="0" layoutInCell="1" allowOverlap="1" wp14:anchorId="0D6FD09C" wp14:editId="15A297DD">
                <wp:simplePos x="0" y="0"/>
                <wp:positionH relativeFrom="column">
                  <wp:posOffset>5393034</wp:posOffset>
                </wp:positionH>
                <wp:positionV relativeFrom="paragraph">
                  <wp:posOffset>4177829</wp:posOffset>
                </wp:positionV>
                <wp:extent cx="256540" cy="276860"/>
                <wp:effectExtent l="38100" t="0" r="10160" b="332740"/>
                <wp:wrapNone/>
                <wp:docPr id="9" name="Скругленная прямоугольная выноска 9"/>
                <wp:cNvGraphicFramePr/>
                <a:graphic xmlns:a="http://schemas.openxmlformats.org/drawingml/2006/main">
                  <a:graphicData uri="http://schemas.microsoft.com/office/word/2010/wordprocessingShape">
                    <wps:wsp>
                      <wps:cNvSpPr/>
                      <wps:spPr>
                        <a:xfrm>
                          <a:off x="0" y="0"/>
                          <a:ext cx="256540" cy="276860"/>
                        </a:xfrm>
                        <a:prstGeom prst="wedgeRoundRectCallout">
                          <a:avLst>
                            <a:gd name="adj1" fmla="val -8501"/>
                            <a:gd name="adj2" fmla="val 139455"/>
                            <a:gd name="adj3" fmla="val 16667"/>
                          </a:avLst>
                        </a:prstGeom>
                      </wps:spPr>
                      <wps:style>
                        <a:lnRef idx="2">
                          <a:schemeClr val="accent6"/>
                        </a:lnRef>
                        <a:fillRef idx="1">
                          <a:schemeClr val="lt1"/>
                        </a:fillRef>
                        <a:effectRef idx="0">
                          <a:schemeClr val="accent6"/>
                        </a:effectRef>
                        <a:fontRef idx="minor">
                          <a:schemeClr val="dk1"/>
                        </a:fontRef>
                      </wps:style>
                      <wps:txbx>
                        <w:txbxContent>
                          <w:p w:rsidR="004677D8" w:rsidRPr="0057056C" w:rsidRDefault="004677D8" w:rsidP="0057056C">
                            <w:pPr>
                              <w:jc w:val="center"/>
                              <w:rPr>
                                <w:rFonts w:ascii="Sylfaen" w:hAnsi="Sylfaen"/>
                                <w:b/>
                                <w:lang w:val="ka-GE"/>
                              </w:rPr>
                            </w:pPr>
                            <w:r>
                              <w:rPr>
                                <w:rFonts w:ascii="Sylfaen" w:hAnsi="Sylfaen"/>
                                <w:b/>
                                <w:lang w:val="ka-G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FD09C" id="Скругленная прямоугольная выноска 9" o:spid="_x0000_s1029" type="#_x0000_t62" style="position:absolute;left:0;text-align:left;margin-left:424.65pt;margin-top:328.95pt;width:20.2pt;height:2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" adj="8964,40922" fillcolor="white [3201]" strokecolor="#70ad47 [3209]" strokeweight="1pt">
                <v:textbox>
                  <w:txbxContent>
                    <w:p w:rsidR="004677D8" w:rsidRPr="0057056C" w:rsidRDefault="004677D8" w:rsidP="0057056C">
                      <w:pPr>
                        <w:jc w:val="center"/>
                        <w:rPr>
                          <w:rFonts w:ascii="Sylfaen" w:hAnsi="Sylfaen"/>
                          <w:b/>
                          <w:lang w:val="ka-GE"/>
                        </w:rPr>
                      </w:pPr>
                      <w:r>
                        <w:rPr>
                          <w:rFonts w:ascii="Sylfaen" w:hAnsi="Sylfaen"/>
                          <w:b/>
                          <w:lang w:val="ka-GE"/>
                        </w:rPr>
                        <w:t>2</w:t>
                      </w:r>
                    </w:p>
                  </w:txbxContent>
                </v:textbox>
              </v:shape>
            </w:pict>
          </mc:Fallback>
        </mc:AlternateContent>
      </w:r>
      <w:r w:rsidRPr="006A49B3">
        <w:rPr>
          <w:rFonts w:ascii="Sylfaen" w:eastAsia="Sylfaen" w:hAnsi="Sylfaen" w:cs="Sylfaen"/>
          <w:noProof/>
        </w:rPr>
        <w:drawing>
          <wp:anchor distT="0" distB="0" distL="114300" distR="114300" simplePos="0" relativeHeight="251671552" behindDoc="0" locked="0" layoutInCell="1" allowOverlap="1" wp14:anchorId="19A8ACB0" wp14:editId="76F5A6A3">
            <wp:simplePos x="0" y="0"/>
            <wp:positionH relativeFrom="column">
              <wp:posOffset>6235093</wp:posOffset>
            </wp:positionH>
            <wp:positionV relativeFrom="paragraph">
              <wp:posOffset>2307169</wp:posOffset>
            </wp:positionV>
            <wp:extent cx="3082247" cy="1895876"/>
            <wp:effectExtent l="0" t="0" r="4445" b="9525"/>
            <wp:wrapNone/>
            <wp:docPr id="21" name="Picture 21" descr="C:\Users\Nik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ika\Desktop\Untitled.png"/>
                    <pic:cNvPicPr>
                      <a:picLocks noChangeAspect="1" noChangeArrowheads="1"/>
                    </pic:cNvPicPr>
                  </pic:nvPicPr>
                  <pic:blipFill rotWithShape="1">
                    <a:blip r:embed="rId21" cstate="print">
                      <a:duotone>
                        <a:prstClr val="black"/>
                        <a:schemeClr val="accent1">
                          <a:tint val="45000"/>
                          <a:satMod val="400000"/>
                        </a:schemeClr>
                      </a:duotone>
                      <a:extLst>
                        <a:ext uri="{BEBA8EAE-BF5A-486C-A8C5-ECC9F3942E4B}">
                          <a14:imgProps xmlns:a14="http://schemas.microsoft.com/office/drawing/2010/main">
                            <a14:imgLayer r:embed="rId22">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l="8130" t="2609" r="8302" b="11087"/>
                    <a:stretch/>
                  </pic:blipFill>
                  <pic:spPr bwMode="auto">
                    <a:xfrm>
                      <a:off x="0" y="0"/>
                      <a:ext cx="3082247" cy="18958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ylfaen" w:eastAsia="Calibri" w:hAnsi="Sylfaen" w:cs="Times New Roman"/>
          <w:noProof/>
        </w:rPr>
        <mc:AlternateContent>
          <mc:Choice Requires="wps">
            <w:drawing>
              <wp:anchor distT="0" distB="0" distL="114300" distR="114300" simplePos="0" relativeHeight="251662336" behindDoc="0" locked="0" layoutInCell="1" allowOverlap="1" wp14:anchorId="4906BF17" wp14:editId="22DDA335">
                <wp:simplePos x="0" y="0"/>
                <wp:positionH relativeFrom="column">
                  <wp:posOffset>6810239</wp:posOffset>
                </wp:positionH>
                <wp:positionV relativeFrom="paragraph">
                  <wp:posOffset>4228679</wp:posOffset>
                </wp:positionV>
                <wp:extent cx="256540" cy="297180"/>
                <wp:effectExtent l="38100" t="0" r="10160" b="26670"/>
                <wp:wrapNone/>
                <wp:docPr id="4" name="Скругленная прямоугольная выноска 4"/>
                <wp:cNvGraphicFramePr/>
                <a:graphic xmlns:a="http://schemas.openxmlformats.org/drawingml/2006/main">
                  <a:graphicData uri="http://schemas.microsoft.com/office/word/2010/wordprocessingShape">
                    <wps:wsp>
                      <wps:cNvSpPr/>
                      <wps:spPr>
                        <a:xfrm>
                          <a:off x="0" y="0"/>
                          <a:ext cx="256540" cy="297180"/>
                        </a:xfrm>
                        <a:prstGeom prst="wedgeRoundRectCallout">
                          <a:avLst>
                            <a:gd name="adj1" fmla="val -12505"/>
                            <a:gd name="adj2" fmla="val 46966"/>
                            <a:gd name="adj3" fmla="val 16667"/>
                          </a:avLst>
                        </a:prstGeom>
                      </wps:spPr>
                      <wps:style>
                        <a:lnRef idx="2">
                          <a:schemeClr val="accent6"/>
                        </a:lnRef>
                        <a:fillRef idx="1">
                          <a:schemeClr val="lt1"/>
                        </a:fillRef>
                        <a:effectRef idx="0">
                          <a:schemeClr val="accent6"/>
                        </a:effectRef>
                        <a:fontRef idx="minor">
                          <a:schemeClr val="dk1"/>
                        </a:fontRef>
                      </wps:style>
                      <wps:txbx>
                        <w:txbxContent>
                          <w:p w:rsidR="004677D8" w:rsidRPr="0057056C" w:rsidRDefault="004677D8" w:rsidP="0057056C">
                            <w:pPr>
                              <w:jc w:val="center"/>
                              <w:rPr>
                                <w:rFonts w:ascii="Sylfaen" w:hAnsi="Sylfaen"/>
                                <w:b/>
                                <w:lang w:val="ka-GE"/>
                              </w:rPr>
                            </w:pPr>
                            <w:r w:rsidRPr="0057056C">
                              <w:rPr>
                                <w:rFonts w:ascii="Sylfaen" w:hAnsi="Sylfaen"/>
                                <w:b/>
                                <w:lang w:val="ka-G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6BF17" id="Скругленная прямоугольная выноска 4" o:spid="_x0000_s1030" type="#_x0000_t62" style="position:absolute;left:0;text-align:left;margin-left:536.25pt;margin-top:332.95pt;width:20.2pt;height:2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" adj="8099,20945" fillcolor="white [3201]" strokecolor="#70ad47 [3209]" strokeweight="1pt">
                <v:textbox>
                  <w:txbxContent>
                    <w:p w:rsidR="004677D8" w:rsidRPr="0057056C" w:rsidRDefault="004677D8" w:rsidP="0057056C">
                      <w:pPr>
                        <w:jc w:val="center"/>
                        <w:rPr>
                          <w:rFonts w:ascii="Sylfaen" w:hAnsi="Sylfaen"/>
                          <w:b/>
                          <w:lang w:val="ka-GE"/>
                        </w:rPr>
                      </w:pPr>
                      <w:r w:rsidRPr="0057056C">
                        <w:rPr>
                          <w:rFonts w:ascii="Sylfaen" w:hAnsi="Sylfaen"/>
                          <w:b/>
                          <w:lang w:val="ka-GE"/>
                        </w:rPr>
                        <w:t>1</w:t>
                      </w:r>
                    </w:p>
                  </w:txbxContent>
                </v:textbox>
              </v:shape>
            </w:pict>
          </mc:Fallback>
        </mc:AlternateContent>
      </w:r>
      <w:r w:rsidR="004F45A4" w:rsidRPr="004F45A4">
        <w:rPr>
          <w:rFonts w:ascii="Sylfaen" w:eastAsia="Calibri" w:hAnsi="Sylfaen" w:cs="Times New Roman"/>
          <w:noProof/>
        </w:rPr>
        <w:drawing>
          <wp:inline distT="0" distB="0" distL="0" distR="0" wp14:anchorId="698C015B" wp14:editId="3B1CF001">
            <wp:extent cx="8106310" cy="2435526"/>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4680" t="26252" r="16140" b="25393"/>
                    <a:stretch/>
                  </pic:blipFill>
                  <pic:spPr bwMode="auto">
                    <a:xfrm>
                      <a:off x="0" y="0"/>
                      <a:ext cx="8223080" cy="2470609"/>
                    </a:xfrm>
                    <a:prstGeom prst="rect">
                      <a:avLst/>
                    </a:prstGeom>
                    <a:ln>
                      <a:noFill/>
                    </a:ln>
                    <a:extLst>
                      <a:ext uri="{53640926-AAD7-44D8-BBD7-CCE9431645EC}">
                        <a14:shadowObscured xmlns:a14="http://schemas.microsoft.com/office/drawing/2010/main"/>
                      </a:ext>
                    </a:extLst>
                  </pic:spPr>
                </pic:pic>
              </a:graphicData>
            </a:graphic>
          </wp:inline>
        </w:drawing>
      </w:r>
      <w:r w:rsidR="004F45A4" w:rsidRPr="004F45A4">
        <w:rPr>
          <w:rFonts w:ascii="Sylfaen" w:eastAsia="Calibri" w:hAnsi="Sylfaen" w:cs="Times New Roman"/>
          <w:noProof/>
        </w:rPr>
        <w:drawing>
          <wp:inline distT="0" distB="0" distL="0" distR="0" wp14:anchorId="60301813" wp14:editId="30187635">
            <wp:extent cx="7736440" cy="282872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1467" t="18554" r="6924" b="22128"/>
                    <a:stretch/>
                  </pic:blipFill>
                  <pic:spPr bwMode="auto">
                    <a:xfrm>
                      <a:off x="0" y="0"/>
                      <a:ext cx="7864130" cy="2875410"/>
                    </a:xfrm>
                    <a:prstGeom prst="rect">
                      <a:avLst/>
                    </a:prstGeom>
                    <a:ln>
                      <a:noFill/>
                    </a:ln>
                    <a:extLst>
                      <a:ext uri="{53640926-AAD7-44D8-BBD7-CCE9431645EC}">
                        <a14:shadowObscured xmlns:a14="http://schemas.microsoft.com/office/drawing/2010/main"/>
                      </a:ext>
                    </a:extLst>
                  </pic:spPr>
                </pic:pic>
              </a:graphicData>
            </a:graphic>
          </wp:inline>
        </w:drawing>
      </w:r>
    </w:p>
    <w:p w:rsidR="004F45A4" w:rsidRPr="004F45A4" w:rsidRDefault="0057056C" w:rsidP="004F45A4">
      <w:pPr>
        <w:jc w:val="both"/>
        <w:rPr>
          <w:rFonts w:ascii="Sylfaen" w:eastAsia="Calibri" w:hAnsi="Sylfaen" w:cs="Times New Roman"/>
          <w:lang w:val="ka-GE"/>
        </w:rPr>
      </w:pPr>
      <w:r>
        <w:rPr>
          <w:rFonts w:ascii="Sylfaen" w:eastAsia="Calibri" w:hAnsi="Sylfaen" w:cs="Times New Roman"/>
          <w:lang w:val="ka-GE"/>
        </w:rPr>
        <w:t>1.მასალის მიმღები ბუნკერი; 2. ლენტური ტრანსპორტიორი; 3. ბურთულებიანი მილ-წისქვილი; 4. აირგამწმენდი სისტემა; 5. სილოსი</w:t>
      </w:r>
    </w:p>
    <w:p w:rsidR="004F45A4" w:rsidRPr="004F45A4" w:rsidRDefault="004F45A4" w:rsidP="004F45A4">
      <w:pPr>
        <w:jc w:val="both"/>
        <w:rPr>
          <w:rFonts w:ascii="Sylfaen" w:eastAsia="Calibri" w:hAnsi="Sylfaen" w:cs="Times New Roman"/>
          <w:lang w:val="ka-GE"/>
        </w:rPr>
        <w:sectPr w:rsidR="004F45A4" w:rsidRPr="004F45A4" w:rsidSect="007A7D0C">
          <w:pgSz w:w="16838" w:h="11906" w:orient="landscape"/>
          <w:pgMar w:top="1701" w:right="1134" w:bottom="850" w:left="1134" w:header="720" w:footer="720" w:gutter="0"/>
          <w:cols w:space="720"/>
          <w:docGrid w:linePitch="299"/>
        </w:sectPr>
      </w:pPr>
    </w:p>
    <w:p w:rsidR="00E07448" w:rsidRPr="00E07448" w:rsidRDefault="00E07448" w:rsidP="001D3BF4">
      <w:pPr>
        <w:shd w:val="clear" w:color="auto" w:fill="FFFFFF" w:themeFill="background1"/>
        <w:spacing w:before="120" w:after="120" w:line="240" w:lineRule="auto"/>
        <w:contextualSpacing/>
        <w:jc w:val="both"/>
        <w:rPr>
          <w:rFonts w:ascii="Sylfaen" w:eastAsia="Sylfaen" w:hAnsi="Sylfaen" w:cs="Sylfaen"/>
          <w:color w:val="FF0000"/>
          <w:lang w:val="ka-GE"/>
        </w:rPr>
      </w:pPr>
      <w:r w:rsidRPr="00453999">
        <w:rPr>
          <w:rFonts w:ascii="Sylfaen" w:eastAsia="Sylfaen" w:hAnsi="Sylfaen" w:cs="Sylfaen"/>
          <w:lang w:val="ka-GE"/>
        </w:rPr>
        <w:t xml:space="preserve">ცემენტის დაფქვის ძირითადი საწარმო პროცესი </w:t>
      </w:r>
      <w:r w:rsidR="007875A7" w:rsidRPr="00453999">
        <w:rPr>
          <w:rFonts w:ascii="Sylfaen" w:eastAsia="Sylfaen" w:hAnsi="Sylfaen" w:cs="Sylfaen"/>
          <w:lang w:val="ka-GE"/>
        </w:rPr>
        <w:t>განხორციელდება</w:t>
      </w:r>
      <w:r w:rsidRPr="00453999">
        <w:rPr>
          <w:rFonts w:ascii="Sylfaen" w:eastAsia="Sylfaen" w:hAnsi="Sylfaen" w:cs="Sylfaen"/>
          <w:lang w:val="ka-GE"/>
        </w:rPr>
        <w:t xml:space="preserve"> </w:t>
      </w:r>
      <w:r w:rsidR="0075139D" w:rsidRPr="00453999">
        <w:rPr>
          <w:rFonts w:ascii="Sylfaen" w:eastAsia="Sylfaen" w:hAnsi="Sylfaen" w:cs="Sylfaen"/>
          <w:lang w:val="ka-GE"/>
        </w:rPr>
        <w:t>ანგარის ტიპის</w:t>
      </w:r>
      <w:r w:rsidRPr="00453999">
        <w:rPr>
          <w:rFonts w:ascii="Sylfaen" w:eastAsia="Sylfaen" w:hAnsi="Sylfaen" w:cs="Sylfaen"/>
          <w:lang w:val="ka-GE"/>
        </w:rPr>
        <w:t xml:space="preserve"> შენობაში.</w:t>
      </w:r>
      <w:r w:rsidRPr="00E07448">
        <w:rPr>
          <w:rFonts w:ascii="Sylfaen" w:eastAsia="Sylfaen" w:hAnsi="Sylfaen" w:cs="Sylfaen"/>
          <w:lang w:val="ka-GE"/>
        </w:rPr>
        <w:t xml:space="preserve"> </w:t>
      </w:r>
      <w:r w:rsidR="004D1A49" w:rsidRPr="002470C8">
        <w:rPr>
          <w:rFonts w:ascii="Sylfaen" w:eastAsia="Sylfaen" w:hAnsi="Sylfaen" w:cs="Sylfaen"/>
          <w:lang w:val="ka-GE"/>
        </w:rPr>
        <w:t>საწარმოში</w:t>
      </w:r>
      <w:r w:rsidRPr="002470C8">
        <w:rPr>
          <w:rFonts w:ascii="Sylfaen" w:eastAsia="Sylfaen" w:hAnsi="Sylfaen" w:cs="Sylfaen"/>
          <w:lang w:val="ka-GE"/>
        </w:rPr>
        <w:t xml:space="preserve"> მიღებული </w:t>
      </w:r>
      <w:r w:rsidR="004D1A49" w:rsidRPr="002470C8">
        <w:rPr>
          <w:rFonts w:ascii="Sylfaen" w:eastAsia="Sylfaen" w:hAnsi="Sylfaen" w:cs="Sylfaen"/>
          <w:lang w:val="ka-GE"/>
        </w:rPr>
        <w:t>ნედლეული</w:t>
      </w:r>
      <w:r w:rsidRPr="002470C8">
        <w:rPr>
          <w:rFonts w:ascii="Sylfaen" w:eastAsia="Sylfaen" w:hAnsi="Sylfaen" w:cs="Sylfaen"/>
          <w:lang w:val="ka-GE"/>
        </w:rPr>
        <w:t xml:space="preserve"> </w:t>
      </w:r>
      <w:r w:rsidR="004D1A49" w:rsidRPr="002470C8">
        <w:rPr>
          <w:rFonts w:ascii="Sylfaen" w:eastAsia="Sylfaen" w:hAnsi="Sylfaen" w:cs="Sylfaen"/>
          <w:lang w:val="ka-GE"/>
        </w:rPr>
        <w:t>და</w:t>
      </w:r>
      <w:r w:rsidRPr="002470C8">
        <w:rPr>
          <w:rFonts w:ascii="Sylfaen" w:eastAsia="Sylfaen" w:hAnsi="Sylfaen" w:cs="Sylfaen"/>
          <w:lang w:val="ka-GE"/>
        </w:rPr>
        <w:t xml:space="preserve">საწყობდება </w:t>
      </w:r>
      <w:r w:rsidR="002470C8" w:rsidRPr="002470C8">
        <w:rPr>
          <w:rFonts w:ascii="Sylfaen" w:eastAsia="Sylfaen" w:hAnsi="Sylfaen" w:cs="Sylfaen"/>
          <w:lang w:val="ka-GE"/>
        </w:rPr>
        <w:t>დახურულ</w:t>
      </w:r>
      <w:r w:rsidRPr="002470C8">
        <w:rPr>
          <w:rFonts w:ascii="Sylfaen" w:eastAsia="Sylfaen" w:hAnsi="Sylfaen" w:cs="Sylfaen"/>
          <w:lang w:val="ka-GE"/>
        </w:rPr>
        <w:t xml:space="preserve"> შენობაში. </w:t>
      </w:r>
    </w:p>
    <w:p w:rsidR="00E07448" w:rsidRPr="00E07448" w:rsidRDefault="00E07448" w:rsidP="00E07448">
      <w:pPr>
        <w:shd w:val="clear" w:color="auto" w:fill="FFFFFF" w:themeFill="background1"/>
        <w:spacing w:before="120" w:after="120" w:line="240" w:lineRule="auto"/>
        <w:contextualSpacing/>
        <w:jc w:val="both"/>
        <w:rPr>
          <w:rFonts w:ascii="Sylfaen" w:eastAsia="Sylfaen" w:hAnsi="Sylfaen" w:cs="Sylfaen"/>
          <w:lang w:val="ka-GE"/>
        </w:rPr>
      </w:pPr>
      <w:r w:rsidRPr="00E07448">
        <w:rPr>
          <w:rFonts w:ascii="Sylfaen" w:eastAsia="Sylfaen" w:hAnsi="Sylfaen" w:cs="Sylfaen"/>
          <w:lang w:val="ka-GE"/>
        </w:rPr>
        <w:t>მასალების მიმღებ ბუნკერში ჩატვირთვამდე კაზმი მზადდება ავტომტვირთავის საშუალებით  დადგენილი რეცეპტის შესაბამისად და შემდგომ ჩაიტვირთება მიმღებ ბუნკერში, საიდანაც ლენტური ტრანსპორტიორით</w:t>
      </w:r>
      <w:r w:rsidR="00D353A9">
        <w:rPr>
          <w:rFonts w:ascii="Sylfaen" w:eastAsia="Sylfaen" w:hAnsi="Sylfaen" w:cs="Sylfaen"/>
          <w:lang w:val="ka-GE"/>
        </w:rPr>
        <w:t xml:space="preserve"> </w:t>
      </w:r>
      <w:r w:rsidR="00D353A9" w:rsidRPr="00E07448">
        <w:rPr>
          <w:rFonts w:ascii="Sylfaen" w:eastAsia="Sylfaen" w:hAnsi="Sylfaen" w:cs="Sylfaen"/>
          <w:lang w:val="ka-GE"/>
        </w:rPr>
        <w:t>და</w:t>
      </w:r>
      <w:r w:rsidR="00D353A9">
        <w:rPr>
          <w:rFonts w:ascii="Sylfaen" w:eastAsia="Sylfaen" w:hAnsi="Sylfaen" w:cs="Sylfaen"/>
          <w:lang w:val="ka-GE"/>
        </w:rPr>
        <w:t>სა</w:t>
      </w:r>
      <w:r w:rsidR="00D353A9" w:rsidRPr="00E07448">
        <w:rPr>
          <w:rFonts w:ascii="Sylfaen" w:eastAsia="Sylfaen" w:hAnsi="Sylfaen" w:cs="Sylfaen"/>
          <w:lang w:val="ka-GE"/>
        </w:rPr>
        <w:t>ფქვ</w:t>
      </w:r>
      <w:r w:rsidR="00D353A9">
        <w:rPr>
          <w:rFonts w:ascii="Sylfaen" w:eastAsia="Sylfaen" w:hAnsi="Sylfaen" w:cs="Sylfaen"/>
          <w:lang w:val="ka-GE"/>
        </w:rPr>
        <w:t>ავად</w:t>
      </w:r>
      <w:r w:rsidRPr="00E07448">
        <w:rPr>
          <w:rFonts w:ascii="Sylfaen" w:eastAsia="Sylfaen" w:hAnsi="Sylfaen" w:cs="Sylfaen"/>
          <w:lang w:val="ka-GE"/>
        </w:rPr>
        <w:t xml:space="preserve"> გადადის ბურთულებიან </w:t>
      </w:r>
      <w:r w:rsidR="00A27B8D">
        <w:rPr>
          <w:rFonts w:ascii="Sylfaen" w:eastAsia="Sylfaen" w:hAnsi="Sylfaen" w:cs="Sylfaen"/>
          <w:lang w:val="ka-GE"/>
        </w:rPr>
        <w:t>მილ-</w:t>
      </w:r>
      <w:r w:rsidRPr="00E07448">
        <w:rPr>
          <w:rFonts w:ascii="Sylfaen" w:eastAsia="Sylfaen" w:hAnsi="Sylfaen" w:cs="Sylfaen"/>
          <w:lang w:val="ka-GE"/>
        </w:rPr>
        <w:t xml:space="preserve">წისქვილში. </w:t>
      </w:r>
    </w:p>
    <w:p w:rsidR="00B22FFA" w:rsidRDefault="00E07448" w:rsidP="00E07448">
      <w:pPr>
        <w:shd w:val="clear" w:color="auto" w:fill="FFFFFF"/>
        <w:spacing w:before="120" w:after="120" w:line="240" w:lineRule="auto"/>
        <w:jc w:val="both"/>
        <w:rPr>
          <w:rFonts w:ascii="Sylfaen" w:eastAsia="Times New Roman" w:hAnsi="Sylfaen" w:cs="Calibri"/>
          <w:noProof/>
          <w:color w:val="222222"/>
          <w:lang w:val="ka-GE"/>
        </w:rPr>
      </w:pPr>
      <w:r w:rsidRPr="00D353A9">
        <w:rPr>
          <w:rFonts w:ascii="Sylfaen" w:eastAsia="Times New Roman" w:hAnsi="Sylfaen" w:cs="Calibri"/>
          <w:bCs/>
          <w:noProof/>
          <w:color w:val="000000" w:themeColor="text1"/>
          <w:lang w:val="ka-GE"/>
        </w:rPr>
        <w:t xml:space="preserve">ბურთულებიანი </w:t>
      </w:r>
      <w:r w:rsidR="00A27B8D" w:rsidRPr="00D353A9">
        <w:rPr>
          <w:rFonts w:ascii="Sylfaen" w:eastAsia="Times New Roman" w:hAnsi="Sylfaen" w:cs="Calibri"/>
          <w:bCs/>
          <w:noProof/>
          <w:color w:val="000000" w:themeColor="text1"/>
          <w:lang w:val="ka-GE"/>
        </w:rPr>
        <w:t>მილ-</w:t>
      </w:r>
      <w:r w:rsidRPr="00D353A9">
        <w:rPr>
          <w:rFonts w:ascii="Sylfaen" w:eastAsia="Times New Roman" w:hAnsi="Sylfaen" w:cs="Calibri"/>
          <w:bCs/>
          <w:noProof/>
          <w:color w:val="000000" w:themeColor="text1"/>
          <w:lang w:val="ka-GE"/>
        </w:rPr>
        <w:t>წისქვილი</w:t>
      </w:r>
      <w:r w:rsidR="00D353A9" w:rsidRPr="00D353A9">
        <w:rPr>
          <w:rFonts w:ascii="Sylfaen" w:eastAsia="Times New Roman" w:hAnsi="Sylfaen" w:cs="Calibri"/>
          <w:bCs/>
          <w:noProof/>
          <w:color w:val="000000" w:themeColor="text1"/>
          <w:lang w:val="ka-GE"/>
        </w:rPr>
        <w:t xml:space="preserve"> (იხ. სურსთი 1.3.2.)</w:t>
      </w:r>
      <w:r w:rsidRPr="00D353A9">
        <w:rPr>
          <w:rFonts w:ascii="Sylfaen" w:eastAsia="Times New Roman" w:hAnsi="Sylfaen" w:cs="Calibri"/>
          <w:bCs/>
          <w:noProof/>
          <w:color w:val="000000" w:themeColor="text1"/>
          <w:lang w:val="ka-GE"/>
        </w:rPr>
        <w:t xml:space="preserve">  </w:t>
      </w:r>
      <w:r w:rsidRPr="00D353A9">
        <w:rPr>
          <w:rFonts w:ascii="Sylfaen" w:eastAsia="Times New Roman" w:hAnsi="Sylfaen" w:cs="Calibri"/>
          <w:noProof/>
          <w:color w:val="000000" w:themeColor="text1"/>
          <w:lang w:val="ka-GE"/>
        </w:rPr>
        <w:t xml:space="preserve">არის ჰორიზონტალური ბრუნვადი </w:t>
      </w:r>
      <w:r w:rsidRPr="00E07448">
        <w:rPr>
          <w:rFonts w:ascii="Sylfaen" w:eastAsia="Times New Roman" w:hAnsi="Sylfaen" w:cs="Calibri"/>
          <w:noProof/>
          <w:color w:val="222222"/>
          <w:lang w:val="ka-GE"/>
        </w:rPr>
        <w:t>მოწყობილობა</w:t>
      </w:r>
      <w:r w:rsidR="00EA0C8B">
        <w:rPr>
          <w:rFonts w:ascii="Sylfaen" w:eastAsia="Times New Roman" w:hAnsi="Sylfaen" w:cs="Calibri"/>
          <w:noProof/>
          <w:color w:val="222222"/>
          <w:lang w:val="ka-GE"/>
        </w:rPr>
        <w:t>,</w:t>
      </w:r>
      <w:r w:rsidRPr="00E07448">
        <w:rPr>
          <w:rFonts w:ascii="Sylfaen" w:eastAsia="Times New Roman" w:hAnsi="Sylfaen" w:cs="Calibri"/>
          <w:noProof/>
          <w:color w:val="222222"/>
          <w:lang w:val="ka-GE"/>
        </w:rPr>
        <w:t xml:space="preserve"> რომელიც  იმართება გარე</w:t>
      </w:r>
      <w:r w:rsidRPr="00E07448">
        <w:rPr>
          <w:rFonts w:ascii="Sylfaen" w:eastAsia="Times New Roman" w:hAnsi="Sylfaen" w:cs="Calibri"/>
          <w:noProof/>
          <w:color w:val="222222"/>
        </w:rPr>
        <w:t xml:space="preserve"> </w:t>
      </w:r>
      <w:r w:rsidR="00EA0C8B">
        <w:rPr>
          <w:rFonts w:ascii="Sylfaen" w:eastAsia="Times New Roman" w:hAnsi="Sylfaen" w:cs="Calibri"/>
          <w:noProof/>
          <w:color w:val="222222"/>
          <w:lang w:val="ka-GE"/>
        </w:rPr>
        <w:t>ელექტრო</w:t>
      </w:r>
      <w:r w:rsidRPr="00E07448">
        <w:rPr>
          <w:rFonts w:ascii="Sylfaen" w:eastAsia="Times New Roman" w:hAnsi="Sylfaen" w:cs="Calibri"/>
          <w:noProof/>
          <w:color w:val="222222"/>
          <w:lang w:val="ka-GE"/>
        </w:rPr>
        <w:t>ძრავის გამოყენებით. დამფქვავ კამერას მასალ</w:t>
      </w:r>
      <w:r w:rsidR="00E93C02">
        <w:rPr>
          <w:rFonts w:ascii="Sylfaen" w:eastAsia="Times New Roman" w:hAnsi="Sylfaen" w:cs="Calibri"/>
          <w:noProof/>
          <w:color w:val="222222"/>
          <w:lang w:val="ka-GE"/>
        </w:rPr>
        <w:t>ა</w:t>
      </w:r>
      <w:r w:rsidRPr="00E07448">
        <w:rPr>
          <w:rFonts w:ascii="Sylfaen" w:eastAsia="Times New Roman" w:hAnsi="Sylfaen" w:cs="Calibri"/>
          <w:noProof/>
          <w:color w:val="222222"/>
          <w:lang w:val="ka-GE"/>
        </w:rPr>
        <w:t xml:space="preserve"> მიეწოდება თანაბარი ინტენსივობით. კამერაში განლაგებულია სხვადასხვა სახის ფოლადის ბურთულები. ცენტრიდანულ ენერგიას, რომელიც აღიძვრება წისქვილის მილის ბრუნვით</w:t>
      </w:r>
      <w:r w:rsidR="00EA0C8B">
        <w:rPr>
          <w:rFonts w:ascii="Sylfaen" w:eastAsia="Times New Roman" w:hAnsi="Sylfaen" w:cs="Calibri"/>
          <w:noProof/>
          <w:color w:val="222222"/>
          <w:lang w:val="ka-GE"/>
        </w:rPr>
        <w:t>,</w:t>
      </w:r>
      <w:r w:rsidRPr="00E07448">
        <w:rPr>
          <w:rFonts w:ascii="Sylfaen" w:eastAsia="Times New Roman" w:hAnsi="Sylfaen" w:cs="Calibri"/>
          <w:noProof/>
          <w:color w:val="222222"/>
          <w:lang w:val="ka-GE"/>
        </w:rPr>
        <w:t xml:space="preserve"> გარკვეულ სიმაღლეზე ააქვს ფოლადის ბურთულები და ვარდნისას მათი დაცემის ხარჯზე ქუცმაცდება მასალა. როგორც კი დაფქვის პროცესი დამთავრდება, დაქუცმაცებული  მასალა გადადის მზა პროდუქციის კამერაში გადამტვირთველი მოწყობილობის მეშვეობით.</w:t>
      </w:r>
    </w:p>
    <w:p w:rsidR="00E07448" w:rsidRPr="00E07448" w:rsidRDefault="00B22FFA" w:rsidP="00E07448">
      <w:pPr>
        <w:shd w:val="clear" w:color="auto" w:fill="FFFFFF"/>
        <w:spacing w:before="120" w:after="120" w:line="240" w:lineRule="auto"/>
        <w:jc w:val="both"/>
        <w:rPr>
          <w:rFonts w:ascii="Sylfaen" w:eastAsia="Times New Roman" w:hAnsi="Sylfaen" w:cs="Calibri"/>
          <w:noProof/>
          <w:color w:val="222222"/>
          <w:lang w:val="ka-GE"/>
        </w:rPr>
      </w:pPr>
      <w:r>
        <w:rPr>
          <w:rFonts w:ascii="Sylfaen" w:eastAsia="Calibri" w:hAnsi="Sylfaen" w:cs="Times New Roman"/>
          <w:sz w:val="24"/>
          <w:szCs w:val="24"/>
          <w:lang w:val="ka-GE"/>
        </w:rPr>
        <w:t xml:space="preserve">საწარმოს </w:t>
      </w:r>
      <w:r w:rsidR="00295113">
        <w:rPr>
          <w:rFonts w:ascii="Sylfaen" w:eastAsia="Calibri" w:hAnsi="Sylfaen" w:cs="Times New Roman"/>
          <w:sz w:val="24"/>
          <w:szCs w:val="24"/>
          <w:lang w:val="ka-GE"/>
        </w:rPr>
        <w:t>წისქვილის</w:t>
      </w:r>
      <w:r>
        <w:rPr>
          <w:rFonts w:ascii="Sylfaen" w:eastAsia="Calibri" w:hAnsi="Sylfaen" w:cs="Times New Roman"/>
          <w:sz w:val="24"/>
          <w:szCs w:val="24"/>
          <w:lang w:val="ka-GE"/>
        </w:rPr>
        <w:t xml:space="preserve"> </w:t>
      </w:r>
      <w:r w:rsidRPr="00493EFA">
        <w:rPr>
          <w:rFonts w:ascii="Sylfaen" w:eastAsia="Times New Roman" w:hAnsi="Sylfaen" w:cs="Calibri"/>
          <w:b/>
          <w:bCs/>
          <w:noProof/>
          <w:color w:val="000000" w:themeColor="text1"/>
          <w:lang w:val="ka-GE"/>
        </w:rPr>
        <w:t>(</w:t>
      </w:r>
      <w:r w:rsidRPr="00C36BEA">
        <w:rPr>
          <w:rFonts w:ascii="Sylfaen" w:eastAsia="Calibri" w:hAnsi="Sylfaen" w:cs="Times New Roman"/>
          <w:lang w:val="ru-RU"/>
        </w:rPr>
        <w:t xml:space="preserve">ზომებით 2,2 </w:t>
      </w:r>
      <w:r w:rsidRPr="00C36BEA">
        <w:rPr>
          <w:rFonts w:ascii="Sylfaen" w:eastAsia="Calibri" w:hAnsi="Sylfaen" w:cs="Times New Roman"/>
          <w:sz w:val="20"/>
        </w:rPr>
        <w:t xml:space="preserve">x </w:t>
      </w:r>
      <w:r>
        <w:rPr>
          <w:rFonts w:ascii="Sylfaen" w:eastAsia="Calibri" w:hAnsi="Sylfaen" w:cs="Times New Roman"/>
          <w:sz w:val="24"/>
          <w:szCs w:val="24"/>
        </w:rPr>
        <w:t>8,5</w:t>
      </w:r>
      <w:r w:rsidRPr="00C36BEA">
        <w:rPr>
          <w:rFonts w:ascii="Sylfaen" w:eastAsia="Calibri" w:hAnsi="Sylfaen" w:cs="Times New Roman"/>
          <w:sz w:val="24"/>
          <w:szCs w:val="24"/>
          <w:lang w:val="ka-GE"/>
        </w:rPr>
        <w:t>მ</w:t>
      </w:r>
      <w:r>
        <w:rPr>
          <w:rFonts w:ascii="Sylfaen" w:eastAsia="Calibri" w:hAnsi="Sylfaen" w:cs="Times New Roman"/>
          <w:sz w:val="24"/>
          <w:szCs w:val="24"/>
          <w:lang w:val="ka-GE"/>
        </w:rPr>
        <w:t>)</w:t>
      </w:r>
      <w:r w:rsidRPr="00C36BEA">
        <w:rPr>
          <w:rFonts w:ascii="Sylfaen" w:eastAsia="Calibri" w:hAnsi="Sylfaen" w:cs="Times New Roman"/>
          <w:sz w:val="24"/>
          <w:szCs w:val="24"/>
          <w:lang w:val="ka-GE"/>
        </w:rPr>
        <w:t xml:space="preserve">  მაქსიმალური წარმადობა</w:t>
      </w:r>
      <w:r>
        <w:rPr>
          <w:rFonts w:ascii="Sylfaen" w:eastAsia="Calibri" w:hAnsi="Sylfaen" w:cs="Times New Roman"/>
          <w:sz w:val="24"/>
          <w:szCs w:val="24"/>
          <w:lang w:val="ka-GE"/>
        </w:rPr>
        <w:t>ა -</w:t>
      </w:r>
      <w:r w:rsidRPr="00C36BEA">
        <w:rPr>
          <w:rFonts w:ascii="Sylfaen" w:eastAsia="Calibri" w:hAnsi="Sylfaen" w:cs="Times New Roman"/>
          <w:sz w:val="24"/>
          <w:szCs w:val="24"/>
          <w:lang w:val="ka-GE"/>
        </w:rPr>
        <w:t xml:space="preserve"> 8ტ/სთ.</w:t>
      </w:r>
      <w:r>
        <w:rPr>
          <w:rFonts w:ascii="Sylfaen" w:eastAsia="Calibri" w:hAnsi="Sylfaen" w:cs="Times New Roman"/>
          <w:sz w:val="24"/>
          <w:szCs w:val="24"/>
          <w:lang w:val="ka-GE"/>
        </w:rPr>
        <w:t xml:space="preserve"> იგი </w:t>
      </w:r>
      <w:r w:rsidRPr="00E07448">
        <w:rPr>
          <w:rFonts w:ascii="Sylfaen" w:eastAsia="Times New Roman" w:hAnsi="Sylfaen" w:cs="Calibri"/>
          <w:bCs/>
          <w:noProof/>
          <w:color w:val="000000" w:themeColor="text1"/>
          <w:lang w:val="ka-GE"/>
        </w:rPr>
        <w:t>წარმოადგენს</w:t>
      </w:r>
      <w:r w:rsidRPr="00E07448">
        <w:rPr>
          <w:rFonts w:ascii="Sylfaen" w:eastAsia="Times New Roman" w:hAnsi="Sylfaen" w:cs="Calibri"/>
          <w:noProof/>
          <w:color w:val="000000"/>
          <w:lang w:val="ka-GE"/>
        </w:rPr>
        <w:t xml:space="preserve"> მთავარ აგრეგატს ცემენტის დაფქვის პროცესში</w:t>
      </w:r>
      <w:r>
        <w:rPr>
          <w:rFonts w:ascii="Sylfaen" w:eastAsia="Times New Roman" w:hAnsi="Sylfaen" w:cs="Calibri"/>
          <w:noProof/>
          <w:color w:val="000000"/>
          <w:lang w:val="ka-GE"/>
        </w:rPr>
        <w:t xml:space="preserve"> და</w:t>
      </w:r>
      <w:r w:rsidRPr="00E07448">
        <w:rPr>
          <w:rFonts w:ascii="Sylfaen" w:eastAsia="Times New Roman" w:hAnsi="Sylfaen" w:cs="Calibri"/>
          <w:noProof/>
          <w:color w:val="000000"/>
          <w:lang w:val="ka-GE"/>
        </w:rPr>
        <w:t xml:space="preserve"> გამო</w:t>
      </w:r>
      <w:r>
        <w:rPr>
          <w:rFonts w:ascii="Sylfaen" w:eastAsia="Times New Roman" w:hAnsi="Sylfaen" w:cs="Calibri"/>
          <w:noProof/>
          <w:color w:val="000000"/>
          <w:lang w:val="ka-GE"/>
        </w:rPr>
        <w:t>ი</w:t>
      </w:r>
      <w:r w:rsidRPr="00E07448">
        <w:rPr>
          <w:rFonts w:ascii="Sylfaen" w:eastAsia="Times New Roman" w:hAnsi="Sylfaen" w:cs="Calibri"/>
          <w:noProof/>
          <w:color w:val="000000"/>
          <w:lang w:val="ka-GE"/>
        </w:rPr>
        <w:t>ყენებ</w:t>
      </w:r>
      <w:r>
        <w:rPr>
          <w:rFonts w:ascii="Sylfaen" w:eastAsia="Times New Roman" w:hAnsi="Sylfaen" w:cs="Calibri"/>
          <w:noProof/>
          <w:color w:val="000000"/>
          <w:lang w:val="ka-GE"/>
        </w:rPr>
        <w:t>ა</w:t>
      </w:r>
      <w:r w:rsidRPr="00E07448">
        <w:rPr>
          <w:rFonts w:ascii="Sylfaen" w:eastAsia="Times New Roman" w:hAnsi="Sylfaen" w:cs="Calibri"/>
          <w:noProof/>
          <w:color w:val="000000"/>
          <w:lang w:val="ka-GE"/>
        </w:rPr>
        <w:t xml:space="preserve"> არამარტო ცემენტის</w:t>
      </w:r>
      <w:r>
        <w:rPr>
          <w:rFonts w:ascii="Sylfaen" w:eastAsia="Times New Roman" w:hAnsi="Sylfaen" w:cs="Calibri"/>
          <w:noProof/>
          <w:color w:val="000000"/>
          <w:lang w:val="ka-GE"/>
        </w:rPr>
        <w:t>,</w:t>
      </w:r>
      <w:r w:rsidRPr="00E07448">
        <w:rPr>
          <w:rFonts w:ascii="Sylfaen" w:eastAsia="Times New Roman" w:hAnsi="Sylfaen" w:cs="Calibri"/>
          <w:noProof/>
          <w:color w:val="000000"/>
          <w:lang w:val="ka-GE"/>
        </w:rPr>
        <w:t xml:space="preserve"> არამედ ისეთ წარმოებებში, როგორებიცაა: სილიკატის, ახალი სამშენებლო და ცეცხლგამძლე მასალების, ფერადი მეტალის</w:t>
      </w:r>
      <w:r>
        <w:rPr>
          <w:rFonts w:ascii="Sylfaen" w:eastAsia="Times New Roman" w:hAnsi="Sylfaen" w:cs="Calibri"/>
          <w:noProof/>
          <w:color w:val="000000"/>
          <w:lang w:val="ka-GE"/>
        </w:rPr>
        <w:t>,</w:t>
      </w:r>
      <w:r w:rsidRPr="00E07448">
        <w:rPr>
          <w:rFonts w:ascii="Sylfaen" w:eastAsia="Times New Roman" w:hAnsi="Sylfaen" w:cs="Calibri"/>
          <w:noProof/>
          <w:color w:val="000000"/>
          <w:lang w:val="ka-GE"/>
        </w:rPr>
        <w:t xml:space="preserve">  შუშის</w:t>
      </w:r>
      <w:r>
        <w:rPr>
          <w:rFonts w:ascii="Sylfaen" w:eastAsia="Times New Roman" w:hAnsi="Sylfaen" w:cs="Calibri"/>
          <w:noProof/>
          <w:color w:val="000000"/>
          <w:lang w:val="ka-GE"/>
        </w:rPr>
        <w:t xml:space="preserve"> </w:t>
      </w:r>
      <w:r w:rsidRPr="00E07448">
        <w:rPr>
          <w:rFonts w:ascii="Sylfaen" w:eastAsia="Times New Roman" w:hAnsi="Sylfaen" w:cs="Calibri"/>
          <w:noProof/>
          <w:color w:val="000000"/>
          <w:lang w:val="ka-GE"/>
        </w:rPr>
        <w:t>და კერამიკის წარმოებაში. წისქვილი გამოიყენება როგორც მშრალი</w:t>
      </w:r>
      <w:r>
        <w:rPr>
          <w:rFonts w:ascii="Sylfaen" w:eastAsia="Times New Roman" w:hAnsi="Sylfaen" w:cs="Calibri"/>
          <w:noProof/>
          <w:color w:val="000000"/>
          <w:lang w:val="ka-GE"/>
        </w:rPr>
        <w:t>,</w:t>
      </w:r>
      <w:r w:rsidRPr="00E07448">
        <w:rPr>
          <w:rFonts w:ascii="Sylfaen" w:eastAsia="Times New Roman" w:hAnsi="Sylfaen" w:cs="Calibri"/>
          <w:noProof/>
          <w:color w:val="000000"/>
          <w:lang w:val="ka-GE"/>
        </w:rPr>
        <w:t xml:space="preserve"> ასევე სველი დაფქვისთვის და შეუფერხებლად შეუძლია დააქუცმაცოს ყველა სახის დაფქვადი მასალა.</w:t>
      </w:r>
    </w:p>
    <w:p w:rsidR="00E07448" w:rsidRPr="00E07448" w:rsidRDefault="00E07448" w:rsidP="00E07448">
      <w:pPr>
        <w:shd w:val="clear" w:color="auto" w:fill="FFFFFF"/>
        <w:spacing w:before="120" w:after="120" w:line="240" w:lineRule="auto"/>
        <w:rPr>
          <w:rFonts w:ascii="Sylfaen" w:eastAsia="Times New Roman" w:hAnsi="Sylfaen" w:cs="Calibri"/>
          <w:bCs/>
          <w:noProof/>
          <w:color w:val="222222"/>
          <w:lang w:val="ka-GE"/>
        </w:rPr>
      </w:pPr>
      <w:r w:rsidRPr="00E07448">
        <w:rPr>
          <w:rFonts w:ascii="Sylfaen" w:eastAsia="Times New Roman" w:hAnsi="Sylfaen" w:cs="Calibri"/>
          <w:bCs/>
          <w:noProof/>
          <w:color w:val="222222"/>
          <w:lang w:val="ka-GE"/>
        </w:rPr>
        <w:t>ბურთულებიანი წისქვილის უპირატესობები</w:t>
      </w:r>
      <w:r w:rsidR="00B22FFA">
        <w:rPr>
          <w:rFonts w:ascii="Sylfaen" w:eastAsia="Times New Roman" w:hAnsi="Sylfaen" w:cs="Calibri"/>
          <w:bCs/>
          <w:noProof/>
          <w:color w:val="222222"/>
          <w:lang w:val="ka-GE"/>
        </w:rPr>
        <w:t>ა</w:t>
      </w:r>
      <w:r w:rsidRPr="00E07448">
        <w:rPr>
          <w:rFonts w:ascii="Sylfaen" w:eastAsia="Times New Roman" w:hAnsi="Sylfaen" w:cs="Calibri"/>
          <w:bCs/>
          <w:noProof/>
          <w:color w:val="222222"/>
          <w:lang w:val="ka-GE"/>
        </w:rPr>
        <w:t>:</w:t>
      </w:r>
    </w:p>
    <w:p w:rsidR="00E07448" w:rsidRPr="00E07448" w:rsidRDefault="00E07448" w:rsidP="00801744">
      <w:pPr>
        <w:numPr>
          <w:ilvl w:val="0"/>
          <w:numId w:val="9"/>
        </w:numPr>
        <w:shd w:val="clear" w:color="auto" w:fill="FFFFFF"/>
        <w:spacing w:before="120" w:after="120" w:line="240" w:lineRule="auto"/>
        <w:contextualSpacing/>
        <w:rPr>
          <w:rFonts w:ascii="Sylfaen" w:eastAsia="Times New Roman" w:hAnsi="Sylfaen" w:cs="Calibri"/>
          <w:noProof/>
          <w:color w:val="222222"/>
          <w:lang w:val="ka-GE"/>
        </w:rPr>
      </w:pPr>
      <w:r w:rsidRPr="00E07448">
        <w:rPr>
          <w:rFonts w:ascii="Sylfaen" w:eastAsia="Times New Roman" w:hAnsi="Sylfaen" w:cs="Calibri"/>
          <w:noProof/>
          <w:color w:val="222222"/>
          <w:lang w:val="ka-GE"/>
        </w:rPr>
        <w:t>მაღალი სიმძლავრე და დაფქვის მაღალი მაჩვენებელი;</w:t>
      </w:r>
    </w:p>
    <w:p w:rsidR="00E07448" w:rsidRPr="00E07448" w:rsidRDefault="00E07448" w:rsidP="00801744">
      <w:pPr>
        <w:numPr>
          <w:ilvl w:val="0"/>
          <w:numId w:val="9"/>
        </w:numPr>
        <w:shd w:val="clear" w:color="auto" w:fill="FFFFFF"/>
        <w:spacing w:before="120" w:after="120" w:line="240" w:lineRule="auto"/>
        <w:contextualSpacing/>
        <w:rPr>
          <w:rFonts w:ascii="Sylfaen" w:eastAsia="Times New Roman" w:hAnsi="Sylfaen" w:cs="Calibri"/>
          <w:noProof/>
          <w:color w:val="222222"/>
          <w:lang w:val="ka-GE"/>
        </w:rPr>
      </w:pPr>
      <w:r w:rsidRPr="00E07448">
        <w:rPr>
          <w:rFonts w:ascii="Sylfaen" w:eastAsia="Times New Roman" w:hAnsi="Sylfaen" w:cs="Calibri"/>
          <w:noProof/>
          <w:color w:val="222222"/>
          <w:lang w:val="ka-GE"/>
        </w:rPr>
        <w:t>მცირე ენერგიის მოხმარება და</w:t>
      </w:r>
      <w:r w:rsidR="00295113">
        <w:rPr>
          <w:rFonts w:ascii="Sylfaen" w:eastAsia="Times New Roman" w:hAnsi="Sylfaen" w:cs="Calibri"/>
          <w:noProof/>
          <w:color w:val="222222"/>
          <w:lang w:val="ka-GE"/>
        </w:rPr>
        <w:t xml:space="preserve"> დაფქვილი</w:t>
      </w:r>
      <w:r w:rsidRPr="00E07448">
        <w:rPr>
          <w:rFonts w:ascii="Sylfaen" w:eastAsia="Times New Roman" w:hAnsi="Sylfaen" w:cs="Calibri"/>
          <w:noProof/>
          <w:color w:val="222222"/>
          <w:lang w:val="ka-GE"/>
        </w:rPr>
        <w:t xml:space="preserve"> ნაწილაკების თანაბარი ზომა;</w:t>
      </w:r>
    </w:p>
    <w:p w:rsidR="00E07448" w:rsidRPr="00E07448" w:rsidRDefault="00E07448" w:rsidP="00801744">
      <w:pPr>
        <w:numPr>
          <w:ilvl w:val="0"/>
          <w:numId w:val="9"/>
        </w:numPr>
        <w:shd w:val="clear" w:color="auto" w:fill="FFFFFF"/>
        <w:spacing w:before="120" w:after="120" w:line="240" w:lineRule="auto"/>
        <w:contextualSpacing/>
        <w:rPr>
          <w:rFonts w:ascii="Sylfaen" w:eastAsia="Times New Roman" w:hAnsi="Sylfaen" w:cs="Calibri"/>
          <w:noProof/>
          <w:color w:val="222222"/>
          <w:lang w:val="ka-GE"/>
        </w:rPr>
      </w:pPr>
      <w:r w:rsidRPr="00E07448">
        <w:rPr>
          <w:rFonts w:ascii="Sylfaen" w:eastAsia="Times New Roman" w:hAnsi="Sylfaen" w:cs="Calibri"/>
          <w:noProof/>
          <w:color w:val="222222"/>
          <w:lang w:val="ka-GE"/>
        </w:rPr>
        <w:t>ადვილად ასამუშავებელი და მარტივი სტრუქტურა;</w:t>
      </w:r>
    </w:p>
    <w:p w:rsidR="00E07448" w:rsidRPr="00E07448" w:rsidRDefault="00E07448" w:rsidP="00801744">
      <w:pPr>
        <w:numPr>
          <w:ilvl w:val="0"/>
          <w:numId w:val="9"/>
        </w:numPr>
        <w:shd w:val="clear" w:color="auto" w:fill="FFFFFF"/>
        <w:spacing w:before="120" w:after="120" w:line="240" w:lineRule="auto"/>
        <w:contextualSpacing/>
        <w:rPr>
          <w:rFonts w:ascii="Sylfaen" w:eastAsia="Times New Roman" w:hAnsi="Sylfaen" w:cs="Calibri"/>
          <w:b/>
          <w:bCs/>
          <w:noProof/>
          <w:color w:val="222222"/>
          <w:lang w:val="ka-GE"/>
        </w:rPr>
      </w:pPr>
      <w:r w:rsidRPr="00E07448">
        <w:rPr>
          <w:rFonts w:ascii="Sylfaen" w:eastAsia="Times New Roman" w:hAnsi="Sylfaen" w:cs="Calibri"/>
          <w:noProof/>
          <w:color w:val="222222"/>
          <w:lang w:val="ka-GE"/>
        </w:rPr>
        <w:t>ხანგრძლივი ექსპლუატაციის პერიოდი.</w:t>
      </w:r>
    </w:p>
    <w:p w:rsidR="0075139D" w:rsidRDefault="0075139D" w:rsidP="00E07448">
      <w:pPr>
        <w:shd w:val="clear" w:color="auto" w:fill="FFFFFF" w:themeFill="background1"/>
        <w:spacing w:before="120" w:after="120" w:line="240" w:lineRule="auto"/>
        <w:contextualSpacing/>
        <w:jc w:val="both"/>
        <w:rPr>
          <w:rFonts w:ascii="Sylfaen" w:eastAsia="Sylfaen" w:hAnsi="Sylfaen" w:cs="Sylfaen"/>
          <w:lang w:val="ka-GE"/>
        </w:rPr>
      </w:pPr>
    </w:p>
    <w:p w:rsidR="006A49B3" w:rsidRDefault="006A49B3" w:rsidP="003E746F">
      <w:pPr>
        <w:shd w:val="clear" w:color="auto" w:fill="FFFFFF" w:themeFill="background1"/>
        <w:spacing w:before="120" w:after="120" w:line="240" w:lineRule="auto"/>
        <w:contextualSpacing/>
        <w:jc w:val="center"/>
        <w:rPr>
          <w:rFonts w:ascii="Sylfaen" w:eastAsia="Sylfaen" w:hAnsi="Sylfaen" w:cs="Sylfaen"/>
          <w:lang w:val="ka-GE"/>
        </w:rPr>
      </w:pPr>
    </w:p>
    <w:p w:rsidR="00B22FFA" w:rsidRPr="00C36BEA" w:rsidRDefault="00B22FFA" w:rsidP="00B22FFA">
      <w:pPr>
        <w:jc w:val="both"/>
        <w:rPr>
          <w:rFonts w:ascii="Sylfaen" w:eastAsia="Calibri" w:hAnsi="Sylfaen" w:cs="Times New Roman"/>
          <w:lang w:val="ru-RU"/>
        </w:rPr>
      </w:pPr>
      <w:r w:rsidRPr="00C36BEA">
        <w:rPr>
          <w:rFonts w:ascii="Sylfaen" w:eastAsia="Calibri" w:hAnsi="Sylfaen" w:cs="Times New Roman"/>
          <w:lang w:val="ru-RU"/>
        </w:rPr>
        <w:t>წისქვილზე დამონტაჟებული იქნება საიმედო და  ეფექტური ჰაერგამწმენდი მოწყობილობა</w:t>
      </w:r>
      <w:r w:rsidR="00764ACF">
        <w:rPr>
          <w:rFonts w:ascii="Sylfaen" w:eastAsia="Calibri" w:hAnsi="Sylfaen" w:cs="Times New Roman"/>
          <w:lang w:val="ka-GE"/>
        </w:rPr>
        <w:t xml:space="preserve"> (</w:t>
      </w:r>
      <w:r w:rsidR="00020E17">
        <w:rPr>
          <w:rFonts w:ascii="Sylfaen" w:eastAsia="Calibri" w:hAnsi="Sylfaen" w:cs="Times New Roman"/>
          <w:lang w:val="ka-GE"/>
        </w:rPr>
        <w:t>სურათი1.3.3.)</w:t>
      </w:r>
      <w:r w:rsidRPr="00C36BEA">
        <w:rPr>
          <w:rFonts w:ascii="Sylfaen" w:eastAsia="Calibri" w:hAnsi="Sylfaen" w:cs="Times New Roman"/>
          <w:lang w:val="ru-RU"/>
        </w:rPr>
        <w:t xml:space="preserve">, 200-2000 მმ-იანი ქსოვილოვანი ფილტრებით. ფილტრის მუშაობის პრინციპი დაფუძნებულია სპეციალური მასალისგან დამზადებული  მფილტრავი ქსოვილის მიერ მტვერის დაჭერაზე - მტვრის დააჭერის ეფექტი აღწევს 99,96 %. ქსოვილზე მტვრის ფენის ზრდასთან ერთად კლებულობს ფილტრის გამტარუნარიანობა, ამიტომ, გარკვეული პერიოდულობით, საჭირო იქნება ქსოვილის გაწმენდა/გამოცვლა.  </w:t>
      </w:r>
    </w:p>
    <w:p w:rsidR="00E07448" w:rsidRPr="00E07448" w:rsidRDefault="00E07448" w:rsidP="00E07448">
      <w:pPr>
        <w:shd w:val="clear" w:color="auto" w:fill="FFFFFF" w:themeFill="background1"/>
        <w:spacing w:before="120" w:after="120" w:line="240" w:lineRule="auto"/>
        <w:contextualSpacing/>
        <w:jc w:val="both"/>
        <w:rPr>
          <w:rFonts w:ascii="Sylfaen" w:eastAsia="Sylfaen" w:hAnsi="Sylfaen" w:cs="Sylfaen"/>
          <w:lang w:val="ka-GE"/>
        </w:rPr>
      </w:pPr>
      <w:r w:rsidRPr="00E07448">
        <w:rPr>
          <w:rFonts w:ascii="Sylfaen" w:eastAsia="Sylfaen" w:hAnsi="Sylfaen" w:cs="Sylfaen"/>
          <w:lang w:val="ka-GE"/>
        </w:rPr>
        <w:t>ბურთულებიან წისქვილიდან მიღებული დაფქვული პროდუქცია პნევმოტრანსპორტიორის საშუალებით მონაცვლეობით გადადის შენობის გარეთ განთავსებულ სილოსებში</w:t>
      </w:r>
      <w:r w:rsidR="006A49B3">
        <w:rPr>
          <w:rFonts w:ascii="Sylfaen" w:eastAsia="Sylfaen" w:hAnsi="Sylfaen" w:cs="Sylfaen"/>
          <w:lang w:val="ka-GE"/>
        </w:rPr>
        <w:t xml:space="preserve"> (3</w:t>
      </w:r>
      <w:r w:rsidRPr="00E07448">
        <w:rPr>
          <w:rFonts w:ascii="Sylfaen" w:eastAsia="Sylfaen" w:hAnsi="Sylfaen" w:cs="Sylfaen"/>
          <w:lang w:val="ka-GE"/>
        </w:rPr>
        <w:t xml:space="preserve"> ცალი). თითოეული სილოსის მოცულობა </w:t>
      </w:r>
      <w:r w:rsidR="006A49B3">
        <w:rPr>
          <w:rFonts w:ascii="Sylfaen" w:eastAsia="Sylfaen" w:hAnsi="Sylfaen" w:cs="Sylfaen"/>
          <w:lang w:val="ka-GE"/>
        </w:rPr>
        <w:t>700</w:t>
      </w:r>
      <w:r w:rsidRPr="00E07448">
        <w:rPr>
          <w:rFonts w:ascii="Sylfaen" w:eastAsia="Sylfaen" w:hAnsi="Sylfaen" w:cs="Sylfaen"/>
          <w:lang w:val="ka-GE"/>
        </w:rPr>
        <w:t xml:space="preserve"> ტონაა. </w:t>
      </w:r>
    </w:p>
    <w:p w:rsidR="00E07448" w:rsidRDefault="00E07448" w:rsidP="00E07448">
      <w:pPr>
        <w:shd w:val="clear" w:color="auto" w:fill="FFFFFF" w:themeFill="background1"/>
        <w:spacing w:before="120" w:after="120" w:line="240" w:lineRule="auto"/>
        <w:contextualSpacing/>
        <w:jc w:val="both"/>
        <w:rPr>
          <w:rFonts w:ascii="Sylfaen" w:eastAsia="Sylfaen" w:hAnsi="Sylfaen" w:cs="Sylfaen"/>
          <w:lang w:val="ka-GE"/>
        </w:rPr>
      </w:pPr>
    </w:p>
    <w:p w:rsidR="00B932D5" w:rsidRDefault="00B932D5" w:rsidP="00E07448">
      <w:pPr>
        <w:shd w:val="clear" w:color="auto" w:fill="FFFFFF" w:themeFill="background1"/>
        <w:spacing w:before="120" w:after="120" w:line="240" w:lineRule="auto"/>
        <w:contextualSpacing/>
        <w:jc w:val="both"/>
        <w:rPr>
          <w:rFonts w:ascii="Sylfaen" w:eastAsia="Sylfaen" w:hAnsi="Sylfaen" w:cs="Sylfaen"/>
          <w:lang w:val="ka-GE"/>
        </w:rPr>
      </w:pPr>
    </w:p>
    <w:p w:rsidR="00B932D5" w:rsidRDefault="00B932D5" w:rsidP="00E07448">
      <w:pPr>
        <w:shd w:val="clear" w:color="auto" w:fill="FFFFFF" w:themeFill="background1"/>
        <w:spacing w:before="120" w:after="120" w:line="240" w:lineRule="auto"/>
        <w:contextualSpacing/>
        <w:jc w:val="both"/>
        <w:rPr>
          <w:rFonts w:ascii="Sylfaen" w:eastAsia="Sylfaen" w:hAnsi="Sylfaen" w:cs="Sylfaen"/>
          <w:lang w:val="ka-GE"/>
        </w:rPr>
      </w:pPr>
    </w:p>
    <w:p w:rsidR="00B932D5" w:rsidRDefault="00B932D5" w:rsidP="00E07448">
      <w:pPr>
        <w:shd w:val="clear" w:color="auto" w:fill="FFFFFF" w:themeFill="background1"/>
        <w:spacing w:before="120" w:after="120" w:line="240" w:lineRule="auto"/>
        <w:contextualSpacing/>
        <w:jc w:val="both"/>
        <w:rPr>
          <w:rFonts w:ascii="Sylfaen" w:eastAsia="Sylfaen" w:hAnsi="Sylfaen" w:cs="Sylfaen"/>
          <w:lang w:val="ka-GE"/>
        </w:rPr>
      </w:pPr>
    </w:p>
    <w:p w:rsidR="00B932D5" w:rsidRDefault="00B932D5" w:rsidP="00E07448">
      <w:pPr>
        <w:shd w:val="clear" w:color="auto" w:fill="FFFFFF" w:themeFill="background1"/>
        <w:spacing w:before="120" w:after="120" w:line="240" w:lineRule="auto"/>
        <w:contextualSpacing/>
        <w:jc w:val="both"/>
        <w:rPr>
          <w:rFonts w:ascii="Sylfaen" w:eastAsia="Sylfaen" w:hAnsi="Sylfaen" w:cs="Sylfaen"/>
          <w:lang w:val="ka-GE"/>
        </w:rPr>
      </w:pPr>
    </w:p>
    <w:p w:rsidR="00B932D5" w:rsidRDefault="00B932D5" w:rsidP="00E07448">
      <w:pPr>
        <w:shd w:val="clear" w:color="auto" w:fill="FFFFFF" w:themeFill="background1"/>
        <w:spacing w:before="120" w:after="120" w:line="240" w:lineRule="auto"/>
        <w:contextualSpacing/>
        <w:jc w:val="both"/>
        <w:rPr>
          <w:rFonts w:ascii="Sylfaen" w:eastAsia="Sylfaen" w:hAnsi="Sylfaen" w:cs="Sylfaen"/>
          <w:lang w:val="ka-GE"/>
        </w:rPr>
      </w:pPr>
    </w:p>
    <w:p w:rsidR="00B932D5" w:rsidRDefault="00B932D5" w:rsidP="00E07448">
      <w:pPr>
        <w:shd w:val="clear" w:color="auto" w:fill="FFFFFF" w:themeFill="background1"/>
        <w:spacing w:before="120" w:after="120" w:line="240" w:lineRule="auto"/>
        <w:contextualSpacing/>
        <w:jc w:val="both"/>
        <w:rPr>
          <w:rFonts w:ascii="Sylfaen" w:eastAsia="Sylfaen" w:hAnsi="Sylfaen" w:cs="Sylfaen"/>
          <w:lang w:val="ka-GE"/>
        </w:rPr>
      </w:pPr>
    </w:p>
    <w:p w:rsidR="00B932D5" w:rsidRDefault="00B932D5" w:rsidP="00E07448">
      <w:pPr>
        <w:shd w:val="clear" w:color="auto" w:fill="FFFFFF" w:themeFill="background1"/>
        <w:spacing w:before="120" w:after="120" w:line="240" w:lineRule="auto"/>
        <w:contextualSpacing/>
        <w:jc w:val="both"/>
        <w:rPr>
          <w:rFonts w:ascii="Sylfaen" w:eastAsia="Sylfaen" w:hAnsi="Sylfaen" w:cs="Sylfaen"/>
          <w:lang w:val="ka-GE"/>
        </w:rPr>
      </w:pPr>
    </w:p>
    <w:p w:rsidR="00B932D5" w:rsidRDefault="00B932D5" w:rsidP="00E07448">
      <w:pPr>
        <w:shd w:val="clear" w:color="auto" w:fill="FFFFFF" w:themeFill="background1"/>
        <w:spacing w:before="120" w:after="120" w:line="240" w:lineRule="auto"/>
        <w:contextualSpacing/>
        <w:jc w:val="both"/>
        <w:rPr>
          <w:rFonts w:ascii="Sylfaen" w:eastAsia="Sylfaen" w:hAnsi="Sylfaen" w:cs="Sylfaen"/>
          <w:lang w:val="ka-GE"/>
        </w:rPr>
      </w:pPr>
    </w:p>
    <w:p w:rsidR="00B932D5" w:rsidRDefault="00B932D5" w:rsidP="00E07448">
      <w:pPr>
        <w:shd w:val="clear" w:color="auto" w:fill="FFFFFF" w:themeFill="background1"/>
        <w:spacing w:before="120" w:after="120" w:line="240" w:lineRule="auto"/>
        <w:contextualSpacing/>
        <w:jc w:val="both"/>
        <w:rPr>
          <w:rFonts w:ascii="Sylfaen" w:eastAsia="Sylfaen" w:hAnsi="Sylfaen" w:cs="Sylfaen"/>
          <w:lang w:val="ka-GE"/>
        </w:rPr>
      </w:pPr>
    </w:p>
    <w:p w:rsidR="00B932D5" w:rsidRDefault="00B932D5" w:rsidP="00E07448">
      <w:pPr>
        <w:shd w:val="clear" w:color="auto" w:fill="FFFFFF" w:themeFill="background1"/>
        <w:spacing w:before="120" w:after="120" w:line="240" w:lineRule="auto"/>
        <w:contextualSpacing/>
        <w:jc w:val="both"/>
        <w:rPr>
          <w:rFonts w:ascii="Sylfaen" w:eastAsia="Sylfaen" w:hAnsi="Sylfaen" w:cs="Sylfaen"/>
          <w:lang w:val="ka-GE"/>
        </w:rPr>
      </w:pPr>
    </w:p>
    <w:p w:rsidR="00B932D5" w:rsidRDefault="00B932D5" w:rsidP="00E07448">
      <w:pPr>
        <w:shd w:val="clear" w:color="auto" w:fill="FFFFFF" w:themeFill="background1"/>
        <w:spacing w:before="120" w:after="120" w:line="240" w:lineRule="auto"/>
        <w:contextualSpacing/>
        <w:jc w:val="both"/>
        <w:rPr>
          <w:rFonts w:ascii="Sylfaen" w:eastAsia="Sylfaen" w:hAnsi="Sylfaen" w:cs="Sylfaen"/>
          <w:lang w:val="ka-GE"/>
        </w:rPr>
      </w:pPr>
    </w:p>
    <w:p w:rsidR="00B932D5" w:rsidRDefault="00B932D5" w:rsidP="00E07448">
      <w:pPr>
        <w:shd w:val="clear" w:color="auto" w:fill="FFFFFF" w:themeFill="background1"/>
        <w:spacing w:before="120" w:after="120" w:line="240" w:lineRule="auto"/>
        <w:contextualSpacing/>
        <w:jc w:val="both"/>
        <w:rPr>
          <w:rFonts w:ascii="Sylfaen" w:eastAsia="Sylfaen" w:hAnsi="Sylfaen" w:cs="Sylfaen"/>
          <w:lang w:val="ka-GE"/>
        </w:rPr>
      </w:pPr>
    </w:p>
    <w:p w:rsidR="00E07448" w:rsidRDefault="00E07448" w:rsidP="00E07448">
      <w:pPr>
        <w:shd w:val="clear" w:color="auto" w:fill="FFFFFF" w:themeFill="background1"/>
        <w:spacing w:before="120" w:after="120" w:line="240" w:lineRule="auto"/>
        <w:contextualSpacing/>
        <w:jc w:val="both"/>
        <w:rPr>
          <w:rFonts w:ascii="Sylfaen" w:eastAsia="Sylfaen" w:hAnsi="Sylfaen" w:cs="Sylfaen"/>
          <w:i/>
          <w:sz w:val="20"/>
        </w:rPr>
      </w:pPr>
      <w:r w:rsidRPr="003E746F">
        <w:rPr>
          <w:rFonts w:ascii="Sylfaen" w:eastAsia="Sylfaen" w:hAnsi="Sylfaen" w:cs="Sylfaen"/>
          <w:b/>
          <w:i/>
          <w:sz w:val="20"/>
          <w:lang w:val="ka-GE"/>
        </w:rPr>
        <w:t>სურათი</w:t>
      </w:r>
      <w:r w:rsidRPr="003E746F">
        <w:rPr>
          <w:rFonts w:ascii="Sylfaen" w:eastAsia="Sylfaen" w:hAnsi="Sylfaen" w:cs="Sylfaen"/>
          <w:i/>
          <w:sz w:val="20"/>
          <w:lang w:val="ka-GE"/>
        </w:rPr>
        <w:t xml:space="preserve"> </w:t>
      </w:r>
      <w:r w:rsidR="00A27B8D">
        <w:rPr>
          <w:rFonts w:ascii="Sylfaen" w:eastAsia="Sylfaen" w:hAnsi="Sylfaen" w:cs="Sylfaen"/>
          <w:i/>
          <w:sz w:val="20"/>
          <w:lang w:val="ka-GE"/>
        </w:rPr>
        <w:t>1</w:t>
      </w:r>
      <w:r w:rsidR="00984C10">
        <w:rPr>
          <w:rFonts w:ascii="Sylfaen" w:eastAsia="Sylfaen" w:hAnsi="Sylfaen" w:cs="Sylfaen"/>
          <w:b/>
          <w:i/>
          <w:sz w:val="20"/>
          <w:lang w:val="ka-GE"/>
        </w:rPr>
        <w:t>.3.3</w:t>
      </w:r>
      <w:r w:rsidRPr="003E746F">
        <w:rPr>
          <w:rFonts w:ascii="Sylfaen" w:eastAsia="Sylfaen" w:hAnsi="Sylfaen" w:cs="Sylfaen"/>
          <w:i/>
          <w:sz w:val="20"/>
          <w:lang w:val="ka-GE"/>
        </w:rPr>
        <w:t xml:space="preserve">. </w:t>
      </w:r>
      <w:r w:rsidR="003E746F" w:rsidRPr="003E746F">
        <w:rPr>
          <w:rFonts w:ascii="Sylfaen" w:eastAsia="Sylfaen" w:hAnsi="Sylfaen" w:cs="Sylfaen"/>
          <w:i/>
          <w:sz w:val="20"/>
        </w:rPr>
        <w:t>სახელოებიანი ფილტრები</w:t>
      </w:r>
    </w:p>
    <w:p w:rsidR="00956AF7" w:rsidRPr="003E746F" w:rsidRDefault="00956AF7" w:rsidP="00E07448">
      <w:pPr>
        <w:shd w:val="clear" w:color="auto" w:fill="FFFFFF" w:themeFill="background1"/>
        <w:spacing w:before="120" w:after="120" w:line="240" w:lineRule="auto"/>
        <w:contextualSpacing/>
        <w:jc w:val="both"/>
        <w:rPr>
          <w:rFonts w:ascii="Sylfaen" w:eastAsia="Sylfaen" w:hAnsi="Sylfaen" w:cs="Sylfaen"/>
          <w:i/>
          <w:sz w:val="20"/>
          <w:lang w:val="ka-GE"/>
        </w:rPr>
      </w:pPr>
    </w:p>
    <w:p w:rsidR="00E07448" w:rsidRDefault="00A27B8D" w:rsidP="00A27B8D">
      <w:pPr>
        <w:shd w:val="clear" w:color="auto" w:fill="FFFFFF" w:themeFill="background1"/>
        <w:spacing w:before="120" w:after="120" w:line="240" w:lineRule="auto"/>
        <w:contextualSpacing/>
        <w:jc w:val="center"/>
        <w:rPr>
          <w:rFonts w:ascii="Sylfaen" w:eastAsia="Sylfaen" w:hAnsi="Sylfaen" w:cs="Sylfaen"/>
          <w:lang w:val="ka-GE"/>
        </w:rPr>
      </w:pPr>
      <w:r>
        <w:rPr>
          <w:rFonts w:ascii="Sylfaen" w:eastAsia="Sylfaen" w:hAnsi="Sylfaen" w:cs="Sylfaen"/>
          <w:lang w:val="ka-GE"/>
        </w:rPr>
        <w:t xml:space="preserve"> </w:t>
      </w:r>
      <w:r w:rsidR="00956AF7">
        <w:rPr>
          <w:rFonts w:ascii="Sylfaen" w:hAnsi="Sylfaen"/>
          <w:noProof/>
        </w:rPr>
        <w:drawing>
          <wp:inline distT="0" distB="0" distL="0" distR="0" wp14:anchorId="1CEA0A67" wp14:editId="599DDA79">
            <wp:extent cx="2997642" cy="1892328"/>
            <wp:effectExtent l="0" t="0" r="0" b="0"/>
            <wp:docPr id="2" name="Picture 2" descr="E:\FullSizeRender-03-07-19-09-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ullSizeRender-03-07-19-09-18-2.jpg"/>
                    <pic:cNvPicPr>
                      <a:picLocks noChangeAspect="1" noChangeArrowheads="1"/>
                    </pic:cNvPicPr>
                  </pic:nvPicPr>
                  <pic:blipFill rotWithShape="1">
                    <a:blip r:embed="rId25">
                      <a:extLst>
                        <a:ext uri="{BEBA8EAE-BF5A-486C-A8C5-ECC9F3942E4B}">
                          <a14:imgProps xmlns:a14="http://schemas.microsoft.com/office/drawing/2010/main">
                            <a14:imgLayer r:embed="rId26">
                              <a14:imgEffect>
                                <a14:brightnessContrast bright="40000" contrast="40000"/>
                              </a14:imgEffect>
                            </a14:imgLayer>
                          </a14:imgProps>
                        </a:ext>
                      </a:extLst>
                    </a:blip>
                    <a:srcRect l="8635" t="2470" r="11322" b="12578"/>
                    <a:stretch/>
                  </pic:blipFill>
                  <pic:spPr bwMode="auto">
                    <a:xfrm>
                      <a:off x="0" y="0"/>
                      <a:ext cx="3046456" cy="1923143"/>
                    </a:xfrm>
                    <a:prstGeom prst="rect">
                      <a:avLst/>
                    </a:prstGeom>
                    <a:noFill/>
                    <a:ln>
                      <a:noFill/>
                    </a:ln>
                    <a:extLst>
                      <a:ext uri="{53640926-AAD7-44D8-BBD7-CCE9431645EC}">
                        <a14:shadowObscured xmlns:a14="http://schemas.microsoft.com/office/drawing/2010/main"/>
                      </a:ext>
                    </a:extLst>
                  </pic:spPr>
                </pic:pic>
              </a:graphicData>
            </a:graphic>
          </wp:inline>
        </w:drawing>
      </w:r>
    </w:p>
    <w:p w:rsidR="006A49B3" w:rsidRPr="00E07448" w:rsidRDefault="006A49B3" w:rsidP="00D74330">
      <w:pPr>
        <w:shd w:val="clear" w:color="auto" w:fill="FFFFFF" w:themeFill="background1"/>
        <w:spacing w:before="120" w:after="120" w:line="240" w:lineRule="auto"/>
        <w:contextualSpacing/>
        <w:jc w:val="center"/>
        <w:rPr>
          <w:rFonts w:ascii="Sylfaen" w:eastAsia="Sylfaen" w:hAnsi="Sylfaen" w:cs="Sylfaen"/>
          <w:lang w:val="ka-GE"/>
        </w:rPr>
      </w:pPr>
    </w:p>
    <w:p w:rsidR="00E07448" w:rsidRPr="00E93C02" w:rsidRDefault="00E07448" w:rsidP="00E07448">
      <w:pPr>
        <w:shd w:val="clear" w:color="auto" w:fill="FFFFFF" w:themeFill="background1"/>
        <w:spacing w:before="120" w:after="120" w:line="240" w:lineRule="auto"/>
        <w:contextualSpacing/>
        <w:jc w:val="both"/>
        <w:rPr>
          <w:rFonts w:ascii="Sylfaen" w:eastAsia="Sylfaen" w:hAnsi="Sylfaen" w:cs="Sylfaen"/>
          <w:color w:val="FF0000"/>
          <w:lang w:val="ka-GE"/>
        </w:rPr>
      </w:pPr>
    </w:p>
    <w:p w:rsidR="00487900" w:rsidRPr="00C36BEA" w:rsidRDefault="00487900" w:rsidP="00487900">
      <w:pPr>
        <w:jc w:val="both"/>
        <w:rPr>
          <w:rFonts w:ascii="Sylfaen" w:eastAsia="Calibri" w:hAnsi="Sylfaen" w:cs="Times New Roman"/>
          <w:lang w:val="ru-RU"/>
        </w:rPr>
      </w:pPr>
      <w:r w:rsidRPr="00C36BEA">
        <w:rPr>
          <w:rFonts w:ascii="Sylfaen" w:eastAsia="Calibri" w:hAnsi="Sylfaen" w:cs="Times New Roman"/>
          <w:lang w:val="ru-RU"/>
        </w:rPr>
        <w:t xml:space="preserve">მიღებული მზა პროდუქტი, ცემენტის მაღალდისპერსული ფხვნილი,   პნევმოტრანსპარტიორის საშაუალებით გადაიზიდება </w:t>
      </w:r>
      <w:r>
        <w:rPr>
          <w:rFonts w:ascii="Sylfaen" w:eastAsia="Calibri" w:hAnsi="Sylfaen" w:cs="Times New Roman"/>
          <w:lang w:val="ka-GE"/>
        </w:rPr>
        <w:t>3</w:t>
      </w:r>
      <w:r w:rsidRPr="00C36BEA">
        <w:rPr>
          <w:rFonts w:ascii="Sylfaen" w:eastAsia="Calibri" w:hAnsi="Sylfaen" w:cs="Times New Roman"/>
          <w:lang w:val="ru-RU"/>
        </w:rPr>
        <w:t xml:space="preserve"> სილოსში, ცილინდრის ფორმის რკინაბეტონის კოშკებში</w:t>
      </w:r>
      <w:r w:rsidR="00042785">
        <w:rPr>
          <w:rFonts w:ascii="Sylfaen" w:eastAsia="Calibri" w:hAnsi="Sylfaen" w:cs="Times New Roman"/>
          <w:lang w:val="ka-GE"/>
        </w:rPr>
        <w:t xml:space="preserve"> (სურათი1.1.4.)</w:t>
      </w:r>
      <w:r w:rsidRPr="00C36BEA">
        <w:rPr>
          <w:rFonts w:ascii="Sylfaen" w:eastAsia="Calibri" w:hAnsi="Sylfaen" w:cs="Times New Roman"/>
          <w:lang w:val="ru-RU"/>
        </w:rPr>
        <w:t xml:space="preserve">, რომელთა ჯამური მოცულობა იქნება </w:t>
      </w:r>
      <w:r>
        <w:rPr>
          <w:rFonts w:ascii="Sylfaen" w:eastAsia="Calibri" w:hAnsi="Sylfaen" w:cs="Times New Roman"/>
          <w:lang w:val="ka-GE"/>
        </w:rPr>
        <w:t>2100</w:t>
      </w:r>
      <w:r w:rsidRPr="00C36BEA">
        <w:rPr>
          <w:rFonts w:ascii="Sylfaen" w:eastAsia="Calibri" w:hAnsi="Sylfaen" w:cs="Times New Roman"/>
          <w:lang w:val="ru-RU"/>
        </w:rPr>
        <w:t xml:space="preserve"> ტონა.</w:t>
      </w:r>
    </w:p>
    <w:p w:rsidR="00487900" w:rsidRPr="00C36BEA" w:rsidRDefault="00487900" w:rsidP="00487900">
      <w:pPr>
        <w:jc w:val="both"/>
        <w:rPr>
          <w:rFonts w:ascii="Sylfaen" w:eastAsia="Calibri" w:hAnsi="Sylfaen" w:cs="Times New Roman"/>
          <w:lang w:val="ru-RU"/>
        </w:rPr>
      </w:pPr>
      <w:r w:rsidRPr="00C36BEA">
        <w:rPr>
          <w:rFonts w:ascii="Sylfaen" w:eastAsia="Calibri" w:hAnsi="Sylfaen" w:cs="Times New Roman"/>
          <w:lang w:val="ru-RU"/>
        </w:rPr>
        <w:t xml:space="preserve">მიღებული ცემენტი, ხარისხის  კონტროლის მიზნით,  გაიგზავნება სათანადო ლაბორატორიაში; კომპანიას გადაწყვეტილი აქვს შეიძინოს თანამედროვე, ევროპული მოთხოვნების დონის ლაბორატორიული აღჭურვილობა, რაც მისცემს საშუალებას ევროპული სტანდარტებით  აწარმოოს საცემენტე ნედლეულის და ცემენტის საბოლოო პროდუქციის ხარისხის მუდმივი კონტროლი. </w:t>
      </w:r>
    </w:p>
    <w:p w:rsidR="00487900" w:rsidRPr="00C36BEA" w:rsidRDefault="00487900" w:rsidP="00487900">
      <w:pPr>
        <w:jc w:val="both"/>
        <w:rPr>
          <w:rFonts w:ascii="Sylfaen" w:eastAsia="Calibri" w:hAnsi="Sylfaen" w:cs="Times New Roman"/>
          <w:lang w:val="ru-RU"/>
        </w:rPr>
      </w:pPr>
      <w:r w:rsidRPr="00C36BEA">
        <w:rPr>
          <w:rFonts w:ascii="Sylfaen" w:eastAsia="Calibri" w:hAnsi="Sylfaen" w:cs="Times New Roman"/>
          <w:lang w:val="ru-RU"/>
        </w:rPr>
        <w:t>მიღებული პროდუქციის სახეები იქნება:</w:t>
      </w:r>
    </w:p>
    <w:p w:rsidR="00487900" w:rsidRPr="00C36BEA" w:rsidRDefault="00487900" w:rsidP="00487900">
      <w:pPr>
        <w:numPr>
          <w:ilvl w:val="0"/>
          <w:numId w:val="1"/>
        </w:numPr>
        <w:spacing w:before="120" w:after="120" w:line="240" w:lineRule="auto"/>
        <w:contextualSpacing/>
        <w:jc w:val="both"/>
        <w:rPr>
          <w:rFonts w:ascii="Sylfaen" w:eastAsia="Calibri" w:hAnsi="Sylfaen" w:cs="Times New Roman"/>
          <w:lang w:val="ru-RU"/>
        </w:rPr>
      </w:pPr>
      <w:r w:rsidRPr="00C36BEA">
        <w:rPr>
          <w:rFonts w:ascii="Sylfaen" w:eastAsia="Calibri" w:hAnsi="Sylfaen" w:cs="Times New Roman"/>
          <w:lang w:val="ru-RU"/>
        </w:rPr>
        <w:t>პორტლანდცემენტი  MC 22.5   (მარკა 300)</w:t>
      </w:r>
    </w:p>
    <w:p w:rsidR="00487900" w:rsidRPr="00C36BEA" w:rsidRDefault="00487900" w:rsidP="00487900">
      <w:pPr>
        <w:numPr>
          <w:ilvl w:val="0"/>
          <w:numId w:val="1"/>
        </w:numPr>
        <w:spacing w:before="120" w:after="120" w:line="240" w:lineRule="auto"/>
        <w:contextualSpacing/>
        <w:jc w:val="both"/>
        <w:rPr>
          <w:rFonts w:ascii="Sylfaen" w:eastAsia="Calibri" w:hAnsi="Sylfaen" w:cs="Times New Roman"/>
          <w:lang w:val="ru-RU"/>
        </w:rPr>
      </w:pPr>
      <w:r w:rsidRPr="00C36BEA">
        <w:rPr>
          <w:rFonts w:ascii="Sylfaen" w:eastAsia="Calibri" w:hAnsi="Sylfaen" w:cs="Times New Roman"/>
          <w:lang w:val="ru-RU"/>
        </w:rPr>
        <w:t>EN  197  -  II CEM  II  32.5  ევროპული სტანდარტი ( მარკა 400).</w:t>
      </w:r>
    </w:p>
    <w:p w:rsidR="00487900" w:rsidRPr="00C36BEA" w:rsidRDefault="00487900" w:rsidP="00487900">
      <w:pPr>
        <w:numPr>
          <w:ilvl w:val="0"/>
          <w:numId w:val="1"/>
        </w:numPr>
        <w:spacing w:before="120" w:after="120" w:line="240" w:lineRule="auto"/>
        <w:contextualSpacing/>
        <w:jc w:val="both"/>
        <w:rPr>
          <w:rFonts w:ascii="Sylfaen" w:eastAsia="Calibri" w:hAnsi="Sylfaen" w:cs="Times New Roman"/>
          <w:lang w:val="ru-RU"/>
        </w:rPr>
      </w:pPr>
      <w:r w:rsidRPr="00C36BEA">
        <w:rPr>
          <w:rFonts w:ascii="Sylfaen" w:eastAsia="Calibri" w:hAnsi="Sylfaen" w:cs="Times New Roman"/>
          <w:lang w:val="ru-RU"/>
        </w:rPr>
        <w:t>EN  197  -  II CEM  II  42.5  ევროპული სტანდარტი ( მარკა 500).</w:t>
      </w:r>
    </w:p>
    <w:p w:rsidR="00C36BEA" w:rsidRPr="00DB5FC4" w:rsidRDefault="00487900" w:rsidP="00487900">
      <w:pPr>
        <w:jc w:val="both"/>
        <w:rPr>
          <w:rFonts w:ascii="Sylfaen" w:eastAsia="Calibri" w:hAnsi="Sylfaen" w:cs="Times New Roman"/>
          <w:b/>
          <w:sz w:val="20"/>
          <w:szCs w:val="20"/>
          <w:lang w:val="ka-GE"/>
        </w:rPr>
      </w:pPr>
      <w:r w:rsidRPr="00C36BEA">
        <w:rPr>
          <w:rFonts w:ascii="Sylfaen" w:eastAsia="Calibri" w:hAnsi="Sylfaen" w:cs="Times New Roman"/>
          <w:lang w:val="ru-RU"/>
        </w:rPr>
        <w:t>პორტლანდცემენტის  MC 22.5  (მარკა 300) წარმოება დამყარებულია  (სახელმწიფო სტანდარტი</w:t>
      </w:r>
      <w:r w:rsidRPr="00C36BEA">
        <w:rPr>
          <w:rFonts w:ascii="Sylfaen" w:eastAsia="Calibri" w:hAnsi="Sylfaen" w:cs="Times New Roman"/>
          <w:lang w:val="ka-GE"/>
        </w:rPr>
        <w:t>ს</w:t>
      </w:r>
      <w:r w:rsidRPr="00C36BEA">
        <w:rPr>
          <w:rFonts w:ascii="Sylfaen" w:eastAsia="Calibri" w:hAnsi="Sylfaen" w:cs="Times New Roman"/>
          <w:lang w:val="ru-RU"/>
        </w:rPr>
        <w:t xml:space="preserve"> 10 178 – 85 შესაბამისად)  გრანულოვანი ბრძმედის წიდის გამოყე</w:t>
      </w:r>
      <w:r w:rsidR="00DB5FC4">
        <w:rPr>
          <w:rFonts w:ascii="Sylfaen" w:eastAsia="Calibri" w:hAnsi="Sylfaen" w:cs="Times New Roman"/>
          <w:lang w:val="ka-GE"/>
        </w:rPr>
        <w:t>ნებაზე.</w:t>
      </w:r>
    </w:p>
    <w:p w:rsidR="00764ACF" w:rsidRDefault="00C36BEA" w:rsidP="00C36BEA">
      <w:pPr>
        <w:jc w:val="both"/>
        <w:rPr>
          <w:rFonts w:ascii="Sylfaen" w:eastAsia="Calibri" w:hAnsi="Sylfaen" w:cs="Times New Roman"/>
          <w:lang w:val="ru-RU"/>
        </w:rPr>
      </w:pPr>
      <w:r w:rsidRPr="00C36BEA">
        <w:rPr>
          <w:rFonts w:ascii="Sylfaen" w:eastAsia="Calibri" w:hAnsi="Sylfaen" w:cs="Times New Roman"/>
          <w:lang w:val="ru-RU"/>
        </w:rPr>
        <w:t>სილოსებიდან ცემენტი მომხმარებელს მიეწოდება ცემენტომზიდით, ან, დაფასოებული 50 კგ-იან ტომრებში. პროდუქციის 70 % გაიზიდება ცემენტმზიდით, ხოლო დანარჩენი შეფუთული.</w:t>
      </w:r>
    </w:p>
    <w:p w:rsidR="00764ACF" w:rsidRDefault="00764ACF" w:rsidP="00764ACF">
      <w:pPr>
        <w:jc w:val="both"/>
        <w:rPr>
          <w:rFonts w:ascii="Sylfaen" w:eastAsia="Calibri" w:hAnsi="Sylfaen" w:cs="Times New Roman"/>
          <w:b/>
          <w:sz w:val="20"/>
          <w:szCs w:val="20"/>
          <w:lang w:val="ka-GE"/>
        </w:rPr>
      </w:pPr>
      <w:r w:rsidRPr="00C36BEA">
        <w:rPr>
          <w:rFonts w:ascii="Sylfaen" w:eastAsia="Calibri" w:hAnsi="Sylfaen" w:cs="Times New Roman"/>
          <w:b/>
          <w:sz w:val="20"/>
          <w:szCs w:val="20"/>
          <w:lang w:val="ka-GE"/>
        </w:rPr>
        <w:t xml:space="preserve">მაღალხარისხოვანი პროდუქციის საწარმოებლად გადაწყვეტილია </w:t>
      </w:r>
      <w:r>
        <w:rPr>
          <w:rFonts w:ascii="Sylfaen" w:eastAsia="Calibri" w:hAnsi="Sylfaen" w:cs="Times New Roman"/>
          <w:b/>
          <w:sz w:val="20"/>
          <w:szCs w:val="20"/>
          <w:lang w:val="ka-GE"/>
        </w:rPr>
        <w:t>უახლ</w:t>
      </w:r>
      <w:r w:rsidRPr="00C36BEA">
        <w:rPr>
          <w:rFonts w:ascii="Sylfaen" w:eastAsia="Calibri" w:hAnsi="Sylfaen" w:cs="Times New Roman"/>
          <w:b/>
          <w:sz w:val="20"/>
          <w:szCs w:val="20"/>
          <w:lang w:val="ka-GE"/>
        </w:rPr>
        <w:t>ესი ტექნოლოგიის დანადგარების შეძენა.</w:t>
      </w:r>
    </w:p>
    <w:p w:rsidR="00C36BEA" w:rsidRPr="00C36BEA" w:rsidRDefault="00C36BEA" w:rsidP="00C36BEA">
      <w:pPr>
        <w:jc w:val="both"/>
        <w:rPr>
          <w:rFonts w:ascii="Sylfaen" w:eastAsia="Calibri" w:hAnsi="Sylfaen" w:cs="Times New Roman"/>
          <w:lang w:val="ru-RU"/>
        </w:rPr>
      </w:pPr>
      <w:r w:rsidRPr="00C36BEA">
        <w:rPr>
          <w:rFonts w:ascii="Sylfaen" w:eastAsia="Calibri" w:hAnsi="Sylfaen" w:cs="Times New Roman"/>
          <w:lang w:val="ru-RU"/>
        </w:rPr>
        <w:t xml:space="preserve"> </w:t>
      </w:r>
    </w:p>
    <w:p w:rsidR="00C36BEA" w:rsidRDefault="00C36BEA" w:rsidP="00C36BEA">
      <w:pPr>
        <w:jc w:val="both"/>
        <w:rPr>
          <w:rFonts w:ascii="Sylfaen" w:eastAsia="Calibri" w:hAnsi="Sylfaen" w:cs="Times New Roman"/>
          <w:lang w:val="ru-RU"/>
        </w:rPr>
      </w:pPr>
    </w:p>
    <w:p w:rsidR="00A27B8D" w:rsidRPr="00C36BEA" w:rsidRDefault="00A27B8D" w:rsidP="00C36BEA">
      <w:pPr>
        <w:jc w:val="both"/>
        <w:rPr>
          <w:rFonts w:ascii="Sylfaen" w:eastAsia="Calibri" w:hAnsi="Sylfaen" w:cs="Times New Roman"/>
          <w:lang w:val="ru-RU"/>
        </w:rPr>
      </w:pPr>
    </w:p>
    <w:p w:rsidR="00C36BEA" w:rsidRPr="00C36BEA" w:rsidRDefault="00C36BEA" w:rsidP="00A534C7">
      <w:pPr>
        <w:pStyle w:val="Heading2"/>
        <w:rPr>
          <w:rFonts w:eastAsia="Times New Roman" w:cs="Times New Roman"/>
          <w:bCs/>
          <w:iCs/>
          <w:szCs w:val="28"/>
        </w:rPr>
      </w:pPr>
      <w:r w:rsidRPr="00C36BEA">
        <w:rPr>
          <w:rFonts w:eastAsia="Times New Roman" w:cs="Times New Roman"/>
          <w:bCs/>
          <w:iCs/>
          <w:szCs w:val="28"/>
        </w:rPr>
        <w:t xml:space="preserve"> </w:t>
      </w:r>
      <w:bookmarkStart w:id="6" w:name="_Toc25226401"/>
      <w:bookmarkStart w:id="7" w:name="_Toc63283345"/>
      <w:r w:rsidRPr="00C36BEA">
        <w:t xml:space="preserve">ცემენტის დასამზადებლად საჭირო </w:t>
      </w:r>
      <w:bookmarkEnd w:id="6"/>
      <w:r w:rsidRPr="00C36BEA">
        <w:t>ნედლეული</w:t>
      </w:r>
      <w:bookmarkEnd w:id="7"/>
    </w:p>
    <w:p w:rsidR="00C36BEA" w:rsidRPr="00C36BEA" w:rsidRDefault="00C36BEA" w:rsidP="00C36BEA">
      <w:pPr>
        <w:jc w:val="both"/>
        <w:rPr>
          <w:rFonts w:ascii="Sylfaen" w:eastAsia="Calibri" w:hAnsi="Sylfaen" w:cs="Times New Roman"/>
          <w:lang w:val="ru-RU"/>
        </w:rPr>
      </w:pPr>
      <w:r w:rsidRPr="00C36BEA">
        <w:rPr>
          <w:rFonts w:ascii="Sylfaen" w:eastAsia="Calibri" w:hAnsi="Sylfaen" w:cs="Times New Roman"/>
          <w:lang w:val="ru-RU"/>
        </w:rPr>
        <w:t>შპს  „კოლხეთი ცემენტი“ ცემენტის საწარმოებლად საჭირო ნედლეულს შეიძენს მხოლოდ ადგილობრივი ბაზრიდან. კლინკერთან ერთად, რომელსაც შემოიტანს რუსთავიდან, გამოიყენება შემდეგი შემავსებლები:</w:t>
      </w:r>
    </w:p>
    <w:p w:rsidR="00C36BEA" w:rsidRPr="00956AF7" w:rsidRDefault="00C36BEA" w:rsidP="00C36BEA">
      <w:pPr>
        <w:jc w:val="both"/>
        <w:rPr>
          <w:rFonts w:ascii="Sylfaen" w:eastAsia="Calibri" w:hAnsi="Sylfaen" w:cs="Times New Roman"/>
          <w:color w:val="000000" w:themeColor="text1"/>
          <w:lang w:val="ru-RU"/>
        </w:rPr>
      </w:pPr>
      <w:r w:rsidRPr="00C36BEA">
        <w:rPr>
          <w:rFonts w:ascii="Sylfaen" w:eastAsia="Calibri" w:hAnsi="Sylfaen" w:cs="Times New Roman"/>
          <w:b/>
          <w:lang w:val="ru-RU"/>
        </w:rPr>
        <w:t>თაბაშირი</w:t>
      </w:r>
      <w:r w:rsidRPr="00C36BEA">
        <w:rPr>
          <w:rFonts w:ascii="Sylfaen" w:eastAsia="Calibri" w:hAnsi="Sylfaen" w:cs="Times New Roman"/>
          <w:lang w:val="ru-RU"/>
        </w:rPr>
        <w:t xml:space="preserve"> - შემკვრელი თვისების სულფატური მინერალი, ქიმიური შემადგენლობით CaSO</w:t>
      </w:r>
      <w:r w:rsidRPr="00C36BEA">
        <w:rPr>
          <w:rFonts w:ascii="Sylfaen" w:eastAsia="Calibri" w:hAnsi="Sylfaen" w:cs="Times New Roman"/>
          <w:vertAlign w:val="subscript"/>
          <w:lang w:val="ru-RU"/>
        </w:rPr>
        <w:t xml:space="preserve">4 </w:t>
      </w:r>
      <w:r w:rsidRPr="00C36BEA">
        <w:rPr>
          <w:rFonts w:ascii="Sylfaen" w:eastAsia="Calibri" w:hAnsi="Sylfaen" w:cs="Times New Roman"/>
          <w:lang w:val="ru-RU"/>
        </w:rPr>
        <w:t xml:space="preserve">* </w:t>
      </w:r>
      <w:r w:rsidRPr="00956AF7">
        <w:rPr>
          <w:rFonts w:ascii="Sylfaen" w:eastAsia="Calibri" w:hAnsi="Sylfaen" w:cs="Times New Roman"/>
          <w:color w:val="000000" w:themeColor="text1"/>
          <w:lang w:val="ru-RU"/>
        </w:rPr>
        <w:t>2</w:t>
      </w:r>
      <w:r w:rsidRPr="00956AF7">
        <w:rPr>
          <w:rFonts w:ascii="Sylfaen" w:eastAsia="Calibri" w:hAnsi="Sylfaen" w:cs="Times New Roman"/>
          <w:color w:val="000000" w:themeColor="text1"/>
        </w:rPr>
        <w:t>H</w:t>
      </w:r>
      <w:r w:rsidRPr="00956AF7">
        <w:rPr>
          <w:rFonts w:ascii="Sylfaen" w:eastAsia="Calibri" w:hAnsi="Sylfaen" w:cs="Times New Roman"/>
          <w:color w:val="000000" w:themeColor="text1"/>
          <w:vertAlign w:val="subscript"/>
        </w:rPr>
        <w:t>2</w:t>
      </w:r>
      <w:r w:rsidRPr="00956AF7">
        <w:rPr>
          <w:rFonts w:ascii="Sylfaen" w:eastAsia="Calibri" w:hAnsi="Sylfaen" w:cs="Times New Roman"/>
          <w:color w:val="000000" w:themeColor="text1"/>
        </w:rPr>
        <w:t>O</w:t>
      </w:r>
      <w:r w:rsidRPr="00956AF7">
        <w:rPr>
          <w:rFonts w:ascii="Sylfaen" w:eastAsia="Calibri" w:hAnsi="Sylfaen" w:cs="Times New Roman"/>
          <w:color w:val="000000" w:themeColor="text1"/>
          <w:lang w:val="ru-RU"/>
        </w:rPr>
        <w:t xml:space="preserve">, საბადოებია სვანეთში, რაჭაში, კახეთში და სხვ. </w:t>
      </w:r>
    </w:p>
    <w:p w:rsidR="00C36BEA" w:rsidRPr="00C36BEA" w:rsidRDefault="00C36BEA" w:rsidP="00C36BEA">
      <w:pPr>
        <w:jc w:val="both"/>
        <w:rPr>
          <w:rFonts w:ascii="Sylfaen" w:eastAsia="Calibri" w:hAnsi="Sylfaen" w:cs="Times New Roman"/>
          <w:lang w:val="ru-RU"/>
        </w:rPr>
      </w:pPr>
      <w:r w:rsidRPr="00C36BEA">
        <w:rPr>
          <w:rFonts w:ascii="Sylfaen" w:eastAsia="Calibri" w:hAnsi="Sylfaen" w:cs="Times New Roman"/>
          <w:b/>
          <w:lang w:val="ru-RU"/>
        </w:rPr>
        <w:t>წიდა</w:t>
      </w:r>
      <w:r w:rsidRPr="00C36BEA">
        <w:rPr>
          <w:rFonts w:ascii="Sylfaen" w:eastAsia="Calibri" w:hAnsi="Sylfaen" w:cs="Times New Roman"/>
          <w:lang w:val="ru-RU"/>
        </w:rPr>
        <w:t xml:space="preserve"> - ბრძმედში  თუჯის დნობის პროცესის ნარჩენი  გრანულირებული პროდუქტი, ის შეიცავს კლინკერში   არსებული მინერალების მსგავს და მონათესავე მინერალებს, წარმოადგენს  ზესტაფონის და  რუსთავის მეტალურგიული ქარხნების ნარჩენებს.</w:t>
      </w:r>
    </w:p>
    <w:p w:rsidR="00C36BEA" w:rsidRPr="00C36BEA" w:rsidRDefault="00C36BEA" w:rsidP="00C36BEA">
      <w:pPr>
        <w:jc w:val="both"/>
        <w:rPr>
          <w:rFonts w:ascii="Sylfaen" w:eastAsia="Calibri" w:hAnsi="Sylfaen" w:cs="Times New Roman"/>
          <w:lang w:val="ru-RU"/>
        </w:rPr>
      </w:pPr>
      <w:r w:rsidRPr="00C36BEA">
        <w:rPr>
          <w:rFonts w:ascii="Sylfaen" w:eastAsia="Calibri" w:hAnsi="Sylfaen" w:cs="Times New Roman"/>
          <w:b/>
          <w:lang w:val="ru-RU"/>
        </w:rPr>
        <w:t>ნაყარი-მაგნიტური წიდა</w:t>
      </w:r>
      <w:r w:rsidRPr="00C36BEA">
        <w:rPr>
          <w:rFonts w:ascii="Sylfaen" w:eastAsia="Calibri" w:hAnsi="Sylfaen" w:cs="Times New Roman"/>
          <w:lang w:val="ru-RU"/>
        </w:rPr>
        <w:t xml:space="preserve"> - მეტალურგიულ წარმოებაში თუჯის დნობის პროცესის თანამდევი ნარჩენი პროდუქტის ჰაერზე გაციებისას მიღებული ნატეხების (10-80მმ) დამსხვრევისა და მრავალჯერადი მაგნიტური სეპარციის შედეგად ლითონური ჩანართებისგან განთავისუფლებული (5-30 მმ) მასალა. </w:t>
      </w:r>
    </w:p>
    <w:p w:rsidR="00C36BEA" w:rsidRPr="00C36BEA" w:rsidRDefault="00C36BEA" w:rsidP="00C36BEA">
      <w:pPr>
        <w:jc w:val="both"/>
        <w:rPr>
          <w:rFonts w:ascii="Sylfaen" w:eastAsia="Calibri" w:hAnsi="Sylfaen" w:cs="Times New Roman"/>
          <w:lang w:val="ru-RU"/>
        </w:rPr>
      </w:pPr>
      <w:r w:rsidRPr="00C36BEA">
        <w:rPr>
          <w:rFonts w:ascii="Sylfaen" w:eastAsia="Calibri" w:hAnsi="Sylfaen" w:cs="Times New Roman"/>
          <w:b/>
          <w:lang w:val="ru-RU"/>
        </w:rPr>
        <w:t xml:space="preserve">ტუფი - </w:t>
      </w:r>
      <w:r w:rsidRPr="00C36BEA">
        <w:rPr>
          <w:rFonts w:ascii="Sylfaen" w:eastAsia="Calibri" w:hAnsi="Sylfaen" w:cs="Times New Roman"/>
          <w:lang w:val="ru-RU"/>
        </w:rPr>
        <w:t>ვულკანური (ეფუზური) წარმოშობის ქანი, რომელიც დიდი რაოდენობით   შეიცავს SiO</w:t>
      </w:r>
      <w:r w:rsidRPr="00C36BEA">
        <w:rPr>
          <w:rFonts w:ascii="Sylfaen" w:eastAsia="Calibri" w:hAnsi="Sylfaen" w:cs="Times New Roman"/>
          <w:vertAlign w:val="subscript"/>
          <w:lang w:val="ru-RU"/>
        </w:rPr>
        <w:t xml:space="preserve">2 </w:t>
      </w:r>
      <w:r w:rsidRPr="00C36BEA">
        <w:rPr>
          <w:rFonts w:ascii="Sylfaen" w:eastAsia="Calibri" w:hAnsi="Sylfaen" w:cs="Times New Roman"/>
          <w:lang w:val="ru-RU"/>
        </w:rPr>
        <w:t xml:space="preserve"> (55-70 %)</w:t>
      </w:r>
    </w:p>
    <w:p w:rsidR="00C36BEA" w:rsidRPr="00C36BEA" w:rsidRDefault="00C36BEA" w:rsidP="00C36BEA">
      <w:pPr>
        <w:jc w:val="both"/>
        <w:rPr>
          <w:rFonts w:ascii="Sylfaen" w:eastAsia="Calibri" w:hAnsi="Sylfaen" w:cs="Times New Roman"/>
          <w:lang w:val="ru-RU"/>
        </w:rPr>
      </w:pPr>
      <w:r w:rsidRPr="00C36BEA">
        <w:rPr>
          <w:rFonts w:ascii="Sylfaen" w:eastAsia="Calibri" w:hAnsi="Sylfaen" w:cs="Times New Roman"/>
          <w:b/>
          <w:lang w:val="ru-RU"/>
        </w:rPr>
        <w:t>ბაზალტი</w:t>
      </w:r>
      <w:r w:rsidRPr="00C36BEA">
        <w:rPr>
          <w:rFonts w:ascii="Sylfaen" w:eastAsia="Calibri" w:hAnsi="Sylfaen" w:cs="Times New Roman"/>
          <w:lang w:val="ru-RU"/>
        </w:rPr>
        <w:t xml:space="preserve"> - ინტრუზიული წარმოშობის ვულკანური ქანი, რომელიც დიდი რაოდენობით შეიცავს  SiO</w:t>
      </w:r>
      <w:r w:rsidRPr="00C36BEA">
        <w:rPr>
          <w:rFonts w:ascii="Sylfaen" w:eastAsia="Calibri" w:hAnsi="Sylfaen" w:cs="Times New Roman"/>
          <w:vertAlign w:val="subscript"/>
          <w:lang w:val="ru-RU"/>
        </w:rPr>
        <w:t>2</w:t>
      </w:r>
      <w:r w:rsidRPr="00C36BEA">
        <w:rPr>
          <w:rFonts w:ascii="Sylfaen" w:eastAsia="Calibri" w:hAnsi="Sylfaen" w:cs="Times New Roman"/>
          <w:lang w:val="ru-RU"/>
        </w:rPr>
        <w:t xml:space="preserve">  (47-70 %)</w:t>
      </w:r>
    </w:p>
    <w:p w:rsidR="00C36BEA" w:rsidRPr="00C36BEA" w:rsidRDefault="00C36BEA" w:rsidP="00C36BEA">
      <w:pPr>
        <w:jc w:val="both"/>
        <w:rPr>
          <w:rFonts w:ascii="Sylfaen" w:eastAsia="Calibri" w:hAnsi="Sylfaen" w:cs="Times New Roman"/>
          <w:lang w:val="ru-RU"/>
        </w:rPr>
      </w:pPr>
      <w:r w:rsidRPr="00C36BEA">
        <w:rPr>
          <w:rFonts w:ascii="Sylfaen" w:eastAsia="Calibri" w:hAnsi="Sylfaen" w:cs="Times New Roman"/>
          <w:b/>
          <w:lang w:val="ru-RU"/>
        </w:rPr>
        <w:t>დანამატი ღორღი</w:t>
      </w:r>
      <w:r w:rsidRPr="00C36BEA">
        <w:rPr>
          <w:rFonts w:ascii="Sylfaen" w:eastAsia="Calibri" w:hAnsi="Sylfaen" w:cs="Times New Roman"/>
          <w:lang w:val="ru-RU"/>
        </w:rPr>
        <w:t>, რომელიც დიდი რაოდენობით შეიცავს  Si O</w:t>
      </w:r>
      <w:r w:rsidRPr="001D3BF4">
        <w:rPr>
          <w:rFonts w:ascii="Sylfaen" w:eastAsia="Calibri" w:hAnsi="Sylfaen" w:cs="Times New Roman"/>
          <w:vertAlign w:val="subscript"/>
          <w:lang w:val="ru-RU"/>
        </w:rPr>
        <w:t>2</w:t>
      </w:r>
      <w:r w:rsidRPr="00C36BEA">
        <w:rPr>
          <w:rFonts w:ascii="Sylfaen" w:eastAsia="Calibri" w:hAnsi="Sylfaen" w:cs="Times New Roman"/>
          <w:lang w:val="ru-RU"/>
        </w:rPr>
        <w:t xml:space="preserve">  (55-59 %) და CaO (10-35 %).</w:t>
      </w:r>
    </w:p>
    <w:p w:rsidR="00C36BEA" w:rsidRDefault="00C36BEA" w:rsidP="00C36BEA">
      <w:pPr>
        <w:jc w:val="both"/>
        <w:rPr>
          <w:rFonts w:ascii="Sylfaen" w:eastAsia="Calibri" w:hAnsi="Sylfaen" w:cs="Sylfaen"/>
          <w:lang w:val="ru-RU"/>
        </w:rPr>
      </w:pPr>
      <w:r w:rsidRPr="00C36BEA">
        <w:rPr>
          <w:rFonts w:ascii="Sylfaen" w:eastAsia="Calibri" w:hAnsi="Sylfaen" w:cs="Times New Roman"/>
          <w:lang w:val="ru-RU"/>
        </w:rPr>
        <w:t>1</w:t>
      </w:r>
      <w:r w:rsidRPr="00C36BEA">
        <w:rPr>
          <w:rFonts w:ascii="Sylfaen" w:eastAsia="Calibri" w:hAnsi="Sylfaen" w:cs="Sylfaen"/>
          <w:lang w:val="ru-RU"/>
        </w:rPr>
        <w:t>ტ</w:t>
      </w:r>
      <w:r w:rsidRPr="00C36BEA">
        <w:rPr>
          <w:rFonts w:ascii="Sylfaen" w:eastAsia="Calibri" w:hAnsi="Sylfaen" w:cs="Times New Roman"/>
          <w:lang w:val="ru-RU"/>
        </w:rPr>
        <w:t xml:space="preserve"> </w:t>
      </w:r>
      <w:r w:rsidRPr="00C36BEA">
        <w:rPr>
          <w:rFonts w:ascii="Sylfaen" w:eastAsia="Calibri" w:hAnsi="Sylfaen" w:cs="Sylfaen"/>
          <w:lang w:val="ru-RU"/>
        </w:rPr>
        <w:t>ცემენტის</w:t>
      </w:r>
      <w:r w:rsidRPr="00C36BEA">
        <w:rPr>
          <w:rFonts w:ascii="Sylfaen" w:eastAsia="Calibri" w:hAnsi="Sylfaen" w:cs="Times New Roman"/>
          <w:lang w:val="ru-RU"/>
        </w:rPr>
        <w:t xml:space="preserve"> </w:t>
      </w:r>
      <w:r w:rsidRPr="00C36BEA">
        <w:rPr>
          <w:rFonts w:ascii="Sylfaen" w:eastAsia="Calibri" w:hAnsi="Sylfaen" w:cs="Sylfaen"/>
          <w:lang w:val="ru-RU"/>
        </w:rPr>
        <w:t>წარმოებაზე განსაზღვრული ნედლეულის რაოდენობა, მისი ხარისხის ნორმატიულ-ტექნიკური დოკუმენტაცია და მომწოდებელი წარმოდგენილია ცხრილში 2.3.1.</w:t>
      </w:r>
    </w:p>
    <w:p w:rsidR="00C36BEA" w:rsidRPr="00C36BEA" w:rsidRDefault="00C36BEA" w:rsidP="00C36BEA">
      <w:pPr>
        <w:jc w:val="both"/>
        <w:rPr>
          <w:rFonts w:ascii="Sylfaen" w:eastAsia="Calibri" w:hAnsi="Sylfaen" w:cs="Times New Roman"/>
          <w:i/>
          <w:sz w:val="20"/>
          <w:lang w:val="ru-RU"/>
        </w:rPr>
      </w:pPr>
      <w:r w:rsidRPr="00C36BEA">
        <w:rPr>
          <w:rFonts w:ascii="Sylfaen" w:eastAsia="Calibri" w:hAnsi="Sylfaen" w:cs="Times New Roman"/>
          <w:b/>
          <w:i/>
          <w:sz w:val="20"/>
          <w:lang w:val="ru-RU"/>
        </w:rPr>
        <w:t xml:space="preserve">ცხრილი </w:t>
      </w:r>
      <w:r w:rsidR="00A27B8D">
        <w:rPr>
          <w:rFonts w:ascii="Sylfaen" w:eastAsia="Calibri" w:hAnsi="Sylfaen" w:cs="Times New Roman"/>
          <w:b/>
          <w:i/>
          <w:sz w:val="20"/>
          <w:lang w:val="ka-GE"/>
        </w:rPr>
        <w:t>1.4</w:t>
      </w:r>
      <w:r w:rsidRPr="00C36BEA">
        <w:rPr>
          <w:rFonts w:ascii="Sylfaen" w:eastAsia="Calibri" w:hAnsi="Sylfaen" w:cs="Times New Roman"/>
          <w:b/>
          <w:i/>
          <w:sz w:val="20"/>
          <w:lang w:val="ru-RU"/>
        </w:rPr>
        <w:t>.1.</w:t>
      </w:r>
      <w:r w:rsidRPr="00C36BEA">
        <w:rPr>
          <w:rFonts w:ascii="Sylfaen" w:eastAsia="Calibri" w:hAnsi="Sylfaen" w:cs="Times New Roman"/>
          <w:i/>
          <w:sz w:val="20"/>
          <w:lang w:val="ru-RU"/>
        </w:rPr>
        <w:t xml:space="preserve"> ნედლეული რესურსების ხარჯვის ნორმები 1 ტ ცემენტის წარმოებაზე</w:t>
      </w:r>
    </w:p>
    <w:tbl>
      <w:tblPr>
        <w:tblW w:w="0" w:type="auto"/>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
        <w:gridCol w:w="2003"/>
        <w:gridCol w:w="1707"/>
        <w:gridCol w:w="1585"/>
        <w:gridCol w:w="1168"/>
        <w:gridCol w:w="1978"/>
      </w:tblGrid>
      <w:tr w:rsidR="00C36BEA" w:rsidRPr="00C36BEA" w:rsidTr="00C36BEA">
        <w:trPr>
          <w:trHeight w:val="1178"/>
        </w:trPr>
        <w:tc>
          <w:tcPr>
            <w:tcW w:w="327" w:type="dxa"/>
            <w:shd w:val="clear" w:color="auto" w:fill="D9D9D9"/>
          </w:tcPr>
          <w:p w:rsidR="00C36BEA" w:rsidRPr="00C36BEA" w:rsidRDefault="00C36BEA" w:rsidP="00C36BEA">
            <w:pPr>
              <w:spacing w:after="0"/>
              <w:jc w:val="both"/>
              <w:rPr>
                <w:rFonts w:ascii="Sylfaen" w:eastAsia="Calibri" w:hAnsi="Sylfaen" w:cs="Times New Roman"/>
                <w:b/>
                <w:sz w:val="20"/>
                <w:szCs w:val="20"/>
                <w:lang w:val="ru-RU"/>
              </w:rPr>
            </w:pPr>
          </w:p>
          <w:p w:rsidR="00C36BEA" w:rsidRPr="00C36BEA" w:rsidRDefault="00C36BEA" w:rsidP="00C36BEA">
            <w:pPr>
              <w:spacing w:after="0"/>
              <w:jc w:val="both"/>
              <w:rPr>
                <w:rFonts w:ascii="Sylfaen" w:eastAsia="Calibri" w:hAnsi="Sylfaen" w:cs="Times New Roman"/>
                <w:b/>
                <w:sz w:val="20"/>
                <w:szCs w:val="20"/>
                <w:lang w:val="ru-RU"/>
              </w:rPr>
            </w:pPr>
          </w:p>
        </w:tc>
        <w:tc>
          <w:tcPr>
            <w:tcW w:w="2003" w:type="dxa"/>
            <w:shd w:val="clear" w:color="auto" w:fill="D9D9D9"/>
          </w:tcPr>
          <w:p w:rsidR="00C36BEA" w:rsidRPr="00C36BEA" w:rsidRDefault="00C36BEA" w:rsidP="00C36BEA">
            <w:pPr>
              <w:spacing w:after="0"/>
              <w:jc w:val="both"/>
              <w:rPr>
                <w:rFonts w:ascii="Sylfaen" w:eastAsia="Calibri" w:hAnsi="Sylfaen" w:cs="Times New Roman"/>
                <w:b/>
                <w:sz w:val="20"/>
                <w:szCs w:val="20"/>
                <w:lang w:val="ru-RU"/>
              </w:rPr>
            </w:pPr>
          </w:p>
          <w:p w:rsidR="00C36BEA" w:rsidRPr="00C36BEA" w:rsidRDefault="00C36BEA" w:rsidP="00C36BEA">
            <w:pPr>
              <w:spacing w:after="0"/>
              <w:jc w:val="both"/>
              <w:rPr>
                <w:rFonts w:ascii="Sylfaen" w:eastAsia="Calibri" w:hAnsi="Sylfaen" w:cs="Times New Roman"/>
                <w:b/>
                <w:sz w:val="20"/>
                <w:szCs w:val="20"/>
                <w:lang w:val="ru-RU"/>
              </w:rPr>
            </w:pPr>
            <w:r w:rsidRPr="00C36BEA">
              <w:rPr>
                <w:rFonts w:ascii="Sylfaen" w:eastAsia="Calibri" w:hAnsi="Sylfaen" w:cs="Times New Roman"/>
                <w:b/>
                <w:sz w:val="20"/>
                <w:szCs w:val="20"/>
                <w:lang w:val="ru-RU"/>
              </w:rPr>
              <w:t>ნედლეულის დასახელება</w:t>
            </w:r>
          </w:p>
          <w:p w:rsidR="00C36BEA" w:rsidRPr="00C36BEA" w:rsidRDefault="00C36BEA" w:rsidP="00C36BEA">
            <w:pPr>
              <w:spacing w:after="0"/>
              <w:jc w:val="both"/>
              <w:rPr>
                <w:rFonts w:ascii="Sylfaen" w:eastAsia="Calibri" w:hAnsi="Sylfaen" w:cs="Times New Roman"/>
                <w:b/>
                <w:sz w:val="20"/>
                <w:szCs w:val="20"/>
                <w:lang w:val="ru-RU"/>
              </w:rPr>
            </w:pPr>
          </w:p>
        </w:tc>
        <w:tc>
          <w:tcPr>
            <w:tcW w:w="1707" w:type="dxa"/>
            <w:shd w:val="clear" w:color="auto" w:fill="D9D9D9"/>
          </w:tcPr>
          <w:p w:rsidR="00C36BEA" w:rsidRPr="00C36BEA" w:rsidRDefault="00C36BEA" w:rsidP="00C36BEA">
            <w:pPr>
              <w:spacing w:after="0"/>
              <w:jc w:val="both"/>
              <w:rPr>
                <w:rFonts w:ascii="Sylfaen" w:eastAsia="Calibri" w:hAnsi="Sylfaen" w:cs="Times New Roman"/>
                <w:b/>
                <w:sz w:val="20"/>
                <w:szCs w:val="20"/>
                <w:lang w:val="ru-RU"/>
              </w:rPr>
            </w:pPr>
          </w:p>
          <w:p w:rsidR="00C36BEA" w:rsidRPr="00C36BEA" w:rsidRDefault="00C36BEA" w:rsidP="00C36BEA">
            <w:pPr>
              <w:spacing w:after="0"/>
              <w:jc w:val="both"/>
              <w:rPr>
                <w:rFonts w:ascii="Sylfaen" w:eastAsia="Calibri" w:hAnsi="Sylfaen" w:cs="Times New Roman"/>
                <w:b/>
                <w:sz w:val="20"/>
                <w:szCs w:val="20"/>
                <w:lang w:val="ru-RU"/>
              </w:rPr>
            </w:pPr>
            <w:r w:rsidRPr="00C36BEA">
              <w:rPr>
                <w:rFonts w:ascii="Sylfaen" w:eastAsia="Calibri" w:hAnsi="Sylfaen" w:cs="Times New Roman"/>
                <w:b/>
                <w:sz w:val="20"/>
                <w:szCs w:val="20"/>
                <w:lang w:val="ru-RU"/>
              </w:rPr>
              <w:t>ნორმატიული ტექნიკური დოკუმენტაცია</w:t>
            </w:r>
          </w:p>
          <w:p w:rsidR="00C36BEA" w:rsidRPr="00C36BEA" w:rsidRDefault="00C36BEA" w:rsidP="00C36BEA">
            <w:pPr>
              <w:spacing w:after="0"/>
              <w:jc w:val="both"/>
              <w:rPr>
                <w:rFonts w:ascii="Sylfaen" w:eastAsia="Calibri" w:hAnsi="Sylfaen" w:cs="Times New Roman"/>
                <w:b/>
                <w:sz w:val="20"/>
                <w:szCs w:val="20"/>
                <w:lang w:val="ru-RU"/>
              </w:rPr>
            </w:pPr>
          </w:p>
        </w:tc>
        <w:tc>
          <w:tcPr>
            <w:tcW w:w="1585" w:type="dxa"/>
            <w:shd w:val="clear" w:color="auto" w:fill="D9D9D9"/>
          </w:tcPr>
          <w:p w:rsidR="00C36BEA" w:rsidRPr="00C36BEA" w:rsidRDefault="00C36BEA" w:rsidP="00C36BEA">
            <w:pPr>
              <w:spacing w:after="0"/>
              <w:jc w:val="both"/>
              <w:rPr>
                <w:rFonts w:ascii="Sylfaen" w:eastAsia="Calibri" w:hAnsi="Sylfaen" w:cs="Times New Roman"/>
                <w:b/>
                <w:sz w:val="20"/>
                <w:szCs w:val="20"/>
                <w:lang w:val="ru-RU"/>
              </w:rPr>
            </w:pPr>
          </w:p>
          <w:p w:rsidR="00C36BEA" w:rsidRPr="00C36BEA" w:rsidRDefault="00C36BEA" w:rsidP="00C36BEA">
            <w:pPr>
              <w:spacing w:after="0"/>
              <w:jc w:val="both"/>
              <w:rPr>
                <w:rFonts w:ascii="Sylfaen" w:eastAsia="Calibri" w:hAnsi="Sylfaen" w:cs="Times New Roman"/>
                <w:b/>
                <w:sz w:val="20"/>
                <w:szCs w:val="20"/>
                <w:lang w:val="ru-RU"/>
              </w:rPr>
            </w:pPr>
            <w:r w:rsidRPr="00C36BEA">
              <w:rPr>
                <w:rFonts w:ascii="Sylfaen" w:eastAsia="Calibri" w:hAnsi="Sylfaen" w:cs="Times New Roman"/>
                <w:b/>
                <w:sz w:val="20"/>
                <w:szCs w:val="20"/>
                <w:lang w:val="ru-RU"/>
              </w:rPr>
              <w:t>განზომილება</w:t>
            </w:r>
          </w:p>
        </w:tc>
        <w:tc>
          <w:tcPr>
            <w:tcW w:w="1168" w:type="dxa"/>
            <w:shd w:val="clear" w:color="auto" w:fill="D9D9D9"/>
          </w:tcPr>
          <w:p w:rsidR="00C36BEA" w:rsidRPr="00C36BEA" w:rsidRDefault="00C36BEA" w:rsidP="00C36BEA">
            <w:pPr>
              <w:spacing w:after="0"/>
              <w:jc w:val="both"/>
              <w:rPr>
                <w:rFonts w:ascii="Sylfaen" w:eastAsia="Calibri" w:hAnsi="Sylfaen" w:cs="Times New Roman"/>
                <w:b/>
                <w:sz w:val="20"/>
                <w:szCs w:val="20"/>
                <w:lang w:val="ru-RU"/>
              </w:rPr>
            </w:pPr>
          </w:p>
          <w:p w:rsidR="00C36BEA" w:rsidRPr="00C36BEA" w:rsidRDefault="00C36BEA" w:rsidP="00C36BEA">
            <w:pPr>
              <w:spacing w:after="0"/>
              <w:jc w:val="both"/>
              <w:rPr>
                <w:rFonts w:ascii="Sylfaen" w:eastAsia="Calibri" w:hAnsi="Sylfaen" w:cs="Times New Roman"/>
                <w:b/>
                <w:sz w:val="20"/>
                <w:szCs w:val="20"/>
                <w:lang w:val="ru-RU"/>
              </w:rPr>
            </w:pPr>
            <w:r w:rsidRPr="00C36BEA">
              <w:rPr>
                <w:rFonts w:ascii="Sylfaen" w:eastAsia="Calibri" w:hAnsi="Sylfaen" w:cs="Times New Roman"/>
                <w:b/>
                <w:sz w:val="20"/>
                <w:szCs w:val="20"/>
                <w:lang w:val="ru-RU"/>
              </w:rPr>
              <w:t>ხარჯვის ნორმები</w:t>
            </w:r>
          </w:p>
        </w:tc>
        <w:tc>
          <w:tcPr>
            <w:tcW w:w="1978" w:type="dxa"/>
            <w:shd w:val="clear" w:color="auto" w:fill="D9D9D9"/>
          </w:tcPr>
          <w:p w:rsidR="00C36BEA" w:rsidRPr="00C36BEA" w:rsidRDefault="00C36BEA" w:rsidP="00C36BEA">
            <w:pPr>
              <w:spacing w:after="0"/>
              <w:jc w:val="both"/>
              <w:rPr>
                <w:rFonts w:ascii="Sylfaen" w:eastAsia="Calibri" w:hAnsi="Sylfaen" w:cs="Times New Roman"/>
                <w:b/>
                <w:sz w:val="20"/>
                <w:szCs w:val="20"/>
                <w:lang w:val="ru-RU"/>
              </w:rPr>
            </w:pPr>
          </w:p>
          <w:p w:rsidR="00C36BEA" w:rsidRPr="00C36BEA" w:rsidRDefault="00C36BEA" w:rsidP="00C36BEA">
            <w:pPr>
              <w:spacing w:after="0"/>
              <w:jc w:val="both"/>
              <w:rPr>
                <w:rFonts w:ascii="Sylfaen" w:eastAsia="Calibri" w:hAnsi="Sylfaen" w:cs="Times New Roman"/>
                <w:b/>
                <w:sz w:val="20"/>
                <w:szCs w:val="20"/>
                <w:lang w:val="ru-RU"/>
              </w:rPr>
            </w:pPr>
            <w:r w:rsidRPr="00C36BEA">
              <w:rPr>
                <w:rFonts w:ascii="Sylfaen" w:eastAsia="Calibri" w:hAnsi="Sylfaen" w:cs="Times New Roman"/>
                <w:b/>
                <w:sz w:val="20"/>
                <w:szCs w:val="20"/>
                <w:lang w:val="ru-RU"/>
              </w:rPr>
              <w:t>მომწოდებელი</w:t>
            </w:r>
          </w:p>
        </w:tc>
      </w:tr>
      <w:tr w:rsidR="00C36BEA" w:rsidRPr="00C36BEA" w:rsidTr="00934862">
        <w:trPr>
          <w:trHeight w:val="185"/>
        </w:trPr>
        <w:tc>
          <w:tcPr>
            <w:tcW w:w="327" w:type="dxa"/>
          </w:tcPr>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1</w:t>
            </w:r>
          </w:p>
        </w:tc>
        <w:tc>
          <w:tcPr>
            <w:tcW w:w="2003" w:type="dxa"/>
          </w:tcPr>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2</w:t>
            </w:r>
          </w:p>
        </w:tc>
        <w:tc>
          <w:tcPr>
            <w:tcW w:w="1707" w:type="dxa"/>
          </w:tcPr>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3</w:t>
            </w:r>
          </w:p>
        </w:tc>
        <w:tc>
          <w:tcPr>
            <w:tcW w:w="1585" w:type="dxa"/>
          </w:tcPr>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4</w:t>
            </w:r>
          </w:p>
        </w:tc>
        <w:tc>
          <w:tcPr>
            <w:tcW w:w="1168" w:type="dxa"/>
          </w:tcPr>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5</w:t>
            </w:r>
          </w:p>
        </w:tc>
        <w:tc>
          <w:tcPr>
            <w:tcW w:w="1978" w:type="dxa"/>
          </w:tcPr>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6</w:t>
            </w:r>
          </w:p>
        </w:tc>
      </w:tr>
      <w:tr w:rsidR="00C36BEA" w:rsidRPr="00C36BEA" w:rsidTr="00934862">
        <w:trPr>
          <w:trHeight w:val="330"/>
        </w:trPr>
        <w:tc>
          <w:tcPr>
            <w:tcW w:w="8768" w:type="dxa"/>
            <w:gridSpan w:val="6"/>
          </w:tcPr>
          <w:p w:rsidR="00C36BEA" w:rsidRPr="00C36BEA" w:rsidRDefault="00C36BEA" w:rsidP="001D3BF4">
            <w:pPr>
              <w:spacing w:after="0"/>
              <w:jc w:val="center"/>
              <w:rPr>
                <w:rFonts w:ascii="Sylfaen" w:eastAsia="Calibri" w:hAnsi="Sylfaen" w:cs="Times New Roman"/>
                <w:sz w:val="20"/>
                <w:szCs w:val="20"/>
                <w:lang w:val="ru-RU"/>
              </w:rPr>
            </w:pPr>
            <w:r w:rsidRPr="00C36BEA">
              <w:rPr>
                <w:rFonts w:ascii="Sylfaen" w:eastAsia="Calibri" w:hAnsi="Sylfaen" w:cs="Times New Roman"/>
                <w:sz w:val="20"/>
                <w:szCs w:val="20"/>
                <w:lang w:val="ru-RU"/>
              </w:rPr>
              <w:t>ნედლეული</w:t>
            </w:r>
          </w:p>
        </w:tc>
      </w:tr>
      <w:tr w:rsidR="00C36BEA" w:rsidRPr="00C36BEA" w:rsidTr="00934862">
        <w:trPr>
          <w:trHeight w:val="667"/>
        </w:trPr>
        <w:tc>
          <w:tcPr>
            <w:tcW w:w="327" w:type="dxa"/>
          </w:tcPr>
          <w:p w:rsidR="00C36BEA" w:rsidRPr="00C36BEA" w:rsidRDefault="00C36BEA" w:rsidP="00C36BEA">
            <w:pPr>
              <w:spacing w:after="0"/>
              <w:jc w:val="both"/>
              <w:rPr>
                <w:rFonts w:ascii="Sylfaen" w:eastAsia="Calibri" w:hAnsi="Sylfaen" w:cs="Times New Roman"/>
                <w:sz w:val="20"/>
                <w:szCs w:val="20"/>
                <w:lang w:val="ru-RU"/>
              </w:rPr>
            </w:pP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1</w:t>
            </w:r>
          </w:p>
        </w:tc>
        <w:tc>
          <w:tcPr>
            <w:tcW w:w="2003" w:type="dxa"/>
          </w:tcPr>
          <w:p w:rsidR="00C36BEA" w:rsidRPr="00C36BEA" w:rsidRDefault="00C36BEA" w:rsidP="00C36BEA">
            <w:pPr>
              <w:spacing w:after="0"/>
              <w:jc w:val="both"/>
              <w:rPr>
                <w:rFonts w:ascii="Sylfaen" w:eastAsia="Calibri" w:hAnsi="Sylfaen" w:cs="Times New Roman"/>
                <w:sz w:val="20"/>
                <w:szCs w:val="20"/>
                <w:lang w:val="ru-RU"/>
              </w:rPr>
            </w:pP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კლინკერი</w:t>
            </w:r>
          </w:p>
        </w:tc>
        <w:tc>
          <w:tcPr>
            <w:tcW w:w="1707" w:type="dxa"/>
          </w:tcPr>
          <w:p w:rsidR="00C36BEA" w:rsidRPr="00C36BEA" w:rsidRDefault="00C36BEA" w:rsidP="00C36BEA">
            <w:pPr>
              <w:spacing w:after="0"/>
              <w:jc w:val="both"/>
              <w:rPr>
                <w:rFonts w:ascii="Sylfaen" w:eastAsia="Calibri" w:hAnsi="Sylfaen" w:cs="Times New Roman"/>
                <w:sz w:val="20"/>
                <w:szCs w:val="20"/>
                <w:lang w:val="ru-RU"/>
              </w:rPr>
            </w:pP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გოსტი 10178-85</w:t>
            </w:r>
          </w:p>
        </w:tc>
        <w:tc>
          <w:tcPr>
            <w:tcW w:w="1585" w:type="dxa"/>
          </w:tcPr>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 xml:space="preserve">       </w:t>
            </w: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კგ</w:t>
            </w:r>
          </w:p>
        </w:tc>
        <w:tc>
          <w:tcPr>
            <w:tcW w:w="1168" w:type="dxa"/>
          </w:tcPr>
          <w:p w:rsidR="00C36BEA" w:rsidRPr="00C36BEA" w:rsidRDefault="00C36BEA" w:rsidP="00C36BEA">
            <w:pPr>
              <w:spacing w:after="0"/>
              <w:jc w:val="both"/>
              <w:rPr>
                <w:rFonts w:ascii="Sylfaen" w:eastAsia="Calibri" w:hAnsi="Sylfaen" w:cs="Times New Roman"/>
                <w:sz w:val="20"/>
                <w:szCs w:val="20"/>
                <w:lang w:val="ru-RU"/>
              </w:rPr>
            </w:pP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600 - 950</w:t>
            </w:r>
          </w:p>
        </w:tc>
        <w:tc>
          <w:tcPr>
            <w:tcW w:w="1978" w:type="dxa"/>
          </w:tcPr>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კასპცემენტი</w:t>
            </w: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რუსთავცემენტი</w:t>
            </w:r>
          </w:p>
        </w:tc>
      </w:tr>
      <w:tr w:rsidR="00C36BEA" w:rsidRPr="00C36BEA" w:rsidTr="00934862">
        <w:trPr>
          <w:trHeight w:val="807"/>
        </w:trPr>
        <w:tc>
          <w:tcPr>
            <w:tcW w:w="327" w:type="dxa"/>
          </w:tcPr>
          <w:p w:rsidR="00C36BEA" w:rsidRPr="00C36BEA" w:rsidRDefault="00C36BEA" w:rsidP="00C36BEA">
            <w:pPr>
              <w:spacing w:after="0"/>
              <w:jc w:val="both"/>
              <w:rPr>
                <w:rFonts w:ascii="Sylfaen" w:eastAsia="Calibri" w:hAnsi="Sylfaen" w:cs="Times New Roman"/>
                <w:sz w:val="20"/>
                <w:szCs w:val="20"/>
                <w:lang w:val="ru-RU"/>
              </w:rPr>
            </w:pP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2</w:t>
            </w:r>
          </w:p>
        </w:tc>
        <w:tc>
          <w:tcPr>
            <w:tcW w:w="2003" w:type="dxa"/>
          </w:tcPr>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ბრძმედის გრანულირებული წიდა</w:t>
            </w:r>
          </w:p>
          <w:p w:rsidR="00C36BEA" w:rsidRPr="00C36BEA" w:rsidRDefault="00C36BEA" w:rsidP="00C36BEA">
            <w:pPr>
              <w:spacing w:after="0"/>
              <w:jc w:val="both"/>
              <w:rPr>
                <w:rFonts w:ascii="Sylfaen" w:eastAsia="Calibri" w:hAnsi="Sylfaen" w:cs="Times New Roman"/>
                <w:sz w:val="20"/>
                <w:szCs w:val="20"/>
                <w:lang w:val="ru-RU"/>
              </w:rPr>
            </w:pPr>
          </w:p>
        </w:tc>
        <w:tc>
          <w:tcPr>
            <w:tcW w:w="1707" w:type="dxa"/>
          </w:tcPr>
          <w:p w:rsidR="00C36BEA" w:rsidRPr="00C36BEA" w:rsidRDefault="00C36BEA" w:rsidP="00C36BEA">
            <w:pPr>
              <w:spacing w:after="0"/>
              <w:jc w:val="both"/>
              <w:rPr>
                <w:rFonts w:ascii="Sylfaen" w:eastAsia="Calibri" w:hAnsi="Sylfaen" w:cs="Times New Roman"/>
                <w:sz w:val="20"/>
                <w:szCs w:val="20"/>
                <w:lang w:val="ru-RU"/>
              </w:rPr>
            </w:pP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გოსტი 22263-79</w:t>
            </w:r>
          </w:p>
        </w:tc>
        <w:tc>
          <w:tcPr>
            <w:tcW w:w="1585" w:type="dxa"/>
          </w:tcPr>
          <w:p w:rsidR="00C36BEA" w:rsidRPr="00C36BEA" w:rsidRDefault="00C36BEA" w:rsidP="00C36BEA">
            <w:pPr>
              <w:spacing w:after="0"/>
              <w:jc w:val="both"/>
              <w:rPr>
                <w:rFonts w:ascii="Sylfaen" w:eastAsia="Calibri" w:hAnsi="Sylfaen" w:cs="Times New Roman"/>
                <w:sz w:val="20"/>
                <w:szCs w:val="20"/>
                <w:lang w:val="ru-RU"/>
              </w:rPr>
            </w:pP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კგ</w:t>
            </w:r>
          </w:p>
        </w:tc>
        <w:tc>
          <w:tcPr>
            <w:tcW w:w="1168" w:type="dxa"/>
          </w:tcPr>
          <w:p w:rsidR="00C36BEA" w:rsidRPr="00C36BEA" w:rsidRDefault="00C36BEA" w:rsidP="00C36BEA">
            <w:pPr>
              <w:spacing w:after="0"/>
              <w:jc w:val="both"/>
              <w:rPr>
                <w:rFonts w:ascii="Sylfaen" w:eastAsia="Calibri" w:hAnsi="Sylfaen" w:cs="Times New Roman"/>
                <w:sz w:val="20"/>
                <w:szCs w:val="20"/>
                <w:lang w:val="ru-RU"/>
              </w:rPr>
            </w:pP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200-600</w:t>
            </w:r>
          </w:p>
        </w:tc>
        <w:tc>
          <w:tcPr>
            <w:tcW w:w="1978" w:type="dxa"/>
          </w:tcPr>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მეტალურგიული კომბინატი  რუსთავი</w:t>
            </w:r>
          </w:p>
        </w:tc>
      </w:tr>
      <w:tr w:rsidR="00C36BEA" w:rsidRPr="00C36BEA" w:rsidTr="00934862">
        <w:trPr>
          <w:trHeight w:val="595"/>
        </w:trPr>
        <w:tc>
          <w:tcPr>
            <w:tcW w:w="327" w:type="dxa"/>
          </w:tcPr>
          <w:p w:rsidR="00C36BEA" w:rsidRPr="00C36BEA" w:rsidRDefault="00C36BEA" w:rsidP="00C36BEA">
            <w:pPr>
              <w:spacing w:after="0"/>
              <w:jc w:val="both"/>
              <w:rPr>
                <w:rFonts w:ascii="Sylfaen" w:eastAsia="Calibri" w:hAnsi="Sylfaen" w:cs="Times New Roman"/>
                <w:sz w:val="20"/>
                <w:szCs w:val="20"/>
                <w:lang w:val="ru-RU"/>
              </w:rPr>
            </w:pP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3</w:t>
            </w:r>
          </w:p>
        </w:tc>
        <w:tc>
          <w:tcPr>
            <w:tcW w:w="2003" w:type="dxa"/>
          </w:tcPr>
          <w:p w:rsidR="00C36BEA" w:rsidRPr="00C36BEA" w:rsidRDefault="00C36BEA" w:rsidP="00C36BEA">
            <w:pPr>
              <w:spacing w:after="0"/>
              <w:jc w:val="both"/>
              <w:rPr>
                <w:rFonts w:ascii="Sylfaen" w:eastAsia="Calibri" w:hAnsi="Sylfaen" w:cs="Times New Roman"/>
                <w:sz w:val="20"/>
                <w:szCs w:val="20"/>
                <w:lang w:val="ru-RU"/>
              </w:rPr>
            </w:pP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პემზა</w:t>
            </w:r>
          </w:p>
        </w:tc>
        <w:tc>
          <w:tcPr>
            <w:tcW w:w="1707" w:type="dxa"/>
          </w:tcPr>
          <w:p w:rsidR="00C36BEA" w:rsidRPr="00C36BEA" w:rsidRDefault="00C36BEA" w:rsidP="00C36BEA">
            <w:pPr>
              <w:spacing w:after="0"/>
              <w:jc w:val="both"/>
              <w:rPr>
                <w:rFonts w:ascii="Sylfaen" w:eastAsia="Calibri" w:hAnsi="Sylfaen" w:cs="Times New Roman"/>
                <w:sz w:val="20"/>
                <w:szCs w:val="20"/>
                <w:lang w:val="ru-RU"/>
              </w:rPr>
            </w:pP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გოსტი 40,13-82</w:t>
            </w:r>
          </w:p>
        </w:tc>
        <w:tc>
          <w:tcPr>
            <w:tcW w:w="1585" w:type="dxa"/>
          </w:tcPr>
          <w:p w:rsidR="00C36BEA" w:rsidRPr="00C36BEA" w:rsidRDefault="00C36BEA" w:rsidP="00C36BEA">
            <w:pPr>
              <w:spacing w:after="0"/>
              <w:jc w:val="both"/>
              <w:rPr>
                <w:rFonts w:ascii="Sylfaen" w:eastAsia="Calibri" w:hAnsi="Sylfaen" w:cs="Times New Roman"/>
                <w:sz w:val="20"/>
                <w:szCs w:val="20"/>
                <w:lang w:val="ru-RU"/>
              </w:rPr>
            </w:pP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კგ</w:t>
            </w:r>
          </w:p>
        </w:tc>
        <w:tc>
          <w:tcPr>
            <w:tcW w:w="1168" w:type="dxa"/>
          </w:tcPr>
          <w:p w:rsidR="00C36BEA" w:rsidRPr="00C36BEA" w:rsidRDefault="00C36BEA" w:rsidP="00C36BEA">
            <w:pPr>
              <w:spacing w:after="0"/>
              <w:jc w:val="both"/>
              <w:rPr>
                <w:rFonts w:ascii="Sylfaen" w:eastAsia="Calibri" w:hAnsi="Sylfaen" w:cs="Times New Roman"/>
                <w:sz w:val="20"/>
                <w:szCs w:val="20"/>
                <w:lang w:val="ru-RU"/>
              </w:rPr>
            </w:pP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100-400</w:t>
            </w:r>
          </w:p>
        </w:tc>
        <w:tc>
          <w:tcPr>
            <w:tcW w:w="1978" w:type="dxa"/>
          </w:tcPr>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 xml:space="preserve">ახალქალაქი </w:t>
            </w: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წალკა</w:t>
            </w:r>
          </w:p>
        </w:tc>
      </w:tr>
      <w:tr w:rsidR="00C36BEA" w:rsidRPr="00C36BEA" w:rsidTr="00934862">
        <w:trPr>
          <w:trHeight w:val="537"/>
        </w:trPr>
        <w:tc>
          <w:tcPr>
            <w:tcW w:w="327" w:type="dxa"/>
          </w:tcPr>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4</w:t>
            </w:r>
          </w:p>
        </w:tc>
        <w:tc>
          <w:tcPr>
            <w:tcW w:w="2003" w:type="dxa"/>
          </w:tcPr>
          <w:p w:rsidR="00C36BEA" w:rsidRPr="00C36BEA" w:rsidRDefault="00C36BEA" w:rsidP="00C36BEA">
            <w:pPr>
              <w:spacing w:after="0"/>
              <w:jc w:val="both"/>
              <w:rPr>
                <w:rFonts w:ascii="Sylfaen" w:eastAsia="Calibri" w:hAnsi="Sylfaen" w:cs="Times New Roman"/>
                <w:sz w:val="20"/>
                <w:szCs w:val="20"/>
                <w:lang w:val="ru-RU"/>
              </w:rPr>
            </w:pP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მყარი წიდა</w:t>
            </w:r>
          </w:p>
        </w:tc>
        <w:tc>
          <w:tcPr>
            <w:tcW w:w="1707" w:type="dxa"/>
          </w:tcPr>
          <w:p w:rsidR="00C36BEA" w:rsidRPr="00C36BEA" w:rsidRDefault="00C36BEA" w:rsidP="00C36BEA">
            <w:pPr>
              <w:spacing w:after="0"/>
              <w:jc w:val="both"/>
              <w:rPr>
                <w:rFonts w:ascii="Sylfaen" w:eastAsia="Calibri" w:hAnsi="Sylfaen" w:cs="Times New Roman"/>
                <w:sz w:val="20"/>
                <w:szCs w:val="20"/>
                <w:lang w:val="ru-RU"/>
              </w:rPr>
            </w:pP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გოსტი 22263-79</w:t>
            </w:r>
          </w:p>
        </w:tc>
        <w:tc>
          <w:tcPr>
            <w:tcW w:w="1585" w:type="dxa"/>
          </w:tcPr>
          <w:p w:rsidR="00C36BEA" w:rsidRPr="00C36BEA" w:rsidRDefault="00C36BEA" w:rsidP="00C36BEA">
            <w:pPr>
              <w:spacing w:after="0"/>
              <w:jc w:val="both"/>
              <w:rPr>
                <w:rFonts w:ascii="Sylfaen" w:eastAsia="Calibri" w:hAnsi="Sylfaen" w:cs="Times New Roman"/>
                <w:sz w:val="20"/>
                <w:szCs w:val="20"/>
                <w:lang w:val="ru-RU"/>
              </w:rPr>
            </w:pP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კგ</w:t>
            </w:r>
          </w:p>
        </w:tc>
        <w:tc>
          <w:tcPr>
            <w:tcW w:w="1168" w:type="dxa"/>
          </w:tcPr>
          <w:p w:rsidR="00C36BEA" w:rsidRPr="00C36BEA" w:rsidRDefault="00C36BEA" w:rsidP="00C36BEA">
            <w:pPr>
              <w:spacing w:after="0"/>
              <w:jc w:val="both"/>
              <w:rPr>
                <w:rFonts w:ascii="Sylfaen" w:eastAsia="Calibri" w:hAnsi="Sylfaen" w:cs="Times New Roman"/>
                <w:sz w:val="20"/>
                <w:szCs w:val="20"/>
                <w:lang w:val="ru-RU"/>
              </w:rPr>
            </w:pP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0-200</w:t>
            </w:r>
          </w:p>
        </w:tc>
        <w:tc>
          <w:tcPr>
            <w:tcW w:w="1978" w:type="dxa"/>
          </w:tcPr>
          <w:p w:rsidR="00C36BEA" w:rsidRPr="00C36BEA" w:rsidRDefault="00C36BEA" w:rsidP="00C36BEA">
            <w:pPr>
              <w:spacing w:after="0"/>
              <w:jc w:val="both"/>
              <w:rPr>
                <w:rFonts w:ascii="Sylfaen" w:eastAsia="Calibri" w:hAnsi="Sylfaen" w:cs="Times New Roman"/>
                <w:sz w:val="20"/>
                <w:szCs w:val="20"/>
                <w:lang w:val="ru-RU"/>
              </w:rPr>
            </w:pP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შ.პ.ს „წიდა“ რუსთავი</w:t>
            </w:r>
          </w:p>
        </w:tc>
      </w:tr>
      <w:tr w:rsidR="00C36BEA" w:rsidRPr="00C36BEA" w:rsidTr="00934862">
        <w:trPr>
          <w:trHeight w:val="435"/>
        </w:trPr>
        <w:tc>
          <w:tcPr>
            <w:tcW w:w="327" w:type="dxa"/>
          </w:tcPr>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5</w:t>
            </w:r>
          </w:p>
        </w:tc>
        <w:tc>
          <w:tcPr>
            <w:tcW w:w="2003" w:type="dxa"/>
          </w:tcPr>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თაბაშირი</w:t>
            </w:r>
          </w:p>
        </w:tc>
        <w:tc>
          <w:tcPr>
            <w:tcW w:w="1707" w:type="dxa"/>
          </w:tcPr>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 xml:space="preserve">   გოსტ 4013-82</w:t>
            </w:r>
          </w:p>
        </w:tc>
        <w:tc>
          <w:tcPr>
            <w:tcW w:w="1585" w:type="dxa"/>
          </w:tcPr>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 xml:space="preserve">             კგ</w:t>
            </w:r>
          </w:p>
        </w:tc>
        <w:tc>
          <w:tcPr>
            <w:tcW w:w="1168" w:type="dxa"/>
          </w:tcPr>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40-60</w:t>
            </w:r>
          </w:p>
        </w:tc>
        <w:tc>
          <w:tcPr>
            <w:tcW w:w="1978" w:type="dxa"/>
          </w:tcPr>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შ.პ.ს „ბაჯი“</w:t>
            </w:r>
          </w:p>
          <w:p w:rsidR="00C36BEA" w:rsidRPr="00C36BEA" w:rsidRDefault="00C36BEA" w:rsidP="00C36BEA">
            <w:pPr>
              <w:spacing w:after="0"/>
              <w:jc w:val="both"/>
              <w:rPr>
                <w:rFonts w:ascii="Sylfaen" w:eastAsia="Calibri" w:hAnsi="Sylfaen" w:cs="Times New Roman"/>
                <w:sz w:val="20"/>
                <w:szCs w:val="20"/>
                <w:lang w:val="ru-RU"/>
              </w:rPr>
            </w:pPr>
            <w:r w:rsidRPr="00C36BEA">
              <w:rPr>
                <w:rFonts w:ascii="Sylfaen" w:eastAsia="Calibri" w:hAnsi="Sylfaen" w:cs="Times New Roman"/>
                <w:sz w:val="20"/>
                <w:szCs w:val="20"/>
                <w:lang w:val="ru-RU"/>
              </w:rPr>
              <w:t>ამბროლაური</w:t>
            </w:r>
          </w:p>
        </w:tc>
      </w:tr>
    </w:tbl>
    <w:p w:rsidR="00C36BEA" w:rsidRPr="00C36BEA" w:rsidRDefault="00C36BEA" w:rsidP="00C36BEA">
      <w:pPr>
        <w:jc w:val="both"/>
        <w:rPr>
          <w:rFonts w:ascii="Sylfaen" w:eastAsia="Calibri" w:hAnsi="Sylfaen" w:cs="Times New Roman"/>
          <w:lang w:val="ru-RU"/>
        </w:rPr>
      </w:pPr>
    </w:p>
    <w:p w:rsidR="00C36BEA" w:rsidRDefault="00C36BEA" w:rsidP="00C36BEA">
      <w:pPr>
        <w:jc w:val="both"/>
        <w:rPr>
          <w:rFonts w:ascii="Sylfaen" w:eastAsia="Calibri" w:hAnsi="Sylfaen" w:cs="Times New Roman"/>
          <w:lang w:val="ru-RU"/>
        </w:rPr>
      </w:pPr>
    </w:p>
    <w:p w:rsidR="002D0638" w:rsidRPr="002D0638" w:rsidRDefault="002D0638" w:rsidP="00A534C7">
      <w:pPr>
        <w:pStyle w:val="Heading2"/>
      </w:pPr>
      <w:bookmarkStart w:id="8" w:name="_Toc63283346"/>
      <w:r w:rsidRPr="002D0638">
        <w:t>საწარმოს ფუნქციონირების გრაფიკი და წარმადობა</w:t>
      </w:r>
      <w:bookmarkEnd w:id="8"/>
    </w:p>
    <w:p w:rsidR="00DA794E" w:rsidRDefault="006C293F" w:rsidP="00DA794E">
      <w:pPr>
        <w:spacing w:before="120" w:after="120" w:line="240" w:lineRule="auto"/>
        <w:jc w:val="both"/>
        <w:rPr>
          <w:rFonts w:ascii="Sylfaen" w:eastAsia="Calibri" w:hAnsi="Sylfaen" w:cs="Times New Roman"/>
          <w:lang w:val="ka-GE"/>
        </w:rPr>
      </w:pPr>
      <w:r w:rsidRPr="006C293F">
        <w:rPr>
          <w:rFonts w:ascii="Sylfaen" w:eastAsia="Calibri" w:hAnsi="Sylfaen" w:cs="Times New Roman"/>
          <w:lang w:val="ka-GE"/>
        </w:rPr>
        <w:t>შპს „</w:t>
      </w:r>
      <w:r w:rsidR="001D3BF4">
        <w:rPr>
          <w:rFonts w:ascii="Sylfaen" w:eastAsia="Calibri" w:hAnsi="Sylfaen" w:cs="Times New Roman"/>
          <w:lang w:val="ka-GE"/>
        </w:rPr>
        <w:t>კოლხ</w:t>
      </w:r>
      <w:r w:rsidRPr="006C293F">
        <w:rPr>
          <w:rFonts w:ascii="Sylfaen" w:eastAsia="Calibri" w:hAnsi="Sylfaen" w:cs="Times New Roman"/>
          <w:lang w:val="ka-GE"/>
        </w:rPr>
        <w:t>ეთიცემენტი“-ს საწარმო</w:t>
      </w:r>
      <w:r w:rsidRPr="006C293F">
        <w:rPr>
          <w:rFonts w:ascii="Sylfaen" w:eastAsia="Calibri" w:hAnsi="Sylfaen" w:cs="Times New Roman"/>
          <w:lang w:val="ru-RU"/>
        </w:rPr>
        <w:t xml:space="preserve"> </w:t>
      </w:r>
      <w:r w:rsidR="00471A02">
        <w:rPr>
          <w:rFonts w:ascii="Sylfaen" w:eastAsia="Calibri" w:hAnsi="Sylfaen" w:cs="Times New Roman"/>
          <w:lang w:val="ka-GE"/>
        </w:rPr>
        <w:t>ფუნქციონირებას</w:t>
      </w:r>
      <w:r w:rsidRPr="006C293F">
        <w:rPr>
          <w:rFonts w:ascii="Sylfaen" w:eastAsia="Calibri" w:hAnsi="Sylfaen" w:cs="Times New Roman"/>
          <w:lang w:val="ru-RU"/>
        </w:rPr>
        <w:t xml:space="preserve"> დაიწყებს</w:t>
      </w:r>
      <w:r w:rsidR="004613F9">
        <w:rPr>
          <w:rFonts w:ascii="Sylfaen" w:eastAsia="Calibri" w:hAnsi="Sylfaen" w:cs="Times New Roman"/>
          <w:lang w:val="ru-RU"/>
        </w:rPr>
        <w:t xml:space="preserve"> 2021</w:t>
      </w:r>
      <w:r w:rsidRPr="006C293F">
        <w:rPr>
          <w:rFonts w:ascii="Sylfaen" w:eastAsia="Calibri" w:hAnsi="Sylfaen" w:cs="Times New Roman"/>
          <w:lang w:val="ru-RU"/>
        </w:rPr>
        <w:t xml:space="preserve">  წლის </w:t>
      </w:r>
      <w:r w:rsidR="00E32E21">
        <w:rPr>
          <w:rFonts w:ascii="Sylfaen" w:eastAsia="Calibri" w:hAnsi="Sylfaen" w:cs="Times New Roman"/>
          <w:lang w:val="ru-RU"/>
        </w:rPr>
        <w:t>ზაფხულ</w:t>
      </w:r>
      <w:r w:rsidR="00E32E21">
        <w:rPr>
          <w:rFonts w:ascii="Sylfaen" w:eastAsia="Calibri" w:hAnsi="Sylfaen" w:cs="Times New Roman"/>
          <w:lang w:val="ka-GE"/>
        </w:rPr>
        <w:t>ში</w:t>
      </w:r>
      <w:r w:rsidRPr="006C293F">
        <w:rPr>
          <w:rFonts w:ascii="Sylfaen" w:eastAsia="Calibri" w:hAnsi="Sylfaen" w:cs="Times New Roman"/>
          <w:lang w:val="ru-RU"/>
        </w:rPr>
        <w:t xml:space="preserve"> და პროდუქციის რეალიზაციას   ადგილობრივ  ბაზარზე გეგმავს. საწარმოს ამოქმედების  ეტაპზე </w:t>
      </w:r>
      <w:r w:rsidRPr="006C293F">
        <w:rPr>
          <w:rFonts w:ascii="Sylfaen" w:eastAsia="Calibri" w:hAnsi="Sylfaen" w:cs="Times New Roman"/>
          <w:lang w:val="ka-GE"/>
        </w:rPr>
        <w:t>დასაქმდება</w:t>
      </w:r>
      <w:r w:rsidR="004613F9">
        <w:rPr>
          <w:rFonts w:ascii="Sylfaen" w:eastAsia="Calibri" w:hAnsi="Sylfaen" w:cs="Times New Roman"/>
        </w:rPr>
        <w:t xml:space="preserve"> </w:t>
      </w:r>
      <w:r w:rsidR="004613F9">
        <w:rPr>
          <w:rFonts w:ascii="Sylfaen" w:eastAsia="Calibri" w:hAnsi="Sylfaen" w:cs="Times New Roman"/>
          <w:lang w:val="ka-GE"/>
        </w:rPr>
        <w:t>ჯამში</w:t>
      </w:r>
      <w:r w:rsidRPr="006C293F">
        <w:rPr>
          <w:rFonts w:ascii="Sylfaen" w:eastAsia="Calibri" w:hAnsi="Sylfaen" w:cs="Times New Roman"/>
          <w:lang w:val="ka-GE"/>
        </w:rPr>
        <w:t xml:space="preserve"> </w:t>
      </w:r>
      <w:r w:rsidR="004613F9">
        <w:rPr>
          <w:rFonts w:ascii="Sylfaen" w:eastAsia="Calibri" w:hAnsi="Sylfaen" w:cs="Times New Roman"/>
          <w:lang w:val="ru-RU"/>
        </w:rPr>
        <w:t>5</w:t>
      </w:r>
      <w:r w:rsidRPr="006C293F">
        <w:rPr>
          <w:rFonts w:ascii="Sylfaen" w:eastAsia="Calibri" w:hAnsi="Sylfaen" w:cs="Times New Roman"/>
          <w:lang w:val="ru-RU"/>
        </w:rPr>
        <w:t>0 ადამიანი</w:t>
      </w:r>
      <w:r w:rsidR="001D6589">
        <w:rPr>
          <w:rFonts w:ascii="Sylfaen" w:eastAsia="Calibri" w:hAnsi="Sylfaen" w:cs="Times New Roman"/>
          <w:lang w:val="ru-RU"/>
        </w:rPr>
        <w:t>, ხოლო მუდმივად</w:t>
      </w:r>
      <w:r w:rsidR="001D6589">
        <w:rPr>
          <w:rFonts w:ascii="Sylfaen" w:eastAsia="Calibri" w:hAnsi="Sylfaen" w:cs="Times New Roman"/>
          <w:lang w:val="ka-GE"/>
        </w:rPr>
        <w:t xml:space="preserve"> დასაქმებული იქნება 20 პერსონა.</w:t>
      </w:r>
      <w:r w:rsidRPr="006C293F">
        <w:rPr>
          <w:rFonts w:ascii="Sylfaen" w:eastAsia="Calibri" w:hAnsi="Sylfaen" w:cs="Times New Roman"/>
          <w:lang w:val="ka-GE"/>
        </w:rPr>
        <w:t xml:space="preserve"> </w:t>
      </w:r>
      <w:r w:rsidR="009C7D0F" w:rsidRPr="006C293F">
        <w:rPr>
          <w:rFonts w:ascii="Sylfaen" w:eastAsia="Calibri" w:hAnsi="Sylfaen" w:cs="Times New Roman"/>
          <w:lang w:val="ka-GE"/>
        </w:rPr>
        <w:t>სამუშაო წარიმართება 2 ცვლიან რეჟიმში,</w:t>
      </w:r>
      <w:r w:rsidRPr="006C293F">
        <w:rPr>
          <w:rFonts w:ascii="Sylfaen" w:eastAsia="Calibri" w:hAnsi="Sylfaen" w:cs="Times New Roman"/>
          <w:lang w:val="ka-GE"/>
        </w:rPr>
        <w:t xml:space="preserve"> დღეში</w:t>
      </w:r>
      <w:r w:rsidR="00493EFA">
        <w:rPr>
          <w:rFonts w:ascii="Sylfaen" w:eastAsia="Calibri" w:hAnsi="Sylfaen" w:cs="Times New Roman"/>
          <w:lang w:val="ka-GE"/>
        </w:rPr>
        <w:t xml:space="preserve"> </w:t>
      </w:r>
      <w:r w:rsidR="009C7D0F" w:rsidRPr="006C293F">
        <w:rPr>
          <w:rFonts w:ascii="Sylfaen" w:eastAsia="Calibri" w:hAnsi="Sylfaen" w:cs="Times New Roman"/>
          <w:lang w:val="ka-GE"/>
        </w:rPr>
        <w:t>16 საათის განმავლობაში.</w:t>
      </w:r>
    </w:p>
    <w:p w:rsidR="006C293F" w:rsidRPr="00A450C2" w:rsidRDefault="00A450C2" w:rsidP="00DA794E">
      <w:pPr>
        <w:spacing w:before="120" w:after="120" w:line="240" w:lineRule="auto"/>
        <w:jc w:val="both"/>
        <w:rPr>
          <w:rFonts w:ascii="Sylfaen" w:eastAsia="Calibri" w:hAnsi="Sylfaen" w:cs="Times New Roman"/>
          <w:lang w:val="ru-RU"/>
        </w:rPr>
      </w:pPr>
      <w:r w:rsidRPr="006C293F">
        <w:rPr>
          <w:rFonts w:ascii="Sylfaen" w:eastAsia="Calibri" w:hAnsi="Sylfaen" w:cs="Times New Roman"/>
          <w:lang w:val="ka-GE"/>
        </w:rPr>
        <w:t xml:space="preserve"> </w:t>
      </w:r>
      <w:r w:rsidR="00DA794E">
        <w:rPr>
          <w:rFonts w:ascii="Sylfaen" w:eastAsia="Calibri" w:hAnsi="Sylfaen" w:cs="Times New Roman"/>
          <w:lang w:val="ka-GE"/>
        </w:rPr>
        <w:t>საწარმო</w:t>
      </w:r>
      <w:r w:rsidR="006C293F" w:rsidRPr="006C293F">
        <w:rPr>
          <w:rFonts w:ascii="Sylfaen" w:eastAsia="Calibri" w:hAnsi="Sylfaen" w:cs="Times New Roman"/>
          <w:lang w:val="ka-GE"/>
        </w:rPr>
        <w:t xml:space="preserve">ს მაქსიმალური წარმადობა იქნება 8ტ/სთ. </w:t>
      </w:r>
      <w:r w:rsidR="009C7D0F" w:rsidRPr="006C293F">
        <w:rPr>
          <w:rFonts w:ascii="Sylfaen" w:eastAsia="Calibri" w:hAnsi="Sylfaen" w:cs="Times New Roman"/>
          <w:lang w:val="ru-RU"/>
        </w:rPr>
        <w:t xml:space="preserve">სილოსებიდან ცემენტი მომხმარებელს მიეწოდება ცემენტომზიდით, ან, დაფასოებული 50 კგ-იან ტომრებში. პროდუქციის 70 % გაიზიდება ცემენტმზიდით, ხოლო დანარჩენი შეფუთული. </w:t>
      </w:r>
      <w:r w:rsidR="006C293F" w:rsidRPr="006C293F">
        <w:rPr>
          <w:rFonts w:ascii="Sylfaen" w:eastAsia="Calibri" w:hAnsi="Sylfaen" w:cs="Times New Roman"/>
          <w:lang w:val="ka-GE"/>
        </w:rPr>
        <w:t>საწარმოს წარმადობა იქნება</w:t>
      </w:r>
      <w:r w:rsidR="006C293F" w:rsidRPr="006C293F">
        <w:rPr>
          <w:rFonts w:ascii="Sylfaen" w:eastAsia="Calibri" w:hAnsi="Sylfaen" w:cs="Times New Roman"/>
          <w:lang w:val="ru-RU"/>
        </w:rPr>
        <w:t xml:space="preserve"> წელიწადში - 24192ტ.</w:t>
      </w:r>
    </w:p>
    <w:p w:rsidR="009C7D0F" w:rsidRPr="00A450C2" w:rsidRDefault="009C7D0F" w:rsidP="00A450C2">
      <w:pPr>
        <w:spacing w:before="120" w:after="120" w:line="240" w:lineRule="auto"/>
        <w:jc w:val="both"/>
        <w:rPr>
          <w:rFonts w:ascii="Sylfaen" w:eastAsia="Calibri" w:hAnsi="Sylfaen" w:cs="Times New Roman"/>
          <w:lang w:val="ru-RU"/>
        </w:rPr>
      </w:pPr>
    </w:p>
    <w:p w:rsidR="00920F30" w:rsidRDefault="00920F30">
      <w:pPr>
        <w:rPr>
          <w:rFonts w:ascii="Sylfaen" w:eastAsia="Calibri" w:hAnsi="Sylfaen" w:cs="Times New Roman"/>
          <w:lang w:val="ru-RU"/>
        </w:rPr>
      </w:pPr>
      <w:r>
        <w:rPr>
          <w:rFonts w:ascii="Sylfaen" w:eastAsia="Calibri" w:hAnsi="Sylfaen" w:cs="Times New Roman"/>
          <w:lang w:val="ru-RU"/>
        </w:rPr>
        <w:br w:type="page"/>
      </w:r>
    </w:p>
    <w:p w:rsidR="00FE612D" w:rsidRPr="00FE612D" w:rsidRDefault="00FE612D" w:rsidP="00FE612D">
      <w:pPr>
        <w:spacing w:before="120" w:after="120" w:line="240" w:lineRule="auto"/>
        <w:rPr>
          <w:rFonts w:ascii="Sylfaen" w:eastAsiaTheme="minorEastAsia" w:hAnsi="Sylfaen"/>
          <w:lang w:val="ka-GE"/>
        </w:rPr>
      </w:pPr>
    </w:p>
    <w:p w:rsidR="00FE612D" w:rsidRPr="00920F30" w:rsidRDefault="00FE612D" w:rsidP="001A25C3">
      <w:pPr>
        <w:keepNext/>
        <w:keepLines/>
        <w:numPr>
          <w:ilvl w:val="0"/>
          <w:numId w:val="2"/>
        </w:numPr>
        <w:tabs>
          <w:tab w:val="num" w:pos="360"/>
        </w:tabs>
        <w:spacing w:before="120" w:after="120"/>
        <w:ind w:left="0" w:firstLine="0"/>
        <w:outlineLvl w:val="0"/>
        <w:rPr>
          <w:rFonts w:ascii="Sylfaen" w:eastAsiaTheme="majorEastAsia" w:hAnsi="Sylfaen" w:cstheme="majorBidi"/>
          <w:b/>
          <w:color w:val="000000" w:themeColor="text1"/>
          <w:sz w:val="24"/>
          <w:szCs w:val="32"/>
          <w:lang w:val="ka-GE"/>
        </w:rPr>
      </w:pPr>
      <w:bookmarkStart w:id="9" w:name="_Toc473906992"/>
      <w:bookmarkStart w:id="10" w:name="_Toc63283347"/>
      <w:r w:rsidRPr="00920F30">
        <w:rPr>
          <w:rFonts w:ascii="Sylfaen" w:eastAsiaTheme="majorEastAsia" w:hAnsi="Sylfaen" w:cs="Sylfaen"/>
          <w:b/>
          <w:color w:val="000000" w:themeColor="text1"/>
          <w:sz w:val="24"/>
          <w:szCs w:val="32"/>
          <w:lang w:val="ka-GE"/>
        </w:rPr>
        <w:t>ალტერნატიული</w:t>
      </w:r>
      <w:r w:rsidRPr="00920F30">
        <w:rPr>
          <w:rFonts w:ascii="Sylfaen" w:eastAsiaTheme="majorEastAsia" w:hAnsi="Sylfaen" w:cstheme="majorBidi"/>
          <w:b/>
          <w:color w:val="000000" w:themeColor="text1"/>
          <w:sz w:val="24"/>
          <w:szCs w:val="32"/>
          <w:lang w:val="ka-GE"/>
        </w:rPr>
        <w:t xml:space="preserve"> </w:t>
      </w:r>
      <w:r w:rsidRPr="00920F30">
        <w:rPr>
          <w:rFonts w:ascii="Sylfaen" w:eastAsiaTheme="majorEastAsia" w:hAnsi="Sylfaen" w:cs="Sylfaen"/>
          <w:b/>
          <w:color w:val="000000" w:themeColor="text1"/>
          <w:sz w:val="24"/>
          <w:szCs w:val="32"/>
          <w:lang w:val="ka-GE"/>
        </w:rPr>
        <w:t>ვარიანტები</w:t>
      </w:r>
      <w:bookmarkEnd w:id="9"/>
      <w:bookmarkEnd w:id="10"/>
      <w:r w:rsidRPr="00920F30">
        <w:rPr>
          <w:rFonts w:ascii="Sylfaen" w:eastAsiaTheme="majorEastAsia" w:hAnsi="Sylfaen" w:cstheme="majorBidi"/>
          <w:b/>
          <w:color w:val="000000" w:themeColor="text1"/>
          <w:sz w:val="24"/>
          <w:szCs w:val="32"/>
          <w:lang w:val="ka-GE"/>
        </w:rPr>
        <w:t xml:space="preserve"> </w:t>
      </w:r>
    </w:p>
    <w:p w:rsidR="003D05AE" w:rsidRDefault="00920F30" w:rsidP="003D05AE">
      <w:pPr>
        <w:shd w:val="clear" w:color="auto" w:fill="FFFFFF" w:themeFill="background1"/>
        <w:tabs>
          <w:tab w:val="left" w:pos="720"/>
        </w:tabs>
        <w:spacing w:before="120" w:after="120" w:line="240" w:lineRule="auto"/>
        <w:jc w:val="both"/>
        <w:rPr>
          <w:rFonts w:ascii="Sylfaen" w:eastAsia="Sylfaen" w:hAnsi="Sylfaen" w:cs="Sylfaen"/>
          <w:lang w:val="ka-GE"/>
        </w:rPr>
      </w:pPr>
      <w:r>
        <w:rPr>
          <w:rFonts w:ascii="Sylfaen" w:eastAsia="Sylfaen" w:hAnsi="Sylfaen" w:cs="Sylfaen"/>
          <w:lang w:val="ka-GE"/>
        </w:rPr>
        <w:t>საქართველოს კანონის „გარემოსდაცვითი შეფასების კოდექსის“</w:t>
      </w:r>
      <w:r w:rsidR="00FE612D" w:rsidRPr="00FE612D">
        <w:rPr>
          <w:rFonts w:ascii="Sylfaen" w:eastAsia="Sylfaen" w:hAnsi="Sylfaen" w:cs="Sylfaen"/>
          <w:lang w:val="ka-GE"/>
        </w:rPr>
        <w:t xml:space="preserve"> მოთხოვნების შესაბამისად, </w:t>
      </w:r>
      <w:r w:rsidR="00EC7A37">
        <w:rPr>
          <w:rFonts w:ascii="Sylfaen" w:eastAsia="Sylfaen" w:hAnsi="Sylfaen" w:cs="Sylfaen"/>
          <w:lang w:val="ka-GE"/>
        </w:rPr>
        <w:t>სკოპინგის ანგარიში უნდა მოიცავდეს „</w:t>
      </w:r>
      <w:r w:rsidR="00FE612D" w:rsidRPr="00FE612D">
        <w:rPr>
          <w:rFonts w:ascii="Sylfaen" w:eastAsia="Sylfaen" w:hAnsi="Sylfaen" w:cs="Sylfaen"/>
          <w:lang w:val="ka-GE"/>
        </w:rPr>
        <w:t>საპროექტო გადაწყვეტილებათა ალტერნატიული ვარიანტების განხილვა</w:t>
      </w:r>
      <w:r w:rsidR="00EC7A37">
        <w:rPr>
          <w:rFonts w:ascii="Sylfaen" w:eastAsia="Sylfaen" w:hAnsi="Sylfaen" w:cs="Sylfaen"/>
          <w:lang w:val="ka-GE"/>
        </w:rPr>
        <w:t>ს</w:t>
      </w:r>
      <w:r w:rsidR="00FE612D" w:rsidRPr="00FE612D">
        <w:rPr>
          <w:rFonts w:ascii="Sylfaen" w:eastAsia="Sylfaen" w:hAnsi="Sylfaen" w:cs="Sylfaen"/>
          <w:lang w:val="ka-GE"/>
        </w:rPr>
        <w:t>“, კერძოდ</w:t>
      </w:r>
      <w:r w:rsidR="008F1E15">
        <w:rPr>
          <w:rFonts w:ascii="Sylfaen" w:eastAsia="Sylfaen" w:hAnsi="Sylfaen" w:cs="Sylfaen"/>
          <w:lang w:val="ka-GE"/>
        </w:rPr>
        <w:t xml:space="preserve"> - </w:t>
      </w:r>
      <w:r w:rsidR="00EC7A37" w:rsidRPr="00FE612D">
        <w:rPr>
          <w:rFonts w:ascii="Sylfaen" w:eastAsia="Sylfaen" w:hAnsi="Sylfaen" w:cs="Sylfaen"/>
          <w:lang w:val="ka-GE"/>
        </w:rPr>
        <w:t>საწარმოს განთავსების</w:t>
      </w:r>
      <w:r w:rsidR="00EC7A37">
        <w:rPr>
          <w:rFonts w:ascii="Sylfaen" w:eastAsia="Sylfaen" w:hAnsi="Sylfaen" w:cs="Sylfaen"/>
          <w:lang w:val="ka-GE"/>
        </w:rPr>
        <w:t xml:space="preserve">, ტექნოლოგიურ და </w:t>
      </w:r>
      <w:r w:rsidR="00EC7A37" w:rsidRPr="00FE612D">
        <w:rPr>
          <w:rFonts w:ascii="Sylfaen" w:eastAsia="Sylfaen" w:hAnsi="Sylfaen" w:cs="Sylfaen"/>
          <w:lang w:val="ka-GE"/>
        </w:rPr>
        <w:t>არაქმედების ალტერნატივ</w:t>
      </w:r>
      <w:r w:rsidR="00EC7A37">
        <w:rPr>
          <w:rFonts w:ascii="Sylfaen" w:eastAsia="Sylfaen" w:hAnsi="Sylfaen" w:cs="Sylfaen"/>
          <w:lang w:val="ka-GE"/>
        </w:rPr>
        <w:t>ებს</w:t>
      </w:r>
      <w:r w:rsidR="003D05AE">
        <w:rPr>
          <w:rFonts w:ascii="Sylfaen" w:eastAsia="Sylfaen" w:hAnsi="Sylfaen" w:cs="Sylfaen"/>
          <w:lang w:val="ka-GE"/>
        </w:rPr>
        <w:t>.</w:t>
      </w:r>
      <w:r w:rsidR="00FE612D" w:rsidRPr="00FE612D">
        <w:rPr>
          <w:rFonts w:ascii="Sylfaen" w:eastAsia="Sylfaen" w:hAnsi="Sylfaen" w:cs="Sylfaen"/>
          <w:lang w:val="ka-GE"/>
        </w:rPr>
        <w:t xml:space="preserve"> </w:t>
      </w:r>
    </w:p>
    <w:p w:rsidR="00FE612D" w:rsidRPr="00FE612D" w:rsidRDefault="003D05AE" w:rsidP="00D7734A">
      <w:pPr>
        <w:jc w:val="both"/>
        <w:rPr>
          <w:rFonts w:ascii="Sylfaen" w:eastAsia="Sylfaen" w:hAnsi="Sylfaen" w:cs="Sylfaen"/>
          <w:lang w:val="ka-GE"/>
        </w:rPr>
      </w:pPr>
      <w:r>
        <w:rPr>
          <w:rFonts w:ascii="Sylfaen" w:eastAsia="Sylfaen" w:hAnsi="Sylfaen" w:cs="Sylfaen"/>
          <w:lang w:val="ka-GE"/>
        </w:rPr>
        <w:t>ალტერნატიული ვარიანტების განხილვისას</w:t>
      </w:r>
      <w:r w:rsidR="00F34356">
        <w:rPr>
          <w:rFonts w:ascii="Sylfaen" w:eastAsia="Sylfaen" w:hAnsi="Sylfaen" w:cs="Sylfaen"/>
          <w:lang w:val="ka-GE"/>
        </w:rPr>
        <w:t xml:space="preserve"> გათვალისწინებულია ის გარემოება</w:t>
      </w:r>
      <w:r w:rsidR="00D7734A">
        <w:rPr>
          <w:rFonts w:ascii="Sylfaen" w:eastAsia="Sylfaen" w:hAnsi="Sylfaen" w:cs="Sylfaen"/>
          <w:lang w:val="ka-GE"/>
        </w:rPr>
        <w:t>,რომ</w:t>
      </w:r>
      <w:r w:rsidR="008F1E15">
        <w:rPr>
          <w:rFonts w:ascii="Sylfaen" w:eastAsia="Sylfaen" w:hAnsi="Sylfaen" w:cs="Sylfaen"/>
          <w:lang w:val="ka-GE"/>
        </w:rPr>
        <w:t xml:space="preserve"> </w:t>
      </w:r>
      <w:r w:rsidR="00FE612D" w:rsidRPr="00FE612D">
        <w:rPr>
          <w:rFonts w:ascii="Sylfaen" w:eastAsia="Sylfaen" w:hAnsi="Sylfaen" w:cs="Sylfaen"/>
          <w:lang w:val="ka-GE"/>
        </w:rPr>
        <w:t xml:space="preserve"> </w:t>
      </w:r>
      <w:r w:rsidR="00D7734A">
        <w:rPr>
          <w:rFonts w:ascii="Sylfaen" w:eastAsia="Sylfaen" w:hAnsi="Sylfaen" w:cs="Sylfaen"/>
          <w:lang w:val="ka-GE"/>
        </w:rPr>
        <w:t>შპს „კოლხეთიცემენტი“ წლების განმავლობასი ფუნქციონირებს და მისი ძირითადი საქმიანობა ბეტონის და ქვიშა-ღორღის წარმოებაა.</w:t>
      </w:r>
      <w:r w:rsidR="00FE612D" w:rsidRPr="00FE612D">
        <w:rPr>
          <w:rFonts w:ascii="Sylfaen" w:eastAsia="Sylfaen" w:hAnsi="Sylfaen" w:cs="Sylfaen"/>
          <w:lang w:val="ka-GE"/>
        </w:rPr>
        <w:t xml:space="preserve"> </w:t>
      </w:r>
    </w:p>
    <w:p w:rsidR="00FE612D" w:rsidRPr="00FE612D" w:rsidRDefault="00FE612D" w:rsidP="00FE612D">
      <w:pPr>
        <w:shd w:val="clear" w:color="auto" w:fill="FFFFFF" w:themeFill="background1"/>
        <w:spacing w:before="120" w:after="120" w:line="360" w:lineRule="auto"/>
        <w:jc w:val="both"/>
        <w:rPr>
          <w:rFonts w:ascii="Sylfaen" w:eastAsia="Sylfaen" w:hAnsi="Sylfaen" w:cs="Sylfaen"/>
        </w:rPr>
      </w:pPr>
    </w:p>
    <w:p w:rsidR="00FE612D" w:rsidRPr="00920F30" w:rsidRDefault="00FE612D" w:rsidP="001A25C3">
      <w:pPr>
        <w:keepNext/>
        <w:keepLines/>
        <w:numPr>
          <w:ilvl w:val="1"/>
          <w:numId w:val="2"/>
        </w:numPr>
        <w:tabs>
          <w:tab w:val="num" w:pos="360"/>
        </w:tabs>
        <w:spacing w:before="120" w:after="120"/>
        <w:ind w:left="0" w:firstLine="0"/>
        <w:outlineLvl w:val="1"/>
        <w:rPr>
          <w:rFonts w:ascii="Sylfaen" w:eastAsiaTheme="majorEastAsia" w:hAnsi="Sylfaen" w:cs="Sylfaen"/>
          <w:b/>
          <w:color w:val="000000" w:themeColor="text1"/>
          <w:szCs w:val="26"/>
          <w:lang w:val="ka-GE"/>
        </w:rPr>
      </w:pPr>
      <w:bookmarkStart w:id="11" w:name="_Toc473906993"/>
      <w:bookmarkStart w:id="12" w:name="_Toc63283348"/>
      <w:r w:rsidRPr="00920F30">
        <w:rPr>
          <w:rFonts w:ascii="Sylfaen" w:eastAsiaTheme="majorEastAsia" w:hAnsi="Sylfaen" w:cs="Sylfaen"/>
          <w:b/>
          <w:color w:val="000000" w:themeColor="text1"/>
          <w:szCs w:val="26"/>
          <w:lang w:val="ka-GE"/>
        </w:rPr>
        <w:t>არაქმედების</w:t>
      </w:r>
      <w:r w:rsidRPr="00920F30">
        <w:rPr>
          <w:rFonts w:ascii="Sylfaen" w:eastAsiaTheme="majorEastAsia" w:hAnsi="Sylfaen" w:cstheme="majorBidi"/>
          <w:b/>
          <w:color w:val="000000" w:themeColor="text1"/>
          <w:szCs w:val="26"/>
          <w:lang w:val="ka-GE"/>
        </w:rPr>
        <w:t xml:space="preserve"> </w:t>
      </w:r>
      <w:r w:rsidRPr="00920F30">
        <w:rPr>
          <w:rFonts w:ascii="Sylfaen" w:eastAsiaTheme="majorEastAsia" w:hAnsi="Sylfaen" w:cs="Sylfaen"/>
          <w:b/>
          <w:color w:val="000000" w:themeColor="text1"/>
          <w:szCs w:val="26"/>
          <w:lang w:val="ka-GE"/>
        </w:rPr>
        <w:t>ალტერნატივა</w:t>
      </w:r>
      <w:bookmarkEnd w:id="11"/>
      <w:bookmarkEnd w:id="12"/>
    </w:p>
    <w:p w:rsidR="00FE612D" w:rsidRDefault="00FE612D" w:rsidP="00FE612D">
      <w:pPr>
        <w:spacing w:before="120" w:after="120" w:line="240" w:lineRule="auto"/>
        <w:jc w:val="both"/>
        <w:rPr>
          <w:rFonts w:ascii="Sylfaen" w:eastAsiaTheme="minorEastAsia" w:hAnsi="Sylfaen" w:cs="Sylfaen"/>
          <w:lang w:val="ka-GE"/>
        </w:rPr>
      </w:pPr>
      <w:r w:rsidRPr="00FE612D">
        <w:rPr>
          <w:rFonts w:ascii="Sylfaen" w:eastAsiaTheme="minorEastAsia" w:hAnsi="Sylfaen"/>
          <w:lang w:val="ka-GE"/>
        </w:rPr>
        <w:t>შპს „</w:t>
      </w:r>
      <w:r w:rsidR="001D3BF4">
        <w:rPr>
          <w:rFonts w:ascii="Sylfaen" w:eastAsiaTheme="minorEastAsia" w:hAnsi="Sylfaen"/>
          <w:lang w:val="ka-GE"/>
        </w:rPr>
        <w:t>კოლხეთიცემენტი</w:t>
      </w:r>
      <w:r w:rsidRPr="00FE612D">
        <w:rPr>
          <w:rFonts w:ascii="Sylfaen" w:eastAsiaTheme="minorEastAsia" w:hAnsi="Sylfaen"/>
          <w:lang w:val="ka-GE"/>
        </w:rPr>
        <w:t xml:space="preserve">“-ს </w:t>
      </w:r>
      <w:r w:rsidRPr="00FE612D">
        <w:rPr>
          <w:rFonts w:ascii="Sylfaen" w:eastAsiaTheme="minorEastAsia" w:hAnsi="Sylfaen" w:cs="Sylfaen"/>
          <w:lang w:val="ka-GE"/>
        </w:rPr>
        <w:t xml:space="preserve">ცემენტის საწარმოს </w:t>
      </w:r>
      <w:r w:rsidRPr="00FE612D">
        <w:rPr>
          <w:rFonts w:ascii="Sylfaen" w:eastAsiaTheme="minorEastAsia" w:hAnsi="Sylfaen"/>
          <w:color w:val="000000" w:themeColor="text1"/>
          <w:lang w:val="ka-GE"/>
        </w:rPr>
        <w:t>არაქმედების ალტერნატიული ვარიანტი</w:t>
      </w:r>
      <w:r w:rsidR="00E90F89">
        <w:rPr>
          <w:rFonts w:ascii="Sylfaen" w:eastAsiaTheme="minorEastAsia" w:hAnsi="Sylfaen"/>
          <w:color w:val="000000" w:themeColor="text1"/>
          <w:lang w:val="ka-GE"/>
        </w:rPr>
        <w:t xml:space="preserve"> (ნულოვანი ალტერნატივა)</w:t>
      </w:r>
      <w:r w:rsidRPr="00FE612D">
        <w:rPr>
          <w:rFonts w:ascii="Sylfaen" w:eastAsiaTheme="minorEastAsia" w:hAnsi="Sylfaen"/>
          <w:color w:val="000000" w:themeColor="text1"/>
          <w:lang w:val="ka-GE"/>
        </w:rPr>
        <w:t xml:space="preserve"> გულისხმობს პროექტის განხორციელებაზე უარის თქმას</w:t>
      </w:r>
      <w:r w:rsidR="00E90F89">
        <w:rPr>
          <w:rFonts w:ascii="Sylfaen" w:eastAsiaTheme="minorEastAsia" w:hAnsi="Sylfaen"/>
          <w:color w:val="000000" w:themeColor="text1"/>
          <w:lang w:val="ka-GE"/>
        </w:rPr>
        <w:t>;</w:t>
      </w:r>
      <w:r w:rsidRPr="00FE612D">
        <w:rPr>
          <w:rFonts w:ascii="Sylfaen" w:eastAsiaTheme="minorEastAsia" w:hAnsi="Sylfaen"/>
          <w:color w:val="000000" w:themeColor="text1"/>
          <w:lang w:val="ka-GE"/>
        </w:rPr>
        <w:t xml:space="preserve"> </w:t>
      </w:r>
      <w:r w:rsidR="00E90F89">
        <w:rPr>
          <w:rFonts w:ascii="Sylfaen" w:eastAsiaTheme="minorEastAsia" w:hAnsi="Sylfaen"/>
          <w:color w:val="000000" w:themeColor="text1"/>
          <w:lang w:val="ka-GE"/>
        </w:rPr>
        <w:t xml:space="preserve">ნულოვანი ალტერნატივა </w:t>
      </w:r>
      <w:r w:rsidRPr="00FE612D">
        <w:rPr>
          <w:rFonts w:ascii="Sylfaen" w:eastAsiaTheme="minorEastAsia" w:hAnsi="Sylfaen"/>
          <w:color w:val="000000" w:themeColor="text1"/>
          <w:lang w:val="ka-GE"/>
        </w:rPr>
        <w:t xml:space="preserve">გამორიცხავს საწარმოს </w:t>
      </w:r>
      <w:r w:rsidR="009919C6">
        <w:rPr>
          <w:rFonts w:ascii="Sylfaen" w:eastAsiaTheme="minorEastAsia" w:hAnsi="Sylfaen"/>
          <w:color w:val="000000" w:themeColor="text1"/>
          <w:lang w:val="ka-GE"/>
        </w:rPr>
        <w:t xml:space="preserve">მშენებლობასთან და </w:t>
      </w:r>
      <w:r w:rsidRPr="00FE612D">
        <w:rPr>
          <w:rFonts w:ascii="Sylfaen" w:eastAsiaTheme="minorEastAsia" w:hAnsi="Sylfaen"/>
          <w:color w:val="000000" w:themeColor="text1"/>
          <w:lang w:val="ka-GE"/>
        </w:rPr>
        <w:t xml:space="preserve">ოპერირებასთან დაკავშირებულ ბუნებრივ და სოციალურ გარემოზე მოსალოდნელ უარყოფით ზემოქმედებებს, </w:t>
      </w:r>
      <w:r w:rsidRPr="00FE612D">
        <w:rPr>
          <w:rFonts w:ascii="Sylfaen" w:eastAsiaTheme="minorEastAsia" w:hAnsi="Sylfaen" w:cs="Sylfaen"/>
          <w:lang w:val="ka-GE"/>
        </w:rPr>
        <w:t>მათ შორის: ატმოსფერულ ჰაერში ცემენტის მტვრის და ხმაურის გავრცელება</w:t>
      </w:r>
      <w:r w:rsidR="003E2AF2">
        <w:rPr>
          <w:rFonts w:ascii="Sylfaen" w:eastAsiaTheme="minorEastAsia" w:hAnsi="Sylfaen" w:cs="Sylfaen"/>
          <w:lang w:val="ka-GE"/>
        </w:rPr>
        <w:t>ს</w:t>
      </w:r>
      <w:r w:rsidRPr="00FE612D">
        <w:rPr>
          <w:rFonts w:ascii="Sylfaen" w:eastAsiaTheme="minorEastAsia" w:hAnsi="Sylfaen" w:cs="Sylfaen"/>
          <w:lang w:val="ka-GE"/>
        </w:rPr>
        <w:t>, ნარჩენების წარმოქმნა</w:t>
      </w:r>
      <w:r w:rsidR="004C7C8B">
        <w:rPr>
          <w:rFonts w:ascii="Sylfaen" w:eastAsiaTheme="minorEastAsia" w:hAnsi="Sylfaen" w:cs="Sylfaen"/>
          <w:lang w:val="ka-GE"/>
        </w:rPr>
        <w:t>ს,</w:t>
      </w:r>
      <w:r w:rsidRPr="00FE612D">
        <w:rPr>
          <w:rFonts w:ascii="Sylfaen" w:eastAsiaTheme="minorEastAsia" w:hAnsi="Sylfaen" w:cs="Sylfaen"/>
          <w:lang w:val="ka-GE"/>
        </w:rPr>
        <w:t xml:space="preserve"> </w:t>
      </w:r>
      <w:r w:rsidR="00CD55EB">
        <w:rPr>
          <w:rFonts w:ascii="Sylfaen" w:eastAsiaTheme="minorEastAsia" w:hAnsi="Sylfaen" w:cs="Sylfaen"/>
          <w:lang w:val="ka-GE"/>
        </w:rPr>
        <w:t>მძიმე ტრანსპორტის მოძრაობის ინტენსივობის გაზრდას</w:t>
      </w:r>
      <w:r w:rsidR="003E2AF2">
        <w:rPr>
          <w:rFonts w:ascii="Sylfaen" w:eastAsiaTheme="minorEastAsia" w:hAnsi="Sylfaen" w:cs="Sylfaen"/>
          <w:lang w:val="ka-GE"/>
        </w:rPr>
        <w:t xml:space="preserve"> </w:t>
      </w:r>
      <w:r w:rsidRPr="00FE612D">
        <w:rPr>
          <w:rFonts w:ascii="Sylfaen" w:eastAsiaTheme="minorEastAsia" w:hAnsi="Sylfaen" w:cs="Sylfaen"/>
          <w:lang w:val="ka-GE"/>
        </w:rPr>
        <w:t>და სხვა.</w:t>
      </w:r>
    </w:p>
    <w:p w:rsidR="00E90F89" w:rsidRPr="00FE612D" w:rsidRDefault="00CF503C" w:rsidP="00E90F89">
      <w:pPr>
        <w:spacing w:before="120" w:after="120" w:line="240" w:lineRule="auto"/>
        <w:jc w:val="both"/>
        <w:rPr>
          <w:rFonts w:ascii="Sylfaen" w:eastAsiaTheme="minorEastAsia" w:hAnsi="Sylfaen" w:cs="Sylfaen"/>
          <w:color w:val="000000" w:themeColor="text1"/>
          <w:lang w:val="ka-GE"/>
        </w:rPr>
      </w:pPr>
      <w:r>
        <w:rPr>
          <w:rFonts w:ascii="Sylfaen" w:eastAsiaTheme="minorEastAsia" w:hAnsi="Sylfaen" w:cs="Sylfaen"/>
          <w:color w:val="000000" w:themeColor="text1"/>
          <w:lang w:val="ka-GE"/>
        </w:rPr>
        <w:t xml:space="preserve">ამავე დროს გასათვალისწინებელია, რომ მშენებლობის და </w:t>
      </w:r>
      <w:r w:rsidR="00E90F89" w:rsidRPr="00FE612D">
        <w:rPr>
          <w:rFonts w:ascii="Sylfaen" w:eastAsiaTheme="minorEastAsia" w:hAnsi="Sylfaen" w:cs="Sylfaen"/>
          <w:color w:val="000000" w:themeColor="text1"/>
          <w:lang w:val="ka-GE"/>
        </w:rPr>
        <w:t>საწარმოს</w:t>
      </w:r>
      <w:r w:rsidR="00E90F89" w:rsidRPr="00FE612D">
        <w:rPr>
          <w:rFonts w:ascii="Sylfaen" w:eastAsiaTheme="minorEastAsia" w:hAnsi="Sylfaen"/>
          <w:color w:val="000000" w:themeColor="text1"/>
          <w:lang w:val="ka-GE"/>
        </w:rPr>
        <w:t xml:space="preserve"> ოპერირების პროცესში </w:t>
      </w:r>
      <w:r>
        <w:rPr>
          <w:rFonts w:ascii="Sylfaen" w:eastAsiaTheme="minorEastAsia" w:hAnsi="Sylfaen"/>
          <w:color w:val="000000" w:themeColor="text1"/>
          <w:lang w:val="ka-GE"/>
        </w:rPr>
        <w:t>მოსალოდნელი ზემოთნაჩვენები</w:t>
      </w:r>
      <w:r w:rsidR="00E90F89" w:rsidRPr="00FE612D">
        <w:rPr>
          <w:rFonts w:ascii="Sylfaen" w:eastAsiaTheme="minorEastAsia" w:hAnsi="Sylfaen"/>
          <w:color w:val="000000" w:themeColor="text1"/>
          <w:lang w:val="ka-GE"/>
        </w:rPr>
        <w:t xml:space="preserve"> სხვადასხვა სახის უარყოფითი ზემოქმედებები</w:t>
      </w:r>
      <w:r>
        <w:rPr>
          <w:rFonts w:ascii="Sylfaen" w:eastAsiaTheme="minorEastAsia" w:hAnsi="Sylfaen"/>
          <w:color w:val="000000" w:themeColor="text1"/>
          <w:lang w:val="ka-GE"/>
        </w:rPr>
        <w:t>ს თავიდან აცილება ან შერბილება, სწორი მენეჯმენტის შემთხვევაში</w:t>
      </w:r>
      <w:r w:rsidR="00AA448C">
        <w:rPr>
          <w:rFonts w:ascii="Sylfaen" w:eastAsiaTheme="minorEastAsia" w:hAnsi="Sylfaen"/>
          <w:color w:val="000000" w:themeColor="text1"/>
          <w:lang w:val="ka-GE"/>
        </w:rPr>
        <w:t>,</w:t>
      </w:r>
      <w:r>
        <w:rPr>
          <w:rFonts w:ascii="Sylfaen" w:eastAsiaTheme="minorEastAsia" w:hAnsi="Sylfaen"/>
          <w:color w:val="000000" w:themeColor="text1"/>
          <w:lang w:val="ka-GE"/>
        </w:rPr>
        <w:t xml:space="preserve"> შესაძლებელია</w:t>
      </w:r>
      <w:r w:rsidR="00E90F89" w:rsidRPr="00FE612D">
        <w:rPr>
          <w:rFonts w:ascii="Sylfaen" w:eastAsiaTheme="minorEastAsia" w:hAnsi="Sylfaen"/>
          <w:color w:val="000000" w:themeColor="text1"/>
          <w:lang w:val="ka-GE"/>
        </w:rPr>
        <w:t xml:space="preserve"> საქმიანობის განხორციელების პარალელურად</w:t>
      </w:r>
      <w:r>
        <w:rPr>
          <w:rFonts w:ascii="Sylfaen" w:eastAsiaTheme="minorEastAsia" w:hAnsi="Sylfaen"/>
          <w:color w:val="000000" w:themeColor="text1"/>
          <w:lang w:val="ka-GE"/>
        </w:rPr>
        <w:t>.</w:t>
      </w:r>
      <w:r w:rsidR="00E90F89" w:rsidRPr="00FE612D">
        <w:rPr>
          <w:rFonts w:ascii="Sylfaen" w:eastAsiaTheme="minorEastAsia" w:hAnsi="Sylfaen"/>
          <w:color w:val="000000" w:themeColor="text1"/>
          <w:lang w:val="ka-GE"/>
        </w:rPr>
        <w:t xml:space="preserve"> </w:t>
      </w:r>
      <w:r w:rsidR="00E90F89" w:rsidRPr="00FE612D">
        <w:rPr>
          <w:rFonts w:ascii="Sylfaen" w:eastAsiaTheme="minorEastAsia" w:hAnsi="Sylfaen" w:cs="Sylfaen"/>
          <w:color w:val="000000" w:themeColor="text1"/>
          <w:lang w:val="ka-GE"/>
        </w:rPr>
        <w:t>შესაბამისი</w:t>
      </w:r>
      <w:r w:rsidR="00E90F89" w:rsidRPr="00FE612D">
        <w:rPr>
          <w:rFonts w:ascii="Sylfaen" w:eastAsiaTheme="minorEastAsia" w:hAnsi="Sylfaen"/>
          <w:color w:val="000000" w:themeColor="text1"/>
          <w:lang w:val="ka-GE"/>
        </w:rPr>
        <w:t xml:space="preserve"> </w:t>
      </w:r>
      <w:r w:rsidR="00E90F89" w:rsidRPr="00FE612D">
        <w:rPr>
          <w:rFonts w:ascii="Sylfaen" w:eastAsiaTheme="minorEastAsia" w:hAnsi="Sylfaen" w:cs="Sylfaen"/>
          <w:color w:val="000000" w:themeColor="text1"/>
          <w:lang w:val="ka-GE"/>
        </w:rPr>
        <w:t>შემარბილებელი</w:t>
      </w:r>
      <w:r w:rsidR="00E90F89" w:rsidRPr="00FE612D">
        <w:rPr>
          <w:rFonts w:ascii="Sylfaen" w:eastAsiaTheme="minorEastAsia" w:hAnsi="Sylfaen"/>
          <w:color w:val="000000" w:themeColor="text1"/>
          <w:lang w:val="ka-GE"/>
        </w:rPr>
        <w:t xml:space="preserve"> </w:t>
      </w:r>
      <w:r w:rsidR="00E90F89" w:rsidRPr="00FE612D">
        <w:rPr>
          <w:rFonts w:ascii="Sylfaen" w:eastAsiaTheme="minorEastAsia" w:hAnsi="Sylfaen" w:cs="Sylfaen"/>
          <w:color w:val="000000" w:themeColor="text1"/>
          <w:lang w:val="ka-GE"/>
        </w:rPr>
        <w:t>ღონისძიებების</w:t>
      </w:r>
      <w:r w:rsidR="00E90F89" w:rsidRPr="00FE612D">
        <w:rPr>
          <w:rFonts w:ascii="Sylfaen" w:eastAsiaTheme="minorEastAsia" w:hAnsi="Sylfaen"/>
          <w:color w:val="000000" w:themeColor="text1"/>
          <w:lang w:val="ka-GE"/>
        </w:rPr>
        <w:t xml:space="preserve"> ეფექტურად გატარები</w:t>
      </w:r>
      <w:r>
        <w:rPr>
          <w:rFonts w:ascii="Sylfaen" w:eastAsiaTheme="minorEastAsia" w:hAnsi="Sylfaen"/>
          <w:color w:val="000000" w:themeColor="text1"/>
          <w:lang w:val="ka-GE"/>
        </w:rPr>
        <w:t>ს შესაძლებლობა დეტალურად განიხილება გძშ-ს ანგარიშში.</w:t>
      </w:r>
    </w:p>
    <w:p w:rsidR="00FE612D" w:rsidRDefault="00FE612D" w:rsidP="00FE612D">
      <w:pPr>
        <w:spacing w:before="120" w:after="120" w:line="240" w:lineRule="auto"/>
        <w:jc w:val="both"/>
        <w:rPr>
          <w:rFonts w:ascii="Sylfaen" w:eastAsia="Sylfaen" w:hAnsi="Sylfaen" w:cs="Sylfaen"/>
          <w:lang w:val="ka-GE"/>
        </w:rPr>
      </w:pPr>
      <w:r w:rsidRPr="00FE612D">
        <w:rPr>
          <w:rFonts w:ascii="Sylfaen" w:eastAsia="Sylfaen" w:hAnsi="Sylfaen" w:cs="Sylfaen"/>
          <w:lang w:val="ka-GE"/>
        </w:rPr>
        <w:t>საქართველოს მთავრობის</w:t>
      </w:r>
      <w:r w:rsidR="00B46779">
        <w:rPr>
          <w:rFonts w:ascii="Sylfaen" w:eastAsia="Sylfaen" w:hAnsi="Sylfaen" w:cs="Sylfaen"/>
          <w:lang w:val="ka-GE"/>
        </w:rPr>
        <w:t xml:space="preserve"> ეკონომიკური</w:t>
      </w:r>
      <w:r w:rsidRPr="00FE612D">
        <w:rPr>
          <w:rFonts w:ascii="Sylfaen" w:eastAsia="Sylfaen" w:hAnsi="Sylfaen" w:cs="Sylfaen"/>
          <w:lang w:val="ka-GE"/>
        </w:rPr>
        <w:t xml:space="preserve"> </w:t>
      </w:r>
      <w:r w:rsidR="00B46779">
        <w:rPr>
          <w:rFonts w:ascii="Sylfaen" w:eastAsia="Sylfaen" w:hAnsi="Sylfaen" w:cs="Sylfaen"/>
          <w:lang w:val="ka-GE"/>
        </w:rPr>
        <w:t>პოლიტიკი</w:t>
      </w:r>
      <w:r w:rsidRPr="00FE612D">
        <w:rPr>
          <w:rFonts w:ascii="Sylfaen" w:eastAsia="Sylfaen" w:hAnsi="Sylfaen" w:cs="Sylfaen"/>
          <w:lang w:val="ka-GE"/>
        </w:rPr>
        <w:t>ს</w:t>
      </w:r>
      <w:r w:rsidR="00B46779">
        <w:rPr>
          <w:rFonts w:ascii="Sylfaen" w:eastAsia="Sylfaen" w:hAnsi="Sylfaen" w:cs="Sylfaen"/>
          <w:lang w:val="ka-GE"/>
        </w:rPr>
        <w:t xml:space="preserve"> ერთ-ერთ უმთავრეს პრიორიტეტს</w:t>
      </w:r>
      <w:r w:rsidRPr="00FE612D">
        <w:rPr>
          <w:rFonts w:ascii="Sylfaen" w:eastAsia="Sylfaen" w:hAnsi="Sylfaen" w:cs="Sylfaen"/>
          <w:lang w:val="ka-GE"/>
        </w:rPr>
        <w:t xml:space="preserve"> წარმოადგენს ინდუსტრიული დარგების განვითარების ხელშეწყობა. მათ შორის არის მცირე თუ დიდი წარმადობის მქონე ცემენტის საწარმოების ამუშავება და თანამედროვე ტექნოლოგიების დანერგვა საქართველოს ბაზარზე (ბრძანებულება </w:t>
      </w:r>
      <w:r w:rsidRPr="00FE612D">
        <w:rPr>
          <w:rFonts w:ascii="Sylfaen" w:eastAsia="Segoe UI Symbol" w:hAnsi="Sylfaen" w:cs="Segoe UI Symbol"/>
          <w:lang w:val="ka-GE"/>
        </w:rPr>
        <w:t>№</w:t>
      </w:r>
      <w:r w:rsidRPr="00FE612D">
        <w:rPr>
          <w:rFonts w:ascii="Sylfaen" w:eastAsia="Sylfaen" w:hAnsi="Sylfaen" w:cs="Sylfaen"/>
          <w:lang w:val="ka-GE"/>
        </w:rPr>
        <w:t>633 -„საქართველოში ცემენტის წარმოების განვითარების სახელმწიფო მხარდაჭერის შესახებ“).</w:t>
      </w:r>
    </w:p>
    <w:p w:rsidR="00FE612D" w:rsidRPr="00FE612D" w:rsidRDefault="00FE612D" w:rsidP="00FE612D">
      <w:pPr>
        <w:spacing w:before="120" w:after="120" w:line="240" w:lineRule="auto"/>
        <w:jc w:val="both"/>
        <w:rPr>
          <w:rFonts w:ascii="Sylfaen" w:eastAsiaTheme="minorEastAsia" w:hAnsi="Sylfaen" w:cs="Sylfaen"/>
          <w:lang w:val="ka-GE"/>
        </w:rPr>
      </w:pPr>
      <w:r w:rsidRPr="00FE612D">
        <w:rPr>
          <w:rFonts w:ascii="Sylfaen" w:eastAsia="Sylfaen" w:hAnsi="Sylfaen" w:cs="Sylfaen"/>
          <w:lang w:val="ka-GE"/>
        </w:rPr>
        <w:t>აღნიშნული წარმადობის მქონე საწარმო</w:t>
      </w:r>
      <w:r w:rsidR="00CE5995">
        <w:rPr>
          <w:rFonts w:ascii="Sylfaen" w:eastAsia="Sylfaen" w:hAnsi="Sylfaen" w:cs="Sylfaen"/>
          <w:lang w:val="ka-GE"/>
        </w:rPr>
        <w:t xml:space="preserve"> </w:t>
      </w:r>
      <w:r w:rsidR="004C7C8B">
        <w:rPr>
          <w:rFonts w:ascii="Sylfaen" w:eastAsia="Sylfaen" w:hAnsi="Sylfaen" w:cs="Sylfaen"/>
          <w:lang w:val="ka-GE"/>
        </w:rPr>
        <w:t xml:space="preserve">მნიშვნელოვნად შეუწყობს ხელს რეგიონში </w:t>
      </w:r>
      <w:r w:rsidRPr="00FE612D">
        <w:rPr>
          <w:rFonts w:ascii="Sylfaen" w:eastAsia="Sylfaen" w:hAnsi="Sylfaen" w:cs="Sylfaen"/>
          <w:lang w:val="ka-GE"/>
        </w:rPr>
        <w:t xml:space="preserve">წარმოებული სამშენებლო სამუშაოების საჭირო ნედლეულით </w:t>
      </w:r>
      <w:r w:rsidR="00CE5995">
        <w:rPr>
          <w:rFonts w:ascii="Sylfaen" w:eastAsia="Sylfaen" w:hAnsi="Sylfaen" w:cs="Sylfaen"/>
          <w:lang w:val="ka-GE"/>
        </w:rPr>
        <w:t>მომარაგება</w:t>
      </w:r>
      <w:r w:rsidRPr="00FE612D">
        <w:rPr>
          <w:rFonts w:ascii="Sylfaen" w:eastAsia="Sylfaen" w:hAnsi="Sylfaen" w:cs="Sylfaen"/>
          <w:lang w:val="ka-GE"/>
        </w:rPr>
        <w:t>ს</w:t>
      </w:r>
      <w:r w:rsidR="00CE5995">
        <w:rPr>
          <w:rFonts w:ascii="Sylfaen" w:eastAsia="Sylfaen" w:hAnsi="Sylfaen" w:cs="Sylfaen"/>
          <w:lang w:val="ka-GE"/>
        </w:rPr>
        <w:t xml:space="preserve"> და</w:t>
      </w:r>
      <w:r w:rsidRPr="00FE612D">
        <w:rPr>
          <w:rFonts w:ascii="Sylfaen" w:eastAsia="Sylfaen" w:hAnsi="Sylfaen" w:cs="Sylfaen"/>
          <w:lang w:val="ka-GE"/>
        </w:rPr>
        <w:t xml:space="preserve">  </w:t>
      </w:r>
      <w:r w:rsidR="00C21BD9">
        <w:rPr>
          <w:rFonts w:ascii="Sylfaen" w:eastAsia="Sylfaen" w:hAnsi="Sylfaen" w:cs="Sylfaen"/>
          <w:lang w:val="ka-GE"/>
        </w:rPr>
        <w:t>ზუგდიდის</w:t>
      </w:r>
      <w:r w:rsidRPr="00FE612D">
        <w:rPr>
          <w:rFonts w:ascii="Sylfaen" w:eastAsia="Sylfaen" w:hAnsi="Sylfaen" w:cs="Sylfaen"/>
          <w:lang w:val="ka-GE"/>
        </w:rPr>
        <w:t xml:space="preserve"> მუნიციპალიტეტისათვის გარკვეული ეკონომიკური სარგებლის მომტანი იქნება.</w:t>
      </w:r>
    </w:p>
    <w:p w:rsidR="003E1A88" w:rsidRDefault="00AA448C" w:rsidP="003E1A88">
      <w:pPr>
        <w:spacing w:before="120" w:after="120" w:line="240" w:lineRule="auto"/>
        <w:jc w:val="both"/>
        <w:rPr>
          <w:rFonts w:ascii="Sylfaen" w:eastAsiaTheme="minorEastAsia" w:hAnsi="Sylfaen" w:cs="Sylfaen"/>
          <w:color w:val="FF0000"/>
          <w:lang w:val="ka-GE"/>
        </w:rPr>
      </w:pPr>
      <w:r>
        <w:rPr>
          <w:rFonts w:ascii="Sylfaen" w:eastAsiaTheme="minorEastAsia" w:hAnsi="Sylfaen" w:cs="Sylfaen"/>
          <w:lang w:val="ka-GE"/>
        </w:rPr>
        <w:t>დაგეგმილ</w:t>
      </w:r>
      <w:r w:rsidR="00FE612D" w:rsidRPr="00FE612D">
        <w:rPr>
          <w:rFonts w:ascii="Sylfaen" w:eastAsiaTheme="minorEastAsia" w:hAnsi="Sylfaen" w:cs="Sylfaen"/>
          <w:lang w:val="ka-GE"/>
        </w:rPr>
        <w:t xml:space="preserve"> </w:t>
      </w:r>
      <w:r>
        <w:rPr>
          <w:rFonts w:ascii="Sylfaen" w:eastAsiaTheme="minorEastAsia" w:hAnsi="Sylfaen" w:cs="Sylfaen"/>
          <w:lang w:val="ka-GE"/>
        </w:rPr>
        <w:t>საქმიანობა</w:t>
      </w:r>
      <w:r w:rsidR="00FE612D" w:rsidRPr="00FE612D">
        <w:rPr>
          <w:rFonts w:ascii="Sylfaen" w:eastAsiaTheme="minorEastAsia" w:hAnsi="Sylfaen" w:cs="Sylfaen"/>
          <w:lang w:val="ka-GE"/>
        </w:rPr>
        <w:t>ს</w:t>
      </w:r>
      <w:r w:rsidR="003E1A88">
        <w:rPr>
          <w:rFonts w:ascii="Sylfaen" w:eastAsiaTheme="minorEastAsia" w:hAnsi="Sylfaen" w:cs="Sylfaen"/>
          <w:lang w:val="ka-GE"/>
        </w:rPr>
        <w:t xml:space="preserve"> თან უნდა ახლდეს</w:t>
      </w:r>
      <w:r w:rsidR="00FE612D" w:rsidRPr="00FE612D">
        <w:rPr>
          <w:rFonts w:ascii="Sylfaen" w:eastAsiaTheme="minorEastAsia" w:hAnsi="Sylfaen" w:cs="Sylfaen"/>
          <w:lang w:val="ka-GE"/>
        </w:rPr>
        <w:t xml:space="preserve"> მნიშვნელოვანი დადებით </w:t>
      </w:r>
      <w:r w:rsidR="003E1A88">
        <w:rPr>
          <w:rFonts w:ascii="Sylfaen" w:eastAsiaTheme="minorEastAsia" w:hAnsi="Sylfaen" w:cs="Sylfaen"/>
          <w:lang w:val="ka-GE"/>
        </w:rPr>
        <w:t xml:space="preserve">შედეგები, როგორიც </w:t>
      </w:r>
      <w:r w:rsidR="003E1A88" w:rsidRPr="003E1A88">
        <w:rPr>
          <w:rFonts w:ascii="Sylfaen" w:eastAsiaTheme="minorEastAsia" w:hAnsi="Sylfaen" w:cs="Sylfaen"/>
          <w:lang w:val="ka-GE"/>
        </w:rPr>
        <w:t xml:space="preserve">არის: </w:t>
      </w:r>
      <w:r w:rsidR="003E1A88">
        <w:rPr>
          <w:rFonts w:ascii="Sylfaen" w:eastAsiaTheme="minorEastAsia" w:hAnsi="Sylfaen" w:cs="Sylfaen"/>
          <w:color w:val="FF0000"/>
          <w:lang w:val="ka-GE"/>
        </w:rPr>
        <w:t xml:space="preserve">     </w:t>
      </w:r>
    </w:p>
    <w:p w:rsidR="00FE612D" w:rsidRPr="00FE612D" w:rsidRDefault="003E1A88" w:rsidP="003E1A88">
      <w:pPr>
        <w:spacing w:before="120" w:after="120" w:line="240" w:lineRule="auto"/>
        <w:jc w:val="both"/>
        <w:rPr>
          <w:rFonts w:ascii="Sylfaen" w:eastAsiaTheme="minorEastAsia" w:hAnsi="Sylfaen" w:cs="Sylfaen"/>
          <w:lang w:val="ka-GE"/>
        </w:rPr>
      </w:pPr>
      <w:r>
        <w:rPr>
          <w:rFonts w:ascii="Sylfaen" w:eastAsiaTheme="minorEastAsia" w:hAnsi="Sylfaen" w:cs="Sylfaen"/>
          <w:color w:val="FF0000"/>
          <w:lang w:val="ka-GE"/>
        </w:rPr>
        <w:t xml:space="preserve">   </w:t>
      </w:r>
      <w:r w:rsidR="00FE612D" w:rsidRPr="00FE612D">
        <w:rPr>
          <w:rFonts w:ascii="Sylfaen" w:eastAsiaTheme="minorEastAsia" w:hAnsi="Sylfaen" w:cs="Sylfaen"/>
          <w:lang w:val="ka-GE"/>
        </w:rPr>
        <w:t>მუდმივი სამუშაო ადგილების შექმნა, რაც მნიშვნელოვანი</w:t>
      </w:r>
      <w:r>
        <w:rPr>
          <w:rFonts w:ascii="Sylfaen" w:eastAsiaTheme="minorEastAsia" w:hAnsi="Sylfaen" w:cs="Sylfaen"/>
          <w:lang w:val="ka-GE"/>
        </w:rPr>
        <w:t>ა</w:t>
      </w:r>
      <w:r w:rsidR="00FE612D" w:rsidRPr="00FE612D">
        <w:rPr>
          <w:rFonts w:ascii="Sylfaen" w:eastAsiaTheme="minorEastAsia" w:hAnsi="Sylfaen" w:cs="Sylfaen"/>
          <w:lang w:val="ka-GE"/>
        </w:rPr>
        <w:t xml:space="preserve"> ადგილობრივი მოსახლეობის დასაქმების და მათი სოციალურ-ეკონომიკური მდგომარების გა</w:t>
      </w:r>
      <w:r>
        <w:rPr>
          <w:rFonts w:ascii="Sylfaen" w:eastAsiaTheme="minorEastAsia" w:hAnsi="Sylfaen" w:cs="Sylfaen"/>
          <w:lang w:val="ka-GE"/>
        </w:rPr>
        <w:t>სა</w:t>
      </w:r>
      <w:r w:rsidR="00FE612D" w:rsidRPr="00FE612D">
        <w:rPr>
          <w:rFonts w:ascii="Sylfaen" w:eastAsiaTheme="minorEastAsia" w:hAnsi="Sylfaen" w:cs="Sylfaen"/>
          <w:lang w:val="ka-GE"/>
        </w:rPr>
        <w:t>უმჯობესებ</w:t>
      </w:r>
      <w:r>
        <w:rPr>
          <w:rFonts w:ascii="Sylfaen" w:eastAsiaTheme="minorEastAsia" w:hAnsi="Sylfaen" w:cs="Sylfaen"/>
          <w:lang w:val="ka-GE"/>
        </w:rPr>
        <w:t>ლად</w:t>
      </w:r>
      <w:r w:rsidR="00FE612D" w:rsidRPr="00FE612D">
        <w:rPr>
          <w:rFonts w:ascii="Sylfaen" w:eastAsiaTheme="minorEastAsia" w:hAnsi="Sylfaen" w:cs="Sylfaen"/>
          <w:lang w:val="ka-GE"/>
        </w:rPr>
        <w:t>;</w:t>
      </w:r>
    </w:p>
    <w:p w:rsidR="00FE612D" w:rsidRPr="00FE612D" w:rsidRDefault="00FE612D" w:rsidP="00801744">
      <w:pPr>
        <w:numPr>
          <w:ilvl w:val="0"/>
          <w:numId w:val="7"/>
        </w:numPr>
        <w:spacing w:before="120" w:after="120" w:line="240" w:lineRule="auto"/>
        <w:jc w:val="both"/>
        <w:rPr>
          <w:rFonts w:ascii="Sylfaen" w:eastAsiaTheme="minorEastAsia" w:hAnsi="Sylfaen" w:cs="Sylfaen"/>
          <w:lang w:val="ka-GE"/>
        </w:rPr>
      </w:pPr>
      <w:r w:rsidRPr="00FE612D">
        <w:rPr>
          <w:rFonts w:ascii="Sylfaen" w:eastAsiaTheme="minorEastAsia" w:hAnsi="Sylfaen" w:cs="Sylfaen"/>
          <w:lang w:val="ka-GE"/>
        </w:rPr>
        <w:t xml:space="preserve">ქ. </w:t>
      </w:r>
      <w:r w:rsidR="00F70348">
        <w:rPr>
          <w:rFonts w:ascii="Sylfaen" w:eastAsiaTheme="minorEastAsia" w:hAnsi="Sylfaen" w:cs="Sylfaen"/>
          <w:lang w:val="ka-GE"/>
        </w:rPr>
        <w:t>ზუგდიდშ</w:t>
      </w:r>
      <w:r w:rsidR="00C21BD9">
        <w:rPr>
          <w:rFonts w:ascii="Sylfaen" w:eastAsiaTheme="minorEastAsia" w:hAnsi="Sylfaen" w:cs="Sylfaen"/>
          <w:lang w:val="ka-GE"/>
        </w:rPr>
        <w:t>ი</w:t>
      </w:r>
      <w:r w:rsidRPr="00FE612D">
        <w:rPr>
          <w:rFonts w:ascii="Sylfaen" w:eastAsiaTheme="minorEastAsia" w:hAnsi="Sylfaen" w:cs="Sylfaen"/>
          <w:lang w:val="ka-GE"/>
        </w:rPr>
        <w:t xml:space="preserve"> და მის </w:t>
      </w:r>
      <w:r w:rsidR="00F70348">
        <w:rPr>
          <w:rFonts w:ascii="Sylfaen" w:eastAsiaTheme="minorEastAsia" w:hAnsi="Sylfaen" w:cs="Sylfaen"/>
          <w:lang w:val="ka-GE"/>
        </w:rPr>
        <w:t>მიმდებარე რეგიონში</w:t>
      </w:r>
      <w:r w:rsidRPr="00FE612D">
        <w:rPr>
          <w:rFonts w:ascii="Sylfaen" w:eastAsiaTheme="minorEastAsia" w:hAnsi="Sylfaen" w:cs="Sylfaen"/>
          <w:lang w:val="ka-GE"/>
        </w:rPr>
        <w:t xml:space="preserve"> მიმდინარე  პროექტების ადგილობრივი წარმოების სამშენებელო მასალებით უზრუნველ</w:t>
      </w:r>
      <w:r w:rsidR="00CE5995">
        <w:rPr>
          <w:rFonts w:ascii="Sylfaen" w:eastAsiaTheme="minorEastAsia" w:hAnsi="Sylfaen" w:cs="Sylfaen"/>
          <w:lang w:val="ka-GE"/>
        </w:rPr>
        <w:t>საყოფად</w:t>
      </w:r>
      <w:r w:rsidRPr="00FE612D">
        <w:rPr>
          <w:rFonts w:ascii="Sylfaen" w:eastAsiaTheme="minorEastAsia" w:hAnsi="Sylfaen" w:cs="Sylfaen"/>
          <w:lang w:val="ka-GE"/>
        </w:rPr>
        <w:t xml:space="preserve">. </w:t>
      </w:r>
    </w:p>
    <w:p w:rsidR="00FE612D" w:rsidRPr="00FE612D" w:rsidRDefault="00FE612D" w:rsidP="00801744">
      <w:pPr>
        <w:numPr>
          <w:ilvl w:val="0"/>
          <w:numId w:val="7"/>
        </w:numPr>
        <w:spacing w:before="120" w:after="120" w:line="240" w:lineRule="auto"/>
        <w:rPr>
          <w:rFonts w:ascii="Sylfaen" w:eastAsiaTheme="minorEastAsia" w:hAnsi="Sylfaen" w:cs="Sylfaen"/>
          <w:sz w:val="16"/>
          <w:szCs w:val="16"/>
          <w:lang w:val="ka-GE"/>
        </w:rPr>
      </w:pPr>
      <w:r w:rsidRPr="00FE612D">
        <w:rPr>
          <w:rFonts w:ascii="Sylfaen" w:eastAsiaTheme="minorEastAsia" w:hAnsi="Sylfaen" w:cs="Sylfaen"/>
          <w:lang w:val="ka-GE"/>
        </w:rPr>
        <w:t xml:space="preserve">საწარმოს ფუნქციონირება წვლილს შეიტანს რეგიონის და ქვეყნის ეკონომიკური პოტენციალის გაუმჯობესების საქმეში, რაც გამოიხატება ცენტრალური და ადგილობრივი საბიუჯეტო შემოსავლების ზრდაში. </w:t>
      </w:r>
    </w:p>
    <w:p w:rsidR="00E14EEF" w:rsidRDefault="00FE612D" w:rsidP="00FE612D">
      <w:pPr>
        <w:spacing w:before="120" w:after="120" w:line="240" w:lineRule="auto"/>
        <w:jc w:val="both"/>
        <w:rPr>
          <w:rFonts w:ascii="Sylfaen" w:eastAsiaTheme="minorEastAsia" w:hAnsi="Sylfaen" w:cs="Sylfaen"/>
          <w:color w:val="000000" w:themeColor="text1"/>
          <w:lang w:val="ka-GE"/>
        </w:rPr>
      </w:pPr>
      <w:r w:rsidRPr="00FE612D">
        <w:rPr>
          <w:rFonts w:ascii="Sylfaen" w:eastAsiaTheme="minorEastAsia" w:hAnsi="Sylfaen" w:cs="Sylfaen"/>
          <w:color w:val="000000" w:themeColor="text1"/>
          <w:lang w:val="ka-GE"/>
        </w:rPr>
        <w:t>ყოველივე</w:t>
      </w:r>
      <w:r w:rsidRPr="00FE612D">
        <w:rPr>
          <w:rFonts w:ascii="Sylfaen" w:eastAsiaTheme="minorEastAsia" w:hAnsi="Sylfaen"/>
          <w:color w:val="000000" w:themeColor="text1"/>
          <w:lang w:val="ka-GE"/>
        </w:rPr>
        <w:t xml:space="preserve"> ზემოაღნიშნულიდან გამომდინარე შეიძლება ითქვას, რომ პროექტის განხორციელებით მოსალოდნელი დადებითი სოციალურ-ეკონომიკური ეფექტი  მნიშვნელოვანია</w:t>
      </w:r>
      <w:r w:rsidR="00F70348">
        <w:rPr>
          <w:rFonts w:ascii="Sylfaen" w:eastAsiaTheme="minorEastAsia" w:hAnsi="Sylfaen"/>
          <w:color w:val="000000" w:themeColor="text1"/>
          <w:lang w:val="ka-GE"/>
        </w:rPr>
        <w:t xml:space="preserve"> და ბალანსი, </w:t>
      </w:r>
      <w:r w:rsidRPr="00FE612D">
        <w:rPr>
          <w:rFonts w:ascii="Sylfaen" w:eastAsiaTheme="minorEastAsia" w:hAnsi="Sylfaen"/>
          <w:color w:val="000000" w:themeColor="text1"/>
          <w:lang w:val="ka-GE"/>
        </w:rPr>
        <w:t xml:space="preserve">გარემოზე </w:t>
      </w:r>
      <w:r w:rsidR="00F70348">
        <w:rPr>
          <w:rFonts w:ascii="Sylfaen" w:eastAsiaTheme="minorEastAsia" w:hAnsi="Sylfaen"/>
          <w:color w:val="000000" w:themeColor="text1"/>
          <w:lang w:val="ka-GE"/>
        </w:rPr>
        <w:t>მიყენებულ</w:t>
      </w:r>
      <w:r w:rsidRPr="00FE612D">
        <w:rPr>
          <w:rFonts w:ascii="Sylfaen" w:eastAsiaTheme="minorEastAsia" w:hAnsi="Sylfaen"/>
          <w:color w:val="000000" w:themeColor="text1"/>
          <w:lang w:val="ka-GE"/>
        </w:rPr>
        <w:t xml:space="preserve"> მავნე ზემოქმედებ</w:t>
      </w:r>
      <w:r w:rsidR="00F70348">
        <w:rPr>
          <w:rFonts w:ascii="Sylfaen" w:eastAsiaTheme="minorEastAsia" w:hAnsi="Sylfaen"/>
          <w:color w:val="000000" w:themeColor="text1"/>
          <w:lang w:val="ka-GE"/>
        </w:rPr>
        <w:t>ასთან</w:t>
      </w:r>
      <w:r w:rsidRPr="00FE612D">
        <w:rPr>
          <w:rFonts w:ascii="Sylfaen" w:eastAsiaTheme="minorEastAsia" w:hAnsi="Sylfaen"/>
          <w:color w:val="000000" w:themeColor="text1"/>
          <w:lang w:val="ka-GE"/>
        </w:rPr>
        <w:t xml:space="preserve"> შედ</w:t>
      </w:r>
      <w:r w:rsidR="00F70348">
        <w:rPr>
          <w:rFonts w:ascii="Sylfaen" w:eastAsiaTheme="minorEastAsia" w:hAnsi="Sylfaen"/>
          <w:color w:val="000000" w:themeColor="text1"/>
          <w:lang w:val="ka-GE"/>
        </w:rPr>
        <w:t>არებით, მის სასარგებლოდ  არი</w:t>
      </w:r>
      <w:r w:rsidR="00E14EEF">
        <w:rPr>
          <w:rFonts w:ascii="Sylfaen" w:eastAsiaTheme="minorEastAsia" w:hAnsi="Sylfaen"/>
          <w:color w:val="000000" w:themeColor="text1"/>
          <w:lang w:val="ka-GE"/>
        </w:rPr>
        <w:t>ს</w:t>
      </w:r>
      <w:r w:rsidR="00F70348">
        <w:rPr>
          <w:rFonts w:ascii="Sylfaen" w:eastAsiaTheme="minorEastAsia" w:hAnsi="Sylfaen"/>
          <w:color w:val="000000" w:themeColor="text1"/>
          <w:lang w:val="ka-GE"/>
        </w:rPr>
        <w:t xml:space="preserve"> გადახრილი</w:t>
      </w:r>
      <w:r w:rsidR="00E14EEF">
        <w:rPr>
          <w:rFonts w:ascii="Sylfaen" w:eastAsiaTheme="minorEastAsia" w:hAnsi="Sylfaen"/>
          <w:color w:val="000000" w:themeColor="text1"/>
          <w:lang w:val="ka-GE"/>
        </w:rPr>
        <w:t xml:space="preserve">. </w:t>
      </w:r>
      <w:r w:rsidRPr="00FE612D">
        <w:rPr>
          <w:rFonts w:ascii="Sylfaen" w:eastAsiaTheme="minorEastAsia" w:hAnsi="Sylfaen" w:cs="Sylfaen"/>
          <w:color w:val="000000" w:themeColor="text1"/>
          <w:lang w:val="ka-GE"/>
        </w:rPr>
        <w:t xml:space="preserve">დაგეგმილი საქმიანობის განუხორციელებლობა ანუ არაქმედების </w:t>
      </w:r>
      <w:r w:rsidR="00CE5995">
        <w:rPr>
          <w:rFonts w:ascii="Sylfaen" w:eastAsiaTheme="minorEastAsia" w:hAnsi="Sylfaen" w:cs="Sylfaen"/>
          <w:color w:val="000000" w:themeColor="text1"/>
          <w:lang w:val="ka-GE"/>
        </w:rPr>
        <w:t>ალტერნატივა</w:t>
      </w:r>
      <w:r w:rsidRPr="00FE612D">
        <w:rPr>
          <w:rFonts w:ascii="Sylfaen" w:eastAsiaTheme="minorEastAsia" w:hAnsi="Sylfaen" w:cs="Sylfaen"/>
          <w:color w:val="000000" w:themeColor="text1"/>
          <w:lang w:val="ka-GE"/>
        </w:rPr>
        <w:t xml:space="preserve"> უარყოფით ქმედებათა ნიშნის მატარებელია.</w:t>
      </w:r>
    </w:p>
    <w:p w:rsidR="00FE612D" w:rsidRPr="00FE612D" w:rsidRDefault="00E14EEF" w:rsidP="00FE612D">
      <w:pPr>
        <w:spacing w:before="120" w:after="120" w:line="240" w:lineRule="auto"/>
        <w:jc w:val="both"/>
        <w:rPr>
          <w:rFonts w:ascii="Sylfaen" w:eastAsiaTheme="minorEastAsia" w:hAnsi="Sylfaen"/>
          <w:lang w:val="ka-GE"/>
        </w:rPr>
      </w:pPr>
      <w:r>
        <w:rPr>
          <w:rFonts w:ascii="Sylfaen" w:eastAsiaTheme="minorEastAsia" w:hAnsi="Sylfaen"/>
          <w:color w:val="000000" w:themeColor="text1"/>
          <w:lang w:val="ka-GE"/>
        </w:rPr>
        <w:t>ნულოვანი, არაქმედების ალტერნატივის მიუღებლობის მართებულობა გზშ-ს  შემდგომი კვლევებით დადგინდება.</w:t>
      </w:r>
    </w:p>
    <w:p w:rsidR="00920F30" w:rsidRDefault="00920F30" w:rsidP="00FE612D">
      <w:pPr>
        <w:rPr>
          <w:rFonts w:ascii="Sylfaen" w:eastAsiaTheme="minorEastAsia" w:hAnsi="Sylfaen"/>
          <w:lang w:val="ka-GE"/>
        </w:rPr>
      </w:pPr>
    </w:p>
    <w:p w:rsidR="001D3BF4" w:rsidRDefault="001D3BF4" w:rsidP="00FE612D">
      <w:pPr>
        <w:rPr>
          <w:rFonts w:ascii="Sylfaen" w:eastAsiaTheme="minorEastAsia" w:hAnsi="Sylfaen"/>
          <w:lang w:val="ka-GE"/>
        </w:rPr>
      </w:pPr>
    </w:p>
    <w:p w:rsidR="00920F30" w:rsidRPr="00920F30" w:rsidRDefault="00920F30" w:rsidP="001A25C3">
      <w:pPr>
        <w:keepNext/>
        <w:keepLines/>
        <w:numPr>
          <w:ilvl w:val="1"/>
          <w:numId w:val="2"/>
        </w:numPr>
        <w:tabs>
          <w:tab w:val="num" w:pos="360"/>
        </w:tabs>
        <w:spacing w:before="120" w:after="120"/>
        <w:ind w:left="0" w:firstLine="0"/>
        <w:outlineLvl w:val="1"/>
        <w:rPr>
          <w:rFonts w:ascii="Sylfaen" w:eastAsiaTheme="majorEastAsia" w:hAnsi="Sylfaen" w:cs="Sylfaen"/>
          <w:b/>
          <w:color w:val="000000" w:themeColor="text1"/>
          <w:szCs w:val="26"/>
          <w:lang w:val="ka-GE"/>
        </w:rPr>
      </w:pPr>
      <w:bookmarkStart w:id="13" w:name="_Toc63283349"/>
      <w:r w:rsidRPr="00920F30">
        <w:rPr>
          <w:rFonts w:ascii="Sylfaen" w:eastAsiaTheme="majorEastAsia" w:hAnsi="Sylfaen" w:cs="Sylfaen"/>
          <w:b/>
          <w:color w:val="000000" w:themeColor="text1"/>
          <w:szCs w:val="26"/>
          <w:lang w:val="ka-GE"/>
        </w:rPr>
        <w:t>საწარმოს განთავსების ალტერნატივები</w:t>
      </w:r>
      <w:bookmarkEnd w:id="13"/>
    </w:p>
    <w:p w:rsidR="009D6FEC" w:rsidRDefault="00920F30" w:rsidP="00920F30">
      <w:pPr>
        <w:spacing w:before="120" w:after="120" w:line="240" w:lineRule="auto"/>
        <w:jc w:val="both"/>
        <w:rPr>
          <w:rFonts w:ascii="Sylfaen" w:eastAsia="Times New Roman" w:hAnsi="Sylfaen" w:cs="Times New Roman"/>
          <w:szCs w:val="16"/>
          <w:lang w:val="ka-GE"/>
        </w:rPr>
      </w:pPr>
      <w:r w:rsidRPr="00BD225D">
        <w:rPr>
          <w:rFonts w:ascii="Sylfaen" w:eastAsia="Times New Roman" w:hAnsi="Sylfaen" w:cs="Times New Roman"/>
          <w:szCs w:val="16"/>
          <w:lang w:val="ka-GE"/>
        </w:rPr>
        <w:t xml:space="preserve">დაგეგმილი საქმიანობის </w:t>
      </w:r>
      <w:r>
        <w:rPr>
          <w:rFonts w:ascii="Sylfaen" w:eastAsia="Times New Roman" w:hAnsi="Sylfaen" w:cs="Times New Roman"/>
          <w:szCs w:val="16"/>
          <w:lang w:val="ka-GE"/>
        </w:rPr>
        <w:t>გ</w:t>
      </w:r>
      <w:r w:rsidR="009D6FEC">
        <w:rPr>
          <w:rFonts w:ascii="Sylfaen" w:eastAsia="Times New Roman" w:hAnsi="Sylfaen" w:cs="Times New Roman"/>
          <w:szCs w:val="16"/>
          <w:lang w:val="ka-GE"/>
        </w:rPr>
        <w:t>ანსახორციელებლად შერჩეული იყო ქ. ზუგდიდის გარ</w:t>
      </w:r>
      <w:r w:rsidR="00561994">
        <w:rPr>
          <w:rFonts w:ascii="Sylfaen" w:eastAsia="Times New Roman" w:hAnsi="Sylfaen" w:cs="Times New Roman"/>
          <w:szCs w:val="16"/>
          <w:lang w:val="ka-GE"/>
        </w:rPr>
        <w:t>ეუბანში არსებული ორი ტერიტორია:</w:t>
      </w:r>
    </w:p>
    <w:p w:rsidR="009D6FEC" w:rsidRPr="004D1C3E" w:rsidRDefault="009D6FEC" w:rsidP="00801744">
      <w:pPr>
        <w:pStyle w:val="ListParagraph"/>
        <w:numPr>
          <w:ilvl w:val="0"/>
          <w:numId w:val="41"/>
        </w:numPr>
        <w:spacing w:before="120" w:after="120" w:line="240" w:lineRule="auto"/>
        <w:jc w:val="both"/>
        <w:rPr>
          <w:rFonts w:ascii="Sylfaen" w:eastAsia="Times New Roman" w:hAnsi="Sylfaen" w:cs="Times New Roman"/>
          <w:szCs w:val="16"/>
          <w:lang w:val="ka-GE"/>
        </w:rPr>
      </w:pPr>
      <w:r w:rsidRPr="004D1C3E">
        <w:rPr>
          <w:rFonts w:ascii="Sylfaen" w:eastAsia="Times New Roman" w:hAnsi="Sylfaen" w:cs="Times New Roman"/>
          <w:szCs w:val="16"/>
          <w:lang w:val="ka-GE"/>
        </w:rPr>
        <w:t xml:space="preserve">დემურიას ქ. #1, </w:t>
      </w:r>
      <w:r w:rsidR="006112A4">
        <w:rPr>
          <w:rFonts w:ascii="Sylfaen" w:eastAsia="Times New Roman" w:hAnsi="Sylfaen" w:cs="Times New Roman"/>
          <w:szCs w:val="16"/>
          <w:lang w:val="ka-GE"/>
        </w:rPr>
        <w:t xml:space="preserve">ყოფილი ფაიფურის საწარმოს ტერიტორიაზე </w:t>
      </w:r>
      <w:r w:rsidRPr="004D1C3E">
        <w:rPr>
          <w:rFonts w:ascii="Sylfaen" w:eastAsia="Times New Roman" w:hAnsi="Sylfaen" w:cs="Times New Roman"/>
          <w:szCs w:val="16"/>
          <w:lang w:val="ka-GE"/>
        </w:rPr>
        <w:t>არსებული არასასოფლო-სამეურნეო მიწის ნაკვეთი (იხ. სიტუაციური სქემა 2.2.1);</w:t>
      </w:r>
    </w:p>
    <w:p w:rsidR="009D6FEC" w:rsidRPr="004D1C3E" w:rsidRDefault="009D6FEC" w:rsidP="00801744">
      <w:pPr>
        <w:pStyle w:val="ListParagraph"/>
        <w:numPr>
          <w:ilvl w:val="0"/>
          <w:numId w:val="41"/>
        </w:numPr>
        <w:spacing w:before="120" w:after="120" w:line="240" w:lineRule="auto"/>
        <w:jc w:val="both"/>
        <w:rPr>
          <w:rFonts w:ascii="Sylfaen" w:eastAsia="Times New Roman" w:hAnsi="Sylfaen" w:cs="Times New Roman"/>
          <w:szCs w:val="16"/>
          <w:lang w:val="ka-GE"/>
        </w:rPr>
      </w:pPr>
      <w:r w:rsidRPr="004D1C3E">
        <w:rPr>
          <w:rFonts w:ascii="Sylfaen" w:eastAsia="Times New Roman" w:hAnsi="Sylfaen" w:cs="Times New Roman"/>
          <w:szCs w:val="16"/>
          <w:lang w:val="ka-GE"/>
        </w:rPr>
        <w:t xml:space="preserve">ჯანაშიას ქ. #1, </w:t>
      </w:r>
      <w:r w:rsidR="006112A4">
        <w:rPr>
          <w:rFonts w:ascii="Sylfaen" w:eastAsia="Times New Roman" w:hAnsi="Sylfaen" w:cs="Times New Roman"/>
          <w:szCs w:val="16"/>
          <w:lang w:val="ka-GE"/>
        </w:rPr>
        <w:t xml:space="preserve">ყოფილი ქაღალდის ცელულოზის საწარმოს ტერიტორიაზე </w:t>
      </w:r>
      <w:r w:rsidRPr="004D1C3E">
        <w:rPr>
          <w:rFonts w:ascii="Sylfaen" w:eastAsia="Times New Roman" w:hAnsi="Sylfaen" w:cs="Times New Roman"/>
          <w:szCs w:val="16"/>
          <w:lang w:val="ka-GE"/>
        </w:rPr>
        <w:t>არსებული არასასოფლო-სამეურნეო მიწის ნაკვეთი</w:t>
      </w:r>
      <w:r w:rsidR="004D1C3E" w:rsidRPr="004D1C3E">
        <w:rPr>
          <w:rFonts w:ascii="Sylfaen" w:eastAsia="Times New Roman" w:hAnsi="Sylfaen" w:cs="Times New Roman"/>
          <w:szCs w:val="16"/>
          <w:lang w:val="ka-GE"/>
        </w:rPr>
        <w:t xml:space="preserve"> </w:t>
      </w:r>
      <w:r w:rsidR="006112A4">
        <w:rPr>
          <w:rFonts w:ascii="Sylfaen" w:eastAsia="Times New Roman" w:hAnsi="Sylfaen" w:cs="Times New Roman"/>
          <w:szCs w:val="16"/>
          <w:lang w:val="ka-GE"/>
        </w:rPr>
        <w:t>და შენობა-ნაგებობები</w:t>
      </w:r>
      <w:r w:rsidR="004D1C3E" w:rsidRPr="004D1C3E">
        <w:rPr>
          <w:rFonts w:ascii="Sylfaen" w:eastAsia="Times New Roman" w:hAnsi="Sylfaen" w:cs="Times New Roman"/>
          <w:szCs w:val="16"/>
          <w:lang w:val="ka-GE"/>
        </w:rPr>
        <w:t>(</w:t>
      </w:r>
      <w:r w:rsidR="006112A4">
        <w:rPr>
          <w:rFonts w:ascii="Sylfaen" w:eastAsia="Times New Roman" w:hAnsi="Sylfaen" w:cs="Times New Roman"/>
          <w:szCs w:val="16"/>
          <w:lang w:val="ka-GE"/>
        </w:rPr>
        <w:t>შერჩეული ვერსია</w:t>
      </w:r>
      <w:r w:rsidR="004D1C3E" w:rsidRPr="004D1C3E">
        <w:rPr>
          <w:rFonts w:ascii="Sylfaen" w:eastAsia="Times New Roman" w:hAnsi="Sylfaen" w:cs="Times New Roman"/>
          <w:szCs w:val="16"/>
          <w:lang w:val="ka-GE"/>
        </w:rPr>
        <w:t>)</w:t>
      </w:r>
      <w:r w:rsidR="006112A4">
        <w:rPr>
          <w:rFonts w:ascii="Sylfaen" w:eastAsia="Times New Roman" w:hAnsi="Sylfaen" w:cs="Times New Roman"/>
          <w:szCs w:val="16"/>
          <w:lang w:val="ka-GE"/>
        </w:rPr>
        <w:t>.</w:t>
      </w:r>
    </w:p>
    <w:p w:rsidR="00920F30" w:rsidRPr="00BD225D" w:rsidRDefault="00561994" w:rsidP="00920F30">
      <w:pPr>
        <w:spacing w:before="120" w:after="120" w:line="240" w:lineRule="auto"/>
        <w:jc w:val="both"/>
        <w:rPr>
          <w:rFonts w:ascii="Sylfaen" w:eastAsia="Times New Roman" w:hAnsi="Sylfaen" w:cs="Times New Roman"/>
          <w:szCs w:val="16"/>
          <w:lang w:val="ka-GE"/>
        </w:rPr>
      </w:pPr>
      <w:r>
        <w:rPr>
          <w:rFonts w:ascii="Sylfaen" w:eastAsia="Times New Roman" w:hAnsi="Sylfaen" w:cs="Times New Roman"/>
          <w:szCs w:val="16"/>
          <w:lang w:val="ka-GE"/>
        </w:rPr>
        <w:t xml:space="preserve">შერჩეული ალტერნატივა გარემოსდაცვითი ასევე, ეკონომიკური თვალსაზრისით, უმჯობესია </w:t>
      </w:r>
      <w:r w:rsidR="00920F30">
        <w:rPr>
          <w:rFonts w:ascii="Sylfaen" w:eastAsia="Times New Roman" w:hAnsi="Sylfaen" w:cs="Times New Roman"/>
          <w:szCs w:val="16"/>
          <w:lang w:val="ka-GE"/>
        </w:rPr>
        <w:t>ქ. ზუგდიდში</w:t>
      </w:r>
      <w:r w:rsidR="00920F30" w:rsidRPr="00BD225D">
        <w:rPr>
          <w:rFonts w:ascii="Sylfaen" w:eastAsia="Times New Roman" w:hAnsi="Sylfaen" w:cs="Times New Roman"/>
          <w:szCs w:val="16"/>
          <w:lang w:val="ka-GE"/>
        </w:rPr>
        <w:t xml:space="preserve"> არსებულ </w:t>
      </w:r>
      <w:r w:rsidR="00920F30">
        <w:rPr>
          <w:rFonts w:ascii="Sylfaen" w:eastAsia="Times New Roman" w:hAnsi="Sylfaen" w:cs="Times New Roman"/>
          <w:szCs w:val="16"/>
          <w:lang w:val="ka-GE"/>
        </w:rPr>
        <w:t>საწარმოო ზონაში</w:t>
      </w:r>
      <w:r w:rsidR="00920F30" w:rsidRPr="00BD225D">
        <w:rPr>
          <w:rFonts w:ascii="Sylfaen" w:eastAsia="Times New Roman" w:hAnsi="Sylfaen" w:cs="Times New Roman"/>
          <w:szCs w:val="16"/>
          <w:lang w:val="ka-GE"/>
        </w:rPr>
        <w:t>. დაგეგმილი საქმიანობის განხორციელების მიზნით აღნიშნული ნაკვეთის გამოყენებას გააჩნია შემდეგი უპირატესობები:</w:t>
      </w:r>
    </w:p>
    <w:p w:rsidR="00ED0DD9" w:rsidRDefault="00ED0DD9" w:rsidP="00801744">
      <w:pPr>
        <w:numPr>
          <w:ilvl w:val="0"/>
          <w:numId w:val="18"/>
        </w:numPr>
        <w:spacing w:before="120" w:after="120" w:line="240" w:lineRule="auto"/>
        <w:jc w:val="both"/>
        <w:rPr>
          <w:rFonts w:ascii="Sylfaen" w:eastAsia="Calibri" w:hAnsi="Sylfaen" w:cs="Times New Roman"/>
          <w:lang w:val="ka-GE"/>
        </w:rPr>
      </w:pPr>
      <w:r>
        <w:rPr>
          <w:rFonts w:ascii="Sylfaen" w:eastAsia="Calibri" w:hAnsi="Sylfaen" w:cs="Times New Roman"/>
          <w:lang w:val="ka-GE"/>
        </w:rPr>
        <w:t>შერჩეული მეორე ალტერნატივა პირველთან შედარებით განთავსებულია მჭიდრო დასახლებიდან დაშორებით სადაც დასახლებული პუნქტი 180 მ-ით არის დაშორებული ხოლო პირველი ალტერნატივის შემთხვევაში 100 მ-ით.</w:t>
      </w:r>
    </w:p>
    <w:p w:rsidR="00ED0DD9" w:rsidRDefault="00ED0DD9" w:rsidP="00801744">
      <w:pPr>
        <w:numPr>
          <w:ilvl w:val="0"/>
          <w:numId w:val="18"/>
        </w:numPr>
        <w:spacing w:before="120" w:after="120" w:line="240" w:lineRule="auto"/>
        <w:jc w:val="both"/>
        <w:rPr>
          <w:rFonts w:ascii="Sylfaen" w:eastAsia="Calibri" w:hAnsi="Sylfaen" w:cs="Times New Roman"/>
          <w:lang w:val="ka-GE"/>
        </w:rPr>
      </w:pPr>
      <w:r>
        <w:rPr>
          <w:rFonts w:ascii="Sylfaen" w:eastAsia="Calibri" w:hAnsi="Sylfaen" w:cs="Times New Roman"/>
          <w:lang w:val="ka-GE"/>
        </w:rPr>
        <w:t>მეორე ალტერნატივის უპირატესობად მიიჩნევა არსებული შენობა-ნაგებობები, სადაც მოეწყობა საწარმოს ძირითადი ინფრასტრუქტურა. აქედან გამომდინარე არ არის სამშენებლო მოედნის საჭიროება, არ ჩატარდება მასშტაბური მიწის სამუშაოები და შესაბამისად არ წარმოიქმნება ნარჩენები. მცირდება გრუნტის და გრუნტის წყლების, ნიადაგის დაბინძურებიდა და დაკარგვის რისკები.</w:t>
      </w:r>
    </w:p>
    <w:p w:rsidR="00F72AC7" w:rsidRDefault="00F72AC7" w:rsidP="00801744">
      <w:pPr>
        <w:numPr>
          <w:ilvl w:val="0"/>
          <w:numId w:val="18"/>
        </w:numPr>
        <w:spacing w:before="120" w:after="120" w:line="240" w:lineRule="auto"/>
        <w:jc w:val="both"/>
        <w:rPr>
          <w:rFonts w:ascii="Sylfaen" w:eastAsia="Calibri" w:hAnsi="Sylfaen" w:cs="Times New Roman"/>
          <w:lang w:val="ka-GE"/>
        </w:rPr>
      </w:pPr>
      <w:r>
        <w:rPr>
          <w:rFonts w:ascii="Sylfaen" w:eastAsia="Calibri" w:hAnsi="Sylfaen" w:cs="Times New Roman"/>
          <w:lang w:val="ka-GE"/>
        </w:rPr>
        <w:t xml:space="preserve">მეორე ალტერნატივა გამორიცხავს ზედაპირული წყლების დაბინძურების რისკებს, ვინაიდან სიახლოვეს არ მდებარეობს ზედაპირული წყლის ობიექტები; პირველი ალტერნატივის შემთხვევაში მდ. ჩხოუში დაშორებულია 200 მ-ით. </w:t>
      </w:r>
    </w:p>
    <w:p w:rsidR="00F72AC7" w:rsidRPr="00F72AC7" w:rsidRDefault="00F72AC7" w:rsidP="00801744">
      <w:pPr>
        <w:numPr>
          <w:ilvl w:val="0"/>
          <w:numId w:val="18"/>
        </w:numPr>
        <w:spacing w:before="120" w:after="120" w:line="240" w:lineRule="auto"/>
        <w:jc w:val="both"/>
        <w:rPr>
          <w:rFonts w:ascii="Sylfaen" w:eastAsia="Calibri" w:hAnsi="Sylfaen" w:cs="Times New Roman"/>
          <w:lang w:val="ka-GE"/>
        </w:rPr>
      </w:pPr>
      <w:r>
        <w:rPr>
          <w:rFonts w:ascii="Sylfaen" w:eastAsia="Calibri" w:hAnsi="Sylfaen" w:cs="Times New Roman"/>
          <w:lang w:val="ka-GE"/>
        </w:rPr>
        <w:t>პირველი ალტერნატივის განხორციელების შემთხვევაში ადგილი ექნებოდა მცირე კუმულაციურ ზემოქმედებას, ვინაიდან მის გარშემო განთავსებულია სხვადასხვა საწარმოები. მეორე ალტერნატივას მსგავსი ზემოქქმედება არ ექნება;</w:t>
      </w:r>
    </w:p>
    <w:p w:rsidR="00C21BD9" w:rsidRPr="00C21BD9" w:rsidRDefault="00920F30" w:rsidP="00801744">
      <w:pPr>
        <w:numPr>
          <w:ilvl w:val="0"/>
          <w:numId w:val="18"/>
        </w:numPr>
        <w:spacing w:before="120" w:after="120" w:line="240" w:lineRule="auto"/>
        <w:jc w:val="both"/>
        <w:rPr>
          <w:rFonts w:ascii="Sylfaen" w:eastAsia="Calibri" w:hAnsi="Sylfaen" w:cs="Times New Roman"/>
          <w:lang w:val="ka-GE"/>
        </w:rPr>
      </w:pPr>
      <w:r w:rsidRPr="00BD225D">
        <w:rPr>
          <w:rFonts w:ascii="Sylfaen" w:eastAsia="Calibri" w:hAnsi="Sylfaen" w:cs="Times New Roman"/>
          <w:lang w:val="ka-GE"/>
        </w:rPr>
        <w:t xml:space="preserve">შერჩეული ტერიტორია წარმოაგდენს </w:t>
      </w:r>
      <w:r>
        <w:rPr>
          <w:rFonts w:ascii="Sylfaen" w:eastAsia="Calibri" w:hAnsi="Sylfaen" w:cs="Times New Roman"/>
          <w:lang w:val="ka-GE"/>
        </w:rPr>
        <w:t>არასასოფლო-სამეურნეო დანიშნულების ნაკვეთს</w:t>
      </w:r>
      <w:r w:rsidR="00806C28">
        <w:rPr>
          <w:rFonts w:ascii="Sylfaen" w:eastAsia="Calibri" w:hAnsi="Sylfaen" w:cs="Times New Roman"/>
          <w:lang w:val="ka-GE"/>
        </w:rPr>
        <w:t>,</w:t>
      </w:r>
      <w:r>
        <w:rPr>
          <w:rFonts w:ascii="Sylfaen" w:eastAsia="Calibri" w:hAnsi="Sylfaen" w:cs="Times New Roman"/>
          <w:lang w:val="ka-GE"/>
        </w:rPr>
        <w:t xml:space="preserve"> </w:t>
      </w:r>
      <w:r w:rsidR="00806C28">
        <w:rPr>
          <w:rFonts w:ascii="Sylfaen" w:eastAsia="Calibri" w:hAnsi="Sylfaen" w:cs="Times New Roman"/>
          <w:lang w:val="ka-GE"/>
        </w:rPr>
        <w:t xml:space="preserve">რომელსაც არ გააჩნია </w:t>
      </w:r>
      <w:r>
        <w:rPr>
          <w:rFonts w:ascii="Sylfaen" w:eastAsia="Calibri" w:hAnsi="Sylfaen" w:cs="Times New Roman"/>
          <w:lang w:val="ka-GE"/>
        </w:rPr>
        <w:t>ნიადაგის ნაყოფიერი ფენა</w:t>
      </w:r>
      <w:r w:rsidRPr="00BD225D">
        <w:rPr>
          <w:rFonts w:ascii="Sylfaen" w:eastAsia="Calibri" w:hAnsi="Sylfaen" w:cs="Times New Roman"/>
          <w:lang w:val="ka-GE"/>
        </w:rPr>
        <w:t xml:space="preserve">. საქმიანობის განხორციელება არ </w:t>
      </w:r>
      <w:r w:rsidR="00806C28">
        <w:rPr>
          <w:rFonts w:ascii="Sylfaen" w:eastAsia="Calibri" w:hAnsi="Sylfaen" w:cs="Times New Roman"/>
          <w:lang w:val="ka-GE"/>
        </w:rPr>
        <w:t xml:space="preserve">არის დაკავშირებული ნიადაგის ნაყოფიერი ფენის დაკარგვა/დაზიანებასთან; ასევე, არ </w:t>
      </w:r>
      <w:r w:rsidRPr="00BD225D">
        <w:rPr>
          <w:rFonts w:ascii="Sylfaen" w:eastAsia="Calibri" w:hAnsi="Sylfaen" w:cs="Times New Roman"/>
          <w:lang w:val="ka-GE"/>
        </w:rPr>
        <w:t xml:space="preserve">საჭიროებს დამატებითი </w:t>
      </w:r>
      <w:r w:rsidR="00806C28">
        <w:rPr>
          <w:rFonts w:ascii="Sylfaen" w:eastAsia="Calibri" w:hAnsi="Sylfaen" w:cs="Times New Roman"/>
          <w:lang w:val="ka-GE"/>
        </w:rPr>
        <w:t>ტერიტორიის (იგულისხმება ნაყოფიერი მიწა)</w:t>
      </w:r>
      <w:r w:rsidRPr="00BD225D">
        <w:rPr>
          <w:rFonts w:ascii="Sylfaen" w:eastAsia="Calibri" w:hAnsi="Sylfaen" w:cs="Times New Roman"/>
          <w:lang w:val="ka-GE"/>
        </w:rPr>
        <w:t xml:space="preserve"> ათვისებას</w:t>
      </w:r>
      <w:r w:rsidR="00C21BD9">
        <w:rPr>
          <w:rFonts w:ascii="Sylfaen" w:eastAsia="Calibri" w:hAnsi="Sylfaen" w:cs="Times New Roman"/>
          <w:lang w:val="ka-GE"/>
        </w:rPr>
        <w:t>;</w:t>
      </w:r>
    </w:p>
    <w:p w:rsidR="00920F30" w:rsidRPr="00BD225D" w:rsidRDefault="00920F30" w:rsidP="00801744">
      <w:pPr>
        <w:numPr>
          <w:ilvl w:val="0"/>
          <w:numId w:val="18"/>
        </w:numPr>
        <w:spacing w:before="120" w:after="120" w:line="240" w:lineRule="auto"/>
        <w:jc w:val="both"/>
        <w:rPr>
          <w:rFonts w:ascii="Sylfaen" w:eastAsia="Calibri" w:hAnsi="Sylfaen" w:cs="Times New Roman"/>
          <w:lang w:val="ka-GE"/>
        </w:rPr>
      </w:pPr>
      <w:r w:rsidRPr="00BD225D">
        <w:rPr>
          <w:rFonts w:ascii="Sylfaen" w:eastAsia="Calibri" w:hAnsi="Sylfaen" w:cs="Times New Roman"/>
          <w:lang w:val="ka-GE"/>
        </w:rPr>
        <w:t>აღნიშნული ტერიტორია გამოიყენებოდა საწარმოო მიზნებისათვის</w:t>
      </w:r>
      <w:r w:rsidR="00CD55EB">
        <w:rPr>
          <w:rFonts w:ascii="Sylfaen" w:eastAsia="Calibri" w:hAnsi="Sylfaen" w:cs="Times New Roman"/>
          <w:lang w:val="ka-GE"/>
        </w:rPr>
        <w:t xml:space="preserve"> და ინდუსტრიულ რაიონად შეიძლება ჩაითვალოს.</w:t>
      </w:r>
      <w:r w:rsidRPr="00BD225D">
        <w:rPr>
          <w:rFonts w:ascii="Sylfaen" w:eastAsia="Calibri" w:hAnsi="Sylfaen" w:cs="Times New Roman"/>
          <w:lang w:val="ka-GE"/>
        </w:rPr>
        <w:t xml:space="preserve"> შესაბამისად</w:t>
      </w:r>
      <w:r w:rsidR="00806C28">
        <w:rPr>
          <w:rFonts w:ascii="Sylfaen" w:eastAsia="Calibri" w:hAnsi="Sylfaen" w:cs="Times New Roman"/>
          <w:lang w:val="ka-GE"/>
        </w:rPr>
        <w:t>,</w:t>
      </w:r>
      <w:r w:rsidRPr="00BD225D">
        <w:rPr>
          <w:rFonts w:ascii="Sylfaen" w:eastAsia="Calibri" w:hAnsi="Sylfaen" w:cs="Times New Roman"/>
          <w:lang w:val="ka-GE"/>
        </w:rPr>
        <w:t xml:space="preserve"> საწარმოს </w:t>
      </w:r>
      <w:r w:rsidR="00CD55EB">
        <w:rPr>
          <w:rFonts w:ascii="Sylfaen" w:eastAsia="Calibri" w:hAnsi="Sylfaen" w:cs="Times New Roman"/>
          <w:lang w:val="ka-GE"/>
        </w:rPr>
        <w:t xml:space="preserve">მოწყობა და შემდგომი ფუნქციონირება </w:t>
      </w:r>
      <w:r w:rsidRPr="00BD225D">
        <w:rPr>
          <w:rFonts w:ascii="Sylfaen" w:eastAsia="Calibri" w:hAnsi="Sylfaen" w:cs="Times New Roman"/>
          <w:lang w:val="ka-GE"/>
        </w:rPr>
        <w:t xml:space="preserve"> </w:t>
      </w:r>
      <w:r w:rsidR="00CD55EB">
        <w:rPr>
          <w:rFonts w:ascii="Sylfaen" w:eastAsia="Calibri" w:hAnsi="Sylfaen" w:cs="Times New Roman"/>
          <w:lang w:val="ka-GE"/>
        </w:rPr>
        <w:t xml:space="preserve">არ </w:t>
      </w:r>
      <w:r w:rsidRPr="00BD225D">
        <w:rPr>
          <w:rFonts w:ascii="Sylfaen" w:eastAsia="Calibri" w:hAnsi="Sylfaen" w:cs="Times New Roman"/>
          <w:lang w:val="ka-GE"/>
        </w:rPr>
        <w:t>იქნება დაკავშირებული</w:t>
      </w:r>
      <w:r w:rsidR="002860B5">
        <w:rPr>
          <w:rFonts w:ascii="Sylfaen" w:eastAsia="Calibri" w:hAnsi="Sylfaen" w:cs="Times New Roman"/>
          <w:lang w:val="ka-GE"/>
        </w:rPr>
        <w:t xml:space="preserve"> ახალი ეკოლოგიურად მოწყვლადი ტერიტორიების ათვისებასთან,</w:t>
      </w:r>
      <w:r w:rsidRPr="00BD225D">
        <w:rPr>
          <w:rFonts w:ascii="Sylfaen" w:eastAsia="Calibri" w:hAnsi="Sylfaen" w:cs="Times New Roman"/>
          <w:lang w:val="ka-GE"/>
        </w:rPr>
        <w:t xml:space="preserve"> ისეთი სახის ზემოქმედებებთან,</w:t>
      </w:r>
      <w:r w:rsidR="002860B5">
        <w:rPr>
          <w:rFonts w:ascii="Sylfaen" w:eastAsia="Calibri" w:hAnsi="Sylfaen" w:cs="Times New Roman"/>
          <w:lang w:val="ka-GE"/>
        </w:rPr>
        <w:t xml:space="preserve"> როგორიც არის:</w:t>
      </w:r>
      <w:r w:rsidRPr="00BD225D">
        <w:rPr>
          <w:rFonts w:ascii="Sylfaen" w:eastAsia="Calibri" w:hAnsi="Sylfaen" w:cs="Times New Roman"/>
          <w:lang w:val="ka-GE"/>
        </w:rPr>
        <w:t xml:space="preserve">  ნიადაგის ნაყოფიერი ფენის</w:t>
      </w:r>
      <w:r w:rsidR="002860B5">
        <w:rPr>
          <w:rFonts w:ascii="Sylfaen" w:eastAsia="Calibri" w:hAnsi="Sylfaen" w:cs="Times New Roman"/>
          <w:lang w:val="ka-GE"/>
        </w:rPr>
        <w:t xml:space="preserve"> მოხსნა და სასოფლო-სამეურნეო სავარგულების </w:t>
      </w:r>
      <w:r w:rsidRPr="00BD225D">
        <w:rPr>
          <w:rFonts w:ascii="Sylfaen" w:eastAsia="Calibri" w:hAnsi="Sylfaen" w:cs="Times New Roman"/>
          <w:lang w:val="ka-GE"/>
        </w:rPr>
        <w:t xml:space="preserve"> დაკარგვა</w:t>
      </w:r>
      <w:r w:rsidR="002860B5">
        <w:rPr>
          <w:rFonts w:ascii="Sylfaen" w:eastAsia="Calibri" w:hAnsi="Sylfaen" w:cs="Times New Roman"/>
          <w:lang w:val="ka-GE"/>
        </w:rPr>
        <w:t>,</w:t>
      </w:r>
      <w:r w:rsidRPr="00BD225D">
        <w:rPr>
          <w:rFonts w:ascii="Sylfaen" w:eastAsia="Calibri" w:hAnsi="Sylfaen" w:cs="Times New Roman"/>
          <w:lang w:val="ka-GE"/>
        </w:rPr>
        <w:t xml:space="preserve"> მცენარეული საფარის გაჩეხვა</w:t>
      </w:r>
      <w:r w:rsidR="002860B5">
        <w:rPr>
          <w:rFonts w:ascii="Sylfaen" w:eastAsia="Calibri" w:hAnsi="Sylfaen" w:cs="Times New Roman"/>
          <w:lang w:val="ka-GE"/>
        </w:rPr>
        <w:t>, ფაუნის შეშფოთება</w:t>
      </w:r>
      <w:r w:rsidRPr="00BD225D">
        <w:rPr>
          <w:rFonts w:ascii="Sylfaen" w:eastAsia="Calibri" w:hAnsi="Sylfaen" w:cs="Times New Roman"/>
          <w:lang w:val="ka-GE"/>
        </w:rPr>
        <w:t xml:space="preserve"> და სხვ;</w:t>
      </w:r>
    </w:p>
    <w:p w:rsidR="00920F30" w:rsidRPr="00BD225D" w:rsidRDefault="00920F30" w:rsidP="00801744">
      <w:pPr>
        <w:numPr>
          <w:ilvl w:val="0"/>
          <w:numId w:val="18"/>
        </w:numPr>
        <w:spacing w:before="120" w:after="120" w:line="240" w:lineRule="auto"/>
        <w:jc w:val="both"/>
        <w:rPr>
          <w:rFonts w:ascii="Sylfaen" w:eastAsia="Calibri" w:hAnsi="Sylfaen" w:cs="Times New Roman"/>
          <w:lang w:val="ka-GE"/>
        </w:rPr>
      </w:pPr>
      <w:r w:rsidRPr="00BD225D">
        <w:rPr>
          <w:rFonts w:ascii="Sylfaen" w:eastAsia="Calibri" w:hAnsi="Sylfaen" w:cs="Times New Roman"/>
          <w:lang w:val="ka-GE"/>
        </w:rPr>
        <w:t>საწარმოს ტერიტორიაზე მიყვანილია საავტომობილო გზა. შესაბამისად ახალი გზის გაჭრა საჭირო არ არის. გზის არსებობა მნიშვნელოვანია ნედლეულის, საწარმოო ნარჩენების და მზა პროდუქციის ტრანსპორტირებისთვის.</w:t>
      </w:r>
    </w:p>
    <w:p w:rsidR="00535E1B" w:rsidRPr="003E2AF2" w:rsidRDefault="00920F30" w:rsidP="00535E1B">
      <w:pPr>
        <w:spacing w:before="120" w:after="120" w:line="240" w:lineRule="auto"/>
        <w:jc w:val="both"/>
        <w:rPr>
          <w:rFonts w:ascii="Sylfaen" w:eastAsiaTheme="minorEastAsia" w:hAnsi="Sylfaen" w:cs="Sylfaen"/>
          <w:color w:val="FF0000"/>
          <w:lang w:val="ka-GE"/>
        </w:rPr>
      </w:pPr>
      <w:r w:rsidRPr="00BD225D">
        <w:rPr>
          <w:rFonts w:ascii="Sylfaen" w:eastAsia="Times New Roman" w:hAnsi="Sylfaen" w:cs="Times New Roman"/>
          <w:szCs w:val="16"/>
          <w:lang w:val="ka-GE"/>
        </w:rPr>
        <w:t xml:space="preserve">ჩამოთვლილი გარემოებების გათვალისწინებით წინამდებარე ანგარიშში განხილული ტერიტორია საწარმოო მიზნებისთვის გამოსაყენებლად მისაღებია, როგორც ეკონომიკური, ასევე გარემოსდაცვითი თვალსაზრისით. </w:t>
      </w:r>
    </w:p>
    <w:p w:rsidR="00920F30" w:rsidRDefault="00920F30" w:rsidP="00920F30">
      <w:pPr>
        <w:spacing w:before="120" w:after="120" w:line="240" w:lineRule="auto"/>
        <w:jc w:val="both"/>
        <w:rPr>
          <w:rFonts w:ascii="Sylfaen" w:eastAsia="Times New Roman" w:hAnsi="Sylfaen" w:cs="Times New Roman"/>
          <w:szCs w:val="16"/>
          <w:lang w:val="ka-GE"/>
        </w:rPr>
      </w:pPr>
    </w:p>
    <w:p w:rsidR="004D1C3E" w:rsidRDefault="004D1C3E" w:rsidP="004D1C3E">
      <w:pPr>
        <w:rPr>
          <w:rFonts w:ascii="Sylfaen" w:eastAsiaTheme="minorEastAsia" w:hAnsi="Sylfaen"/>
          <w:lang w:val="ka-GE"/>
        </w:rPr>
      </w:pPr>
      <w:r w:rsidRPr="004D1C3E">
        <w:rPr>
          <w:rFonts w:ascii="Sylfaen" w:eastAsiaTheme="minorEastAsia" w:hAnsi="Sylfaen"/>
          <w:b/>
          <w:lang w:val="ka-GE"/>
        </w:rPr>
        <w:t xml:space="preserve">სურათი 2.2.3. </w:t>
      </w:r>
      <w:r w:rsidR="00F72AC7" w:rsidRPr="00F72AC7">
        <w:rPr>
          <w:rFonts w:ascii="Sylfaen" w:eastAsiaTheme="minorEastAsia" w:hAnsi="Sylfaen"/>
          <w:lang w:val="ka-GE"/>
        </w:rPr>
        <w:t xml:space="preserve">პირველი </w:t>
      </w:r>
      <w:r>
        <w:rPr>
          <w:rFonts w:ascii="Sylfaen" w:eastAsiaTheme="minorEastAsia" w:hAnsi="Sylfaen"/>
          <w:lang w:val="ka-GE"/>
        </w:rPr>
        <w:t>ალტერნატიული ნაკვეთის სიტუაციური სქემა, დემურიას ქ. #1.</w:t>
      </w:r>
    </w:p>
    <w:p w:rsidR="00A73C40" w:rsidRDefault="008F3436" w:rsidP="00FE612D">
      <w:pPr>
        <w:rPr>
          <w:rFonts w:ascii="Sylfaen" w:eastAsiaTheme="minorEastAsia" w:hAnsi="Sylfaen"/>
          <w:lang w:val="ka-GE"/>
        </w:rPr>
      </w:pPr>
      <w:r>
        <w:rPr>
          <w:rFonts w:ascii="Sylfaen" w:eastAsiaTheme="minorEastAsia" w:hAnsi="Sylfaen"/>
          <w:noProof/>
        </w:rPr>
        <w:drawing>
          <wp:inline distT="0" distB="0" distL="0" distR="0" wp14:anchorId="3247BF1A" wp14:editId="057B1D58">
            <wp:extent cx="5886450" cy="398425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86450" cy="3984256"/>
                    </a:xfrm>
                    <a:prstGeom prst="rect">
                      <a:avLst/>
                    </a:prstGeom>
                    <a:noFill/>
                  </pic:spPr>
                </pic:pic>
              </a:graphicData>
            </a:graphic>
          </wp:inline>
        </w:drawing>
      </w:r>
    </w:p>
    <w:p w:rsidR="009D6FEC" w:rsidRDefault="009D6FEC" w:rsidP="00FE612D">
      <w:pPr>
        <w:rPr>
          <w:rFonts w:ascii="Sylfaen" w:eastAsiaTheme="minorEastAsia" w:hAnsi="Sylfaen"/>
          <w:lang w:val="ka-GE"/>
        </w:rPr>
      </w:pPr>
    </w:p>
    <w:p w:rsidR="00022CBB" w:rsidRPr="00022CBB" w:rsidRDefault="00022CBB" w:rsidP="001A25C3">
      <w:pPr>
        <w:keepNext/>
        <w:keepLines/>
        <w:numPr>
          <w:ilvl w:val="1"/>
          <w:numId w:val="2"/>
        </w:numPr>
        <w:tabs>
          <w:tab w:val="num" w:pos="360"/>
        </w:tabs>
        <w:spacing w:before="120" w:after="120"/>
        <w:ind w:left="0" w:firstLine="0"/>
        <w:outlineLvl w:val="1"/>
        <w:rPr>
          <w:rFonts w:ascii="Sylfaen" w:eastAsiaTheme="majorEastAsia" w:hAnsi="Sylfaen" w:cs="Sylfaen"/>
          <w:b/>
          <w:color w:val="000000" w:themeColor="text1"/>
          <w:szCs w:val="26"/>
          <w:lang w:val="ka-GE"/>
        </w:rPr>
      </w:pPr>
      <w:bookmarkStart w:id="14" w:name="_Toc508976900"/>
      <w:bookmarkStart w:id="15" w:name="_Toc410477053"/>
      <w:bookmarkStart w:id="16" w:name="_Toc360190663"/>
      <w:bookmarkStart w:id="17" w:name="_Toc353885592"/>
      <w:bookmarkStart w:id="18" w:name="_Toc353885506"/>
      <w:bookmarkStart w:id="19" w:name="_Toc212534677"/>
      <w:bookmarkStart w:id="20" w:name="_Toc141770851"/>
      <w:bookmarkStart w:id="21" w:name="_Toc63283350"/>
      <w:r w:rsidRPr="00022CBB">
        <w:rPr>
          <w:rFonts w:ascii="Sylfaen" w:eastAsiaTheme="majorEastAsia" w:hAnsi="Sylfaen" w:cs="Sylfaen"/>
          <w:b/>
          <w:color w:val="000000" w:themeColor="text1"/>
          <w:szCs w:val="26"/>
          <w:lang w:val="ka-GE"/>
        </w:rPr>
        <w:t>მწარმოებლურობის, დატვირთვის შემცირება/გადიდების ალტერნატივები</w:t>
      </w:r>
      <w:bookmarkEnd w:id="14"/>
      <w:bookmarkEnd w:id="15"/>
      <w:bookmarkEnd w:id="16"/>
      <w:bookmarkEnd w:id="17"/>
      <w:bookmarkEnd w:id="18"/>
      <w:bookmarkEnd w:id="19"/>
      <w:bookmarkEnd w:id="20"/>
      <w:bookmarkEnd w:id="21"/>
    </w:p>
    <w:p w:rsidR="00022CBB" w:rsidRDefault="00022CBB" w:rsidP="00022CBB">
      <w:pPr>
        <w:spacing w:before="120" w:after="120" w:line="240" w:lineRule="auto"/>
        <w:jc w:val="both"/>
        <w:rPr>
          <w:rFonts w:ascii="Sylfaen" w:eastAsia="Calibri" w:hAnsi="Sylfaen" w:cs="Times New Roman"/>
          <w:lang w:val="ka-GE"/>
        </w:rPr>
      </w:pPr>
      <w:r w:rsidRPr="00BD225D">
        <w:rPr>
          <w:rFonts w:ascii="Sylfaen" w:eastAsia="Calibri" w:hAnsi="Sylfaen" w:cs="Times New Roman"/>
          <w:lang w:val="ka-GE"/>
        </w:rPr>
        <w:t xml:space="preserve">საწარმოს წარმადობის შემცირება არ არის მოსალოდნელი, ხოლო გადიდებისთვის არ იქნება საჭირო დამატებითი სარეკონსტრუქციო სამუშაოების ჩატარება. წარმადობის გაზრდა შესაძლებელია </w:t>
      </w:r>
      <w:r>
        <w:rPr>
          <w:rFonts w:ascii="Sylfaen" w:eastAsia="Calibri" w:hAnsi="Sylfaen" w:cs="Times New Roman"/>
          <w:lang w:val="ka-GE"/>
        </w:rPr>
        <w:t>წელიწადში</w:t>
      </w:r>
      <w:r w:rsidRPr="00BD225D">
        <w:rPr>
          <w:rFonts w:ascii="Sylfaen" w:eastAsia="Calibri" w:hAnsi="Sylfaen" w:cs="Times New Roman"/>
          <w:lang w:val="ka-GE"/>
        </w:rPr>
        <w:t xml:space="preserve"> სამუშაო დღეების და საათების ხარჯზე.</w:t>
      </w:r>
      <w:r w:rsidR="00E212BB">
        <w:rPr>
          <w:rFonts w:ascii="Sylfaen" w:eastAsia="Calibri" w:hAnsi="Sylfaen" w:cs="Times New Roman"/>
          <w:lang w:val="ka-GE"/>
        </w:rPr>
        <w:t xml:space="preserve"> მწარმოებლურობის გაზრდის შესაძლებლობა და აუცილებლობა დეტალურად შეისწავლება გზშ-ს პროცესში.</w:t>
      </w:r>
    </w:p>
    <w:p w:rsidR="00022CBB" w:rsidRPr="00BD225D" w:rsidRDefault="00022CBB" w:rsidP="00022CBB">
      <w:pPr>
        <w:spacing w:before="120" w:after="120" w:line="240" w:lineRule="auto"/>
        <w:jc w:val="both"/>
        <w:rPr>
          <w:rFonts w:ascii="Sylfaen" w:eastAsia="Calibri" w:hAnsi="Sylfaen" w:cs="Times New Roman"/>
          <w:lang w:val="ka-GE"/>
        </w:rPr>
      </w:pPr>
    </w:p>
    <w:p w:rsidR="00022CBB" w:rsidRPr="00022CBB" w:rsidRDefault="00022CBB" w:rsidP="001A25C3">
      <w:pPr>
        <w:keepNext/>
        <w:keepLines/>
        <w:numPr>
          <w:ilvl w:val="1"/>
          <w:numId w:val="2"/>
        </w:numPr>
        <w:tabs>
          <w:tab w:val="num" w:pos="360"/>
        </w:tabs>
        <w:spacing w:before="120" w:after="120"/>
        <w:ind w:left="0" w:firstLine="0"/>
        <w:outlineLvl w:val="1"/>
        <w:rPr>
          <w:rFonts w:ascii="Sylfaen" w:eastAsiaTheme="majorEastAsia" w:hAnsi="Sylfaen" w:cs="Sylfaen"/>
          <w:b/>
          <w:color w:val="000000" w:themeColor="text1"/>
          <w:szCs w:val="26"/>
          <w:lang w:val="ka-GE"/>
        </w:rPr>
      </w:pPr>
      <w:bookmarkStart w:id="22" w:name="_Toc508976901"/>
      <w:bookmarkStart w:id="23" w:name="_Toc410477054"/>
      <w:bookmarkStart w:id="24" w:name="_Toc360190664"/>
      <w:bookmarkStart w:id="25" w:name="_Toc63283351"/>
      <w:r w:rsidRPr="00022CBB">
        <w:rPr>
          <w:rFonts w:ascii="Sylfaen" w:eastAsiaTheme="majorEastAsia" w:hAnsi="Sylfaen" w:cs="Sylfaen"/>
          <w:b/>
          <w:color w:val="000000" w:themeColor="text1"/>
          <w:szCs w:val="26"/>
          <w:lang w:val="ka-GE"/>
        </w:rPr>
        <w:t>ტექნოლოგიური ალტერნატივები</w:t>
      </w:r>
      <w:bookmarkEnd w:id="22"/>
      <w:bookmarkEnd w:id="23"/>
      <w:bookmarkEnd w:id="24"/>
      <w:bookmarkEnd w:id="25"/>
    </w:p>
    <w:p w:rsidR="00022CBB" w:rsidRPr="00BD225D" w:rsidRDefault="00022CBB" w:rsidP="00022CBB">
      <w:pPr>
        <w:spacing w:before="120" w:after="120" w:line="240" w:lineRule="auto"/>
        <w:jc w:val="both"/>
        <w:rPr>
          <w:rFonts w:ascii="Sylfaen" w:eastAsia="Calibri" w:hAnsi="Sylfaen" w:cs="Times New Roman"/>
          <w:lang w:val="ka-GE"/>
        </w:rPr>
      </w:pPr>
      <w:r w:rsidRPr="00BD225D">
        <w:rPr>
          <w:rFonts w:ascii="Sylfaen" w:eastAsia="Calibri" w:hAnsi="Sylfaen" w:cs="Times New Roman"/>
          <w:lang w:val="ka-GE"/>
        </w:rPr>
        <w:t>შპს „</w:t>
      </w:r>
      <w:r w:rsidR="00A73C40">
        <w:rPr>
          <w:rFonts w:ascii="Sylfaen" w:eastAsia="Calibri" w:hAnsi="Sylfaen" w:cs="Times New Roman"/>
          <w:lang w:val="ka-GE"/>
        </w:rPr>
        <w:t>კოლხეთიცემენტ</w:t>
      </w:r>
      <w:r w:rsidRPr="00BD225D">
        <w:rPr>
          <w:rFonts w:ascii="Sylfaen" w:eastAsia="Calibri" w:hAnsi="Sylfaen" w:cs="Times New Roman"/>
          <w:lang w:val="ka-GE"/>
        </w:rPr>
        <w:t>“-მ</w:t>
      </w:r>
      <w:r>
        <w:rPr>
          <w:rFonts w:ascii="Sylfaen" w:eastAsia="Calibri" w:hAnsi="Sylfaen" w:cs="Times New Roman"/>
          <w:lang w:val="ka-GE"/>
        </w:rPr>
        <w:t>ა</w:t>
      </w:r>
      <w:r w:rsidRPr="00BD225D">
        <w:rPr>
          <w:rFonts w:ascii="Sylfaen" w:eastAsia="Calibri" w:hAnsi="Sylfaen" w:cs="Times New Roman"/>
          <w:lang w:val="ka-GE"/>
        </w:rPr>
        <w:t xml:space="preserve"> შეარჩია </w:t>
      </w:r>
      <w:r w:rsidR="00A73C40">
        <w:rPr>
          <w:rFonts w:ascii="Sylfaen" w:eastAsia="Calibri" w:hAnsi="Sylfaen" w:cs="Times New Roman"/>
          <w:lang w:val="ka-GE"/>
        </w:rPr>
        <w:t>ცემენტის დამზადების ისეთი</w:t>
      </w:r>
      <w:r w:rsidRPr="00BD225D">
        <w:rPr>
          <w:rFonts w:ascii="Sylfaen" w:eastAsia="Calibri" w:hAnsi="Sylfaen" w:cs="Times New Roman"/>
          <w:lang w:val="ka-GE"/>
        </w:rPr>
        <w:t xml:space="preserve"> ტექნოლოგია, </w:t>
      </w:r>
      <w:r w:rsidR="00AF7281">
        <w:rPr>
          <w:rFonts w:ascii="Sylfaen" w:eastAsia="Calibri" w:hAnsi="Sylfaen" w:cs="Times New Roman"/>
          <w:lang w:val="ka-GE"/>
        </w:rPr>
        <w:t xml:space="preserve">რომელიც </w:t>
      </w:r>
      <w:r w:rsidRPr="00BD225D">
        <w:rPr>
          <w:rFonts w:ascii="Sylfaen" w:eastAsia="Calibri" w:hAnsi="Sylfaen" w:cs="Times New Roman"/>
          <w:lang w:val="ka-GE"/>
        </w:rPr>
        <w:t xml:space="preserve">გარკვეული სახის გარემოსდაცვითი უპირატესობით გამოირჩევა </w:t>
      </w:r>
      <w:r w:rsidR="00AF7281">
        <w:rPr>
          <w:rFonts w:ascii="Sylfaen" w:eastAsia="Calibri" w:hAnsi="Sylfaen" w:cs="Times New Roman"/>
          <w:lang w:val="ka-GE"/>
        </w:rPr>
        <w:t>იგი მაქსიმალურად ითვალისწინებს გა</w:t>
      </w:r>
      <w:r w:rsidR="00F34356">
        <w:rPr>
          <w:rFonts w:ascii="Sylfaen" w:eastAsia="Calibri" w:hAnsi="Sylfaen" w:cs="Times New Roman"/>
          <w:lang w:val="ka-GE"/>
        </w:rPr>
        <w:t>რ</w:t>
      </w:r>
      <w:r w:rsidR="00AF7281">
        <w:rPr>
          <w:rFonts w:ascii="Sylfaen" w:eastAsia="Calibri" w:hAnsi="Sylfaen" w:cs="Times New Roman"/>
          <w:lang w:val="ka-GE"/>
        </w:rPr>
        <w:t>ემოს და განსაკუთრებით ატმოსფერული ჰაერის დაცვით ტექნოლოგიებს როგორიცაა: აირგამწმენდი სისტემის არსებობობა მილ-წისქვილზე ეფექტურობით 99.9%, მტვერდამჭერი სისტემა სილოსებზე, ასპირაციული სისტემის არსებობა ჩატვირთვის პროცესში, დაფასოების პროცესებში მტვ</w:t>
      </w:r>
      <w:r w:rsidR="00E212BB">
        <w:rPr>
          <w:rFonts w:ascii="Sylfaen" w:eastAsia="Calibri" w:hAnsi="Sylfaen" w:cs="Times New Roman"/>
          <w:lang w:val="ka-GE"/>
        </w:rPr>
        <w:t>ე</w:t>
      </w:r>
      <w:r w:rsidR="00AF7281">
        <w:rPr>
          <w:rFonts w:ascii="Sylfaen" w:eastAsia="Calibri" w:hAnsi="Sylfaen" w:cs="Times New Roman"/>
          <w:lang w:val="ka-GE"/>
        </w:rPr>
        <w:t>რის მაქსიმალური გამოყოფა და სხვა</w:t>
      </w:r>
      <w:r w:rsidRPr="00BD225D">
        <w:rPr>
          <w:rFonts w:ascii="Sylfaen" w:eastAsia="Calibri" w:hAnsi="Sylfaen" w:cs="Times New Roman"/>
          <w:lang w:val="ka-GE"/>
        </w:rPr>
        <w:t>.</w:t>
      </w:r>
    </w:p>
    <w:p w:rsidR="00022CBB" w:rsidRPr="00BD225D" w:rsidRDefault="00AF7281" w:rsidP="00022CBB">
      <w:pPr>
        <w:spacing w:before="120" w:after="120" w:line="240" w:lineRule="auto"/>
        <w:jc w:val="both"/>
        <w:rPr>
          <w:rFonts w:ascii="Sylfaen" w:eastAsia="Calibri" w:hAnsi="Sylfaen" w:cs="Times New Roman"/>
          <w:lang w:val="ka-GE"/>
        </w:rPr>
      </w:pPr>
      <w:r>
        <w:rPr>
          <w:rFonts w:ascii="Sylfaen" w:eastAsia="Calibri" w:hAnsi="Sylfaen" w:cs="Times New Roman"/>
          <w:lang w:val="ka-GE"/>
        </w:rPr>
        <w:t>აღსანიშნავია, რომ საწარმო ტექნოლოგიურ პროცესში არ გამოიყენებს წყალს, შესაბამისად არ წარმოიქმნება საწარმოო ჩამდინარე წყლები და ამ მხრივ ზემოქმედებას ადგილი არ ექნება.</w:t>
      </w:r>
    </w:p>
    <w:p w:rsidR="00022CBB" w:rsidRPr="00BD225D" w:rsidRDefault="00022CBB" w:rsidP="00022CBB">
      <w:pPr>
        <w:spacing w:before="120" w:after="120" w:line="240" w:lineRule="auto"/>
        <w:jc w:val="both"/>
        <w:rPr>
          <w:rFonts w:ascii="Sylfaen" w:eastAsia="Calibri" w:hAnsi="Sylfaen" w:cs="Times New Roman"/>
          <w:lang w:val="ka-GE"/>
        </w:rPr>
      </w:pPr>
      <w:r w:rsidRPr="00BD225D">
        <w:rPr>
          <w:rFonts w:ascii="Sylfaen" w:eastAsia="Calibri" w:hAnsi="Sylfaen" w:cs="Times New Roman"/>
          <w:lang w:val="ka-GE"/>
        </w:rPr>
        <w:t>დამატებით შესაძლოა ითქვას, რომ საწარმოს ტექნოლოგიური პროცესი ითვალისწინებს ელექტროენერგიის გამოყენებას და არ საჭიროებს სხვა სახის საწვავის მოხმარებას (დიზელი და სხვ.), თუ არ ჩავთვლით სატვირთო მანქანებსა და დამტვირთველს, რომელთა არსებობა სხვა ტექნოლოგიური ალტერნატივის შემთხვევაშიც გარდაუვალია. ეკოლოგიური თვალსაზრისით ელქტროენერგიის გამოყენებას დიდი უპირატესობა აქვს დიზელსა და სხვა საწვავზე მომუშავე ობიექტებთან შედარებით.</w:t>
      </w:r>
    </w:p>
    <w:p w:rsidR="00022CBB" w:rsidRPr="001E7B55" w:rsidRDefault="00022CBB" w:rsidP="00022CBB">
      <w:pPr>
        <w:shd w:val="clear" w:color="auto" w:fill="FFFFFF"/>
        <w:spacing w:before="120" w:after="120" w:line="240" w:lineRule="auto"/>
        <w:jc w:val="both"/>
        <w:rPr>
          <w:rFonts w:ascii="Sylfaen" w:eastAsia="Times New Roman" w:hAnsi="Sylfaen" w:cs="Times New Roman"/>
          <w:sz w:val="16"/>
          <w:szCs w:val="16"/>
          <w:lang w:val="ka-GE" w:eastAsia="ru-RU"/>
        </w:rPr>
      </w:pPr>
      <w:r w:rsidRPr="00BD225D">
        <w:rPr>
          <w:rFonts w:ascii="Sylfaen" w:eastAsia="Calibri" w:hAnsi="Sylfaen" w:cs="Times New Roman"/>
          <w:lang w:val="ka-GE"/>
        </w:rPr>
        <w:t>ყოველივე აღნიშნულიდან გამომდინარე, შეიძლება ითქვას, რომ საწარმოში დანერგილი ტექნოლოგია, გარემოსდაცვითი მოთხოვნების მკაცრი დაცვის პირობებში</w:t>
      </w:r>
      <w:r w:rsidR="00E212BB">
        <w:rPr>
          <w:rFonts w:ascii="Sylfaen" w:eastAsia="Calibri" w:hAnsi="Sylfaen" w:cs="Times New Roman"/>
          <w:lang w:val="ka-GE"/>
        </w:rPr>
        <w:t>,</w:t>
      </w:r>
      <w:r w:rsidRPr="00BD225D">
        <w:rPr>
          <w:rFonts w:ascii="Sylfaen" w:eastAsia="Calibri" w:hAnsi="Sylfaen" w:cs="Times New Roman"/>
          <w:lang w:val="ka-GE"/>
        </w:rPr>
        <w:t xml:space="preserve"> </w:t>
      </w:r>
      <w:r w:rsidR="004C77BB">
        <w:rPr>
          <w:rFonts w:ascii="Sylfaen" w:eastAsia="Calibri" w:hAnsi="Sylfaen" w:cs="Times New Roman"/>
          <w:lang w:val="ka-GE"/>
        </w:rPr>
        <w:t>ეკოლოგიური</w:t>
      </w:r>
      <w:r w:rsidRPr="00BD225D">
        <w:rPr>
          <w:rFonts w:ascii="Sylfaen" w:eastAsia="Calibri" w:hAnsi="Sylfaen" w:cs="Times New Roman"/>
          <w:lang w:val="ka-GE"/>
        </w:rPr>
        <w:t xml:space="preserve"> თვალსაზრისით</w:t>
      </w:r>
      <w:r w:rsidR="004C77BB">
        <w:rPr>
          <w:rFonts w:ascii="Sylfaen" w:eastAsia="Calibri" w:hAnsi="Sylfaen" w:cs="Times New Roman"/>
          <w:lang w:val="ka-GE"/>
        </w:rPr>
        <w:t xml:space="preserve"> უპირატესია, რაც იმედია, </w:t>
      </w:r>
      <w:r w:rsidR="00255BD8">
        <w:rPr>
          <w:rFonts w:ascii="Sylfaen" w:eastAsia="Calibri" w:hAnsi="Sylfaen" w:cs="Times New Roman"/>
          <w:lang w:val="ka-GE"/>
        </w:rPr>
        <w:t>დამტკ</w:t>
      </w:r>
      <w:r w:rsidR="004C77BB">
        <w:rPr>
          <w:rFonts w:ascii="Sylfaen" w:eastAsia="Calibri" w:hAnsi="Sylfaen" w:cs="Times New Roman"/>
          <w:lang w:val="ka-GE"/>
        </w:rPr>
        <w:t>იცდება გზშ-ს ანგარიშის დეტალური მონაცემებით.</w:t>
      </w:r>
    </w:p>
    <w:p w:rsidR="00022CBB" w:rsidRDefault="00022CBB" w:rsidP="00FE612D">
      <w:pPr>
        <w:rPr>
          <w:rFonts w:ascii="Sylfaen" w:eastAsiaTheme="minorEastAsia" w:hAnsi="Sylfaen"/>
          <w:lang w:val="ka-GE"/>
        </w:rPr>
      </w:pPr>
    </w:p>
    <w:p w:rsidR="00FE612D" w:rsidRPr="00FE612D" w:rsidRDefault="00FE612D" w:rsidP="00FE612D">
      <w:pPr>
        <w:rPr>
          <w:rFonts w:ascii="Sylfaen" w:eastAsiaTheme="minorEastAsia" w:hAnsi="Sylfaen"/>
          <w:lang w:val="ka-GE"/>
        </w:rPr>
      </w:pPr>
      <w:r w:rsidRPr="00FE612D">
        <w:rPr>
          <w:rFonts w:ascii="Sylfaen" w:eastAsiaTheme="minorEastAsia" w:hAnsi="Sylfaen"/>
          <w:lang w:val="ka-GE"/>
        </w:rPr>
        <w:br w:type="page"/>
      </w:r>
    </w:p>
    <w:p w:rsidR="00FE612D" w:rsidRPr="00FE612D" w:rsidRDefault="00FE612D" w:rsidP="00FE612D">
      <w:pPr>
        <w:spacing w:before="120" w:after="120" w:line="240" w:lineRule="auto"/>
        <w:rPr>
          <w:rFonts w:ascii="Sylfaen" w:eastAsiaTheme="minorEastAsia" w:hAnsi="Sylfaen"/>
          <w:lang w:val="ka-GE"/>
        </w:rPr>
      </w:pPr>
    </w:p>
    <w:p w:rsidR="00FE612D" w:rsidRPr="001D3BF4" w:rsidRDefault="00FE612D" w:rsidP="001A25C3">
      <w:pPr>
        <w:keepNext/>
        <w:keepLines/>
        <w:numPr>
          <w:ilvl w:val="0"/>
          <w:numId w:val="2"/>
        </w:numPr>
        <w:tabs>
          <w:tab w:val="num" w:pos="360"/>
        </w:tabs>
        <w:spacing w:before="240" w:after="0"/>
        <w:ind w:left="0" w:firstLine="0"/>
        <w:outlineLvl w:val="0"/>
        <w:rPr>
          <w:rFonts w:ascii="Sylfaen" w:eastAsiaTheme="majorEastAsia" w:hAnsi="Sylfaen" w:cstheme="majorBidi"/>
          <w:b/>
          <w:color w:val="000000" w:themeColor="text1"/>
          <w:sz w:val="24"/>
          <w:szCs w:val="32"/>
          <w:lang w:val="ka-GE"/>
        </w:rPr>
      </w:pPr>
      <w:bookmarkStart w:id="26" w:name="_Toc473906994"/>
      <w:bookmarkStart w:id="27" w:name="_Toc63283352"/>
      <w:r w:rsidRPr="001D3BF4">
        <w:rPr>
          <w:rFonts w:ascii="Sylfaen" w:eastAsiaTheme="majorEastAsia" w:hAnsi="Sylfaen" w:cs="Sylfaen"/>
          <w:b/>
          <w:color w:val="000000" w:themeColor="text1"/>
          <w:sz w:val="24"/>
          <w:szCs w:val="32"/>
          <w:lang w:val="ka-GE"/>
        </w:rPr>
        <w:t>ცემენტის საწარმოს ფუნქციონირების პროცესის გარემოზე</w:t>
      </w:r>
      <w:r w:rsidRPr="001D3BF4">
        <w:rPr>
          <w:rFonts w:ascii="Sylfaen" w:eastAsiaTheme="majorEastAsia" w:hAnsi="Sylfaen" w:cstheme="majorBidi"/>
          <w:b/>
          <w:color w:val="000000" w:themeColor="text1"/>
          <w:sz w:val="24"/>
          <w:szCs w:val="32"/>
          <w:lang w:val="ka-GE"/>
        </w:rPr>
        <w:t xml:space="preserve"> </w:t>
      </w:r>
      <w:r w:rsidRPr="001D3BF4">
        <w:rPr>
          <w:rFonts w:ascii="Sylfaen" w:eastAsiaTheme="majorEastAsia" w:hAnsi="Sylfaen" w:cs="Sylfaen"/>
          <w:b/>
          <w:color w:val="000000" w:themeColor="text1"/>
          <w:sz w:val="24"/>
          <w:szCs w:val="32"/>
          <w:lang w:val="ka-GE"/>
        </w:rPr>
        <w:t>ზემოქმედების</w:t>
      </w:r>
      <w:r w:rsidRPr="001D3BF4">
        <w:rPr>
          <w:rFonts w:ascii="Sylfaen" w:eastAsiaTheme="majorEastAsia" w:hAnsi="Sylfaen" w:cstheme="majorBidi"/>
          <w:b/>
          <w:color w:val="000000" w:themeColor="text1"/>
          <w:sz w:val="24"/>
          <w:szCs w:val="32"/>
          <w:lang w:val="ka-GE"/>
        </w:rPr>
        <w:t xml:space="preserve"> </w:t>
      </w:r>
      <w:r w:rsidRPr="001D3BF4">
        <w:rPr>
          <w:rFonts w:ascii="Sylfaen" w:eastAsiaTheme="majorEastAsia" w:hAnsi="Sylfaen" w:cs="Sylfaen"/>
          <w:b/>
          <w:color w:val="000000" w:themeColor="text1"/>
          <w:sz w:val="24"/>
          <w:szCs w:val="32"/>
          <w:lang w:val="ka-GE"/>
        </w:rPr>
        <w:t>შეფასება</w:t>
      </w:r>
      <w:bookmarkEnd w:id="26"/>
      <w:bookmarkEnd w:id="27"/>
    </w:p>
    <w:p w:rsidR="00FE612D" w:rsidRPr="00FE612D" w:rsidRDefault="00FE612D" w:rsidP="00FE612D">
      <w:pPr>
        <w:spacing w:before="120" w:after="120" w:line="240" w:lineRule="auto"/>
        <w:jc w:val="both"/>
        <w:rPr>
          <w:rFonts w:ascii="Sylfaen" w:eastAsiaTheme="minorEastAsia" w:hAnsi="Sylfaen"/>
          <w:lang w:val="ka-GE"/>
        </w:rPr>
      </w:pPr>
      <w:r w:rsidRPr="00FE612D">
        <w:rPr>
          <w:rFonts w:ascii="Sylfaen" w:eastAsiaTheme="minorEastAsia" w:hAnsi="Sylfaen"/>
          <w:lang w:val="ka-GE"/>
        </w:rPr>
        <w:t>საწარმოს ექსპლუატაციის პროცესში შესასრულებელი ტექნოლოგიური ოპერაციების მიხედვით გარემოზე შესაძლო ზემოქმედების სახეები მოცემულია ცხრილში 5.1.</w:t>
      </w:r>
      <w:r w:rsidR="00A91E33">
        <w:rPr>
          <w:rFonts w:ascii="Sylfaen" w:eastAsiaTheme="minorEastAsia" w:hAnsi="Sylfaen"/>
          <w:lang w:val="ka-GE"/>
        </w:rPr>
        <w:t xml:space="preserve"> საწარმოს სამშენებლო სამუშაოების გარკვეული ნაწილის მშენებლობა შესრულდა ამიტომ მშენებლობის ეტაპზე გარკვეული ზემოქმედებები უკვე </w:t>
      </w:r>
      <w:r w:rsidR="00F109B5">
        <w:rPr>
          <w:rFonts w:ascii="Sylfaen" w:eastAsiaTheme="minorEastAsia" w:hAnsi="Sylfaen"/>
          <w:lang w:val="ka-GE"/>
        </w:rPr>
        <w:t>განიცადა ადგილობრივმა გარემომ. მომავალში დარჩენილი სამუშაოების და ზემოქმედებების დახასიათება მოყვანილია ქვემოთ წარმოდგენილ პარაგრაფებში.</w:t>
      </w:r>
    </w:p>
    <w:p w:rsidR="00FE612D" w:rsidRPr="00FE612D" w:rsidRDefault="00FE612D" w:rsidP="00FE612D">
      <w:pPr>
        <w:spacing w:before="120" w:after="120" w:line="240" w:lineRule="auto"/>
        <w:rPr>
          <w:rFonts w:ascii="Sylfaen" w:eastAsiaTheme="minorEastAsia" w:hAnsi="Sylfaen"/>
          <w:i/>
          <w:lang w:val="ka-GE"/>
        </w:rPr>
      </w:pPr>
      <w:r w:rsidRPr="00FE612D">
        <w:rPr>
          <w:rFonts w:ascii="Sylfaen" w:eastAsiaTheme="minorEastAsia" w:hAnsi="Sylfaen"/>
          <w:b/>
          <w:lang w:val="ka-GE"/>
        </w:rPr>
        <w:t>ცხრილი</w:t>
      </w:r>
      <w:r w:rsidR="00B77270">
        <w:rPr>
          <w:rFonts w:ascii="Sylfaen" w:eastAsiaTheme="minorEastAsia" w:hAnsi="Sylfaen"/>
          <w:b/>
          <w:lang w:val="ka-GE"/>
        </w:rPr>
        <w:t xml:space="preserve"> 3</w:t>
      </w:r>
      <w:r w:rsidRPr="00FE612D">
        <w:rPr>
          <w:rFonts w:ascii="Sylfaen" w:eastAsiaTheme="minorEastAsia" w:hAnsi="Sylfaen"/>
          <w:b/>
          <w:lang w:val="ka-GE"/>
        </w:rPr>
        <w:t xml:space="preserve">.1. </w:t>
      </w:r>
      <w:r w:rsidRPr="00FE612D">
        <w:rPr>
          <w:rFonts w:ascii="Sylfaen" w:eastAsiaTheme="minorEastAsia" w:hAnsi="Sylfaen"/>
          <w:i/>
          <w:lang w:val="ka-GE"/>
        </w:rPr>
        <w:t>საწარმოს ფუნქციონირებით გამოწვეული გარემოზე ზემოქმედების წყაროები და  შესაძლო შედეგები/რისკები.</w:t>
      </w:r>
    </w:p>
    <w:tbl>
      <w:tblPr>
        <w:tblStyle w:val="TableGrid141"/>
        <w:tblW w:w="5000" w:type="pct"/>
        <w:tblLook w:val="01E0" w:firstRow="1" w:lastRow="1" w:firstColumn="1" w:lastColumn="1" w:noHBand="0" w:noVBand="0"/>
      </w:tblPr>
      <w:tblGrid>
        <w:gridCol w:w="4374"/>
        <w:gridCol w:w="5197"/>
      </w:tblGrid>
      <w:tr w:rsidR="00FE612D" w:rsidRPr="00493EFA" w:rsidTr="00493EFA">
        <w:trPr>
          <w:trHeight w:val="140"/>
        </w:trPr>
        <w:tc>
          <w:tcPr>
            <w:tcW w:w="2285" w:type="pct"/>
          </w:tcPr>
          <w:p w:rsidR="00FE612D" w:rsidRPr="00493EFA" w:rsidRDefault="00FE612D" w:rsidP="00FE612D">
            <w:pPr>
              <w:spacing w:before="120" w:after="120"/>
              <w:rPr>
                <w:rFonts w:ascii="Sylfaen" w:eastAsiaTheme="minorEastAsia" w:hAnsi="Sylfaen"/>
                <w:b/>
                <w:color w:val="000000" w:themeColor="text1"/>
                <w:szCs w:val="20"/>
                <w:lang w:val="ka-GE"/>
              </w:rPr>
            </w:pPr>
            <w:r w:rsidRPr="00493EFA">
              <w:rPr>
                <w:rFonts w:ascii="Sylfaen" w:eastAsiaTheme="minorEastAsia" w:hAnsi="Sylfaen"/>
                <w:b/>
                <w:color w:val="000000" w:themeColor="text1"/>
                <w:szCs w:val="20"/>
                <w:lang w:val="ka-GE"/>
              </w:rPr>
              <w:t>შესასრულებელი სამუშაო</w:t>
            </w:r>
          </w:p>
        </w:tc>
        <w:tc>
          <w:tcPr>
            <w:tcW w:w="2715" w:type="pct"/>
          </w:tcPr>
          <w:p w:rsidR="00FE612D" w:rsidRPr="00493EFA" w:rsidRDefault="00FE612D" w:rsidP="00FE612D">
            <w:pPr>
              <w:spacing w:before="120" w:after="120"/>
              <w:rPr>
                <w:rFonts w:ascii="Sylfaen" w:eastAsiaTheme="minorEastAsia" w:hAnsi="Sylfaen"/>
                <w:b/>
                <w:color w:val="000000" w:themeColor="text1"/>
                <w:szCs w:val="20"/>
                <w:lang w:val="ka-GE"/>
              </w:rPr>
            </w:pPr>
            <w:r w:rsidRPr="00493EFA">
              <w:rPr>
                <w:rFonts w:ascii="Sylfaen" w:eastAsiaTheme="minorEastAsia" w:hAnsi="Sylfaen"/>
                <w:b/>
                <w:color w:val="000000" w:themeColor="text1"/>
                <w:szCs w:val="20"/>
                <w:lang w:val="ka-GE"/>
              </w:rPr>
              <w:t>ზემოქმედების შედეგი/რისკი</w:t>
            </w:r>
          </w:p>
        </w:tc>
      </w:tr>
      <w:tr w:rsidR="00B77270" w:rsidRPr="00FE612D" w:rsidTr="00493EFA">
        <w:trPr>
          <w:trHeight w:val="140"/>
        </w:trPr>
        <w:tc>
          <w:tcPr>
            <w:tcW w:w="2285" w:type="pct"/>
          </w:tcPr>
          <w:p w:rsidR="00B77270" w:rsidRPr="00B77270" w:rsidRDefault="00B77270" w:rsidP="00E32E21">
            <w:pPr>
              <w:spacing w:before="120" w:after="120"/>
              <w:rPr>
                <w:rFonts w:ascii="Sylfaen" w:eastAsiaTheme="minorEastAsia" w:hAnsi="Sylfaen"/>
                <w:color w:val="000000" w:themeColor="text1"/>
                <w:szCs w:val="20"/>
                <w:lang w:val="ka-GE"/>
              </w:rPr>
            </w:pPr>
            <w:r w:rsidRPr="00B77270">
              <w:rPr>
                <w:rFonts w:ascii="Sylfaen" w:eastAsiaTheme="minorEastAsia" w:hAnsi="Sylfaen"/>
                <w:color w:val="000000" w:themeColor="text1"/>
                <w:szCs w:val="20"/>
                <w:lang w:val="ka-GE"/>
              </w:rPr>
              <w:t xml:space="preserve">საწარმოს მშენებლობის ეტაპზე, შენობების </w:t>
            </w:r>
            <w:r w:rsidR="00E32E21">
              <w:rPr>
                <w:rFonts w:ascii="Sylfaen" w:eastAsiaTheme="minorEastAsia" w:hAnsi="Sylfaen"/>
                <w:color w:val="000000" w:themeColor="text1"/>
                <w:szCs w:val="20"/>
                <w:lang w:val="ka-GE"/>
              </w:rPr>
              <w:t>რეკონსტრუქცია</w:t>
            </w:r>
            <w:r w:rsidRPr="00B77270">
              <w:rPr>
                <w:rFonts w:ascii="Sylfaen" w:eastAsiaTheme="minorEastAsia" w:hAnsi="Sylfaen"/>
                <w:color w:val="000000" w:themeColor="text1"/>
                <w:szCs w:val="20"/>
                <w:lang w:val="ka-GE"/>
              </w:rPr>
              <w:t xml:space="preserve"> და ცემენტის დამზადების დანადგარების მოწყობა</w:t>
            </w:r>
          </w:p>
        </w:tc>
        <w:tc>
          <w:tcPr>
            <w:tcW w:w="2715" w:type="pct"/>
          </w:tcPr>
          <w:p w:rsidR="00B77270" w:rsidRPr="00B77270" w:rsidRDefault="00B77270" w:rsidP="00801744">
            <w:pPr>
              <w:numPr>
                <w:ilvl w:val="0"/>
                <w:numId w:val="5"/>
              </w:numPr>
              <w:rPr>
                <w:rFonts w:ascii="Sylfaen" w:eastAsiaTheme="minorEastAsia" w:hAnsi="Sylfaen"/>
                <w:color w:val="000000" w:themeColor="text1"/>
                <w:szCs w:val="20"/>
                <w:lang w:val="ka-GE"/>
              </w:rPr>
            </w:pPr>
            <w:r w:rsidRPr="00FE612D">
              <w:rPr>
                <w:rFonts w:ascii="Sylfaen" w:eastAsiaTheme="minorEastAsia" w:hAnsi="Sylfaen"/>
                <w:szCs w:val="20"/>
                <w:lang w:val="ka-GE"/>
              </w:rPr>
              <w:t>ატმოსფერულ ჰაერში არაორგანული მტვრის და წვის პროდუქტების  გავრცელება;</w:t>
            </w:r>
          </w:p>
          <w:p w:rsidR="00B77270" w:rsidRPr="00B77270" w:rsidRDefault="00B77270" w:rsidP="00801744">
            <w:pPr>
              <w:numPr>
                <w:ilvl w:val="0"/>
                <w:numId w:val="5"/>
              </w:numPr>
              <w:rPr>
                <w:rFonts w:ascii="Sylfaen" w:eastAsiaTheme="minorEastAsia" w:hAnsi="Sylfaen"/>
                <w:color w:val="000000" w:themeColor="text1"/>
                <w:szCs w:val="20"/>
                <w:lang w:val="ka-GE"/>
              </w:rPr>
            </w:pPr>
            <w:r w:rsidRPr="00FE612D">
              <w:rPr>
                <w:rFonts w:ascii="Sylfaen" w:eastAsiaTheme="minorEastAsia" w:hAnsi="Sylfaen"/>
                <w:szCs w:val="20"/>
                <w:lang w:val="ka-GE"/>
              </w:rPr>
              <w:t>ხმაურის და ვიბრაციის გავრცელება;</w:t>
            </w:r>
          </w:p>
          <w:p w:rsidR="00B77270" w:rsidRPr="00B77270" w:rsidRDefault="00B77270" w:rsidP="00801744">
            <w:pPr>
              <w:numPr>
                <w:ilvl w:val="0"/>
                <w:numId w:val="5"/>
              </w:numPr>
              <w:rPr>
                <w:rFonts w:ascii="Sylfaen" w:eastAsiaTheme="minorEastAsia" w:hAnsi="Sylfaen"/>
                <w:color w:val="000000" w:themeColor="text1"/>
                <w:szCs w:val="20"/>
                <w:lang w:val="ka-GE"/>
              </w:rPr>
            </w:pPr>
            <w:r>
              <w:rPr>
                <w:rFonts w:ascii="Sylfaen" w:eastAsiaTheme="minorEastAsia" w:hAnsi="Sylfaen"/>
                <w:szCs w:val="20"/>
                <w:lang w:val="ka-GE"/>
              </w:rPr>
              <w:t>ნარჩენების წარმოქმნა;</w:t>
            </w:r>
          </w:p>
        </w:tc>
      </w:tr>
      <w:tr w:rsidR="00FE612D" w:rsidRPr="00FE612D" w:rsidTr="00493EFA">
        <w:trPr>
          <w:trHeight w:val="425"/>
        </w:trPr>
        <w:tc>
          <w:tcPr>
            <w:tcW w:w="2285" w:type="pct"/>
          </w:tcPr>
          <w:p w:rsidR="00FE612D" w:rsidRPr="00FE612D" w:rsidRDefault="00FE612D" w:rsidP="00FE612D">
            <w:pPr>
              <w:rPr>
                <w:rFonts w:ascii="Sylfaen" w:eastAsiaTheme="minorEastAsia" w:hAnsi="Sylfaen"/>
                <w:szCs w:val="20"/>
                <w:lang w:val="ka-GE"/>
              </w:rPr>
            </w:pPr>
            <w:r w:rsidRPr="00FE612D">
              <w:rPr>
                <w:rFonts w:ascii="Sylfaen" w:eastAsiaTheme="minorEastAsia" w:hAnsi="Sylfaen"/>
                <w:szCs w:val="20"/>
                <w:lang w:val="ka-GE"/>
              </w:rPr>
              <w:t>კლინკერის, თაბაშირის, წიდის და დანამატებს საწარმოს ტერიტორიაზე ტრანსპორტირება და განთავსება. მზა პროდუქციის ტრანსპორტირება</w:t>
            </w:r>
          </w:p>
        </w:tc>
        <w:tc>
          <w:tcPr>
            <w:tcW w:w="2715" w:type="pct"/>
          </w:tcPr>
          <w:p w:rsidR="00FE612D" w:rsidRPr="00FE612D" w:rsidRDefault="00FE612D" w:rsidP="00801744">
            <w:pPr>
              <w:numPr>
                <w:ilvl w:val="0"/>
                <w:numId w:val="5"/>
              </w:numPr>
              <w:rPr>
                <w:rFonts w:ascii="Sylfaen" w:eastAsiaTheme="minorEastAsia" w:hAnsi="Sylfaen"/>
                <w:szCs w:val="20"/>
                <w:lang w:val="ka-GE"/>
              </w:rPr>
            </w:pPr>
            <w:r w:rsidRPr="00FE612D">
              <w:rPr>
                <w:rFonts w:ascii="Sylfaen" w:eastAsiaTheme="minorEastAsia" w:hAnsi="Sylfaen"/>
                <w:szCs w:val="20"/>
                <w:lang w:val="ka-GE"/>
              </w:rPr>
              <w:t>ატმოსფერულ ჰაერში არაორგანული მტვრის და წვის პროდუქტების  გავრცელება;</w:t>
            </w:r>
          </w:p>
          <w:p w:rsidR="00FE612D" w:rsidRPr="00FE612D" w:rsidRDefault="00FE612D" w:rsidP="00801744">
            <w:pPr>
              <w:numPr>
                <w:ilvl w:val="0"/>
                <w:numId w:val="5"/>
              </w:numPr>
              <w:rPr>
                <w:rFonts w:ascii="Sylfaen" w:eastAsiaTheme="minorEastAsia" w:hAnsi="Sylfaen"/>
                <w:szCs w:val="20"/>
                <w:lang w:val="ka-GE"/>
              </w:rPr>
            </w:pPr>
            <w:r w:rsidRPr="00FE612D">
              <w:rPr>
                <w:rFonts w:ascii="Sylfaen" w:eastAsiaTheme="minorEastAsia" w:hAnsi="Sylfaen"/>
                <w:szCs w:val="20"/>
                <w:lang w:val="ka-GE"/>
              </w:rPr>
              <w:t>ხმაურის და ვიბრაციის გავრცელება;</w:t>
            </w:r>
          </w:p>
          <w:p w:rsidR="00FE612D" w:rsidRPr="00FE612D" w:rsidRDefault="00FE612D" w:rsidP="00801744">
            <w:pPr>
              <w:numPr>
                <w:ilvl w:val="0"/>
                <w:numId w:val="5"/>
              </w:numPr>
              <w:rPr>
                <w:rFonts w:ascii="Sylfaen" w:eastAsiaTheme="minorEastAsia" w:hAnsi="Sylfaen"/>
                <w:szCs w:val="20"/>
                <w:lang w:val="ka-GE"/>
              </w:rPr>
            </w:pPr>
            <w:r w:rsidRPr="00FE612D">
              <w:rPr>
                <w:rFonts w:ascii="Sylfaen" w:eastAsiaTheme="minorEastAsia" w:hAnsi="Sylfaen"/>
                <w:szCs w:val="20"/>
                <w:lang w:val="ka-GE"/>
              </w:rPr>
              <w:t>მოსახლეობის უსაფრთხოებასთან დაკავშირებული რისკები</w:t>
            </w:r>
          </w:p>
        </w:tc>
      </w:tr>
      <w:tr w:rsidR="00FE612D" w:rsidRPr="00FE612D" w:rsidTr="00493EFA">
        <w:trPr>
          <w:trHeight w:val="743"/>
        </w:trPr>
        <w:tc>
          <w:tcPr>
            <w:tcW w:w="2285" w:type="pct"/>
          </w:tcPr>
          <w:p w:rsidR="00FE612D" w:rsidRPr="00FE612D" w:rsidRDefault="00FE612D" w:rsidP="00FE612D">
            <w:pPr>
              <w:rPr>
                <w:rFonts w:ascii="Sylfaen" w:eastAsiaTheme="minorEastAsia" w:hAnsi="Sylfaen"/>
                <w:szCs w:val="20"/>
                <w:lang w:val="ka-GE"/>
              </w:rPr>
            </w:pPr>
            <w:r w:rsidRPr="00FE612D">
              <w:rPr>
                <w:rFonts w:ascii="Sylfaen" w:eastAsiaTheme="minorEastAsia" w:hAnsi="Sylfaen"/>
                <w:szCs w:val="20"/>
                <w:lang w:val="ka-GE"/>
              </w:rPr>
              <w:t>კლინკერის, თაბაშირის, წიდის და დანამატების წისქვილის სადოზატორო ბუნკერებში ჩატვირთვა და ლენტური კონვეირის საშუალებით წისქვილში მიწოდება</w:t>
            </w:r>
          </w:p>
        </w:tc>
        <w:tc>
          <w:tcPr>
            <w:tcW w:w="2715" w:type="pct"/>
          </w:tcPr>
          <w:p w:rsidR="00FE612D" w:rsidRPr="00FE612D" w:rsidRDefault="00FE612D" w:rsidP="00801744">
            <w:pPr>
              <w:numPr>
                <w:ilvl w:val="0"/>
                <w:numId w:val="4"/>
              </w:numPr>
              <w:rPr>
                <w:rFonts w:ascii="Sylfaen" w:eastAsiaTheme="minorEastAsia" w:hAnsi="Sylfaen"/>
                <w:szCs w:val="20"/>
                <w:lang w:val="ka-GE"/>
              </w:rPr>
            </w:pPr>
            <w:r w:rsidRPr="00FE612D">
              <w:rPr>
                <w:rFonts w:ascii="Sylfaen" w:eastAsiaTheme="minorEastAsia" w:hAnsi="Sylfaen"/>
                <w:szCs w:val="20"/>
                <w:lang w:val="ka-GE"/>
              </w:rPr>
              <w:t>ატმოსფერულ ჰაერში მტვრის გავრცელება;</w:t>
            </w:r>
          </w:p>
          <w:p w:rsidR="00FE612D" w:rsidRPr="00FE612D" w:rsidRDefault="00FE612D" w:rsidP="00801744">
            <w:pPr>
              <w:numPr>
                <w:ilvl w:val="0"/>
                <w:numId w:val="4"/>
              </w:numPr>
              <w:rPr>
                <w:rFonts w:ascii="Sylfaen" w:eastAsiaTheme="minorEastAsia" w:hAnsi="Sylfaen"/>
                <w:szCs w:val="20"/>
                <w:lang w:val="ka-GE"/>
              </w:rPr>
            </w:pPr>
            <w:r w:rsidRPr="00FE612D">
              <w:rPr>
                <w:rFonts w:ascii="Sylfaen" w:eastAsiaTheme="minorEastAsia" w:hAnsi="Sylfaen"/>
                <w:szCs w:val="20"/>
                <w:lang w:val="ka-GE"/>
              </w:rPr>
              <w:t>ხმაურის და ვიბრაციის გავრცელება</w:t>
            </w:r>
          </w:p>
        </w:tc>
      </w:tr>
      <w:tr w:rsidR="00FE612D" w:rsidRPr="00FE612D" w:rsidTr="00493EFA">
        <w:trPr>
          <w:trHeight w:val="328"/>
        </w:trPr>
        <w:tc>
          <w:tcPr>
            <w:tcW w:w="2285" w:type="pct"/>
          </w:tcPr>
          <w:p w:rsidR="00FE612D" w:rsidRPr="00FE612D" w:rsidRDefault="00FE612D" w:rsidP="00FE612D">
            <w:pPr>
              <w:rPr>
                <w:rFonts w:ascii="Sylfaen" w:eastAsiaTheme="minorEastAsia" w:hAnsi="Sylfaen"/>
                <w:szCs w:val="20"/>
                <w:lang w:val="ka-GE"/>
              </w:rPr>
            </w:pPr>
            <w:r w:rsidRPr="00FE612D">
              <w:rPr>
                <w:rFonts w:ascii="Sylfaen" w:eastAsiaTheme="minorEastAsia" w:hAnsi="Sylfaen"/>
                <w:szCs w:val="20"/>
                <w:lang w:val="ka-GE"/>
              </w:rPr>
              <w:t>ნედლეულის დაფქვის პროცესი და მზა პროდუქციის სილოსებში განთავსება</w:t>
            </w:r>
          </w:p>
        </w:tc>
        <w:tc>
          <w:tcPr>
            <w:tcW w:w="2715" w:type="pct"/>
          </w:tcPr>
          <w:p w:rsidR="00FE612D" w:rsidRPr="00FE612D" w:rsidRDefault="00FE612D" w:rsidP="00801744">
            <w:pPr>
              <w:numPr>
                <w:ilvl w:val="0"/>
                <w:numId w:val="4"/>
              </w:numPr>
              <w:rPr>
                <w:rFonts w:ascii="Sylfaen" w:eastAsiaTheme="minorEastAsia" w:hAnsi="Sylfaen"/>
                <w:szCs w:val="20"/>
                <w:lang w:val="ka-GE"/>
              </w:rPr>
            </w:pPr>
            <w:r w:rsidRPr="00FE612D">
              <w:rPr>
                <w:rFonts w:ascii="Sylfaen" w:eastAsiaTheme="minorEastAsia" w:hAnsi="Sylfaen"/>
                <w:szCs w:val="20"/>
                <w:lang w:val="ka-GE"/>
              </w:rPr>
              <w:t>ატმოსფერულ ჰაერში მტვრის გავრცელება;</w:t>
            </w:r>
          </w:p>
          <w:p w:rsidR="00FE612D" w:rsidRPr="00FE612D" w:rsidRDefault="00FE612D" w:rsidP="00801744">
            <w:pPr>
              <w:numPr>
                <w:ilvl w:val="0"/>
                <w:numId w:val="4"/>
              </w:numPr>
              <w:rPr>
                <w:rFonts w:ascii="Sylfaen" w:eastAsiaTheme="minorEastAsia" w:hAnsi="Sylfaen"/>
                <w:szCs w:val="20"/>
                <w:lang w:val="ka-GE"/>
              </w:rPr>
            </w:pPr>
            <w:r w:rsidRPr="00FE612D">
              <w:rPr>
                <w:rFonts w:ascii="Sylfaen" w:eastAsiaTheme="minorEastAsia" w:hAnsi="Sylfaen"/>
                <w:szCs w:val="20"/>
                <w:lang w:val="ka-GE"/>
              </w:rPr>
              <w:t>ხმაურის გავრცელება</w:t>
            </w:r>
          </w:p>
        </w:tc>
      </w:tr>
      <w:tr w:rsidR="00FE612D" w:rsidRPr="00FE612D" w:rsidTr="00493EFA">
        <w:trPr>
          <w:trHeight w:val="1953"/>
        </w:trPr>
        <w:tc>
          <w:tcPr>
            <w:tcW w:w="2285" w:type="pct"/>
          </w:tcPr>
          <w:p w:rsidR="00FE612D" w:rsidRPr="00FE612D" w:rsidRDefault="00FE612D" w:rsidP="00FE612D">
            <w:pPr>
              <w:rPr>
                <w:rFonts w:ascii="Sylfaen" w:eastAsiaTheme="minorEastAsia" w:hAnsi="Sylfaen"/>
                <w:szCs w:val="20"/>
                <w:lang w:val="ka-GE"/>
              </w:rPr>
            </w:pPr>
            <w:r w:rsidRPr="00FE612D">
              <w:rPr>
                <w:rFonts w:ascii="Sylfaen" w:eastAsiaTheme="minorEastAsia" w:hAnsi="Sylfaen"/>
                <w:szCs w:val="20"/>
                <w:lang w:val="ka-GE"/>
              </w:rPr>
              <w:t>პროდუქციის სპეციალურ ავტომანქანებში ჩატვირთვა და ტომრებში დაფასოება</w:t>
            </w:r>
          </w:p>
        </w:tc>
        <w:tc>
          <w:tcPr>
            <w:tcW w:w="2715" w:type="pct"/>
          </w:tcPr>
          <w:p w:rsidR="00FE612D" w:rsidRPr="00FE612D" w:rsidRDefault="00FE612D" w:rsidP="00801744">
            <w:pPr>
              <w:numPr>
                <w:ilvl w:val="0"/>
                <w:numId w:val="5"/>
              </w:numPr>
              <w:rPr>
                <w:rFonts w:ascii="Sylfaen" w:eastAsiaTheme="minorEastAsia" w:hAnsi="Sylfaen"/>
                <w:szCs w:val="20"/>
                <w:lang w:val="ka-GE"/>
              </w:rPr>
            </w:pPr>
            <w:r w:rsidRPr="00FE612D">
              <w:rPr>
                <w:rFonts w:ascii="Sylfaen" w:eastAsiaTheme="minorEastAsia" w:hAnsi="Sylfaen"/>
                <w:szCs w:val="20"/>
                <w:lang w:val="ka-GE"/>
              </w:rPr>
              <w:t>ატმოსფერულ ჰაერში მტვრის გავრცელება;</w:t>
            </w:r>
          </w:p>
          <w:p w:rsidR="00FE612D" w:rsidRPr="00FE612D" w:rsidRDefault="00FE612D" w:rsidP="00801744">
            <w:pPr>
              <w:numPr>
                <w:ilvl w:val="0"/>
                <w:numId w:val="5"/>
              </w:numPr>
              <w:rPr>
                <w:rFonts w:ascii="Sylfaen" w:eastAsiaTheme="minorEastAsia" w:hAnsi="Sylfaen"/>
                <w:szCs w:val="20"/>
                <w:lang w:val="ka-GE"/>
              </w:rPr>
            </w:pPr>
            <w:r w:rsidRPr="00FE612D">
              <w:rPr>
                <w:rFonts w:ascii="Sylfaen" w:eastAsiaTheme="minorEastAsia" w:hAnsi="Sylfaen"/>
                <w:szCs w:val="20"/>
                <w:lang w:val="ka-GE"/>
              </w:rPr>
              <w:t>ხმაურის გავრცელება;</w:t>
            </w:r>
          </w:p>
          <w:p w:rsidR="00FE612D" w:rsidRPr="00FE612D" w:rsidRDefault="00FE612D" w:rsidP="00801744">
            <w:pPr>
              <w:numPr>
                <w:ilvl w:val="0"/>
                <w:numId w:val="4"/>
              </w:numPr>
              <w:rPr>
                <w:rFonts w:ascii="Sylfaen" w:eastAsiaTheme="minorEastAsia" w:hAnsi="Sylfaen"/>
                <w:szCs w:val="20"/>
                <w:lang w:val="ka-GE"/>
              </w:rPr>
            </w:pPr>
            <w:r w:rsidRPr="00FE612D">
              <w:rPr>
                <w:rFonts w:ascii="Sylfaen" w:eastAsiaTheme="minorEastAsia" w:hAnsi="Sylfaen"/>
                <w:szCs w:val="20"/>
                <w:lang w:val="ka-GE"/>
              </w:rPr>
              <w:t>მოსახლეობის უსაფრთხოებასთან დაკავშირებული  რისკები.</w:t>
            </w:r>
          </w:p>
        </w:tc>
      </w:tr>
      <w:tr w:rsidR="00FE612D" w:rsidRPr="00FE612D" w:rsidTr="00493EFA">
        <w:trPr>
          <w:trHeight w:val="560"/>
        </w:trPr>
        <w:tc>
          <w:tcPr>
            <w:tcW w:w="2285" w:type="pct"/>
          </w:tcPr>
          <w:p w:rsidR="00FE612D" w:rsidRPr="00FE612D" w:rsidRDefault="00FE612D" w:rsidP="00FE612D">
            <w:pPr>
              <w:rPr>
                <w:rFonts w:ascii="Sylfaen" w:eastAsiaTheme="minorEastAsia" w:hAnsi="Sylfaen"/>
                <w:szCs w:val="20"/>
                <w:lang w:val="ka-GE"/>
              </w:rPr>
            </w:pPr>
            <w:r w:rsidRPr="00FE612D">
              <w:rPr>
                <w:rFonts w:ascii="Sylfaen" w:eastAsiaTheme="minorEastAsia" w:hAnsi="Sylfaen" w:cs="Sylfaen"/>
                <w:szCs w:val="20"/>
                <w:lang w:val="ka-GE"/>
              </w:rPr>
              <w:t xml:space="preserve">მოსახლეობის დასაქმება </w:t>
            </w:r>
          </w:p>
        </w:tc>
        <w:tc>
          <w:tcPr>
            <w:tcW w:w="2715" w:type="pct"/>
          </w:tcPr>
          <w:p w:rsidR="00FE612D" w:rsidRPr="00FE612D" w:rsidRDefault="00FE612D" w:rsidP="00801744">
            <w:pPr>
              <w:numPr>
                <w:ilvl w:val="0"/>
                <w:numId w:val="6"/>
              </w:numPr>
              <w:rPr>
                <w:rFonts w:ascii="Sylfaen" w:eastAsiaTheme="minorEastAsia" w:hAnsi="Sylfaen"/>
                <w:szCs w:val="20"/>
                <w:lang w:val="ka-GE"/>
              </w:rPr>
            </w:pPr>
            <w:r w:rsidRPr="00FE612D">
              <w:rPr>
                <w:rFonts w:ascii="Sylfaen" w:eastAsiaTheme="minorEastAsia" w:hAnsi="Sylfaen"/>
                <w:szCs w:val="20"/>
                <w:lang w:val="ka-GE"/>
              </w:rPr>
              <w:t>ეკონომიკური მდგომარეობის გაუმჯობესება</w:t>
            </w:r>
          </w:p>
        </w:tc>
      </w:tr>
    </w:tbl>
    <w:p w:rsidR="00FE612D" w:rsidRDefault="00FE612D" w:rsidP="00FE612D">
      <w:pPr>
        <w:spacing w:before="120" w:after="120" w:line="240" w:lineRule="auto"/>
        <w:rPr>
          <w:rFonts w:ascii="Sylfaen" w:eastAsiaTheme="minorEastAsia" w:hAnsi="Sylfaen"/>
          <w:lang w:val="ka-GE"/>
        </w:rPr>
      </w:pPr>
    </w:p>
    <w:p w:rsidR="00B77270" w:rsidRDefault="00B77270" w:rsidP="00FE612D">
      <w:pPr>
        <w:spacing w:before="120" w:after="120" w:line="240" w:lineRule="auto"/>
        <w:rPr>
          <w:rFonts w:ascii="Sylfaen" w:eastAsiaTheme="minorEastAsia" w:hAnsi="Sylfaen"/>
          <w:lang w:val="ka-GE"/>
        </w:rPr>
      </w:pPr>
    </w:p>
    <w:p w:rsidR="00FE612D" w:rsidRPr="00BE64F3" w:rsidRDefault="00FE612D" w:rsidP="001A25C3">
      <w:pPr>
        <w:keepNext/>
        <w:keepLines/>
        <w:numPr>
          <w:ilvl w:val="1"/>
          <w:numId w:val="2"/>
        </w:numPr>
        <w:tabs>
          <w:tab w:val="num" w:pos="360"/>
        </w:tabs>
        <w:spacing w:before="40" w:after="0"/>
        <w:ind w:left="0" w:firstLine="0"/>
        <w:outlineLvl w:val="1"/>
        <w:rPr>
          <w:rFonts w:ascii="Sylfaen" w:eastAsiaTheme="majorEastAsia" w:hAnsi="Sylfaen" w:cstheme="majorBidi"/>
          <w:b/>
          <w:color w:val="000000" w:themeColor="text1"/>
          <w:szCs w:val="26"/>
          <w:lang w:val="ka-GE"/>
        </w:rPr>
      </w:pPr>
      <w:bookmarkStart w:id="28" w:name="_Toc473906995"/>
      <w:bookmarkStart w:id="29" w:name="_Toc63283353"/>
      <w:r w:rsidRPr="00BE64F3">
        <w:rPr>
          <w:rFonts w:ascii="Sylfaen" w:eastAsiaTheme="majorEastAsia" w:hAnsi="Sylfaen" w:cs="Sylfaen"/>
          <w:b/>
          <w:color w:val="000000" w:themeColor="text1"/>
          <w:szCs w:val="26"/>
          <w:lang w:val="ka-GE"/>
        </w:rPr>
        <w:t>ატმოსფერულ</w:t>
      </w:r>
      <w:r w:rsidRPr="00BE64F3">
        <w:rPr>
          <w:rFonts w:ascii="Sylfaen" w:eastAsiaTheme="majorEastAsia" w:hAnsi="Sylfaen" w:cstheme="majorBidi"/>
          <w:b/>
          <w:color w:val="000000" w:themeColor="text1"/>
          <w:szCs w:val="26"/>
          <w:lang w:val="ka-GE"/>
        </w:rPr>
        <w:t xml:space="preserve"> </w:t>
      </w:r>
      <w:r w:rsidRPr="00BE64F3">
        <w:rPr>
          <w:rFonts w:ascii="Sylfaen" w:eastAsiaTheme="majorEastAsia" w:hAnsi="Sylfaen" w:cs="Sylfaen"/>
          <w:b/>
          <w:color w:val="000000" w:themeColor="text1"/>
          <w:szCs w:val="26"/>
          <w:lang w:val="ka-GE"/>
        </w:rPr>
        <w:t>ჰაერზე</w:t>
      </w:r>
      <w:r w:rsidRPr="00BE64F3">
        <w:rPr>
          <w:rFonts w:ascii="Sylfaen" w:eastAsiaTheme="majorEastAsia" w:hAnsi="Sylfaen" w:cstheme="majorBidi"/>
          <w:b/>
          <w:color w:val="000000" w:themeColor="text1"/>
          <w:szCs w:val="26"/>
          <w:lang w:val="ka-GE"/>
        </w:rPr>
        <w:t xml:space="preserve"> </w:t>
      </w:r>
      <w:r w:rsidRPr="00BE64F3">
        <w:rPr>
          <w:rFonts w:ascii="Sylfaen" w:eastAsiaTheme="majorEastAsia" w:hAnsi="Sylfaen" w:cs="Sylfaen"/>
          <w:b/>
          <w:color w:val="000000" w:themeColor="text1"/>
          <w:szCs w:val="26"/>
          <w:lang w:val="ka-GE"/>
        </w:rPr>
        <w:t>ზემოქმედება</w:t>
      </w:r>
      <w:bookmarkEnd w:id="28"/>
      <w:bookmarkEnd w:id="29"/>
    </w:p>
    <w:p w:rsidR="00AD5B3D" w:rsidRPr="00AD5B3D" w:rsidRDefault="00AD5B3D" w:rsidP="00AD5B3D">
      <w:pPr>
        <w:spacing w:before="120" w:after="120" w:line="240" w:lineRule="auto"/>
        <w:jc w:val="both"/>
        <w:rPr>
          <w:rFonts w:ascii="Sylfaen" w:eastAsia="Calibri" w:hAnsi="Sylfaen" w:cs="Times New Roman"/>
          <w:lang w:val="ka-GE"/>
        </w:rPr>
      </w:pPr>
      <w:r w:rsidRPr="00BE64F3">
        <w:rPr>
          <w:rFonts w:ascii="Sylfaen" w:eastAsia="Calibri" w:hAnsi="Sylfaen" w:cs="Times New Roman"/>
          <w:lang w:val="ka-GE"/>
        </w:rPr>
        <w:t xml:space="preserve">შპს „კოლხეთი ცემენტი“-ს სამშენებლო </w:t>
      </w:r>
      <w:r w:rsidR="003D208F" w:rsidRPr="00BE64F3">
        <w:rPr>
          <w:rFonts w:ascii="Sylfaen" w:eastAsia="Calibri" w:hAnsi="Sylfaen" w:cs="Times New Roman"/>
          <w:lang w:val="ka-GE"/>
        </w:rPr>
        <w:t>სამუშაოები</w:t>
      </w:r>
      <w:r w:rsidRPr="00BE64F3">
        <w:rPr>
          <w:rFonts w:ascii="Sylfaen" w:eastAsia="Calibri" w:hAnsi="Sylfaen" w:cs="Times New Roman"/>
          <w:lang w:val="ka-GE"/>
        </w:rPr>
        <w:t xml:space="preserve"> </w:t>
      </w:r>
      <w:r w:rsidR="00980BA4" w:rsidRPr="00BE64F3">
        <w:rPr>
          <w:rFonts w:ascii="Sylfaen" w:eastAsia="Calibri" w:hAnsi="Sylfaen" w:cs="Times New Roman"/>
          <w:lang w:val="ka-GE"/>
        </w:rPr>
        <w:t>არ არის დიდი მასშტაბის</w:t>
      </w:r>
      <w:r w:rsidR="0053212B">
        <w:rPr>
          <w:rFonts w:ascii="Sylfaen" w:eastAsia="Calibri" w:hAnsi="Sylfaen" w:cs="Times New Roman"/>
          <w:lang w:val="ka-GE"/>
        </w:rPr>
        <w:t>,</w:t>
      </w:r>
      <w:r w:rsidR="00980BA4" w:rsidRPr="00BE64F3">
        <w:rPr>
          <w:rFonts w:ascii="Sylfaen" w:eastAsia="Calibri" w:hAnsi="Sylfaen" w:cs="Times New Roman"/>
          <w:lang w:val="ka-GE"/>
        </w:rPr>
        <w:t xml:space="preserve"> </w:t>
      </w:r>
      <w:r w:rsidR="00F72AC7">
        <w:rPr>
          <w:rFonts w:ascii="Sylfaen" w:eastAsia="Calibri" w:hAnsi="Sylfaen" w:cs="Times New Roman"/>
          <w:lang w:val="ka-GE"/>
        </w:rPr>
        <w:t>შენობებისა და ტერიტორიის სათანადო მოწყობისთვის საჭირო</w:t>
      </w:r>
      <w:r w:rsidR="0053212B">
        <w:rPr>
          <w:rFonts w:ascii="Sylfaen" w:eastAsia="Calibri" w:hAnsi="Sylfaen" w:cs="Times New Roman"/>
          <w:lang w:val="ka-GE"/>
        </w:rPr>
        <w:t>ა</w:t>
      </w:r>
      <w:r w:rsidR="00F72AC7">
        <w:rPr>
          <w:rFonts w:ascii="Sylfaen" w:eastAsia="Calibri" w:hAnsi="Sylfaen" w:cs="Times New Roman"/>
          <w:lang w:val="ka-GE"/>
        </w:rPr>
        <w:t xml:space="preserve"> მოკლე პერიოდი</w:t>
      </w:r>
      <w:r w:rsidR="00974952">
        <w:rPr>
          <w:rFonts w:ascii="Sylfaen" w:eastAsia="Calibri" w:hAnsi="Sylfaen" w:cs="Times New Roman"/>
          <w:lang w:val="ka-GE"/>
        </w:rPr>
        <w:t>, თუმცა</w:t>
      </w:r>
      <w:r w:rsidR="0053212B">
        <w:rPr>
          <w:rFonts w:ascii="Sylfaen" w:eastAsia="Calibri" w:hAnsi="Sylfaen" w:cs="Times New Roman"/>
          <w:lang w:val="ka-GE"/>
        </w:rPr>
        <w:t xml:space="preserve"> სამშენებლო სამუშაოთაგან ჩატარებულია მნიშვნელოვანი ნაწილი</w:t>
      </w:r>
      <w:r w:rsidR="003777B6">
        <w:rPr>
          <w:rFonts w:ascii="Sylfaen" w:eastAsia="Calibri" w:hAnsi="Sylfaen" w:cs="Times New Roman"/>
          <w:lang w:val="ka-GE"/>
        </w:rPr>
        <w:t xml:space="preserve"> (დამონტაჟებულია: სილოსები, მილ-წისქვილი, აირგამწმენდი სისტემა და სხვა)</w:t>
      </w:r>
      <w:r w:rsidR="0053212B">
        <w:rPr>
          <w:rFonts w:ascii="Sylfaen" w:eastAsia="Calibri" w:hAnsi="Sylfaen" w:cs="Times New Roman"/>
          <w:lang w:val="ka-GE"/>
        </w:rPr>
        <w:t xml:space="preserve">, </w:t>
      </w:r>
      <w:r w:rsidR="007B0762">
        <w:rPr>
          <w:rFonts w:ascii="Sylfaen" w:eastAsia="Calibri" w:hAnsi="Sylfaen" w:cs="Times New Roman"/>
          <w:lang w:val="ka-GE"/>
        </w:rPr>
        <w:t>შესაბამისად გარკვეული სახის ზემოქმედება უკვე განხორცილედა ადგილობრივ ბუნებრივ-სოციალურ გარემოზე</w:t>
      </w:r>
      <w:r w:rsidR="00980BA4" w:rsidRPr="00BE64F3">
        <w:rPr>
          <w:rFonts w:ascii="Sylfaen" w:eastAsia="Calibri" w:hAnsi="Sylfaen" w:cs="Times New Roman"/>
          <w:lang w:val="ka-GE"/>
        </w:rPr>
        <w:t>.</w:t>
      </w:r>
      <w:r w:rsidR="007B0762">
        <w:rPr>
          <w:rFonts w:ascii="Sylfaen" w:eastAsia="Calibri" w:hAnsi="Sylfaen" w:cs="Times New Roman"/>
          <w:lang w:val="ka-GE"/>
        </w:rPr>
        <w:t xml:space="preserve"> დარჩენილია</w:t>
      </w:r>
      <w:r w:rsidR="00974952">
        <w:rPr>
          <w:rFonts w:ascii="Sylfaen" w:eastAsia="Calibri" w:hAnsi="Sylfaen" w:cs="Times New Roman"/>
          <w:lang w:val="ka-GE"/>
        </w:rPr>
        <w:t xml:space="preserve"> საოფისე შენობის, გამწვანების, მობეტონების და სხვა მცირე სამუშაოები. აღნიშნული სამუშაოებისთვის</w:t>
      </w:r>
      <w:r w:rsidR="00F72AC7">
        <w:rPr>
          <w:rFonts w:ascii="Sylfaen" w:eastAsia="Calibri" w:hAnsi="Sylfaen" w:cs="Times New Roman"/>
          <w:lang w:val="ka-GE"/>
        </w:rPr>
        <w:t xml:space="preserve"> არ არის სამშენებლო ბანაკის მოწყობის აუცილებლობა</w:t>
      </w:r>
      <w:r w:rsidR="00784385">
        <w:rPr>
          <w:rFonts w:ascii="Sylfaen" w:eastAsia="Calibri" w:hAnsi="Sylfaen" w:cs="Times New Roman"/>
          <w:lang w:val="ka-GE"/>
        </w:rPr>
        <w:t>.</w:t>
      </w:r>
      <w:r w:rsidR="00F72AC7">
        <w:rPr>
          <w:rFonts w:ascii="Sylfaen" w:eastAsia="Calibri" w:hAnsi="Sylfaen" w:cs="Times New Roman"/>
          <w:lang w:val="ka-GE"/>
        </w:rPr>
        <w:t xml:space="preserve"> მშენებლობა </w:t>
      </w:r>
      <w:r w:rsidR="00784385">
        <w:rPr>
          <w:rFonts w:ascii="Sylfaen" w:eastAsia="Calibri" w:hAnsi="Sylfaen" w:cs="Times New Roman"/>
          <w:lang w:val="ka-GE"/>
        </w:rPr>
        <w:t xml:space="preserve">მარაგდებოდა და </w:t>
      </w:r>
      <w:r w:rsidR="00F72AC7">
        <w:rPr>
          <w:rFonts w:ascii="Sylfaen" w:eastAsia="Calibri" w:hAnsi="Sylfaen" w:cs="Times New Roman"/>
          <w:lang w:val="ka-GE"/>
        </w:rPr>
        <w:t>მომარაგდება მზა მასალებით,</w:t>
      </w:r>
      <w:r w:rsidR="00980BA4" w:rsidRPr="00BE64F3">
        <w:rPr>
          <w:rFonts w:ascii="Sylfaen" w:eastAsia="Calibri" w:hAnsi="Sylfaen" w:cs="Times New Roman"/>
          <w:lang w:val="ka-GE"/>
        </w:rPr>
        <w:t xml:space="preserve"> </w:t>
      </w:r>
      <w:r w:rsidRPr="00BE64F3">
        <w:rPr>
          <w:rFonts w:ascii="Sylfaen" w:eastAsia="Calibri" w:hAnsi="Sylfaen" w:cs="Times New Roman"/>
          <w:lang w:val="ka-GE"/>
        </w:rPr>
        <w:t>აქედან გამომდინარე</w:t>
      </w:r>
      <w:r w:rsidR="00980BA4" w:rsidRPr="00BE64F3">
        <w:rPr>
          <w:rFonts w:ascii="Sylfaen" w:eastAsia="Calibri" w:hAnsi="Sylfaen" w:cs="Times New Roman"/>
          <w:lang w:val="ka-GE"/>
        </w:rPr>
        <w:t>,</w:t>
      </w:r>
      <w:r w:rsidRPr="00BE64F3">
        <w:rPr>
          <w:rFonts w:ascii="Sylfaen" w:eastAsia="Calibri" w:hAnsi="Sylfaen" w:cs="Times New Roman"/>
          <w:lang w:val="ka-GE"/>
        </w:rPr>
        <w:t xml:space="preserve"> ზემოქმედება, რომელიც გულისხმობს ატმოსფერული ჰაერის მტვრით და</w:t>
      </w:r>
      <w:r w:rsidRPr="00AD5B3D">
        <w:rPr>
          <w:rFonts w:ascii="Sylfaen" w:eastAsia="Calibri" w:hAnsi="Sylfaen" w:cs="Times New Roman"/>
          <w:lang w:val="ka-GE"/>
        </w:rPr>
        <w:t xml:space="preserve"> ხმაურით დაბინძურებას</w:t>
      </w:r>
      <w:r w:rsidR="00980BA4">
        <w:rPr>
          <w:rFonts w:ascii="Sylfaen" w:eastAsia="Calibri" w:hAnsi="Sylfaen" w:cs="Times New Roman"/>
          <w:lang w:val="ka-GE"/>
        </w:rPr>
        <w:t>,</w:t>
      </w:r>
      <w:r w:rsidRPr="00AD5B3D">
        <w:rPr>
          <w:rFonts w:ascii="Sylfaen" w:eastAsia="Calibri" w:hAnsi="Sylfaen" w:cs="Times New Roman"/>
          <w:lang w:val="ka-GE"/>
        </w:rPr>
        <w:t>მშენებლობის ეტაპ</w:t>
      </w:r>
      <w:r w:rsidR="00980BA4">
        <w:rPr>
          <w:rFonts w:ascii="Sylfaen" w:eastAsia="Calibri" w:hAnsi="Sylfaen" w:cs="Times New Roman"/>
          <w:lang w:val="ka-GE"/>
        </w:rPr>
        <w:t>ზე,</w:t>
      </w:r>
      <w:r w:rsidRPr="00AD5B3D">
        <w:rPr>
          <w:rFonts w:ascii="Sylfaen" w:eastAsia="Calibri" w:hAnsi="Sylfaen" w:cs="Times New Roman"/>
          <w:lang w:val="ka-GE"/>
        </w:rPr>
        <w:t xml:space="preserve"> იქნება </w:t>
      </w:r>
      <w:r w:rsidR="00F72AC7">
        <w:rPr>
          <w:rFonts w:ascii="Sylfaen" w:eastAsia="Calibri" w:hAnsi="Sylfaen" w:cs="Times New Roman"/>
          <w:lang w:val="ka-GE"/>
        </w:rPr>
        <w:t xml:space="preserve">ძალიან </w:t>
      </w:r>
      <w:r w:rsidRPr="00AD5B3D">
        <w:rPr>
          <w:rFonts w:ascii="Sylfaen" w:eastAsia="Calibri" w:hAnsi="Sylfaen" w:cs="Times New Roman"/>
          <w:lang w:val="ka-GE"/>
        </w:rPr>
        <w:t>დაბალი</w:t>
      </w:r>
      <w:r w:rsidR="00980BA4">
        <w:rPr>
          <w:rFonts w:ascii="Sylfaen" w:eastAsia="Calibri" w:hAnsi="Sylfaen" w:cs="Times New Roman"/>
          <w:lang w:val="ka-GE"/>
        </w:rPr>
        <w:t xml:space="preserve"> და დროებითი</w:t>
      </w:r>
      <w:r w:rsidRPr="00AD5B3D">
        <w:rPr>
          <w:rFonts w:ascii="Sylfaen" w:eastAsia="Calibri" w:hAnsi="Sylfaen" w:cs="Times New Roman"/>
          <w:lang w:val="ka-GE"/>
        </w:rPr>
        <w:t xml:space="preserve">. </w:t>
      </w:r>
    </w:p>
    <w:p w:rsidR="00AD5B3D" w:rsidRPr="00AD5B3D" w:rsidRDefault="00AD5B3D" w:rsidP="00AD5B3D">
      <w:pPr>
        <w:spacing w:before="120" w:after="120" w:line="240" w:lineRule="auto"/>
        <w:jc w:val="both"/>
        <w:rPr>
          <w:rFonts w:ascii="Sylfaen" w:hAnsi="Sylfaen"/>
          <w:lang w:val="ka-GE"/>
        </w:rPr>
      </w:pPr>
      <w:r w:rsidRPr="00AD5B3D">
        <w:rPr>
          <w:rFonts w:ascii="Sylfaen" w:eastAsia="Calibri" w:hAnsi="Sylfaen" w:cs="Times New Roman"/>
          <w:lang w:val="ka-GE"/>
        </w:rPr>
        <w:t>ექსპლუატაციის ეტაპზე</w:t>
      </w:r>
      <w:r w:rsidR="00E819D3">
        <w:rPr>
          <w:rFonts w:ascii="Sylfaen" w:eastAsia="Calibri" w:hAnsi="Sylfaen" w:cs="Times New Roman"/>
          <w:lang w:val="ka-GE"/>
        </w:rPr>
        <w:t>,</w:t>
      </w:r>
      <w:r w:rsidRPr="00AD5B3D">
        <w:rPr>
          <w:rFonts w:ascii="Sylfaen" w:eastAsia="Calibri" w:hAnsi="Sylfaen" w:cs="Times New Roman"/>
          <w:lang w:val="ka-GE"/>
        </w:rPr>
        <w:t xml:space="preserve"> საწარმოო პროცესები</w:t>
      </w:r>
      <w:r w:rsidR="00E819D3">
        <w:rPr>
          <w:rFonts w:ascii="Sylfaen" w:eastAsia="Calibri" w:hAnsi="Sylfaen" w:cs="Times New Roman"/>
          <w:lang w:val="ka-GE"/>
        </w:rPr>
        <w:t>,</w:t>
      </w:r>
      <w:r w:rsidRPr="00AD5B3D">
        <w:rPr>
          <w:rFonts w:ascii="Sylfaen" w:eastAsia="Calibri" w:hAnsi="Sylfaen" w:cs="Times New Roman"/>
          <w:lang w:val="ka-GE"/>
        </w:rPr>
        <w:t xml:space="preserve"> როგორიცაა</w:t>
      </w:r>
      <w:r w:rsidR="00E819D3">
        <w:rPr>
          <w:rFonts w:ascii="Sylfaen" w:eastAsia="Calibri" w:hAnsi="Sylfaen" w:cs="Times New Roman"/>
          <w:lang w:val="ka-GE"/>
        </w:rPr>
        <w:t xml:space="preserve"> -</w:t>
      </w:r>
      <w:r w:rsidRPr="00AD5B3D">
        <w:rPr>
          <w:rFonts w:ascii="Sylfaen" w:eastAsia="Calibri" w:hAnsi="Sylfaen" w:cs="Times New Roman"/>
          <w:lang w:val="ka-GE"/>
        </w:rPr>
        <w:t xml:space="preserve"> მასალის დასაწყობება, ჩატვირთვა, დაფქვა შესრულებული იქნება დახურულ შენობებში, რაც მნიშვნელოვნად შეამცირებს მტვრის გავრცელებას.  საპროექტო მონაცემებით</w:t>
      </w:r>
      <w:r w:rsidR="00E819D3">
        <w:rPr>
          <w:rFonts w:ascii="Sylfaen" w:eastAsia="Calibri" w:hAnsi="Sylfaen" w:cs="Times New Roman"/>
          <w:lang w:val="ka-GE"/>
        </w:rPr>
        <w:t>,</w:t>
      </w:r>
      <w:r w:rsidRPr="00AD5B3D">
        <w:rPr>
          <w:rFonts w:ascii="Sylfaen" w:eastAsia="Calibri" w:hAnsi="Sylfaen" w:cs="Times New Roman"/>
          <w:lang w:val="ka-GE"/>
        </w:rPr>
        <w:t xml:space="preserve"> საწარმოს გააჩნია მაღალი</w:t>
      </w:r>
      <w:r w:rsidRPr="00AD5B3D">
        <w:rPr>
          <w:rFonts w:ascii="Sylfaen" w:hAnsi="Sylfaen"/>
          <w:lang w:val="ka-GE"/>
        </w:rPr>
        <w:t xml:space="preserve"> ხარისხის მტვერდამჭერი ქსოვილოვანი სახელოებიანი ფილტრები</w:t>
      </w:r>
      <w:r w:rsidR="00E819D3">
        <w:rPr>
          <w:rFonts w:ascii="Sylfaen" w:hAnsi="Sylfaen"/>
          <w:lang w:val="ka-GE"/>
        </w:rPr>
        <w:t>,</w:t>
      </w:r>
      <w:r w:rsidR="00E819D3" w:rsidRPr="00AD5B3D">
        <w:rPr>
          <w:rFonts w:ascii="Sylfaen" w:hAnsi="Sylfaen"/>
          <w:lang w:val="ka-GE"/>
        </w:rPr>
        <w:t xml:space="preserve">რომლებიც დამონტაჟდება წისქვილზე. </w:t>
      </w:r>
      <w:r w:rsidRPr="00AD5B3D">
        <w:rPr>
          <w:rFonts w:ascii="Sylfaen" w:hAnsi="Sylfaen"/>
          <w:lang w:val="ka-GE"/>
        </w:rPr>
        <w:t xml:space="preserve"> ჰაერგამწმენდი</w:t>
      </w:r>
      <w:r w:rsidR="00E819D3">
        <w:rPr>
          <w:rFonts w:ascii="Sylfaen" w:hAnsi="Sylfaen"/>
          <w:lang w:val="ka-GE"/>
        </w:rPr>
        <w:t>ს საშუალებით</w:t>
      </w:r>
      <w:r w:rsidRPr="00AD5B3D">
        <w:rPr>
          <w:rFonts w:ascii="Sylfaen" w:hAnsi="Sylfaen"/>
          <w:lang w:val="ka-GE"/>
        </w:rPr>
        <w:t xml:space="preserve"> მტვრის დაჭერის </w:t>
      </w:r>
      <w:r w:rsidR="00E819D3">
        <w:rPr>
          <w:rFonts w:ascii="Sylfaen" w:hAnsi="Sylfaen"/>
          <w:lang w:val="ka-GE"/>
        </w:rPr>
        <w:t>ეფექტურობა</w:t>
      </w:r>
      <w:r w:rsidRPr="00AD5B3D">
        <w:rPr>
          <w:rFonts w:ascii="Sylfaen" w:hAnsi="Sylfaen"/>
          <w:lang w:val="ka-GE"/>
        </w:rPr>
        <w:t xml:space="preserve"> 99,96 % აღწევს, </w:t>
      </w:r>
      <w:r w:rsidR="00E819D3">
        <w:rPr>
          <w:rFonts w:ascii="Sylfaen" w:hAnsi="Sylfaen"/>
          <w:lang w:val="ka-GE"/>
        </w:rPr>
        <w:t>ამავე დროს,</w:t>
      </w:r>
      <w:r w:rsidRPr="00AD5B3D">
        <w:rPr>
          <w:rFonts w:ascii="Sylfaen" w:hAnsi="Sylfaen"/>
          <w:lang w:val="ka-GE"/>
        </w:rPr>
        <w:t>აირგამწმენდი მოწყობილობა   ცემენტის დანაკარგს</w:t>
      </w:r>
      <w:r w:rsidR="00E819D3">
        <w:rPr>
          <w:rFonts w:ascii="Sylfaen" w:hAnsi="Sylfaen"/>
          <w:lang w:val="ka-GE"/>
        </w:rPr>
        <w:t xml:space="preserve"> საგრძნობლად ამცირებს</w:t>
      </w:r>
      <w:r w:rsidR="00B42A50">
        <w:rPr>
          <w:rFonts w:ascii="Sylfaen" w:hAnsi="Sylfaen"/>
          <w:lang w:val="ka-GE"/>
        </w:rPr>
        <w:t>.</w:t>
      </w:r>
    </w:p>
    <w:p w:rsidR="00451BA3" w:rsidRDefault="00F72AC7" w:rsidP="00AD5B3D">
      <w:pPr>
        <w:spacing w:before="120" w:after="120" w:line="240" w:lineRule="auto"/>
        <w:jc w:val="both"/>
        <w:rPr>
          <w:rFonts w:ascii="Sylfaen" w:eastAsia="Times New Roman" w:hAnsi="Sylfaen" w:cs="Times New Roman"/>
          <w:color w:val="000000"/>
          <w:lang w:val="ka-GE" w:eastAsia="ru-RU"/>
        </w:rPr>
      </w:pPr>
      <w:r>
        <w:rPr>
          <w:rFonts w:ascii="Sylfaen" w:hAnsi="Sylfaen"/>
          <w:lang w:val="ka-GE"/>
        </w:rPr>
        <w:t xml:space="preserve">საპროექტო საწარმოს </w:t>
      </w:r>
      <w:r w:rsidR="00B42A50">
        <w:rPr>
          <w:rFonts w:ascii="Sylfaen" w:hAnsi="Sylfaen"/>
          <w:lang w:val="ka-GE"/>
        </w:rPr>
        <w:t>გზშ</w:t>
      </w:r>
      <w:r>
        <w:rPr>
          <w:rFonts w:ascii="Sylfaen" w:hAnsi="Sylfaen"/>
          <w:lang w:val="ka-GE"/>
        </w:rPr>
        <w:t>-ს მომზადების ეტაპზე შესაბამისი მეთოდოლოგიითა და გაანგარიშებებით დაზუსტდება ატმოსფერულ ჰაერზე ზემოქმედების მასშტაბები, რომელიც წინასწაარი შეფასებებით არ იქნება მნიშვნელოვანი.</w:t>
      </w:r>
    </w:p>
    <w:p w:rsidR="00AD5B3D" w:rsidRPr="00AD5B3D" w:rsidRDefault="00AD5B3D" w:rsidP="00AD5B3D">
      <w:pPr>
        <w:spacing w:before="120" w:after="120" w:line="240" w:lineRule="auto"/>
        <w:jc w:val="both"/>
        <w:rPr>
          <w:rFonts w:ascii="Sylfaen" w:hAnsi="Sylfaen"/>
          <w:lang w:val="ka-GE"/>
        </w:rPr>
      </w:pPr>
    </w:p>
    <w:p w:rsidR="00AD5B3D" w:rsidRDefault="00AD5B3D" w:rsidP="00FE612D">
      <w:pPr>
        <w:spacing w:before="120" w:after="120" w:line="240" w:lineRule="auto"/>
        <w:rPr>
          <w:rFonts w:ascii="Sylfaen" w:eastAsiaTheme="minorEastAsia" w:hAnsi="Sylfaen"/>
          <w:lang w:val="ka-GE"/>
        </w:rPr>
      </w:pPr>
    </w:p>
    <w:p w:rsidR="00FE612D" w:rsidRPr="00FE612D" w:rsidRDefault="00FE612D" w:rsidP="00FE612D">
      <w:pPr>
        <w:spacing w:before="120" w:after="120" w:line="240" w:lineRule="auto"/>
        <w:rPr>
          <w:rFonts w:ascii="Sylfaen" w:eastAsiaTheme="minorEastAsia" w:hAnsi="Sylfaen"/>
          <w:lang w:val="ka-GE"/>
        </w:rPr>
      </w:pPr>
    </w:p>
    <w:p w:rsidR="00FE612D" w:rsidRPr="001D3BF4" w:rsidRDefault="00FE612D" w:rsidP="001A25C3">
      <w:pPr>
        <w:keepNext/>
        <w:keepLines/>
        <w:numPr>
          <w:ilvl w:val="1"/>
          <w:numId w:val="2"/>
        </w:numPr>
        <w:tabs>
          <w:tab w:val="num" w:pos="360"/>
        </w:tabs>
        <w:spacing w:before="40" w:after="0"/>
        <w:ind w:left="0" w:firstLine="0"/>
        <w:outlineLvl w:val="1"/>
        <w:rPr>
          <w:rFonts w:ascii="Sylfaen" w:eastAsiaTheme="majorEastAsia" w:hAnsi="Sylfaen" w:cstheme="majorBidi"/>
          <w:b/>
          <w:color w:val="000000" w:themeColor="text1"/>
          <w:szCs w:val="26"/>
          <w:lang w:val="ka-GE"/>
        </w:rPr>
      </w:pPr>
      <w:bookmarkStart w:id="30" w:name="_Toc473906996"/>
      <w:bookmarkStart w:id="31" w:name="_Toc63283354"/>
      <w:r w:rsidRPr="001D3BF4">
        <w:rPr>
          <w:rFonts w:ascii="Sylfaen" w:eastAsiaTheme="majorEastAsia" w:hAnsi="Sylfaen" w:cstheme="majorBidi"/>
          <w:b/>
          <w:color w:val="000000" w:themeColor="text1"/>
          <w:szCs w:val="26"/>
          <w:lang w:val="ka-GE"/>
        </w:rPr>
        <w:t>ხმაურის გავრცელება</w:t>
      </w:r>
      <w:bookmarkEnd w:id="30"/>
      <w:bookmarkEnd w:id="31"/>
    </w:p>
    <w:p w:rsidR="00A67E3E" w:rsidRPr="003B5502" w:rsidRDefault="009D3D6D" w:rsidP="00A67E3E">
      <w:pPr>
        <w:spacing w:before="120" w:after="120" w:line="240" w:lineRule="auto"/>
        <w:jc w:val="both"/>
        <w:rPr>
          <w:rFonts w:ascii="Sylfaen" w:eastAsiaTheme="minorEastAsia" w:hAnsi="Sylfaen"/>
          <w:color w:val="000000" w:themeColor="text1"/>
        </w:rPr>
      </w:pPr>
      <w:r>
        <w:rPr>
          <w:rFonts w:ascii="Sylfaen" w:eastAsiaTheme="minorEastAsia" w:hAnsi="Sylfaen"/>
          <w:lang w:val="ka-GE"/>
        </w:rPr>
        <w:t xml:space="preserve">საწარმოს მშენებლობის ეტაპისთვის ხმაურის </w:t>
      </w:r>
      <w:r w:rsidR="007E348C">
        <w:rPr>
          <w:rFonts w:ascii="Sylfaen" w:eastAsiaTheme="minorEastAsia" w:hAnsi="Sylfaen"/>
          <w:lang w:val="ka-GE"/>
        </w:rPr>
        <w:t xml:space="preserve">ზემოქმედება </w:t>
      </w:r>
      <w:r>
        <w:rPr>
          <w:rFonts w:ascii="Sylfaen" w:eastAsiaTheme="minorEastAsia" w:hAnsi="Sylfaen"/>
          <w:lang w:val="ka-GE"/>
        </w:rPr>
        <w:t xml:space="preserve">არ </w:t>
      </w:r>
      <w:r w:rsidR="007E348C">
        <w:rPr>
          <w:rFonts w:ascii="Sylfaen" w:eastAsiaTheme="minorEastAsia" w:hAnsi="Sylfaen"/>
          <w:lang w:val="ka-GE"/>
        </w:rPr>
        <w:t>უნდა იყოს მნიშვნელოვანი,</w:t>
      </w:r>
      <w:r>
        <w:rPr>
          <w:rFonts w:ascii="Sylfaen" w:eastAsiaTheme="minorEastAsia" w:hAnsi="Sylfaen"/>
          <w:lang w:val="ka-GE"/>
        </w:rPr>
        <w:t xml:space="preserve"> წყაროების სიმცირის და სამშენებლო მოკლე პერიოდის გამო. </w:t>
      </w:r>
      <w:r w:rsidR="00A67E3E" w:rsidRPr="003B5502">
        <w:rPr>
          <w:rFonts w:ascii="Sylfaen" w:eastAsiaTheme="minorEastAsia" w:hAnsi="Sylfaen"/>
          <w:color w:val="000000" w:themeColor="text1"/>
          <w:lang w:val="ka-GE"/>
        </w:rPr>
        <w:t>საწარმოს მშენებლობის პროცესში წარმოქმნილი ხმაურის გავრცლებასთან დაკავშირებული ზემოქმედება შეიძლება შეფასდეს, როგორც დაბალი ხარსხის ზემოქმედება.</w:t>
      </w:r>
    </w:p>
    <w:p w:rsidR="00FE612D" w:rsidRPr="00FE612D" w:rsidRDefault="00FE612D" w:rsidP="00FE612D">
      <w:pPr>
        <w:spacing w:before="120" w:after="120" w:line="240" w:lineRule="auto"/>
        <w:jc w:val="both"/>
        <w:rPr>
          <w:rFonts w:ascii="Sylfaen" w:eastAsiaTheme="minorEastAsia" w:hAnsi="Sylfaen"/>
          <w:color w:val="000000" w:themeColor="text1"/>
          <w:lang w:val="ka-GE"/>
        </w:rPr>
      </w:pPr>
      <w:r w:rsidRPr="00FE612D">
        <w:rPr>
          <w:rFonts w:ascii="Sylfaen" w:eastAsiaTheme="minorEastAsia" w:hAnsi="Sylfaen"/>
          <w:lang w:val="ka-GE"/>
        </w:rPr>
        <w:t>საწარმოს ფუნქციონირების პროცესში ხმაურის ძირითად წყაროებს წარმოადგენს</w:t>
      </w:r>
      <w:r w:rsidR="007E348C">
        <w:rPr>
          <w:rFonts w:ascii="Sylfaen" w:eastAsiaTheme="minorEastAsia" w:hAnsi="Sylfaen"/>
          <w:lang w:val="ka-GE"/>
        </w:rPr>
        <w:t>:</w:t>
      </w:r>
      <w:r w:rsidRPr="00FE612D">
        <w:rPr>
          <w:rFonts w:ascii="Sylfaen" w:eastAsiaTheme="minorEastAsia" w:hAnsi="Sylfaen"/>
          <w:lang w:val="ka-GE"/>
        </w:rPr>
        <w:t xml:space="preserve"> ცემენტის საფქვავი ბურთულებიანი წისქვილი, ჩამტვირთველი, ელექტროძრავები, საკომპრესორო, ტერიტორიაზე მასალის შემომტანი და გამტანი სატრანსპორტო </w:t>
      </w:r>
      <w:r w:rsidR="007E348C">
        <w:rPr>
          <w:rFonts w:ascii="Sylfaen" w:eastAsiaTheme="minorEastAsia" w:hAnsi="Sylfaen"/>
          <w:lang w:val="ka-GE"/>
        </w:rPr>
        <w:t>საშუალებები</w:t>
      </w:r>
      <w:r w:rsidRPr="00FE612D">
        <w:rPr>
          <w:rFonts w:ascii="Sylfaen" w:eastAsiaTheme="minorEastAsia" w:hAnsi="Sylfaen"/>
          <w:color w:val="000000" w:themeColor="text1"/>
          <w:lang w:val="ka-GE"/>
        </w:rPr>
        <w:t>.</w:t>
      </w:r>
      <w:r w:rsidRPr="00FE612D">
        <w:rPr>
          <w:rFonts w:ascii="Sylfaen" w:eastAsiaTheme="minorEastAsia" w:hAnsi="Sylfaen"/>
          <w:color w:val="FF0000"/>
          <w:lang w:val="ka-GE"/>
        </w:rPr>
        <w:t xml:space="preserve"> </w:t>
      </w:r>
      <w:r w:rsidRPr="00FE612D">
        <w:rPr>
          <w:rFonts w:ascii="Sylfaen" w:eastAsiaTheme="minorEastAsia" w:hAnsi="Sylfaen"/>
          <w:color w:val="000000" w:themeColor="text1"/>
          <w:lang w:val="ka-GE"/>
        </w:rPr>
        <w:t>საწარმოს ტექნიკა-დანადგარები განლაგებულია შენობაში</w:t>
      </w:r>
      <w:r w:rsidRPr="007E348C">
        <w:rPr>
          <w:rFonts w:ascii="Sylfaen" w:eastAsiaTheme="minorEastAsia" w:hAnsi="Sylfaen"/>
          <w:color w:val="C00000"/>
          <w:lang w:val="ka-GE"/>
        </w:rPr>
        <w:t>,</w:t>
      </w:r>
      <w:r w:rsidRPr="00FE612D">
        <w:rPr>
          <w:rFonts w:ascii="Sylfaen" w:eastAsiaTheme="minorEastAsia" w:hAnsi="Sylfaen"/>
          <w:color w:val="000000" w:themeColor="text1"/>
          <w:lang w:val="ka-GE"/>
        </w:rPr>
        <w:t xml:space="preserve"> საიდანაც უახლოეს საცხოვრებელ სახლამდე დაშორება შეადგენს </w:t>
      </w:r>
      <w:r w:rsidR="008E4E0D">
        <w:rPr>
          <w:rFonts w:ascii="Sylfaen" w:eastAsiaTheme="minorEastAsia" w:hAnsi="Sylfaen"/>
          <w:color w:val="000000" w:themeColor="text1"/>
          <w:lang w:val="ka-GE"/>
        </w:rPr>
        <w:t>1</w:t>
      </w:r>
      <w:r w:rsidR="00A67E3E">
        <w:rPr>
          <w:rFonts w:ascii="Sylfaen" w:eastAsiaTheme="minorEastAsia" w:hAnsi="Sylfaen"/>
          <w:color w:val="000000" w:themeColor="text1"/>
          <w:lang w:val="ka-GE"/>
        </w:rPr>
        <w:t>8</w:t>
      </w:r>
      <w:r w:rsidRPr="00FE612D">
        <w:rPr>
          <w:rFonts w:ascii="Sylfaen" w:eastAsiaTheme="minorEastAsia" w:hAnsi="Sylfaen"/>
          <w:color w:val="000000" w:themeColor="text1"/>
          <w:lang w:val="ka-GE"/>
        </w:rPr>
        <w:t>0</w:t>
      </w:r>
      <w:r w:rsidRPr="00FE612D">
        <w:rPr>
          <w:rFonts w:ascii="Sylfaen" w:eastAsiaTheme="minorEastAsia" w:hAnsi="Sylfaen"/>
          <w:color w:val="000000" w:themeColor="text1"/>
        </w:rPr>
        <w:t xml:space="preserve"> </w:t>
      </w:r>
      <w:r w:rsidRPr="00FE612D">
        <w:rPr>
          <w:rFonts w:ascii="Sylfaen" w:eastAsiaTheme="minorEastAsia" w:hAnsi="Sylfaen"/>
          <w:color w:val="000000" w:themeColor="text1"/>
          <w:lang w:val="ka-GE"/>
        </w:rPr>
        <w:t>მეტრს.</w:t>
      </w:r>
    </w:p>
    <w:p w:rsidR="00A67E3E" w:rsidRDefault="00FE612D" w:rsidP="00FE612D">
      <w:pPr>
        <w:spacing w:before="120" w:after="120" w:line="240" w:lineRule="auto"/>
        <w:jc w:val="both"/>
        <w:rPr>
          <w:rFonts w:ascii="Sylfaen" w:eastAsiaTheme="minorEastAsia" w:hAnsi="Sylfaen"/>
          <w:lang w:val="ka-GE"/>
        </w:rPr>
      </w:pPr>
      <w:r w:rsidRPr="00FE612D">
        <w:rPr>
          <w:rFonts w:ascii="Sylfaen" w:eastAsiaTheme="minorEastAsia" w:hAnsi="Sylfaen"/>
          <w:lang w:val="ka-GE"/>
        </w:rPr>
        <w:t>საწარმოში მომუშავე ელექტროძრავები და საკომპრესორო დახურულ შენობებშია მოთავს</w:t>
      </w:r>
      <w:r w:rsidR="00A67E3E">
        <w:rPr>
          <w:rFonts w:ascii="Sylfaen" w:eastAsiaTheme="minorEastAsia" w:hAnsi="Sylfaen"/>
          <w:lang w:val="ka-GE"/>
        </w:rPr>
        <w:t>დება</w:t>
      </w:r>
      <w:r w:rsidRPr="00FE612D">
        <w:rPr>
          <w:rFonts w:ascii="Sylfaen" w:eastAsiaTheme="minorEastAsia" w:hAnsi="Sylfaen"/>
          <w:lang w:val="ka-GE"/>
        </w:rPr>
        <w:t>. ამ წყაროებიდან შენობის გარეთ გავრცელებული ხმურის დონეები იმდენად დაბალია ავტოტრანსპორტის და</w:t>
      </w:r>
      <w:r w:rsidRPr="00FE612D">
        <w:rPr>
          <w:rFonts w:ascii="Sylfaen" w:eastAsiaTheme="minorEastAsia" w:hAnsi="Sylfaen"/>
        </w:rPr>
        <w:t xml:space="preserve"> </w:t>
      </w:r>
      <w:r w:rsidRPr="00FE612D">
        <w:rPr>
          <w:rFonts w:ascii="Sylfaen" w:eastAsiaTheme="minorEastAsia" w:hAnsi="Sylfaen"/>
          <w:lang w:val="ka-GE"/>
        </w:rPr>
        <w:t xml:space="preserve">ცემენტის წისქვილის მიერ წარმოქმნილ ხმაურთან შედარებით, რომ შესაძლებელია მათი უგუველბელყოფა გათვლებში; სხვა ხმაურის წყარო </w:t>
      </w:r>
      <w:r w:rsidR="008E4E0D">
        <w:rPr>
          <w:rFonts w:ascii="Sylfaen" w:eastAsiaTheme="minorEastAsia" w:hAnsi="Sylfaen"/>
          <w:lang w:val="ka-GE"/>
        </w:rPr>
        <w:t>საწარმოს</w:t>
      </w:r>
      <w:r w:rsidRPr="00FE612D">
        <w:rPr>
          <w:rFonts w:ascii="Sylfaen" w:eastAsiaTheme="minorEastAsia" w:hAnsi="Sylfaen"/>
          <w:lang w:val="ka-GE"/>
        </w:rPr>
        <w:t xml:space="preserve"> ტერიტორიაზე არ არის. </w:t>
      </w:r>
    </w:p>
    <w:p w:rsidR="00FE612D" w:rsidRPr="00FE612D" w:rsidRDefault="00A67E3E" w:rsidP="00FE612D">
      <w:pPr>
        <w:spacing w:before="120" w:after="120" w:line="240" w:lineRule="auto"/>
        <w:jc w:val="both"/>
        <w:rPr>
          <w:rFonts w:ascii="Sylfaen" w:eastAsiaTheme="minorEastAsia" w:hAnsi="Sylfaen"/>
          <w:lang w:val="ka-GE"/>
        </w:rPr>
      </w:pPr>
      <w:r>
        <w:rPr>
          <w:rFonts w:ascii="Sylfaen" w:eastAsiaTheme="minorEastAsia" w:hAnsi="Sylfaen"/>
          <w:lang w:val="ka-GE"/>
        </w:rPr>
        <w:t>საპროექტო საწარმოს გზშ-ს მომზადების ეტაპზე ჩატარდება ხმაურის გავრცელების გაანგარიშება და გათვალისწინებული იქნება</w:t>
      </w:r>
      <w:r w:rsidR="00FE612D" w:rsidRPr="00FE612D">
        <w:rPr>
          <w:rFonts w:ascii="Sylfaen" w:eastAsiaTheme="minorEastAsia" w:hAnsi="Sylfaen"/>
          <w:lang w:val="ka-GE"/>
        </w:rPr>
        <w:t xml:space="preserve"> ხმაურის </w:t>
      </w:r>
      <w:r>
        <w:rPr>
          <w:rFonts w:ascii="Sylfaen" w:eastAsiaTheme="minorEastAsia" w:hAnsi="Sylfaen"/>
          <w:lang w:val="ka-GE"/>
        </w:rPr>
        <w:t>შემდეგი</w:t>
      </w:r>
      <w:r w:rsidR="00FE612D" w:rsidRPr="00FE612D">
        <w:rPr>
          <w:rFonts w:ascii="Sylfaen" w:eastAsiaTheme="minorEastAsia" w:hAnsi="Sylfaen"/>
          <w:lang w:val="ka-GE"/>
        </w:rPr>
        <w:t xml:space="preserve"> </w:t>
      </w:r>
      <w:r>
        <w:rPr>
          <w:rFonts w:ascii="Sylfaen" w:eastAsiaTheme="minorEastAsia" w:hAnsi="Sylfaen"/>
          <w:lang w:val="ka-GE"/>
        </w:rPr>
        <w:t>წყაროები</w:t>
      </w:r>
      <w:r w:rsidR="00FE612D" w:rsidRPr="00FE612D">
        <w:rPr>
          <w:rFonts w:ascii="Sylfaen" w:eastAsiaTheme="minorEastAsia" w:hAnsi="Sylfaen"/>
          <w:lang w:val="ka-GE"/>
        </w:rPr>
        <w:t xml:space="preserve">: </w:t>
      </w:r>
    </w:p>
    <w:p w:rsidR="00FE612D" w:rsidRPr="00FE612D" w:rsidRDefault="00FE612D" w:rsidP="00801744">
      <w:pPr>
        <w:numPr>
          <w:ilvl w:val="0"/>
          <w:numId w:val="8"/>
        </w:numPr>
        <w:spacing w:before="120" w:after="120" w:line="240" w:lineRule="auto"/>
        <w:ind w:left="714" w:hanging="357"/>
        <w:contextualSpacing/>
        <w:jc w:val="both"/>
        <w:rPr>
          <w:rFonts w:ascii="Sylfaen" w:eastAsiaTheme="minorEastAsia" w:hAnsi="Sylfaen"/>
          <w:lang w:val="ka-GE"/>
        </w:rPr>
      </w:pPr>
      <w:r w:rsidRPr="00FE612D">
        <w:rPr>
          <w:rFonts w:ascii="Sylfaen" w:eastAsiaTheme="minorEastAsia" w:hAnsi="Sylfaen"/>
          <w:lang w:val="ka-GE"/>
        </w:rPr>
        <w:t>ჩამტვირთველი - 90 დბ;</w:t>
      </w:r>
      <w:r w:rsidR="00451BA3">
        <w:rPr>
          <w:rFonts w:ascii="Sylfaen" w:eastAsiaTheme="minorEastAsia" w:hAnsi="Sylfaen"/>
          <w:lang w:val="ka-GE"/>
        </w:rPr>
        <w:t xml:space="preserve">  </w:t>
      </w:r>
    </w:p>
    <w:p w:rsidR="00FE612D" w:rsidRPr="00FE612D" w:rsidRDefault="00FE612D" w:rsidP="00801744">
      <w:pPr>
        <w:numPr>
          <w:ilvl w:val="0"/>
          <w:numId w:val="8"/>
        </w:numPr>
        <w:spacing w:before="120" w:after="120" w:line="240" w:lineRule="auto"/>
        <w:ind w:left="714" w:hanging="357"/>
        <w:contextualSpacing/>
        <w:jc w:val="both"/>
        <w:rPr>
          <w:rFonts w:ascii="Sylfaen" w:eastAsiaTheme="minorEastAsia" w:hAnsi="Sylfaen"/>
          <w:lang w:val="ka-GE"/>
        </w:rPr>
      </w:pPr>
      <w:r w:rsidRPr="00FE612D">
        <w:rPr>
          <w:rFonts w:ascii="Sylfaen" w:eastAsiaTheme="minorEastAsia" w:hAnsi="Sylfaen"/>
          <w:lang w:val="ka-GE"/>
        </w:rPr>
        <w:t>ცემენტმზიდი - 85 დბ;</w:t>
      </w:r>
    </w:p>
    <w:p w:rsidR="00FE612D" w:rsidRPr="00FE612D" w:rsidRDefault="00FE612D" w:rsidP="00801744">
      <w:pPr>
        <w:numPr>
          <w:ilvl w:val="0"/>
          <w:numId w:val="8"/>
        </w:numPr>
        <w:spacing w:before="120" w:after="120" w:line="240" w:lineRule="auto"/>
        <w:ind w:left="714" w:hanging="357"/>
        <w:contextualSpacing/>
        <w:jc w:val="both"/>
        <w:rPr>
          <w:rFonts w:ascii="Sylfaen" w:eastAsiaTheme="minorEastAsia" w:hAnsi="Sylfaen"/>
          <w:lang w:val="ka-GE"/>
        </w:rPr>
      </w:pPr>
      <w:r w:rsidRPr="00FE612D">
        <w:rPr>
          <w:rFonts w:ascii="Sylfaen" w:eastAsiaTheme="minorEastAsia" w:hAnsi="Sylfaen"/>
          <w:lang w:val="ka-GE"/>
        </w:rPr>
        <w:t xml:space="preserve">ბურთულებიანი წისქვილი - </w:t>
      </w:r>
      <w:r w:rsidR="008F41F8">
        <w:rPr>
          <w:rFonts w:ascii="Sylfaen" w:eastAsiaTheme="minorEastAsia" w:hAnsi="Sylfaen"/>
        </w:rPr>
        <w:t>9</w:t>
      </w:r>
      <w:r w:rsidRPr="00FE612D">
        <w:rPr>
          <w:rFonts w:ascii="Sylfaen" w:eastAsiaTheme="minorEastAsia" w:hAnsi="Sylfaen"/>
          <w:lang w:val="ka-GE"/>
        </w:rPr>
        <w:t>0დბ.</w:t>
      </w:r>
    </w:p>
    <w:p w:rsidR="007169C1" w:rsidRDefault="007169C1" w:rsidP="00FE612D">
      <w:pPr>
        <w:spacing w:before="120" w:after="120" w:line="240" w:lineRule="auto"/>
        <w:jc w:val="both"/>
        <w:rPr>
          <w:rFonts w:ascii="Sylfaen" w:eastAsiaTheme="minorEastAsia" w:hAnsi="Sylfaen"/>
          <w:lang w:val="ka-GE"/>
        </w:rPr>
      </w:pPr>
    </w:p>
    <w:p w:rsidR="00DF4FC4" w:rsidRDefault="00FE612D" w:rsidP="00FE612D">
      <w:pPr>
        <w:spacing w:before="120" w:after="120" w:line="240" w:lineRule="auto"/>
        <w:jc w:val="both"/>
        <w:rPr>
          <w:rFonts w:ascii="Sylfaen" w:eastAsiaTheme="minorEastAsia" w:hAnsi="Sylfaen"/>
          <w:lang w:val="ka-GE"/>
        </w:rPr>
      </w:pPr>
      <w:r w:rsidRPr="00FE612D">
        <w:rPr>
          <w:rFonts w:ascii="Sylfaen" w:eastAsiaTheme="minorEastAsia" w:hAnsi="Sylfaen"/>
          <w:lang w:val="ka-GE"/>
        </w:rPr>
        <w:t xml:space="preserve">საწარმოს განთავსების არეალში არ არის გავრცელებული დაცული სახეობის ფაუნის წარმომადგენლები. </w:t>
      </w:r>
    </w:p>
    <w:p w:rsidR="00FE612D" w:rsidRPr="00FE612D" w:rsidRDefault="007169C1" w:rsidP="00FE612D">
      <w:pPr>
        <w:spacing w:before="120" w:after="120" w:line="240" w:lineRule="auto"/>
        <w:jc w:val="both"/>
        <w:rPr>
          <w:rFonts w:ascii="Sylfaen" w:eastAsiaTheme="minorEastAsia" w:hAnsi="Sylfaen"/>
          <w:lang w:val="ka-GE"/>
        </w:rPr>
      </w:pPr>
      <w:r>
        <w:rPr>
          <w:rFonts w:ascii="Sylfaen" w:eastAsiaTheme="minorEastAsia" w:hAnsi="Sylfaen"/>
          <w:lang w:val="ka-GE"/>
        </w:rPr>
        <w:t xml:space="preserve">წინასწარი შეფასებით </w:t>
      </w:r>
      <w:r w:rsidR="00FE612D" w:rsidRPr="00FE612D">
        <w:rPr>
          <w:rFonts w:ascii="Sylfaen" w:eastAsiaTheme="minorEastAsia" w:hAnsi="Sylfaen"/>
          <w:lang w:val="ka-GE"/>
        </w:rPr>
        <w:t xml:space="preserve">ცემენტის საწარმოს ფუნქციონირებით გარემოზე ხმაურით ზემოქმედება არ </w:t>
      </w:r>
      <w:r>
        <w:rPr>
          <w:rFonts w:ascii="Sylfaen" w:eastAsiaTheme="minorEastAsia" w:hAnsi="Sylfaen"/>
          <w:lang w:val="ka-GE"/>
        </w:rPr>
        <w:t xml:space="preserve">იქნება </w:t>
      </w:r>
      <w:r w:rsidR="00FE612D" w:rsidRPr="00FE612D">
        <w:rPr>
          <w:rFonts w:ascii="Sylfaen" w:eastAsiaTheme="minorEastAsia" w:hAnsi="Sylfaen"/>
          <w:lang w:val="ka-GE"/>
        </w:rPr>
        <w:t xml:space="preserve">მაღალი ხარისხის. </w:t>
      </w:r>
    </w:p>
    <w:p w:rsidR="00FE612D" w:rsidRDefault="00FE612D" w:rsidP="00FE612D">
      <w:pPr>
        <w:spacing w:before="120" w:after="120" w:line="240" w:lineRule="auto"/>
        <w:rPr>
          <w:rFonts w:ascii="Sylfaen" w:eastAsiaTheme="minorEastAsia" w:hAnsi="Sylfaen"/>
          <w:lang w:val="ka-GE"/>
        </w:rPr>
      </w:pPr>
    </w:p>
    <w:p w:rsidR="0033508F" w:rsidRPr="0033508F" w:rsidRDefault="0033508F" w:rsidP="00FE612D">
      <w:pPr>
        <w:spacing w:before="120" w:after="120" w:line="240" w:lineRule="auto"/>
        <w:rPr>
          <w:rFonts w:ascii="Sylfaen" w:eastAsiaTheme="minorEastAsia" w:hAnsi="Sylfaen"/>
          <w:lang w:val="ka-GE"/>
        </w:rPr>
      </w:pPr>
    </w:p>
    <w:p w:rsidR="00AD5B3D" w:rsidRPr="00D23F55" w:rsidRDefault="00AD5B3D" w:rsidP="00AD5B3D">
      <w:pPr>
        <w:pStyle w:val="Heading2"/>
        <w:keepLines w:val="0"/>
        <w:spacing w:before="120" w:after="120" w:line="240" w:lineRule="auto"/>
        <w:ind w:left="533"/>
      </w:pPr>
      <w:bookmarkStart w:id="32" w:name="_Toc507946493"/>
      <w:bookmarkStart w:id="33" w:name="_Toc22320496"/>
      <w:bookmarkStart w:id="34" w:name="_Toc25226405"/>
      <w:bookmarkStart w:id="35" w:name="_Toc63283355"/>
      <w:r w:rsidRPr="00D23F55">
        <w:t>გეოლოგიურ გარემოზე ზემოქმედება</w:t>
      </w:r>
      <w:bookmarkEnd w:id="32"/>
      <w:bookmarkEnd w:id="33"/>
      <w:bookmarkEnd w:id="34"/>
      <w:bookmarkEnd w:id="35"/>
    </w:p>
    <w:p w:rsidR="00AD5B3D" w:rsidRDefault="00AD5B3D" w:rsidP="00D03E18">
      <w:pPr>
        <w:spacing w:before="120" w:after="120" w:line="240" w:lineRule="auto"/>
        <w:jc w:val="both"/>
        <w:rPr>
          <w:rFonts w:ascii="Sylfaen" w:eastAsia="Calibri" w:hAnsi="Sylfaen" w:cs="Times New Roman"/>
          <w:lang w:val="ka-GE"/>
        </w:rPr>
      </w:pPr>
      <w:r w:rsidRPr="00D23F55">
        <w:rPr>
          <w:rFonts w:ascii="Sylfaen" w:eastAsia="Calibri" w:hAnsi="Sylfaen" w:cs="Times New Roman"/>
        </w:rPr>
        <w:t>საპროექტო</w:t>
      </w:r>
      <w:r w:rsidR="0033508F">
        <w:rPr>
          <w:rFonts w:ascii="Sylfaen" w:eastAsia="Calibri" w:hAnsi="Sylfaen" w:cs="Times New Roman"/>
          <w:lang w:val="ka-GE"/>
        </w:rPr>
        <w:t xml:space="preserve"> </w:t>
      </w:r>
      <w:r w:rsidRPr="00D23F55">
        <w:rPr>
          <w:rFonts w:ascii="Sylfaen" w:eastAsia="Calibri" w:hAnsi="Sylfaen" w:cs="Times New Roman"/>
        </w:rPr>
        <w:t>საწარმოს განთავსების ტერიტორიაზე და მის მიმდებარედ ჩატარებული ეკოლოგიური აუდიტის პროცესში არ გამოვლენილა რაიმე საშიში გეოლოგიური პროცესის განვითარების სარისკო უბნები</w:t>
      </w:r>
      <w:r w:rsidR="005E2403">
        <w:rPr>
          <w:rFonts w:ascii="Sylfaen" w:eastAsia="Calibri" w:hAnsi="Sylfaen" w:cs="Times New Roman"/>
          <w:lang w:val="ka-GE"/>
        </w:rPr>
        <w:t xml:space="preserve">; </w:t>
      </w:r>
      <w:r w:rsidRPr="00D23F55">
        <w:rPr>
          <w:rFonts w:ascii="Sylfaen" w:eastAsia="Calibri" w:hAnsi="Sylfaen" w:cs="Times New Roman"/>
        </w:rPr>
        <w:t>შესაძლოა ითქვას, რომ საშიში გეოლოგიური პროცესების განვითარების თვალსაზრისით რისკები ძალიან დაბალია.</w:t>
      </w:r>
    </w:p>
    <w:p w:rsidR="005E2403" w:rsidRDefault="005E2403" w:rsidP="00D03E18">
      <w:pPr>
        <w:spacing w:before="120" w:after="120" w:line="240" w:lineRule="auto"/>
        <w:jc w:val="both"/>
        <w:rPr>
          <w:rFonts w:ascii="Sylfaen" w:eastAsia="Calibri" w:hAnsi="Sylfaen" w:cs="Times New Roman"/>
          <w:lang w:val="ka-GE"/>
        </w:rPr>
      </w:pPr>
      <w:r>
        <w:rPr>
          <w:rFonts w:ascii="Sylfaen" w:eastAsia="Calibri" w:hAnsi="Sylfaen" w:cs="Times New Roman"/>
          <w:lang w:val="ka-GE"/>
        </w:rPr>
        <w:t xml:space="preserve">ძირითადი შენობა-ნაგებობების არსებობის გამო საინჟინრო-გეოლოგიური კვლევის აუცილებლობა არ გამოიკვეთა, მდგრადობაზე შემოწმდა არსებული შენობები და დაგინდა, რომ ისინი მდგრადია. </w:t>
      </w:r>
    </w:p>
    <w:p w:rsidR="005E2403" w:rsidRDefault="005E2403" w:rsidP="00D03E18">
      <w:pPr>
        <w:spacing w:before="120" w:after="120" w:line="240" w:lineRule="auto"/>
        <w:jc w:val="both"/>
        <w:rPr>
          <w:rFonts w:ascii="Sylfaen" w:eastAsia="Calibri" w:hAnsi="Sylfaen" w:cs="Times New Roman"/>
          <w:lang w:val="ka-GE"/>
        </w:rPr>
      </w:pPr>
      <w:r>
        <w:rPr>
          <w:rFonts w:ascii="Sylfaen" w:eastAsia="Calibri" w:hAnsi="Sylfaen" w:cs="Times New Roman"/>
          <w:lang w:val="ka-GE"/>
        </w:rPr>
        <w:t xml:space="preserve">მიღებული შედეგების მიხედვით, ბეტონის სიმტკიცეები აკმაყოფილებს ბ-25, ბ30 და ბ-35 კლასის ბეტონის მოთხოვნებს, რომელიც შეესაბამება ნორმატიული დოკუმენტების მოთხოვნებს ბეტონისა და რკ/ბეტონის ნაწარმს სამშენებლო სამუშაოებისთვის. </w:t>
      </w:r>
    </w:p>
    <w:p w:rsidR="00552D4E" w:rsidRDefault="00552D4E" w:rsidP="00D03E18">
      <w:pPr>
        <w:spacing w:before="120" w:after="120" w:line="240" w:lineRule="auto"/>
        <w:jc w:val="both"/>
        <w:rPr>
          <w:rFonts w:ascii="Sylfaen" w:eastAsia="Calibri" w:hAnsi="Sylfaen" w:cs="Times New Roman"/>
          <w:lang w:val="ka-GE"/>
        </w:rPr>
      </w:pPr>
      <w:r>
        <w:rPr>
          <w:rFonts w:ascii="Sylfaen" w:eastAsia="Calibri" w:hAnsi="Sylfaen" w:cs="Times New Roman"/>
          <w:lang w:val="ka-GE"/>
        </w:rPr>
        <w:t xml:space="preserve">ზემოთაღნიშნული რკ/ბეტონის კონსტრუქციები სავსებით აკმაყოფილებს და საიმედოა დღეისათვის მოქმედ სამშენებლო და წესებთან მიმართებაში </w:t>
      </w:r>
      <w:r w:rsidR="00D03E18">
        <w:rPr>
          <w:rFonts w:ascii="Sylfaen" w:eastAsia="Calibri" w:hAnsi="Sylfaen" w:cs="Times New Roman"/>
          <w:lang w:val="ka-GE"/>
        </w:rPr>
        <w:t>და შეიძლება გამოვიყენოთ ერთსართულიანი ცემენტის შესანახი საწყობისთვის ასევე, ცემენტის ქარხნის სხვადასხვა დანადგარების დასამონტაჟებლად (იხ. დანართი, ლაბორატორიული დასკვნა).</w:t>
      </w:r>
    </w:p>
    <w:p w:rsidR="00AD5B3D" w:rsidRDefault="00AD5B3D" w:rsidP="00AD5B3D">
      <w:pPr>
        <w:jc w:val="both"/>
        <w:rPr>
          <w:rFonts w:ascii="Sylfaen" w:eastAsia="Calibri" w:hAnsi="Sylfaen" w:cs="Times New Roman"/>
          <w:lang w:val="ka-GE"/>
        </w:rPr>
      </w:pPr>
    </w:p>
    <w:p w:rsidR="00D03E18" w:rsidRPr="00D03E18" w:rsidRDefault="00D03E18" w:rsidP="00AD5B3D">
      <w:pPr>
        <w:jc w:val="both"/>
        <w:rPr>
          <w:rFonts w:ascii="Sylfaen" w:eastAsia="Calibri" w:hAnsi="Sylfaen" w:cs="Times New Roman"/>
          <w:lang w:val="ka-GE"/>
        </w:rPr>
      </w:pPr>
    </w:p>
    <w:p w:rsidR="00FE612D" w:rsidRPr="001D3BF4" w:rsidRDefault="00FE612D" w:rsidP="001A25C3">
      <w:pPr>
        <w:keepNext/>
        <w:keepLines/>
        <w:numPr>
          <w:ilvl w:val="1"/>
          <w:numId w:val="2"/>
        </w:numPr>
        <w:tabs>
          <w:tab w:val="num" w:pos="360"/>
        </w:tabs>
        <w:spacing w:before="40" w:after="0"/>
        <w:ind w:left="0" w:firstLine="0"/>
        <w:outlineLvl w:val="1"/>
        <w:rPr>
          <w:rFonts w:ascii="Sylfaen" w:eastAsiaTheme="majorEastAsia" w:hAnsi="Sylfaen" w:cstheme="majorBidi"/>
          <w:b/>
          <w:color w:val="000000" w:themeColor="text1"/>
          <w:szCs w:val="26"/>
          <w:lang w:val="ka-GE"/>
        </w:rPr>
      </w:pPr>
      <w:bookmarkStart w:id="36" w:name="_Toc473906997"/>
      <w:bookmarkStart w:id="37" w:name="_Toc63283356"/>
      <w:r w:rsidRPr="001D3BF4">
        <w:rPr>
          <w:rFonts w:ascii="Sylfaen" w:eastAsiaTheme="majorEastAsia" w:hAnsi="Sylfaen" w:cstheme="majorBidi"/>
          <w:b/>
          <w:color w:val="000000" w:themeColor="text1"/>
          <w:szCs w:val="26"/>
          <w:lang w:val="ka-GE"/>
        </w:rPr>
        <w:t>ნიადაგზე და გრუნტზე ზემოქმედება</w:t>
      </w:r>
      <w:bookmarkEnd w:id="36"/>
      <w:bookmarkEnd w:id="37"/>
    </w:p>
    <w:p w:rsidR="00AD5B3D" w:rsidRPr="00D23F55" w:rsidRDefault="00AD5B3D" w:rsidP="00AD5B3D">
      <w:pPr>
        <w:jc w:val="both"/>
        <w:rPr>
          <w:rFonts w:ascii="Sylfaen" w:hAnsi="Sylfaen" w:cs="Sylfaen"/>
          <w:color w:val="000000" w:themeColor="text1"/>
        </w:rPr>
      </w:pPr>
      <w:r w:rsidRPr="00D23F55">
        <w:rPr>
          <w:rFonts w:ascii="Sylfaen" w:hAnsi="Sylfaen" w:cs="Sylfaen"/>
          <w:color w:val="000000" w:themeColor="text1"/>
        </w:rPr>
        <w:t xml:space="preserve">შპს „კოლხეთი </w:t>
      </w:r>
      <w:proofErr w:type="gramStart"/>
      <w:r w:rsidRPr="00D23F55">
        <w:rPr>
          <w:rFonts w:ascii="Sylfaen" w:hAnsi="Sylfaen" w:cs="Sylfaen"/>
          <w:color w:val="000000" w:themeColor="text1"/>
        </w:rPr>
        <w:t>ცემენტი“</w:t>
      </w:r>
      <w:proofErr w:type="gramEnd"/>
      <w:r w:rsidRPr="00D23F55">
        <w:rPr>
          <w:rFonts w:ascii="Sylfaen" w:hAnsi="Sylfaen" w:cs="Sylfaen"/>
          <w:color w:val="000000" w:themeColor="text1"/>
        </w:rPr>
        <w:t xml:space="preserve">-ს საწარმოს მშენებლობა დაგეგმილია ზონაში, სადაც დიდი </w:t>
      </w:r>
      <w:r w:rsidR="00D03E18">
        <w:rPr>
          <w:rFonts w:ascii="Sylfaen" w:hAnsi="Sylfaen" w:cs="Sylfaen"/>
          <w:color w:val="000000" w:themeColor="text1"/>
        </w:rPr>
        <w:t>ხანი</w:t>
      </w:r>
      <w:r w:rsidRPr="00D23F55">
        <w:rPr>
          <w:rFonts w:ascii="Sylfaen" w:hAnsi="Sylfaen" w:cs="Sylfaen"/>
          <w:color w:val="000000" w:themeColor="text1"/>
        </w:rPr>
        <w:t xml:space="preserve"> </w:t>
      </w:r>
      <w:r w:rsidR="00D03E18">
        <w:rPr>
          <w:rFonts w:ascii="Sylfaen" w:hAnsi="Sylfaen" w:cs="Sylfaen"/>
          <w:color w:val="000000" w:themeColor="text1"/>
        </w:rPr>
        <w:t>მიმდინარეობ</w:t>
      </w:r>
      <w:r w:rsidR="00D03E18">
        <w:rPr>
          <w:rFonts w:ascii="Sylfaen" w:hAnsi="Sylfaen" w:cs="Sylfaen"/>
          <w:color w:val="000000" w:themeColor="text1"/>
          <w:lang w:val="ka-GE"/>
        </w:rPr>
        <w:t>და</w:t>
      </w:r>
      <w:r w:rsidRPr="00D23F55">
        <w:rPr>
          <w:rFonts w:ascii="Sylfaen" w:hAnsi="Sylfaen" w:cs="Sylfaen"/>
          <w:color w:val="000000" w:themeColor="text1"/>
        </w:rPr>
        <w:t xml:space="preserve"> სა</w:t>
      </w:r>
      <w:r w:rsidR="007563E8">
        <w:rPr>
          <w:rFonts w:ascii="Sylfaen" w:hAnsi="Sylfaen" w:cs="Sylfaen"/>
          <w:color w:val="000000" w:themeColor="text1"/>
          <w:lang w:val="ka-GE"/>
        </w:rPr>
        <w:t>მრეწველო</w:t>
      </w:r>
      <w:r w:rsidRPr="00D23F55">
        <w:rPr>
          <w:rFonts w:ascii="Sylfaen" w:hAnsi="Sylfaen" w:cs="Sylfaen"/>
          <w:color w:val="000000" w:themeColor="text1"/>
        </w:rPr>
        <w:t xml:space="preserve"> საქმიანობა და ტერიტორიაზე ნაყოფიერი ფენა აღარ არსებობს. </w:t>
      </w:r>
      <w:r w:rsidR="00D03E18">
        <w:rPr>
          <w:rFonts w:ascii="Sylfaen" w:hAnsi="Sylfaen" w:cs="Sylfaen"/>
          <w:color w:val="000000" w:themeColor="text1"/>
          <w:lang w:val="ka-GE"/>
        </w:rPr>
        <w:t xml:space="preserve">არსებულია </w:t>
      </w:r>
      <w:r w:rsidRPr="00D23F55">
        <w:rPr>
          <w:rFonts w:ascii="Sylfaen" w:hAnsi="Sylfaen" w:cs="Sylfaen"/>
          <w:color w:val="000000" w:themeColor="text1"/>
        </w:rPr>
        <w:t>საწარმოო</w:t>
      </w:r>
      <w:r w:rsidR="00D03E18">
        <w:rPr>
          <w:rFonts w:ascii="Sylfaen" w:hAnsi="Sylfaen" w:cs="Sylfaen"/>
          <w:color w:val="000000" w:themeColor="text1"/>
          <w:lang w:val="ka-GE"/>
        </w:rPr>
        <w:t xml:space="preserve"> შენობები</w:t>
      </w:r>
      <w:r w:rsidR="00784385">
        <w:rPr>
          <w:rFonts w:ascii="Sylfaen" w:hAnsi="Sylfaen" w:cs="Sylfaen"/>
          <w:color w:val="000000" w:themeColor="text1"/>
          <w:lang w:val="ka-GE"/>
        </w:rPr>
        <w:t>,</w:t>
      </w:r>
      <w:r w:rsidRPr="00D23F55">
        <w:rPr>
          <w:rFonts w:ascii="Sylfaen" w:hAnsi="Sylfaen" w:cs="Sylfaen"/>
          <w:color w:val="000000" w:themeColor="text1"/>
        </w:rPr>
        <w:t xml:space="preserve"> ტერიტორიის გადახურვა და ბეტონის საფარი</w:t>
      </w:r>
      <w:r w:rsidR="00784385">
        <w:rPr>
          <w:rFonts w:ascii="Sylfaen" w:hAnsi="Sylfaen" w:cs="Sylfaen"/>
          <w:color w:val="000000" w:themeColor="text1"/>
          <w:lang w:val="ka-GE"/>
        </w:rPr>
        <w:t>, რომელსაც ჩაუტარდება სარეაბილიტაციო სამუშაო.</w:t>
      </w:r>
      <w:r w:rsidR="00D03E18">
        <w:rPr>
          <w:rFonts w:ascii="Sylfaen" w:hAnsi="Sylfaen" w:cs="Sylfaen"/>
          <w:color w:val="000000" w:themeColor="text1"/>
          <w:lang w:val="ka-GE"/>
        </w:rPr>
        <w:t xml:space="preserve"> </w:t>
      </w:r>
      <w:r w:rsidRPr="00D23F55">
        <w:rPr>
          <w:rFonts w:ascii="Sylfaen" w:hAnsi="Sylfaen" w:cs="Sylfaen"/>
          <w:color w:val="000000" w:themeColor="text1"/>
        </w:rPr>
        <w:t>სახიფათო ნარჩენებისთვის გამოიყოფა სპეციალური სათავსი, აღნიშნულ პირობებში ნიადაგსა და გრუნტზე უარყოფითი ზემოქმედების ხარისხი</w:t>
      </w:r>
      <w:r w:rsidR="00D03E18">
        <w:rPr>
          <w:rFonts w:ascii="Sylfaen" w:hAnsi="Sylfaen" w:cs="Sylfaen"/>
          <w:color w:val="000000" w:themeColor="text1"/>
          <w:lang w:val="ka-GE"/>
        </w:rPr>
        <w:t>,</w:t>
      </w:r>
      <w:r w:rsidRPr="00D23F55">
        <w:rPr>
          <w:rFonts w:ascii="Sylfaen" w:hAnsi="Sylfaen" w:cs="Sylfaen"/>
          <w:color w:val="000000" w:themeColor="text1"/>
        </w:rPr>
        <w:t xml:space="preserve"> როგორც მშენებლობის</w:t>
      </w:r>
      <w:r w:rsidR="00D03E18">
        <w:rPr>
          <w:rFonts w:ascii="Sylfaen" w:hAnsi="Sylfaen" w:cs="Sylfaen"/>
          <w:color w:val="000000" w:themeColor="text1"/>
          <w:lang w:val="ka-GE"/>
        </w:rPr>
        <w:t>,</w:t>
      </w:r>
      <w:r w:rsidRPr="00D23F55">
        <w:rPr>
          <w:rFonts w:ascii="Sylfaen" w:hAnsi="Sylfaen" w:cs="Sylfaen"/>
          <w:color w:val="000000" w:themeColor="text1"/>
        </w:rPr>
        <w:t xml:space="preserve"> ისე ფუნქციონირების ეტაპებზე - დაბალია.</w:t>
      </w:r>
    </w:p>
    <w:p w:rsidR="00AD5B3D" w:rsidRPr="00453999" w:rsidRDefault="00AD5B3D" w:rsidP="00AD5B3D">
      <w:pPr>
        <w:jc w:val="both"/>
        <w:rPr>
          <w:rFonts w:ascii="Sylfaen" w:eastAsia="Calibri" w:hAnsi="Sylfaen" w:cs="Times New Roman"/>
          <w:szCs w:val="20"/>
        </w:rPr>
      </w:pPr>
      <w:r w:rsidRPr="00D23F55">
        <w:rPr>
          <w:rFonts w:ascii="Sylfaen" w:eastAsia="Calibri" w:hAnsi="Sylfaen" w:cs="Times New Roman"/>
          <w:szCs w:val="20"/>
        </w:rPr>
        <w:t xml:space="preserve">ექსპლუატაციის პროცესში ტერიტორიაზე საწვავი, საპოხი ან სხვა პოტენციური დამაბინძურებელი მასალების დიდი რაოდენობით განთავსება დაგეგმილი არ არის. შესაბამისად ნიადაგის და გრუნტის </w:t>
      </w:r>
      <w:r w:rsidRPr="00453999">
        <w:rPr>
          <w:rFonts w:ascii="Sylfaen" w:eastAsia="Calibri" w:hAnsi="Sylfaen" w:cs="Times New Roman"/>
          <w:szCs w:val="20"/>
        </w:rPr>
        <w:t>დაბინძურებასთან დაკავშირებული რისკები არ იქნება.</w:t>
      </w:r>
    </w:p>
    <w:p w:rsidR="00FE612D" w:rsidRPr="00FE612D" w:rsidRDefault="00FE612D" w:rsidP="00FE612D">
      <w:pPr>
        <w:spacing w:before="120" w:after="120" w:line="240" w:lineRule="auto"/>
        <w:jc w:val="both"/>
        <w:rPr>
          <w:rFonts w:ascii="Sylfaen" w:eastAsiaTheme="minorEastAsia" w:hAnsi="Sylfaen"/>
          <w:lang w:val="ka-GE"/>
        </w:rPr>
      </w:pPr>
      <w:r w:rsidRPr="00453999">
        <w:rPr>
          <w:rFonts w:ascii="Sylfaen" w:eastAsiaTheme="minorEastAsia" w:hAnsi="Sylfaen"/>
          <w:lang w:val="ka-GE"/>
        </w:rPr>
        <w:t>საწარმოში წარმოქმნილი საყოფაცხოვრებო წყლები</w:t>
      </w:r>
      <w:r w:rsidR="00520DCC" w:rsidRPr="00453999">
        <w:rPr>
          <w:rFonts w:ascii="Sylfaen" w:eastAsiaTheme="minorEastAsia" w:hAnsi="Sylfaen"/>
          <w:lang w:val="ka-GE"/>
        </w:rPr>
        <w:t>ს</w:t>
      </w:r>
      <w:r w:rsidRPr="00453999">
        <w:rPr>
          <w:rFonts w:ascii="Sylfaen" w:eastAsiaTheme="minorEastAsia" w:hAnsi="Sylfaen"/>
          <w:lang w:val="ka-GE"/>
        </w:rPr>
        <w:t xml:space="preserve"> </w:t>
      </w:r>
      <w:r w:rsidR="00784385">
        <w:rPr>
          <w:rFonts w:ascii="Sylfaen" w:eastAsiaTheme="minorEastAsia" w:hAnsi="Sylfaen"/>
          <w:lang w:val="ka-GE"/>
        </w:rPr>
        <w:t>შეგროვდება საასენიზაციო ჰერმეტულ ორმოში.</w:t>
      </w:r>
      <w:r w:rsidRPr="00453999">
        <w:rPr>
          <w:rFonts w:ascii="Sylfaen" w:eastAsiaTheme="minorEastAsia" w:hAnsi="Sylfaen"/>
          <w:lang w:val="ka-GE"/>
        </w:rPr>
        <w:t xml:space="preserve"> საწარმოში წარმოქმნილი სახიფათო ნარჩენების </w:t>
      </w:r>
      <w:r w:rsidR="00784385">
        <w:rPr>
          <w:rFonts w:ascii="Sylfaen" w:eastAsiaTheme="minorEastAsia" w:hAnsi="Sylfaen"/>
          <w:lang w:val="ka-GE"/>
        </w:rPr>
        <w:t>შეგროვდება</w:t>
      </w:r>
      <w:r w:rsidR="007563E8" w:rsidRPr="00453999">
        <w:rPr>
          <w:rFonts w:ascii="Sylfaen" w:eastAsiaTheme="minorEastAsia" w:hAnsi="Sylfaen"/>
          <w:lang w:val="ka-GE"/>
        </w:rPr>
        <w:t>მო</w:t>
      </w:r>
      <w:r w:rsidRPr="00453999">
        <w:rPr>
          <w:rFonts w:ascii="Sylfaen" w:eastAsiaTheme="minorEastAsia" w:hAnsi="Sylfaen"/>
          <w:lang w:val="ka-GE"/>
        </w:rPr>
        <w:t xml:space="preserve">ხდება სპეციალურ კონტეინერებში და ხელშეკრულების საფუძველზე </w:t>
      </w:r>
      <w:r w:rsidR="007563E8" w:rsidRPr="00453999">
        <w:rPr>
          <w:rFonts w:ascii="Sylfaen" w:eastAsiaTheme="minorEastAsia" w:hAnsi="Sylfaen"/>
          <w:lang w:val="ka-GE"/>
        </w:rPr>
        <w:t>მო</w:t>
      </w:r>
      <w:r w:rsidRPr="00453999">
        <w:rPr>
          <w:rFonts w:ascii="Sylfaen" w:eastAsiaTheme="minorEastAsia" w:hAnsi="Sylfaen"/>
          <w:lang w:val="ka-GE"/>
        </w:rPr>
        <w:t>ხდება გატანა ტერიტორიიდან შესაბამისი ლიცენზიის მქონე</w:t>
      </w:r>
      <w:r w:rsidRPr="00FE612D">
        <w:rPr>
          <w:rFonts w:ascii="Sylfaen" w:eastAsiaTheme="minorEastAsia" w:hAnsi="Sylfaen"/>
          <w:lang w:val="ka-GE"/>
        </w:rPr>
        <w:t xml:space="preserve"> კომპანიის მიერ. </w:t>
      </w:r>
    </w:p>
    <w:p w:rsidR="00FE612D" w:rsidRPr="00FE612D" w:rsidRDefault="00FE612D" w:rsidP="00FE612D">
      <w:pPr>
        <w:spacing w:before="120" w:after="120" w:line="240" w:lineRule="auto"/>
        <w:jc w:val="both"/>
        <w:rPr>
          <w:rFonts w:ascii="Sylfaen" w:eastAsiaTheme="minorEastAsia" w:hAnsi="Sylfaen"/>
          <w:lang w:val="ka-GE"/>
        </w:rPr>
      </w:pPr>
      <w:r w:rsidRPr="00FE612D">
        <w:rPr>
          <w:rFonts w:ascii="Sylfaen" w:eastAsiaTheme="minorEastAsia" w:hAnsi="Sylfaen"/>
          <w:lang w:val="ka-GE"/>
        </w:rPr>
        <w:t xml:space="preserve">საწარმოს ექსპლუატაციის პროცესში წარმოქმნილი სახიფათო ნარჩენების დროებითი განთავსებისათვის </w:t>
      </w:r>
      <w:r w:rsidR="007563E8">
        <w:rPr>
          <w:rFonts w:ascii="Sylfaen" w:eastAsiaTheme="minorEastAsia" w:hAnsi="Sylfaen"/>
          <w:lang w:val="ka-GE"/>
        </w:rPr>
        <w:t>მოეწყობა</w:t>
      </w:r>
      <w:r w:rsidRPr="00FE612D">
        <w:rPr>
          <w:rFonts w:ascii="Sylfaen" w:eastAsiaTheme="minorEastAsia" w:hAnsi="Sylfaen"/>
          <w:lang w:val="ka-GE"/>
        </w:rPr>
        <w:t xml:space="preserve"> მყარი იატაკის საფარის  მქონე სპეციალური სათავსი.</w:t>
      </w:r>
    </w:p>
    <w:p w:rsidR="00FE612D" w:rsidRPr="00FE612D" w:rsidRDefault="00FE612D" w:rsidP="00FE612D">
      <w:pPr>
        <w:spacing w:before="120" w:after="120" w:line="240" w:lineRule="auto"/>
        <w:jc w:val="both"/>
        <w:rPr>
          <w:rFonts w:ascii="Sylfaen" w:eastAsiaTheme="minorEastAsia" w:hAnsi="Sylfaen"/>
          <w:lang w:val="ka-GE"/>
        </w:rPr>
      </w:pPr>
      <w:r w:rsidRPr="00FE612D">
        <w:rPr>
          <w:rFonts w:ascii="Sylfaen" w:eastAsiaTheme="minorEastAsia" w:hAnsi="Sylfaen"/>
          <w:lang w:val="ka-GE"/>
        </w:rPr>
        <w:t>ყოველივე ზემოთ აღნიშნულის გათვალისწინებით შეიძლება ითქვას, რომ საპროექტო საწარმოს ოპერირების პროცესში ნიადაგის და გრუნტის  დაბინძურების რისკი ძალზე დაბალია.</w:t>
      </w:r>
    </w:p>
    <w:p w:rsidR="00FE612D" w:rsidRDefault="00FE612D" w:rsidP="00FE612D">
      <w:pPr>
        <w:spacing w:before="120" w:after="120" w:line="240" w:lineRule="auto"/>
        <w:jc w:val="both"/>
        <w:rPr>
          <w:rFonts w:ascii="Sylfaen" w:eastAsiaTheme="minorEastAsia" w:hAnsi="Sylfaen"/>
          <w:lang w:val="ka-GE"/>
        </w:rPr>
      </w:pPr>
    </w:p>
    <w:p w:rsidR="001D3BF4" w:rsidRPr="00FE612D" w:rsidRDefault="001D3BF4" w:rsidP="00FE612D">
      <w:pPr>
        <w:spacing w:before="120" w:after="120" w:line="240" w:lineRule="auto"/>
        <w:jc w:val="both"/>
        <w:rPr>
          <w:rFonts w:ascii="Sylfaen" w:eastAsiaTheme="minorEastAsia" w:hAnsi="Sylfaen"/>
          <w:lang w:val="ka-GE"/>
        </w:rPr>
      </w:pPr>
    </w:p>
    <w:p w:rsidR="00FE612D" w:rsidRPr="001D3BF4" w:rsidRDefault="00FE612D" w:rsidP="001A25C3">
      <w:pPr>
        <w:keepNext/>
        <w:keepLines/>
        <w:numPr>
          <w:ilvl w:val="1"/>
          <w:numId w:val="2"/>
        </w:numPr>
        <w:tabs>
          <w:tab w:val="num" w:pos="360"/>
        </w:tabs>
        <w:spacing w:before="40" w:after="0"/>
        <w:ind w:left="0" w:firstLine="0"/>
        <w:outlineLvl w:val="1"/>
        <w:rPr>
          <w:rFonts w:ascii="Sylfaen" w:eastAsiaTheme="majorEastAsia" w:hAnsi="Sylfaen" w:cstheme="majorBidi"/>
          <w:b/>
          <w:color w:val="000000" w:themeColor="text1"/>
          <w:szCs w:val="26"/>
          <w:lang w:val="ka-GE"/>
        </w:rPr>
      </w:pPr>
      <w:bookmarkStart w:id="38" w:name="_Toc473906998"/>
      <w:bookmarkStart w:id="39" w:name="_Toc63283357"/>
      <w:r w:rsidRPr="001D3BF4">
        <w:rPr>
          <w:rFonts w:ascii="Sylfaen" w:eastAsiaTheme="majorEastAsia" w:hAnsi="Sylfaen" w:cstheme="majorBidi"/>
          <w:b/>
          <w:color w:val="000000" w:themeColor="text1"/>
          <w:szCs w:val="26"/>
          <w:lang w:val="ka-GE"/>
        </w:rPr>
        <w:t>ზედაპირულ და მიწისქვეშა წყლებზე ზემოქმედება</w:t>
      </w:r>
      <w:bookmarkEnd w:id="38"/>
      <w:bookmarkEnd w:id="39"/>
    </w:p>
    <w:p w:rsidR="00AD5B3D" w:rsidRPr="00AD5B3D" w:rsidRDefault="00AD5B3D" w:rsidP="00AD5B3D">
      <w:pPr>
        <w:spacing w:before="120" w:after="120" w:line="240" w:lineRule="auto"/>
        <w:jc w:val="both"/>
        <w:rPr>
          <w:rFonts w:ascii="Sylfaen" w:hAnsi="Sylfaen"/>
          <w:lang w:val="ka-GE"/>
        </w:rPr>
      </w:pPr>
      <w:r w:rsidRPr="00AD5B3D">
        <w:rPr>
          <w:rFonts w:ascii="Sylfaen" w:hAnsi="Sylfaen"/>
          <w:lang w:val="ka-GE"/>
        </w:rPr>
        <w:t xml:space="preserve">საპროექტო ცემენტის საწარმო </w:t>
      </w:r>
      <w:r w:rsidR="00784385">
        <w:rPr>
          <w:rFonts w:ascii="Sylfaen" w:hAnsi="Sylfaen"/>
          <w:lang w:val="ka-GE"/>
        </w:rPr>
        <w:t xml:space="preserve">მშენებლობისა და </w:t>
      </w:r>
      <w:r w:rsidRPr="00AD5B3D">
        <w:rPr>
          <w:rFonts w:ascii="Sylfaen" w:hAnsi="Sylfaen"/>
          <w:lang w:val="ka-GE"/>
        </w:rPr>
        <w:t xml:space="preserve">ფუნქციონირების პროცესში წყლის გამოყენებას არ საჭიროებს. წყალი საწარმოში გამოიყენება მხოლოდ მოსამსახურე პერსონალის სასმელ-სამეურნეო  მიზნებისათვის. ტერიტორიაზე </w:t>
      </w:r>
      <w:r w:rsidR="00784385">
        <w:rPr>
          <w:rFonts w:ascii="Sylfaen" w:hAnsi="Sylfaen"/>
          <w:lang w:val="ka-GE"/>
        </w:rPr>
        <w:t>წარმოქმნილი</w:t>
      </w:r>
      <w:r w:rsidRPr="00AD5B3D">
        <w:rPr>
          <w:rFonts w:ascii="Sylfaen" w:hAnsi="Sylfaen"/>
          <w:lang w:val="ka-GE"/>
        </w:rPr>
        <w:t xml:space="preserve"> საყოფაცხოვრებო ჩამდინარე წყლები როგორც მშენებლობის, ისე ოპერირების ეტაპზე ჩაშვებული იქნება</w:t>
      </w:r>
      <w:r w:rsidR="00784385">
        <w:rPr>
          <w:rFonts w:ascii="Sylfaen" w:hAnsi="Sylfaen"/>
          <w:lang w:val="ka-GE"/>
        </w:rPr>
        <w:t xml:space="preserve"> სპეციალურ მოწყობილ ჰერმეტულ მოცულობაში და მოხდება მისი პერიოდული გაწმენდა სათანადო სამსახურთან დადებული ხელშეკრულების საფუძველზე</w:t>
      </w:r>
      <w:r w:rsidRPr="00AD5B3D">
        <w:rPr>
          <w:rFonts w:ascii="Sylfaen" w:hAnsi="Sylfaen"/>
          <w:lang w:val="ka-GE"/>
        </w:rPr>
        <w:t>.</w:t>
      </w:r>
    </w:p>
    <w:p w:rsidR="00AD5B3D" w:rsidRPr="00AD5B3D" w:rsidRDefault="00AD5B3D" w:rsidP="00AD5B3D">
      <w:pPr>
        <w:spacing w:before="120" w:after="120" w:line="240" w:lineRule="auto"/>
        <w:jc w:val="both"/>
        <w:rPr>
          <w:rFonts w:ascii="Sylfaen" w:hAnsi="Sylfaen"/>
          <w:lang w:val="ka-GE"/>
        </w:rPr>
      </w:pPr>
      <w:r w:rsidRPr="00AD5B3D">
        <w:rPr>
          <w:rFonts w:ascii="Sylfaen" w:hAnsi="Sylfaen"/>
          <w:lang w:val="ka-GE"/>
        </w:rPr>
        <w:t>ტერიტორიაზე არ იგეგმება რაიმე სახის ნავთობპროდუქტის დიდი რაოდენობით დასაწყობება, ხოლო საწარმოს სპეციფიკის გათვალისწინებით სანიაღვრე წყლების დაბინძურების რისკი დაბალია.</w:t>
      </w:r>
    </w:p>
    <w:p w:rsidR="00AD5B3D" w:rsidRPr="00AD5B3D" w:rsidRDefault="00AD5B3D" w:rsidP="00AD5B3D">
      <w:pPr>
        <w:spacing w:before="120" w:after="120" w:line="240" w:lineRule="auto"/>
        <w:jc w:val="both"/>
        <w:rPr>
          <w:rFonts w:ascii="Sylfaen" w:hAnsi="Sylfaen"/>
          <w:lang w:val="ka-GE"/>
        </w:rPr>
      </w:pPr>
      <w:r w:rsidRPr="00AD5B3D">
        <w:rPr>
          <w:rFonts w:ascii="Sylfaen" w:hAnsi="Sylfaen"/>
          <w:lang w:val="ka-GE"/>
        </w:rPr>
        <w:t>ზემოთაღნიშნულიდან გამომდინარე როგორც საწარმოს მოწყობის, ისე ექსპლუატაციის ეტაპებზე ზედაპირულ და გრუნტის წყლებზე ზემოქმედება იქნება დაბალი ხარისხის.</w:t>
      </w:r>
    </w:p>
    <w:p w:rsidR="00D71689" w:rsidRDefault="00FE612D" w:rsidP="00FE612D">
      <w:pPr>
        <w:spacing w:before="120" w:after="120" w:line="240" w:lineRule="auto"/>
        <w:jc w:val="both"/>
        <w:rPr>
          <w:rFonts w:ascii="Sylfaen" w:eastAsiaTheme="minorEastAsia" w:hAnsi="Sylfaen"/>
          <w:lang w:val="ka-GE"/>
        </w:rPr>
      </w:pPr>
      <w:r w:rsidRPr="00FE612D">
        <w:rPr>
          <w:rFonts w:ascii="Sylfaen" w:eastAsiaTheme="minorEastAsia" w:hAnsi="Sylfaen"/>
          <w:lang w:val="ka-GE"/>
        </w:rPr>
        <w:t>საწარმოს სიახლოვეს ზედაპირული წყლის ობიექტები არ მდებარეობს და დაბინძურების რისკი მინიმალურია</w:t>
      </w:r>
      <w:r w:rsidR="00D71689">
        <w:rPr>
          <w:rFonts w:ascii="Sylfaen" w:eastAsiaTheme="minorEastAsia" w:hAnsi="Sylfaen"/>
          <w:lang w:val="ka-GE"/>
        </w:rPr>
        <w:t>.</w:t>
      </w:r>
    </w:p>
    <w:p w:rsidR="00FE612D" w:rsidRPr="00FE612D" w:rsidRDefault="00784385" w:rsidP="00FE612D">
      <w:pPr>
        <w:spacing w:before="120" w:after="120" w:line="240" w:lineRule="auto"/>
        <w:jc w:val="both"/>
        <w:rPr>
          <w:rFonts w:ascii="Sylfaen" w:eastAsiaTheme="minorEastAsia" w:hAnsi="Sylfaen"/>
          <w:color w:val="000000" w:themeColor="text1"/>
          <w:lang w:val="ka-GE"/>
        </w:rPr>
      </w:pPr>
      <w:r>
        <w:rPr>
          <w:rFonts w:ascii="Sylfaen" w:eastAsiaTheme="minorEastAsia" w:hAnsi="Sylfaen"/>
          <w:color w:val="000000" w:themeColor="text1"/>
          <w:lang w:val="ka-GE"/>
        </w:rPr>
        <w:t>დასკვნის სახით</w:t>
      </w:r>
      <w:r w:rsidR="00FE612D" w:rsidRPr="00FE612D">
        <w:rPr>
          <w:rFonts w:ascii="Sylfaen" w:eastAsiaTheme="minorEastAsia" w:hAnsi="Sylfaen"/>
          <w:color w:val="000000" w:themeColor="text1"/>
          <w:lang w:val="ka-GE"/>
        </w:rPr>
        <w:t xml:space="preserve"> შესაძლოა ითქვას, რომ საწარმოს ოპერირების პროცესში ზედაპირულ წყლებზე ზემოქმედება იქნება დაბალი ხარისხის.</w:t>
      </w:r>
    </w:p>
    <w:p w:rsidR="00FE612D" w:rsidRDefault="00FE612D" w:rsidP="00FE612D">
      <w:pPr>
        <w:rPr>
          <w:rFonts w:ascii="Sylfaen" w:eastAsiaTheme="minorEastAsia" w:hAnsi="Sylfaen"/>
          <w:lang w:val="ka-GE"/>
        </w:rPr>
      </w:pPr>
    </w:p>
    <w:p w:rsidR="00190EB8" w:rsidRPr="00FE612D" w:rsidRDefault="00190EB8" w:rsidP="00FE612D">
      <w:pPr>
        <w:rPr>
          <w:rFonts w:ascii="Sylfaen" w:eastAsiaTheme="minorEastAsia" w:hAnsi="Sylfaen"/>
          <w:lang w:val="ka-GE"/>
        </w:rPr>
      </w:pPr>
    </w:p>
    <w:p w:rsidR="00FE612D" w:rsidRPr="001D3BF4" w:rsidRDefault="00FE612D" w:rsidP="001A25C3">
      <w:pPr>
        <w:keepNext/>
        <w:keepLines/>
        <w:numPr>
          <w:ilvl w:val="1"/>
          <w:numId w:val="2"/>
        </w:numPr>
        <w:tabs>
          <w:tab w:val="num" w:pos="360"/>
        </w:tabs>
        <w:spacing w:before="40" w:after="0"/>
        <w:ind w:left="0" w:firstLine="0"/>
        <w:outlineLvl w:val="1"/>
        <w:rPr>
          <w:rFonts w:ascii="Sylfaen" w:eastAsiaTheme="majorEastAsia" w:hAnsi="Sylfaen" w:cstheme="majorBidi"/>
          <w:b/>
          <w:color w:val="000000" w:themeColor="text1"/>
          <w:szCs w:val="26"/>
          <w:lang w:val="ka-GE"/>
        </w:rPr>
      </w:pPr>
      <w:bookmarkStart w:id="40" w:name="_Toc473906999"/>
      <w:bookmarkStart w:id="41" w:name="_Toc63283358"/>
      <w:r w:rsidRPr="001D3BF4">
        <w:rPr>
          <w:rFonts w:ascii="Sylfaen" w:eastAsiaTheme="majorEastAsia" w:hAnsi="Sylfaen" w:cstheme="majorBidi"/>
          <w:b/>
          <w:color w:val="000000" w:themeColor="text1"/>
          <w:szCs w:val="26"/>
          <w:lang w:val="ka-GE"/>
        </w:rPr>
        <w:t>ბიოლოგიურ გარემოზე ზემოქმედება</w:t>
      </w:r>
      <w:bookmarkEnd w:id="40"/>
      <w:bookmarkEnd w:id="41"/>
    </w:p>
    <w:p w:rsidR="00AD5B3D" w:rsidRPr="00AD5B3D" w:rsidRDefault="00AD5B3D" w:rsidP="00AD5B3D">
      <w:pPr>
        <w:autoSpaceDE w:val="0"/>
        <w:autoSpaceDN w:val="0"/>
        <w:adjustRightInd w:val="0"/>
        <w:spacing w:before="120" w:after="120" w:line="240" w:lineRule="auto"/>
        <w:jc w:val="both"/>
        <w:rPr>
          <w:rFonts w:ascii="Sylfaen" w:eastAsia="Calibri" w:hAnsi="Sylfaen" w:cs="Sylfaen"/>
          <w:color w:val="000000"/>
          <w:lang w:val="ka-GE"/>
        </w:rPr>
      </w:pPr>
      <w:r w:rsidRPr="00AD5B3D">
        <w:rPr>
          <w:rFonts w:ascii="Sylfaen" w:eastAsia="Calibri" w:hAnsi="Sylfaen" w:cs="Sylfaen"/>
          <w:color w:val="000000"/>
          <w:lang w:val="ka-GE"/>
        </w:rPr>
        <w:t>საპროექტო ტერიტორიის მიმდებარედ არ ფიქსირდება წითელ წიგნში ან სხვა საერთაშორისო ხელშეკრულებით დაცული მცენარეები (ტერიტორიაზე განთავსებულია ერთეული ბუჩქოვანი და ბალახოვანი მცენარეულობა) და ცხოველები, გვხვდება მხოლოდ ცხოველთა სინანტროპული სახეობები. ცხოველთა სახეობებიდან მათი არსებობის კვალი (სორო, ბუდე, ნაკვალი, ეკსკრემენტი) არ ფიქსირდება, რაც გამოწვეულია ტერიტორიის მაღალი და ხანგრძლივი ტექნოგენური დატვირთვისგან.</w:t>
      </w:r>
    </w:p>
    <w:p w:rsidR="008006F8" w:rsidRPr="00FE612D" w:rsidRDefault="008006F8" w:rsidP="008006F8">
      <w:pPr>
        <w:spacing w:before="120" w:after="120" w:line="240" w:lineRule="auto"/>
        <w:jc w:val="both"/>
        <w:rPr>
          <w:rFonts w:ascii="Sylfaen" w:eastAsiaTheme="minorEastAsia" w:hAnsi="Sylfaen"/>
          <w:lang w:val="ka-GE"/>
        </w:rPr>
      </w:pPr>
      <w:r w:rsidRPr="00FE612D">
        <w:rPr>
          <w:rFonts w:ascii="Sylfaen" w:eastAsiaTheme="minorEastAsia" w:hAnsi="Sylfaen"/>
          <w:lang w:val="ka-GE"/>
        </w:rPr>
        <w:t xml:space="preserve">საწარმო მდებარეობს </w:t>
      </w:r>
      <w:r>
        <w:rPr>
          <w:rFonts w:ascii="Sylfaen" w:eastAsiaTheme="minorEastAsia" w:hAnsi="Sylfaen"/>
          <w:lang w:val="ka-GE"/>
        </w:rPr>
        <w:t>ინდუსტრიულ</w:t>
      </w:r>
      <w:r w:rsidRPr="00FE612D">
        <w:rPr>
          <w:rFonts w:ascii="Sylfaen" w:eastAsiaTheme="minorEastAsia" w:hAnsi="Sylfaen"/>
          <w:lang w:val="ka-GE"/>
        </w:rPr>
        <w:t xml:space="preserve"> ზონაში, წლების განმავლობაში ტერიტორიაზე მიმდინარე</w:t>
      </w:r>
      <w:r>
        <w:rPr>
          <w:rFonts w:ascii="Sylfaen" w:eastAsiaTheme="minorEastAsia" w:hAnsi="Sylfaen"/>
          <w:lang w:val="ka-GE"/>
        </w:rPr>
        <w:t>ობდა</w:t>
      </w:r>
      <w:r w:rsidRPr="00FE612D">
        <w:rPr>
          <w:rFonts w:ascii="Sylfaen" w:eastAsiaTheme="minorEastAsia" w:hAnsi="Sylfaen"/>
          <w:lang w:val="ka-GE"/>
        </w:rPr>
        <w:t xml:space="preserve"> საწარმოო </w:t>
      </w:r>
      <w:r>
        <w:rPr>
          <w:rFonts w:ascii="Sylfaen" w:eastAsiaTheme="minorEastAsia" w:hAnsi="Sylfaen"/>
          <w:lang w:val="ka-GE"/>
        </w:rPr>
        <w:t>პროცესები, რის გამოც</w:t>
      </w:r>
      <w:r w:rsidRPr="00FE612D">
        <w:rPr>
          <w:rFonts w:ascii="Sylfaen" w:eastAsiaTheme="minorEastAsia" w:hAnsi="Sylfaen"/>
          <w:lang w:val="ka-GE"/>
        </w:rPr>
        <w:t xml:space="preserve"> არამარტო შპს „</w:t>
      </w:r>
      <w:r>
        <w:rPr>
          <w:rFonts w:ascii="Sylfaen" w:eastAsiaTheme="minorEastAsia" w:hAnsi="Sylfaen"/>
          <w:lang w:val="ka-GE"/>
        </w:rPr>
        <w:t>კოლხეთიცემენტი</w:t>
      </w:r>
      <w:r w:rsidRPr="00FE612D">
        <w:rPr>
          <w:rFonts w:ascii="Sylfaen" w:eastAsiaTheme="minorEastAsia" w:hAnsi="Sylfaen"/>
          <w:lang w:val="ka-GE"/>
        </w:rPr>
        <w:t>“-ს ცემენტის საწარმოს ტერიტორია</w:t>
      </w:r>
      <w:r w:rsidR="00AB6C40">
        <w:rPr>
          <w:rFonts w:ascii="Sylfaen" w:eastAsiaTheme="minorEastAsia" w:hAnsi="Sylfaen"/>
          <w:lang w:val="ka-GE"/>
        </w:rPr>
        <w:t>,</w:t>
      </w:r>
      <w:r w:rsidRPr="00FE612D">
        <w:rPr>
          <w:rFonts w:ascii="Sylfaen" w:eastAsiaTheme="minorEastAsia" w:hAnsi="Sylfaen"/>
          <w:lang w:val="ka-GE"/>
        </w:rPr>
        <w:t xml:space="preserve"> არამედ მიმდებარე ტერიტორიებიც ანთროპოგენიზებულია და ფაუნის წარმომადგენლებითაც ღარიბია. კვლევის პროცესში ტერიტორიაზე დაცული სახეობის ფაუნის წარმომადგენლებლი არ გამოვლენილა, შესაბამისად მათზე პირდაპირი ზემოქმედება მოსალოდნელი არ არის.</w:t>
      </w:r>
    </w:p>
    <w:p w:rsidR="008006F8" w:rsidRDefault="008006F8" w:rsidP="008006F8">
      <w:pPr>
        <w:spacing w:before="120" w:after="120" w:line="240" w:lineRule="auto"/>
        <w:jc w:val="both"/>
        <w:rPr>
          <w:rFonts w:ascii="Sylfaen" w:hAnsi="Sylfaen"/>
          <w:lang w:val="ka-GE"/>
        </w:rPr>
      </w:pPr>
      <w:r w:rsidRPr="00AD5B3D">
        <w:rPr>
          <w:rFonts w:ascii="Sylfaen" w:hAnsi="Sylfaen" w:cs="Sylfaen"/>
          <w:lang w:val="ka-GE"/>
        </w:rPr>
        <w:t>საწარმოს მოწყობით და ფუნქციონირებით ბიოლოგიურ</w:t>
      </w:r>
      <w:r w:rsidRPr="00AD5B3D">
        <w:rPr>
          <w:rFonts w:ascii="Sylfaen" w:hAnsi="Sylfaen"/>
          <w:lang w:val="ka-GE"/>
        </w:rPr>
        <w:t xml:space="preserve"> </w:t>
      </w:r>
      <w:r w:rsidRPr="00AD5B3D">
        <w:rPr>
          <w:rFonts w:ascii="Sylfaen" w:hAnsi="Sylfaen" w:cs="Sylfaen"/>
          <w:lang w:val="ka-GE"/>
        </w:rPr>
        <w:t>გარემოზე</w:t>
      </w:r>
      <w:r w:rsidRPr="00AD5B3D">
        <w:rPr>
          <w:rFonts w:ascii="Sylfaen" w:hAnsi="Sylfaen"/>
          <w:lang w:val="ka-GE"/>
        </w:rPr>
        <w:t xml:space="preserve"> </w:t>
      </w:r>
      <w:r w:rsidRPr="00AD5B3D">
        <w:rPr>
          <w:rFonts w:ascii="Sylfaen" w:hAnsi="Sylfaen" w:cs="Sylfaen"/>
          <w:lang w:val="ka-GE"/>
        </w:rPr>
        <w:t>ზემოქმედება</w:t>
      </w:r>
      <w:r w:rsidRPr="00AD5B3D">
        <w:rPr>
          <w:rFonts w:ascii="Sylfaen" w:hAnsi="Sylfaen"/>
          <w:lang w:val="ka-GE"/>
        </w:rPr>
        <w:t xml:space="preserve"> </w:t>
      </w:r>
      <w:r w:rsidRPr="00AD5B3D">
        <w:rPr>
          <w:rFonts w:ascii="Sylfaen" w:hAnsi="Sylfaen" w:cs="Sylfaen"/>
          <w:lang w:val="ka-GE"/>
        </w:rPr>
        <w:t>შეიძლება</w:t>
      </w:r>
      <w:r w:rsidRPr="00AD5B3D">
        <w:rPr>
          <w:rFonts w:ascii="Sylfaen" w:hAnsi="Sylfaen"/>
          <w:lang w:val="ka-GE"/>
        </w:rPr>
        <w:t xml:space="preserve"> </w:t>
      </w:r>
      <w:r w:rsidRPr="00AD5B3D">
        <w:rPr>
          <w:rFonts w:ascii="Sylfaen" w:hAnsi="Sylfaen" w:cs="Sylfaen"/>
          <w:lang w:val="ka-GE"/>
        </w:rPr>
        <w:t>შეფასდეს</w:t>
      </w:r>
      <w:r w:rsidRPr="00AD5B3D">
        <w:rPr>
          <w:rFonts w:ascii="Sylfaen" w:hAnsi="Sylfaen"/>
          <w:lang w:val="ka-GE"/>
        </w:rPr>
        <w:t xml:space="preserve">, </w:t>
      </w:r>
      <w:r w:rsidRPr="00AD5B3D">
        <w:rPr>
          <w:rFonts w:ascii="Sylfaen" w:hAnsi="Sylfaen" w:cs="Sylfaen"/>
          <w:lang w:val="ka-GE"/>
        </w:rPr>
        <w:t>როგორც</w:t>
      </w:r>
      <w:r w:rsidRPr="00AD5B3D">
        <w:rPr>
          <w:rFonts w:ascii="Sylfaen" w:hAnsi="Sylfaen"/>
          <w:lang w:val="ka-GE"/>
        </w:rPr>
        <w:t xml:space="preserve"> </w:t>
      </w:r>
      <w:r w:rsidRPr="00AD5B3D">
        <w:rPr>
          <w:rFonts w:ascii="Sylfaen" w:hAnsi="Sylfaen" w:cs="Sylfaen"/>
          <w:lang w:val="ka-GE"/>
        </w:rPr>
        <w:t>დაბალი ხარისხის ზემოქმედებად</w:t>
      </w:r>
      <w:r w:rsidRPr="00AD5B3D">
        <w:rPr>
          <w:rFonts w:ascii="Sylfaen" w:hAnsi="Sylfaen"/>
          <w:lang w:val="ka-GE"/>
        </w:rPr>
        <w:t>.</w:t>
      </w:r>
      <w:r w:rsidR="00214815">
        <w:rPr>
          <w:rFonts w:ascii="Sylfaen" w:hAnsi="Sylfaen"/>
          <w:lang w:val="ka-GE"/>
        </w:rPr>
        <w:t xml:space="preserve"> ფლორის, მცენარეულობისა და ფაუნის საველე კვლევების შედეგები იხილეთ ქვემოთ მოყვანილ თავებში.</w:t>
      </w:r>
    </w:p>
    <w:p w:rsidR="00784660" w:rsidRPr="00AD5B3D" w:rsidRDefault="00784660" w:rsidP="008006F8">
      <w:pPr>
        <w:spacing w:before="120" w:after="120" w:line="240" w:lineRule="auto"/>
        <w:jc w:val="both"/>
        <w:rPr>
          <w:rFonts w:ascii="Sylfaen" w:eastAsia="Times New Roman" w:hAnsi="Sylfaen" w:cs="Times New Roman"/>
          <w:szCs w:val="16"/>
          <w:lang w:val="ka-GE" w:eastAsia="ru-RU"/>
        </w:rPr>
      </w:pPr>
    </w:p>
    <w:p w:rsidR="00AD5B3D" w:rsidRPr="00784660" w:rsidRDefault="00784660" w:rsidP="00784660">
      <w:pPr>
        <w:pStyle w:val="Heading3"/>
        <w:keepLines w:val="0"/>
        <w:spacing w:before="120" w:after="120" w:line="240" w:lineRule="auto"/>
        <w:ind w:left="634" w:hanging="634"/>
        <w:rPr>
          <w:rFonts w:ascii="Sylfaen" w:hAnsi="Sylfaen" w:cs="Sylfaen"/>
          <w:b/>
          <w:color w:val="000000" w:themeColor="text1"/>
          <w:sz w:val="22"/>
          <w:lang w:val="ka-GE"/>
        </w:rPr>
      </w:pPr>
      <w:bookmarkStart w:id="42" w:name="_Toc63283359"/>
      <w:r w:rsidRPr="00784660">
        <w:rPr>
          <w:rFonts w:ascii="Sylfaen" w:hAnsi="Sylfaen" w:cs="Sylfaen"/>
          <w:b/>
          <w:color w:val="000000" w:themeColor="text1"/>
          <w:sz w:val="22"/>
          <w:lang w:val="ka-GE"/>
        </w:rPr>
        <w:t>ფლორა და მცენარეულობა</w:t>
      </w:r>
      <w:bookmarkEnd w:id="42"/>
    </w:p>
    <w:p w:rsidR="00F625FA" w:rsidRPr="00F625FA" w:rsidRDefault="00784385" w:rsidP="00214815">
      <w:pPr>
        <w:spacing w:before="120" w:after="120" w:line="240" w:lineRule="auto"/>
        <w:jc w:val="both"/>
        <w:rPr>
          <w:rFonts w:ascii="Sylfaen" w:eastAsia="Calibri" w:hAnsi="Sylfaen" w:cs="Times New Roman"/>
          <w:lang w:val="ka-GE"/>
        </w:rPr>
      </w:pPr>
      <w:r>
        <w:rPr>
          <w:rFonts w:ascii="Sylfaen" w:eastAsia="Calibri" w:hAnsi="Sylfaen" w:cs="Times New Roman"/>
          <w:lang w:val="ka-GE"/>
        </w:rPr>
        <w:t>შპს „კოლხეთი ცემენტის“ საწარმოს განთავსების</w:t>
      </w:r>
      <w:r w:rsidR="00F625FA" w:rsidRPr="00214815">
        <w:rPr>
          <w:rFonts w:ascii="Sylfaen" w:eastAsia="Calibri" w:hAnsi="Sylfaen" w:cs="Times New Roman"/>
          <w:lang w:val="ka-GE"/>
        </w:rPr>
        <w:t xml:space="preserve"> ზონაში ბოტანიკური </w:t>
      </w:r>
      <w:r>
        <w:rPr>
          <w:rFonts w:ascii="Sylfaen" w:eastAsia="Calibri" w:hAnsi="Sylfaen" w:cs="Times New Roman"/>
          <w:lang w:val="ka-GE"/>
        </w:rPr>
        <w:t>აღწერა</w:t>
      </w:r>
      <w:r w:rsidR="00F625FA" w:rsidRPr="00214815">
        <w:rPr>
          <w:rFonts w:ascii="Sylfaen" w:eastAsia="Calibri" w:hAnsi="Sylfaen" w:cs="Times New Roman"/>
          <w:lang w:val="ka-GE"/>
        </w:rPr>
        <w:t xml:space="preserve"> გაკეთდა ლიტერატურულ წყაროებზე და საველე კვლევებზე დაყრდნობით</w:t>
      </w:r>
      <w:r>
        <w:rPr>
          <w:rFonts w:ascii="Sylfaen" w:eastAsia="Calibri" w:hAnsi="Sylfaen" w:cs="Times New Roman"/>
          <w:lang w:val="ka-GE"/>
        </w:rPr>
        <w:t xml:space="preserve">. კვლევების შედეგებით </w:t>
      </w:r>
      <w:r w:rsidR="00F625FA" w:rsidRPr="00214815">
        <w:rPr>
          <w:rFonts w:ascii="Sylfaen" w:eastAsia="Calibri" w:hAnsi="Sylfaen" w:cs="Times New Roman"/>
          <w:lang w:val="ka-GE"/>
        </w:rPr>
        <w:t>ეტაპზე არ გამოვლენილა სენსიტიური ადგილები.</w:t>
      </w:r>
    </w:p>
    <w:p w:rsidR="00F625FA" w:rsidRPr="00F625FA" w:rsidRDefault="00F625FA" w:rsidP="00214815">
      <w:pPr>
        <w:spacing w:before="120" w:after="120" w:line="240" w:lineRule="auto"/>
        <w:jc w:val="both"/>
        <w:rPr>
          <w:rFonts w:ascii="Sylfaen" w:eastAsia="Calibri" w:hAnsi="Sylfaen" w:cs="Times New Roman"/>
          <w:lang w:val="ka-GE"/>
        </w:rPr>
      </w:pPr>
      <w:r w:rsidRPr="00F625FA">
        <w:rPr>
          <w:rFonts w:ascii="Sylfaen" w:eastAsia="Calibri" w:hAnsi="Sylfaen" w:cs="Sylfaen"/>
          <w:b/>
          <w:lang w:val="ka-GE"/>
        </w:rPr>
        <w:t>ფლორისტული</w:t>
      </w:r>
      <w:r w:rsidRPr="00F625FA">
        <w:rPr>
          <w:rFonts w:ascii="Sylfaen" w:eastAsia="Calibri" w:hAnsi="Sylfaen" w:cs="Times New Roman"/>
          <w:b/>
          <w:lang w:val="ka-GE"/>
        </w:rPr>
        <w:t xml:space="preserve"> </w:t>
      </w:r>
      <w:r w:rsidRPr="00F625FA">
        <w:rPr>
          <w:rFonts w:ascii="Sylfaen" w:eastAsia="Calibri" w:hAnsi="Sylfaen" w:cs="Sylfaen"/>
          <w:b/>
          <w:lang w:val="ka-GE"/>
        </w:rPr>
        <w:t>კვლევის</w:t>
      </w:r>
      <w:r w:rsidRPr="00F625FA">
        <w:rPr>
          <w:rFonts w:ascii="Sylfaen" w:eastAsia="Calibri" w:hAnsi="Sylfaen" w:cs="Times New Roman"/>
          <w:b/>
          <w:lang w:val="ka-GE"/>
        </w:rPr>
        <w:t xml:space="preserve"> </w:t>
      </w:r>
      <w:r w:rsidRPr="00F625FA">
        <w:rPr>
          <w:rFonts w:ascii="Sylfaen" w:eastAsia="Calibri" w:hAnsi="Sylfaen" w:cs="Sylfaen"/>
          <w:b/>
          <w:lang w:val="ka-GE"/>
        </w:rPr>
        <w:t>მეთოდოლოგია</w:t>
      </w:r>
      <w:r w:rsidR="00214815">
        <w:rPr>
          <w:rFonts w:ascii="Sylfaen" w:eastAsia="Calibri" w:hAnsi="Sylfaen" w:cs="Sylfaen"/>
          <w:b/>
          <w:lang w:val="ka-GE"/>
        </w:rPr>
        <w:t xml:space="preserve">: </w:t>
      </w:r>
      <w:r w:rsidRPr="00214815">
        <w:rPr>
          <w:rFonts w:ascii="Sylfaen" w:eastAsia="Calibri" w:hAnsi="Sylfaen" w:cs="Times New Roman"/>
          <w:lang w:val="ka-GE"/>
        </w:rPr>
        <w:t xml:space="preserve">ფლორისტული შეფასება მოიცავდა ქ. ზუგდიდში ცემენტის </w:t>
      </w:r>
      <w:r w:rsidR="00214815" w:rsidRPr="00214815">
        <w:rPr>
          <w:rFonts w:ascii="Sylfaen" w:eastAsia="Calibri" w:hAnsi="Sylfaen" w:cs="Times New Roman"/>
          <w:lang w:val="ka-GE"/>
        </w:rPr>
        <w:t>საწარმოს</w:t>
      </w:r>
      <w:r w:rsidRPr="00214815">
        <w:rPr>
          <w:rFonts w:ascii="Sylfaen" w:eastAsia="Calibri" w:hAnsi="Sylfaen" w:cs="Times New Roman"/>
          <w:lang w:val="ka-GE"/>
        </w:rPr>
        <w:t xml:space="preserve"> მშენელობის საპროექტო ტერიტორიაზე არსებული ჰაბიტატების გამოვლენასა და მთლიან საპროექტო დერეფანში არსებული მცენარეული საფარის წარმოდგენას. მცენარეთა სახეობრივი იდენტიფიკაცია მოხდა „საქართველოს ფლორის“ (Ketzkhoveli, Gagnidze, 1971-2001) და სხვა არსებული ფლორისტული ნუსხების (Dimitreeva 1959; Czerepanov, 1995;  Gagnidze, 2005)</w:t>
      </w:r>
      <w:r w:rsidRPr="00F625FA">
        <w:rPr>
          <w:rFonts w:ascii="Sylfaen" w:eastAsia="Calibri" w:hAnsi="Sylfaen" w:cs="Times New Roman"/>
          <w:lang w:val="ka-GE"/>
        </w:rPr>
        <w:t xml:space="preserve"> მიხედვით.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 (The Plant List Vers. 1, 2010).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დაზუსტდა საქართველოს ტყეებზე და მცენარეულ საფარზე არსებული წყაროებით (კეცხოველი, 1960; გიგაური, 2000; Doluchanov, 2010, Akhalkatsi, Tarkhnishvili, 2012). </w:t>
      </w:r>
    </w:p>
    <w:p w:rsidR="00F625FA" w:rsidRPr="00F625FA" w:rsidRDefault="00F625FA" w:rsidP="00214815">
      <w:pPr>
        <w:spacing w:before="120" w:after="120" w:line="240" w:lineRule="auto"/>
        <w:jc w:val="both"/>
        <w:rPr>
          <w:rFonts w:ascii="Sylfaen" w:eastAsia="Calibri" w:hAnsi="Sylfaen" w:cs="Times New Roman"/>
          <w:lang w:val="ka-GE"/>
        </w:rPr>
      </w:pPr>
    </w:p>
    <w:p w:rsidR="00F625FA" w:rsidRPr="00F625FA" w:rsidRDefault="00F625FA" w:rsidP="00214815">
      <w:pPr>
        <w:spacing w:before="120" w:after="120" w:line="240" w:lineRule="auto"/>
        <w:jc w:val="both"/>
        <w:rPr>
          <w:rFonts w:ascii="Sylfaen" w:eastAsia="Calibri" w:hAnsi="Sylfaen" w:cs="Times New Roman"/>
          <w:lang w:val="ka-GE"/>
        </w:rPr>
      </w:pPr>
      <w:r w:rsidRPr="00F625FA">
        <w:rPr>
          <w:rFonts w:ascii="Sylfaen" w:eastAsia="Calibri" w:hAnsi="Sylfaen" w:cs="Times New Roman"/>
          <w:b/>
          <w:lang w:val="ka-GE"/>
        </w:rPr>
        <w:t>რაიონის ზოგადი ფლორისტული დახასიათება</w:t>
      </w:r>
      <w:r w:rsidR="00214815">
        <w:rPr>
          <w:rFonts w:ascii="Sylfaen" w:eastAsia="Calibri" w:hAnsi="Sylfaen" w:cs="Times New Roman"/>
          <w:b/>
          <w:lang w:val="ka-GE"/>
        </w:rPr>
        <w:t xml:space="preserve">: </w:t>
      </w:r>
      <w:r w:rsidRPr="00F625FA">
        <w:rPr>
          <w:rFonts w:ascii="Sylfaen" w:eastAsia="Calibri" w:hAnsi="Sylfaen" w:cs="Times New Roman"/>
          <w:lang w:val="ka-GE"/>
        </w:rPr>
        <w:t xml:space="preserve">ქ. ზუგდიდი გეობოტანიკური თვალსაზრისით (რ. ქვაჩაკიძე 2010) მიეკუთვნება აფხაზეთ-სამეგრელოს გეობოტანიკურ რაიონს. აღნიშნული რაიონის ბუნებრივი მცენარეულობა მრავალფეროვანია, რასაც უწინარესად განაპირობებს ტერიტორიის ფართო ჰიფსომეტრიული განვრცობა და, შესაბამისად, მცენარეულობის ვერტიკალურ-ზონალური ცვალებადობა. რაც  შეეხება მცენარეული საფარის ცვალებადობას ჰორიზონტალური მიმართულებით (შავი ზღვიდან დაშორების კვალად), იგი შედარებით მცირეა. </w:t>
      </w:r>
    </w:p>
    <w:p w:rsidR="00F625FA" w:rsidRPr="00F625FA" w:rsidRDefault="00F625FA" w:rsidP="00214815">
      <w:pPr>
        <w:spacing w:before="120" w:after="120" w:line="240" w:lineRule="auto"/>
        <w:jc w:val="both"/>
        <w:rPr>
          <w:rFonts w:ascii="Sylfaen" w:eastAsia="Calibri" w:hAnsi="Sylfaen" w:cs="Times New Roman"/>
          <w:lang w:val="ka-GE"/>
        </w:rPr>
      </w:pPr>
      <w:r w:rsidRPr="00F625FA">
        <w:rPr>
          <w:rFonts w:ascii="Sylfaen" w:eastAsia="Calibri" w:hAnsi="Sylfaen" w:cs="Times New Roman"/>
          <w:lang w:val="ka-GE"/>
        </w:rPr>
        <w:t>ქ. ზუგდიდის საერთო ფართობი შეადგენს 21.8 კმ</w:t>
      </w:r>
      <w:r w:rsidRPr="00F625FA">
        <w:rPr>
          <w:rFonts w:ascii="Sylfaen" w:eastAsia="Calibri" w:hAnsi="Sylfaen" w:cs="Times New Roman"/>
          <w:vertAlign w:val="superscript"/>
          <w:lang w:val="ka-GE"/>
        </w:rPr>
        <w:t xml:space="preserve">2  </w:t>
      </w:r>
      <w:r w:rsidRPr="00F625FA">
        <w:rPr>
          <w:rFonts w:ascii="Sylfaen" w:eastAsia="Calibri" w:hAnsi="Sylfaen" w:cs="Times New Roman"/>
          <w:lang w:val="ka-GE"/>
        </w:rPr>
        <w:t>აქედან დაახლოებით 100 ჰა უჭირავს ქ. ზუგდიდში არსებულ მწვანე საფარს.</w:t>
      </w:r>
    </w:p>
    <w:p w:rsidR="00F625FA" w:rsidRPr="00F625FA" w:rsidRDefault="00F625FA" w:rsidP="00214815">
      <w:pPr>
        <w:spacing w:before="120" w:after="120" w:line="240" w:lineRule="auto"/>
        <w:jc w:val="both"/>
        <w:rPr>
          <w:rFonts w:ascii="Sylfaen" w:eastAsia="Calibri" w:hAnsi="Sylfaen" w:cs="Times New Roman"/>
          <w:lang w:val="ka-GE"/>
        </w:rPr>
      </w:pPr>
      <w:r w:rsidRPr="00F625FA">
        <w:rPr>
          <w:rFonts w:ascii="Sylfaen" w:eastAsia="Calibri" w:hAnsi="Sylfaen" w:cs="Times New Roman"/>
          <w:lang w:val="ka-GE"/>
        </w:rPr>
        <w:t>აღსანიშნავია, რომ ზუგდიდი თავისი მდებარეობითა და კლიმატური პირობებით, ხელსაყრელ ადგილს წარმოადგენს სუბტროპიკული მცენარეების ინტროდუქციის, კვლევისა და აკლიმატიზაციისთვის. ამდენად, აქ ხელოვნურად გაშენებულია ბოტანიკური ბაღი, სკვერები, გაზონები და ბულვარები, სადაც ინტროდუცირებულია 80-მდე გვარის სხვადასხვა სახეობის ხე, ბუჩქი და ყვავილოვანი მცენარე, რომლებიც შემოტანილია აზიის, ინდოეთის, იაპონიის, ხმელთაშუაზღვისპირეთის, ამერიკის და სხვა ადგილებიდან. ხაზგასასმელია, რომ ამ ურბანულ ზონაში (ქ. ზუგდიდში) გაშენებული ნარგაობები განსაკუთრებული ღირებულების მქონედ შეიძლება ჩაითვალოს რეკრეაციული თვალსაზრისით. აქ არსებული სხვადასხვა წიწვოვანი და ფოთლოვანი მცენარეები ესთეტიურ იერსახეს სძენს ქალაქს და ამავდროულად განაშენიანებული და ურბანული ზონების საერთო პროექციულ დაფარულობაში მნიშვნელოვან პროცენტულ წილს იკავებს მწვანე საფარიც.</w:t>
      </w:r>
    </w:p>
    <w:p w:rsidR="00F625FA" w:rsidRPr="00F625FA" w:rsidRDefault="00F625FA" w:rsidP="00214815">
      <w:pPr>
        <w:spacing w:before="120" w:after="120" w:line="240" w:lineRule="auto"/>
        <w:jc w:val="both"/>
        <w:rPr>
          <w:rFonts w:ascii="Sylfaen" w:eastAsia="Times New Roman" w:hAnsi="Sylfaen" w:cs="AcadNusx"/>
          <w:lang w:val="ka-GE" w:eastAsia="en-GB"/>
        </w:rPr>
      </w:pPr>
      <w:r w:rsidRPr="00F625FA">
        <w:rPr>
          <w:rFonts w:ascii="Sylfaen" w:eastAsia="Times New Roman" w:hAnsi="Sylfaen" w:cs="AcadNusx"/>
          <w:b/>
          <w:bCs/>
          <w:spacing w:val="2"/>
          <w:lang w:val="ka-GE" w:eastAsia="en-GB"/>
        </w:rPr>
        <w:t xml:space="preserve">საპროექტო </w:t>
      </w:r>
      <w:r w:rsidR="00214815">
        <w:rPr>
          <w:rFonts w:ascii="Sylfaen" w:eastAsia="Times New Roman" w:hAnsi="Sylfaen" w:cs="AcadNusx"/>
          <w:b/>
          <w:bCs/>
          <w:spacing w:val="2"/>
          <w:lang w:val="ka-GE" w:eastAsia="en-GB"/>
        </w:rPr>
        <w:t>არეალის</w:t>
      </w:r>
      <w:r w:rsidRPr="00F625FA">
        <w:rPr>
          <w:rFonts w:ascii="Sylfaen" w:eastAsia="Times New Roman" w:hAnsi="Sylfaen" w:cs="AcadNusx"/>
          <w:b/>
          <w:bCs/>
          <w:spacing w:val="2"/>
          <w:lang w:val="ka-GE" w:eastAsia="en-GB"/>
        </w:rPr>
        <w:t xml:space="preserve"> დახასაითება</w:t>
      </w:r>
      <w:r w:rsidR="00214815">
        <w:rPr>
          <w:rFonts w:ascii="Sylfaen" w:eastAsia="Times New Roman" w:hAnsi="Sylfaen" w:cs="AcadNusx"/>
          <w:b/>
          <w:bCs/>
          <w:spacing w:val="2"/>
          <w:lang w:val="ka-GE" w:eastAsia="en-GB"/>
        </w:rPr>
        <w:t xml:space="preserve">: </w:t>
      </w:r>
      <w:r w:rsidRPr="00F625FA">
        <w:rPr>
          <w:rFonts w:ascii="Sylfaen" w:eastAsia="Times New Roman" w:hAnsi="Sylfaen" w:cs="AcadNusx"/>
          <w:lang w:val="ka-GE" w:eastAsia="en-GB"/>
        </w:rPr>
        <w:t xml:space="preserve">საპროექტო </w:t>
      </w:r>
      <w:r w:rsidR="00214815">
        <w:rPr>
          <w:rFonts w:ascii="Sylfaen" w:eastAsia="Times New Roman" w:hAnsi="Sylfaen" w:cs="AcadNusx"/>
          <w:lang w:val="ka-GE" w:eastAsia="en-GB"/>
        </w:rPr>
        <w:t xml:space="preserve">არეალი </w:t>
      </w:r>
      <w:r w:rsidRPr="00F625FA">
        <w:rPr>
          <w:rFonts w:ascii="Sylfaen" w:eastAsia="Times New Roman" w:hAnsi="Sylfaen" w:cs="AcadNusx"/>
          <w:lang w:val="ka-GE" w:eastAsia="en-GB"/>
        </w:rPr>
        <w:t xml:space="preserve">მთლიანად ლოკალიზებულია </w:t>
      </w:r>
      <w:r w:rsidRPr="00214815">
        <w:rPr>
          <w:rFonts w:ascii="Sylfaen" w:eastAsia="Times New Roman" w:hAnsi="Sylfaen" w:cs="AcadNusx"/>
          <w:lang w:val="ka-GE" w:eastAsia="en-GB"/>
        </w:rPr>
        <w:t>სამრეწველო ტერიტორიაზე, ყოფილი ქაღალდის</w:t>
      </w:r>
      <w:r w:rsidRPr="00214815">
        <w:rPr>
          <w:rFonts w:ascii="Sylfaen" w:eastAsia="Times New Roman" w:hAnsi="Sylfaen" w:cs="AcadNusx"/>
          <w:lang w:eastAsia="en-GB"/>
        </w:rPr>
        <w:t xml:space="preserve"> </w:t>
      </w:r>
      <w:r w:rsidRPr="00214815">
        <w:rPr>
          <w:rFonts w:ascii="Sylfaen" w:eastAsia="Times New Roman" w:hAnsi="Sylfaen" w:cs="AcadNusx"/>
          <w:lang w:val="ka-GE" w:eastAsia="en-GB"/>
        </w:rPr>
        <w:t xml:space="preserve">ცელულოზის ქარხნის </w:t>
      </w:r>
      <w:r w:rsidR="00214815" w:rsidRPr="00214815">
        <w:rPr>
          <w:rFonts w:ascii="Sylfaen" w:eastAsia="Times New Roman" w:hAnsi="Sylfaen" w:cs="AcadNusx"/>
          <w:lang w:val="ka-GE" w:eastAsia="en-GB"/>
        </w:rPr>
        <w:t>ტერიტორიაზე</w:t>
      </w:r>
      <w:r w:rsidRPr="00214815">
        <w:rPr>
          <w:rFonts w:ascii="Sylfaen" w:eastAsia="Times New Roman" w:hAnsi="Sylfaen" w:cs="AcadNusx"/>
          <w:lang w:val="ka-GE" w:eastAsia="en-GB"/>
        </w:rPr>
        <w:t>. შესაბამისად მთლიანი ეს ტერიტორია მეტად ანთროპოგენიზებულია, სადაც ნაკლებადაა შემორჩენილი ბუნებრივი მცენარეულობა. აქ ძირითადად ვხვდებით მეორეულ მცენარეულ საფარს, რომელიც ადამიანის საქმიანობის შე</w:t>
      </w:r>
      <w:r w:rsidR="00214815">
        <w:rPr>
          <w:rFonts w:ascii="Sylfaen" w:eastAsia="Times New Roman" w:hAnsi="Sylfaen" w:cs="AcadNusx"/>
          <w:lang w:val="ka-GE" w:eastAsia="en-GB"/>
        </w:rPr>
        <w:t>მდგომ წამოვიდა (იხილეთ, სურათი 3.6.1.</w:t>
      </w:r>
      <w:r w:rsidRPr="00214815">
        <w:rPr>
          <w:rFonts w:ascii="Sylfaen" w:eastAsia="Times New Roman" w:hAnsi="Sylfaen" w:cs="AcadNusx"/>
          <w:lang w:val="ka-GE" w:eastAsia="en-GB"/>
        </w:rPr>
        <w:t>).</w:t>
      </w:r>
      <w:r w:rsidRPr="00F625FA">
        <w:rPr>
          <w:rFonts w:ascii="Sylfaen" w:eastAsia="Times New Roman" w:hAnsi="Sylfaen" w:cs="AcadNusx"/>
          <w:lang w:val="ka-GE" w:eastAsia="en-GB"/>
        </w:rPr>
        <w:t xml:space="preserve"> </w:t>
      </w:r>
    </w:p>
    <w:p w:rsidR="00F625FA" w:rsidRPr="00F625FA" w:rsidRDefault="00F625FA" w:rsidP="00214815">
      <w:pPr>
        <w:spacing w:before="120" w:after="120" w:line="240" w:lineRule="auto"/>
        <w:jc w:val="both"/>
        <w:rPr>
          <w:rFonts w:ascii="Sylfaen" w:eastAsia="Times New Roman" w:hAnsi="Sylfaen" w:cs="AcadNusx"/>
          <w:lang w:val="ka-GE" w:eastAsia="en-GB"/>
        </w:rPr>
      </w:pPr>
      <w:r w:rsidRPr="00F625FA">
        <w:rPr>
          <w:rFonts w:ascii="Sylfaen" w:eastAsia="Times New Roman" w:hAnsi="Sylfaen" w:cs="AcadNusx"/>
          <w:lang w:val="ka-GE" w:eastAsia="en-GB"/>
        </w:rPr>
        <w:t>ადგილზე დაფიქსირდა ერთი ჰაბიტატი, რომელიც EUNIS-ის კლასიფიკაციის მიხედვით შემდეგნაირად გამოიყურება:</w:t>
      </w:r>
    </w:p>
    <w:p w:rsidR="00F625FA" w:rsidRPr="00F625FA" w:rsidRDefault="00F625FA" w:rsidP="00801744">
      <w:pPr>
        <w:numPr>
          <w:ilvl w:val="0"/>
          <w:numId w:val="34"/>
        </w:numPr>
        <w:spacing w:before="120" w:after="120" w:line="240" w:lineRule="auto"/>
        <w:contextualSpacing/>
        <w:jc w:val="both"/>
        <w:rPr>
          <w:rFonts w:ascii="Sylfaen" w:eastAsia="Times New Roman" w:hAnsi="Sylfaen" w:cs="AcadNusx"/>
          <w:b/>
          <w:bCs/>
          <w:lang w:val="ka-GE" w:eastAsia="en-GB"/>
        </w:rPr>
      </w:pPr>
      <w:r w:rsidRPr="00F625FA">
        <w:rPr>
          <w:rFonts w:ascii="Sylfaen" w:eastAsia="Times New Roman" w:hAnsi="Sylfaen" w:cs="AcadNusx"/>
          <w:b/>
          <w:bCs/>
          <w:lang w:val="ka-GE" w:eastAsia="en-GB"/>
        </w:rPr>
        <w:t>J აშენებული, სამრეწველო და სხვა ანთროპოგენური ჰაბიტატები</w:t>
      </w:r>
    </w:p>
    <w:p w:rsidR="00F625FA" w:rsidRDefault="00F625FA" w:rsidP="00214815">
      <w:pPr>
        <w:spacing w:before="120" w:after="120" w:line="240" w:lineRule="auto"/>
        <w:jc w:val="both"/>
        <w:rPr>
          <w:rFonts w:ascii="Sylfaen" w:eastAsia="Calibri" w:hAnsi="Sylfaen" w:cs="Times New Roman"/>
          <w:lang w:val="ka-GE"/>
        </w:rPr>
      </w:pPr>
      <w:r w:rsidRPr="00F625FA">
        <w:rPr>
          <w:rFonts w:ascii="Sylfaen" w:eastAsia="Calibri" w:hAnsi="Sylfaen" w:cs="Times New Roman"/>
          <w:lang w:val="ka-GE"/>
        </w:rPr>
        <w:t xml:space="preserve">აღსანიშნავია, რომ აქ არ ვხდებით რაიმე სენსიტიური ჰაბიტატს ან საქართველოს წითელი ნუსხით დაცულ რომელიმე მცენარის სახეობას.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640"/>
      </w:tblGrid>
      <w:tr w:rsidR="00214815" w:rsidRPr="00F625FA" w:rsidTr="007F6319">
        <w:tc>
          <w:tcPr>
            <w:tcW w:w="9350" w:type="dxa"/>
            <w:gridSpan w:val="2"/>
          </w:tcPr>
          <w:p w:rsidR="00214815" w:rsidRPr="00F625FA" w:rsidRDefault="00214815" w:rsidP="007F6319">
            <w:pPr>
              <w:spacing w:before="120" w:after="120"/>
              <w:jc w:val="both"/>
              <w:rPr>
                <w:rFonts w:ascii="Sylfaen" w:hAnsi="Sylfaen" w:cs="Times New Roman"/>
                <w:bCs/>
              </w:rPr>
            </w:pPr>
            <w:r w:rsidRPr="00214815">
              <w:rPr>
                <w:rFonts w:ascii="Sylfaen" w:hAnsi="Sylfaen" w:cs="Times New Roman"/>
                <w:b/>
                <w:bCs/>
              </w:rPr>
              <w:t xml:space="preserve">სურათი </w:t>
            </w:r>
            <w:r w:rsidRPr="00214815">
              <w:rPr>
                <w:rFonts w:ascii="Sylfaen" w:hAnsi="Sylfaen" w:cs="Times New Roman"/>
                <w:b/>
                <w:bCs/>
                <w:lang w:val="ka-GE"/>
              </w:rPr>
              <w:t>3.6.1</w:t>
            </w:r>
            <w:r w:rsidRPr="00214815">
              <w:rPr>
                <w:rFonts w:ascii="Sylfaen" w:hAnsi="Sylfaen" w:cs="Times New Roman"/>
                <w:b/>
                <w:bCs/>
              </w:rPr>
              <w:t>.</w:t>
            </w:r>
            <w:r w:rsidRPr="00F625FA">
              <w:rPr>
                <w:rFonts w:ascii="Sylfaen" w:hAnsi="Sylfaen" w:cs="Times New Roman"/>
                <w:bCs/>
              </w:rPr>
              <w:t xml:space="preserve"> საპროექტო ტერიტორიის ამსახველი ფოტომასალა</w:t>
            </w:r>
          </w:p>
        </w:tc>
      </w:tr>
      <w:tr w:rsidR="00F625FA" w:rsidRPr="00F625FA" w:rsidTr="00F625FA">
        <w:tc>
          <w:tcPr>
            <w:tcW w:w="4710" w:type="dxa"/>
          </w:tcPr>
          <w:p w:rsidR="00F625FA" w:rsidRPr="00F625FA" w:rsidRDefault="00F625FA" w:rsidP="00214815">
            <w:pPr>
              <w:spacing w:before="120" w:after="120"/>
              <w:jc w:val="both"/>
              <w:rPr>
                <w:rFonts w:ascii="Sylfaen" w:hAnsi="Sylfaen" w:cs="Times New Roman"/>
              </w:rPr>
            </w:pPr>
            <w:r w:rsidRPr="00F625FA">
              <w:rPr>
                <w:rFonts w:ascii="Sylfaen" w:hAnsi="Sylfaen" w:cs="Times New Roman"/>
                <w:noProof/>
              </w:rPr>
              <w:drawing>
                <wp:inline distT="0" distB="0" distL="0" distR="0" wp14:anchorId="33FD6604" wp14:editId="1B3F67F8">
                  <wp:extent cx="2757087" cy="1550823"/>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00626_13255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80307" cy="1563884"/>
                          </a:xfrm>
                          <a:prstGeom prst="rect">
                            <a:avLst/>
                          </a:prstGeom>
                        </pic:spPr>
                      </pic:pic>
                    </a:graphicData>
                  </a:graphic>
                </wp:inline>
              </w:drawing>
            </w:r>
          </w:p>
        </w:tc>
        <w:tc>
          <w:tcPr>
            <w:tcW w:w="4640" w:type="dxa"/>
          </w:tcPr>
          <w:p w:rsidR="00F625FA" w:rsidRPr="00F625FA" w:rsidRDefault="00F625FA" w:rsidP="00214815">
            <w:pPr>
              <w:spacing w:before="120" w:after="120"/>
              <w:jc w:val="both"/>
              <w:rPr>
                <w:rFonts w:ascii="Sylfaen" w:hAnsi="Sylfaen" w:cs="Times New Roman"/>
              </w:rPr>
            </w:pPr>
            <w:r w:rsidRPr="00F625FA">
              <w:rPr>
                <w:rFonts w:ascii="Sylfaen" w:hAnsi="Sylfaen" w:cs="Times New Roman"/>
                <w:noProof/>
              </w:rPr>
              <w:drawing>
                <wp:inline distT="0" distB="0" distL="0" distR="0" wp14:anchorId="6A8457A1" wp14:editId="7222A0B7">
                  <wp:extent cx="2692061" cy="151424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626_13260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02350" cy="1520035"/>
                          </a:xfrm>
                          <a:prstGeom prst="rect">
                            <a:avLst/>
                          </a:prstGeom>
                        </pic:spPr>
                      </pic:pic>
                    </a:graphicData>
                  </a:graphic>
                </wp:inline>
              </w:drawing>
            </w:r>
          </w:p>
        </w:tc>
      </w:tr>
    </w:tbl>
    <w:p w:rsidR="00F625FA" w:rsidRPr="00F625FA" w:rsidRDefault="00F625FA" w:rsidP="00214815">
      <w:pPr>
        <w:spacing w:before="120" w:after="120" w:line="240" w:lineRule="auto"/>
        <w:jc w:val="both"/>
        <w:rPr>
          <w:rFonts w:ascii="Sylfaen" w:eastAsia="Calibri" w:hAnsi="Sylfaen" w:cs="Times New Roman"/>
          <w:lang w:val="ka-GE"/>
        </w:rPr>
      </w:pPr>
    </w:p>
    <w:p w:rsidR="00F625FA" w:rsidRPr="00F625FA" w:rsidRDefault="00F625FA" w:rsidP="00214815">
      <w:pPr>
        <w:spacing w:before="120" w:after="120" w:line="240" w:lineRule="auto"/>
        <w:jc w:val="both"/>
        <w:rPr>
          <w:rFonts w:ascii="Sylfaen" w:eastAsia="Calibri" w:hAnsi="Sylfaen" w:cs="Times New Roman"/>
          <w:lang w:val="ka-GE"/>
        </w:rPr>
      </w:pPr>
      <w:r w:rsidRPr="00F625FA">
        <w:rPr>
          <w:rFonts w:ascii="Sylfaen" w:eastAsia="Calibri" w:hAnsi="Sylfaen" w:cs="Times New Roman"/>
          <w:lang w:val="ka-GE"/>
        </w:rPr>
        <w:t>მთლიან საპროექტო ტერიტორიაზე გამოვლენილი ძირითადი  მცენარეთა სახეობების ნუსხა იხილეთ ცხრილ</w:t>
      </w:r>
      <w:r w:rsidR="00214815">
        <w:rPr>
          <w:rFonts w:ascii="Sylfaen" w:eastAsia="Calibri" w:hAnsi="Sylfaen" w:cs="Times New Roman"/>
          <w:lang w:val="ka-GE"/>
        </w:rPr>
        <w:t xml:space="preserve"> 3.1.6.</w:t>
      </w:r>
      <w:r w:rsidRPr="00F625FA">
        <w:rPr>
          <w:rFonts w:ascii="Sylfaen" w:eastAsia="Calibri" w:hAnsi="Sylfaen" w:cs="Times New Roman"/>
          <w:lang w:val="ka-GE"/>
        </w:rPr>
        <w:t>- ში.</w:t>
      </w:r>
    </w:p>
    <w:p w:rsidR="00F625FA" w:rsidRPr="00F625FA" w:rsidRDefault="00F625FA" w:rsidP="00F625FA">
      <w:pPr>
        <w:spacing w:after="200" w:line="240" w:lineRule="auto"/>
        <w:jc w:val="both"/>
        <w:rPr>
          <w:rFonts w:ascii="Sylfaen" w:eastAsia="Calibri" w:hAnsi="Sylfaen" w:cs="Times New Roman"/>
          <w:b/>
          <w:lang w:val="ka-GE"/>
        </w:rPr>
      </w:pPr>
      <w:r w:rsidRPr="00F625FA">
        <w:rPr>
          <w:rFonts w:ascii="Sylfaen" w:eastAsia="Calibri" w:hAnsi="Sylfaen" w:cs="Times New Roman"/>
          <w:b/>
          <w:lang w:val="ka-GE"/>
        </w:rPr>
        <w:t>ცხრილი</w:t>
      </w:r>
      <w:r w:rsidR="00214815">
        <w:rPr>
          <w:rFonts w:ascii="Sylfaen" w:eastAsia="Calibri" w:hAnsi="Sylfaen" w:cs="Times New Roman"/>
          <w:b/>
          <w:lang w:val="ka-GE"/>
        </w:rPr>
        <w:t xml:space="preserve"> 3.6.</w:t>
      </w:r>
      <w:r w:rsidRPr="00F625FA">
        <w:rPr>
          <w:rFonts w:ascii="Sylfaen" w:eastAsia="Calibri" w:hAnsi="Sylfaen" w:cs="Times New Roman"/>
          <w:b/>
          <w:lang w:val="ka-GE"/>
        </w:rPr>
        <w:t xml:space="preserve">1. </w:t>
      </w:r>
      <w:r w:rsidR="00214815" w:rsidRPr="00F625FA">
        <w:rPr>
          <w:rFonts w:ascii="Sylfaen" w:eastAsia="Calibri" w:hAnsi="Sylfaen" w:cs="Times New Roman"/>
          <w:lang w:val="ka-GE"/>
        </w:rPr>
        <w:t>ტერიტორიაზე გამოვლენილი ძირითადი  მცენარეთა სახეობების ნუსხა</w:t>
      </w:r>
    </w:p>
    <w:tbl>
      <w:tblPr>
        <w:tblStyle w:val="TableGrid1"/>
        <w:tblW w:w="9648" w:type="dxa"/>
        <w:tblLook w:val="04A0" w:firstRow="1" w:lastRow="0" w:firstColumn="1" w:lastColumn="0" w:noHBand="0" w:noVBand="1"/>
      </w:tblPr>
      <w:tblGrid>
        <w:gridCol w:w="460"/>
        <w:gridCol w:w="3248"/>
        <w:gridCol w:w="3060"/>
        <w:gridCol w:w="2880"/>
      </w:tblGrid>
      <w:tr w:rsidR="00F625FA" w:rsidRPr="00214815" w:rsidTr="00282077">
        <w:trPr>
          <w:trHeight w:val="400"/>
        </w:trPr>
        <w:tc>
          <w:tcPr>
            <w:tcW w:w="460" w:type="dxa"/>
          </w:tcPr>
          <w:p w:rsidR="00F625FA" w:rsidRPr="00214815" w:rsidRDefault="00F625FA" w:rsidP="00F625FA">
            <w:pPr>
              <w:spacing w:after="200"/>
              <w:jc w:val="both"/>
              <w:rPr>
                <w:rFonts w:ascii="Sylfaen" w:hAnsi="Sylfaen" w:cs="Times New Roman"/>
                <w:lang w:val="ka-GE"/>
              </w:rPr>
            </w:pPr>
            <w:r w:rsidRPr="00214815">
              <w:rPr>
                <w:rFonts w:ascii="Sylfaen" w:hAnsi="Sylfaen" w:cs="Times New Roman"/>
                <w:lang w:val="ka-GE"/>
              </w:rPr>
              <w:t>N</w:t>
            </w:r>
          </w:p>
        </w:tc>
        <w:tc>
          <w:tcPr>
            <w:tcW w:w="3248" w:type="dxa"/>
          </w:tcPr>
          <w:p w:rsidR="00F625FA" w:rsidRPr="00214815" w:rsidRDefault="00F625FA" w:rsidP="00F625FA">
            <w:pPr>
              <w:spacing w:after="200"/>
              <w:jc w:val="both"/>
              <w:rPr>
                <w:rFonts w:ascii="Sylfaen" w:hAnsi="Sylfaen" w:cs="Times New Roman"/>
                <w:lang w:val="ka-GE"/>
              </w:rPr>
            </w:pPr>
            <w:r w:rsidRPr="00214815">
              <w:rPr>
                <w:rFonts w:ascii="Sylfaen" w:hAnsi="Sylfaen" w:cs="Times New Roman"/>
                <w:lang w:val="ka-GE"/>
              </w:rPr>
              <w:t>ლათინური დასახელება</w:t>
            </w:r>
          </w:p>
        </w:tc>
        <w:tc>
          <w:tcPr>
            <w:tcW w:w="3060" w:type="dxa"/>
          </w:tcPr>
          <w:p w:rsidR="00F625FA" w:rsidRPr="00214815" w:rsidRDefault="00F625FA" w:rsidP="00F625FA">
            <w:pPr>
              <w:spacing w:after="200"/>
              <w:jc w:val="both"/>
              <w:rPr>
                <w:rFonts w:ascii="Sylfaen" w:hAnsi="Sylfaen" w:cs="Times New Roman"/>
                <w:lang w:val="ka-GE"/>
              </w:rPr>
            </w:pPr>
            <w:r w:rsidRPr="00214815">
              <w:rPr>
                <w:rFonts w:ascii="Sylfaen" w:hAnsi="Sylfaen" w:cs="Times New Roman"/>
                <w:lang w:val="ka-GE"/>
              </w:rPr>
              <w:t>ქართული დასახელება</w:t>
            </w:r>
          </w:p>
        </w:tc>
        <w:tc>
          <w:tcPr>
            <w:tcW w:w="2880" w:type="dxa"/>
          </w:tcPr>
          <w:p w:rsidR="00F625FA" w:rsidRPr="00214815" w:rsidRDefault="00F625FA" w:rsidP="00F625FA">
            <w:pPr>
              <w:spacing w:after="200"/>
              <w:jc w:val="both"/>
              <w:rPr>
                <w:rFonts w:ascii="Sylfaen" w:hAnsi="Sylfaen" w:cs="Times New Roman"/>
                <w:lang w:val="ka-GE"/>
              </w:rPr>
            </w:pPr>
            <w:r w:rsidRPr="00214815">
              <w:rPr>
                <w:rFonts w:ascii="Sylfaen" w:hAnsi="Sylfaen" w:cs="Times New Roman"/>
                <w:lang w:val="ka-GE"/>
              </w:rPr>
              <w:t>საქართველოს წითელი ნუსხა</w:t>
            </w:r>
          </w:p>
        </w:tc>
      </w:tr>
      <w:tr w:rsidR="00F625FA" w:rsidRPr="00214815" w:rsidTr="00282077">
        <w:trPr>
          <w:trHeight w:val="400"/>
        </w:trPr>
        <w:tc>
          <w:tcPr>
            <w:tcW w:w="460" w:type="dxa"/>
          </w:tcPr>
          <w:p w:rsidR="00F625FA" w:rsidRPr="00214815" w:rsidRDefault="00F625FA" w:rsidP="00F625FA">
            <w:pPr>
              <w:spacing w:after="200"/>
              <w:jc w:val="both"/>
              <w:rPr>
                <w:rFonts w:ascii="Sylfaen" w:hAnsi="Sylfaen" w:cs="Times New Roman"/>
                <w:lang w:val="ka-GE"/>
              </w:rPr>
            </w:pPr>
            <w:r w:rsidRPr="00214815">
              <w:rPr>
                <w:rFonts w:ascii="Sylfaen" w:hAnsi="Sylfaen" w:cs="Times New Roman"/>
                <w:lang w:val="ka-GE"/>
              </w:rPr>
              <w:t>1</w:t>
            </w:r>
          </w:p>
        </w:tc>
        <w:tc>
          <w:tcPr>
            <w:tcW w:w="3248" w:type="dxa"/>
          </w:tcPr>
          <w:p w:rsidR="00F625FA" w:rsidRPr="00214815" w:rsidRDefault="00F625FA" w:rsidP="00F625FA">
            <w:pPr>
              <w:spacing w:after="200"/>
              <w:jc w:val="both"/>
              <w:rPr>
                <w:rFonts w:ascii="Sylfaen" w:hAnsi="Sylfaen" w:cs="Times New Roman"/>
                <w:i/>
                <w:lang w:val="ka-GE"/>
              </w:rPr>
            </w:pPr>
            <w:r w:rsidRPr="00214815">
              <w:rPr>
                <w:rFonts w:ascii="Sylfaen" w:hAnsi="Sylfaen" w:cs="Times New Roman"/>
                <w:i/>
                <w:lang w:val="ka-GE"/>
              </w:rPr>
              <w:t>Ficus carica</w:t>
            </w:r>
          </w:p>
        </w:tc>
        <w:tc>
          <w:tcPr>
            <w:tcW w:w="3060" w:type="dxa"/>
          </w:tcPr>
          <w:p w:rsidR="00F625FA" w:rsidRPr="00214815" w:rsidRDefault="00F625FA" w:rsidP="00F625FA">
            <w:pPr>
              <w:spacing w:after="200"/>
              <w:jc w:val="both"/>
              <w:rPr>
                <w:rFonts w:ascii="Sylfaen" w:hAnsi="Sylfaen" w:cs="Times New Roman"/>
                <w:lang w:val="ka-GE"/>
              </w:rPr>
            </w:pPr>
            <w:r w:rsidRPr="00214815">
              <w:rPr>
                <w:rFonts w:ascii="Sylfaen" w:hAnsi="Sylfaen" w:cs="Times New Roman"/>
                <w:lang w:val="ka-GE"/>
              </w:rPr>
              <w:t>ლეღვი</w:t>
            </w:r>
          </w:p>
        </w:tc>
        <w:tc>
          <w:tcPr>
            <w:tcW w:w="2880" w:type="dxa"/>
          </w:tcPr>
          <w:p w:rsidR="00F625FA" w:rsidRPr="00214815" w:rsidRDefault="00F625FA" w:rsidP="00F625FA">
            <w:pPr>
              <w:spacing w:after="200"/>
              <w:jc w:val="both"/>
              <w:rPr>
                <w:rFonts w:ascii="Sylfaen" w:hAnsi="Sylfaen" w:cs="Times New Roman"/>
                <w:lang w:val="ka-GE"/>
              </w:rPr>
            </w:pPr>
            <w:r w:rsidRPr="00214815">
              <w:rPr>
                <w:rFonts w:ascii="Sylfaen" w:hAnsi="Sylfaen" w:cs="Times New Roman"/>
                <w:lang w:val="ka-GE"/>
              </w:rPr>
              <w:t>-</w:t>
            </w:r>
          </w:p>
        </w:tc>
      </w:tr>
      <w:tr w:rsidR="00F625FA" w:rsidRPr="00F625FA" w:rsidTr="00282077">
        <w:trPr>
          <w:trHeight w:val="400"/>
        </w:trPr>
        <w:tc>
          <w:tcPr>
            <w:tcW w:w="460" w:type="dxa"/>
          </w:tcPr>
          <w:p w:rsidR="00F625FA" w:rsidRPr="00214815" w:rsidRDefault="00F625FA" w:rsidP="00F625FA">
            <w:pPr>
              <w:spacing w:after="200"/>
              <w:jc w:val="both"/>
              <w:rPr>
                <w:rFonts w:ascii="Sylfaen" w:hAnsi="Sylfaen" w:cs="Times New Roman"/>
                <w:lang w:val="ka-GE"/>
              </w:rPr>
            </w:pPr>
            <w:r w:rsidRPr="00214815">
              <w:rPr>
                <w:rFonts w:ascii="Sylfaen" w:hAnsi="Sylfaen" w:cs="Times New Roman"/>
                <w:lang w:val="ka-GE"/>
              </w:rPr>
              <w:t>2</w:t>
            </w:r>
          </w:p>
        </w:tc>
        <w:tc>
          <w:tcPr>
            <w:tcW w:w="3248" w:type="dxa"/>
          </w:tcPr>
          <w:p w:rsidR="00F625FA" w:rsidRPr="00214815" w:rsidRDefault="00F625FA" w:rsidP="00F625FA">
            <w:pPr>
              <w:spacing w:after="200"/>
              <w:jc w:val="both"/>
              <w:rPr>
                <w:rFonts w:ascii="Sylfaen" w:hAnsi="Sylfaen" w:cs="Times New Roman"/>
                <w:i/>
                <w:lang w:val="ka-GE"/>
              </w:rPr>
            </w:pPr>
            <w:r w:rsidRPr="00214815">
              <w:rPr>
                <w:rFonts w:ascii="Sylfaen" w:hAnsi="Sylfaen" w:cs="Times New Roman"/>
                <w:i/>
                <w:lang w:val="ka-GE"/>
              </w:rPr>
              <w:t>Rubus hirtus</w:t>
            </w:r>
          </w:p>
        </w:tc>
        <w:tc>
          <w:tcPr>
            <w:tcW w:w="3060" w:type="dxa"/>
          </w:tcPr>
          <w:p w:rsidR="00F625FA" w:rsidRPr="00214815" w:rsidRDefault="00F625FA" w:rsidP="00F625FA">
            <w:pPr>
              <w:spacing w:after="200"/>
              <w:jc w:val="both"/>
              <w:rPr>
                <w:rFonts w:ascii="Sylfaen" w:hAnsi="Sylfaen" w:cs="Times New Roman"/>
                <w:lang w:val="ka-GE"/>
              </w:rPr>
            </w:pPr>
            <w:r w:rsidRPr="00214815">
              <w:rPr>
                <w:rFonts w:ascii="Sylfaen" w:hAnsi="Sylfaen" w:cs="Times New Roman"/>
                <w:lang w:val="ka-GE"/>
              </w:rPr>
              <w:t>მაყვალი</w:t>
            </w:r>
          </w:p>
        </w:tc>
        <w:tc>
          <w:tcPr>
            <w:tcW w:w="288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w:t>
            </w:r>
          </w:p>
        </w:tc>
      </w:tr>
      <w:tr w:rsidR="00F625FA" w:rsidRPr="00F625FA" w:rsidTr="00282077">
        <w:trPr>
          <w:trHeight w:val="400"/>
        </w:trPr>
        <w:tc>
          <w:tcPr>
            <w:tcW w:w="4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3</w:t>
            </w:r>
          </w:p>
        </w:tc>
        <w:tc>
          <w:tcPr>
            <w:tcW w:w="3248" w:type="dxa"/>
          </w:tcPr>
          <w:p w:rsidR="00F625FA" w:rsidRPr="00F625FA" w:rsidRDefault="00F625FA" w:rsidP="00F625FA">
            <w:pPr>
              <w:spacing w:after="200"/>
              <w:jc w:val="both"/>
              <w:rPr>
                <w:rFonts w:ascii="Sylfaen" w:hAnsi="Sylfaen" w:cs="Times New Roman"/>
                <w:i/>
              </w:rPr>
            </w:pPr>
            <w:r w:rsidRPr="00F625FA">
              <w:rPr>
                <w:rFonts w:ascii="Sylfaen" w:hAnsi="Sylfaen" w:cs="Times New Roman"/>
                <w:i/>
              </w:rPr>
              <w:t>Alnus barbata</w:t>
            </w:r>
          </w:p>
        </w:tc>
        <w:tc>
          <w:tcPr>
            <w:tcW w:w="30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მურყანი</w:t>
            </w:r>
          </w:p>
        </w:tc>
        <w:tc>
          <w:tcPr>
            <w:tcW w:w="288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w:t>
            </w:r>
          </w:p>
        </w:tc>
      </w:tr>
      <w:tr w:rsidR="00F625FA" w:rsidRPr="00F625FA" w:rsidTr="00282077">
        <w:trPr>
          <w:trHeight w:val="400"/>
        </w:trPr>
        <w:tc>
          <w:tcPr>
            <w:tcW w:w="4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4</w:t>
            </w:r>
          </w:p>
        </w:tc>
        <w:tc>
          <w:tcPr>
            <w:tcW w:w="3248" w:type="dxa"/>
          </w:tcPr>
          <w:p w:rsidR="00F625FA" w:rsidRPr="00F625FA" w:rsidRDefault="00F625FA" w:rsidP="00F625FA">
            <w:pPr>
              <w:spacing w:after="200"/>
              <w:jc w:val="both"/>
              <w:rPr>
                <w:rFonts w:ascii="Sylfaen" w:hAnsi="Sylfaen" w:cs="Times New Roman"/>
                <w:i/>
              </w:rPr>
            </w:pPr>
            <w:r w:rsidRPr="00F625FA">
              <w:rPr>
                <w:rFonts w:ascii="Sylfaen" w:hAnsi="Sylfaen" w:cs="Times New Roman"/>
                <w:i/>
              </w:rPr>
              <w:t>Hedera helix</w:t>
            </w:r>
          </w:p>
        </w:tc>
        <w:tc>
          <w:tcPr>
            <w:tcW w:w="30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ჩვეულებრივი სურო</w:t>
            </w:r>
          </w:p>
        </w:tc>
        <w:tc>
          <w:tcPr>
            <w:tcW w:w="288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w:t>
            </w:r>
          </w:p>
        </w:tc>
      </w:tr>
      <w:tr w:rsidR="00F625FA" w:rsidRPr="00F625FA" w:rsidTr="00282077">
        <w:trPr>
          <w:trHeight w:val="400"/>
        </w:trPr>
        <w:tc>
          <w:tcPr>
            <w:tcW w:w="4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5</w:t>
            </w:r>
          </w:p>
        </w:tc>
        <w:tc>
          <w:tcPr>
            <w:tcW w:w="3248" w:type="dxa"/>
          </w:tcPr>
          <w:p w:rsidR="00F625FA" w:rsidRPr="00F625FA" w:rsidRDefault="00F625FA" w:rsidP="00F625FA">
            <w:pPr>
              <w:spacing w:after="200"/>
              <w:jc w:val="both"/>
              <w:rPr>
                <w:rFonts w:ascii="Sylfaen" w:hAnsi="Sylfaen" w:cs="Times New Roman"/>
                <w:i/>
              </w:rPr>
            </w:pPr>
            <w:r w:rsidRPr="00F625FA">
              <w:rPr>
                <w:rFonts w:ascii="Sylfaen" w:hAnsi="Sylfaen" w:cs="Times New Roman"/>
                <w:i/>
              </w:rPr>
              <w:t>Smilax excelsa</w:t>
            </w:r>
          </w:p>
        </w:tc>
        <w:tc>
          <w:tcPr>
            <w:tcW w:w="30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ეკალღიჭი</w:t>
            </w:r>
          </w:p>
        </w:tc>
        <w:tc>
          <w:tcPr>
            <w:tcW w:w="288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w:t>
            </w:r>
          </w:p>
        </w:tc>
      </w:tr>
      <w:tr w:rsidR="00F625FA" w:rsidRPr="00F625FA" w:rsidTr="00282077">
        <w:trPr>
          <w:trHeight w:val="400"/>
        </w:trPr>
        <w:tc>
          <w:tcPr>
            <w:tcW w:w="4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6</w:t>
            </w:r>
          </w:p>
        </w:tc>
        <w:tc>
          <w:tcPr>
            <w:tcW w:w="3248" w:type="dxa"/>
          </w:tcPr>
          <w:p w:rsidR="00F625FA" w:rsidRPr="00F625FA" w:rsidRDefault="00F625FA" w:rsidP="00F625FA">
            <w:pPr>
              <w:spacing w:after="200"/>
              <w:jc w:val="both"/>
              <w:rPr>
                <w:rFonts w:ascii="Sylfaen" w:hAnsi="Sylfaen" w:cs="Times New Roman"/>
                <w:i/>
              </w:rPr>
            </w:pPr>
            <w:r w:rsidRPr="00F625FA">
              <w:rPr>
                <w:rFonts w:ascii="Sylfaen" w:hAnsi="Sylfaen" w:cs="Times New Roman"/>
                <w:i/>
              </w:rPr>
              <w:t>Xanthium strumarium</w:t>
            </w:r>
          </w:p>
        </w:tc>
        <w:tc>
          <w:tcPr>
            <w:tcW w:w="30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ღორის ბირკა</w:t>
            </w:r>
          </w:p>
        </w:tc>
        <w:tc>
          <w:tcPr>
            <w:tcW w:w="288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w:t>
            </w:r>
          </w:p>
        </w:tc>
      </w:tr>
      <w:tr w:rsidR="00F625FA" w:rsidRPr="00F625FA" w:rsidTr="00282077">
        <w:trPr>
          <w:trHeight w:val="400"/>
        </w:trPr>
        <w:tc>
          <w:tcPr>
            <w:tcW w:w="4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7</w:t>
            </w:r>
          </w:p>
        </w:tc>
        <w:tc>
          <w:tcPr>
            <w:tcW w:w="3248" w:type="dxa"/>
          </w:tcPr>
          <w:p w:rsidR="00F625FA" w:rsidRPr="00F625FA" w:rsidRDefault="00F625FA" w:rsidP="00F625FA">
            <w:pPr>
              <w:spacing w:after="200"/>
              <w:jc w:val="both"/>
              <w:rPr>
                <w:rFonts w:ascii="Sylfaen" w:hAnsi="Sylfaen" w:cs="Times New Roman"/>
                <w:i/>
              </w:rPr>
            </w:pPr>
            <w:r w:rsidRPr="00F625FA">
              <w:rPr>
                <w:rFonts w:ascii="Sylfaen" w:hAnsi="Sylfaen" w:cs="Times New Roman"/>
                <w:i/>
              </w:rPr>
              <w:t>Amorpha fruticosa</w:t>
            </w:r>
          </w:p>
        </w:tc>
        <w:tc>
          <w:tcPr>
            <w:tcW w:w="30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ამორფა</w:t>
            </w:r>
          </w:p>
        </w:tc>
        <w:tc>
          <w:tcPr>
            <w:tcW w:w="288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w:t>
            </w:r>
          </w:p>
        </w:tc>
      </w:tr>
      <w:tr w:rsidR="00F625FA" w:rsidRPr="00F625FA" w:rsidTr="00282077">
        <w:trPr>
          <w:trHeight w:val="400"/>
        </w:trPr>
        <w:tc>
          <w:tcPr>
            <w:tcW w:w="4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8</w:t>
            </w:r>
          </w:p>
        </w:tc>
        <w:tc>
          <w:tcPr>
            <w:tcW w:w="3248" w:type="dxa"/>
          </w:tcPr>
          <w:p w:rsidR="00F625FA" w:rsidRPr="00F625FA" w:rsidRDefault="00F625FA" w:rsidP="00F625FA">
            <w:pPr>
              <w:spacing w:after="200"/>
              <w:jc w:val="both"/>
              <w:rPr>
                <w:rFonts w:ascii="Sylfaen" w:hAnsi="Sylfaen" w:cs="Times New Roman"/>
                <w:i/>
              </w:rPr>
            </w:pPr>
            <w:r w:rsidRPr="00F625FA">
              <w:rPr>
                <w:rFonts w:ascii="Sylfaen" w:hAnsi="Sylfaen" w:cs="Times New Roman"/>
                <w:i/>
              </w:rPr>
              <w:t>Robinia pseudoacacia</w:t>
            </w:r>
          </w:p>
        </w:tc>
        <w:tc>
          <w:tcPr>
            <w:tcW w:w="30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ცრუაკაცია</w:t>
            </w:r>
          </w:p>
        </w:tc>
        <w:tc>
          <w:tcPr>
            <w:tcW w:w="288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w:t>
            </w:r>
          </w:p>
        </w:tc>
      </w:tr>
      <w:tr w:rsidR="00F625FA" w:rsidRPr="00F625FA" w:rsidTr="00282077">
        <w:trPr>
          <w:trHeight w:val="400"/>
        </w:trPr>
        <w:tc>
          <w:tcPr>
            <w:tcW w:w="4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9</w:t>
            </w:r>
          </w:p>
        </w:tc>
        <w:tc>
          <w:tcPr>
            <w:tcW w:w="3248" w:type="dxa"/>
          </w:tcPr>
          <w:p w:rsidR="00F625FA" w:rsidRPr="00F625FA" w:rsidRDefault="00F625FA" w:rsidP="00F625FA">
            <w:pPr>
              <w:spacing w:after="200"/>
              <w:jc w:val="both"/>
              <w:rPr>
                <w:rFonts w:ascii="Sylfaen" w:hAnsi="Sylfaen" w:cs="Times New Roman"/>
                <w:i/>
              </w:rPr>
            </w:pPr>
            <w:r w:rsidRPr="00F625FA">
              <w:rPr>
                <w:rFonts w:ascii="Sylfaen" w:hAnsi="Sylfaen" w:cs="Times New Roman"/>
                <w:i/>
              </w:rPr>
              <w:t>Festuca sp.</w:t>
            </w:r>
          </w:p>
        </w:tc>
        <w:tc>
          <w:tcPr>
            <w:tcW w:w="30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წივანა</w:t>
            </w:r>
          </w:p>
        </w:tc>
        <w:tc>
          <w:tcPr>
            <w:tcW w:w="288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w:t>
            </w:r>
          </w:p>
        </w:tc>
      </w:tr>
      <w:tr w:rsidR="00F625FA" w:rsidRPr="00F625FA" w:rsidTr="00282077">
        <w:trPr>
          <w:trHeight w:val="400"/>
        </w:trPr>
        <w:tc>
          <w:tcPr>
            <w:tcW w:w="4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10</w:t>
            </w:r>
          </w:p>
        </w:tc>
        <w:tc>
          <w:tcPr>
            <w:tcW w:w="3248" w:type="dxa"/>
          </w:tcPr>
          <w:p w:rsidR="00F625FA" w:rsidRPr="00F625FA" w:rsidRDefault="00F625FA" w:rsidP="00F625FA">
            <w:pPr>
              <w:spacing w:after="200"/>
              <w:jc w:val="both"/>
              <w:rPr>
                <w:rFonts w:ascii="Sylfaen" w:hAnsi="Sylfaen" w:cs="Times New Roman"/>
                <w:i/>
              </w:rPr>
            </w:pPr>
            <w:r w:rsidRPr="00F625FA">
              <w:rPr>
                <w:rFonts w:ascii="Sylfaen" w:hAnsi="Sylfaen" w:cs="Times New Roman"/>
                <w:i/>
              </w:rPr>
              <w:t>Lotus corniculatus</w:t>
            </w:r>
          </w:p>
        </w:tc>
        <w:tc>
          <w:tcPr>
            <w:tcW w:w="30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კურდღლისფრჩხილა</w:t>
            </w:r>
          </w:p>
        </w:tc>
        <w:tc>
          <w:tcPr>
            <w:tcW w:w="288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w:t>
            </w:r>
          </w:p>
        </w:tc>
      </w:tr>
      <w:tr w:rsidR="00F625FA" w:rsidRPr="00F625FA" w:rsidTr="00282077">
        <w:trPr>
          <w:trHeight w:val="400"/>
        </w:trPr>
        <w:tc>
          <w:tcPr>
            <w:tcW w:w="460" w:type="dxa"/>
          </w:tcPr>
          <w:p w:rsidR="00F625FA" w:rsidRPr="00F625FA" w:rsidRDefault="00F625FA" w:rsidP="00F625FA">
            <w:pPr>
              <w:spacing w:after="200"/>
              <w:jc w:val="both"/>
              <w:rPr>
                <w:rFonts w:ascii="Sylfaen" w:hAnsi="Sylfaen" w:cs="Times New Roman"/>
                <w:i/>
              </w:rPr>
            </w:pPr>
            <w:r w:rsidRPr="00F625FA">
              <w:rPr>
                <w:rFonts w:ascii="Sylfaen" w:hAnsi="Sylfaen" w:cs="Times New Roman"/>
                <w:i/>
              </w:rPr>
              <w:t>11</w:t>
            </w:r>
          </w:p>
        </w:tc>
        <w:tc>
          <w:tcPr>
            <w:tcW w:w="3248" w:type="dxa"/>
          </w:tcPr>
          <w:p w:rsidR="00F625FA" w:rsidRPr="00F625FA" w:rsidRDefault="00F625FA" w:rsidP="00F625FA">
            <w:pPr>
              <w:spacing w:after="200"/>
              <w:jc w:val="both"/>
              <w:rPr>
                <w:rFonts w:ascii="Sylfaen" w:hAnsi="Sylfaen" w:cs="Times New Roman"/>
                <w:i/>
              </w:rPr>
            </w:pPr>
            <w:r w:rsidRPr="00F625FA">
              <w:rPr>
                <w:rFonts w:ascii="Sylfaen" w:hAnsi="Sylfaen" w:cs="Times New Roman"/>
                <w:i/>
              </w:rPr>
              <w:t>Botriochloa ischaemum</w:t>
            </w:r>
          </w:p>
        </w:tc>
        <w:tc>
          <w:tcPr>
            <w:tcW w:w="30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ურო</w:t>
            </w:r>
          </w:p>
        </w:tc>
        <w:tc>
          <w:tcPr>
            <w:tcW w:w="288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w:t>
            </w:r>
          </w:p>
        </w:tc>
      </w:tr>
      <w:tr w:rsidR="00F625FA" w:rsidRPr="00F625FA" w:rsidTr="00282077">
        <w:trPr>
          <w:trHeight w:val="400"/>
        </w:trPr>
        <w:tc>
          <w:tcPr>
            <w:tcW w:w="460" w:type="dxa"/>
          </w:tcPr>
          <w:p w:rsidR="00F625FA" w:rsidRPr="00F625FA" w:rsidRDefault="00F625FA" w:rsidP="00F625FA">
            <w:pPr>
              <w:spacing w:after="200"/>
              <w:jc w:val="both"/>
              <w:rPr>
                <w:rFonts w:ascii="Sylfaen" w:hAnsi="Sylfaen" w:cs="Times New Roman"/>
                <w:i/>
              </w:rPr>
            </w:pPr>
            <w:r w:rsidRPr="00F625FA">
              <w:rPr>
                <w:rFonts w:ascii="Sylfaen" w:hAnsi="Sylfaen" w:cs="Times New Roman"/>
                <w:i/>
              </w:rPr>
              <w:t>12</w:t>
            </w:r>
          </w:p>
        </w:tc>
        <w:tc>
          <w:tcPr>
            <w:tcW w:w="3248" w:type="dxa"/>
          </w:tcPr>
          <w:p w:rsidR="00F625FA" w:rsidRPr="00F625FA" w:rsidRDefault="00F625FA" w:rsidP="00F625FA">
            <w:pPr>
              <w:spacing w:after="200"/>
              <w:jc w:val="both"/>
              <w:rPr>
                <w:rFonts w:ascii="Sylfaen" w:hAnsi="Sylfaen" w:cs="Times New Roman"/>
                <w:i/>
              </w:rPr>
            </w:pPr>
            <w:r w:rsidRPr="00F625FA">
              <w:rPr>
                <w:rFonts w:ascii="Sylfaen" w:hAnsi="Sylfaen" w:cs="Times New Roman"/>
                <w:i/>
              </w:rPr>
              <w:t>Solanum sisymbriifolium</w:t>
            </w:r>
          </w:p>
        </w:tc>
        <w:tc>
          <w:tcPr>
            <w:tcW w:w="30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ძაღლყურძენა</w:t>
            </w:r>
          </w:p>
        </w:tc>
        <w:tc>
          <w:tcPr>
            <w:tcW w:w="288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w:t>
            </w:r>
          </w:p>
        </w:tc>
      </w:tr>
      <w:tr w:rsidR="00F625FA" w:rsidRPr="00F625FA" w:rsidTr="00282077">
        <w:trPr>
          <w:trHeight w:val="400"/>
        </w:trPr>
        <w:tc>
          <w:tcPr>
            <w:tcW w:w="460" w:type="dxa"/>
          </w:tcPr>
          <w:p w:rsidR="00F625FA" w:rsidRPr="00F625FA" w:rsidRDefault="00F625FA" w:rsidP="00F625FA">
            <w:pPr>
              <w:spacing w:after="200"/>
              <w:jc w:val="both"/>
              <w:rPr>
                <w:rFonts w:ascii="Sylfaen" w:hAnsi="Sylfaen" w:cs="Times New Roman"/>
                <w:i/>
              </w:rPr>
            </w:pPr>
            <w:r w:rsidRPr="00F625FA">
              <w:rPr>
                <w:rFonts w:ascii="Sylfaen" w:hAnsi="Sylfaen" w:cs="Times New Roman"/>
                <w:i/>
              </w:rPr>
              <w:t xml:space="preserve">13 </w:t>
            </w:r>
          </w:p>
        </w:tc>
        <w:tc>
          <w:tcPr>
            <w:tcW w:w="3248" w:type="dxa"/>
          </w:tcPr>
          <w:p w:rsidR="00F625FA" w:rsidRPr="00F625FA" w:rsidRDefault="00F625FA" w:rsidP="00F625FA">
            <w:pPr>
              <w:spacing w:after="200"/>
              <w:jc w:val="both"/>
              <w:rPr>
                <w:rFonts w:ascii="Sylfaen" w:hAnsi="Sylfaen" w:cs="Times New Roman"/>
                <w:i/>
              </w:rPr>
            </w:pPr>
            <w:r w:rsidRPr="00F625FA">
              <w:rPr>
                <w:rFonts w:ascii="Sylfaen" w:hAnsi="Sylfaen" w:cs="Times New Roman"/>
                <w:i/>
              </w:rPr>
              <w:t>Sambucus ebulus</w:t>
            </w:r>
          </w:p>
        </w:tc>
        <w:tc>
          <w:tcPr>
            <w:tcW w:w="306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ანწლი</w:t>
            </w:r>
          </w:p>
        </w:tc>
        <w:tc>
          <w:tcPr>
            <w:tcW w:w="2880" w:type="dxa"/>
          </w:tcPr>
          <w:p w:rsidR="00F625FA" w:rsidRPr="00F625FA" w:rsidRDefault="00F625FA" w:rsidP="00F625FA">
            <w:pPr>
              <w:spacing w:after="200"/>
              <w:jc w:val="both"/>
              <w:rPr>
                <w:rFonts w:ascii="Sylfaen" w:hAnsi="Sylfaen" w:cs="Times New Roman"/>
              </w:rPr>
            </w:pPr>
            <w:r w:rsidRPr="00F625FA">
              <w:rPr>
                <w:rFonts w:ascii="Sylfaen" w:hAnsi="Sylfaen" w:cs="Times New Roman"/>
              </w:rPr>
              <w:t>-</w:t>
            </w:r>
          </w:p>
        </w:tc>
      </w:tr>
    </w:tbl>
    <w:p w:rsidR="00F625FA" w:rsidRPr="00F625FA" w:rsidRDefault="00F625FA" w:rsidP="00F625FA">
      <w:pPr>
        <w:spacing w:after="200" w:line="240" w:lineRule="auto"/>
        <w:jc w:val="both"/>
        <w:rPr>
          <w:rFonts w:ascii="Sylfaen" w:eastAsia="Calibri" w:hAnsi="Sylfaen" w:cs="Times New Roman"/>
          <w:b/>
          <w:lang w:val="ka-GE"/>
        </w:rPr>
      </w:pPr>
    </w:p>
    <w:p w:rsidR="00F625FA" w:rsidRPr="00F625FA" w:rsidRDefault="00F625FA" w:rsidP="00F625FA">
      <w:pPr>
        <w:spacing w:after="200" w:line="240" w:lineRule="auto"/>
        <w:jc w:val="both"/>
        <w:rPr>
          <w:rFonts w:ascii="Sylfaen" w:eastAsia="Calibri" w:hAnsi="Sylfaen" w:cs="Times New Roman"/>
          <w:b/>
          <w:bCs/>
          <w:lang w:val="ka-GE"/>
        </w:rPr>
      </w:pPr>
      <w:r w:rsidRPr="00F625FA">
        <w:rPr>
          <w:rFonts w:ascii="Sylfaen" w:eastAsia="Calibri" w:hAnsi="Sylfaen" w:cs="Times New Roman"/>
          <w:b/>
          <w:bCs/>
          <w:lang w:val="ka-GE"/>
        </w:rPr>
        <w:t xml:space="preserve">საპროექტო </w:t>
      </w:r>
      <w:r w:rsidR="00214815">
        <w:rPr>
          <w:rFonts w:ascii="Sylfaen" w:eastAsia="Calibri" w:hAnsi="Sylfaen" w:cs="Times New Roman"/>
          <w:b/>
          <w:bCs/>
          <w:lang w:val="ka-GE"/>
        </w:rPr>
        <w:t>ტერიტორიაზე</w:t>
      </w:r>
      <w:r w:rsidRPr="00F625FA">
        <w:rPr>
          <w:rFonts w:ascii="Sylfaen" w:eastAsia="Calibri" w:hAnsi="Sylfaen" w:cs="Times New Roman"/>
          <w:b/>
          <w:bCs/>
          <w:lang w:val="ka-GE"/>
        </w:rPr>
        <w:t xml:space="preserve"> არსებული ზოგიერთი მცენარის ფოტომასალა</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605"/>
      </w:tblGrid>
      <w:tr w:rsidR="00F625FA" w:rsidRPr="00F625FA" w:rsidTr="00D36D57">
        <w:tc>
          <w:tcPr>
            <w:tcW w:w="4411" w:type="dxa"/>
          </w:tcPr>
          <w:p w:rsidR="00F625FA" w:rsidRPr="00F625FA" w:rsidRDefault="00F625FA" w:rsidP="00F625FA">
            <w:pPr>
              <w:spacing w:after="200"/>
              <w:jc w:val="both"/>
              <w:rPr>
                <w:rFonts w:ascii="Sylfaen" w:hAnsi="Sylfaen" w:cs="Times New Roman"/>
                <w:bCs/>
              </w:rPr>
            </w:pPr>
            <w:r w:rsidRPr="00F625FA">
              <w:rPr>
                <w:rFonts w:ascii="Sylfaen" w:hAnsi="Sylfaen" w:cs="Times New Roman"/>
                <w:bCs/>
                <w:noProof/>
              </w:rPr>
              <w:drawing>
                <wp:inline distT="0" distB="0" distL="0" distR="0" wp14:anchorId="0135D631" wp14:editId="0966C3F6">
                  <wp:extent cx="2718069" cy="1528877"/>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626_132615.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40437" cy="1541459"/>
                          </a:xfrm>
                          <a:prstGeom prst="rect">
                            <a:avLst/>
                          </a:prstGeom>
                        </pic:spPr>
                      </pic:pic>
                    </a:graphicData>
                  </a:graphic>
                </wp:inline>
              </w:drawing>
            </w:r>
          </w:p>
          <w:p w:rsidR="00F625FA" w:rsidRPr="00F625FA" w:rsidRDefault="00F625FA" w:rsidP="00F625FA">
            <w:pPr>
              <w:spacing w:after="200"/>
              <w:jc w:val="both"/>
              <w:rPr>
                <w:rFonts w:ascii="Sylfaen" w:hAnsi="Sylfaen" w:cs="Times New Roman"/>
                <w:i/>
                <w:iCs/>
              </w:rPr>
            </w:pPr>
            <w:r w:rsidRPr="00F625FA">
              <w:rPr>
                <w:rFonts w:ascii="Sylfaen" w:hAnsi="Sylfaen" w:cs="Times New Roman"/>
                <w:i/>
                <w:iCs/>
              </w:rPr>
              <w:t>Sambucus ebulus</w:t>
            </w:r>
          </w:p>
        </w:tc>
        <w:tc>
          <w:tcPr>
            <w:tcW w:w="4605" w:type="dxa"/>
          </w:tcPr>
          <w:p w:rsidR="00F625FA" w:rsidRPr="00F625FA" w:rsidRDefault="00F625FA" w:rsidP="00F625FA">
            <w:pPr>
              <w:spacing w:after="200"/>
              <w:jc w:val="both"/>
              <w:rPr>
                <w:rFonts w:ascii="Sylfaen" w:hAnsi="Sylfaen" w:cs="Times New Roman"/>
                <w:bCs/>
              </w:rPr>
            </w:pPr>
            <w:r w:rsidRPr="00F625FA">
              <w:rPr>
                <w:rFonts w:ascii="Sylfaen" w:hAnsi="Sylfaen" w:cs="Times New Roman"/>
                <w:bCs/>
                <w:noProof/>
              </w:rPr>
              <w:drawing>
                <wp:inline distT="0" distB="0" distL="0" distR="0" wp14:anchorId="467863A6" wp14:editId="1393ADE3">
                  <wp:extent cx="2757086" cy="1550823"/>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200626_13260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69155" cy="1557612"/>
                          </a:xfrm>
                          <a:prstGeom prst="rect">
                            <a:avLst/>
                          </a:prstGeom>
                        </pic:spPr>
                      </pic:pic>
                    </a:graphicData>
                  </a:graphic>
                </wp:inline>
              </w:drawing>
            </w:r>
          </w:p>
          <w:p w:rsidR="00F625FA" w:rsidRPr="00F625FA" w:rsidRDefault="00F625FA" w:rsidP="00F625FA">
            <w:pPr>
              <w:spacing w:after="200"/>
              <w:jc w:val="both"/>
              <w:rPr>
                <w:rFonts w:ascii="Sylfaen" w:hAnsi="Sylfaen" w:cs="Times New Roman"/>
                <w:i/>
                <w:iCs/>
              </w:rPr>
            </w:pPr>
            <w:r w:rsidRPr="00F625FA">
              <w:rPr>
                <w:rFonts w:ascii="Sylfaen" w:hAnsi="Sylfaen" w:cs="Times New Roman"/>
                <w:i/>
                <w:iCs/>
              </w:rPr>
              <w:t>Ficus carica</w:t>
            </w:r>
          </w:p>
        </w:tc>
      </w:tr>
      <w:tr w:rsidR="00F625FA" w:rsidRPr="00F625FA" w:rsidTr="00D36D57">
        <w:tc>
          <w:tcPr>
            <w:tcW w:w="4411" w:type="dxa"/>
          </w:tcPr>
          <w:p w:rsidR="00F625FA" w:rsidRPr="00F625FA" w:rsidRDefault="00F625FA" w:rsidP="00F625FA">
            <w:pPr>
              <w:spacing w:after="200"/>
              <w:jc w:val="both"/>
              <w:rPr>
                <w:rFonts w:ascii="Sylfaen" w:hAnsi="Sylfaen" w:cs="Times New Roman"/>
                <w:bCs/>
                <w:noProof/>
              </w:rPr>
            </w:pPr>
            <w:r w:rsidRPr="00F625FA">
              <w:rPr>
                <w:rFonts w:ascii="Sylfaen" w:hAnsi="Sylfaen" w:cs="Times New Roman"/>
                <w:bCs/>
                <w:noProof/>
              </w:rPr>
              <w:drawing>
                <wp:inline distT="0" distB="0" distL="0" distR="0" wp14:anchorId="5392DF98" wp14:editId="44989E5D">
                  <wp:extent cx="2268814" cy="2634201"/>
                  <wp:effectExtent l="7620" t="0" r="635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00626_132413.jpg"/>
                          <pic:cNvPicPr/>
                        </pic:nvPicPr>
                        <pic:blipFill rotWithShape="1">
                          <a:blip r:embed="rId32" cstate="print">
                            <a:extLst>
                              <a:ext uri="{28A0092B-C50C-407E-A947-70E740481C1C}">
                                <a14:useLocalDpi xmlns:a14="http://schemas.microsoft.com/office/drawing/2010/main" val="0"/>
                              </a:ext>
                            </a:extLst>
                          </a:blip>
                          <a:srcRect l="26481" r="25074"/>
                          <a:stretch/>
                        </pic:blipFill>
                        <pic:spPr bwMode="auto">
                          <a:xfrm rot="5400000">
                            <a:off x="0" y="0"/>
                            <a:ext cx="2283530" cy="2651287"/>
                          </a:xfrm>
                          <a:prstGeom prst="rect">
                            <a:avLst/>
                          </a:prstGeom>
                          <a:ln>
                            <a:noFill/>
                          </a:ln>
                          <a:extLst>
                            <a:ext uri="{53640926-AAD7-44D8-BBD7-CCE9431645EC}">
                              <a14:shadowObscured xmlns:a14="http://schemas.microsoft.com/office/drawing/2010/main"/>
                            </a:ext>
                          </a:extLst>
                        </pic:spPr>
                      </pic:pic>
                    </a:graphicData>
                  </a:graphic>
                </wp:inline>
              </w:drawing>
            </w:r>
          </w:p>
          <w:p w:rsidR="00F625FA" w:rsidRPr="00F625FA" w:rsidRDefault="00F625FA" w:rsidP="00F625FA">
            <w:pPr>
              <w:spacing w:after="200"/>
              <w:jc w:val="both"/>
              <w:rPr>
                <w:rFonts w:ascii="Sylfaen" w:hAnsi="Sylfaen" w:cs="Times New Roman"/>
                <w:i/>
                <w:iCs/>
                <w:noProof/>
              </w:rPr>
            </w:pPr>
            <w:r w:rsidRPr="00F625FA">
              <w:rPr>
                <w:rFonts w:ascii="Sylfaen" w:hAnsi="Sylfaen" w:cs="Times New Roman"/>
                <w:i/>
                <w:iCs/>
                <w:noProof/>
              </w:rPr>
              <w:t>Hedera helix</w:t>
            </w:r>
          </w:p>
        </w:tc>
        <w:tc>
          <w:tcPr>
            <w:tcW w:w="4605" w:type="dxa"/>
          </w:tcPr>
          <w:p w:rsidR="00F625FA" w:rsidRPr="00F625FA" w:rsidRDefault="00F625FA" w:rsidP="00F625FA">
            <w:pPr>
              <w:spacing w:after="200"/>
              <w:jc w:val="both"/>
              <w:rPr>
                <w:rFonts w:ascii="Sylfaen" w:hAnsi="Sylfaen" w:cs="Times New Roman"/>
                <w:bCs/>
                <w:noProof/>
              </w:rPr>
            </w:pPr>
            <w:r w:rsidRPr="00F625FA">
              <w:rPr>
                <w:rFonts w:ascii="Sylfaen" w:hAnsi="Sylfaen" w:cs="Times New Roman"/>
                <w:bCs/>
                <w:noProof/>
              </w:rPr>
              <w:drawing>
                <wp:inline distT="0" distB="0" distL="0" distR="0" wp14:anchorId="2E002EF4" wp14:editId="5815FFF6">
                  <wp:extent cx="2219198" cy="2772720"/>
                  <wp:effectExtent l="889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200626_132654.jpg"/>
                          <pic:cNvPicPr/>
                        </pic:nvPicPr>
                        <pic:blipFill rotWithShape="1">
                          <a:blip r:embed="rId33" cstate="print">
                            <a:extLst>
                              <a:ext uri="{28A0092B-C50C-407E-A947-70E740481C1C}">
                                <a14:useLocalDpi xmlns:a14="http://schemas.microsoft.com/office/drawing/2010/main" val="0"/>
                              </a:ext>
                            </a:extLst>
                          </a:blip>
                          <a:srcRect l="20142" r="34839"/>
                          <a:stretch/>
                        </pic:blipFill>
                        <pic:spPr bwMode="auto">
                          <a:xfrm rot="5400000">
                            <a:off x="0" y="0"/>
                            <a:ext cx="2228441" cy="2784269"/>
                          </a:xfrm>
                          <a:prstGeom prst="rect">
                            <a:avLst/>
                          </a:prstGeom>
                          <a:ln>
                            <a:noFill/>
                          </a:ln>
                          <a:extLst>
                            <a:ext uri="{53640926-AAD7-44D8-BBD7-CCE9431645EC}">
                              <a14:shadowObscured xmlns:a14="http://schemas.microsoft.com/office/drawing/2010/main"/>
                            </a:ext>
                          </a:extLst>
                        </pic:spPr>
                      </pic:pic>
                    </a:graphicData>
                  </a:graphic>
                </wp:inline>
              </w:drawing>
            </w:r>
          </w:p>
          <w:p w:rsidR="00F625FA" w:rsidRPr="00F625FA" w:rsidRDefault="00F625FA" w:rsidP="00F625FA">
            <w:pPr>
              <w:spacing w:after="200"/>
              <w:jc w:val="both"/>
              <w:rPr>
                <w:rFonts w:ascii="Sylfaen" w:hAnsi="Sylfaen" w:cs="Times New Roman"/>
                <w:i/>
                <w:iCs/>
                <w:noProof/>
              </w:rPr>
            </w:pPr>
            <w:r w:rsidRPr="00F625FA">
              <w:rPr>
                <w:rFonts w:ascii="Sylfaen" w:hAnsi="Sylfaen" w:cs="Times New Roman"/>
                <w:i/>
                <w:iCs/>
                <w:noProof/>
              </w:rPr>
              <w:t>Rubus hirtus</w:t>
            </w:r>
          </w:p>
        </w:tc>
      </w:tr>
      <w:tr w:rsidR="00F625FA" w:rsidRPr="00F625FA" w:rsidTr="00D36D57">
        <w:tc>
          <w:tcPr>
            <w:tcW w:w="4411" w:type="dxa"/>
          </w:tcPr>
          <w:p w:rsidR="00F625FA" w:rsidRPr="00F625FA" w:rsidRDefault="00F625FA" w:rsidP="00F625FA">
            <w:pPr>
              <w:spacing w:after="200"/>
              <w:jc w:val="both"/>
              <w:rPr>
                <w:rFonts w:ascii="Sylfaen" w:hAnsi="Sylfaen" w:cs="Times New Roman"/>
                <w:bCs/>
              </w:rPr>
            </w:pPr>
            <w:r w:rsidRPr="00F625FA">
              <w:rPr>
                <w:rFonts w:ascii="Sylfaen" w:hAnsi="Sylfaen" w:cs="Times New Roman"/>
                <w:bCs/>
                <w:noProof/>
              </w:rPr>
              <w:drawing>
                <wp:inline distT="0" distB="0" distL="0" distR="0" wp14:anchorId="7B196138" wp14:editId="17B3A3DF">
                  <wp:extent cx="2823528" cy="2677550"/>
                  <wp:effectExtent l="0" t="3175"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00626_132256.jpg"/>
                          <pic:cNvPicPr/>
                        </pic:nvPicPr>
                        <pic:blipFill rotWithShape="1">
                          <a:blip r:embed="rId34" cstate="print">
                            <a:extLst>
                              <a:ext uri="{28A0092B-C50C-407E-A947-70E740481C1C}">
                                <a14:useLocalDpi xmlns:a14="http://schemas.microsoft.com/office/drawing/2010/main" val="0"/>
                              </a:ext>
                            </a:extLst>
                          </a:blip>
                          <a:srcRect l="18454" r="22232"/>
                          <a:stretch/>
                        </pic:blipFill>
                        <pic:spPr bwMode="auto">
                          <a:xfrm rot="5400000">
                            <a:off x="0" y="0"/>
                            <a:ext cx="2835551" cy="2688952"/>
                          </a:xfrm>
                          <a:prstGeom prst="rect">
                            <a:avLst/>
                          </a:prstGeom>
                          <a:ln>
                            <a:noFill/>
                          </a:ln>
                          <a:extLst>
                            <a:ext uri="{53640926-AAD7-44D8-BBD7-CCE9431645EC}">
                              <a14:shadowObscured xmlns:a14="http://schemas.microsoft.com/office/drawing/2010/main"/>
                            </a:ext>
                          </a:extLst>
                        </pic:spPr>
                      </pic:pic>
                    </a:graphicData>
                  </a:graphic>
                </wp:inline>
              </w:drawing>
            </w:r>
          </w:p>
          <w:p w:rsidR="00F625FA" w:rsidRPr="00F625FA" w:rsidRDefault="00F625FA" w:rsidP="00F625FA">
            <w:pPr>
              <w:spacing w:after="200"/>
              <w:jc w:val="both"/>
              <w:rPr>
                <w:rFonts w:ascii="Sylfaen" w:hAnsi="Sylfaen" w:cs="Times New Roman"/>
                <w:i/>
                <w:iCs/>
              </w:rPr>
            </w:pPr>
            <w:r w:rsidRPr="00F625FA">
              <w:rPr>
                <w:rFonts w:ascii="Sylfaen" w:hAnsi="Sylfaen" w:cs="Times New Roman"/>
                <w:i/>
                <w:iCs/>
              </w:rPr>
              <w:t>Solanum sisymbriifolium</w:t>
            </w:r>
          </w:p>
        </w:tc>
        <w:tc>
          <w:tcPr>
            <w:tcW w:w="4605" w:type="dxa"/>
          </w:tcPr>
          <w:p w:rsidR="00F625FA" w:rsidRPr="00F625FA" w:rsidRDefault="00F625FA" w:rsidP="00F625FA">
            <w:pPr>
              <w:spacing w:after="200"/>
              <w:jc w:val="both"/>
              <w:rPr>
                <w:rFonts w:ascii="Sylfaen" w:hAnsi="Sylfaen" w:cs="Times New Roman"/>
                <w:bCs/>
              </w:rPr>
            </w:pPr>
            <w:r w:rsidRPr="00F625FA">
              <w:rPr>
                <w:rFonts w:ascii="Sylfaen" w:hAnsi="Sylfaen" w:cs="Times New Roman"/>
                <w:bCs/>
                <w:noProof/>
              </w:rPr>
              <w:drawing>
                <wp:inline distT="0" distB="0" distL="0" distR="0" wp14:anchorId="61A26585" wp14:editId="2E1D9268">
                  <wp:extent cx="2836176" cy="2590228"/>
                  <wp:effectExtent l="8572"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00626_132518.jpg"/>
                          <pic:cNvPicPr/>
                        </pic:nvPicPr>
                        <pic:blipFill rotWithShape="1">
                          <a:blip r:embed="rId35" cstate="print">
                            <a:extLst>
                              <a:ext uri="{28A0092B-C50C-407E-A947-70E740481C1C}">
                                <a14:useLocalDpi xmlns:a14="http://schemas.microsoft.com/office/drawing/2010/main" val="0"/>
                              </a:ext>
                            </a:extLst>
                          </a:blip>
                          <a:srcRect l="10681" r="27730"/>
                          <a:stretch/>
                        </pic:blipFill>
                        <pic:spPr bwMode="auto">
                          <a:xfrm rot="5400000">
                            <a:off x="0" y="0"/>
                            <a:ext cx="2853369" cy="2605930"/>
                          </a:xfrm>
                          <a:prstGeom prst="rect">
                            <a:avLst/>
                          </a:prstGeom>
                          <a:ln>
                            <a:noFill/>
                          </a:ln>
                          <a:extLst>
                            <a:ext uri="{53640926-AAD7-44D8-BBD7-CCE9431645EC}">
                              <a14:shadowObscured xmlns:a14="http://schemas.microsoft.com/office/drawing/2010/main"/>
                            </a:ext>
                          </a:extLst>
                        </pic:spPr>
                      </pic:pic>
                    </a:graphicData>
                  </a:graphic>
                </wp:inline>
              </w:drawing>
            </w:r>
          </w:p>
          <w:p w:rsidR="00F625FA" w:rsidRPr="00F625FA" w:rsidRDefault="00F625FA" w:rsidP="00F625FA">
            <w:pPr>
              <w:spacing w:after="200"/>
              <w:jc w:val="both"/>
              <w:rPr>
                <w:rFonts w:ascii="Sylfaen" w:hAnsi="Sylfaen" w:cs="Times New Roman"/>
                <w:i/>
                <w:iCs/>
              </w:rPr>
            </w:pPr>
            <w:r w:rsidRPr="00F625FA">
              <w:rPr>
                <w:rFonts w:ascii="Sylfaen" w:hAnsi="Sylfaen" w:cs="Times New Roman"/>
                <w:i/>
                <w:iCs/>
              </w:rPr>
              <w:t>Xanthium strumarium</w:t>
            </w:r>
          </w:p>
        </w:tc>
      </w:tr>
    </w:tbl>
    <w:p w:rsidR="00F625FA" w:rsidRPr="00F625FA" w:rsidRDefault="00F625FA" w:rsidP="00F625FA">
      <w:pPr>
        <w:spacing w:after="200" w:line="276" w:lineRule="auto"/>
        <w:rPr>
          <w:rFonts w:ascii="Sylfaen" w:eastAsia="Calibri" w:hAnsi="Sylfaen" w:cs="Times New Roman"/>
          <w:lang w:val="ka-GE"/>
        </w:rPr>
      </w:pPr>
    </w:p>
    <w:p w:rsidR="00F625FA" w:rsidRPr="001D60C3" w:rsidRDefault="00F625FA" w:rsidP="001D60C3">
      <w:pPr>
        <w:rPr>
          <w:lang w:val="ka-GE"/>
        </w:rPr>
      </w:pPr>
    </w:p>
    <w:p w:rsidR="00784660" w:rsidRPr="00784660" w:rsidRDefault="001D60C3" w:rsidP="001D60C3">
      <w:pPr>
        <w:pStyle w:val="Heading3"/>
        <w:keepLines w:val="0"/>
        <w:spacing w:before="120" w:after="120" w:line="240" w:lineRule="auto"/>
        <w:ind w:left="634" w:hanging="634"/>
        <w:rPr>
          <w:rFonts w:ascii="Sylfaen" w:hAnsi="Sylfaen" w:cs="Sylfaen"/>
          <w:b/>
          <w:color w:val="000000" w:themeColor="text1"/>
          <w:sz w:val="22"/>
          <w:lang w:val="ka-GE"/>
        </w:rPr>
      </w:pPr>
      <w:bookmarkStart w:id="43" w:name="_Toc63283360"/>
      <w:r w:rsidRPr="001D60C3">
        <w:rPr>
          <w:rFonts w:ascii="Sylfaen" w:hAnsi="Sylfaen" w:cs="Sylfaen"/>
          <w:b/>
          <w:color w:val="000000" w:themeColor="text1"/>
          <w:sz w:val="22"/>
          <w:lang w:val="ka-GE"/>
        </w:rPr>
        <w:t>ფაუნა</w:t>
      </w:r>
      <w:bookmarkEnd w:id="43"/>
    </w:p>
    <w:p w:rsidR="00784660" w:rsidRDefault="00784660" w:rsidP="00214815">
      <w:pPr>
        <w:spacing w:before="120" w:after="120" w:line="240" w:lineRule="auto"/>
        <w:contextualSpacing/>
        <w:jc w:val="both"/>
        <w:rPr>
          <w:rFonts w:ascii="Sylfaen" w:eastAsia="Calibri" w:hAnsi="Sylfaen" w:cs="Sylfaen"/>
          <w:lang w:val="ka-GE"/>
        </w:rPr>
      </w:pPr>
      <w:r w:rsidRPr="00214815">
        <w:rPr>
          <w:rFonts w:ascii="Sylfaen" w:eastAsia="Calibri" w:hAnsi="Sylfaen" w:cs="Sylfaen"/>
          <w:lang w:val="ka-GE"/>
        </w:rPr>
        <w:t xml:space="preserve">საწარმოს მშენებლობა დაგეგმილია ქ. ზუგდიდის შემოგარენში, ყოფილი „ცელულოზა-ქაღალდის კომბინატის“ ტერიტორიაზე, შესაბამისად საკვლევ ზონაში ფაუნა ძირითადად წარმოდგენილია ცხოველების და ფრინველების იმ სახეობებით, რაც დამახასიათებელია აღნიშნულ რეგიონში არსებული ურბანული ზონებისთვის და ანთროპოგენური ზეგავლენის ქვეშ მოქცეული ტერიტორიებისთვის. </w:t>
      </w:r>
    </w:p>
    <w:p w:rsidR="00801744" w:rsidRDefault="00801744" w:rsidP="00214815">
      <w:pPr>
        <w:spacing w:before="120" w:after="120" w:line="240" w:lineRule="auto"/>
        <w:contextualSpacing/>
        <w:jc w:val="both"/>
        <w:rPr>
          <w:rFonts w:ascii="Sylfaen" w:eastAsia="Calibri" w:hAnsi="Sylfaen" w:cs="Sylfaen"/>
          <w:lang w:val="ka-GE"/>
        </w:rPr>
      </w:pPr>
    </w:p>
    <w:p w:rsidR="00801744" w:rsidRPr="00784660" w:rsidRDefault="00801744" w:rsidP="00801744">
      <w:pPr>
        <w:spacing w:before="120" w:after="120" w:line="240" w:lineRule="auto"/>
        <w:jc w:val="both"/>
        <w:rPr>
          <w:rFonts w:ascii="Sylfaen" w:eastAsia="Calibri" w:hAnsi="Sylfaen" w:cs="Times New Roman"/>
          <w:noProof/>
          <w:lang w:val="ka-GE"/>
        </w:rPr>
      </w:pPr>
      <w:r w:rsidRPr="00784660">
        <w:rPr>
          <w:rFonts w:ascii="Sylfaen" w:eastAsia="Calibri" w:hAnsi="Sylfaen" w:cs="Times New Roman"/>
          <w:b/>
          <w:noProof/>
          <w:lang w:val="ka-GE"/>
        </w:rPr>
        <w:t>კვლევის მეთოდები</w:t>
      </w:r>
      <w:r>
        <w:rPr>
          <w:rFonts w:ascii="Sylfaen" w:eastAsia="Calibri" w:hAnsi="Sylfaen" w:cs="Times New Roman"/>
          <w:b/>
          <w:noProof/>
          <w:lang w:val="ka-GE"/>
        </w:rPr>
        <w:t xml:space="preserve">: </w:t>
      </w:r>
      <w:r w:rsidRPr="00784660">
        <w:rPr>
          <w:rFonts w:ascii="Sylfaen" w:eastAsia="Calibri" w:hAnsi="Sylfaen" w:cs="Times New Roman"/>
          <w:noProof/>
          <w:lang w:val="ka-GE"/>
        </w:rPr>
        <w:t xml:space="preserve">საპროექტო ტერიტორიის ფარგლებში საველე სამუშაოები ჩატარდა ზაფხულის სეზონზე რომელმაც მოიცვა გამრავლების სეზონი. კვლევა ჩატარდა </w:t>
      </w:r>
      <w:r>
        <w:rPr>
          <w:rFonts w:ascii="Sylfaen" w:eastAsia="Calibri" w:hAnsi="Sylfaen" w:cs="Times New Roman"/>
          <w:noProof/>
          <w:lang w:val="ka-GE"/>
        </w:rPr>
        <w:t xml:space="preserve">2020 წლის </w:t>
      </w:r>
      <w:r w:rsidRPr="00784660">
        <w:rPr>
          <w:rFonts w:ascii="Sylfaen" w:eastAsia="Calibri" w:hAnsi="Sylfaen" w:cs="Times New Roman"/>
          <w:noProof/>
          <w:lang w:val="ka-GE"/>
        </w:rPr>
        <w:t>ივნისის თვეში.</w:t>
      </w:r>
    </w:p>
    <w:p w:rsidR="00801744" w:rsidRPr="00784660" w:rsidRDefault="00801744" w:rsidP="00801744">
      <w:pPr>
        <w:autoSpaceDE w:val="0"/>
        <w:autoSpaceDN w:val="0"/>
        <w:adjustRightInd w:val="0"/>
        <w:spacing w:before="120" w:after="120" w:line="240" w:lineRule="auto"/>
        <w:jc w:val="both"/>
        <w:rPr>
          <w:rFonts w:ascii="Sylfaen" w:eastAsia="Calibri" w:hAnsi="Sylfaen" w:cs="Times New Roman"/>
          <w:lang w:val="ka-GE"/>
        </w:rPr>
      </w:pPr>
      <w:r w:rsidRPr="00784660">
        <w:rPr>
          <w:rFonts w:ascii="Sylfaen" w:eastAsia="Calibri" w:hAnsi="Sylfaen" w:cs="Times New Roman"/>
          <w:lang w:val="ka-GE"/>
        </w:rPr>
        <w:t xml:space="preserve">კვლევა მიმდინარეობდა ოპტიმალურ, კერძოდ მზიან და უქარო ამინდში. მოვინახულებთ საკვლევი ტერიტორიის ყველა უბანი. თითოეულ უბანში ყურადღება გამახვილდება საკვლევ ტერიტორიაზე და მის შემოგარენში გავრცელებული ფრინველების აღწერაზე და განსაკუთრებით საქართველოს და საერთაშრისო (IUCN) წითელი ნუსხებით დაცულ სახეობებზე. საველე </w:t>
      </w:r>
      <w:r w:rsidRPr="00784660">
        <w:rPr>
          <w:rFonts w:ascii="Sylfaen" w:eastAsia="Calibri" w:hAnsi="Sylfaen" w:cs="Sylfaen"/>
          <w:lang w:val="ka-GE"/>
        </w:rPr>
        <w:t>კვლევის</w:t>
      </w:r>
      <w:r w:rsidRPr="00784660">
        <w:rPr>
          <w:rFonts w:ascii="Sylfaen" w:eastAsia="Calibri" w:hAnsi="Sylfaen" w:cs="Times New Roman"/>
          <w:lang w:val="ka-GE"/>
        </w:rPr>
        <w:t xml:space="preserve"> </w:t>
      </w:r>
      <w:r w:rsidRPr="00784660">
        <w:rPr>
          <w:rFonts w:ascii="Sylfaen" w:eastAsia="Calibri" w:hAnsi="Sylfaen" w:cs="Sylfaen"/>
          <w:lang w:val="ka-GE"/>
        </w:rPr>
        <w:t>დროს</w:t>
      </w:r>
      <w:r w:rsidRPr="00784660">
        <w:rPr>
          <w:rFonts w:ascii="Sylfaen" w:eastAsia="Calibri" w:hAnsi="Sylfaen" w:cs="Times New Roman"/>
          <w:lang w:val="ka-GE"/>
        </w:rPr>
        <w:t xml:space="preserve"> </w:t>
      </w:r>
      <w:r w:rsidRPr="00784660">
        <w:rPr>
          <w:rFonts w:ascii="Sylfaen" w:eastAsia="Calibri" w:hAnsi="Sylfaen" w:cs="Sylfaen"/>
          <w:lang w:val="ka-GE"/>
        </w:rPr>
        <w:t>გამოვიყენეთ</w:t>
      </w:r>
      <w:r w:rsidRPr="00784660">
        <w:rPr>
          <w:rFonts w:ascii="Sylfaen" w:eastAsia="Calibri" w:hAnsi="Sylfaen" w:cs="Times New Roman"/>
          <w:lang w:val="ka-GE"/>
        </w:rPr>
        <w:t xml:space="preserve"> </w:t>
      </w:r>
      <w:r w:rsidRPr="00784660">
        <w:rPr>
          <w:rFonts w:ascii="Sylfaen" w:eastAsia="Calibri" w:hAnsi="Sylfaen" w:cs="Sylfaen"/>
          <w:lang w:val="ka-GE"/>
        </w:rPr>
        <w:t>ძირითადად</w:t>
      </w:r>
      <w:r w:rsidRPr="00784660">
        <w:rPr>
          <w:rFonts w:ascii="Sylfaen" w:eastAsia="Calibri" w:hAnsi="Sylfaen" w:cs="Times New Roman"/>
          <w:lang w:val="ka-GE"/>
        </w:rPr>
        <w:t xml:space="preserve"> ქვეითად დაკვირვების </w:t>
      </w:r>
      <w:r w:rsidRPr="00784660">
        <w:rPr>
          <w:rFonts w:ascii="Sylfaen" w:eastAsia="Calibri" w:hAnsi="Sylfaen" w:cs="Sylfaen"/>
          <w:lang w:val="ka-GE"/>
        </w:rPr>
        <w:t xml:space="preserve">მეთოდი ბინოკლების გამოყენებით, </w:t>
      </w:r>
      <w:r w:rsidRPr="00784660">
        <w:rPr>
          <w:rFonts w:ascii="Sylfaen" w:eastAsia="Calibri" w:hAnsi="Sylfaen" w:cs="Times New Roman"/>
          <w:lang w:val="ka-GE"/>
        </w:rPr>
        <w:t xml:space="preserve">რაც გულისხმობს თითოეული საკვლევი უბნის ფეხით გავლას და შესწავლას </w:t>
      </w:r>
      <w:r w:rsidRPr="00784660">
        <w:rPr>
          <w:rFonts w:ascii="Sylfaen" w:eastAsia="Calibri" w:hAnsi="Sylfaen" w:cs="Sylfaen"/>
          <w:lang w:val="ka-GE"/>
        </w:rPr>
        <w:t>(</w:t>
      </w:r>
      <w:r w:rsidRPr="00784660">
        <w:rPr>
          <w:rFonts w:ascii="Sylfaen" w:eastAsia="Calibri" w:hAnsi="Sylfaen" w:cs="Times New Roman"/>
          <w:lang w:val="ka-GE"/>
        </w:rPr>
        <w:t xml:space="preserve">„ტრანსექტების წერტილის“ მეთოდი, გამოიყენება ვრცელ ტერიტორიებზე გამრავლების სეზონის პერიოდში ფრინველთა სახეობების აღრიცხვის მიზნით). სახეობების გარკვევა მოხდა ფრინველთა სარკვევი წიგნების საშუალებით (Birds of Europe: Second Edition by Lars Svensson and Dan Zetterström და Collins Bird Guide. 2Nd Edition). </w:t>
      </w:r>
      <w:r w:rsidRPr="00784660">
        <w:rPr>
          <w:rFonts w:ascii="Sylfaen" w:eastAsia="Calibri" w:hAnsi="Sylfaen" w:cs="Sylfaen"/>
          <w:lang w:val="ka-GE"/>
        </w:rPr>
        <w:t>ფრინველთა</w:t>
      </w:r>
      <w:r w:rsidRPr="00784660">
        <w:rPr>
          <w:rFonts w:ascii="Sylfaen" w:eastAsia="Calibri" w:hAnsi="Sylfaen" w:cs="Times New Roman"/>
          <w:lang w:val="ka-GE"/>
        </w:rPr>
        <w:t xml:space="preserve"> </w:t>
      </w:r>
      <w:r w:rsidRPr="00784660">
        <w:rPr>
          <w:rFonts w:ascii="Sylfaen" w:eastAsia="Calibri" w:hAnsi="Sylfaen" w:cs="Sylfaen"/>
          <w:lang w:val="ka-GE"/>
        </w:rPr>
        <w:t>სახეობების</w:t>
      </w:r>
      <w:r w:rsidRPr="00784660">
        <w:rPr>
          <w:rFonts w:ascii="Sylfaen" w:eastAsia="Calibri" w:hAnsi="Sylfaen" w:cs="Times New Roman"/>
          <w:lang w:val="ka-GE"/>
        </w:rPr>
        <w:t xml:space="preserve"> </w:t>
      </w:r>
      <w:r w:rsidRPr="00784660">
        <w:rPr>
          <w:rFonts w:ascii="Sylfaen" w:eastAsia="Calibri" w:hAnsi="Sylfaen" w:cs="Sylfaen"/>
          <w:lang w:val="ka-GE"/>
        </w:rPr>
        <w:t>ამოსაცნობად</w:t>
      </w:r>
      <w:r w:rsidRPr="00784660">
        <w:rPr>
          <w:rFonts w:ascii="Sylfaen" w:eastAsia="Calibri" w:hAnsi="Sylfaen" w:cs="Times New Roman"/>
          <w:lang w:val="ka-GE"/>
        </w:rPr>
        <w:t xml:space="preserve"> </w:t>
      </w:r>
      <w:r w:rsidRPr="00784660">
        <w:rPr>
          <w:rFonts w:ascii="Sylfaen" w:eastAsia="Calibri" w:hAnsi="Sylfaen" w:cs="Sylfaen"/>
          <w:lang w:val="ka-GE"/>
        </w:rPr>
        <w:t>გამოვიყენეთ ბინოკლო</w:t>
      </w:r>
      <w:r w:rsidRPr="00784660">
        <w:rPr>
          <w:rFonts w:ascii="Sylfaen" w:eastAsia="Calibri" w:hAnsi="Sylfaen" w:cs="Times New Roman"/>
          <w:lang w:val="ka-GE"/>
        </w:rPr>
        <w:t xml:space="preserve"> 8x42 გადიდებით “Discovery WP PC Mg” </w:t>
      </w:r>
      <w:r w:rsidRPr="00784660">
        <w:rPr>
          <w:rFonts w:ascii="Sylfaen" w:eastAsia="Calibri" w:hAnsi="Sylfaen" w:cs="Sylfaen"/>
          <w:lang w:val="ka-GE"/>
        </w:rPr>
        <w:t>და</w:t>
      </w:r>
      <w:r w:rsidRPr="00784660">
        <w:rPr>
          <w:rFonts w:ascii="Sylfaen" w:eastAsia="Calibri" w:hAnsi="Sylfaen" w:cs="Times New Roman"/>
          <w:lang w:val="ka-GE"/>
        </w:rPr>
        <w:t xml:space="preserve"> </w:t>
      </w:r>
      <w:r w:rsidRPr="00784660">
        <w:rPr>
          <w:rFonts w:ascii="Sylfaen" w:eastAsia="Calibri" w:hAnsi="Sylfaen" w:cs="Sylfaen"/>
          <w:lang w:val="ka-GE"/>
        </w:rPr>
        <w:t>ფოტოაპარატი</w:t>
      </w:r>
      <w:r w:rsidRPr="00784660">
        <w:rPr>
          <w:rFonts w:ascii="Sylfaen" w:eastAsia="Calibri" w:hAnsi="Sylfaen" w:cs="Times New Roman"/>
          <w:lang w:val="ka-GE"/>
        </w:rPr>
        <w:t xml:space="preserve"> </w:t>
      </w:r>
      <w:hyperlink r:id="rId36" w:history="1">
        <w:r w:rsidRPr="00784660">
          <w:rPr>
            <w:rFonts w:ascii="Sylfaen" w:eastAsia="Calibri" w:hAnsi="Sylfaen" w:cs="Arial"/>
            <w:color w:val="0000FF"/>
            <w:u w:val="single"/>
            <w:lang w:val="ka-GE"/>
          </w:rPr>
          <w:t>Canon PowerShot SX50 HS</w:t>
        </w:r>
      </w:hyperlink>
      <w:r w:rsidRPr="00784660">
        <w:rPr>
          <w:rFonts w:ascii="Sylfaen" w:eastAsia="Calibri" w:hAnsi="Sylfaen" w:cs="Times New Roman"/>
          <w:lang w:val="ka-GE"/>
        </w:rPr>
        <w:t xml:space="preserve">. კვლევის დროს დავაფიქსირეთ ასევე ისეთი სახეობები, რომლებიც უეცრად გვიფრინდებოდნენ და შესაბამისად ვერ მოხერხდა ფოტომასალის შეგროვება, თუმცა ყურადღება მიექცა ფრინველისთვის დამახასიათებელ იმ საიდენტიფიკაციო ნიშნებს, რის მიხედვითაც ხდება ამა თუ იმ სახეობის ამოცნობა. </w:t>
      </w:r>
    </w:p>
    <w:p w:rsidR="00801744" w:rsidRPr="00784660" w:rsidRDefault="00801744" w:rsidP="00801744">
      <w:pPr>
        <w:autoSpaceDE w:val="0"/>
        <w:autoSpaceDN w:val="0"/>
        <w:adjustRightInd w:val="0"/>
        <w:spacing w:before="120" w:after="120" w:line="240" w:lineRule="auto"/>
        <w:jc w:val="both"/>
        <w:rPr>
          <w:rFonts w:ascii="Sylfaen" w:eastAsia="Calibri" w:hAnsi="Sylfaen" w:cs="Times New Roman"/>
          <w:lang w:val="ka-GE"/>
        </w:rPr>
      </w:pPr>
      <w:r w:rsidRPr="00784660">
        <w:rPr>
          <w:rFonts w:ascii="Sylfaen" w:eastAsia="Calibri" w:hAnsi="Sylfaen" w:cs="Times New Roman"/>
          <w:lang w:val="ka-GE"/>
        </w:rPr>
        <w:t>საველე კვლევის დროს გაკეთდა ჩანაწერები ყველა საჭირო დეტალის (თარიღი, ადგილის დათვალიერების დრო და მდებარეობა, ამინდის პირობები, დაფიქსირებული სახეობების სქესი და ა.შ) გათვალისწინებით.</w:t>
      </w:r>
    </w:p>
    <w:p w:rsidR="00801744" w:rsidRPr="00214815" w:rsidRDefault="00801744" w:rsidP="00214815">
      <w:pPr>
        <w:spacing w:before="120" w:after="120" w:line="240" w:lineRule="auto"/>
        <w:contextualSpacing/>
        <w:jc w:val="both"/>
        <w:rPr>
          <w:rFonts w:ascii="Sylfaen" w:eastAsia="Calibri" w:hAnsi="Sylfaen" w:cs="Sylfaen"/>
          <w:lang w:val="ka-GE"/>
        </w:rPr>
      </w:pPr>
    </w:p>
    <w:p w:rsidR="00784660" w:rsidRPr="00214815" w:rsidRDefault="00784660" w:rsidP="00214815">
      <w:pPr>
        <w:spacing w:before="120" w:after="120" w:line="240" w:lineRule="auto"/>
        <w:jc w:val="both"/>
        <w:rPr>
          <w:rFonts w:ascii="Sylfaen" w:eastAsia="Calibri" w:hAnsi="Sylfaen" w:cs="Times New Roman"/>
          <w:lang w:val="ka-GE"/>
        </w:rPr>
      </w:pPr>
      <w:r w:rsidRPr="00214815">
        <w:rPr>
          <w:rFonts w:ascii="Sylfaen" w:eastAsia="Calibri" w:hAnsi="Sylfaen" w:cs="Times New Roman"/>
          <w:b/>
          <w:noProof/>
          <w:lang w:val="ka-GE"/>
        </w:rPr>
        <w:t>კვლევის მიზანი</w:t>
      </w:r>
      <w:r w:rsidR="00214815" w:rsidRPr="00214815">
        <w:rPr>
          <w:rFonts w:ascii="Sylfaen" w:eastAsia="Calibri" w:hAnsi="Sylfaen" w:cs="Times New Roman"/>
          <w:b/>
          <w:noProof/>
          <w:lang w:val="ka-GE"/>
        </w:rPr>
        <w:t xml:space="preserve">: </w:t>
      </w:r>
      <w:r w:rsidRPr="00214815">
        <w:rPr>
          <w:rFonts w:ascii="Sylfaen" w:eastAsia="Calibri" w:hAnsi="Sylfaen" w:cs="Times New Roman"/>
          <w:lang w:val="ka-GE"/>
        </w:rPr>
        <w:t>ზოოლოგიური კვლევის მიზანია საპროექტო ტერიტორიაზე და მის შემოგარენში მობინადრე ცხოველების სახეობრივი შემადგენლობის იდენტიფიცირება და ზემოქმედების განსაზღვრა სამშენებლო სამუშაოების</w:t>
      </w:r>
      <w:r w:rsidR="00CD4F7B">
        <w:rPr>
          <w:rFonts w:ascii="Sylfaen" w:eastAsia="Calibri" w:hAnsi="Sylfaen" w:cs="Times New Roman"/>
          <w:lang w:val="ka-GE"/>
        </w:rPr>
        <w:t xml:space="preserve"> და ოპერირების</w:t>
      </w:r>
      <w:r w:rsidRPr="00214815">
        <w:rPr>
          <w:rFonts w:ascii="Sylfaen" w:eastAsia="Calibri" w:hAnsi="Sylfaen" w:cs="Times New Roman"/>
          <w:lang w:val="ka-GE"/>
        </w:rPr>
        <w:t xml:space="preserve"> პროცესში. განსაკუთრებული ყურადღება მიექცა საქართველოს კანონმდებლობით და საერთაშორისო ხელშეკრულებებით დაცულ სახეობებს (წითელ ნუსხებში შეტანილი სახეობები, ბონის კონვენციებით და სხვა ნორმატიული აქტებით დაცული სახეობები). ანგარიში ეყრდნობა სამეცნიერო ლიტერატურის მიმოხილვას და ჩვენ მიერ განხორციელებულ საველე კვლევების შედეგებს. </w:t>
      </w:r>
    </w:p>
    <w:p w:rsidR="00784660" w:rsidRPr="00214815" w:rsidRDefault="00784660" w:rsidP="00214815">
      <w:pPr>
        <w:spacing w:before="120" w:after="120" w:line="240" w:lineRule="auto"/>
        <w:jc w:val="both"/>
        <w:rPr>
          <w:rFonts w:ascii="Sylfaen" w:eastAsia="Calibri" w:hAnsi="Sylfaen" w:cs="Times New Roman"/>
          <w:b/>
          <w:noProof/>
          <w:lang w:val="ka-GE"/>
        </w:rPr>
      </w:pPr>
      <w:r w:rsidRPr="00214815">
        <w:rPr>
          <w:rFonts w:ascii="Sylfaen" w:eastAsia="Calibri" w:hAnsi="Sylfaen" w:cs="Times New Roman"/>
          <w:b/>
          <w:noProof/>
          <w:lang w:val="ka-GE"/>
        </w:rPr>
        <w:t>კვლევისას გამოყენებული მასალა და მეთოდები</w:t>
      </w:r>
      <w:r w:rsidR="00CD4F7B">
        <w:rPr>
          <w:rFonts w:ascii="Sylfaen" w:eastAsia="Calibri" w:hAnsi="Sylfaen" w:cs="Times New Roman"/>
          <w:b/>
          <w:noProof/>
          <w:lang w:val="ka-GE"/>
        </w:rPr>
        <w:t xml:space="preserve">: </w:t>
      </w:r>
      <w:r w:rsidRPr="00214815">
        <w:rPr>
          <w:rFonts w:ascii="Sylfaen" w:eastAsia="Calibri" w:hAnsi="Sylfaen" w:cs="Times New Roman"/>
          <w:lang w:val="ka-GE"/>
        </w:rPr>
        <w:t xml:space="preserve">კვლევის დროს გამოყენებულია საფეხმავლო, მარშრუტული მეთოდი. დავათვალიერეთ საპროექტო ტერიტორია და მის შემოგარენში არსებული ადგილები. ვიზუალურად ვაფიქსირებდით და ვარკვევდით ყველა შემხვედრ სახეობას. ასევე ფიქსირდებოდა ცხოველქმედების ნიშნები: კვალი, ექსკრემენტები, სოროები, ბუმბული, ბეწვი და ა.შ. ასევე გამოყენებულია სამეცნიერო ლიტერატურაში გამოქვეყნებული ინფორმაცია. ყოველივე ეს იძლევა საშუალებას აღიწეროს საპროექტო ტერიტორიაზე არსებული ფაუნა და გაკეთდეს შესაბამისი დასკვნები. </w:t>
      </w:r>
    </w:p>
    <w:p w:rsidR="00784660" w:rsidRPr="00214815" w:rsidRDefault="00784660" w:rsidP="00CD4F7B">
      <w:pPr>
        <w:spacing w:before="120" w:after="120" w:line="240" w:lineRule="auto"/>
        <w:contextualSpacing/>
        <w:jc w:val="both"/>
        <w:rPr>
          <w:rFonts w:ascii="Sylfaen" w:eastAsia="Calibri" w:hAnsi="Sylfaen" w:cs="Sylfaen"/>
          <w:b/>
          <w:noProof/>
          <w:lang w:val="ka-GE"/>
        </w:rPr>
      </w:pPr>
      <w:r w:rsidRPr="00214815">
        <w:rPr>
          <w:rFonts w:ascii="Sylfaen" w:eastAsia="Calibri" w:hAnsi="Sylfaen" w:cs="Sylfaen"/>
          <w:b/>
          <w:noProof/>
          <w:lang w:val="ka-GE"/>
        </w:rPr>
        <w:t>გამოყენებული ხელსაწყოები</w:t>
      </w:r>
    </w:p>
    <w:p w:rsidR="00784660" w:rsidRPr="00214815" w:rsidRDefault="00784660" w:rsidP="00214815">
      <w:pPr>
        <w:spacing w:before="120" w:after="120" w:line="240" w:lineRule="auto"/>
        <w:ind w:left="720"/>
        <w:contextualSpacing/>
        <w:jc w:val="both"/>
        <w:rPr>
          <w:rFonts w:ascii="Sylfaen" w:eastAsia="Calibri" w:hAnsi="Sylfaen" w:cs="Sylfaen"/>
          <w:b/>
          <w:noProof/>
          <w:lang w:val="ka-GE"/>
        </w:rPr>
      </w:pPr>
    </w:p>
    <w:p w:rsidR="00784660" w:rsidRPr="00CD4F7B" w:rsidRDefault="00784660" w:rsidP="00801744">
      <w:pPr>
        <w:numPr>
          <w:ilvl w:val="0"/>
          <w:numId w:val="36"/>
        </w:numPr>
        <w:spacing w:before="120" w:after="120" w:line="240" w:lineRule="auto"/>
        <w:contextualSpacing/>
        <w:rPr>
          <w:rFonts w:ascii="Sylfaen" w:eastAsia="Calibri" w:hAnsi="Sylfaen" w:cs="Times New Roman"/>
          <w:noProof/>
          <w:color w:val="000000"/>
          <w:lang w:val="ka-GE"/>
        </w:rPr>
      </w:pPr>
      <w:r w:rsidRPr="00CD4F7B">
        <w:rPr>
          <w:rFonts w:ascii="Sylfaen" w:eastAsia="Calibri" w:hAnsi="Sylfaen" w:cs="Times New Roman"/>
          <w:noProof/>
          <w:color w:val="000000"/>
          <w:lang w:val="ka-GE"/>
        </w:rPr>
        <w:t xml:space="preserve">ფოტო აპარატი - </w:t>
      </w:r>
      <w:hyperlink r:id="rId37" w:history="1">
        <w:r w:rsidRPr="00CD4F7B">
          <w:rPr>
            <w:rFonts w:ascii="Sylfaen" w:eastAsia="Calibri" w:hAnsi="Sylfaen" w:cs="Arial"/>
            <w:noProof/>
            <w:color w:val="000000"/>
            <w:lang w:val="ka-GE"/>
          </w:rPr>
          <w:t>Canon PowerShot SX60 HS</w:t>
        </w:r>
      </w:hyperlink>
    </w:p>
    <w:p w:rsidR="00784660" w:rsidRPr="00CD4F7B" w:rsidRDefault="00784660" w:rsidP="00801744">
      <w:pPr>
        <w:numPr>
          <w:ilvl w:val="0"/>
          <w:numId w:val="36"/>
        </w:numPr>
        <w:spacing w:before="120" w:after="120" w:line="240" w:lineRule="auto"/>
        <w:contextualSpacing/>
        <w:rPr>
          <w:rFonts w:ascii="Sylfaen" w:eastAsia="Calibri" w:hAnsi="Sylfaen" w:cs="Times New Roman"/>
          <w:noProof/>
          <w:color w:val="000000"/>
          <w:lang w:val="ka-GE"/>
        </w:rPr>
      </w:pPr>
      <w:r w:rsidRPr="00CD4F7B">
        <w:rPr>
          <w:rFonts w:ascii="Sylfaen" w:eastAsia="Calibri" w:hAnsi="Sylfaen" w:cs="Arial"/>
          <w:noProof/>
          <w:color w:val="000000"/>
          <w:lang w:val="ka-GE"/>
        </w:rPr>
        <w:t xml:space="preserve">ფოტო აპარატი - </w:t>
      </w:r>
      <w:hyperlink r:id="rId38" w:history="1">
        <w:r w:rsidRPr="00CD4F7B">
          <w:rPr>
            <w:rFonts w:ascii="Sylfaen" w:eastAsia="Calibri" w:hAnsi="Sylfaen" w:cs="Arial"/>
            <w:noProof/>
            <w:color w:val="000000"/>
            <w:lang w:val="ka-GE"/>
          </w:rPr>
          <w:t>Canon PowerShot SX50 HS</w:t>
        </w:r>
      </w:hyperlink>
    </w:p>
    <w:p w:rsidR="00784660" w:rsidRPr="00CD4F7B" w:rsidRDefault="00784660" w:rsidP="00801744">
      <w:pPr>
        <w:numPr>
          <w:ilvl w:val="0"/>
          <w:numId w:val="36"/>
        </w:numPr>
        <w:spacing w:before="120" w:after="120" w:line="240" w:lineRule="auto"/>
        <w:contextualSpacing/>
        <w:rPr>
          <w:rFonts w:ascii="Sylfaen" w:eastAsia="Calibri" w:hAnsi="Sylfaen" w:cs="Times New Roman"/>
          <w:noProof/>
          <w:color w:val="000000"/>
          <w:lang w:val="ka-GE"/>
        </w:rPr>
      </w:pPr>
      <w:r w:rsidRPr="00CD4F7B">
        <w:rPr>
          <w:rFonts w:ascii="Sylfaen" w:eastAsia="Calibri" w:hAnsi="Sylfaen" w:cs="Times New Roman"/>
          <w:noProof/>
          <w:color w:val="000000"/>
          <w:lang w:val="ka-GE"/>
        </w:rPr>
        <w:t>Garmin montana 680 GPS</w:t>
      </w:r>
    </w:p>
    <w:p w:rsidR="00784660" w:rsidRPr="00CD4F7B" w:rsidRDefault="00784660" w:rsidP="00801744">
      <w:pPr>
        <w:numPr>
          <w:ilvl w:val="0"/>
          <w:numId w:val="36"/>
        </w:numPr>
        <w:spacing w:before="120" w:after="120" w:line="240" w:lineRule="auto"/>
        <w:contextualSpacing/>
        <w:rPr>
          <w:rFonts w:ascii="Sylfaen" w:eastAsia="Calibri" w:hAnsi="Sylfaen" w:cs="Times New Roman"/>
          <w:noProof/>
          <w:color w:val="000000"/>
          <w:lang w:val="ka-GE"/>
        </w:rPr>
      </w:pPr>
      <w:r w:rsidRPr="00CD4F7B">
        <w:rPr>
          <w:rFonts w:ascii="Sylfaen" w:eastAsia="Calibri" w:hAnsi="Sylfaen" w:cs="Times New Roman"/>
          <w:noProof/>
          <w:color w:val="000000"/>
          <w:lang w:val="ka-GE"/>
        </w:rPr>
        <w:t>8x42 ბინოკლი „Opticron Trailfinder 3 WP”</w:t>
      </w:r>
    </w:p>
    <w:p w:rsidR="00784660" w:rsidRPr="00CD4F7B" w:rsidRDefault="00784660" w:rsidP="00801744">
      <w:pPr>
        <w:numPr>
          <w:ilvl w:val="0"/>
          <w:numId w:val="36"/>
        </w:numPr>
        <w:spacing w:before="120" w:after="120" w:line="240" w:lineRule="auto"/>
        <w:contextualSpacing/>
        <w:rPr>
          <w:rFonts w:ascii="Sylfaen" w:eastAsia="Calibri" w:hAnsi="Sylfaen" w:cs="Times New Roman"/>
          <w:noProof/>
          <w:lang w:val="ka-GE"/>
        </w:rPr>
      </w:pPr>
      <w:r w:rsidRPr="00CD4F7B">
        <w:rPr>
          <w:rFonts w:ascii="Sylfaen" w:eastAsia="Calibri" w:hAnsi="Sylfaen" w:cs="Times New Roman"/>
          <w:noProof/>
          <w:lang w:val="ka-GE"/>
        </w:rPr>
        <w:t>ღამურების დეტექტორი (Anabat Walkabout)</w:t>
      </w:r>
    </w:p>
    <w:p w:rsidR="00784660" w:rsidRPr="00214815" w:rsidRDefault="00784660" w:rsidP="00214815">
      <w:pPr>
        <w:spacing w:before="120" w:after="120" w:line="240" w:lineRule="auto"/>
        <w:contextualSpacing/>
        <w:rPr>
          <w:rFonts w:ascii="Sylfaen" w:eastAsia="Calibri" w:hAnsi="Sylfaen" w:cs="Times New Roman"/>
          <w:noProof/>
          <w:color w:val="000000"/>
          <w:sz w:val="20"/>
          <w:lang w:val="ka-GE"/>
        </w:rPr>
      </w:pPr>
    </w:p>
    <w:p w:rsidR="00784660" w:rsidRPr="00F16118" w:rsidRDefault="00784660" w:rsidP="00214815">
      <w:pPr>
        <w:spacing w:before="120" w:after="120" w:line="240" w:lineRule="auto"/>
        <w:jc w:val="both"/>
        <w:rPr>
          <w:rFonts w:ascii="Sylfaen" w:eastAsia="Calibri" w:hAnsi="Sylfaen" w:cs="Times New Roman"/>
          <w:b/>
          <w:noProof/>
          <w:szCs w:val="20"/>
          <w:lang w:val="ka-GE"/>
        </w:rPr>
      </w:pPr>
      <w:r w:rsidRPr="00F16118">
        <w:rPr>
          <w:rFonts w:ascii="Sylfaen" w:eastAsia="Calibri" w:hAnsi="Sylfaen" w:cs="Times New Roman"/>
          <w:b/>
          <w:noProof/>
          <w:szCs w:val="20"/>
          <w:lang w:val="ka-GE"/>
        </w:rPr>
        <w:t xml:space="preserve">საველე კვლევის მიმართულებები: </w:t>
      </w:r>
    </w:p>
    <w:p w:rsidR="00784660" w:rsidRPr="00CD4F7B" w:rsidRDefault="00784660" w:rsidP="00801744">
      <w:pPr>
        <w:pStyle w:val="ListParagraph"/>
        <w:numPr>
          <w:ilvl w:val="0"/>
          <w:numId w:val="42"/>
        </w:numPr>
        <w:spacing w:before="120" w:after="120" w:line="240" w:lineRule="auto"/>
        <w:jc w:val="both"/>
        <w:rPr>
          <w:rFonts w:ascii="Sylfaen" w:eastAsia="Calibri" w:hAnsi="Sylfaen" w:cs="Times New Roman"/>
          <w:noProof/>
          <w:szCs w:val="20"/>
          <w:lang w:val="ka-GE"/>
        </w:rPr>
      </w:pPr>
      <w:r w:rsidRPr="00CD4F7B">
        <w:rPr>
          <w:rFonts w:ascii="Sylfaen" w:eastAsia="Calibri" w:hAnsi="Sylfaen" w:cs="Times New Roman"/>
          <w:b/>
          <w:noProof/>
          <w:szCs w:val="20"/>
          <w:lang w:val="ka-GE"/>
        </w:rPr>
        <w:t>ძუძუმწოვრების კვლევა -</w:t>
      </w:r>
      <w:r w:rsidRPr="00CD4F7B">
        <w:rPr>
          <w:rFonts w:ascii="Sylfaen" w:eastAsia="Calibri" w:hAnsi="Sylfaen" w:cs="Times New Roman"/>
          <w:noProof/>
          <w:szCs w:val="20"/>
          <w:lang w:val="ka-GE"/>
        </w:rPr>
        <w:t xml:space="preserve"> ვიზუალური დაფიქსირება, ფოტოაპარატით დაფიქსირება, ნაკვალევის, ექსკრემენტის, ბეწვის, ფუღუროს, სოროს, ბუნაგის აღმოჩენა. ნადავლის აღმოჩენის შემთხვევაში, სხეულზე მიყენებული ჭრილობის მიხედვით მტაცებლის იდენტიფიცირება.</w:t>
      </w:r>
    </w:p>
    <w:p w:rsidR="00784660" w:rsidRPr="00CD4F7B" w:rsidRDefault="00784660" w:rsidP="00801744">
      <w:pPr>
        <w:pStyle w:val="ListParagraph"/>
        <w:numPr>
          <w:ilvl w:val="0"/>
          <w:numId w:val="42"/>
        </w:numPr>
        <w:spacing w:before="120" w:after="120" w:line="240" w:lineRule="auto"/>
        <w:jc w:val="both"/>
        <w:rPr>
          <w:rFonts w:ascii="Sylfaen" w:eastAsia="Calibri" w:hAnsi="Sylfaen" w:cs="Times New Roman"/>
          <w:noProof/>
          <w:szCs w:val="20"/>
          <w:lang w:val="ka-GE"/>
        </w:rPr>
      </w:pPr>
      <w:r w:rsidRPr="00CD4F7B">
        <w:rPr>
          <w:rFonts w:ascii="Sylfaen" w:eastAsia="Calibri" w:hAnsi="Sylfaen" w:cs="Times New Roman"/>
          <w:b/>
          <w:noProof/>
          <w:szCs w:val="20"/>
          <w:lang w:val="ka-GE"/>
        </w:rPr>
        <w:t>ღამურების კვლევა</w:t>
      </w:r>
      <w:r w:rsidRPr="00CD4F7B">
        <w:rPr>
          <w:rFonts w:ascii="Sylfaen" w:eastAsia="Calibri" w:hAnsi="Sylfaen" w:cs="Times New Roman"/>
          <w:noProof/>
          <w:szCs w:val="20"/>
          <w:lang w:val="ka-GE"/>
        </w:rPr>
        <w:t xml:space="preserve"> - ძუძუმწოვრების კვლევის მეთოდიკა, ღამურების დეტექტორით დაფიქსირება</w:t>
      </w:r>
    </w:p>
    <w:p w:rsidR="00784660" w:rsidRPr="00CD4F7B" w:rsidRDefault="00784660" w:rsidP="00801744">
      <w:pPr>
        <w:pStyle w:val="ListParagraph"/>
        <w:numPr>
          <w:ilvl w:val="0"/>
          <w:numId w:val="42"/>
        </w:numPr>
        <w:spacing w:before="120" w:after="120" w:line="240" w:lineRule="auto"/>
        <w:jc w:val="both"/>
        <w:rPr>
          <w:rFonts w:ascii="Sylfaen" w:eastAsia="Calibri" w:hAnsi="Sylfaen" w:cs="Times New Roman"/>
          <w:noProof/>
          <w:szCs w:val="20"/>
          <w:lang w:val="ka-GE"/>
        </w:rPr>
      </w:pPr>
      <w:r w:rsidRPr="00CD4F7B">
        <w:rPr>
          <w:rFonts w:ascii="Sylfaen" w:eastAsia="Calibri" w:hAnsi="Sylfaen" w:cs="Times New Roman"/>
          <w:b/>
          <w:noProof/>
          <w:szCs w:val="20"/>
          <w:lang w:val="ka-GE"/>
        </w:rPr>
        <w:t xml:space="preserve">ფრინველების კვლევა </w:t>
      </w:r>
      <w:r w:rsidRPr="00CD4F7B">
        <w:rPr>
          <w:rFonts w:ascii="Sylfaen" w:eastAsia="Calibri" w:hAnsi="Sylfaen" w:cs="Times New Roman"/>
          <w:noProof/>
          <w:szCs w:val="20"/>
          <w:lang w:val="ka-GE"/>
        </w:rPr>
        <w:t>- ბინოკლით დაკვირვება, ვიზუალური დაფიქსირება, ფოტოაპარატით დაფიქსირება, სმენითი იდენტიფიცირება, ცხოველქმედების მახასიათებლების აღმოჩენა.</w:t>
      </w:r>
    </w:p>
    <w:p w:rsidR="00784660" w:rsidRPr="00CD4F7B" w:rsidRDefault="00784660" w:rsidP="00801744">
      <w:pPr>
        <w:pStyle w:val="ListParagraph"/>
        <w:numPr>
          <w:ilvl w:val="0"/>
          <w:numId w:val="42"/>
        </w:numPr>
        <w:spacing w:before="120" w:after="120" w:line="240" w:lineRule="auto"/>
        <w:jc w:val="both"/>
        <w:rPr>
          <w:rFonts w:ascii="Sylfaen" w:eastAsia="Calibri" w:hAnsi="Sylfaen" w:cs="Times New Roman"/>
          <w:noProof/>
          <w:szCs w:val="20"/>
          <w:lang w:val="ka-GE"/>
        </w:rPr>
      </w:pPr>
      <w:r w:rsidRPr="00CD4F7B">
        <w:rPr>
          <w:rFonts w:ascii="Sylfaen" w:eastAsia="Calibri" w:hAnsi="Sylfaen" w:cs="Times New Roman"/>
          <w:b/>
          <w:noProof/>
          <w:szCs w:val="20"/>
          <w:lang w:val="ka-GE"/>
        </w:rPr>
        <w:t>ქვეწარმავლების და ამფიბიების  კვლევა</w:t>
      </w:r>
      <w:r w:rsidRPr="00CD4F7B">
        <w:rPr>
          <w:rFonts w:ascii="Sylfaen" w:eastAsia="Calibri" w:hAnsi="Sylfaen" w:cs="Times New Roman"/>
          <w:noProof/>
          <w:szCs w:val="20"/>
          <w:lang w:val="ka-GE"/>
        </w:rPr>
        <w:t xml:space="preserve"> - ვიზუალური, ფოტოაპარატით დაფიქსირება, სპეციფიური არეალების დათვალიერება.</w:t>
      </w:r>
    </w:p>
    <w:p w:rsidR="00784660" w:rsidRPr="00CD4F7B" w:rsidRDefault="00784660" w:rsidP="00801744">
      <w:pPr>
        <w:pStyle w:val="ListParagraph"/>
        <w:numPr>
          <w:ilvl w:val="0"/>
          <w:numId w:val="42"/>
        </w:numPr>
        <w:spacing w:before="120" w:after="120" w:line="240" w:lineRule="auto"/>
        <w:jc w:val="both"/>
        <w:rPr>
          <w:rFonts w:ascii="Sylfaen" w:eastAsia="Calibri" w:hAnsi="Sylfaen" w:cs="Times New Roman"/>
          <w:noProof/>
          <w:szCs w:val="20"/>
          <w:lang w:val="ka-GE"/>
        </w:rPr>
      </w:pPr>
      <w:r w:rsidRPr="00CD4F7B">
        <w:rPr>
          <w:rFonts w:ascii="Sylfaen" w:eastAsia="Calibri" w:hAnsi="Sylfaen" w:cs="Times New Roman"/>
          <w:b/>
          <w:noProof/>
          <w:szCs w:val="20"/>
          <w:lang w:val="ka-GE"/>
        </w:rPr>
        <w:t xml:space="preserve">უხერხემლოების კვლევა </w:t>
      </w:r>
      <w:r w:rsidRPr="00CD4F7B">
        <w:rPr>
          <w:rFonts w:ascii="Sylfaen" w:eastAsia="Calibri" w:hAnsi="Sylfaen" w:cs="Times New Roman"/>
          <w:noProof/>
          <w:szCs w:val="20"/>
          <w:lang w:val="ka-GE"/>
        </w:rPr>
        <w:t>- ვიზუალური აღრიცხვა , ქვების , ნიადაგის, მცენარეთა  ნარჩენების დათვალიერება.</w:t>
      </w:r>
    </w:p>
    <w:p w:rsidR="00784660" w:rsidRPr="00214815" w:rsidRDefault="00784660" w:rsidP="00214815">
      <w:pPr>
        <w:spacing w:before="120" w:after="120" w:line="240" w:lineRule="auto"/>
        <w:rPr>
          <w:rFonts w:ascii="Sylfaen" w:hAnsi="Sylfaen"/>
          <w:lang w:val="ka-GE"/>
        </w:rPr>
      </w:pPr>
      <w:bookmarkStart w:id="44" w:name="_Toc314671277"/>
      <w:bookmarkStart w:id="45" w:name="_Toc392166887"/>
      <w:bookmarkStart w:id="46" w:name="_Toc424031308"/>
    </w:p>
    <w:p w:rsidR="00784660" w:rsidRDefault="00784660" w:rsidP="00CD4F7B">
      <w:pPr>
        <w:spacing w:before="120" w:after="120" w:line="240" w:lineRule="auto"/>
        <w:jc w:val="both"/>
        <w:rPr>
          <w:rFonts w:ascii="Sylfaen" w:eastAsia="Calibri" w:hAnsi="Sylfaen" w:cs="Times New Roman"/>
          <w:noProof/>
          <w:lang w:val="ka-GE"/>
        </w:rPr>
      </w:pPr>
      <w:r w:rsidRPr="00214815">
        <w:rPr>
          <w:rFonts w:ascii="Sylfaen" w:hAnsi="Sylfaen" w:cs="Sylfaen"/>
          <w:b/>
          <w:lang w:val="ka-GE"/>
        </w:rPr>
        <w:t>საველე</w:t>
      </w:r>
      <w:r w:rsidRPr="00214815">
        <w:rPr>
          <w:rFonts w:ascii="Sylfaen" w:hAnsi="Sylfaen"/>
          <w:b/>
          <w:lang w:val="ka-GE"/>
        </w:rPr>
        <w:t xml:space="preserve"> </w:t>
      </w:r>
      <w:r w:rsidRPr="00214815">
        <w:rPr>
          <w:rFonts w:ascii="Sylfaen" w:hAnsi="Sylfaen" w:cs="Sylfaen"/>
          <w:b/>
          <w:lang w:val="ka-GE"/>
        </w:rPr>
        <w:t>კვლევების</w:t>
      </w:r>
      <w:r w:rsidRPr="00214815">
        <w:rPr>
          <w:rFonts w:ascii="Sylfaen" w:hAnsi="Sylfaen"/>
          <w:b/>
          <w:lang w:val="ka-GE"/>
        </w:rPr>
        <w:t xml:space="preserve"> </w:t>
      </w:r>
      <w:r w:rsidRPr="00214815">
        <w:rPr>
          <w:rFonts w:ascii="Sylfaen" w:hAnsi="Sylfaen" w:cs="Sylfaen"/>
          <w:b/>
          <w:lang w:val="ka-GE"/>
        </w:rPr>
        <w:t>შედეგები</w:t>
      </w:r>
      <w:bookmarkEnd w:id="44"/>
      <w:bookmarkEnd w:id="45"/>
      <w:bookmarkEnd w:id="46"/>
      <w:r w:rsidR="00CD4F7B">
        <w:rPr>
          <w:rFonts w:ascii="Sylfaen" w:hAnsi="Sylfaen" w:cs="Sylfaen"/>
          <w:b/>
          <w:lang w:val="ka-GE"/>
        </w:rPr>
        <w:t xml:space="preserve">: </w:t>
      </w:r>
      <w:r w:rsidRPr="00214815">
        <w:rPr>
          <w:rFonts w:ascii="Sylfaen" w:eastAsia="Calibri" w:hAnsi="Sylfaen" w:cs="Times New Roman"/>
          <w:lang w:val="ka-GE"/>
        </w:rPr>
        <w:t xml:space="preserve">საპროექტო ტერიტორია მდებარეობს ქ. ზუგდიდში, მაღალი ანთროპოგენული ზემოქმედების ზონაში, აქ წარმოდგენილი ჰაბიტატი არ გამოირჩევა ფაუნის სახეობრივი მრავალფეროვნებით. საკვლევ არეალში აღინიშნება ცხოველთა რაოდენობრივი სიმცირე. ჩატარებული საველე კვლევების შედეგად </w:t>
      </w:r>
      <w:r w:rsidRPr="00214815">
        <w:rPr>
          <w:rFonts w:ascii="Sylfaen" w:eastAsia="Calibri" w:hAnsi="Sylfaen" w:cs="Sylfaen"/>
          <w:noProof/>
          <w:lang w:val="ka-GE"/>
        </w:rPr>
        <w:t>დადგინდა</w:t>
      </w:r>
      <w:r w:rsidRPr="00214815">
        <w:rPr>
          <w:rFonts w:ascii="Sylfaen" w:eastAsia="Calibri" w:hAnsi="Sylfaen" w:cs="Times New Roman"/>
          <w:noProof/>
          <w:lang w:val="ka-GE"/>
        </w:rPr>
        <w:t xml:space="preserve">, </w:t>
      </w:r>
      <w:r w:rsidRPr="00214815">
        <w:rPr>
          <w:rFonts w:ascii="Sylfaen" w:eastAsia="Calibri" w:hAnsi="Sylfaen" w:cs="Sylfaen"/>
          <w:noProof/>
          <w:lang w:val="ka-GE"/>
        </w:rPr>
        <w:t>თუ</w:t>
      </w:r>
      <w:r w:rsidRPr="00214815">
        <w:rPr>
          <w:rFonts w:ascii="Sylfaen" w:eastAsia="Calibri" w:hAnsi="Sylfaen" w:cs="Times New Roman"/>
          <w:noProof/>
          <w:lang w:val="ka-GE"/>
        </w:rPr>
        <w:t xml:space="preserve"> </w:t>
      </w:r>
      <w:r w:rsidRPr="00214815">
        <w:rPr>
          <w:rFonts w:ascii="Sylfaen" w:eastAsia="Calibri" w:hAnsi="Sylfaen" w:cs="Sylfaen"/>
          <w:noProof/>
          <w:lang w:val="ka-GE"/>
        </w:rPr>
        <w:t>ფაუნის</w:t>
      </w:r>
      <w:r w:rsidRPr="00214815">
        <w:rPr>
          <w:rFonts w:ascii="Sylfaen" w:eastAsia="Calibri" w:hAnsi="Sylfaen" w:cs="Times New Roman"/>
          <w:noProof/>
          <w:lang w:val="ka-GE"/>
        </w:rPr>
        <w:t xml:space="preserve"> </w:t>
      </w:r>
      <w:r w:rsidRPr="00214815">
        <w:rPr>
          <w:rFonts w:ascii="Sylfaen" w:eastAsia="Calibri" w:hAnsi="Sylfaen" w:cs="Sylfaen"/>
          <w:noProof/>
          <w:lang w:val="ka-GE"/>
        </w:rPr>
        <w:t>რომელი</w:t>
      </w:r>
      <w:r w:rsidRPr="00214815">
        <w:rPr>
          <w:rFonts w:ascii="Sylfaen" w:eastAsia="Calibri" w:hAnsi="Sylfaen" w:cs="Times New Roman"/>
          <w:noProof/>
          <w:lang w:val="ka-GE"/>
        </w:rPr>
        <w:t xml:space="preserve"> </w:t>
      </w:r>
      <w:r w:rsidRPr="00214815">
        <w:rPr>
          <w:rFonts w:ascii="Sylfaen" w:eastAsia="Calibri" w:hAnsi="Sylfaen" w:cs="Sylfaen"/>
          <w:noProof/>
          <w:lang w:val="ka-GE"/>
        </w:rPr>
        <w:t>წარმომადგენლები</w:t>
      </w:r>
      <w:r w:rsidRPr="00214815">
        <w:rPr>
          <w:rFonts w:ascii="Sylfaen" w:eastAsia="Calibri" w:hAnsi="Sylfaen" w:cs="Times New Roman"/>
          <w:noProof/>
          <w:lang w:val="ka-GE"/>
        </w:rPr>
        <w:t xml:space="preserve"> </w:t>
      </w:r>
      <w:r w:rsidRPr="00214815">
        <w:rPr>
          <w:rFonts w:ascii="Sylfaen" w:eastAsia="Calibri" w:hAnsi="Sylfaen" w:cs="Sylfaen"/>
          <w:noProof/>
          <w:lang w:val="ka-GE"/>
        </w:rPr>
        <w:t>არიან</w:t>
      </w:r>
      <w:r w:rsidRPr="00214815">
        <w:rPr>
          <w:rFonts w:ascii="Sylfaen" w:eastAsia="Calibri" w:hAnsi="Sylfaen" w:cs="Times New Roman"/>
          <w:noProof/>
          <w:lang w:val="ka-GE"/>
        </w:rPr>
        <w:t xml:space="preserve"> </w:t>
      </w:r>
      <w:r w:rsidRPr="00214815">
        <w:rPr>
          <w:rFonts w:ascii="Sylfaen" w:eastAsia="Calibri" w:hAnsi="Sylfaen" w:cs="Sylfaen"/>
          <w:noProof/>
          <w:lang w:val="ka-GE"/>
        </w:rPr>
        <w:t>გავრცელებული</w:t>
      </w:r>
      <w:r w:rsidRPr="00214815">
        <w:rPr>
          <w:rFonts w:ascii="Sylfaen" w:eastAsia="Calibri" w:hAnsi="Sylfaen" w:cs="Times New Roman"/>
          <w:noProof/>
          <w:lang w:val="ka-GE"/>
        </w:rPr>
        <w:t xml:space="preserve"> აღნიშნულ </w:t>
      </w:r>
      <w:r w:rsidRPr="00214815">
        <w:rPr>
          <w:rFonts w:ascii="Sylfaen" w:eastAsia="Calibri" w:hAnsi="Sylfaen" w:cs="Sylfaen"/>
          <w:noProof/>
          <w:lang w:val="ka-GE"/>
        </w:rPr>
        <w:t>ტერიტორიაზე. ასევე მოხდა</w:t>
      </w:r>
      <w:r w:rsidRPr="00214815">
        <w:rPr>
          <w:rFonts w:ascii="Sylfaen" w:eastAsia="Calibri" w:hAnsi="Sylfaen" w:cs="Times New Roman"/>
          <w:noProof/>
          <w:lang w:val="ka-GE"/>
        </w:rPr>
        <w:t xml:space="preserve"> </w:t>
      </w:r>
      <w:r w:rsidRPr="00214815">
        <w:rPr>
          <w:rFonts w:ascii="Sylfaen" w:eastAsia="Calibri" w:hAnsi="Sylfaen" w:cs="Sylfaen"/>
          <w:noProof/>
          <w:lang w:val="ka-GE"/>
        </w:rPr>
        <w:t>სახეობების</w:t>
      </w:r>
      <w:r w:rsidRPr="00214815">
        <w:rPr>
          <w:rFonts w:ascii="Sylfaen" w:eastAsia="Calibri" w:hAnsi="Sylfaen" w:cs="Times New Roman"/>
          <w:noProof/>
          <w:lang w:val="ka-GE"/>
        </w:rPr>
        <w:t xml:space="preserve"> </w:t>
      </w:r>
      <w:r w:rsidRPr="00214815">
        <w:rPr>
          <w:rFonts w:ascii="Sylfaen" w:eastAsia="Calibri" w:hAnsi="Sylfaen" w:cs="Sylfaen"/>
          <w:noProof/>
          <w:lang w:val="ka-GE"/>
        </w:rPr>
        <w:t>იდენტიფიკაცია</w:t>
      </w:r>
      <w:r w:rsidRPr="00214815">
        <w:rPr>
          <w:rFonts w:ascii="Sylfaen" w:eastAsia="Calibri" w:hAnsi="Sylfaen" w:cs="Times New Roman"/>
          <w:noProof/>
          <w:lang w:val="ka-GE"/>
        </w:rPr>
        <w:t xml:space="preserve"> </w:t>
      </w:r>
      <w:r w:rsidRPr="00214815">
        <w:rPr>
          <w:rFonts w:ascii="Sylfaen" w:eastAsia="Calibri" w:hAnsi="Sylfaen" w:cs="Sylfaen"/>
          <w:noProof/>
          <w:lang w:val="ka-GE"/>
        </w:rPr>
        <w:t>და</w:t>
      </w:r>
      <w:r w:rsidRPr="00214815">
        <w:rPr>
          <w:rFonts w:ascii="Sylfaen" w:eastAsia="Calibri" w:hAnsi="Sylfaen" w:cs="Times New Roman"/>
          <w:noProof/>
          <w:lang w:val="ka-GE"/>
        </w:rPr>
        <w:t xml:space="preserve"> </w:t>
      </w:r>
      <w:r w:rsidRPr="00214815">
        <w:rPr>
          <w:rFonts w:ascii="Sylfaen" w:eastAsia="Calibri" w:hAnsi="Sylfaen" w:cs="Sylfaen"/>
          <w:noProof/>
          <w:lang w:val="ka-GE"/>
        </w:rPr>
        <w:t>მათი</w:t>
      </w:r>
      <w:r w:rsidRPr="00214815">
        <w:rPr>
          <w:rFonts w:ascii="Sylfaen" w:eastAsia="Calibri" w:hAnsi="Sylfaen" w:cs="Times New Roman"/>
          <w:noProof/>
          <w:lang w:val="ka-GE"/>
        </w:rPr>
        <w:t xml:space="preserve"> </w:t>
      </w:r>
      <w:r w:rsidRPr="00214815">
        <w:rPr>
          <w:rFonts w:ascii="Sylfaen" w:eastAsia="Calibri" w:hAnsi="Sylfaen" w:cs="Sylfaen"/>
          <w:noProof/>
          <w:lang w:val="ka-GE"/>
        </w:rPr>
        <w:t>ტაქსონომიურად</w:t>
      </w:r>
      <w:r w:rsidRPr="00214815">
        <w:rPr>
          <w:rFonts w:ascii="Sylfaen" w:eastAsia="Calibri" w:hAnsi="Sylfaen" w:cs="Times New Roman"/>
          <w:noProof/>
          <w:lang w:val="ka-GE"/>
        </w:rPr>
        <w:t xml:space="preserve"> </w:t>
      </w:r>
      <w:r w:rsidRPr="00214815">
        <w:rPr>
          <w:rFonts w:ascii="Sylfaen" w:eastAsia="Calibri" w:hAnsi="Sylfaen" w:cs="Sylfaen"/>
          <w:noProof/>
          <w:lang w:val="ka-GE"/>
        </w:rPr>
        <w:t>ვალიდური</w:t>
      </w:r>
      <w:r w:rsidRPr="00214815">
        <w:rPr>
          <w:rFonts w:ascii="Sylfaen" w:eastAsia="Calibri" w:hAnsi="Sylfaen" w:cs="Times New Roman"/>
          <w:noProof/>
          <w:lang w:val="ka-GE"/>
        </w:rPr>
        <w:t xml:space="preserve"> </w:t>
      </w:r>
      <w:r w:rsidRPr="00214815">
        <w:rPr>
          <w:rFonts w:ascii="Sylfaen" w:eastAsia="Calibri" w:hAnsi="Sylfaen" w:cs="Sylfaen"/>
          <w:noProof/>
          <w:lang w:val="ka-GE"/>
        </w:rPr>
        <w:t>სამეცნიერო</w:t>
      </w:r>
      <w:r w:rsidRPr="00214815">
        <w:rPr>
          <w:rFonts w:ascii="Sylfaen" w:eastAsia="Calibri" w:hAnsi="Sylfaen" w:cs="Times New Roman"/>
          <w:noProof/>
          <w:lang w:val="ka-GE"/>
        </w:rPr>
        <w:t xml:space="preserve"> </w:t>
      </w:r>
      <w:r w:rsidRPr="00214815">
        <w:rPr>
          <w:rFonts w:ascii="Sylfaen" w:eastAsia="Calibri" w:hAnsi="Sylfaen" w:cs="Sylfaen"/>
          <w:noProof/>
          <w:lang w:val="ka-GE"/>
        </w:rPr>
        <w:t>სახელწოდებების</w:t>
      </w:r>
      <w:r w:rsidRPr="00214815">
        <w:rPr>
          <w:rFonts w:ascii="Sylfaen" w:eastAsia="Calibri" w:hAnsi="Sylfaen" w:cs="Times New Roman"/>
          <w:noProof/>
          <w:lang w:val="ka-GE"/>
        </w:rPr>
        <w:t xml:space="preserve"> </w:t>
      </w:r>
      <w:r w:rsidRPr="00214815">
        <w:rPr>
          <w:rFonts w:ascii="Sylfaen" w:eastAsia="Calibri" w:hAnsi="Sylfaen" w:cs="Sylfaen"/>
          <w:noProof/>
          <w:lang w:val="ka-GE"/>
        </w:rPr>
        <w:t>განსაზღვრა</w:t>
      </w:r>
      <w:r w:rsidRPr="00214815">
        <w:rPr>
          <w:rFonts w:ascii="Sylfaen" w:eastAsia="Calibri" w:hAnsi="Sylfaen" w:cs="Times New Roman"/>
          <w:noProof/>
          <w:lang w:val="ka-GE"/>
        </w:rPr>
        <w:t>.</w:t>
      </w:r>
    </w:p>
    <w:p w:rsidR="00CD4F7B" w:rsidRDefault="00CD4F7B" w:rsidP="00CD4F7B">
      <w:pPr>
        <w:spacing w:before="120" w:after="120" w:line="240" w:lineRule="auto"/>
        <w:jc w:val="both"/>
        <w:rPr>
          <w:rFonts w:ascii="Sylfaen" w:eastAsia="Calibri" w:hAnsi="Sylfaen" w:cs="Times New Roman"/>
          <w:noProof/>
          <w:lang w:val="ka-GE"/>
        </w:rPr>
      </w:pPr>
    </w:p>
    <w:p w:rsidR="00CD4F7B" w:rsidRPr="00214815" w:rsidRDefault="00CD4F7B" w:rsidP="00CD4F7B">
      <w:pPr>
        <w:spacing w:before="120" w:after="120" w:line="240" w:lineRule="auto"/>
        <w:rPr>
          <w:rFonts w:ascii="Sylfaen" w:eastAsia="Calibri" w:hAnsi="Sylfaen" w:cs="Times New Roman"/>
          <w:noProof/>
          <w:sz w:val="20"/>
          <w:szCs w:val="20"/>
          <w:lang w:val="ka-GE"/>
        </w:rPr>
      </w:pPr>
      <w:r w:rsidRPr="00214815">
        <w:rPr>
          <w:rFonts w:ascii="Sylfaen" w:eastAsia="Calibri" w:hAnsi="Sylfaen" w:cs="Times New Roman"/>
          <w:b/>
          <w:bCs/>
          <w:noProof/>
          <w:sz w:val="20"/>
          <w:szCs w:val="20"/>
          <w:lang w:val="ka-GE"/>
        </w:rPr>
        <w:t xml:space="preserve">სურ. </w:t>
      </w:r>
      <w:r>
        <w:rPr>
          <w:rFonts w:ascii="Sylfaen" w:eastAsia="Calibri" w:hAnsi="Sylfaen" w:cs="Times New Roman"/>
          <w:b/>
          <w:bCs/>
          <w:noProof/>
          <w:sz w:val="20"/>
          <w:szCs w:val="20"/>
          <w:lang w:val="ka-GE"/>
        </w:rPr>
        <w:t>3.6.2.</w:t>
      </w:r>
      <w:r w:rsidRPr="00214815">
        <w:rPr>
          <w:rFonts w:ascii="Sylfaen" w:eastAsia="Calibri" w:hAnsi="Sylfaen" w:cs="Times New Roman"/>
          <w:b/>
          <w:bCs/>
          <w:noProof/>
          <w:sz w:val="20"/>
          <w:szCs w:val="20"/>
          <w:lang w:val="ka-GE"/>
        </w:rPr>
        <w:t>1</w:t>
      </w:r>
      <w:r w:rsidRPr="00214815">
        <w:rPr>
          <w:rFonts w:ascii="Sylfaen" w:eastAsia="Calibri" w:hAnsi="Sylfaen" w:cs="Times New Roman"/>
          <w:noProof/>
          <w:sz w:val="20"/>
          <w:szCs w:val="20"/>
          <w:lang w:val="ka-GE"/>
        </w:rPr>
        <w:t xml:space="preserve"> საწარმოს ტერიტორია და მისი შემოგარენი</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9"/>
        <w:gridCol w:w="4326"/>
      </w:tblGrid>
      <w:tr w:rsidR="00784660" w:rsidRPr="00214815" w:rsidTr="00CD4F7B">
        <w:trPr>
          <w:jc w:val="center"/>
        </w:trPr>
        <w:tc>
          <w:tcPr>
            <w:tcW w:w="4609" w:type="dxa"/>
          </w:tcPr>
          <w:p w:rsidR="00784660" w:rsidRPr="00214815" w:rsidRDefault="00784660" w:rsidP="00214815">
            <w:pPr>
              <w:spacing w:before="120" w:after="120"/>
              <w:jc w:val="both"/>
              <w:rPr>
                <w:rFonts w:ascii="Sylfaen" w:eastAsia="Calibri" w:hAnsi="Sylfaen" w:cs="Times New Roman"/>
                <w:noProof/>
                <w:lang w:val="ka-GE"/>
              </w:rPr>
            </w:pPr>
            <w:r w:rsidRPr="00214815">
              <w:rPr>
                <w:rFonts w:ascii="Sylfaen" w:eastAsia="Calibri" w:hAnsi="Sylfaen" w:cs="Times New Roman"/>
                <w:noProof/>
              </w:rPr>
              <w:drawing>
                <wp:inline distT="0" distB="0" distL="0" distR="0" wp14:anchorId="71DB9186" wp14:editId="0F6AAB1B">
                  <wp:extent cx="2789802" cy="19526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3103" b="5008"/>
                          <a:stretch/>
                        </pic:blipFill>
                        <pic:spPr bwMode="auto">
                          <a:xfrm>
                            <a:off x="0" y="0"/>
                            <a:ext cx="2810681" cy="19672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26" w:type="dxa"/>
          </w:tcPr>
          <w:p w:rsidR="00784660" w:rsidRPr="00214815" w:rsidRDefault="00784660" w:rsidP="00214815">
            <w:pPr>
              <w:spacing w:before="120" w:after="120"/>
              <w:jc w:val="both"/>
              <w:rPr>
                <w:rFonts w:ascii="Sylfaen" w:eastAsia="Calibri" w:hAnsi="Sylfaen" w:cs="Times New Roman"/>
                <w:noProof/>
              </w:rPr>
            </w:pPr>
            <w:r w:rsidRPr="00214815">
              <w:rPr>
                <w:rFonts w:ascii="Sylfaen" w:eastAsia="Calibri" w:hAnsi="Sylfaen" w:cs="Times New Roman"/>
                <w:noProof/>
              </w:rPr>
              <w:drawing>
                <wp:inline distT="0" distB="0" distL="0" distR="0" wp14:anchorId="0A32F42B" wp14:editId="5FCDC26D">
                  <wp:extent cx="2603052" cy="1952625"/>
                  <wp:effectExtent l="0" t="0" r="698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09951" cy="1957801"/>
                          </a:xfrm>
                          <a:prstGeom prst="rect">
                            <a:avLst/>
                          </a:prstGeom>
                          <a:noFill/>
                          <a:ln>
                            <a:noFill/>
                          </a:ln>
                        </pic:spPr>
                      </pic:pic>
                    </a:graphicData>
                  </a:graphic>
                </wp:inline>
              </w:drawing>
            </w:r>
          </w:p>
        </w:tc>
      </w:tr>
    </w:tbl>
    <w:p w:rsidR="00784660" w:rsidRPr="00214815" w:rsidRDefault="00784660" w:rsidP="00CD4F7B">
      <w:pPr>
        <w:tabs>
          <w:tab w:val="left" w:pos="3660"/>
        </w:tabs>
        <w:spacing w:before="120" w:after="120" w:line="240" w:lineRule="auto"/>
        <w:jc w:val="both"/>
        <w:rPr>
          <w:rFonts w:ascii="Sylfaen" w:eastAsia="Times New Roman" w:hAnsi="Sylfaen" w:cs="Times New Roman"/>
          <w:szCs w:val="24"/>
          <w:lang w:val="ka-GE" w:eastAsia="ru-RU"/>
        </w:rPr>
      </w:pPr>
      <w:r w:rsidRPr="00214815">
        <w:rPr>
          <w:rFonts w:ascii="Sylfaen" w:eastAsia="Calibri" w:hAnsi="Sylfaen" w:cs="Times New Roman"/>
          <w:lang w:val="ka-GE"/>
        </w:rPr>
        <w:t>ჩატარებული საველე</w:t>
      </w:r>
      <w:r w:rsidRPr="00214815">
        <w:rPr>
          <w:rFonts w:ascii="Sylfaen" w:eastAsia="Calibri" w:hAnsi="Sylfaen" w:cs="Sylfaen"/>
          <w:lang w:val="ka-GE"/>
        </w:rPr>
        <w:t xml:space="preserve"> კვლევის დროს საპროექტო ტერიტორიაზე გამოიყო 1 ძირითადი ჰაბიტატი</w:t>
      </w:r>
      <w:r w:rsidRPr="00214815">
        <w:rPr>
          <w:rFonts w:ascii="Sylfaen" w:eastAsia="Calibri" w:hAnsi="Sylfaen" w:cs="Times New Roman"/>
          <w:lang w:val="ka-GE"/>
        </w:rPr>
        <w:t>,</w:t>
      </w:r>
      <w:r w:rsidRPr="00214815">
        <w:rPr>
          <w:rFonts w:ascii="Sylfaen" w:eastAsia="Calibri" w:hAnsi="Sylfaen" w:cs="Sylfaen"/>
          <w:lang w:val="ka-GE"/>
        </w:rPr>
        <w:t xml:space="preserve"> რომლებიც EUNIS-ის ჰაბიტატების კლასიფიკაციის მიხედვით იქნა გამოყოფილი.  წარმოდგენილი ჰაბიტატებია:</w:t>
      </w:r>
      <w:r w:rsidR="00CD4F7B">
        <w:rPr>
          <w:rFonts w:ascii="Sylfaen" w:eastAsia="Calibri" w:hAnsi="Sylfaen" w:cs="Sylfaen"/>
          <w:lang w:val="ka-GE"/>
        </w:rPr>
        <w:t xml:space="preserve"> </w:t>
      </w:r>
      <w:r w:rsidRPr="00214815">
        <w:rPr>
          <w:rFonts w:ascii="Sylfaen" w:eastAsia="Times New Roman" w:hAnsi="Sylfaen" w:cs="Times New Roman"/>
          <w:b/>
          <w:bCs/>
          <w:szCs w:val="24"/>
          <w:lang w:val="ka-GE" w:eastAsia="ru-RU"/>
        </w:rPr>
        <w:t>J</w:t>
      </w:r>
      <w:r w:rsidRPr="00214815">
        <w:rPr>
          <w:rFonts w:ascii="Sylfaen" w:eastAsia="Times New Roman" w:hAnsi="Sylfaen" w:cs="Times New Roman"/>
          <w:szCs w:val="24"/>
          <w:lang w:val="ka-GE" w:eastAsia="ru-RU"/>
        </w:rPr>
        <w:t xml:space="preserve"> აშენებული სამრეწველო ა</w:t>
      </w:r>
      <w:r w:rsidR="00CD4F7B">
        <w:rPr>
          <w:rFonts w:ascii="Sylfaen" w:eastAsia="Times New Roman" w:hAnsi="Sylfaen" w:cs="Times New Roman"/>
          <w:szCs w:val="24"/>
          <w:lang w:val="ka-GE" w:eastAsia="ru-RU"/>
        </w:rPr>
        <w:t>ნ სხვა ანთროპოგენური ჰაბიტატები.</w:t>
      </w:r>
    </w:p>
    <w:p w:rsidR="00784660" w:rsidRPr="00214815" w:rsidRDefault="00784660" w:rsidP="00214815">
      <w:pPr>
        <w:spacing w:before="120" w:after="120" w:line="240" w:lineRule="auto"/>
        <w:jc w:val="both"/>
        <w:rPr>
          <w:rFonts w:ascii="Sylfaen" w:eastAsia="Calibri" w:hAnsi="Sylfaen" w:cs="Sylfaen"/>
          <w:b/>
          <w:bCs/>
          <w:lang w:val="ka-GE"/>
        </w:rPr>
      </w:pPr>
    </w:p>
    <w:p w:rsidR="00784660" w:rsidRPr="00214815" w:rsidRDefault="00784660" w:rsidP="00214815">
      <w:pPr>
        <w:spacing w:before="120" w:after="120" w:line="240" w:lineRule="auto"/>
        <w:jc w:val="both"/>
        <w:rPr>
          <w:rFonts w:ascii="Sylfaen" w:eastAsia="Calibri" w:hAnsi="Sylfaen" w:cs="Sylfaen"/>
          <w:b/>
          <w:bCs/>
          <w:lang w:val="ka-GE"/>
        </w:rPr>
      </w:pPr>
      <w:r w:rsidRPr="00214815">
        <w:rPr>
          <w:rFonts w:ascii="Sylfaen" w:eastAsia="Calibri" w:hAnsi="Sylfaen" w:cs="Sylfaen"/>
          <w:b/>
          <w:bCs/>
          <w:lang w:val="ka-GE"/>
        </w:rPr>
        <w:t>ძუძუმწოვრები</w:t>
      </w:r>
    </w:p>
    <w:p w:rsidR="00784660" w:rsidRPr="00214815" w:rsidRDefault="00784660" w:rsidP="00214815">
      <w:pPr>
        <w:spacing w:before="120" w:after="120" w:line="240" w:lineRule="auto"/>
        <w:contextualSpacing/>
        <w:jc w:val="both"/>
        <w:rPr>
          <w:rFonts w:ascii="Sylfaen" w:eastAsia="Calibri" w:hAnsi="Sylfaen" w:cs="Sylfaen"/>
          <w:lang w:val="ka-GE"/>
        </w:rPr>
      </w:pPr>
      <w:r w:rsidRPr="00214815">
        <w:rPr>
          <w:rFonts w:ascii="Sylfaen" w:eastAsia="Times New Roman" w:hAnsi="Sylfaen" w:cs="Times New Roman"/>
          <w:szCs w:val="24"/>
          <w:lang w:val="ka-GE" w:eastAsia="ru-RU"/>
        </w:rPr>
        <w:t xml:space="preserve">საკვლევ ტერიტორიაზე ძირითადად გავრცელებულია მცირე ზომის ძუძუმწოვრები, როგორებიცაა: </w:t>
      </w:r>
      <w:r w:rsidRPr="00214815">
        <w:rPr>
          <w:rFonts w:ascii="Sylfaen" w:eastAsia="Calibri" w:hAnsi="Sylfaen" w:cs="Sylfaen"/>
          <w:lang w:val="ka-GE"/>
        </w:rPr>
        <w:t xml:space="preserve">აღმოსავლეთევროპული </w:t>
      </w:r>
      <w:r w:rsidRPr="00214815">
        <w:rPr>
          <w:rFonts w:ascii="Sylfaen" w:eastAsia="Calibri" w:hAnsi="Sylfaen" w:cs="Times New Roman"/>
          <w:lang w:val="ka-GE"/>
        </w:rPr>
        <w:t>ზღარბი</w:t>
      </w:r>
      <w:r w:rsidRPr="00214815">
        <w:rPr>
          <w:rFonts w:ascii="Sylfaen" w:eastAsia="Calibri" w:hAnsi="Sylfaen" w:cs="Times New Roman"/>
          <w:szCs w:val="20"/>
          <w:lang w:val="ka-GE"/>
        </w:rPr>
        <w:t xml:space="preserve"> </w:t>
      </w:r>
      <w:r w:rsidRPr="00214815">
        <w:rPr>
          <w:rFonts w:ascii="Sylfaen" w:eastAsia="Calibri" w:hAnsi="Sylfaen" w:cs="Times New Roman"/>
          <w:i/>
          <w:szCs w:val="20"/>
          <w:lang w:val="ka-GE"/>
        </w:rPr>
        <w:t>(Erinaceus concolor)</w:t>
      </w:r>
      <w:r w:rsidRPr="00214815">
        <w:rPr>
          <w:rFonts w:ascii="Sylfaen" w:eastAsia="Calibri" w:hAnsi="Sylfaen" w:cs="Times New Roman"/>
          <w:szCs w:val="20"/>
          <w:lang w:val="ka-GE"/>
        </w:rPr>
        <w:t>,</w:t>
      </w:r>
      <w:r w:rsidRPr="00214815">
        <w:rPr>
          <w:rFonts w:ascii="Sylfaen" w:eastAsia="Calibri" w:hAnsi="Sylfaen" w:cs="Sylfaen"/>
          <w:lang w:val="ka-GE"/>
        </w:rPr>
        <w:t xml:space="preserve"> კავკასიური </w:t>
      </w:r>
      <w:r w:rsidRPr="00214815">
        <w:rPr>
          <w:rFonts w:ascii="Sylfaen" w:eastAsia="Calibri" w:hAnsi="Sylfaen" w:cs="Times New Roman"/>
          <w:szCs w:val="20"/>
          <w:lang w:val="ka-GE"/>
        </w:rPr>
        <w:t xml:space="preserve">თხუნელა </w:t>
      </w:r>
      <w:r w:rsidRPr="00214815">
        <w:rPr>
          <w:rFonts w:ascii="Sylfaen" w:eastAsia="Calibri" w:hAnsi="Sylfaen" w:cs="Times New Roman"/>
          <w:i/>
          <w:szCs w:val="20"/>
          <w:lang w:val="ka-GE"/>
        </w:rPr>
        <w:t>(Talpa caucasica),</w:t>
      </w:r>
      <w:r w:rsidRPr="00214815">
        <w:rPr>
          <w:rFonts w:ascii="Sylfaen" w:eastAsia="Calibri" w:hAnsi="Sylfaen" w:cs="Times New Roman"/>
          <w:noProof/>
          <w:color w:val="000000"/>
          <w:lang w:val="ka-GE"/>
        </w:rPr>
        <w:t xml:space="preserve"> მცირე თხუნელა </w:t>
      </w:r>
      <w:r w:rsidRPr="00214815">
        <w:rPr>
          <w:rFonts w:ascii="Sylfaen" w:eastAsia="Calibri" w:hAnsi="Sylfaen" w:cs="Times New Roman"/>
          <w:i/>
          <w:iCs/>
          <w:noProof/>
          <w:color w:val="000000"/>
          <w:lang w:val="ka-GE"/>
        </w:rPr>
        <w:t>(Talpa levantis),</w:t>
      </w:r>
      <w:r w:rsidRPr="00214815">
        <w:rPr>
          <w:rFonts w:ascii="Sylfaen" w:eastAsia="Calibri" w:hAnsi="Sylfaen" w:cs="Times New Roman"/>
          <w:noProof/>
          <w:color w:val="000000"/>
          <w:lang w:val="ka-GE"/>
        </w:rPr>
        <w:t xml:space="preserve"> </w:t>
      </w:r>
      <w:r w:rsidRPr="00214815">
        <w:rPr>
          <w:rFonts w:ascii="Sylfaen" w:eastAsia="Calibri" w:hAnsi="Sylfaen" w:cs="Times New Roman"/>
          <w:szCs w:val="20"/>
          <w:lang w:val="ka-GE"/>
        </w:rPr>
        <w:t>თეთრმუცელა კბილთეთრა</w:t>
      </w:r>
      <w:r w:rsidRPr="00214815">
        <w:rPr>
          <w:rFonts w:ascii="Sylfaen" w:eastAsia="Calibri" w:hAnsi="Sylfaen" w:cs="Times New Roman"/>
          <w:i/>
          <w:szCs w:val="20"/>
          <w:lang w:val="ka-GE"/>
        </w:rPr>
        <w:t xml:space="preserve"> (Crocidura leucodon), </w:t>
      </w:r>
      <w:r w:rsidRPr="00214815">
        <w:rPr>
          <w:rFonts w:ascii="Sylfaen" w:eastAsia="Calibri" w:hAnsi="Sylfaen" w:cs="Times New Roman"/>
          <w:szCs w:val="20"/>
          <w:lang w:val="ka-GE"/>
        </w:rPr>
        <w:t>თაგვი</w:t>
      </w:r>
      <w:r w:rsidRPr="00214815">
        <w:rPr>
          <w:rFonts w:ascii="Sylfaen" w:eastAsia="Calibri" w:hAnsi="Sylfaen" w:cs="Times New Roman"/>
          <w:i/>
          <w:szCs w:val="20"/>
          <w:lang w:val="ka-GE"/>
        </w:rPr>
        <w:t xml:space="preserve"> (Apodemus mystacinus), </w:t>
      </w:r>
      <w:r w:rsidRPr="00214815">
        <w:rPr>
          <w:rFonts w:ascii="Sylfaen" w:eastAsia="Calibri" w:hAnsi="Sylfaen" w:cs="Times New Roman"/>
          <w:szCs w:val="20"/>
          <w:lang w:val="ka-GE"/>
        </w:rPr>
        <w:t>სახლის თაგვი</w:t>
      </w:r>
      <w:r w:rsidRPr="00214815">
        <w:rPr>
          <w:rFonts w:ascii="Sylfaen" w:eastAsia="Calibri" w:hAnsi="Sylfaen" w:cs="Times New Roman"/>
          <w:i/>
          <w:szCs w:val="20"/>
          <w:lang w:val="ka-GE"/>
        </w:rPr>
        <w:t xml:space="preserve"> (Mus musculus), </w:t>
      </w:r>
      <w:r w:rsidRPr="00214815">
        <w:rPr>
          <w:rFonts w:ascii="Sylfaen" w:eastAsia="Calibri" w:hAnsi="Sylfaen" w:cs="Times New Roman"/>
          <w:szCs w:val="20"/>
          <w:lang w:val="ka-GE"/>
        </w:rPr>
        <w:t>შავი ვირთაგვა</w:t>
      </w:r>
      <w:r w:rsidRPr="00214815">
        <w:rPr>
          <w:rFonts w:ascii="Sylfaen" w:eastAsia="Calibri" w:hAnsi="Sylfaen" w:cs="Times New Roman"/>
          <w:i/>
          <w:szCs w:val="20"/>
          <w:lang w:val="ka-GE"/>
        </w:rPr>
        <w:t xml:space="preserve"> (Rattus rattus), </w:t>
      </w:r>
      <w:r w:rsidRPr="00214815">
        <w:rPr>
          <w:rFonts w:ascii="Sylfaen" w:eastAsia="Calibri" w:hAnsi="Sylfaen" w:cs="Times New Roman"/>
          <w:szCs w:val="20"/>
          <w:lang w:val="ka-GE"/>
        </w:rPr>
        <w:t xml:space="preserve">რუხი ვირთაგვა </w:t>
      </w:r>
      <w:r w:rsidRPr="00214815">
        <w:rPr>
          <w:rFonts w:ascii="Sylfaen" w:eastAsia="Calibri" w:hAnsi="Sylfaen" w:cs="Times New Roman"/>
          <w:i/>
          <w:szCs w:val="20"/>
          <w:lang w:val="ka-GE"/>
        </w:rPr>
        <w:t xml:space="preserve">(Rattus norvegicus), </w:t>
      </w:r>
      <w:r w:rsidRPr="00214815">
        <w:rPr>
          <w:rFonts w:ascii="Sylfaen" w:eastAsia="Calibri" w:hAnsi="Sylfaen" w:cs="Times New Roman"/>
          <w:szCs w:val="20"/>
          <w:lang w:val="ka-GE"/>
        </w:rPr>
        <w:t xml:space="preserve">აღსანიშნავია კავკასიური ციყვი </w:t>
      </w:r>
      <w:r w:rsidRPr="00214815">
        <w:rPr>
          <w:rFonts w:ascii="Sylfaen" w:eastAsia="Calibri" w:hAnsi="Sylfaen" w:cs="Times New Roman"/>
          <w:i/>
          <w:iCs/>
          <w:szCs w:val="20"/>
          <w:lang w:val="ka-GE"/>
        </w:rPr>
        <w:t xml:space="preserve">(Sciurus anomalus), </w:t>
      </w:r>
      <w:r w:rsidRPr="00214815">
        <w:rPr>
          <w:rFonts w:ascii="Sylfaen" w:eastAsia="Calibri" w:hAnsi="Sylfaen" w:cs="Times New Roman"/>
          <w:szCs w:val="20"/>
          <w:lang w:val="ka-GE"/>
        </w:rPr>
        <w:t xml:space="preserve">რომელიც დაცულია საქართველოს წითელი ნუსხით [სტატუსი: VU- მოწყვლადი] და ბერნის კონვენციით. ქალაქის შემოგარენში შესაძლოა შეგვხვდეს: </w:t>
      </w:r>
      <w:r w:rsidRPr="00214815">
        <w:rPr>
          <w:rFonts w:ascii="Sylfaen" w:eastAsia="Calibri" w:hAnsi="Sylfaen" w:cs="Times New Roman"/>
          <w:noProof/>
          <w:color w:val="000000"/>
          <w:lang w:val="ka-GE"/>
        </w:rPr>
        <w:t xml:space="preserve">კურდღელი </w:t>
      </w:r>
      <w:r w:rsidRPr="00214815">
        <w:rPr>
          <w:rFonts w:ascii="Sylfaen" w:eastAsia="Calibri" w:hAnsi="Sylfaen" w:cs="Times New Roman"/>
          <w:i/>
          <w:noProof/>
          <w:color w:val="000000"/>
          <w:lang w:val="ka-GE"/>
        </w:rPr>
        <w:t>(</w:t>
      </w:r>
      <w:r w:rsidRPr="00214815">
        <w:rPr>
          <w:rFonts w:ascii="Sylfaen" w:eastAsia="Calibri" w:hAnsi="Sylfaen" w:cs="Sylfaen"/>
          <w:i/>
          <w:noProof/>
          <w:color w:val="000000"/>
          <w:lang w:val="ka-GE" w:eastAsia="ru-RU"/>
        </w:rPr>
        <w:t>Lepus europeus</w:t>
      </w:r>
      <w:r w:rsidRPr="00214815">
        <w:rPr>
          <w:rFonts w:ascii="Sylfaen" w:eastAsia="Calibri" w:hAnsi="Sylfaen" w:cs="Times New Roman"/>
          <w:i/>
          <w:lang w:val="ka-GE"/>
        </w:rPr>
        <w:t>)</w:t>
      </w:r>
      <w:r w:rsidRPr="00214815">
        <w:rPr>
          <w:rFonts w:ascii="Sylfaen" w:eastAsia="Calibri" w:hAnsi="Sylfaen" w:cs="Times New Roman"/>
          <w:lang w:val="ka-GE"/>
        </w:rPr>
        <w:t>,</w:t>
      </w:r>
      <w:r w:rsidRPr="00214815">
        <w:rPr>
          <w:rFonts w:ascii="Sylfaen" w:eastAsia="Calibri" w:hAnsi="Sylfaen" w:cs="Times New Roman"/>
          <w:i/>
          <w:szCs w:val="20"/>
          <w:lang w:val="ka-GE"/>
        </w:rPr>
        <w:t xml:space="preserve"> </w:t>
      </w:r>
      <w:r w:rsidRPr="00214815">
        <w:rPr>
          <w:rFonts w:ascii="Sylfaen" w:eastAsia="Calibri" w:hAnsi="Sylfaen" w:cs="Times New Roman"/>
          <w:iCs/>
          <w:szCs w:val="20"/>
          <w:lang w:val="ka-GE"/>
        </w:rPr>
        <w:t xml:space="preserve">მაჩვი </w:t>
      </w:r>
      <w:r w:rsidRPr="00214815">
        <w:rPr>
          <w:rFonts w:ascii="Sylfaen" w:eastAsia="Calibri" w:hAnsi="Sylfaen" w:cs="Times New Roman"/>
          <w:i/>
          <w:szCs w:val="20"/>
          <w:lang w:val="ka-GE"/>
        </w:rPr>
        <w:t xml:space="preserve">(Meles meles), </w:t>
      </w:r>
      <w:r w:rsidRPr="00214815">
        <w:rPr>
          <w:rFonts w:ascii="Sylfaen" w:eastAsia="Calibri" w:hAnsi="Sylfaen" w:cs="Times New Roman"/>
          <w:szCs w:val="20"/>
          <w:lang w:val="ka-GE"/>
        </w:rPr>
        <w:t>ძილგუდა</w:t>
      </w:r>
      <w:r w:rsidRPr="00214815">
        <w:rPr>
          <w:rFonts w:ascii="Sylfaen" w:eastAsia="Calibri" w:hAnsi="Sylfaen" w:cs="Times New Roman"/>
          <w:i/>
          <w:szCs w:val="20"/>
          <w:lang w:val="ka-GE"/>
        </w:rPr>
        <w:t xml:space="preserve"> (Glis glis), </w:t>
      </w:r>
      <w:r w:rsidRPr="00214815">
        <w:rPr>
          <w:rFonts w:ascii="Sylfaen" w:eastAsia="Calibri" w:hAnsi="Sylfaen" w:cs="Times New Roman"/>
          <w:szCs w:val="20"/>
          <w:lang w:val="ka-GE"/>
        </w:rPr>
        <w:t xml:space="preserve">კვერნა </w:t>
      </w:r>
      <w:r w:rsidRPr="00214815">
        <w:rPr>
          <w:rFonts w:ascii="Sylfaen" w:eastAsia="Calibri" w:hAnsi="Sylfaen" w:cs="Times New Roman"/>
          <w:i/>
          <w:szCs w:val="20"/>
          <w:lang w:val="ka-GE"/>
        </w:rPr>
        <w:t xml:space="preserve">(Martes martes), </w:t>
      </w:r>
      <w:r w:rsidRPr="00214815">
        <w:rPr>
          <w:rFonts w:ascii="Sylfaen" w:eastAsia="Calibri" w:hAnsi="Sylfaen" w:cs="Times New Roman"/>
          <w:szCs w:val="20"/>
          <w:lang w:val="ka-GE"/>
        </w:rPr>
        <w:t xml:space="preserve">ტურა </w:t>
      </w:r>
      <w:r w:rsidRPr="00214815">
        <w:rPr>
          <w:rFonts w:ascii="Sylfaen" w:eastAsia="Calibri" w:hAnsi="Sylfaen" w:cs="Times New Roman"/>
          <w:i/>
          <w:szCs w:val="20"/>
          <w:lang w:val="ka-GE"/>
        </w:rPr>
        <w:t>(Canis aureus</w:t>
      </w:r>
      <w:r w:rsidRPr="00214815">
        <w:rPr>
          <w:rFonts w:ascii="Sylfaen" w:eastAsia="Calibri" w:hAnsi="Sylfaen" w:cs="Times New Roman"/>
          <w:szCs w:val="20"/>
          <w:lang w:val="ka-GE"/>
        </w:rPr>
        <w:t>), მელა</w:t>
      </w:r>
      <w:r w:rsidRPr="00214815">
        <w:rPr>
          <w:rFonts w:ascii="Sylfaen" w:eastAsia="Calibri" w:hAnsi="Sylfaen" w:cs="Times New Roman"/>
          <w:i/>
          <w:szCs w:val="20"/>
          <w:lang w:val="ka-GE"/>
        </w:rPr>
        <w:t xml:space="preserve"> (Vulpes vulpes</w:t>
      </w:r>
      <w:r w:rsidRPr="00214815">
        <w:rPr>
          <w:rFonts w:ascii="Sylfaen" w:eastAsia="Calibri" w:hAnsi="Sylfaen" w:cs="Times New Roman"/>
          <w:szCs w:val="20"/>
          <w:lang w:val="ka-GE"/>
        </w:rPr>
        <w:t xml:space="preserve">) </w:t>
      </w:r>
      <w:r w:rsidRPr="00214815">
        <w:rPr>
          <w:rFonts w:ascii="Sylfaen" w:eastAsia="Calibri" w:hAnsi="Sylfaen" w:cs="Times New Roman"/>
          <w:iCs/>
          <w:szCs w:val="20"/>
          <w:lang w:val="ka-GE"/>
        </w:rPr>
        <w:t xml:space="preserve">და სხვა. </w:t>
      </w:r>
    </w:p>
    <w:p w:rsidR="00784660" w:rsidRPr="00214815" w:rsidRDefault="00784660" w:rsidP="00214815">
      <w:pPr>
        <w:spacing w:before="120" w:after="120" w:line="240" w:lineRule="auto"/>
        <w:contextualSpacing/>
        <w:jc w:val="both"/>
        <w:rPr>
          <w:rFonts w:ascii="Sylfaen" w:eastAsia="Calibri" w:hAnsi="Sylfaen" w:cs="Sylfaen"/>
          <w:lang w:val="ka-GE"/>
        </w:rPr>
      </w:pPr>
    </w:p>
    <w:p w:rsidR="00784660" w:rsidRPr="00214815" w:rsidRDefault="00784660" w:rsidP="00214815">
      <w:pPr>
        <w:spacing w:before="120" w:after="120" w:line="240" w:lineRule="auto"/>
        <w:jc w:val="both"/>
        <w:rPr>
          <w:rFonts w:ascii="Sylfaen" w:eastAsia="Calibri" w:hAnsi="Sylfaen" w:cs="Times New Roman"/>
          <w:bCs/>
          <w:noProof/>
          <w:color w:val="000000"/>
          <w:lang w:val="ka-GE"/>
        </w:rPr>
      </w:pPr>
      <w:r w:rsidRPr="00214815">
        <w:rPr>
          <w:rFonts w:ascii="Sylfaen" w:eastAsia="Calibri" w:hAnsi="Sylfaen" w:cs="Times New Roman"/>
          <w:bCs/>
          <w:noProof/>
          <w:color w:val="000000"/>
          <w:lang w:val="ka-GE"/>
        </w:rPr>
        <w:t>2020 საველე კვლევისას არ დაფიქსირდა ძუძუმწოვრების არცერთი სახეობა, არც მათი რამე სასიცოცხლო ნიშანი (კვალი, ბეწვი, ექსკრემენტი და ა.შ)</w:t>
      </w:r>
    </w:p>
    <w:p w:rsidR="00784660" w:rsidRPr="00214815" w:rsidRDefault="00784660" w:rsidP="00214815">
      <w:pPr>
        <w:spacing w:before="120" w:after="120" w:line="240" w:lineRule="auto"/>
        <w:jc w:val="both"/>
        <w:rPr>
          <w:rFonts w:ascii="Sylfaen" w:eastAsia="Calibri" w:hAnsi="Sylfaen" w:cs="Times New Roman"/>
          <w:b/>
          <w:noProof/>
          <w:color w:val="000000"/>
          <w:lang w:val="ka-GE"/>
        </w:rPr>
      </w:pPr>
      <w:r w:rsidRPr="00214815">
        <w:rPr>
          <w:rFonts w:ascii="Sylfaen" w:eastAsia="Calibri" w:hAnsi="Sylfaen" w:cs="Times New Roman"/>
          <w:b/>
          <w:noProof/>
          <w:color w:val="000000"/>
          <w:lang w:val="ka-GE"/>
        </w:rPr>
        <w:t>ღამურები-ხელფრთიანები (</w:t>
      </w:r>
      <w:r w:rsidRPr="00214815">
        <w:rPr>
          <w:rFonts w:ascii="Sylfaen" w:eastAsia="Calibri" w:hAnsi="Sylfaen" w:cs="Times New Roman"/>
          <w:b/>
          <w:i/>
          <w:noProof/>
          <w:color w:val="000000"/>
          <w:lang w:val="ka-GE"/>
        </w:rPr>
        <w:t>Microchiroptera )</w:t>
      </w:r>
      <w:r w:rsidRPr="00214815">
        <w:rPr>
          <w:rFonts w:ascii="Sylfaen" w:eastAsia="Calibri" w:hAnsi="Sylfaen" w:cs="Times New Roman"/>
          <w:b/>
          <w:noProof/>
          <w:color w:val="000000"/>
          <w:lang w:val="ka-GE"/>
        </w:rPr>
        <w:t xml:space="preserve"> </w:t>
      </w:r>
    </w:p>
    <w:p w:rsidR="00784660" w:rsidRPr="00214815" w:rsidRDefault="00784660" w:rsidP="00214815">
      <w:pPr>
        <w:spacing w:before="120" w:after="120" w:line="240" w:lineRule="auto"/>
        <w:jc w:val="both"/>
        <w:rPr>
          <w:rFonts w:ascii="Sylfaen" w:eastAsia="Calibri" w:hAnsi="Sylfaen" w:cs="Times New Roman"/>
          <w:noProof/>
          <w:color w:val="000000"/>
          <w:lang w:val="ka-GE"/>
        </w:rPr>
      </w:pPr>
      <w:r w:rsidRPr="00214815">
        <w:rPr>
          <w:rFonts w:ascii="Sylfaen" w:eastAsia="Calibri" w:hAnsi="Sylfaen" w:cs="Times New Roman"/>
          <w:noProof/>
          <w:color w:val="000000"/>
          <w:lang w:val="ka-GE"/>
        </w:rPr>
        <w:t xml:space="preserve">ღამურები  ერთადერთი  მფრინავი ძუძუმწოვრები არიან. დაახლოებით 50 მილიონ წელს ითვლის მათი არსებობა და ევოლუციური თვალსაზრისითა უმნიშვნელოვანეს  ცოცხალ ორგანიზმებს განეკუთვნებიან. ახასიათებთ ჯგუფური ცხოვრების წესი, ასევე შეუძლიათ ხელფრთიანების სხვა სახეობებთან ერთად  თანაარსებობა. ესაჭიროებათ განსხვავებული ტიპის თავშესაფრები: </w:t>
      </w:r>
    </w:p>
    <w:p w:rsidR="00784660" w:rsidRPr="00214815" w:rsidRDefault="00784660" w:rsidP="00801744">
      <w:pPr>
        <w:numPr>
          <w:ilvl w:val="0"/>
          <w:numId w:val="37"/>
        </w:numPr>
        <w:spacing w:before="120" w:after="120" w:line="240" w:lineRule="auto"/>
        <w:contextualSpacing/>
        <w:jc w:val="both"/>
        <w:rPr>
          <w:rFonts w:ascii="Sylfaen" w:eastAsia="Calibri" w:hAnsi="Sylfaen" w:cs="Times New Roman"/>
          <w:noProof/>
          <w:lang w:val="ka-GE"/>
        </w:rPr>
      </w:pPr>
      <w:r w:rsidRPr="00214815">
        <w:rPr>
          <w:rFonts w:ascii="Sylfaen" w:eastAsia="Calibri" w:hAnsi="Sylfaen" w:cs="Times New Roman"/>
          <w:noProof/>
          <w:lang w:val="ka-GE"/>
        </w:rPr>
        <w:t>ტრანზიტული თავშესაფარი;</w:t>
      </w:r>
    </w:p>
    <w:p w:rsidR="00784660" w:rsidRPr="00214815" w:rsidRDefault="00784660" w:rsidP="00801744">
      <w:pPr>
        <w:numPr>
          <w:ilvl w:val="0"/>
          <w:numId w:val="37"/>
        </w:numPr>
        <w:spacing w:before="120" w:after="120" w:line="240" w:lineRule="auto"/>
        <w:contextualSpacing/>
        <w:jc w:val="both"/>
        <w:rPr>
          <w:rFonts w:ascii="Sylfaen" w:eastAsia="Calibri" w:hAnsi="Sylfaen" w:cs="Times New Roman"/>
          <w:noProof/>
          <w:lang w:val="ka-GE"/>
        </w:rPr>
      </w:pPr>
      <w:r w:rsidRPr="00214815">
        <w:rPr>
          <w:rFonts w:ascii="Sylfaen" w:eastAsia="Calibri" w:hAnsi="Sylfaen" w:cs="Times New Roman"/>
          <w:noProof/>
          <w:lang w:val="ka-GE"/>
        </w:rPr>
        <w:t>გამოსაზამთრებელი თავშესაფარი;</w:t>
      </w:r>
    </w:p>
    <w:p w:rsidR="00784660" w:rsidRPr="00214815" w:rsidRDefault="00784660" w:rsidP="00801744">
      <w:pPr>
        <w:numPr>
          <w:ilvl w:val="0"/>
          <w:numId w:val="37"/>
        </w:numPr>
        <w:spacing w:before="120" w:after="120" w:line="240" w:lineRule="auto"/>
        <w:contextualSpacing/>
        <w:jc w:val="both"/>
        <w:rPr>
          <w:rFonts w:ascii="Sylfaen" w:eastAsia="Calibri" w:hAnsi="Sylfaen" w:cs="Times New Roman"/>
          <w:noProof/>
          <w:lang w:val="ka-GE"/>
        </w:rPr>
      </w:pPr>
      <w:r w:rsidRPr="00214815">
        <w:rPr>
          <w:rFonts w:ascii="Sylfaen" w:eastAsia="Calibri" w:hAnsi="Sylfaen" w:cs="Times New Roman"/>
          <w:noProof/>
          <w:lang w:val="ka-GE"/>
        </w:rPr>
        <w:t>შესაწყვილებელი თავშესაფარი;</w:t>
      </w:r>
    </w:p>
    <w:p w:rsidR="00784660" w:rsidRPr="00214815" w:rsidRDefault="00784660" w:rsidP="00801744">
      <w:pPr>
        <w:numPr>
          <w:ilvl w:val="0"/>
          <w:numId w:val="37"/>
        </w:numPr>
        <w:spacing w:before="120" w:after="120" w:line="240" w:lineRule="auto"/>
        <w:contextualSpacing/>
        <w:jc w:val="both"/>
        <w:rPr>
          <w:rFonts w:ascii="Sylfaen" w:eastAsia="Calibri" w:hAnsi="Sylfaen" w:cs="Times New Roman"/>
          <w:noProof/>
          <w:lang w:val="ka-GE"/>
        </w:rPr>
      </w:pPr>
      <w:r w:rsidRPr="00214815">
        <w:rPr>
          <w:rFonts w:ascii="Sylfaen" w:eastAsia="Calibri" w:hAnsi="Sylfaen" w:cs="Times New Roman"/>
          <w:noProof/>
          <w:lang w:val="ka-GE"/>
        </w:rPr>
        <w:t>სანაშენე თავშესაფარი;</w:t>
      </w:r>
    </w:p>
    <w:p w:rsidR="00784660" w:rsidRPr="00214815" w:rsidRDefault="00784660" w:rsidP="00801744">
      <w:pPr>
        <w:numPr>
          <w:ilvl w:val="0"/>
          <w:numId w:val="37"/>
        </w:numPr>
        <w:spacing w:before="120" w:after="120" w:line="240" w:lineRule="auto"/>
        <w:contextualSpacing/>
        <w:jc w:val="both"/>
        <w:rPr>
          <w:rFonts w:ascii="Sylfaen" w:eastAsia="Calibri" w:hAnsi="Sylfaen" w:cs="Times New Roman"/>
          <w:noProof/>
          <w:lang w:val="ka-GE"/>
        </w:rPr>
      </w:pPr>
      <w:r w:rsidRPr="00214815">
        <w:rPr>
          <w:rFonts w:ascii="Sylfaen" w:eastAsia="Calibri" w:hAnsi="Sylfaen" w:cs="Times New Roman"/>
          <w:noProof/>
          <w:lang w:val="ka-GE"/>
        </w:rPr>
        <w:t>ზაფხულის თავშესაფარი;</w:t>
      </w:r>
    </w:p>
    <w:p w:rsidR="00784660" w:rsidRPr="00214815" w:rsidRDefault="00784660" w:rsidP="00214815">
      <w:pPr>
        <w:spacing w:before="120" w:after="120" w:line="240" w:lineRule="auto"/>
        <w:jc w:val="both"/>
        <w:rPr>
          <w:rFonts w:ascii="Sylfaen" w:eastAsia="Calibri" w:hAnsi="Sylfaen" w:cs="Times New Roman"/>
          <w:noProof/>
          <w:color w:val="000000"/>
          <w:lang w:val="ka-GE"/>
        </w:rPr>
      </w:pPr>
      <w:r w:rsidRPr="00214815">
        <w:rPr>
          <w:rFonts w:ascii="Sylfaen" w:eastAsia="Calibri" w:hAnsi="Sylfaen" w:cs="Times New Roman"/>
          <w:noProof/>
          <w:color w:val="000000"/>
          <w:lang w:val="ka-GE"/>
        </w:rPr>
        <w:t xml:space="preserve">ახასიათებთ ზამთრის ძილი. გამოსაზამთრებელი თავშესაფარი ძირითადად მღვიმეები, კლდოვანი ნაპრალები, ძველი ნაგებობებია, სადაც ტემპერატურა 6-12 გრადუსამდეა. 5 გრადუსზე ქვევით ღამურათა უმრავლესობა იღუპება. აქტიურ პერიოდში ღამურები მღვიმეებს, კლდოვან ნაპრალებს, შენობა-ნაგებობებს და ხის ფუღუროებს აფარებენ თავს. ძირითადად იკვებებიან მწერებით. ერთი ღამურა  ღამის განმავლობაში რამდენიმე ათას მწერს ანადგურებს. </w:t>
      </w:r>
    </w:p>
    <w:p w:rsidR="00784660" w:rsidRPr="00214815" w:rsidRDefault="00784660" w:rsidP="00214815">
      <w:pPr>
        <w:spacing w:before="120" w:after="120" w:line="240" w:lineRule="auto"/>
        <w:jc w:val="both"/>
        <w:rPr>
          <w:rFonts w:ascii="Sylfaen" w:eastAsia="Calibri" w:hAnsi="Sylfaen" w:cs="Times New Roman"/>
          <w:lang w:val="ka-GE"/>
        </w:rPr>
      </w:pPr>
      <w:r w:rsidRPr="00214815">
        <w:rPr>
          <w:rFonts w:ascii="Sylfaen" w:eastAsia="Calibri" w:hAnsi="Sylfaen" w:cs="Sylfaen"/>
          <w:lang w:val="ka-GE"/>
        </w:rPr>
        <w:t>აღსანიშნავია, რომ ხელფრთიანების</w:t>
      </w:r>
      <w:r w:rsidRPr="00214815">
        <w:rPr>
          <w:rFonts w:ascii="Sylfaen" w:eastAsia="Calibri" w:hAnsi="Sylfaen" w:cs="Times New Roman"/>
          <w:lang w:val="ka-GE"/>
        </w:rPr>
        <w:t xml:space="preserve"> </w:t>
      </w:r>
      <w:r w:rsidRPr="00214815">
        <w:rPr>
          <w:rFonts w:ascii="Sylfaen" w:eastAsia="Calibri" w:hAnsi="Sylfaen" w:cs="Sylfaen"/>
          <w:lang w:val="ka-GE"/>
        </w:rPr>
        <w:t>ყველა</w:t>
      </w:r>
      <w:r w:rsidRPr="00214815">
        <w:rPr>
          <w:rFonts w:ascii="Sylfaen" w:eastAsia="Calibri" w:hAnsi="Sylfaen" w:cs="Times New Roman"/>
          <w:lang w:val="ka-GE"/>
        </w:rPr>
        <w:t xml:space="preserve"> </w:t>
      </w:r>
      <w:r w:rsidRPr="00214815">
        <w:rPr>
          <w:rFonts w:ascii="Sylfaen" w:eastAsia="Calibri" w:hAnsi="Sylfaen" w:cs="Sylfaen"/>
          <w:lang w:val="ka-GE"/>
        </w:rPr>
        <w:t>სახეობა</w:t>
      </w:r>
      <w:r w:rsidRPr="00214815">
        <w:rPr>
          <w:rFonts w:ascii="Sylfaen" w:eastAsia="Calibri" w:hAnsi="Sylfaen" w:cs="Times New Roman"/>
          <w:lang w:val="ka-GE"/>
        </w:rPr>
        <w:t xml:space="preserve">, </w:t>
      </w:r>
      <w:r w:rsidRPr="00214815">
        <w:rPr>
          <w:rFonts w:ascii="Sylfaen" w:eastAsia="Calibri" w:hAnsi="Sylfaen" w:cs="Sylfaen"/>
          <w:lang w:val="ka-GE"/>
        </w:rPr>
        <w:t>რომლებიც</w:t>
      </w:r>
      <w:r w:rsidRPr="00214815">
        <w:rPr>
          <w:rFonts w:ascii="Sylfaen" w:eastAsia="Calibri" w:hAnsi="Sylfaen" w:cs="Times New Roman"/>
          <w:lang w:val="ka-GE"/>
        </w:rPr>
        <w:t xml:space="preserve"> </w:t>
      </w:r>
      <w:r w:rsidRPr="00214815">
        <w:rPr>
          <w:rFonts w:ascii="Sylfaen" w:eastAsia="Calibri" w:hAnsi="Sylfaen" w:cs="Sylfaen"/>
          <w:lang w:val="ka-GE"/>
        </w:rPr>
        <w:t>საქართველოში</w:t>
      </w:r>
      <w:r w:rsidRPr="00214815">
        <w:rPr>
          <w:rFonts w:ascii="Sylfaen" w:eastAsia="Calibri" w:hAnsi="Sylfaen" w:cs="Times New Roman"/>
          <w:lang w:val="ka-GE"/>
        </w:rPr>
        <w:t xml:space="preserve"> </w:t>
      </w:r>
      <w:r w:rsidRPr="00214815">
        <w:rPr>
          <w:rFonts w:ascii="Sylfaen" w:eastAsia="Calibri" w:hAnsi="Sylfaen" w:cs="Sylfaen"/>
          <w:lang w:val="ka-GE"/>
        </w:rPr>
        <w:t>გვხვდება</w:t>
      </w:r>
      <w:r w:rsidRPr="00214815">
        <w:rPr>
          <w:rFonts w:ascii="Sylfaen" w:eastAsia="Calibri" w:hAnsi="Sylfaen" w:cs="Times New Roman"/>
          <w:lang w:val="ka-GE"/>
        </w:rPr>
        <w:t xml:space="preserve">, </w:t>
      </w:r>
      <w:r w:rsidRPr="00214815">
        <w:rPr>
          <w:rFonts w:ascii="Sylfaen" w:eastAsia="Calibri" w:hAnsi="Sylfaen" w:cs="Sylfaen"/>
          <w:lang w:val="ka-GE"/>
        </w:rPr>
        <w:t>შეტანილია</w:t>
      </w:r>
      <w:r w:rsidRPr="00214815">
        <w:rPr>
          <w:rFonts w:ascii="Sylfaen" w:eastAsia="Calibri" w:hAnsi="Sylfaen" w:cs="Times New Roman"/>
          <w:lang w:val="ka-GE"/>
        </w:rPr>
        <w:t xml:space="preserve"> </w:t>
      </w:r>
      <w:r w:rsidRPr="00214815">
        <w:rPr>
          <w:rFonts w:ascii="Sylfaen" w:eastAsia="Calibri" w:hAnsi="Sylfaen" w:cs="Sylfaen"/>
          <w:lang w:val="ka-GE"/>
        </w:rPr>
        <w:t>ბონის</w:t>
      </w:r>
      <w:r w:rsidRPr="00214815">
        <w:rPr>
          <w:rFonts w:ascii="Sylfaen" w:eastAsia="Calibri" w:hAnsi="Sylfaen" w:cs="Times New Roman"/>
          <w:lang w:val="ka-GE"/>
        </w:rPr>
        <w:t xml:space="preserve"> </w:t>
      </w:r>
      <w:r w:rsidRPr="00214815">
        <w:rPr>
          <w:rFonts w:ascii="Sylfaen" w:eastAsia="Calibri" w:hAnsi="Sylfaen" w:cs="Sylfaen"/>
          <w:lang w:val="ka-GE"/>
        </w:rPr>
        <w:t>კონვენციის</w:t>
      </w:r>
      <w:r w:rsidRPr="00214815">
        <w:rPr>
          <w:rFonts w:ascii="Sylfaen" w:eastAsia="Calibri" w:hAnsi="Sylfaen" w:cs="Times New Roman"/>
          <w:lang w:val="ka-GE"/>
        </w:rPr>
        <w:t xml:space="preserve"> </w:t>
      </w:r>
      <w:r w:rsidRPr="00214815">
        <w:rPr>
          <w:rFonts w:ascii="Sylfaen" w:eastAsia="Calibri" w:hAnsi="Sylfaen" w:cs="Sylfaen"/>
          <w:lang w:val="ka-GE"/>
        </w:rPr>
        <w:t>დანართ</w:t>
      </w:r>
      <w:r w:rsidRPr="00214815">
        <w:rPr>
          <w:rFonts w:ascii="Sylfaen" w:eastAsia="Calibri" w:hAnsi="Sylfaen" w:cs="Times New Roman"/>
          <w:lang w:val="ka-GE"/>
        </w:rPr>
        <w:t xml:space="preserve"> II-</w:t>
      </w:r>
      <w:r w:rsidRPr="00214815">
        <w:rPr>
          <w:rFonts w:ascii="Sylfaen" w:eastAsia="Calibri" w:hAnsi="Sylfaen" w:cs="Sylfaen"/>
          <w:lang w:val="ka-GE"/>
        </w:rPr>
        <w:t>ში</w:t>
      </w:r>
      <w:r w:rsidRPr="00214815">
        <w:rPr>
          <w:rFonts w:ascii="Sylfaen" w:eastAsia="Calibri" w:hAnsi="Sylfaen" w:cs="Times New Roman"/>
          <w:lang w:val="ka-GE"/>
        </w:rPr>
        <w:t xml:space="preserve"> </w:t>
      </w:r>
      <w:r w:rsidRPr="00214815">
        <w:rPr>
          <w:rFonts w:ascii="Sylfaen" w:eastAsia="Calibri" w:hAnsi="Sylfaen" w:cs="Sylfaen"/>
          <w:lang w:val="ka-GE"/>
        </w:rPr>
        <w:t>და</w:t>
      </w:r>
      <w:r w:rsidRPr="00214815">
        <w:rPr>
          <w:rFonts w:ascii="Sylfaen" w:eastAsia="Calibri" w:hAnsi="Sylfaen" w:cs="Times New Roman"/>
          <w:lang w:val="ka-GE"/>
        </w:rPr>
        <w:t xml:space="preserve"> </w:t>
      </w:r>
      <w:r w:rsidRPr="00214815">
        <w:rPr>
          <w:rFonts w:ascii="Sylfaen" w:eastAsia="Calibri" w:hAnsi="Sylfaen" w:cs="Sylfaen"/>
          <w:lang w:val="ka-GE"/>
        </w:rPr>
        <w:t>დაცულია</w:t>
      </w:r>
      <w:r w:rsidRPr="00214815">
        <w:rPr>
          <w:rFonts w:ascii="Sylfaen" w:eastAsia="Calibri" w:hAnsi="Sylfaen" w:cs="Times New Roman"/>
          <w:lang w:val="ka-GE"/>
        </w:rPr>
        <w:t xml:space="preserve"> EUROBATS-</w:t>
      </w:r>
      <w:r w:rsidRPr="00214815">
        <w:rPr>
          <w:rFonts w:ascii="Sylfaen" w:eastAsia="Calibri" w:hAnsi="Sylfaen" w:cs="Sylfaen"/>
          <w:lang w:val="ka-GE"/>
        </w:rPr>
        <w:t>ის</w:t>
      </w:r>
      <w:r w:rsidRPr="00214815">
        <w:rPr>
          <w:rFonts w:ascii="Sylfaen" w:eastAsia="Calibri" w:hAnsi="Sylfaen" w:cs="Times New Roman"/>
          <w:lang w:val="ka-GE"/>
        </w:rPr>
        <w:t xml:space="preserve"> </w:t>
      </w:r>
      <w:r w:rsidRPr="00214815">
        <w:rPr>
          <w:rFonts w:ascii="Sylfaen" w:eastAsia="Calibri" w:hAnsi="Sylfaen" w:cs="Sylfaen"/>
          <w:lang w:val="ka-GE"/>
        </w:rPr>
        <w:t>შეთანხმებით</w:t>
      </w:r>
      <w:r w:rsidRPr="00214815">
        <w:rPr>
          <w:rFonts w:ascii="Sylfaen" w:eastAsia="Calibri" w:hAnsi="Sylfaen" w:cs="Times New Roman"/>
          <w:lang w:val="ka-GE"/>
        </w:rPr>
        <w:t xml:space="preserve">. </w:t>
      </w:r>
      <w:r w:rsidRPr="00214815">
        <w:rPr>
          <w:rFonts w:ascii="Sylfaen" w:eastAsia="Calibri" w:hAnsi="Sylfaen" w:cs="Sylfaen"/>
          <w:lang w:val="ka-GE"/>
        </w:rPr>
        <w:t>ამ</w:t>
      </w:r>
      <w:r w:rsidRPr="00214815">
        <w:rPr>
          <w:rFonts w:ascii="Sylfaen" w:eastAsia="Calibri" w:hAnsi="Sylfaen" w:cs="Times New Roman"/>
          <w:lang w:val="ka-GE"/>
        </w:rPr>
        <w:t xml:space="preserve"> </w:t>
      </w:r>
      <w:r w:rsidRPr="00214815">
        <w:rPr>
          <w:rFonts w:ascii="Sylfaen" w:eastAsia="Calibri" w:hAnsi="Sylfaen" w:cs="Sylfaen"/>
          <w:lang w:val="ka-GE"/>
        </w:rPr>
        <w:t>შეთანხმების</w:t>
      </w:r>
      <w:r w:rsidRPr="00214815">
        <w:rPr>
          <w:rFonts w:ascii="Sylfaen" w:eastAsia="Calibri" w:hAnsi="Sylfaen" w:cs="Times New Roman"/>
          <w:lang w:val="ka-GE"/>
        </w:rPr>
        <w:t xml:space="preserve"> </w:t>
      </w:r>
      <w:r w:rsidRPr="00214815">
        <w:rPr>
          <w:rFonts w:ascii="Sylfaen" w:eastAsia="Calibri" w:hAnsi="Sylfaen" w:cs="Sylfaen"/>
          <w:lang w:val="ka-GE"/>
        </w:rPr>
        <w:t>თანახმად</w:t>
      </w:r>
      <w:r w:rsidRPr="00214815">
        <w:rPr>
          <w:rFonts w:ascii="Sylfaen" w:eastAsia="Calibri" w:hAnsi="Sylfaen" w:cs="Times New Roman"/>
          <w:lang w:val="ka-GE"/>
        </w:rPr>
        <w:t xml:space="preserve"> </w:t>
      </w:r>
      <w:r w:rsidRPr="00214815">
        <w:rPr>
          <w:rFonts w:ascii="Sylfaen" w:eastAsia="Calibri" w:hAnsi="Sylfaen" w:cs="Sylfaen"/>
          <w:lang w:val="ka-GE"/>
        </w:rPr>
        <w:t>საქართველო</w:t>
      </w:r>
      <w:r w:rsidRPr="00214815">
        <w:rPr>
          <w:rFonts w:ascii="Sylfaen" w:eastAsia="Calibri" w:hAnsi="Sylfaen" w:cs="Times New Roman"/>
          <w:lang w:val="ka-GE"/>
        </w:rPr>
        <w:t xml:space="preserve"> </w:t>
      </w:r>
      <w:r w:rsidRPr="00214815">
        <w:rPr>
          <w:rFonts w:ascii="Sylfaen" w:eastAsia="Calibri" w:hAnsi="Sylfaen" w:cs="Sylfaen"/>
          <w:lang w:val="ka-GE"/>
        </w:rPr>
        <w:t>ვალდებულია</w:t>
      </w:r>
      <w:r w:rsidRPr="00214815">
        <w:rPr>
          <w:rFonts w:ascii="Sylfaen" w:eastAsia="Calibri" w:hAnsi="Sylfaen" w:cs="Times New Roman"/>
          <w:lang w:val="ka-GE"/>
        </w:rPr>
        <w:t xml:space="preserve"> </w:t>
      </w:r>
      <w:r w:rsidRPr="00214815">
        <w:rPr>
          <w:rFonts w:ascii="Sylfaen" w:eastAsia="Calibri" w:hAnsi="Sylfaen" w:cs="Sylfaen"/>
          <w:lang w:val="ka-GE"/>
        </w:rPr>
        <w:t>დაიცვას</w:t>
      </w:r>
      <w:r w:rsidRPr="00214815">
        <w:rPr>
          <w:rFonts w:ascii="Sylfaen" w:eastAsia="Calibri" w:hAnsi="Sylfaen" w:cs="Times New Roman"/>
          <w:lang w:val="ka-GE"/>
        </w:rPr>
        <w:t xml:space="preserve">  </w:t>
      </w:r>
      <w:r w:rsidRPr="00214815">
        <w:rPr>
          <w:rFonts w:ascii="Sylfaen" w:eastAsia="Calibri" w:hAnsi="Sylfaen" w:cs="Sylfaen"/>
          <w:lang w:val="ka-GE"/>
        </w:rPr>
        <w:t>პროექტის</w:t>
      </w:r>
      <w:r w:rsidRPr="00214815">
        <w:rPr>
          <w:rFonts w:ascii="Sylfaen" w:eastAsia="Calibri" w:hAnsi="Sylfaen" w:cs="Times New Roman"/>
          <w:lang w:val="ka-GE"/>
        </w:rPr>
        <w:t xml:space="preserve"> </w:t>
      </w:r>
      <w:r w:rsidRPr="00214815">
        <w:rPr>
          <w:rFonts w:ascii="Sylfaen" w:eastAsia="Calibri" w:hAnsi="Sylfaen" w:cs="Sylfaen"/>
          <w:lang w:val="ka-GE"/>
        </w:rPr>
        <w:t>არეალში</w:t>
      </w:r>
      <w:r w:rsidRPr="00214815">
        <w:rPr>
          <w:rFonts w:ascii="Sylfaen" w:eastAsia="Calibri" w:hAnsi="Sylfaen" w:cs="Times New Roman"/>
          <w:lang w:val="ka-GE"/>
        </w:rPr>
        <w:t xml:space="preserve"> </w:t>
      </w:r>
      <w:r w:rsidRPr="00214815">
        <w:rPr>
          <w:rFonts w:ascii="Sylfaen" w:eastAsia="Calibri" w:hAnsi="Sylfaen" w:cs="Sylfaen"/>
          <w:lang w:val="ka-GE"/>
        </w:rPr>
        <w:t>და</w:t>
      </w:r>
      <w:r w:rsidRPr="00214815">
        <w:rPr>
          <w:rFonts w:ascii="Sylfaen" w:eastAsia="Calibri" w:hAnsi="Sylfaen" w:cs="Times New Roman"/>
          <w:lang w:val="ka-GE"/>
        </w:rPr>
        <w:t xml:space="preserve"> </w:t>
      </w:r>
      <w:r w:rsidRPr="00214815">
        <w:rPr>
          <w:rFonts w:ascii="Sylfaen" w:eastAsia="Calibri" w:hAnsi="Sylfaen" w:cs="Sylfaen"/>
          <w:lang w:val="ka-GE"/>
        </w:rPr>
        <w:t>მის</w:t>
      </w:r>
      <w:r w:rsidRPr="00214815">
        <w:rPr>
          <w:rFonts w:ascii="Sylfaen" w:eastAsia="Calibri" w:hAnsi="Sylfaen" w:cs="Times New Roman"/>
          <w:lang w:val="ka-GE"/>
        </w:rPr>
        <w:t xml:space="preserve"> </w:t>
      </w:r>
      <w:r w:rsidRPr="00214815">
        <w:rPr>
          <w:rFonts w:ascii="Sylfaen" w:eastAsia="Calibri" w:hAnsi="Sylfaen" w:cs="Sylfaen"/>
          <w:lang w:val="ka-GE"/>
        </w:rPr>
        <w:t>მახლობლად</w:t>
      </w:r>
      <w:r w:rsidRPr="00214815">
        <w:rPr>
          <w:rFonts w:ascii="Sylfaen" w:eastAsia="Calibri" w:hAnsi="Sylfaen" w:cs="Times New Roman"/>
          <w:lang w:val="ka-GE"/>
        </w:rPr>
        <w:t xml:space="preserve"> </w:t>
      </w:r>
      <w:r w:rsidRPr="00214815">
        <w:rPr>
          <w:rFonts w:ascii="Sylfaen" w:eastAsia="Calibri" w:hAnsi="Sylfaen" w:cs="Sylfaen"/>
          <w:lang w:val="ka-GE"/>
        </w:rPr>
        <w:t>დაფიქსირებული</w:t>
      </w:r>
      <w:r w:rsidRPr="00214815">
        <w:rPr>
          <w:rFonts w:ascii="Sylfaen" w:eastAsia="Calibri" w:hAnsi="Sylfaen" w:cs="Times New Roman"/>
          <w:lang w:val="ka-GE"/>
        </w:rPr>
        <w:t xml:space="preserve"> </w:t>
      </w:r>
      <w:r w:rsidRPr="00214815">
        <w:rPr>
          <w:rFonts w:ascii="Sylfaen" w:eastAsia="Calibri" w:hAnsi="Sylfaen" w:cs="Sylfaen"/>
          <w:lang w:val="ka-GE"/>
        </w:rPr>
        <w:t>ყველა</w:t>
      </w:r>
      <w:r w:rsidRPr="00214815">
        <w:rPr>
          <w:rFonts w:ascii="Sylfaen" w:eastAsia="Calibri" w:hAnsi="Sylfaen" w:cs="Times New Roman"/>
          <w:lang w:val="ka-GE"/>
        </w:rPr>
        <w:t xml:space="preserve"> </w:t>
      </w:r>
      <w:r w:rsidRPr="00214815">
        <w:rPr>
          <w:rFonts w:ascii="Sylfaen" w:eastAsia="Calibri" w:hAnsi="Sylfaen" w:cs="Sylfaen"/>
          <w:lang w:val="ka-GE"/>
        </w:rPr>
        <w:t>სახეობა</w:t>
      </w:r>
      <w:r w:rsidRPr="00214815">
        <w:rPr>
          <w:rFonts w:ascii="Sylfaen" w:eastAsia="Calibri" w:hAnsi="Sylfaen" w:cs="Times New Roman"/>
          <w:lang w:val="ka-GE"/>
        </w:rPr>
        <w:t>.</w:t>
      </w:r>
    </w:p>
    <w:p w:rsidR="00784660" w:rsidRPr="00214815" w:rsidRDefault="00784660" w:rsidP="00214815">
      <w:pPr>
        <w:spacing w:before="120" w:after="120" w:line="240" w:lineRule="auto"/>
        <w:contextualSpacing/>
        <w:jc w:val="both"/>
        <w:rPr>
          <w:rFonts w:ascii="Sylfaen" w:eastAsia="Calibri" w:hAnsi="Sylfaen" w:cs="Times New Roman"/>
          <w:szCs w:val="20"/>
          <w:lang w:val="ka-GE"/>
        </w:rPr>
      </w:pPr>
      <w:r w:rsidRPr="00214815">
        <w:rPr>
          <w:rFonts w:ascii="Sylfaen" w:eastAsia="Calibri" w:hAnsi="Sylfaen" w:cs="Times New Roman"/>
          <w:noProof/>
          <w:color w:val="000000"/>
          <w:lang w:val="ka-GE"/>
        </w:rPr>
        <w:t xml:space="preserve">ლიტერატურულ წყაროებზე დაყრდნობით და საველე კვლევის მიხედვით, საპროექტო და მის მიმდებარე ტერიტორიებზე შესაძლოა მოხვდეს ხელფრთიანთა შემდეგი სახეობები: </w:t>
      </w:r>
      <w:r w:rsidRPr="00214815">
        <w:rPr>
          <w:rFonts w:ascii="Sylfaen" w:eastAsia="Calibri" w:hAnsi="Sylfaen" w:cs="Times New Roman"/>
          <w:iCs/>
          <w:szCs w:val="20"/>
          <w:lang w:val="ka-GE"/>
        </w:rPr>
        <w:t xml:space="preserve"> </w:t>
      </w:r>
      <w:r w:rsidRPr="00214815">
        <w:rPr>
          <w:rFonts w:ascii="Sylfaen" w:eastAsia="Calibri" w:hAnsi="Sylfaen" w:cs="Times New Roman"/>
          <w:i/>
          <w:noProof/>
          <w:color w:val="000000"/>
          <w:lang w:val="ka-GE"/>
        </w:rPr>
        <w:t>Rhinolophus ferrumequinum</w:t>
      </w:r>
      <w:r w:rsidRPr="00214815">
        <w:rPr>
          <w:rFonts w:ascii="Sylfaen" w:eastAsia="Calibri" w:hAnsi="Sylfaen" w:cs="Times New Roman"/>
          <w:noProof/>
          <w:color w:val="000000"/>
          <w:lang w:val="ka-GE"/>
        </w:rPr>
        <w:t xml:space="preserve"> - დიდი ცხვირნალა, </w:t>
      </w:r>
      <w:r w:rsidRPr="00214815">
        <w:rPr>
          <w:rFonts w:ascii="Sylfaen" w:eastAsia="Calibri" w:hAnsi="Sylfaen" w:cs="Times New Roman"/>
          <w:i/>
          <w:noProof/>
          <w:color w:val="000000"/>
          <w:lang w:val="ka-GE"/>
        </w:rPr>
        <w:t xml:space="preserve">Rhinolophus hipposideros </w:t>
      </w:r>
      <w:r w:rsidRPr="00214815">
        <w:rPr>
          <w:rFonts w:ascii="Sylfaen" w:eastAsia="Calibri" w:hAnsi="Sylfaen" w:cs="Times New Roman"/>
          <w:noProof/>
          <w:color w:val="000000"/>
          <w:lang w:val="ka-GE"/>
        </w:rPr>
        <w:t>- მცირე ცხვირნალა,</w:t>
      </w:r>
      <w:r w:rsidRPr="00214815">
        <w:rPr>
          <w:rFonts w:ascii="Sylfaen" w:eastAsia="Calibri" w:hAnsi="Sylfaen" w:cs="Times New Roman"/>
          <w:lang w:val="ka-GE"/>
        </w:rPr>
        <w:t xml:space="preserve"> </w:t>
      </w:r>
      <w:r w:rsidRPr="00214815">
        <w:rPr>
          <w:rFonts w:ascii="Sylfaen" w:eastAsia="Calibri" w:hAnsi="Sylfaen" w:cs="Times New Roman"/>
          <w:i/>
          <w:noProof/>
          <w:color w:val="000000"/>
          <w:lang w:val="ka-GE"/>
        </w:rPr>
        <w:t>Myotis blythii</w:t>
      </w:r>
      <w:r w:rsidRPr="00214815">
        <w:rPr>
          <w:rFonts w:ascii="Sylfaen" w:eastAsia="Calibri" w:hAnsi="Sylfaen" w:cs="Times New Roman"/>
          <w:noProof/>
          <w:color w:val="000000"/>
          <w:lang w:val="ka-GE"/>
        </w:rPr>
        <w:t xml:space="preserve"> - წვეტყურა მღამიობი, </w:t>
      </w:r>
      <w:r w:rsidRPr="00214815">
        <w:rPr>
          <w:rFonts w:ascii="Sylfaen" w:eastAsia="Calibri" w:hAnsi="Sylfaen" w:cs="Times New Roman"/>
          <w:i/>
          <w:noProof/>
          <w:color w:val="000000"/>
          <w:lang w:val="ka-GE"/>
        </w:rPr>
        <w:t>Myotis mystacinus group</w:t>
      </w:r>
      <w:r w:rsidRPr="00214815">
        <w:rPr>
          <w:rFonts w:ascii="Sylfaen" w:eastAsia="Calibri" w:hAnsi="Sylfaen" w:cs="Times New Roman"/>
          <w:noProof/>
          <w:color w:val="000000"/>
          <w:lang w:val="ka-GE"/>
        </w:rPr>
        <w:t xml:space="preserve"> - ჯგუფი ულვაშა მღამიობი, </w:t>
      </w:r>
      <w:r w:rsidRPr="00214815">
        <w:rPr>
          <w:rFonts w:ascii="Sylfaen" w:eastAsia="Calibri" w:hAnsi="Sylfaen" w:cs="Times New Roman"/>
          <w:i/>
          <w:iCs/>
          <w:noProof/>
          <w:color w:val="000000"/>
          <w:lang w:val="ka-GE"/>
        </w:rPr>
        <w:t xml:space="preserve">Miniopterus schreibersii - </w:t>
      </w:r>
      <w:r w:rsidRPr="00214815">
        <w:rPr>
          <w:rFonts w:ascii="Sylfaen" w:eastAsia="Calibri" w:hAnsi="Sylfaen" w:cs="Times New Roman"/>
          <w:noProof/>
          <w:color w:val="000000"/>
          <w:lang w:val="ka-GE"/>
        </w:rPr>
        <w:t>ჩვ. ფრთაგრძელი,</w:t>
      </w:r>
      <w:r w:rsidRPr="00214815">
        <w:rPr>
          <w:rFonts w:ascii="Sylfaen" w:eastAsia="Calibri" w:hAnsi="Sylfaen" w:cs="Times New Roman"/>
          <w:i/>
          <w:iCs/>
          <w:noProof/>
          <w:color w:val="000000"/>
          <w:lang w:val="ka-GE"/>
        </w:rPr>
        <w:t xml:space="preserve"> </w:t>
      </w:r>
      <w:r w:rsidRPr="00214815">
        <w:rPr>
          <w:rFonts w:ascii="Sylfaen" w:eastAsia="Calibri" w:hAnsi="Sylfaen" w:cs="Times New Roman"/>
          <w:i/>
          <w:noProof/>
          <w:color w:val="000000"/>
          <w:lang w:val="ka-GE"/>
        </w:rPr>
        <w:t>Nyctalus noctula</w:t>
      </w:r>
      <w:r w:rsidRPr="00214815">
        <w:rPr>
          <w:rFonts w:ascii="Sylfaen" w:eastAsia="Calibri" w:hAnsi="Sylfaen" w:cs="Times New Roman"/>
          <w:noProof/>
          <w:color w:val="000000"/>
          <w:lang w:val="ka-GE"/>
        </w:rPr>
        <w:t xml:space="preserve"> - წითური მეღამურა, </w:t>
      </w:r>
      <w:r w:rsidRPr="00214815">
        <w:rPr>
          <w:rFonts w:ascii="Sylfaen" w:eastAsia="Calibri" w:hAnsi="Sylfaen" w:cs="Times New Roman"/>
          <w:i/>
          <w:noProof/>
          <w:color w:val="000000"/>
          <w:lang w:val="ka-GE"/>
        </w:rPr>
        <w:t>Eptesicus serotinus</w:t>
      </w:r>
      <w:r w:rsidRPr="00214815">
        <w:rPr>
          <w:rFonts w:ascii="Sylfaen" w:eastAsia="Calibri" w:hAnsi="Sylfaen" w:cs="Times New Roman"/>
          <w:noProof/>
          <w:color w:val="000000"/>
          <w:lang w:val="ka-GE"/>
        </w:rPr>
        <w:t xml:space="preserve">-მეგვიანე ღამურა, </w:t>
      </w:r>
      <w:r w:rsidRPr="00214815">
        <w:rPr>
          <w:rFonts w:ascii="Sylfaen" w:eastAsia="Calibri" w:hAnsi="Sylfaen" w:cs="Times New Roman"/>
          <w:i/>
          <w:noProof/>
          <w:color w:val="000000"/>
          <w:lang w:val="ka-GE"/>
        </w:rPr>
        <w:t>Pipistrellus pipistrellus</w:t>
      </w:r>
      <w:r w:rsidRPr="00214815">
        <w:rPr>
          <w:rFonts w:ascii="Sylfaen" w:eastAsia="Calibri" w:hAnsi="Sylfaen" w:cs="Times New Roman"/>
          <w:noProof/>
          <w:color w:val="000000"/>
          <w:lang w:val="ka-GE"/>
        </w:rPr>
        <w:t xml:space="preserve"> - ჯუჯა ღამორი, </w:t>
      </w:r>
      <w:r w:rsidRPr="00214815">
        <w:rPr>
          <w:rFonts w:ascii="Sylfaen" w:eastAsia="Calibri" w:hAnsi="Sylfaen" w:cs="Times New Roman"/>
          <w:i/>
          <w:noProof/>
          <w:color w:val="000000"/>
          <w:lang w:val="ka-GE"/>
        </w:rPr>
        <w:t>Plecotus auritus</w:t>
      </w:r>
      <w:r w:rsidRPr="00214815">
        <w:rPr>
          <w:rFonts w:ascii="Sylfaen" w:eastAsia="Calibri" w:hAnsi="Sylfaen" w:cs="Times New Roman"/>
          <w:noProof/>
          <w:color w:val="000000"/>
          <w:lang w:val="ka-GE"/>
        </w:rPr>
        <w:t xml:space="preserve"> - რუხი ყურა და სხვა. საქართველოს წითელი ნუსხით დაცული სახეობებიდან აღსანიშნავია: </w:t>
      </w:r>
      <w:r w:rsidRPr="00214815">
        <w:rPr>
          <w:rFonts w:ascii="Sylfaen" w:eastAsia="Calibri" w:hAnsi="Sylfaen" w:cs="Times New Roman"/>
          <w:i/>
          <w:iCs/>
          <w:noProof/>
          <w:color w:val="000000"/>
          <w:lang w:val="ka-GE"/>
        </w:rPr>
        <w:t>Rhinolophus euryale</w:t>
      </w:r>
      <w:r w:rsidRPr="00214815">
        <w:rPr>
          <w:rFonts w:ascii="Sylfaen" w:eastAsia="Calibri" w:hAnsi="Sylfaen" w:cs="Times New Roman"/>
          <w:noProof/>
          <w:color w:val="000000"/>
          <w:lang w:val="ka-GE"/>
        </w:rPr>
        <w:t xml:space="preserve"> - სამხრეთული ცხვირნალა და</w:t>
      </w:r>
      <w:r w:rsidRPr="00214815">
        <w:rPr>
          <w:rFonts w:ascii="Sylfaen" w:eastAsia="Calibri" w:hAnsi="Sylfaen" w:cs="Times New Roman"/>
          <w:szCs w:val="20"/>
          <w:lang w:val="ka-GE"/>
        </w:rPr>
        <w:t xml:space="preserve"> </w:t>
      </w:r>
      <w:r w:rsidRPr="00214815">
        <w:rPr>
          <w:rFonts w:ascii="Sylfaen" w:eastAsia="Calibri" w:hAnsi="Sylfaen" w:cs="Sylfaen"/>
          <w:i/>
          <w:iCs/>
          <w:lang w:val="ka-GE"/>
        </w:rPr>
        <w:t xml:space="preserve">Myotis bechsteinii </w:t>
      </w:r>
      <w:r w:rsidRPr="00214815">
        <w:rPr>
          <w:rFonts w:ascii="Sylfaen" w:eastAsia="Calibri" w:hAnsi="Sylfaen" w:cs="Sylfaen"/>
          <w:lang w:val="ka-GE"/>
        </w:rPr>
        <w:t xml:space="preserve">- გრძელყურა მღამიობი, რომელთაც მინიჭებული აქვთ მოწყვლადი სახეობების </w:t>
      </w:r>
      <w:r w:rsidRPr="00214815">
        <w:rPr>
          <w:rFonts w:ascii="Sylfaen" w:eastAsia="Calibri" w:hAnsi="Sylfaen" w:cs="Times New Roman"/>
          <w:szCs w:val="20"/>
          <w:lang w:val="ka-GE"/>
        </w:rPr>
        <w:t xml:space="preserve">სტატუსი -VU. </w:t>
      </w:r>
    </w:p>
    <w:p w:rsidR="00784660" w:rsidRPr="00214815" w:rsidRDefault="00784660" w:rsidP="00214815">
      <w:pPr>
        <w:spacing w:before="120" w:after="120" w:line="240" w:lineRule="auto"/>
        <w:jc w:val="both"/>
        <w:rPr>
          <w:rFonts w:ascii="Sylfaen" w:eastAsia="Calibri" w:hAnsi="Sylfaen" w:cs="Times New Roman"/>
          <w:noProof/>
          <w:color w:val="000000"/>
          <w:lang w:val="ka-GE"/>
        </w:rPr>
      </w:pPr>
      <w:r w:rsidRPr="00214815">
        <w:rPr>
          <w:rFonts w:ascii="Sylfaen" w:eastAsia="Calibri" w:hAnsi="Sylfaen" w:cs="Times New Roman"/>
          <w:bCs/>
          <w:lang w:val="ka-GE"/>
        </w:rPr>
        <w:t xml:space="preserve">2020 წლის ივნისში ჩატარებული საველე კვლევისას დაფიქსირდა </w:t>
      </w:r>
      <w:r w:rsidRPr="00214815">
        <w:rPr>
          <w:rFonts w:ascii="Sylfaen" w:eastAsia="Calibri" w:hAnsi="Sylfaen" w:cs="Times New Roman"/>
          <w:bCs/>
          <w:i/>
          <w:lang w:val="ka-GE"/>
        </w:rPr>
        <w:t>Nyctalus-</w:t>
      </w:r>
      <w:r w:rsidRPr="00214815">
        <w:rPr>
          <w:rFonts w:ascii="Sylfaen" w:eastAsia="Calibri" w:hAnsi="Sylfaen" w:cs="Times New Roman"/>
          <w:bCs/>
          <w:iCs/>
          <w:lang w:val="ka-GE"/>
        </w:rPr>
        <w:t>ის და</w:t>
      </w:r>
      <w:r w:rsidRPr="00214815">
        <w:rPr>
          <w:rFonts w:ascii="Sylfaen" w:eastAsia="Calibri" w:hAnsi="Sylfaen" w:cs="Times New Roman"/>
          <w:b/>
          <w:iCs/>
          <w:lang w:val="ka-GE"/>
        </w:rPr>
        <w:t xml:space="preserve"> </w:t>
      </w:r>
      <w:r w:rsidRPr="00214815">
        <w:rPr>
          <w:rFonts w:ascii="Sylfaen" w:eastAsia="Calibri" w:hAnsi="Sylfaen" w:cs="Times New Roman"/>
          <w:i/>
          <w:noProof/>
          <w:color w:val="000000"/>
          <w:lang w:val="ka-GE"/>
        </w:rPr>
        <w:t>Pipistrellus-</w:t>
      </w:r>
      <w:r w:rsidRPr="00214815">
        <w:rPr>
          <w:rFonts w:ascii="Sylfaen" w:eastAsia="Calibri" w:hAnsi="Sylfaen" w:cs="Times New Roman"/>
          <w:iCs/>
          <w:noProof/>
          <w:color w:val="000000"/>
          <w:lang w:val="ka-GE"/>
        </w:rPr>
        <w:t xml:space="preserve">ის გვარის წარმომადგენლები, </w:t>
      </w:r>
      <w:r w:rsidRPr="00214815">
        <w:rPr>
          <w:rFonts w:ascii="Sylfaen" w:eastAsia="Calibri" w:hAnsi="Sylfaen" w:cs="Times New Roman"/>
          <w:noProof/>
          <w:color w:val="000000"/>
          <w:lang w:val="ka-GE"/>
        </w:rPr>
        <w:t>რომლებიც საქართველოში ფართოდაა გავრცელებული.</w:t>
      </w:r>
    </w:p>
    <w:p w:rsidR="00784660" w:rsidRPr="00214815" w:rsidRDefault="00784660" w:rsidP="00214815">
      <w:pPr>
        <w:spacing w:before="120" w:after="120" w:line="240" w:lineRule="auto"/>
        <w:jc w:val="both"/>
        <w:rPr>
          <w:rFonts w:ascii="Sylfaen" w:eastAsia="Calibri" w:hAnsi="Sylfaen" w:cs="Times New Roman"/>
          <w:b/>
          <w:iCs/>
          <w:lang w:val="ka-GE"/>
        </w:rPr>
      </w:pPr>
    </w:p>
    <w:p w:rsidR="00784660" w:rsidRPr="00214815" w:rsidRDefault="00784660" w:rsidP="00214815">
      <w:pPr>
        <w:spacing w:before="120" w:after="120" w:line="240" w:lineRule="auto"/>
        <w:jc w:val="both"/>
        <w:rPr>
          <w:rFonts w:ascii="Sylfaen" w:eastAsia="Calibri" w:hAnsi="Sylfaen" w:cs="Times New Roman"/>
          <w:b/>
          <w:lang w:val="ka-GE"/>
        </w:rPr>
      </w:pPr>
      <w:r w:rsidRPr="00214815">
        <w:rPr>
          <w:rFonts w:ascii="Sylfaen" w:eastAsia="Calibri" w:hAnsi="Sylfaen" w:cs="Times New Roman"/>
          <w:b/>
          <w:lang w:val="ka-GE"/>
        </w:rPr>
        <w:t>ფრინველები (Aves)</w:t>
      </w:r>
    </w:p>
    <w:p w:rsidR="00784660" w:rsidRPr="00214815" w:rsidRDefault="00784660" w:rsidP="00214815">
      <w:pPr>
        <w:spacing w:before="120" w:after="120" w:line="240" w:lineRule="auto"/>
        <w:jc w:val="both"/>
        <w:rPr>
          <w:rFonts w:ascii="Sylfaen" w:eastAsia="Calibri" w:hAnsi="Sylfaen" w:cs="Times New Roman"/>
          <w:lang w:val="ka-GE"/>
        </w:rPr>
      </w:pPr>
      <w:r w:rsidRPr="00214815">
        <w:rPr>
          <w:rFonts w:ascii="Sylfaen" w:eastAsia="Calibri" w:hAnsi="Sylfaen" w:cs="Sylfaen"/>
          <w:lang w:val="ka-GE"/>
        </w:rPr>
        <w:t xml:space="preserve">საველე ორნითოლოგიური </w:t>
      </w:r>
      <w:r w:rsidR="00CD4F7B">
        <w:rPr>
          <w:rFonts w:ascii="Sylfaen" w:eastAsia="Calibri" w:hAnsi="Sylfaen" w:cs="Sylfaen"/>
          <w:lang w:val="ka-GE"/>
        </w:rPr>
        <w:t>კვლევისას</w:t>
      </w:r>
      <w:r w:rsidRPr="00214815">
        <w:rPr>
          <w:rFonts w:ascii="Sylfaen" w:eastAsia="Calibri" w:hAnsi="Sylfaen" w:cs="Sylfaen"/>
          <w:lang w:val="ka-GE"/>
        </w:rPr>
        <w:t xml:space="preserve"> აღვრიცხეთ ყველა ის ფრინველი, რომელიც შეგხვდა ტერიტორიაზე და ასევე</w:t>
      </w:r>
      <w:r w:rsidR="00CD4F7B">
        <w:rPr>
          <w:rFonts w:ascii="Sylfaen" w:eastAsia="Calibri" w:hAnsi="Sylfaen" w:cs="Sylfaen"/>
          <w:lang w:val="ka-GE"/>
        </w:rPr>
        <w:t>,</w:t>
      </w:r>
      <w:r w:rsidRPr="00214815">
        <w:rPr>
          <w:rFonts w:ascii="Sylfaen" w:eastAsia="Calibri" w:hAnsi="Sylfaen" w:cs="Sylfaen"/>
          <w:lang w:val="ka-GE"/>
        </w:rPr>
        <w:t xml:space="preserve"> დავაფიქსირეთ ის სახეობებიც, რომლებმაც გადაუფრინეს არეალს. </w:t>
      </w:r>
      <w:r w:rsidRPr="00214815">
        <w:rPr>
          <w:rFonts w:ascii="Sylfaen" w:eastAsia="Calibri" w:hAnsi="Sylfaen" w:cs="Times New Roman"/>
          <w:lang w:val="ka-GE"/>
        </w:rPr>
        <w:t>საქართველოში გავრცელებული 403 სახეობის ფრინველიდან (</w:t>
      </w:r>
      <w:hyperlink r:id="rId41" w:history="1">
        <w:r w:rsidRPr="00214815">
          <w:rPr>
            <w:rFonts w:ascii="Sylfaen" w:eastAsia="Calibri" w:hAnsi="Sylfaen" w:cs="Times New Roman"/>
            <w:color w:val="0000FF"/>
            <w:u w:val="single"/>
            <w:lang w:val="ka-GE"/>
          </w:rPr>
          <w:t>http://aves.biodiversity-georgia.net/checklist</w:t>
        </w:r>
      </w:hyperlink>
      <w:r w:rsidRPr="00214815">
        <w:rPr>
          <w:rFonts w:ascii="Sylfaen" w:eastAsia="Calibri" w:hAnsi="Sylfaen" w:cs="Times New Roman"/>
          <w:lang w:val="ka-GE"/>
        </w:rPr>
        <w:t xml:space="preserve">) საპროექტო ტერიტორიაზე ფრინველთა დაახლოებით 70-მდე სახეობაა გამოვლენილი. აქედან 18 სახეობა საველე კვლევის დროსაც დაფიქსირდა. დაფიქსირებულ ფრინველთა უმრავლესობა ბუჩქნართან, ველებთან და ღია ადგილებთან დაკავშირებული სახეობები არიან. ეს ითქმის როგორც მობინადრე, ისე მობუდარი ფრინველების მიმართ. ყოფნის ხასიათის მიხედვით, საკვლევი უბნის მიდამოების ფრინველები შემდეგნაირად ნაწილდებიან: 30 სახეობა მთელი წლის განმავლობაში გვხვდება, 22 - მიგრანტია და ტერიტორიას მხოლოდ გადაფრენების დროს გაზაფხულსა და შემოდგომაზე სტუმრობს, 14 - მობუდარია და შემოდის მხოლოდ ბუდობის და გადაფრენის სეზონზე, 2 - მთელი წლის განმავლობაში იმყოფება ტერიტორიაზე, მაგრამ არ მრავლდება, ხოლო 2 ფრინველი გვხვდება მხოლოდ ზამთარში და გადაფრენების დროს. </w:t>
      </w:r>
    </w:p>
    <w:p w:rsidR="00784660" w:rsidRPr="00214815" w:rsidRDefault="00784660" w:rsidP="00CD4F7B">
      <w:pPr>
        <w:autoSpaceDE w:val="0"/>
        <w:autoSpaceDN w:val="0"/>
        <w:adjustRightInd w:val="0"/>
        <w:spacing w:before="120" w:after="120" w:line="240" w:lineRule="auto"/>
        <w:jc w:val="both"/>
        <w:rPr>
          <w:rFonts w:ascii="Sylfaen" w:eastAsia="Calibri" w:hAnsi="Sylfaen" w:cs="Sylfaen"/>
          <w:i/>
          <w:lang w:val="ka-GE"/>
        </w:rPr>
      </w:pPr>
      <w:r w:rsidRPr="00214815">
        <w:rPr>
          <w:rFonts w:ascii="Sylfaen" w:eastAsia="Calibri" w:hAnsi="Sylfaen" w:cs="Sylfaen"/>
          <w:lang w:val="ka-GE"/>
        </w:rPr>
        <w:t>პროექტის ზეგავლენის არეალში არსებული ორნითოფაუნის სახეობრივი შემადგენლობა მეტ-ნაკლებად აღწერილი და შეფასებულია. არსებული მონაცემების საფუძველზე ფრინველთა კონსერვაციის თვალსაზრისით, შეიძლება დავასკვნათ, რომ ზემოქმედების არეალში არსებული ორნითოფაუნა არ არის მრავალფეროვანი და წარმოდგენილია ძირითადად ფართოდ გავრცელებული, მრავალრიცხოვანი ბეღურისნაირებით. მობუდარი ფრინველებიდან დომინანტური ჯგუფი ტყის მცირე ბეღურისნაირები არიან. აღნიშნული საველე კვლევისას აღვრიცხეთ 18-მდე სახეობის ფრინველი, აქედან 3 სახეობის დაფიქსირება მოხდა აპარატით (იხ. სურ</w:t>
      </w:r>
      <w:r w:rsidR="00CD4F7B">
        <w:rPr>
          <w:rFonts w:ascii="Sylfaen" w:eastAsia="Calibri" w:hAnsi="Sylfaen" w:cs="Sylfaen"/>
          <w:lang w:val="ka-GE"/>
        </w:rPr>
        <w:t>ათები 3.6.2.2.-3.6.2.5.</w:t>
      </w:r>
      <w:r w:rsidRPr="00214815">
        <w:rPr>
          <w:rFonts w:ascii="Sylfaen" w:eastAsia="Calibri" w:hAnsi="Sylfaen" w:cs="Sylfaen"/>
          <w:lang w:val="ka-GE"/>
        </w:rPr>
        <w:t>), ხოლო დანარჩენმა სახეობებმა საკვლევ ტერიტორიას გადაუფრინეს და შესაბამისად მოხდა მათი საიდენთიფიკაციო ნიშნების მიხედვით გარკვევა. დაფიქსირებულ ფრინველებს შორის არიან: მიმინო (</w:t>
      </w:r>
      <w:r w:rsidRPr="00214815">
        <w:rPr>
          <w:rFonts w:ascii="Sylfaen" w:eastAsia="Calibri" w:hAnsi="Sylfaen" w:cs="Sylfaen"/>
          <w:i/>
          <w:lang w:val="ka-GE"/>
        </w:rPr>
        <w:t>Accipiter</w:t>
      </w:r>
      <w:r w:rsidRPr="00214815">
        <w:rPr>
          <w:rFonts w:ascii="Sylfaen" w:eastAsia="Calibri" w:hAnsi="Sylfaen" w:cs="Sylfaen"/>
          <w:lang w:val="ka-GE"/>
        </w:rPr>
        <w:t xml:space="preserve"> </w:t>
      </w:r>
      <w:r w:rsidRPr="00214815">
        <w:rPr>
          <w:rFonts w:ascii="Sylfaen" w:eastAsia="Calibri" w:hAnsi="Sylfaen" w:cs="Sylfaen"/>
          <w:i/>
          <w:lang w:val="ka-GE"/>
        </w:rPr>
        <w:t>nisus</w:t>
      </w:r>
      <w:r w:rsidRPr="00214815">
        <w:rPr>
          <w:rFonts w:ascii="Sylfaen" w:eastAsia="Calibri" w:hAnsi="Sylfaen" w:cs="Sylfaen"/>
          <w:lang w:val="ka-GE"/>
        </w:rPr>
        <w:t>), საყელოიანი გვრიტი</w:t>
      </w:r>
      <w:r w:rsidRPr="00214815">
        <w:rPr>
          <w:rFonts w:ascii="Sylfaen" w:eastAsia="Calibri" w:hAnsi="Sylfaen" w:cs="Sylfaen"/>
          <w:lang w:val="ka-GE"/>
        </w:rPr>
        <w:tab/>
        <w:t xml:space="preserve"> (</w:t>
      </w:r>
      <w:r w:rsidRPr="00214815">
        <w:rPr>
          <w:rFonts w:ascii="Sylfaen" w:eastAsia="Calibri" w:hAnsi="Sylfaen" w:cs="Sylfaen"/>
          <w:i/>
          <w:lang w:val="ka-GE"/>
        </w:rPr>
        <w:t>Streptopelia</w:t>
      </w:r>
      <w:r w:rsidRPr="00214815">
        <w:rPr>
          <w:rFonts w:ascii="Sylfaen" w:eastAsia="Calibri" w:hAnsi="Sylfaen" w:cs="Sylfaen"/>
          <w:lang w:val="ka-GE"/>
        </w:rPr>
        <w:t xml:space="preserve"> </w:t>
      </w:r>
      <w:r w:rsidRPr="00214815">
        <w:rPr>
          <w:rFonts w:ascii="Sylfaen" w:eastAsia="Calibri" w:hAnsi="Sylfaen" w:cs="Sylfaen"/>
          <w:i/>
          <w:lang w:val="ka-GE"/>
        </w:rPr>
        <w:t>decaocto</w:t>
      </w:r>
      <w:r w:rsidRPr="00214815">
        <w:rPr>
          <w:rFonts w:ascii="Sylfaen" w:eastAsia="Calibri" w:hAnsi="Sylfaen" w:cs="Sylfaen"/>
          <w:lang w:val="ka-GE"/>
        </w:rPr>
        <w:t>), ჩვეულებრივი ღაჟო</w:t>
      </w:r>
      <w:r w:rsidRPr="00214815">
        <w:rPr>
          <w:rFonts w:ascii="Sylfaen" w:eastAsia="Calibri" w:hAnsi="Sylfaen" w:cs="Sylfaen"/>
          <w:lang w:val="ka-GE"/>
        </w:rPr>
        <w:tab/>
        <w:t xml:space="preserve"> (</w:t>
      </w:r>
      <w:r w:rsidRPr="00214815">
        <w:rPr>
          <w:rFonts w:ascii="Sylfaen" w:eastAsia="Calibri" w:hAnsi="Sylfaen" w:cs="Sylfaen"/>
          <w:i/>
          <w:lang w:val="ka-GE"/>
        </w:rPr>
        <w:t>Lanius</w:t>
      </w:r>
      <w:r w:rsidRPr="00214815">
        <w:rPr>
          <w:rFonts w:ascii="Sylfaen" w:eastAsia="Calibri" w:hAnsi="Sylfaen" w:cs="Sylfaen"/>
          <w:lang w:val="ka-GE"/>
        </w:rPr>
        <w:t xml:space="preserve"> </w:t>
      </w:r>
      <w:r w:rsidRPr="00214815">
        <w:rPr>
          <w:rFonts w:ascii="Sylfaen" w:eastAsia="Calibri" w:hAnsi="Sylfaen" w:cs="Sylfaen"/>
          <w:i/>
          <w:lang w:val="ka-GE"/>
        </w:rPr>
        <w:t>collurio</w:t>
      </w:r>
      <w:r w:rsidRPr="00214815">
        <w:rPr>
          <w:rFonts w:ascii="Sylfaen" w:eastAsia="Calibri" w:hAnsi="Sylfaen" w:cs="Sylfaen"/>
          <w:lang w:val="ka-GE"/>
        </w:rPr>
        <w:t>), შავთავა ასპუჭაკა (</w:t>
      </w:r>
      <w:r w:rsidRPr="00214815">
        <w:rPr>
          <w:rFonts w:ascii="Sylfaen" w:eastAsia="Calibri" w:hAnsi="Sylfaen" w:cs="Sylfaen"/>
          <w:i/>
          <w:lang w:val="ka-GE"/>
        </w:rPr>
        <w:t>Sylvia</w:t>
      </w:r>
      <w:r w:rsidRPr="00214815">
        <w:rPr>
          <w:rFonts w:ascii="Sylfaen" w:eastAsia="Calibri" w:hAnsi="Sylfaen" w:cs="Sylfaen"/>
          <w:lang w:val="ka-GE"/>
        </w:rPr>
        <w:t xml:space="preserve"> </w:t>
      </w:r>
      <w:r w:rsidRPr="00214815">
        <w:rPr>
          <w:rFonts w:ascii="Sylfaen" w:eastAsia="Calibri" w:hAnsi="Sylfaen" w:cs="Sylfaen"/>
          <w:i/>
          <w:lang w:val="ka-GE"/>
        </w:rPr>
        <w:t>atricapilla</w:t>
      </w:r>
      <w:r w:rsidRPr="00214815">
        <w:rPr>
          <w:rFonts w:ascii="Sylfaen" w:eastAsia="Calibri" w:hAnsi="Sylfaen" w:cs="Sylfaen"/>
          <w:lang w:val="ka-GE"/>
        </w:rPr>
        <w:t>), ჩვეულებრივი ბოლოცეცხლა (</w:t>
      </w:r>
      <w:r w:rsidRPr="00214815">
        <w:rPr>
          <w:rFonts w:ascii="Sylfaen" w:eastAsia="Calibri" w:hAnsi="Sylfaen" w:cs="Sylfaen"/>
          <w:i/>
          <w:lang w:val="ka-GE"/>
        </w:rPr>
        <w:t>Phoenicurus</w:t>
      </w:r>
      <w:r w:rsidRPr="00214815">
        <w:rPr>
          <w:rFonts w:ascii="Sylfaen" w:eastAsia="Calibri" w:hAnsi="Sylfaen" w:cs="Sylfaen"/>
          <w:lang w:val="ka-GE"/>
        </w:rPr>
        <w:t xml:space="preserve"> </w:t>
      </w:r>
      <w:r w:rsidRPr="00214815">
        <w:rPr>
          <w:rFonts w:ascii="Sylfaen" w:eastAsia="Calibri" w:hAnsi="Sylfaen" w:cs="Sylfaen"/>
          <w:i/>
          <w:lang w:val="ka-GE"/>
        </w:rPr>
        <w:t xml:space="preserve">phoenicurus), </w:t>
      </w:r>
      <w:r w:rsidRPr="00214815">
        <w:rPr>
          <w:rFonts w:ascii="Sylfaen" w:eastAsia="Calibri" w:hAnsi="Sylfaen" w:cs="Sylfaen"/>
          <w:lang w:val="ka-GE"/>
        </w:rPr>
        <w:t xml:space="preserve"> შაშვი (</w:t>
      </w:r>
      <w:r w:rsidRPr="00214815">
        <w:rPr>
          <w:rFonts w:ascii="Sylfaen" w:eastAsia="Calibri" w:hAnsi="Sylfaen" w:cs="Sylfaen"/>
          <w:i/>
          <w:lang w:val="ka-GE"/>
        </w:rPr>
        <w:t>Turdus</w:t>
      </w:r>
      <w:r w:rsidRPr="00214815">
        <w:rPr>
          <w:rFonts w:ascii="Sylfaen" w:eastAsia="Calibri" w:hAnsi="Sylfaen" w:cs="Sylfaen"/>
          <w:lang w:val="ka-GE"/>
        </w:rPr>
        <w:t xml:space="preserve"> </w:t>
      </w:r>
      <w:r w:rsidRPr="00214815">
        <w:rPr>
          <w:rFonts w:ascii="Sylfaen" w:eastAsia="Calibri" w:hAnsi="Sylfaen" w:cs="Sylfaen"/>
          <w:i/>
          <w:lang w:val="ka-GE"/>
        </w:rPr>
        <w:t>merula</w:t>
      </w:r>
      <w:r w:rsidRPr="00214815">
        <w:rPr>
          <w:rFonts w:ascii="Sylfaen" w:eastAsia="Calibri" w:hAnsi="Sylfaen" w:cs="Sylfaen"/>
          <w:lang w:val="ka-GE"/>
        </w:rPr>
        <w:t>), შოშია (შროშანი) (Sturnus vulgaris), თოხიტარა (</w:t>
      </w:r>
      <w:r w:rsidRPr="00214815">
        <w:rPr>
          <w:rFonts w:ascii="Sylfaen" w:eastAsia="Calibri" w:hAnsi="Sylfaen" w:cs="Sylfaen"/>
          <w:i/>
          <w:lang w:val="ka-GE"/>
        </w:rPr>
        <w:t>Aegithalos</w:t>
      </w:r>
      <w:r w:rsidRPr="00214815">
        <w:rPr>
          <w:rFonts w:ascii="Sylfaen" w:eastAsia="Calibri" w:hAnsi="Sylfaen" w:cs="Sylfaen"/>
          <w:lang w:val="ka-GE"/>
        </w:rPr>
        <w:t xml:space="preserve"> </w:t>
      </w:r>
      <w:r w:rsidRPr="00214815">
        <w:rPr>
          <w:rFonts w:ascii="Sylfaen" w:eastAsia="Calibri" w:hAnsi="Sylfaen" w:cs="Sylfaen"/>
          <w:i/>
          <w:lang w:val="ka-GE"/>
        </w:rPr>
        <w:t>caudatus</w:t>
      </w:r>
      <w:r w:rsidRPr="00214815">
        <w:rPr>
          <w:rFonts w:ascii="Sylfaen" w:eastAsia="Calibri" w:hAnsi="Sylfaen" w:cs="Sylfaen"/>
          <w:lang w:val="ka-GE"/>
        </w:rPr>
        <w:t>), დიდი წივწივა (</w:t>
      </w:r>
      <w:r w:rsidRPr="00214815">
        <w:rPr>
          <w:rFonts w:ascii="Sylfaen" w:eastAsia="Calibri" w:hAnsi="Sylfaen" w:cs="Sylfaen"/>
          <w:i/>
          <w:lang w:val="ka-GE"/>
        </w:rPr>
        <w:t>Parus</w:t>
      </w:r>
      <w:r w:rsidRPr="00214815">
        <w:rPr>
          <w:rFonts w:ascii="Sylfaen" w:eastAsia="Calibri" w:hAnsi="Sylfaen" w:cs="Sylfaen"/>
          <w:lang w:val="ka-GE"/>
        </w:rPr>
        <w:t xml:space="preserve"> </w:t>
      </w:r>
      <w:r w:rsidRPr="00214815">
        <w:rPr>
          <w:rFonts w:ascii="Sylfaen" w:eastAsia="Calibri" w:hAnsi="Sylfaen" w:cs="Sylfaen"/>
          <w:i/>
          <w:lang w:val="ka-GE"/>
        </w:rPr>
        <w:t>major</w:t>
      </w:r>
      <w:r w:rsidRPr="00214815">
        <w:rPr>
          <w:rFonts w:ascii="Sylfaen" w:eastAsia="Calibri" w:hAnsi="Sylfaen" w:cs="Sylfaen"/>
          <w:lang w:val="ka-GE"/>
        </w:rPr>
        <w:t>), ჭინჭრაქა (</w:t>
      </w:r>
      <w:r w:rsidRPr="00214815">
        <w:rPr>
          <w:rFonts w:ascii="Sylfaen" w:eastAsia="Calibri" w:hAnsi="Sylfaen" w:cs="Sylfaen"/>
          <w:i/>
          <w:lang w:val="ka-GE"/>
        </w:rPr>
        <w:t>Troglodytes</w:t>
      </w:r>
      <w:r w:rsidRPr="00214815">
        <w:rPr>
          <w:rFonts w:ascii="Sylfaen" w:eastAsia="Calibri" w:hAnsi="Sylfaen" w:cs="Sylfaen"/>
          <w:lang w:val="ka-GE"/>
        </w:rPr>
        <w:t xml:space="preserve"> </w:t>
      </w:r>
      <w:r w:rsidRPr="00214815">
        <w:rPr>
          <w:rFonts w:ascii="Sylfaen" w:eastAsia="Calibri" w:hAnsi="Sylfaen" w:cs="Sylfaen"/>
          <w:i/>
          <w:lang w:val="ka-GE"/>
        </w:rPr>
        <w:t xml:space="preserve">troglodytes), </w:t>
      </w:r>
      <w:r w:rsidRPr="00214815">
        <w:rPr>
          <w:rFonts w:ascii="Sylfaen" w:eastAsia="Calibri" w:hAnsi="Sylfaen" w:cs="Sylfaen"/>
          <w:lang w:val="ka-GE"/>
        </w:rPr>
        <w:t>მეფეტვია (</w:t>
      </w:r>
      <w:r w:rsidRPr="00214815">
        <w:rPr>
          <w:rFonts w:ascii="Sylfaen" w:eastAsia="Calibri" w:hAnsi="Sylfaen" w:cs="Sylfaen"/>
          <w:i/>
          <w:lang w:val="ka-GE"/>
        </w:rPr>
        <w:t>Miliaria</w:t>
      </w:r>
      <w:r w:rsidRPr="00214815">
        <w:rPr>
          <w:rFonts w:ascii="Sylfaen" w:eastAsia="Calibri" w:hAnsi="Sylfaen" w:cs="Sylfaen"/>
          <w:lang w:val="ka-GE"/>
        </w:rPr>
        <w:t xml:space="preserve"> </w:t>
      </w:r>
      <w:r w:rsidRPr="00214815">
        <w:rPr>
          <w:rFonts w:ascii="Sylfaen" w:eastAsia="Calibri" w:hAnsi="Sylfaen" w:cs="Sylfaen"/>
          <w:i/>
          <w:lang w:val="ka-GE"/>
        </w:rPr>
        <w:t xml:space="preserve">calandra), </w:t>
      </w:r>
      <w:r w:rsidRPr="00214815">
        <w:rPr>
          <w:rFonts w:ascii="Sylfaen" w:eastAsia="Calibri" w:hAnsi="Sylfaen" w:cs="Sylfaen"/>
          <w:lang w:val="ka-GE"/>
        </w:rPr>
        <w:t xml:space="preserve"> მინდვრის ბეღურა (</w:t>
      </w:r>
      <w:r w:rsidRPr="00214815">
        <w:rPr>
          <w:rFonts w:ascii="Sylfaen" w:eastAsia="Calibri" w:hAnsi="Sylfaen" w:cs="Sylfaen"/>
          <w:i/>
          <w:lang w:val="ka-GE"/>
        </w:rPr>
        <w:t>Passer</w:t>
      </w:r>
      <w:r w:rsidRPr="00214815">
        <w:rPr>
          <w:rFonts w:ascii="Sylfaen" w:eastAsia="Calibri" w:hAnsi="Sylfaen" w:cs="Sylfaen"/>
          <w:lang w:val="ka-GE"/>
        </w:rPr>
        <w:t xml:space="preserve"> </w:t>
      </w:r>
      <w:r w:rsidRPr="00214815">
        <w:rPr>
          <w:rFonts w:ascii="Sylfaen" w:eastAsia="Calibri" w:hAnsi="Sylfaen" w:cs="Sylfaen"/>
          <w:i/>
          <w:lang w:val="ka-GE"/>
        </w:rPr>
        <w:t xml:space="preserve">montanus), </w:t>
      </w:r>
      <w:r w:rsidRPr="00214815">
        <w:rPr>
          <w:rFonts w:ascii="Sylfaen" w:eastAsia="Calibri" w:hAnsi="Sylfaen" w:cs="Sylfaen"/>
          <w:lang w:val="ka-GE"/>
        </w:rPr>
        <w:t>სახლის ბეღურა (</w:t>
      </w:r>
      <w:r w:rsidRPr="00214815">
        <w:rPr>
          <w:rFonts w:ascii="Sylfaen" w:eastAsia="Calibri" w:hAnsi="Sylfaen" w:cs="Sylfaen"/>
          <w:i/>
          <w:lang w:val="ka-GE"/>
        </w:rPr>
        <w:t>Passer</w:t>
      </w:r>
      <w:r w:rsidRPr="00214815">
        <w:rPr>
          <w:rFonts w:ascii="Sylfaen" w:eastAsia="Calibri" w:hAnsi="Sylfaen" w:cs="Sylfaen"/>
          <w:lang w:val="ka-GE"/>
        </w:rPr>
        <w:t xml:space="preserve"> </w:t>
      </w:r>
      <w:r w:rsidRPr="00214815">
        <w:rPr>
          <w:rFonts w:ascii="Sylfaen" w:eastAsia="Calibri" w:hAnsi="Sylfaen" w:cs="Sylfaen"/>
          <w:i/>
          <w:lang w:val="ka-GE"/>
        </w:rPr>
        <w:t xml:space="preserve">domesticus), </w:t>
      </w:r>
      <w:r w:rsidRPr="00214815">
        <w:rPr>
          <w:rFonts w:ascii="Sylfaen" w:eastAsia="Calibri" w:hAnsi="Sylfaen" w:cs="Sylfaen"/>
          <w:lang w:val="ka-GE"/>
        </w:rPr>
        <w:t>ჩხიკვი</w:t>
      </w:r>
      <w:r w:rsidRPr="00214815">
        <w:rPr>
          <w:rFonts w:ascii="Sylfaen" w:eastAsia="Calibri" w:hAnsi="Sylfaen" w:cs="Sylfaen"/>
          <w:i/>
          <w:lang w:val="ka-GE"/>
        </w:rPr>
        <w:t xml:space="preserve"> (Garrulus glandarius), </w:t>
      </w:r>
      <w:r w:rsidRPr="00214815">
        <w:rPr>
          <w:rFonts w:ascii="Sylfaen" w:eastAsia="Calibri" w:hAnsi="Sylfaen" w:cs="Sylfaen"/>
          <w:lang w:val="ka-GE"/>
        </w:rPr>
        <w:t>ჭილყვავი</w:t>
      </w:r>
      <w:r w:rsidRPr="00214815">
        <w:rPr>
          <w:rFonts w:ascii="Sylfaen" w:eastAsia="Calibri" w:hAnsi="Sylfaen" w:cs="Sylfaen"/>
          <w:i/>
          <w:lang w:val="ka-GE"/>
        </w:rPr>
        <w:t xml:space="preserve"> (Corvus frugilegus),  </w:t>
      </w:r>
      <w:r w:rsidRPr="00214815">
        <w:rPr>
          <w:rFonts w:ascii="Sylfaen" w:eastAsia="Calibri" w:hAnsi="Sylfaen" w:cs="Sylfaen"/>
          <w:lang w:val="ka-GE"/>
        </w:rPr>
        <w:t>რუხი</w:t>
      </w:r>
      <w:r w:rsidRPr="00214815">
        <w:rPr>
          <w:rFonts w:ascii="Sylfaen" w:eastAsia="Calibri" w:hAnsi="Sylfaen" w:cs="Sylfaen"/>
          <w:i/>
          <w:lang w:val="ka-GE"/>
        </w:rPr>
        <w:t xml:space="preserve"> </w:t>
      </w:r>
      <w:r w:rsidRPr="00214815">
        <w:rPr>
          <w:rFonts w:ascii="Sylfaen" w:eastAsia="Calibri" w:hAnsi="Sylfaen" w:cs="Sylfaen"/>
          <w:lang w:val="ka-GE"/>
        </w:rPr>
        <w:t>ყვავი</w:t>
      </w:r>
      <w:r w:rsidRPr="00214815">
        <w:rPr>
          <w:rFonts w:ascii="Sylfaen" w:eastAsia="Calibri" w:hAnsi="Sylfaen" w:cs="Sylfaen"/>
          <w:i/>
          <w:lang w:val="ka-GE"/>
        </w:rPr>
        <w:t xml:space="preserve"> (Corvus corone), </w:t>
      </w:r>
      <w:r w:rsidRPr="00214815">
        <w:rPr>
          <w:rFonts w:ascii="Sylfaen" w:eastAsia="Calibri" w:hAnsi="Sylfaen" w:cs="Sylfaen"/>
          <w:lang w:val="ka-GE"/>
        </w:rPr>
        <w:t>ყორანი</w:t>
      </w:r>
      <w:r w:rsidRPr="00214815">
        <w:rPr>
          <w:rFonts w:ascii="Sylfaen" w:eastAsia="Calibri" w:hAnsi="Sylfaen" w:cs="Sylfaen"/>
          <w:i/>
          <w:lang w:val="ka-GE"/>
        </w:rPr>
        <w:t xml:space="preserve"> (Corvus corax) </w:t>
      </w:r>
      <w:r w:rsidRPr="00214815">
        <w:rPr>
          <w:rFonts w:ascii="Sylfaen" w:eastAsia="Calibri" w:hAnsi="Sylfaen" w:cs="Sylfaen"/>
          <w:lang w:val="ka-GE"/>
        </w:rPr>
        <w:t>და</w:t>
      </w:r>
      <w:r w:rsidRPr="00214815">
        <w:rPr>
          <w:rFonts w:ascii="Sylfaen" w:eastAsia="Calibri" w:hAnsi="Sylfaen" w:cs="Sylfaen"/>
          <w:i/>
          <w:lang w:val="ka-GE"/>
        </w:rPr>
        <w:t xml:space="preserve"> </w:t>
      </w:r>
      <w:r w:rsidRPr="00214815">
        <w:rPr>
          <w:rFonts w:ascii="Sylfaen" w:eastAsia="Calibri" w:hAnsi="Sylfaen" w:cs="Sylfaen"/>
          <w:lang w:val="ka-GE"/>
        </w:rPr>
        <w:t>კაჭკაჭი</w:t>
      </w:r>
      <w:r w:rsidRPr="00214815">
        <w:rPr>
          <w:rFonts w:ascii="Sylfaen" w:eastAsia="Calibri" w:hAnsi="Sylfaen" w:cs="Sylfaen"/>
          <w:i/>
          <w:lang w:val="ka-GE"/>
        </w:rPr>
        <w:t xml:space="preserve"> (Pica pica). </w:t>
      </w:r>
      <w:r w:rsidRPr="00214815">
        <w:rPr>
          <w:rFonts w:ascii="Sylfaen" w:eastAsia="Calibri" w:hAnsi="Sylfaen" w:cs="Sylfaen"/>
          <w:lang w:val="ka-GE"/>
        </w:rPr>
        <w:t xml:space="preserve">აღსანიშნავია ის ფაქტი, რომ არ დაფიქსირებულა საერთაშორისო (IUCN) და ეროვნული წითელი ნუსხებით დაცული არცერთი სახეობა. საველე კვლევის დროს არ შეგვხვედრია რომელიმე სახეობის ფრინველის ბუდე. საპროექტრო ტერიტორიაზე ასევე არ გვხვდება დიდი მტაცებლების და ლეშიჭამია ფრინველებისთვის ხელსაყრელი საკვები არეალები. </w:t>
      </w:r>
    </w:p>
    <w:p w:rsidR="00784660" w:rsidRPr="00214815" w:rsidRDefault="00784660" w:rsidP="00214815">
      <w:pPr>
        <w:autoSpaceDE w:val="0"/>
        <w:autoSpaceDN w:val="0"/>
        <w:adjustRightInd w:val="0"/>
        <w:spacing w:before="120" w:after="120" w:line="240" w:lineRule="auto"/>
        <w:jc w:val="both"/>
        <w:rPr>
          <w:rFonts w:ascii="Sylfaen" w:eastAsia="Calibri" w:hAnsi="Sylfaen" w:cs="Sylfaen"/>
          <w:b/>
          <w:lang w:val="ka-GE"/>
        </w:rPr>
      </w:pPr>
      <w:r w:rsidRPr="00214815">
        <w:rPr>
          <w:rFonts w:ascii="Sylfaen" w:eastAsia="Calibri" w:hAnsi="Sylfaen" w:cs="Sylfaen"/>
          <w:b/>
          <w:lang w:val="ka-GE"/>
        </w:rPr>
        <w:t>ჩატარებული საველე კვლევისას დაფიქსირებული ფრინველები:</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9"/>
        <w:gridCol w:w="4652"/>
      </w:tblGrid>
      <w:tr w:rsidR="00784660" w:rsidRPr="00CD4F7B" w:rsidTr="00D36D57">
        <w:trPr>
          <w:trHeight w:val="3303"/>
        </w:trPr>
        <w:tc>
          <w:tcPr>
            <w:tcW w:w="4524" w:type="dxa"/>
          </w:tcPr>
          <w:p w:rsidR="00784660" w:rsidRPr="00784660" w:rsidRDefault="00784660" w:rsidP="00784660">
            <w:pPr>
              <w:rPr>
                <w:rFonts w:ascii="Sylfaen" w:eastAsia="Calibri" w:hAnsi="Sylfaen" w:cs="Times New Roman"/>
                <w:noProof/>
                <w:sz w:val="20"/>
                <w:szCs w:val="20"/>
                <w:lang w:val="ka-GE"/>
              </w:rPr>
            </w:pPr>
            <w:r w:rsidRPr="00784660">
              <w:rPr>
                <w:rFonts w:ascii="Sylfaen" w:eastAsia="Calibri" w:hAnsi="Sylfaen" w:cs="Times New Roman"/>
                <w:b/>
                <w:bCs/>
                <w:noProof/>
                <w:sz w:val="20"/>
                <w:szCs w:val="20"/>
                <w:lang w:val="ka-GE"/>
              </w:rPr>
              <w:t>სურ</w:t>
            </w:r>
            <w:r w:rsidR="00CD4F7B">
              <w:rPr>
                <w:rFonts w:ascii="Sylfaen" w:eastAsia="Calibri" w:hAnsi="Sylfaen" w:cs="Times New Roman"/>
                <w:b/>
                <w:bCs/>
                <w:noProof/>
                <w:sz w:val="20"/>
                <w:szCs w:val="20"/>
                <w:lang w:val="ka-GE"/>
              </w:rPr>
              <w:t>ათი</w:t>
            </w:r>
            <w:r w:rsidRPr="00784660">
              <w:rPr>
                <w:rFonts w:ascii="Sylfaen" w:eastAsia="Calibri" w:hAnsi="Sylfaen" w:cs="Times New Roman"/>
                <w:b/>
                <w:bCs/>
                <w:noProof/>
                <w:sz w:val="20"/>
                <w:szCs w:val="20"/>
                <w:lang w:val="ka-GE"/>
              </w:rPr>
              <w:t>.</w:t>
            </w:r>
            <w:r w:rsidR="00CD4F7B">
              <w:rPr>
                <w:rFonts w:ascii="Sylfaen" w:eastAsia="Calibri" w:hAnsi="Sylfaen" w:cs="Times New Roman"/>
                <w:b/>
                <w:bCs/>
                <w:noProof/>
                <w:sz w:val="20"/>
                <w:szCs w:val="20"/>
                <w:lang w:val="ka-GE"/>
              </w:rPr>
              <w:t>3.6.2.</w:t>
            </w:r>
            <w:r w:rsidRPr="00784660">
              <w:rPr>
                <w:rFonts w:ascii="Sylfaen" w:eastAsia="Calibri" w:hAnsi="Sylfaen" w:cs="Times New Roman"/>
                <w:b/>
                <w:bCs/>
                <w:noProof/>
                <w:sz w:val="20"/>
                <w:szCs w:val="20"/>
                <w:lang w:val="ka-GE"/>
              </w:rPr>
              <w:t>2</w:t>
            </w:r>
            <w:r w:rsidRPr="00784660">
              <w:rPr>
                <w:rFonts w:ascii="Sylfaen" w:eastAsia="Calibri" w:hAnsi="Sylfaen" w:cs="Times New Roman"/>
                <w:noProof/>
                <w:sz w:val="20"/>
                <w:szCs w:val="20"/>
                <w:lang w:val="ka-GE"/>
              </w:rPr>
              <w:t xml:space="preserve"> სახლის ბეღურა (</w:t>
            </w:r>
            <w:r w:rsidRPr="00784660">
              <w:rPr>
                <w:rFonts w:ascii="Sylfaen" w:eastAsia="Calibri" w:hAnsi="Sylfaen" w:cs="Times New Roman"/>
                <w:i/>
                <w:noProof/>
                <w:sz w:val="20"/>
                <w:szCs w:val="20"/>
                <w:lang w:val="ka-GE"/>
              </w:rPr>
              <w:t>Passer</w:t>
            </w:r>
            <w:r w:rsidRPr="00784660">
              <w:rPr>
                <w:rFonts w:ascii="Sylfaen" w:eastAsia="Calibri" w:hAnsi="Sylfaen" w:cs="Times New Roman"/>
                <w:noProof/>
                <w:sz w:val="20"/>
                <w:szCs w:val="20"/>
                <w:lang w:val="ka-GE"/>
              </w:rPr>
              <w:t xml:space="preserve"> </w:t>
            </w:r>
            <w:r w:rsidRPr="00784660">
              <w:rPr>
                <w:rFonts w:ascii="Sylfaen" w:eastAsia="Calibri" w:hAnsi="Sylfaen" w:cs="Times New Roman"/>
                <w:i/>
                <w:noProof/>
                <w:sz w:val="20"/>
                <w:szCs w:val="20"/>
                <w:lang w:val="ka-GE"/>
              </w:rPr>
              <w:t>domesticus)</w:t>
            </w:r>
          </w:p>
          <w:p w:rsidR="00784660" w:rsidRPr="00784660" w:rsidRDefault="00784660" w:rsidP="00784660">
            <w:pPr>
              <w:rPr>
                <w:rFonts w:ascii="Sylfaen" w:eastAsia="Calibri" w:hAnsi="Sylfaen" w:cs="Times New Roman"/>
                <w:sz w:val="20"/>
                <w:szCs w:val="20"/>
                <w:lang w:val="ka-GE"/>
              </w:rPr>
            </w:pPr>
            <w:r w:rsidRPr="00784660">
              <w:rPr>
                <w:rFonts w:ascii="Sylfaen" w:eastAsia="Calibri" w:hAnsi="Sylfaen" w:cs="Times New Roman"/>
                <w:noProof/>
                <w:sz w:val="20"/>
                <w:szCs w:val="20"/>
              </w:rPr>
              <w:drawing>
                <wp:inline distT="0" distB="0" distL="0" distR="0" wp14:anchorId="2FB8758B" wp14:editId="52822AD7">
                  <wp:extent cx="3009265" cy="2258269"/>
                  <wp:effectExtent l="0" t="0" r="635"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434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10495" cy="2259192"/>
                          </a:xfrm>
                          <a:prstGeom prst="rect">
                            <a:avLst/>
                          </a:prstGeom>
                        </pic:spPr>
                      </pic:pic>
                    </a:graphicData>
                  </a:graphic>
                </wp:inline>
              </w:drawing>
            </w:r>
          </w:p>
        </w:tc>
        <w:tc>
          <w:tcPr>
            <w:tcW w:w="4525" w:type="dxa"/>
          </w:tcPr>
          <w:p w:rsidR="00784660" w:rsidRPr="00784660" w:rsidRDefault="00784660" w:rsidP="00784660">
            <w:pPr>
              <w:rPr>
                <w:rFonts w:ascii="Sylfaen" w:eastAsia="Calibri" w:hAnsi="Sylfaen" w:cs="Times New Roman"/>
                <w:noProof/>
                <w:sz w:val="20"/>
                <w:szCs w:val="20"/>
                <w:lang w:val="ka-GE"/>
              </w:rPr>
            </w:pPr>
            <w:r w:rsidRPr="00784660">
              <w:rPr>
                <w:rFonts w:ascii="Sylfaen" w:eastAsia="Calibri" w:hAnsi="Sylfaen" w:cs="Times New Roman"/>
                <w:b/>
                <w:bCs/>
                <w:noProof/>
                <w:sz w:val="20"/>
                <w:szCs w:val="20"/>
                <w:lang w:val="ka-GE"/>
              </w:rPr>
              <w:t>სურ</w:t>
            </w:r>
            <w:r w:rsidR="00CD4F7B">
              <w:rPr>
                <w:rFonts w:ascii="Sylfaen" w:eastAsia="Calibri" w:hAnsi="Sylfaen" w:cs="Times New Roman"/>
                <w:b/>
                <w:bCs/>
                <w:noProof/>
                <w:sz w:val="20"/>
                <w:szCs w:val="20"/>
                <w:lang w:val="ka-GE"/>
              </w:rPr>
              <w:t>ათი.</w:t>
            </w:r>
            <w:r w:rsidRPr="00784660">
              <w:rPr>
                <w:rFonts w:ascii="Sylfaen" w:eastAsia="Calibri" w:hAnsi="Sylfaen" w:cs="Times New Roman"/>
                <w:b/>
                <w:bCs/>
                <w:noProof/>
                <w:sz w:val="20"/>
                <w:szCs w:val="20"/>
                <w:lang w:val="ka-GE"/>
              </w:rPr>
              <w:t xml:space="preserve"> </w:t>
            </w:r>
            <w:r w:rsidR="00CD4F7B">
              <w:rPr>
                <w:rFonts w:ascii="Sylfaen" w:eastAsia="Calibri" w:hAnsi="Sylfaen" w:cs="Times New Roman"/>
                <w:b/>
                <w:bCs/>
                <w:noProof/>
                <w:sz w:val="20"/>
                <w:szCs w:val="20"/>
                <w:lang w:val="ka-GE"/>
              </w:rPr>
              <w:t>3.6.2.</w:t>
            </w:r>
            <w:r w:rsidRPr="00784660">
              <w:rPr>
                <w:rFonts w:ascii="Sylfaen" w:eastAsia="Calibri" w:hAnsi="Sylfaen" w:cs="Times New Roman"/>
                <w:b/>
                <w:bCs/>
                <w:noProof/>
                <w:sz w:val="20"/>
                <w:szCs w:val="20"/>
                <w:lang w:val="ka-GE"/>
              </w:rPr>
              <w:t>3</w:t>
            </w:r>
            <w:r w:rsidRPr="00784660">
              <w:rPr>
                <w:rFonts w:ascii="Sylfaen" w:eastAsia="Calibri" w:hAnsi="Sylfaen" w:cs="Times New Roman"/>
                <w:noProof/>
                <w:sz w:val="20"/>
                <w:szCs w:val="20"/>
                <w:lang w:val="ka-GE"/>
              </w:rPr>
              <w:t xml:space="preserve"> სახლის ბეღურები (</w:t>
            </w:r>
            <w:r w:rsidRPr="00784660">
              <w:rPr>
                <w:rFonts w:ascii="Sylfaen" w:eastAsia="Calibri" w:hAnsi="Sylfaen" w:cs="Times New Roman"/>
                <w:i/>
                <w:noProof/>
                <w:sz w:val="20"/>
                <w:szCs w:val="20"/>
                <w:lang w:val="ka-GE"/>
              </w:rPr>
              <w:t>Passer</w:t>
            </w:r>
            <w:r w:rsidRPr="00784660">
              <w:rPr>
                <w:rFonts w:ascii="Sylfaen" w:eastAsia="Calibri" w:hAnsi="Sylfaen" w:cs="Times New Roman"/>
                <w:noProof/>
                <w:sz w:val="20"/>
                <w:szCs w:val="20"/>
                <w:lang w:val="ka-GE"/>
              </w:rPr>
              <w:t xml:space="preserve"> </w:t>
            </w:r>
            <w:r w:rsidRPr="00784660">
              <w:rPr>
                <w:rFonts w:ascii="Sylfaen" w:eastAsia="Calibri" w:hAnsi="Sylfaen" w:cs="Times New Roman"/>
                <w:i/>
                <w:noProof/>
                <w:sz w:val="20"/>
                <w:szCs w:val="20"/>
                <w:lang w:val="ka-GE"/>
              </w:rPr>
              <w:t>domesticus</w:t>
            </w:r>
            <w:r w:rsidRPr="00784660">
              <w:rPr>
                <w:rFonts w:ascii="Sylfaen" w:eastAsia="Calibri" w:hAnsi="Sylfaen" w:cs="Times New Roman"/>
                <w:noProof/>
                <w:sz w:val="20"/>
                <w:szCs w:val="20"/>
                <w:lang w:val="ka-GE"/>
              </w:rPr>
              <w:t>) საპროექტო ტერიტორიაზე</w:t>
            </w:r>
          </w:p>
          <w:p w:rsidR="00784660" w:rsidRPr="00784660" w:rsidRDefault="00784660" w:rsidP="00784660">
            <w:pPr>
              <w:rPr>
                <w:rFonts w:ascii="Sylfaen" w:eastAsia="Calibri" w:hAnsi="Sylfaen" w:cs="Times New Roman"/>
                <w:sz w:val="20"/>
                <w:szCs w:val="20"/>
                <w:lang w:val="ka-GE"/>
              </w:rPr>
            </w:pPr>
            <w:r w:rsidRPr="00784660">
              <w:rPr>
                <w:rFonts w:ascii="Sylfaen" w:eastAsia="Calibri" w:hAnsi="Sylfaen" w:cs="Times New Roman"/>
                <w:noProof/>
                <w:sz w:val="20"/>
                <w:szCs w:val="20"/>
              </w:rPr>
              <w:drawing>
                <wp:inline distT="0" distB="0" distL="0" distR="0" wp14:anchorId="66B24FAC" wp14:editId="61A763F5">
                  <wp:extent cx="2828925" cy="2076206"/>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4346.jpg"/>
                          <pic:cNvPicPr/>
                        </pic:nvPicPr>
                        <pic:blipFill rotWithShape="1">
                          <a:blip r:embed="rId43" cstate="print">
                            <a:extLst>
                              <a:ext uri="{28A0092B-C50C-407E-A947-70E740481C1C}">
                                <a14:useLocalDpi xmlns:a14="http://schemas.microsoft.com/office/drawing/2010/main" val="0"/>
                              </a:ext>
                            </a:extLst>
                          </a:blip>
                          <a:srcRect l="14664" t="-453" r="7491" b="19203"/>
                          <a:stretch/>
                        </pic:blipFill>
                        <pic:spPr bwMode="auto">
                          <a:xfrm>
                            <a:off x="0" y="0"/>
                            <a:ext cx="2878385" cy="2112506"/>
                          </a:xfrm>
                          <a:prstGeom prst="rect">
                            <a:avLst/>
                          </a:prstGeom>
                          <a:ln>
                            <a:noFill/>
                          </a:ln>
                          <a:extLst>
                            <a:ext uri="{53640926-AAD7-44D8-BBD7-CCE9431645EC}">
                              <a14:shadowObscured xmlns:a14="http://schemas.microsoft.com/office/drawing/2010/main"/>
                            </a:ext>
                          </a:extLst>
                        </pic:spPr>
                      </pic:pic>
                    </a:graphicData>
                  </a:graphic>
                </wp:inline>
              </w:drawing>
            </w:r>
          </w:p>
        </w:tc>
      </w:tr>
      <w:tr w:rsidR="00784660" w:rsidRPr="00CD4F7B" w:rsidTr="00D36D57">
        <w:trPr>
          <w:trHeight w:val="3303"/>
        </w:trPr>
        <w:tc>
          <w:tcPr>
            <w:tcW w:w="4524" w:type="dxa"/>
          </w:tcPr>
          <w:p w:rsidR="00CD4F7B" w:rsidRDefault="00CD4F7B" w:rsidP="00784660">
            <w:pPr>
              <w:rPr>
                <w:rFonts w:ascii="Sylfaen" w:eastAsia="Calibri" w:hAnsi="Sylfaen" w:cs="Times New Roman"/>
                <w:b/>
                <w:bCs/>
                <w:noProof/>
                <w:sz w:val="20"/>
                <w:szCs w:val="20"/>
                <w:lang w:val="ka-GE"/>
              </w:rPr>
            </w:pPr>
          </w:p>
          <w:p w:rsidR="00784660" w:rsidRDefault="00784660" w:rsidP="00784660">
            <w:pPr>
              <w:rPr>
                <w:rFonts w:ascii="Sylfaen" w:eastAsia="Calibri" w:hAnsi="Sylfaen" w:cs="Times New Roman"/>
                <w:noProof/>
                <w:sz w:val="20"/>
                <w:szCs w:val="20"/>
                <w:lang w:val="ka-GE"/>
              </w:rPr>
            </w:pPr>
            <w:r w:rsidRPr="00784660">
              <w:rPr>
                <w:rFonts w:ascii="Sylfaen" w:eastAsia="Calibri" w:hAnsi="Sylfaen" w:cs="Times New Roman"/>
                <w:b/>
                <w:bCs/>
                <w:noProof/>
                <w:sz w:val="20"/>
                <w:szCs w:val="20"/>
                <w:lang w:val="ka-GE"/>
              </w:rPr>
              <w:t>სურ</w:t>
            </w:r>
            <w:r w:rsidR="00CD4F7B">
              <w:rPr>
                <w:rFonts w:ascii="Sylfaen" w:eastAsia="Calibri" w:hAnsi="Sylfaen" w:cs="Times New Roman"/>
                <w:b/>
                <w:bCs/>
                <w:noProof/>
                <w:sz w:val="20"/>
                <w:szCs w:val="20"/>
                <w:lang w:val="ka-GE"/>
              </w:rPr>
              <w:t>ათი</w:t>
            </w:r>
            <w:r w:rsidRPr="00784660">
              <w:rPr>
                <w:rFonts w:ascii="Sylfaen" w:eastAsia="Calibri" w:hAnsi="Sylfaen" w:cs="Times New Roman"/>
                <w:b/>
                <w:bCs/>
                <w:noProof/>
                <w:sz w:val="20"/>
                <w:szCs w:val="20"/>
                <w:lang w:val="ka-GE"/>
              </w:rPr>
              <w:t xml:space="preserve">. </w:t>
            </w:r>
            <w:r w:rsidR="00CD4F7B">
              <w:rPr>
                <w:rFonts w:ascii="Sylfaen" w:eastAsia="Calibri" w:hAnsi="Sylfaen" w:cs="Times New Roman"/>
                <w:b/>
                <w:bCs/>
                <w:noProof/>
                <w:sz w:val="20"/>
                <w:szCs w:val="20"/>
                <w:lang w:val="ka-GE"/>
              </w:rPr>
              <w:t>3.6.2.</w:t>
            </w:r>
            <w:r w:rsidRPr="00784660">
              <w:rPr>
                <w:rFonts w:ascii="Sylfaen" w:eastAsia="Calibri" w:hAnsi="Sylfaen" w:cs="Times New Roman"/>
                <w:b/>
                <w:bCs/>
                <w:noProof/>
                <w:sz w:val="20"/>
                <w:szCs w:val="20"/>
                <w:lang w:val="ka-GE"/>
              </w:rPr>
              <w:t>4</w:t>
            </w:r>
            <w:r w:rsidRPr="00784660">
              <w:rPr>
                <w:rFonts w:ascii="Sylfaen" w:eastAsia="Calibri" w:hAnsi="Sylfaen" w:cs="Times New Roman"/>
                <w:noProof/>
                <w:sz w:val="20"/>
                <w:szCs w:val="20"/>
                <w:lang w:val="ka-GE"/>
              </w:rPr>
              <w:t xml:space="preserve"> რუხი ყვავი (</w:t>
            </w:r>
            <w:r w:rsidRPr="00784660">
              <w:rPr>
                <w:rFonts w:ascii="Sylfaen" w:eastAsia="Calibri" w:hAnsi="Sylfaen" w:cs="Times New Roman"/>
                <w:i/>
                <w:noProof/>
                <w:sz w:val="20"/>
                <w:szCs w:val="20"/>
                <w:lang w:val="ka-GE"/>
              </w:rPr>
              <w:t>Corvus</w:t>
            </w:r>
            <w:r w:rsidRPr="00784660">
              <w:rPr>
                <w:rFonts w:ascii="Sylfaen" w:eastAsia="Calibri" w:hAnsi="Sylfaen" w:cs="Times New Roman"/>
                <w:noProof/>
                <w:sz w:val="20"/>
                <w:szCs w:val="20"/>
                <w:lang w:val="ka-GE"/>
              </w:rPr>
              <w:t xml:space="preserve"> </w:t>
            </w:r>
            <w:r w:rsidRPr="00784660">
              <w:rPr>
                <w:rFonts w:ascii="Sylfaen" w:eastAsia="Calibri" w:hAnsi="Sylfaen" w:cs="Times New Roman"/>
                <w:i/>
                <w:noProof/>
                <w:sz w:val="20"/>
                <w:szCs w:val="20"/>
                <w:lang w:val="ka-GE"/>
              </w:rPr>
              <w:t>corone</w:t>
            </w:r>
            <w:r w:rsidRPr="00784660">
              <w:rPr>
                <w:rFonts w:ascii="Sylfaen" w:eastAsia="Calibri" w:hAnsi="Sylfaen" w:cs="Times New Roman"/>
                <w:noProof/>
                <w:sz w:val="20"/>
                <w:szCs w:val="20"/>
                <w:lang w:val="ka-GE"/>
              </w:rPr>
              <w:t>)</w:t>
            </w:r>
          </w:p>
          <w:p w:rsidR="00CD4F7B" w:rsidRPr="00784660" w:rsidRDefault="00CD4F7B" w:rsidP="00784660">
            <w:pPr>
              <w:rPr>
                <w:rFonts w:ascii="Sylfaen" w:eastAsia="Calibri" w:hAnsi="Sylfaen" w:cs="Times New Roman"/>
                <w:noProof/>
                <w:sz w:val="20"/>
                <w:szCs w:val="20"/>
                <w:lang w:val="ka-GE"/>
              </w:rPr>
            </w:pPr>
          </w:p>
          <w:p w:rsidR="00784660" w:rsidRPr="00784660" w:rsidRDefault="00784660" w:rsidP="00784660">
            <w:pPr>
              <w:rPr>
                <w:rFonts w:ascii="Sylfaen" w:eastAsia="Calibri" w:hAnsi="Sylfaen" w:cs="Times New Roman"/>
                <w:sz w:val="20"/>
                <w:szCs w:val="20"/>
                <w:lang w:val="ka-GE"/>
              </w:rPr>
            </w:pPr>
            <w:r w:rsidRPr="00784660">
              <w:rPr>
                <w:rFonts w:ascii="Sylfaen" w:eastAsia="Calibri" w:hAnsi="Sylfaen" w:cs="Times New Roman"/>
                <w:noProof/>
                <w:sz w:val="20"/>
                <w:szCs w:val="20"/>
              </w:rPr>
              <w:drawing>
                <wp:inline distT="0" distB="0" distL="0" distR="0" wp14:anchorId="448DF7BC" wp14:editId="1565BCB8">
                  <wp:extent cx="2971800" cy="2057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4153.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978282" cy="2061888"/>
                          </a:xfrm>
                          <a:prstGeom prst="rect">
                            <a:avLst/>
                          </a:prstGeom>
                        </pic:spPr>
                      </pic:pic>
                    </a:graphicData>
                  </a:graphic>
                </wp:inline>
              </w:drawing>
            </w:r>
          </w:p>
        </w:tc>
        <w:tc>
          <w:tcPr>
            <w:tcW w:w="4525" w:type="dxa"/>
          </w:tcPr>
          <w:p w:rsidR="00CD4F7B" w:rsidRDefault="00CD4F7B" w:rsidP="00784660">
            <w:pPr>
              <w:rPr>
                <w:rFonts w:ascii="Sylfaen" w:eastAsia="Calibri" w:hAnsi="Sylfaen" w:cs="Times New Roman"/>
                <w:b/>
                <w:bCs/>
                <w:noProof/>
                <w:sz w:val="20"/>
                <w:szCs w:val="20"/>
                <w:lang w:val="ka-GE"/>
              </w:rPr>
            </w:pPr>
          </w:p>
          <w:p w:rsidR="00784660" w:rsidRPr="00784660" w:rsidRDefault="00784660" w:rsidP="00784660">
            <w:pPr>
              <w:rPr>
                <w:rFonts w:ascii="Sylfaen" w:eastAsia="Calibri" w:hAnsi="Sylfaen" w:cs="Times New Roman"/>
                <w:noProof/>
                <w:sz w:val="20"/>
                <w:szCs w:val="20"/>
                <w:lang w:val="ka-GE"/>
              </w:rPr>
            </w:pPr>
            <w:r w:rsidRPr="00784660">
              <w:rPr>
                <w:rFonts w:ascii="Sylfaen" w:eastAsia="Calibri" w:hAnsi="Sylfaen" w:cs="Times New Roman"/>
                <w:b/>
                <w:bCs/>
                <w:noProof/>
                <w:sz w:val="20"/>
                <w:szCs w:val="20"/>
                <w:lang w:val="ka-GE"/>
              </w:rPr>
              <w:t>სურ</w:t>
            </w:r>
            <w:r w:rsidR="00CD4F7B">
              <w:rPr>
                <w:rFonts w:ascii="Sylfaen" w:eastAsia="Calibri" w:hAnsi="Sylfaen" w:cs="Times New Roman"/>
                <w:b/>
                <w:bCs/>
                <w:noProof/>
                <w:sz w:val="20"/>
                <w:szCs w:val="20"/>
                <w:lang w:val="ka-GE"/>
              </w:rPr>
              <w:t>ათი</w:t>
            </w:r>
            <w:r w:rsidRPr="00784660">
              <w:rPr>
                <w:rFonts w:ascii="Sylfaen" w:eastAsia="Calibri" w:hAnsi="Sylfaen" w:cs="Times New Roman"/>
                <w:b/>
                <w:bCs/>
                <w:noProof/>
                <w:sz w:val="20"/>
                <w:szCs w:val="20"/>
                <w:lang w:val="ka-GE"/>
              </w:rPr>
              <w:t xml:space="preserve">. </w:t>
            </w:r>
            <w:r w:rsidR="00CD4F7B">
              <w:rPr>
                <w:rFonts w:ascii="Sylfaen" w:eastAsia="Calibri" w:hAnsi="Sylfaen" w:cs="Times New Roman"/>
                <w:b/>
                <w:bCs/>
                <w:noProof/>
                <w:sz w:val="20"/>
                <w:szCs w:val="20"/>
                <w:lang w:val="ka-GE"/>
              </w:rPr>
              <w:t>3.6.2.</w:t>
            </w:r>
            <w:r w:rsidRPr="00784660">
              <w:rPr>
                <w:rFonts w:ascii="Sylfaen" w:eastAsia="Calibri" w:hAnsi="Sylfaen" w:cs="Times New Roman"/>
                <w:b/>
                <w:bCs/>
                <w:noProof/>
                <w:sz w:val="20"/>
                <w:szCs w:val="20"/>
                <w:lang w:val="ka-GE"/>
              </w:rPr>
              <w:t>5</w:t>
            </w:r>
            <w:r w:rsidRPr="00784660">
              <w:rPr>
                <w:rFonts w:ascii="Sylfaen" w:eastAsia="Calibri" w:hAnsi="Sylfaen" w:cs="Times New Roman"/>
                <w:noProof/>
                <w:sz w:val="20"/>
                <w:szCs w:val="20"/>
                <w:lang w:val="ka-GE"/>
              </w:rPr>
              <w:t xml:space="preserve"> შოშია (შროშანი) (</w:t>
            </w:r>
            <w:r w:rsidRPr="00784660">
              <w:rPr>
                <w:rFonts w:ascii="Sylfaen" w:eastAsia="Calibri" w:hAnsi="Sylfaen" w:cs="Times New Roman"/>
                <w:i/>
                <w:noProof/>
                <w:sz w:val="20"/>
                <w:szCs w:val="20"/>
                <w:lang w:val="ka-GE"/>
              </w:rPr>
              <w:t>Sturnus</w:t>
            </w:r>
            <w:r w:rsidRPr="00784660">
              <w:rPr>
                <w:rFonts w:ascii="Sylfaen" w:eastAsia="Calibri" w:hAnsi="Sylfaen" w:cs="Times New Roman"/>
                <w:noProof/>
                <w:sz w:val="20"/>
                <w:szCs w:val="20"/>
                <w:lang w:val="ka-GE"/>
              </w:rPr>
              <w:t xml:space="preserve"> </w:t>
            </w:r>
            <w:r w:rsidRPr="00784660">
              <w:rPr>
                <w:rFonts w:ascii="Sylfaen" w:eastAsia="Calibri" w:hAnsi="Sylfaen" w:cs="Times New Roman"/>
                <w:i/>
                <w:noProof/>
                <w:sz w:val="20"/>
                <w:szCs w:val="20"/>
                <w:lang w:val="ka-GE"/>
              </w:rPr>
              <w:t>vulgaris</w:t>
            </w:r>
            <w:r w:rsidRPr="00784660">
              <w:rPr>
                <w:rFonts w:ascii="Sylfaen" w:eastAsia="Calibri" w:hAnsi="Sylfaen" w:cs="Times New Roman"/>
                <w:noProof/>
                <w:sz w:val="20"/>
                <w:szCs w:val="20"/>
                <w:lang w:val="ka-GE"/>
              </w:rPr>
              <w:t>)</w:t>
            </w:r>
          </w:p>
          <w:p w:rsidR="00784660" w:rsidRPr="00784660" w:rsidRDefault="00784660" w:rsidP="00784660">
            <w:pPr>
              <w:rPr>
                <w:rFonts w:ascii="Sylfaen" w:eastAsia="Calibri" w:hAnsi="Sylfaen" w:cs="Times New Roman"/>
                <w:sz w:val="20"/>
                <w:szCs w:val="20"/>
                <w:lang w:val="ka-GE"/>
              </w:rPr>
            </w:pPr>
            <w:r w:rsidRPr="00784660">
              <w:rPr>
                <w:rFonts w:ascii="Sylfaen" w:eastAsia="Calibri" w:hAnsi="Sylfaen" w:cs="Times New Roman"/>
                <w:noProof/>
                <w:sz w:val="20"/>
                <w:szCs w:val="20"/>
              </w:rPr>
              <w:drawing>
                <wp:inline distT="0" distB="0" distL="0" distR="0" wp14:anchorId="7B059503" wp14:editId="2032A0CF">
                  <wp:extent cx="2838450" cy="206692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4186.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38450" cy="2066925"/>
                          </a:xfrm>
                          <a:prstGeom prst="rect">
                            <a:avLst/>
                          </a:prstGeom>
                        </pic:spPr>
                      </pic:pic>
                    </a:graphicData>
                  </a:graphic>
                </wp:inline>
              </w:drawing>
            </w:r>
          </w:p>
        </w:tc>
      </w:tr>
    </w:tbl>
    <w:p w:rsidR="00784660" w:rsidRPr="00784660" w:rsidRDefault="00784660" w:rsidP="00784660">
      <w:pPr>
        <w:spacing w:line="240" w:lineRule="auto"/>
        <w:jc w:val="both"/>
        <w:rPr>
          <w:rFonts w:ascii="Sylfaen" w:eastAsia="Calibri" w:hAnsi="Sylfaen" w:cs="Times New Roman"/>
          <w:b/>
          <w:noProof/>
          <w:lang w:val="ka-GE"/>
        </w:rPr>
      </w:pPr>
    </w:p>
    <w:p w:rsidR="00784660" w:rsidRDefault="00784660" w:rsidP="00801744">
      <w:pPr>
        <w:autoSpaceDE w:val="0"/>
        <w:autoSpaceDN w:val="0"/>
        <w:adjustRightInd w:val="0"/>
        <w:spacing w:before="120" w:after="120" w:line="240" w:lineRule="auto"/>
        <w:jc w:val="both"/>
        <w:rPr>
          <w:rFonts w:ascii="Sylfaen" w:eastAsia="Calibri" w:hAnsi="Sylfaen" w:cs="Times New Roman"/>
          <w:lang w:val="ka-GE"/>
        </w:rPr>
      </w:pPr>
      <w:r w:rsidRPr="00784660">
        <w:rPr>
          <w:rFonts w:ascii="Sylfaen" w:eastAsia="Calibri" w:hAnsi="Sylfaen" w:cs="Sylfaen"/>
          <w:b/>
          <w:lang w:val="ka-GE"/>
        </w:rPr>
        <w:t>პროექტის არეალზე გამავალი ფრინველთა სამიგრაციო მარშრუტი</w:t>
      </w:r>
      <w:r w:rsidR="00801744">
        <w:rPr>
          <w:rFonts w:ascii="Sylfaen" w:eastAsia="Calibri" w:hAnsi="Sylfaen" w:cs="Sylfaen"/>
          <w:b/>
          <w:lang w:val="ka-GE"/>
        </w:rPr>
        <w:t xml:space="preserve">: </w:t>
      </w:r>
      <w:r w:rsidRPr="00784660">
        <w:rPr>
          <w:rFonts w:ascii="Sylfaen" w:eastAsia="Calibri" w:hAnsi="Sylfaen" w:cs="Sylfaen"/>
          <w:lang w:val="ka-GE"/>
        </w:rPr>
        <w:t>ერთ-ერთი სამიგრაციო მარშრუტი</w:t>
      </w:r>
      <w:r w:rsidRPr="00784660">
        <w:rPr>
          <w:rFonts w:ascii="Sylfaen" w:eastAsia="Calibri" w:hAnsi="Sylfaen" w:cs="Times New Roman"/>
          <w:lang w:val="ka-GE"/>
        </w:rPr>
        <w:t xml:space="preserve"> საპროექტო ტერიტორიაზე გაივლის და ამიტომ მნიშვნელოვანი ადგილია ფრინველთა გადაფრენების თვალსაზრისით.  </w:t>
      </w:r>
      <w:r w:rsidRPr="00784660">
        <w:rPr>
          <w:rFonts w:ascii="Sylfaen" w:eastAsia="Calibri" w:hAnsi="Sylfaen" w:cs="Sylfaen"/>
          <w:lang w:val="ka-GE"/>
        </w:rPr>
        <w:t>განსაკუთრებით</w:t>
      </w:r>
      <w:r w:rsidRPr="00784660">
        <w:rPr>
          <w:rFonts w:ascii="Sylfaen" w:eastAsia="Calibri" w:hAnsi="Sylfaen" w:cs="Times New Roman"/>
          <w:lang w:val="ka-GE"/>
        </w:rPr>
        <w:t xml:space="preserve"> </w:t>
      </w:r>
      <w:r w:rsidRPr="00784660">
        <w:rPr>
          <w:rFonts w:ascii="Sylfaen" w:eastAsia="Calibri" w:hAnsi="Sylfaen" w:cs="Sylfaen"/>
          <w:lang w:val="ka-GE"/>
        </w:rPr>
        <w:t>მნიშვნელოვანია</w:t>
      </w:r>
      <w:r w:rsidRPr="00784660">
        <w:rPr>
          <w:rFonts w:ascii="Sylfaen" w:eastAsia="Calibri" w:hAnsi="Sylfaen" w:cs="Times New Roman"/>
          <w:lang w:val="ka-GE"/>
        </w:rPr>
        <w:t xml:space="preserve"> გაზაფხული-შემოდგომის მიგრაციების პერიოდი, ამ დროს ფრინველთა სახეობების მრავალფეროვნება და თითოეული სახეობის რაოდენობა მნიშვნელოვნად</w:t>
      </w:r>
      <w:r w:rsidRPr="00784660">
        <w:rPr>
          <w:rFonts w:ascii="Sylfaen" w:eastAsia="Sylfaen" w:hAnsi="Sylfaen" w:cs="Sylfaen"/>
          <w:lang w:val="ka-GE"/>
        </w:rPr>
        <w:t xml:space="preserve"> </w:t>
      </w:r>
      <w:r w:rsidRPr="00784660">
        <w:rPr>
          <w:rFonts w:ascii="Sylfaen" w:eastAsia="Calibri" w:hAnsi="Sylfaen" w:cs="Times New Roman"/>
          <w:lang w:val="ka-GE"/>
        </w:rPr>
        <w:t xml:space="preserve">იზრდება. გადამფრენი ფრინველების რაოდენობა წლიდან-წლამდე მნიშვნელოვნად იცვლება. სამწუხაროდ, არსებული მონაცემები არ იძლევა პროექტის ტერიტორიაზე სეზონურად გადამფრენი ფრინველების ზუსტი რაოდენობის განსაზღვრის საშუალებას. </w:t>
      </w:r>
    </w:p>
    <w:p w:rsidR="00784660" w:rsidRPr="00801744" w:rsidRDefault="00801744" w:rsidP="00801744">
      <w:pPr>
        <w:spacing w:before="120" w:after="120" w:line="240" w:lineRule="auto"/>
        <w:jc w:val="both"/>
        <w:rPr>
          <w:rFonts w:ascii="Sylfaen" w:eastAsia="Calibri" w:hAnsi="Sylfaen" w:cs="Times New Roman"/>
          <w:b/>
          <w:bCs/>
          <w:sz w:val="20"/>
          <w:szCs w:val="18"/>
          <w:lang w:val="ka-GE"/>
        </w:rPr>
      </w:pPr>
      <w:r w:rsidRPr="00801744">
        <w:rPr>
          <w:rFonts w:ascii="Sylfaen" w:eastAsia="Calibri" w:hAnsi="Sylfaen" w:cs="Times New Roman"/>
          <w:b/>
          <w:bCs/>
          <w:sz w:val="20"/>
          <w:szCs w:val="18"/>
          <w:lang w:val="ka-GE"/>
        </w:rPr>
        <w:t>სურათი 3.6.2.6.</w:t>
      </w:r>
      <w:r w:rsidR="00784660" w:rsidRPr="00801744">
        <w:rPr>
          <w:rFonts w:ascii="Sylfaen" w:eastAsia="Calibri" w:hAnsi="Sylfaen" w:cs="Times New Roman"/>
          <w:b/>
          <w:bCs/>
          <w:sz w:val="20"/>
          <w:szCs w:val="18"/>
          <w:lang w:val="ka-GE"/>
        </w:rPr>
        <w:t>. ფრინველთათვის მნიშვნელოვანი ადგილებისა და საპროექტო ზონის ურთიერთგანლაგების სქემა</w:t>
      </w:r>
    </w:p>
    <w:p w:rsidR="00784660" w:rsidRPr="00784660" w:rsidRDefault="00784660" w:rsidP="00784660">
      <w:pPr>
        <w:spacing w:before="120" w:after="120" w:line="240" w:lineRule="auto"/>
        <w:jc w:val="center"/>
        <w:rPr>
          <w:rFonts w:ascii="Sylfaen" w:eastAsia="Calibri" w:hAnsi="Sylfaen" w:cs="Times New Roman"/>
          <w:lang w:val="ka-GE"/>
        </w:rPr>
      </w:pPr>
      <w:r w:rsidRPr="00784660">
        <w:rPr>
          <w:rFonts w:ascii="Sylfaen" w:eastAsia="Calibri" w:hAnsi="Sylfaen" w:cs="Times New Roman"/>
          <w:noProof/>
        </w:rPr>
        <w:drawing>
          <wp:inline distT="0" distB="0" distL="0" distR="0" wp14:anchorId="7AC49BCF" wp14:editId="639A4A36">
            <wp:extent cx="5419725" cy="3062228"/>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533386" cy="3126448"/>
                    </a:xfrm>
                    <a:prstGeom prst="rect">
                      <a:avLst/>
                    </a:prstGeom>
                    <a:noFill/>
                    <a:ln>
                      <a:noFill/>
                    </a:ln>
                  </pic:spPr>
                </pic:pic>
              </a:graphicData>
            </a:graphic>
          </wp:inline>
        </w:drawing>
      </w:r>
    </w:p>
    <w:p w:rsidR="00784660" w:rsidRPr="00784660" w:rsidRDefault="00784660" w:rsidP="00784660">
      <w:pPr>
        <w:spacing w:before="120" w:after="120" w:line="240" w:lineRule="auto"/>
        <w:jc w:val="center"/>
        <w:rPr>
          <w:rFonts w:ascii="Sylfaen" w:eastAsia="Calibri" w:hAnsi="Sylfaen" w:cs="Times New Roman"/>
          <w:b/>
          <w:bCs/>
          <w:sz w:val="18"/>
          <w:szCs w:val="18"/>
          <w:lang w:val="ka-GE"/>
        </w:rPr>
      </w:pPr>
    </w:p>
    <w:p w:rsidR="00784660" w:rsidRPr="00784660" w:rsidRDefault="00784660" w:rsidP="00784660">
      <w:pPr>
        <w:spacing w:before="120" w:after="120" w:line="240" w:lineRule="auto"/>
        <w:jc w:val="both"/>
        <w:rPr>
          <w:rFonts w:ascii="Sylfaen" w:eastAsia="Calibri" w:hAnsi="Sylfaen" w:cs="Times New Roman"/>
          <w:noProof/>
          <w:lang w:val="ka-GE"/>
        </w:rPr>
      </w:pPr>
      <w:r w:rsidRPr="00784660">
        <w:rPr>
          <w:rFonts w:ascii="Sylfaen" w:eastAsia="Calibri" w:hAnsi="Sylfaen" w:cs="Sylfaen"/>
          <w:lang w:val="ka-GE"/>
        </w:rPr>
        <w:t>საპროექტო უბანი არ კვეთს არცერთ დაცულ ტერიტორიას.</w:t>
      </w:r>
      <w:r w:rsidRPr="00784660">
        <w:rPr>
          <w:rFonts w:ascii="Sylfaen" w:eastAsia="Calibri" w:hAnsi="Sylfaen" w:cs="Times New Roman"/>
          <w:lang w:val="ka-GE"/>
        </w:rPr>
        <w:t xml:space="preserve"> </w:t>
      </w:r>
      <w:r w:rsidRPr="00784660">
        <w:rPr>
          <w:rFonts w:ascii="Sylfaen" w:eastAsia="Calibri" w:hAnsi="Sylfaen" w:cs="Sylfaen"/>
          <w:noProof/>
          <w:lang w:val="ka-GE"/>
        </w:rPr>
        <w:t>არ</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არის</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მოქცეული</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საქართველოში</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ფრინველთა</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სპეციალური</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დაცული</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ტერიტორიების</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ფარგლებში</w:t>
      </w:r>
      <w:r w:rsidRPr="00784660">
        <w:rPr>
          <w:rFonts w:ascii="Sylfaen" w:eastAsia="Calibri" w:hAnsi="Sylfaen" w:cs="Times New Roman"/>
          <w:noProof/>
          <w:lang w:val="ka-GE"/>
        </w:rPr>
        <w:t xml:space="preserve"> (Special protection areas), </w:t>
      </w:r>
      <w:r w:rsidRPr="00784660">
        <w:rPr>
          <w:rFonts w:ascii="Sylfaen" w:eastAsia="Calibri" w:hAnsi="Sylfaen" w:cs="Sylfaen"/>
          <w:lang w:val="ka-GE"/>
        </w:rPr>
        <w:t>რომელთა</w:t>
      </w:r>
      <w:r w:rsidRPr="00784660">
        <w:rPr>
          <w:rFonts w:ascii="Sylfaen" w:eastAsia="Calibri" w:hAnsi="Sylfaen" w:cs="Times New Roman"/>
          <w:lang w:val="ka-GE"/>
        </w:rPr>
        <w:t xml:space="preserve"> </w:t>
      </w:r>
      <w:r w:rsidRPr="00784660">
        <w:rPr>
          <w:rFonts w:ascii="Sylfaen" w:eastAsia="Calibri" w:hAnsi="Sylfaen" w:cs="Sylfaen"/>
          <w:lang w:val="ka-GE"/>
        </w:rPr>
        <w:t>ფუნქციასაც</w:t>
      </w:r>
      <w:r w:rsidRPr="00784660">
        <w:rPr>
          <w:rFonts w:ascii="Sylfaen" w:eastAsia="Calibri" w:hAnsi="Sylfaen" w:cs="Times New Roman"/>
          <w:lang w:val="ka-GE"/>
        </w:rPr>
        <w:t xml:space="preserve"> </w:t>
      </w:r>
      <w:r w:rsidRPr="00784660">
        <w:rPr>
          <w:rFonts w:ascii="Sylfaen" w:eastAsia="Calibri" w:hAnsi="Sylfaen" w:cs="Sylfaen"/>
          <w:lang w:val="ka-GE"/>
        </w:rPr>
        <w:t>წარმოადგენს</w:t>
      </w:r>
      <w:r w:rsidRPr="00784660">
        <w:rPr>
          <w:rFonts w:ascii="Sylfaen" w:eastAsia="Calibri" w:hAnsi="Sylfaen" w:cs="Times New Roman"/>
          <w:lang w:val="ka-GE"/>
        </w:rPr>
        <w:t xml:space="preserve"> </w:t>
      </w:r>
      <w:r w:rsidRPr="00784660">
        <w:rPr>
          <w:rFonts w:ascii="Sylfaen" w:eastAsia="Calibri" w:hAnsi="Sylfaen" w:cs="Sylfaen"/>
          <w:lang w:val="ka-GE"/>
        </w:rPr>
        <w:t>საქართველოში</w:t>
      </w:r>
      <w:r w:rsidRPr="00784660">
        <w:rPr>
          <w:rFonts w:ascii="Sylfaen" w:eastAsia="Calibri" w:hAnsi="Sylfaen" w:cs="Times New Roman"/>
          <w:lang w:val="ka-GE"/>
        </w:rPr>
        <w:t xml:space="preserve"> </w:t>
      </w:r>
      <w:r w:rsidRPr="00784660">
        <w:rPr>
          <w:rFonts w:ascii="Sylfaen" w:eastAsia="Calibri" w:hAnsi="Sylfaen" w:cs="Sylfaen"/>
          <w:lang w:val="ka-GE"/>
        </w:rPr>
        <w:t>მობუდარი</w:t>
      </w:r>
      <w:r w:rsidRPr="00784660">
        <w:rPr>
          <w:rFonts w:ascii="Sylfaen" w:eastAsia="Calibri" w:hAnsi="Sylfaen" w:cs="Times New Roman"/>
          <w:lang w:val="ka-GE"/>
        </w:rPr>
        <w:t xml:space="preserve"> </w:t>
      </w:r>
      <w:r w:rsidRPr="00784660">
        <w:rPr>
          <w:rFonts w:ascii="Sylfaen" w:eastAsia="Calibri" w:hAnsi="Sylfaen" w:cs="Sylfaen"/>
          <w:lang w:val="ka-GE"/>
        </w:rPr>
        <w:t>ფრინველთა</w:t>
      </w:r>
      <w:r w:rsidRPr="00784660">
        <w:rPr>
          <w:rFonts w:ascii="Sylfaen" w:eastAsia="Calibri" w:hAnsi="Sylfaen" w:cs="Times New Roman"/>
          <w:lang w:val="ka-GE"/>
        </w:rPr>
        <w:t xml:space="preserve"> </w:t>
      </w:r>
      <w:r w:rsidRPr="00784660">
        <w:rPr>
          <w:rFonts w:ascii="Sylfaen" w:eastAsia="Calibri" w:hAnsi="Sylfaen" w:cs="Sylfaen"/>
          <w:lang w:val="ka-GE"/>
        </w:rPr>
        <w:t>პოპულაციების</w:t>
      </w:r>
      <w:r w:rsidRPr="00784660">
        <w:rPr>
          <w:rFonts w:ascii="Sylfaen" w:eastAsia="Calibri" w:hAnsi="Sylfaen" w:cs="Times New Roman"/>
          <w:lang w:val="ka-GE"/>
        </w:rPr>
        <w:t xml:space="preserve"> </w:t>
      </w:r>
      <w:r w:rsidRPr="00784660">
        <w:rPr>
          <w:rFonts w:ascii="Sylfaen" w:eastAsia="Calibri" w:hAnsi="Sylfaen" w:cs="Sylfaen"/>
          <w:lang w:val="ka-GE"/>
        </w:rPr>
        <w:t>დაცვა</w:t>
      </w:r>
      <w:r w:rsidRPr="00784660">
        <w:rPr>
          <w:rFonts w:ascii="Sylfaen" w:eastAsia="Calibri" w:hAnsi="Sylfaen" w:cs="Times New Roman"/>
          <w:lang w:val="ka-GE"/>
        </w:rPr>
        <w:t xml:space="preserve"> </w:t>
      </w:r>
      <w:r w:rsidRPr="00784660">
        <w:rPr>
          <w:rFonts w:ascii="Sylfaen" w:eastAsia="Calibri" w:hAnsi="Sylfaen" w:cs="Sylfaen"/>
          <w:lang w:val="ka-GE"/>
        </w:rPr>
        <w:t>და</w:t>
      </w:r>
      <w:r w:rsidRPr="00784660">
        <w:rPr>
          <w:rFonts w:ascii="Sylfaen" w:eastAsia="Calibri" w:hAnsi="Sylfaen" w:cs="Times New Roman"/>
          <w:lang w:val="ka-GE"/>
        </w:rPr>
        <w:t xml:space="preserve"> </w:t>
      </w:r>
      <w:r w:rsidRPr="00784660">
        <w:rPr>
          <w:rFonts w:ascii="Sylfaen" w:eastAsia="Calibri" w:hAnsi="Sylfaen" w:cs="Sylfaen"/>
          <w:lang w:val="ka-GE"/>
        </w:rPr>
        <w:t>მონიტორინგი</w:t>
      </w:r>
      <w:r w:rsidRPr="00784660">
        <w:rPr>
          <w:rFonts w:ascii="Sylfaen" w:eastAsia="Calibri" w:hAnsi="Sylfaen" w:cs="Times New Roman"/>
          <w:lang w:val="ka-GE"/>
        </w:rPr>
        <w:t xml:space="preserve">. </w:t>
      </w:r>
      <w:r w:rsidRPr="00784660">
        <w:rPr>
          <w:rFonts w:ascii="Sylfaen" w:eastAsia="Calibri" w:hAnsi="Sylfaen" w:cs="Sylfaen"/>
          <w:noProof/>
          <w:lang w:val="ka-GE"/>
        </w:rPr>
        <w:t>გარდა</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ამისა</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არ</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ემთხვევა</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ფრინველთათვის</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მნიშვნელოვან</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ადგილებს</w:t>
      </w:r>
      <w:r w:rsidRPr="00784660">
        <w:rPr>
          <w:rFonts w:ascii="Sylfaen" w:eastAsia="Calibri" w:hAnsi="Sylfaen" w:cs="Times New Roman"/>
          <w:noProof/>
          <w:lang w:val="ka-GE"/>
        </w:rPr>
        <w:t xml:space="preserve"> (Important bird areas – IBA).  </w:t>
      </w:r>
      <w:r w:rsidRPr="00784660">
        <w:rPr>
          <w:rFonts w:ascii="Sylfaen" w:eastAsia="Calibri" w:hAnsi="Sylfaen" w:cs="Sylfaen"/>
          <w:noProof/>
          <w:lang w:val="ka-GE"/>
        </w:rPr>
        <w:t>შესაბამისად</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ორნითოლოგიური</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კვლევის</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ჩატარების</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დროს</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გათვალისწინებული</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იყო</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ის</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სტანდარტები</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რომლებიც</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ითვალისწინებს</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სახეობების</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უსაფრთხოებას</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და</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კვლევის</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ჩატარებას</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დაცული</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ტერიტორიების</w:t>
      </w:r>
      <w:r w:rsidRPr="00784660">
        <w:rPr>
          <w:rFonts w:ascii="Sylfaen" w:eastAsia="Calibri" w:hAnsi="Sylfaen" w:cs="Times New Roman"/>
          <w:noProof/>
          <w:lang w:val="ka-GE"/>
        </w:rPr>
        <w:t xml:space="preserve"> </w:t>
      </w:r>
      <w:r w:rsidRPr="00784660">
        <w:rPr>
          <w:rFonts w:ascii="Sylfaen" w:eastAsia="Calibri" w:hAnsi="Sylfaen" w:cs="Sylfaen"/>
          <w:noProof/>
          <w:lang w:val="ka-GE"/>
        </w:rPr>
        <w:t>გარეთ</w:t>
      </w:r>
      <w:r w:rsidRPr="00784660">
        <w:rPr>
          <w:rFonts w:ascii="Sylfaen" w:eastAsia="Calibri" w:hAnsi="Sylfaen" w:cs="Times New Roman"/>
          <w:noProof/>
          <w:lang w:val="ka-GE"/>
        </w:rPr>
        <w:t xml:space="preserve">. </w:t>
      </w:r>
    </w:p>
    <w:p w:rsidR="00784660" w:rsidRPr="00784660" w:rsidRDefault="00784660" w:rsidP="00784660">
      <w:pPr>
        <w:spacing w:before="120" w:after="120" w:line="240" w:lineRule="auto"/>
        <w:contextualSpacing/>
        <w:jc w:val="both"/>
        <w:rPr>
          <w:rFonts w:ascii="Sylfaen" w:eastAsia="Calibri" w:hAnsi="Sylfaen" w:cs="Times New Roman"/>
          <w:b/>
          <w:bCs/>
          <w:lang w:val="ka-GE"/>
        </w:rPr>
      </w:pPr>
    </w:p>
    <w:p w:rsidR="00784660" w:rsidRPr="00784660" w:rsidRDefault="00784660" w:rsidP="00784660">
      <w:pPr>
        <w:spacing w:before="120" w:after="120" w:line="240" w:lineRule="auto"/>
        <w:contextualSpacing/>
        <w:jc w:val="both"/>
        <w:rPr>
          <w:rFonts w:ascii="Sylfaen" w:eastAsia="Calibri" w:hAnsi="Sylfaen" w:cs="Times New Roman"/>
          <w:lang w:val="ka-GE"/>
        </w:rPr>
      </w:pPr>
      <w:r w:rsidRPr="00784660">
        <w:rPr>
          <w:rFonts w:ascii="Sylfaen" w:eastAsia="Calibri" w:hAnsi="Sylfaen" w:cs="Times New Roman"/>
          <w:b/>
          <w:bCs/>
          <w:lang w:val="ka-GE"/>
        </w:rPr>
        <w:t>ქვეწარმავლები</w:t>
      </w:r>
      <w:r w:rsidRPr="00784660">
        <w:rPr>
          <w:rFonts w:ascii="Sylfaen" w:eastAsia="Calibri" w:hAnsi="Sylfaen" w:cs="Times New Roman"/>
          <w:lang w:val="ka-GE"/>
        </w:rPr>
        <w:t xml:space="preserve"> </w:t>
      </w:r>
      <w:r w:rsidRPr="00784660">
        <w:rPr>
          <w:rFonts w:ascii="Sylfaen" w:eastAsia="Calibri" w:hAnsi="Sylfaen" w:cs="Times New Roman"/>
          <w:b/>
          <w:bCs/>
          <w:lang w:val="ka-GE"/>
        </w:rPr>
        <w:t>და ამფიბიები</w:t>
      </w:r>
      <w:r w:rsidRPr="00784660">
        <w:rPr>
          <w:rFonts w:ascii="Sylfaen" w:eastAsia="Calibri" w:hAnsi="Sylfaen" w:cs="Times New Roman"/>
          <w:b/>
          <w:lang w:val="ka-GE"/>
        </w:rPr>
        <w:t xml:space="preserve"> </w:t>
      </w:r>
      <w:r w:rsidRPr="00784660">
        <w:rPr>
          <w:rFonts w:ascii="Sylfaen" w:eastAsia="Calibri" w:hAnsi="Sylfaen" w:cs="Times New Roman"/>
          <w:b/>
          <w:i/>
          <w:iCs/>
          <w:lang w:val="ka-GE"/>
        </w:rPr>
        <w:t>(Reptilia et Amphibia)</w:t>
      </w:r>
    </w:p>
    <w:p w:rsidR="00784660" w:rsidRPr="00784660" w:rsidRDefault="00784660" w:rsidP="00784660">
      <w:pPr>
        <w:spacing w:before="120" w:after="120" w:line="240" w:lineRule="auto"/>
        <w:contextualSpacing/>
        <w:jc w:val="both"/>
        <w:rPr>
          <w:rFonts w:ascii="Sylfaen" w:eastAsia="Calibri" w:hAnsi="Sylfaen" w:cs="Times New Roman"/>
          <w:b/>
          <w:bCs/>
          <w:lang w:val="ka-GE"/>
        </w:rPr>
      </w:pPr>
      <w:r w:rsidRPr="00784660">
        <w:rPr>
          <w:rFonts w:ascii="Sylfaen" w:eastAsia="Calibri" w:hAnsi="Sylfaen" w:cs="Times New Roman"/>
          <w:lang w:val="ka-GE"/>
        </w:rPr>
        <w:t>საკვლევი ტერიტორია არ გამოირჩევა ქვეწარმავლების და ამფიბიების მრავალფეროვნებით და ენდემიზმის დონით.</w:t>
      </w:r>
      <w:r w:rsidRPr="00784660">
        <w:rPr>
          <w:rFonts w:ascii="Sylfaen" w:eastAsia="Calibri" w:hAnsi="Sylfaen" w:cs="Times New Roman"/>
          <w:b/>
          <w:bCs/>
          <w:lang w:val="ka-GE"/>
        </w:rPr>
        <w:t xml:space="preserve"> </w:t>
      </w:r>
    </w:p>
    <w:p w:rsidR="00784660" w:rsidRPr="00784660" w:rsidRDefault="00784660" w:rsidP="00784660">
      <w:pPr>
        <w:spacing w:before="120" w:after="120" w:line="240" w:lineRule="auto"/>
        <w:contextualSpacing/>
        <w:jc w:val="both"/>
        <w:rPr>
          <w:rFonts w:ascii="Sylfaen" w:eastAsia="Calibri" w:hAnsi="Sylfaen" w:cs="Times New Roman"/>
          <w:b/>
          <w:bCs/>
          <w:lang w:val="ka-GE"/>
        </w:rPr>
      </w:pPr>
      <w:r w:rsidRPr="00784660">
        <w:rPr>
          <w:rFonts w:ascii="Sylfaen" w:eastAsia="Calibri" w:hAnsi="Sylfaen" w:cs="Times New Roman"/>
          <w:lang w:val="ka-GE"/>
        </w:rPr>
        <w:t xml:space="preserve">საპროექტო ზონაში ძირითადად გვხვდება შემდეგი სახეობები: წყლის ანკარა </w:t>
      </w:r>
      <w:r w:rsidRPr="00784660">
        <w:rPr>
          <w:rFonts w:ascii="Sylfaen" w:eastAsia="Calibri" w:hAnsi="Sylfaen" w:cs="Times New Roman"/>
          <w:i/>
          <w:iCs/>
          <w:lang w:val="ka-GE"/>
        </w:rPr>
        <w:t>(Natrix tessellata),</w:t>
      </w:r>
      <w:r w:rsidRPr="00784660">
        <w:rPr>
          <w:rFonts w:ascii="Sylfaen" w:eastAsia="Calibri" w:hAnsi="Sylfaen" w:cs="Times New Roman"/>
          <w:lang w:val="ka-GE"/>
        </w:rPr>
        <w:t xml:space="preserve"> ჩვეულებრივი ანკარა </w:t>
      </w:r>
      <w:r w:rsidRPr="00784660">
        <w:rPr>
          <w:rFonts w:ascii="Sylfaen" w:eastAsia="Calibri" w:hAnsi="Sylfaen" w:cs="Times New Roman"/>
          <w:i/>
          <w:iCs/>
          <w:lang w:val="ka-GE"/>
        </w:rPr>
        <w:t>(Natrix natrix),</w:t>
      </w:r>
      <w:r w:rsidRPr="00784660">
        <w:rPr>
          <w:rFonts w:ascii="Sylfaen" w:eastAsia="Calibri" w:hAnsi="Sylfaen" w:cs="Times New Roman"/>
          <w:lang w:val="ka-GE"/>
        </w:rPr>
        <w:t xml:space="preserve"> ესკულაპის გველი </w:t>
      </w:r>
      <w:r w:rsidRPr="00784660">
        <w:rPr>
          <w:rFonts w:ascii="Sylfaen" w:eastAsia="Calibri" w:hAnsi="Sylfaen" w:cs="Times New Roman"/>
          <w:i/>
          <w:iCs/>
          <w:lang w:val="ka-GE"/>
        </w:rPr>
        <w:t>(Zamenis longissimus)</w:t>
      </w:r>
      <w:r w:rsidRPr="00784660">
        <w:rPr>
          <w:rFonts w:ascii="Sylfaen" w:eastAsia="Calibri" w:hAnsi="Sylfaen" w:cs="Times New Roman"/>
          <w:lang w:val="ka-GE"/>
        </w:rPr>
        <w:t xml:space="preserve">, სპილენძა </w:t>
      </w:r>
      <w:r w:rsidRPr="00784660">
        <w:rPr>
          <w:rFonts w:ascii="Sylfaen" w:eastAsia="Calibri" w:hAnsi="Sylfaen" w:cs="Times New Roman"/>
          <w:i/>
          <w:iCs/>
          <w:lang w:val="ka-GE"/>
        </w:rPr>
        <w:t xml:space="preserve">(Coronela austriaca),  </w:t>
      </w:r>
      <w:r w:rsidRPr="00784660">
        <w:rPr>
          <w:rFonts w:ascii="Sylfaen" w:eastAsia="Calibri" w:hAnsi="Sylfaen" w:cs="Times New Roman"/>
          <w:lang w:val="ka-GE"/>
        </w:rPr>
        <w:t xml:space="preserve">ბოხმეჭა </w:t>
      </w:r>
      <w:r w:rsidRPr="00784660">
        <w:rPr>
          <w:rFonts w:ascii="Sylfaen" w:eastAsia="Calibri" w:hAnsi="Sylfaen" w:cs="Times New Roman"/>
          <w:i/>
          <w:iCs/>
          <w:lang w:val="ka-GE"/>
        </w:rPr>
        <w:t>(Anguilis colchica),</w:t>
      </w:r>
      <w:r w:rsidRPr="00784660">
        <w:rPr>
          <w:rFonts w:ascii="Sylfaen" w:eastAsia="Calibri" w:hAnsi="Sylfaen" w:cs="Times New Roman"/>
          <w:lang w:val="ka-GE"/>
        </w:rPr>
        <w:t xml:space="preserve"> საშუალო ხვლიკი </w:t>
      </w:r>
      <w:r w:rsidRPr="00784660">
        <w:rPr>
          <w:rFonts w:ascii="Sylfaen" w:eastAsia="Calibri" w:hAnsi="Sylfaen" w:cs="Times New Roman"/>
          <w:i/>
          <w:iCs/>
          <w:lang w:val="ka-GE"/>
        </w:rPr>
        <w:t>(Lacerta media),</w:t>
      </w:r>
      <w:r w:rsidRPr="00784660">
        <w:rPr>
          <w:rFonts w:ascii="Sylfaen" w:eastAsia="Calibri" w:hAnsi="Sylfaen" w:cs="Times New Roman"/>
          <w:lang w:val="ka-GE"/>
        </w:rPr>
        <w:t xml:space="preserve"> მარდი ხვლიკი </w:t>
      </w:r>
      <w:r w:rsidRPr="00784660">
        <w:rPr>
          <w:rFonts w:ascii="Sylfaen" w:eastAsia="Calibri" w:hAnsi="Sylfaen" w:cs="Times New Roman"/>
          <w:i/>
          <w:iCs/>
          <w:lang w:val="ka-GE"/>
        </w:rPr>
        <w:t>(Lacerta agilis)</w:t>
      </w:r>
      <w:r w:rsidRPr="00784660">
        <w:rPr>
          <w:rFonts w:ascii="Sylfaen" w:eastAsia="Calibri" w:hAnsi="Sylfaen" w:cs="Times New Roman"/>
          <w:lang w:val="ka-GE"/>
        </w:rPr>
        <w:t xml:space="preserve">, ჭაობის კუ </w:t>
      </w:r>
      <w:r w:rsidRPr="00784660">
        <w:rPr>
          <w:rFonts w:ascii="Sylfaen" w:eastAsia="Calibri" w:hAnsi="Sylfaen" w:cs="Times New Roman"/>
          <w:i/>
          <w:iCs/>
          <w:lang w:val="ka-GE"/>
        </w:rPr>
        <w:t>(Emys orbicularis)</w:t>
      </w:r>
      <w:r w:rsidRPr="00784660">
        <w:rPr>
          <w:rFonts w:ascii="Sylfaen" w:eastAsia="Calibri" w:hAnsi="Sylfaen" w:cs="Times New Roman"/>
          <w:lang w:val="ka-GE"/>
        </w:rPr>
        <w:t>,</w:t>
      </w:r>
      <w:r w:rsidRPr="00784660">
        <w:rPr>
          <w:rFonts w:ascii="Sylfaen" w:eastAsia="Calibri" w:hAnsi="Sylfaen" w:cs="Times New Roman"/>
          <w:b/>
          <w:bCs/>
          <w:lang w:val="ka-GE"/>
        </w:rPr>
        <w:t xml:space="preserve"> </w:t>
      </w:r>
      <w:r w:rsidRPr="00784660">
        <w:rPr>
          <w:rFonts w:ascii="Sylfaen" w:eastAsia="Calibri" w:hAnsi="Sylfaen" w:cs="Times New Roman"/>
          <w:lang w:val="ka-GE"/>
        </w:rPr>
        <w:t>ტბორის ბაყაყი (</w:t>
      </w:r>
      <w:r w:rsidRPr="00784660">
        <w:rPr>
          <w:rFonts w:ascii="Sylfaen" w:eastAsia="Calibri" w:hAnsi="Sylfaen" w:cs="Times New Roman"/>
          <w:i/>
          <w:iCs/>
          <w:lang w:val="ka-GE"/>
        </w:rPr>
        <w:t>Pelophylax ridibundus),</w:t>
      </w:r>
      <w:r w:rsidRPr="00784660">
        <w:rPr>
          <w:rFonts w:ascii="Sylfaen" w:eastAsia="Calibri" w:hAnsi="Sylfaen" w:cs="Times New Roman"/>
          <w:lang w:val="ka-GE"/>
        </w:rPr>
        <w:t xml:space="preserve"> ვასაკა </w:t>
      </w:r>
      <w:r w:rsidRPr="00784660">
        <w:rPr>
          <w:rFonts w:ascii="Sylfaen" w:eastAsia="Calibri" w:hAnsi="Sylfaen" w:cs="Times New Roman"/>
          <w:i/>
          <w:iCs/>
          <w:lang w:val="ka-GE"/>
        </w:rPr>
        <w:t>(Hyla arborea)</w:t>
      </w:r>
      <w:r w:rsidRPr="00784660">
        <w:rPr>
          <w:rFonts w:ascii="Sylfaen" w:eastAsia="Calibri" w:hAnsi="Sylfaen" w:cs="Times New Roman"/>
          <w:lang w:val="ka-GE"/>
        </w:rPr>
        <w:t xml:space="preserve"> მცირეაზიური  ბაყაყი </w:t>
      </w:r>
      <w:r w:rsidRPr="00784660">
        <w:rPr>
          <w:rFonts w:ascii="Sylfaen" w:eastAsia="Calibri" w:hAnsi="Sylfaen" w:cs="Times New Roman"/>
          <w:i/>
          <w:iCs/>
          <w:lang w:val="ka-GE"/>
        </w:rPr>
        <w:t xml:space="preserve">(Rana macrocnemis) </w:t>
      </w:r>
      <w:r w:rsidRPr="00784660">
        <w:rPr>
          <w:rFonts w:ascii="Sylfaen" w:eastAsia="Calibri" w:hAnsi="Sylfaen" w:cs="Times New Roman"/>
          <w:lang w:val="ka-GE"/>
        </w:rPr>
        <w:t xml:space="preserve">და სხვა. </w:t>
      </w:r>
    </w:p>
    <w:p w:rsidR="00784660" w:rsidRPr="00784660" w:rsidRDefault="00784660" w:rsidP="00784660">
      <w:pPr>
        <w:spacing w:before="120" w:after="120" w:line="240" w:lineRule="auto"/>
        <w:jc w:val="both"/>
        <w:rPr>
          <w:rFonts w:ascii="Sylfaen" w:eastAsia="Calibri" w:hAnsi="Sylfaen" w:cs="Sylfaen"/>
          <w:b/>
          <w:sz w:val="24"/>
          <w:lang w:val="ka-GE"/>
        </w:rPr>
      </w:pPr>
    </w:p>
    <w:p w:rsidR="00784660" w:rsidRPr="00784660" w:rsidRDefault="00784660" w:rsidP="00784660">
      <w:pPr>
        <w:spacing w:before="120" w:after="120" w:line="240" w:lineRule="auto"/>
        <w:jc w:val="both"/>
        <w:rPr>
          <w:rFonts w:ascii="Sylfaen" w:eastAsia="Calibri" w:hAnsi="Sylfaen" w:cs="Sylfaen"/>
          <w:b/>
          <w:i/>
          <w:sz w:val="24"/>
          <w:lang w:val="ka-GE"/>
        </w:rPr>
      </w:pPr>
      <w:r w:rsidRPr="00784660">
        <w:rPr>
          <w:rFonts w:ascii="Sylfaen" w:eastAsia="Calibri" w:hAnsi="Sylfaen" w:cs="Sylfaen"/>
          <w:b/>
          <w:sz w:val="24"/>
          <w:lang w:val="ka-GE"/>
        </w:rPr>
        <w:t xml:space="preserve">უხერხემლოები </w:t>
      </w:r>
      <w:r w:rsidRPr="00784660">
        <w:rPr>
          <w:rFonts w:ascii="Sylfaen" w:eastAsia="Calibri" w:hAnsi="Sylfaen" w:cs="Sylfaen"/>
          <w:b/>
          <w:i/>
          <w:sz w:val="24"/>
          <w:lang w:val="ka-GE"/>
        </w:rPr>
        <w:t>(Invertebrata)</w:t>
      </w:r>
    </w:p>
    <w:p w:rsidR="00784660" w:rsidRPr="00784660" w:rsidRDefault="00784660" w:rsidP="00784660">
      <w:pPr>
        <w:spacing w:before="120" w:after="120" w:line="240" w:lineRule="auto"/>
        <w:jc w:val="both"/>
        <w:rPr>
          <w:rFonts w:ascii="Sylfaen" w:eastAsia="Calibri" w:hAnsi="Sylfaen" w:cs="Times New Roman"/>
          <w:szCs w:val="24"/>
          <w:lang w:val="ka-GE"/>
        </w:rPr>
      </w:pPr>
      <w:r w:rsidRPr="00784660">
        <w:rPr>
          <w:rFonts w:ascii="Sylfaen" w:eastAsia="Calibri" w:hAnsi="Sylfaen" w:cs="Sylfaen"/>
          <w:lang w:val="ka-GE"/>
        </w:rPr>
        <w:t>უხერხემლო</w:t>
      </w:r>
      <w:r w:rsidRPr="00784660">
        <w:rPr>
          <w:rFonts w:ascii="Sylfaen" w:eastAsia="Calibri" w:hAnsi="Sylfaen" w:cs="Times New Roman"/>
          <w:lang w:val="ka-GE"/>
        </w:rPr>
        <w:t xml:space="preserve"> </w:t>
      </w:r>
      <w:r w:rsidRPr="00784660">
        <w:rPr>
          <w:rFonts w:ascii="Sylfaen" w:eastAsia="Calibri" w:hAnsi="Sylfaen" w:cs="Sylfaen"/>
          <w:lang w:val="ka-GE"/>
        </w:rPr>
        <w:t>ცხოველების</w:t>
      </w:r>
      <w:r w:rsidRPr="00784660">
        <w:rPr>
          <w:rFonts w:ascii="Sylfaen" w:eastAsia="Calibri" w:hAnsi="Sylfaen" w:cs="Times New Roman"/>
          <w:lang w:val="ka-GE"/>
        </w:rPr>
        <w:t xml:space="preserve"> </w:t>
      </w:r>
      <w:r w:rsidRPr="00784660">
        <w:rPr>
          <w:rFonts w:ascii="Sylfaen" w:eastAsia="Calibri" w:hAnsi="Sylfaen" w:cs="Sylfaen"/>
          <w:lang w:val="ka-GE"/>
        </w:rPr>
        <w:t>ფაუნა</w:t>
      </w:r>
      <w:r w:rsidRPr="00784660">
        <w:rPr>
          <w:rFonts w:ascii="Sylfaen" w:eastAsia="Calibri" w:hAnsi="Sylfaen" w:cs="Times New Roman"/>
          <w:lang w:val="ka-GE"/>
        </w:rPr>
        <w:t xml:space="preserve"> ანგარიშში </w:t>
      </w:r>
      <w:r w:rsidRPr="00784660">
        <w:rPr>
          <w:rFonts w:ascii="Sylfaen" w:eastAsia="Calibri" w:hAnsi="Sylfaen" w:cs="Sylfaen"/>
          <w:lang w:val="ka-GE"/>
        </w:rPr>
        <w:t>ეყრდნობა</w:t>
      </w:r>
      <w:r w:rsidRPr="00784660">
        <w:rPr>
          <w:rFonts w:ascii="Sylfaen" w:eastAsia="Calibri" w:hAnsi="Sylfaen" w:cs="Times New Roman"/>
          <w:lang w:val="ka-GE"/>
        </w:rPr>
        <w:t xml:space="preserve"> </w:t>
      </w:r>
      <w:r w:rsidRPr="00784660">
        <w:rPr>
          <w:rFonts w:ascii="Sylfaen" w:eastAsia="Calibri" w:hAnsi="Sylfaen" w:cs="Sylfaen"/>
          <w:lang w:val="ka-GE"/>
        </w:rPr>
        <w:t>ლიტერატურული წყაროების</w:t>
      </w:r>
      <w:r w:rsidRPr="00784660">
        <w:rPr>
          <w:rFonts w:ascii="Sylfaen" w:eastAsia="Calibri" w:hAnsi="Sylfaen" w:cs="Times New Roman"/>
          <w:lang w:val="ka-GE"/>
        </w:rPr>
        <w:t xml:space="preserve"> </w:t>
      </w:r>
      <w:r w:rsidRPr="00784660">
        <w:rPr>
          <w:rFonts w:ascii="Sylfaen" w:eastAsia="Calibri" w:hAnsi="Sylfaen" w:cs="Sylfaen"/>
          <w:lang w:val="ka-GE"/>
        </w:rPr>
        <w:t>მიმოხილვას</w:t>
      </w:r>
      <w:r w:rsidRPr="00784660">
        <w:rPr>
          <w:rFonts w:ascii="Sylfaen" w:eastAsia="Calibri" w:hAnsi="Sylfaen" w:cs="Times New Roman"/>
          <w:lang w:val="ka-GE"/>
        </w:rPr>
        <w:t xml:space="preserve"> </w:t>
      </w:r>
      <w:r w:rsidRPr="00784660">
        <w:rPr>
          <w:rFonts w:ascii="Sylfaen" w:eastAsia="Calibri" w:hAnsi="Sylfaen" w:cs="Sylfaen"/>
          <w:lang w:val="ka-GE"/>
        </w:rPr>
        <w:t>და</w:t>
      </w:r>
      <w:r w:rsidRPr="00784660">
        <w:rPr>
          <w:rFonts w:ascii="Sylfaen" w:eastAsia="Calibri" w:hAnsi="Sylfaen" w:cs="Times New Roman"/>
          <w:lang w:val="ka-GE"/>
        </w:rPr>
        <w:t xml:space="preserve"> </w:t>
      </w:r>
      <w:r w:rsidRPr="00784660">
        <w:rPr>
          <w:rFonts w:ascii="Sylfaen" w:eastAsia="Calibri" w:hAnsi="Sylfaen" w:cs="Sylfaen"/>
          <w:lang w:val="ka-GE"/>
        </w:rPr>
        <w:t>საველე</w:t>
      </w:r>
      <w:r w:rsidRPr="00784660">
        <w:rPr>
          <w:rFonts w:ascii="Sylfaen" w:eastAsia="Calibri" w:hAnsi="Sylfaen" w:cs="Times New Roman"/>
          <w:lang w:val="ka-GE"/>
        </w:rPr>
        <w:t xml:space="preserve"> </w:t>
      </w:r>
      <w:r w:rsidRPr="00784660">
        <w:rPr>
          <w:rFonts w:ascii="Sylfaen" w:eastAsia="Calibri" w:hAnsi="Sylfaen" w:cs="Sylfaen"/>
          <w:lang w:val="ka-GE"/>
        </w:rPr>
        <w:t>კვლევის</w:t>
      </w:r>
      <w:r w:rsidRPr="00784660">
        <w:rPr>
          <w:rFonts w:ascii="Sylfaen" w:eastAsia="Calibri" w:hAnsi="Sylfaen" w:cs="Times New Roman"/>
          <w:lang w:val="ka-GE"/>
        </w:rPr>
        <w:t xml:space="preserve"> </w:t>
      </w:r>
      <w:r w:rsidRPr="00784660">
        <w:rPr>
          <w:rFonts w:ascii="Sylfaen" w:eastAsia="Calibri" w:hAnsi="Sylfaen" w:cs="Sylfaen"/>
          <w:lang w:val="ka-GE"/>
        </w:rPr>
        <w:t>შედეგებს</w:t>
      </w:r>
      <w:r w:rsidRPr="00784660">
        <w:rPr>
          <w:rFonts w:ascii="Sylfaen" w:eastAsia="Calibri" w:hAnsi="Sylfaen" w:cs="Times New Roman"/>
          <w:lang w:val="ka-GE"/>
        </w:rPr>
        <w:t xml:space="preserve">. </w:t>
      </w:r>
      <w:r w:rsidRPr="00784660">
        <w:rPr>
          <w:rFonts w:ascii="Sylfaen" w:eastAsia="Calibri" w:hAnsi="Sylfaen" w:cs="Sylfaen"/>
          <w:lang w:val="ka-GE"/>
        </w:rPr>
        <w:t>ჩატარებული</w:t>
      </w:r>
      <w:r w:rsidRPr="00784660">
        <w:rPr>
          <w:rFonts w:ascii="Sylfaen" w:eastAsia="Calibri" w:hAnsi="Sylfaen" w:cs="Times New Roman"/>
          <w:lang w:val="ka-GE"/>
        </w:rPr>
        <w:t xml:space="preserve"> </w:t>
      </w:r>
      <w:r w:rsidRPr="00784660">
        <w:rPr>
          <w:rFonts w:ascii="Sylfaen" w:eastAsia="Calibri" w:hAnsi="Sylfaen" w:cs="Sylfaen"/>
          <w:lang w:val="ka-GE"/>
        </w:rPr>
        <w:t>საველე</w:t>
      </w:r>
      <w:r w:rsidRPr="00784660">
        <w:rPr>
          <w:rFonts w:ascii="Sylfaen" w:eastAsia="Calibri" w:hAnsi="Sylfaen" w:cs="Times New Roman"/>
          <w:lang w:val="ka-GE"/>
        </w:rPr>
        <w:t xml:space="preserve"> </w:t>
      </w:r>
      <w:r w:rsidRPr="00784660">
        <w:rPr>
          <w:rFonts w:ascii="Sylfaen" w:eastAsia="Calibri" w:hAnsi="Sylfaen" w:cs="Sylfaen"/>
          <w:lang w:val="ka-GE"/>
        </w:rPr>
        <w:t>კვლევების</w:t>
      </w:r>
      <w:r w:rsidRPr="00784660">
        <w:rPr>
          <w:rFonts w:ascii="Sylfaen" w:eastAsia="Calibri" w:hAnsi="Sylfaen" w:cs="Times New Roman"/>
          <w:lang w:val="ka-GE"/>
        </w:rPr>
        <w:t xml:space="preserve"> </w:t>
      </w:r>
      <w:r w:rsidRPr="00784660">
        <w:rPr>
          <w:rFonts w:ascii="Sylfaen" w:eastAsia="Calibri" w:hAnsi="Sylfaen" w:cs="Sylfaen"/>
          <w:lang w:val="ka-GE"/>
        </w:rPr>
        <w:t>მიზანი</w:t>
      </w:r>
      <w:r w:rsidRPr="00784660">
        <w:rPr>
          <w:rFonts w:ascii="Sylfaen" w:eastAsia="Calibri" w:hAnsi="Sylfaen" w:cs="Times New Roman"/>
          <w:lang w:val="ka-GE"/>
        </w:rPr>
        <w:t xml:space="preserve"> </w:t>
      </w:r>
      <w:r w:rsidRPr="00784660">
        <w:rPr>
          <w:rFonts w:ascii="Sylfaen" w:eastAsia="Calibri" w:hAnsi="Sylfaen" w:cs="Sylfaen"/>
          <w:lang w:val="ka-GE"/>
        </w:rPr>
        <w:t>იყო</w:t>
      </w:r>
      <w:r w:rsidRPr="00784660">
        <w:rPr>
          <w:rFonts w:ascii="Sylfaen" w:eastAsia="Calibri" w:hAnsi="Sylfaen" w:cs="Times New Roman"/>
          <w:lang w:val="ka-GE"/>
        </w:rPr>
        <w:t xml:space="preserve"> </w:t>
      </w:r>
      <w:r w:rsidRPr="00784660">
        <w:rPr>
          <w:rFonts w:ascii="Sylfaen" w:eastAsia="Calibri" w:hAnsi="Sylfaen" w:cs="Sylfaen"/>
          <w:lang w:val="ka-GE"/>
        </w:rPr>
        <w:t>პროექტის</w:t>
      </w:r>
      <w:r w:rsidRPr="00784660">
        <w:rPr>
          <w:rFonts w:ascii="Sylfaen" w:eastAsia="Calibri" w:hAnsi="Sylfaen" w:cs="Times New Roman"/>
          <w:lang w:val="ka-GE"/>
        </w:rPr>
        <w:t xml:space="preserve"> </w:t>
      </w:r>
      <w:r w:rsidRPr="00784660">
        <w:rPr>
          <w:rFonts w:ascii="Sylfaen" w:eastAsia="Calibri" w:hAnsi="Sylfaen" w:cs="Sylfaen"/>
          <w:lang w:val="ka-GE"/>
        </w:rPr>
        <w:t>გავლენის</w:t>
      </w:r>
      <w:r w:rsidRPr="00784660">
        <w:rPr>
          <w:rFonts w:ascii="Sylfaen" w:eastAsia="Calibri" w:hAnsi="Sylfaen" w:cs="Times New Roman"/>
          <w:lang w:val="ka-GE"/>
        </w:rPr>
        <w:t xml:space="preserve"> </w:t>
      </w:r>
      <w:r w:rsidRPr="00784660">
        <w:rPr>
          <w:rFonts w:ascii="Sylfaen" w:eastAsia="Calibri" w:hAnsi="Sylfaen" w:cs="Sylfaen"/>
          <w:lang w:val="ka-GE"/>
        </w:rPr>
        <w:t>ზონაში</w:t>
      </w:r>
      <w:r w:rsidRPr="00784660">
        <w:rPr>
          <w:rFonts w:ascii="Sylfaen" w:eastAsia="Calibri" w:hAnsi="Sylfaen" w:cs="Times New Roman"/>
          <w:lang w:val="ka-GE"/>
        </w:rPr>
        <w:t xml:space="preserve"> </w:t>
      </w:r>
      <w:r w:rsidRPr="00784660">
        <w:rPr>
          <w:rFonts w:ascii="Sylfaen" w:eastAsia="Calibri" w:hAnsi="Sylfaen" w:cs="Sylfaen"/>
          <w:lang w:val="ka-GE"/>
        </w:rPr>
        <w:t>მობინადრე</w:t>
      </w:r>
      <w:r w:rsidRPr="00784660">
        <w:rPr>
          <w:rFonts w:ascii="Sylfaen" w:eastAsia="Calibri" w:hAnsi="Sylfaen" w:cs="Times New Roman"/>
          <w:lang w:val="ka-GE"/>
        </w:rPr>
        <w:t xml:space="preserve"> </w:t>
      </w:r>
      <w:r w:rsidRPr="00784660">
        <w:rPr>
          <w:rFonts w:ascii="Sylfaen" w:eastAsia="Calibri" w:hAnsi="Sylfaen" w:cs="Sylfaen"/>
          <w:lang w:val="ka-GE"/>
        </w:rPr>
        <w:t>უხერხემლო</w:t>
      </w:r>
      <w:r w:rsidRPr="00784660">
        <w:rPr>
          <w:rFonts w:ascii="Sylfaen" w:eastAsia="Calibri" w:hAnsi="Sylfaen" w:cs="Times New Roman"/>
          <w:lang w:val="ka-GE"/>
        </w:rPr>
        <w:t xml:space="preserve"> </w:t>
      </w:r>
      <w:r w:rsidRPr="00784660">
        <w:rPr>
          <w:rFonts w:ascii="Sylfaen" w:eastAsia="Calibri" w:hAnsi="Sylfaen" w:cs="Sylfaen"/>
          <w:lang w:val="ka-GE"/>
        </w:rPr>
        <w:t>ცხოველებისთვის</w:t>
      </w:r>
      <w:r w:rsidRPr="00784660">
        <w:rPr>
          <w:rFonts w:ascii="Sylfaen" w:eastAsia="Calibri" w:hAnsi="Sylfaen" w:cs="Times New Roman"/>
          <w:lang w:val="ka-GE"/>
        </w:rPr>
        <w:t xml:space="preserve"> </w:t>
      </w:r>
      <w:r w:rsidRPr="00784660">
        <w:rPr>
          <w:rFonts w:ascii="Sylfaen" w:eastAsia="Calibri" w:hAnsi="Sylfaen" w:cs="Sylfaen"/>
          <w:lang w:val="ka-GE"/>
        </w:rPr>
        <w:t>ადგილსამყოფლების</w:t>
      </w:r>
      <w:r w:rsidRPr="00784660">
        <w:rPr>
          <w:rFonts w:ascii="Sylfaen" w:eastAsia="Calibri" w:hAnsi="Sylfaen" w:cs="Times New Roman"/>
          <w:lang w:val="ka-GE"/>
        </w:rPr>
        <w:t xml:space="preserve"> </w:t>
      </w:r>
      <w:r w:rsidRPr="00784660">
        <w:rPr>
          <w:rFonts w:ascii="Sylfaen" w:eastAsia="Calibri" w:hAnsi="Sylfaen" w:cs="Sylfaen"/>
          <w:lang w:val="ka-GE"/>
        </w:rPr>
        <w:t>განსაზღვრა</w:t>
      </w:r>
      <w:r w:rsidRPr="00784660">
        <w:rPr>
          <w:rFonts w:ascii="Sylfaen" w:eastAsia="Calibri" w:hAnsi="Sylfaen" w:cs="Times New Roman"/>
          <w:lang w:val="ka-GE"/>
        </w:rPr>
        <w:t xml:space="preserve"> </w:t>
      </w:r>
      <w:r w:rsidRPr="00784660">
        <w:rPr>
          <w:rFonts w:ascii="Sylfaen" w:eastAsia="Calibri" w:hAnsi="Sylfaen" w:cs="Sylfaen"/>
          <w:lang w:val="ka-GE"/>
        </w:rPr>
        <w:t>და</w:t>
      </w:r>
      <w:r w:rsidRPr="00784660">
        <w:rPr>
          <w:rFonts w:ascii="Sylfaen" w:eastAsia="Calibri" w:hAnsi="Sylfaen" w:cs="Times New Roman"/>
          <w:lang w:val="ka-GE"/>
        </w:rPr>
        <w:t xml:space="preserve"> </w:t>
      </w:r>
      <w:r w:rsidRPr="00784660">
        <w:rPr>
          <w:rFonts w:ascii="Sylfaen" w:eastAsia="Calibri" w:hAnsi="Sylfaen" w:cs="Sylfaen"/>
          <w:lang w:val="ka-GE"/>
        </w:rPr>
        <w:t>ამ</w:t>
      </w:r>
      <w:r w:rsidRPr="00784660">
        <w:rPr>
          <w:rFonts w:ascii="Sylfaen" w:eastAsia="Calibri" w:hAnsi="Sylfaen" w:cs="Times New Roman"/>
          <w:lang w:val="ka-GE"/>
        </w:rPr>
        <w:t xml:space="preserve"> </w:t>
      </w:r>
      <w:r w:rsidRPr="00784660">
        <w:rPr>
          <w:rFonts w:ascii="Sylfaen" w:eastAsia="Calibri" w:hAnsi="Sylfaen" w:cs="Sylfaen"/>
          <w:lang w:val="ka-GE"/>
        </w:rPr>
        <w:t>ტერიტორიაზე</w:t>
      </w:r>
      <w:r w:rsidRPr="00784660">
        <w:rPr>
          <w:rFonts w:ascii="Sylfaen" w:eastAsia="Calibri" w:hAnsi="Sylfaen" w:cs="Times New Roman"/>
          <w:lang w:val="ka-GE"/>
        </w:rPr>
        <w:t xml:space="preserve"> </w:t>
      </w:r>
      <w:r w:rsidRPr="00784660">
        <w:rPr>
          <w:rFonts w:ascii="Sylfaen" w:eastAsia="Calibri" w:hAnsi="Sylfaen" w:cs="Sylfaen"/>
          <w:lang w:val="ka-GE"/>
        </w:rPr>
        <w:t>გავრცელებული</w:t>
      </w:r>
      <w:r w:rsidRPr="00784660">
        <w:rPr>
          <w:rFonts w:ascii="Sylfaen" w:eastAsia="Calibri" w:hAnsi="Sylfaen" w:cs="Times New Roman"/>
          <w:lang w:val="ka-GE"/>
        </w:rPr>
        <w:t xml:space="preserve"> </w:t>
      </w:r>
      <w:r w:rsidRPr="00784660">
        <w:rPr>
          <w:rFonts w:ascii="Sylfaen" w:eastAsia="Calibri" w:hAnsi="Sylfaen" w:cs="Sylfaen"/>
          <w:lang w:val="ka-GE"/>
        </w:rPr>
        <w:t>უხერხემლო</w:t>
      </w:r>
      <w:r w:rsidRPr="00784660">
        <w:rPr>
          <w:rFonts w:ascii="Sylfaen" w:eastAsia="Calibri" w:hAnsi="Sylfaen" w:cs="Times New Roman"/>
          <w:lang w:val="ka-GE"/>
        </w:rPr>
        <w:t xml:space="preserve"> </w:t>
      </w:r>
      <w:r w:rsidRPr="00784660">
        <w:rPr>
          <w:rFonts w:ascii="Sylfaen" w:eastAsia="Calibri" w:hAnsi="Sylfaen" w:cs="Sylfaen"/>
          <w:lang w:val="ka-GE"/>
        </w:rPr>
        <w:t>ცხოველების</w:t>
      </w:r>
      <w:r w:rsidRPr="00784660">
        <w:rPr>
          <w:rFonts w:ascii="Sylfaen" w:eastAsia="Calibri" w:hAnsi="Sylfaen" w:cs="Times New Roman"/>
          <w:lang w:val="ka-GE"/>
        </w:rPr>
        <w:t xml:space="preserve"> </w:t>
      </w:r>
      <w:r w:rsidRPr="00784660">
        <w:rPr>
          <w:rFonts w:ascii="Sylfaen" w:eastAsia="Calibri" w:hAnsi="Sylfaen" w:cs="Sylfaen"/>
          <w:lang w:val="ka-GE"/>
        </w:rPr>
        <w:t>იდენტიფიკაცია</w:t>
      </w:r>
      <w:r w:rsidRPr="00784660">
        <w:rPr>
          <w:rFonts w:ascii="Sylfaen" w:eastAsia="Calibri" w:hAnsi="Sylfaen" w:cs="Times New Roman"/>
          <w:lang w:val="ka-GE"/>
        </w:rPr>
        <w:t xml:space="preserve">. </w:t>
      </w:r>
      <w:r w:rsidRPr="00784660">
        <w:rPr>
          <w:rFonts w:ascii="Sylfaen" w:eastAsia="Calibri" w:hAnsi="Sylfaen" w:cs="Times New Roman"/>
          <w:szCs w:val="24"/>
          <w:lang w:val="ka-GE"/>
        </w:rPr>
        <w:t>განსაკუთრებული ყურადღება მიექცა წითელი ნუსხის და საერთაშორისო ხელშეკრულებებით დაცულ სახეობებს.</w:t>
      </w:r>
    </w:p>
    <w:p w:rsidR="00784660" w:rsidRPr="00784660" w:rsidRDefault="00784660" w:rsidP="00784660">
      <w:pPr>
        <w:spacing w:before="120" w:after="120" w:line="240" w:lineRule="auto"/>
        <w:jc w:val="both"/>
        <w:rPr>
          <w:rFonts w:ascii="Sylfaen" w:eastAsia="Calibri" w:hAnsi="Sylfaen" w:cs="Sylfaen"/>
          <w:lang w:val="ka-GE"/>
        </w:rPr>
      </w:pPr>
      <w:r w:rsidRPr="00784660">
        <w:rPr>
          <w:rFonts w:ascii="Sylfaen" w:eastAsia="Calibri" w:hAnsi="Sylfaen" w:cs="Sylfaen"/>
          <w:lang w:val="ka-GE"/>
        </w:rPr>
        <w:t>უხერხემლოების აღრიცხვა</w:t>
      </w:r>
      <w:r w:rsidRPr="00784660">
        <w:rPr>
          <w:rFonts w:ascii="Sylfaen" w:eastAsia="Calibri" w:hAnsi="Sylfaen" w:cs="Times New Roman"/>
          <w:lang w:val="ka-GE"/>
        </w:rPr>
        <w:t xml:space="preserve"> </w:t>
      </w:r>
      <w:r w:rsidRPr="00784660">
        <w:rPr>
          <w:rFonts w:ascii="Sylfaen" w:eastAsia="Calibri" w:hAnsi="Sylfaen" w:cs="Sylfaen"/>
          <w:lang w:val="ka-GE"/>
        </w:rPr>
        <w:t>ხდება</w:t>
      </w:r>
      <w:r w:rsidRPr="00784660">
        <w:rPr>
          <w:rFonts w:ascii="Sylfaen" w:eastAsia="Calibri" w:hAnsi="Sylfaen" w:cs="Times New Roman"/>
          <w:lang w:val="ka-GE"/>
        </w:rPr>
        <w:t xml:space="preserve"> </w:t>
      </w:r>
      <w:r w:rsidRPr="00784660">
        <w:rPr>
          <w:rFonts w:ascii="Sylfaen" w:eastAsia="Calibri" w:hAnsi="Sylfaen" w:cs="Sylfaen"/>
          <w:lang w:val="ka-GE"/>
        </w:rPr>
        <w:t>ვიზუ</w:t>
      </w:r>
      <w:r w:rsidRPr="00784660">
        <w:rPr>
          <w:rFonts w:ascii="Sylfaen" w:eastAsia="Calibri" w:hAnsi="Sylfaen" w:cs="Times New Roman"/>
          <w:lang w:val="ka-GE"/>
        </w:rPr>
        <w:softHyphen/>
      </w:r>
      <w:r w:rsidRPr="00784660">
        <w:rPr>
          <w:rFonts w:ascii="Sylfaen" w:eastAsia="Calibri" w:hAnsi="Sylfaen" w:cs="Sylfaen"/>
          <w:lang w:val="ka-GE"/>
        </w:rPr>
        <w:t>ალურად</w:t>
      </w:r>
      <w:r w:rsidRPr="00784660">
        <w:rPr>
          <w:rFonts w:ascii="Sylfaen" w:eastAsia="Calibri" w:hAnsi="Sylfaen" w:cs="Times New Roman"/>
          <w:lang w:val="ka-GE"/>
        </w:rPr>
        <w:t xml:space="preserve">, </w:t>
      </w:r>
      <w:r w:rsidRPr="00784660">
        <w:rPr>
          <w:rFonts w:ascii="Sylfaen" w:eastAsia="Calibri" w:hAnsi="Sylfaen" w:cs="Sylfaen"/>
          <w:lang w:val="ka-GE"/>
        </w:rPr>
        <w:t>აქ</w:t>
      </w:r>
      <w:r w:rsidRPr="00784660">
        <w:rPr>
          <w:rFonts w:ascii="Sylfaen" w:eastAsia="Calibri" w:hAnsi="Sylfaen" w:cs="Times New Roman"/>
          <w:lang w:val="ka-GE"/>
        </w:rPr>
        <w:t xml:space="preserve"> </w:t>
      </w:r>
      <w:r w:rsidRPr="00784660">
        <w:rPr>
          <w:rFonts w:ascii="Sylfaen" w:eastAsia="Calibri" w:hAnsi="Sylfaen" w:cs="Sylfaen"/>
          <w:lang w:val="ka-GE"/>
        </w:rPr>
        <w:t>შედის</w:t>
      </w:r>
      <w:r w:rsidRPr="00784660">
        <w:rPr>
          <w:rFonts w:ascii="Sylfaen" w:eastAsia="Calibri" w:hAnsi="Sylfaen" w:cs="Times New Roman"/>
          <w:lang w:val="ka-GE"/>
        </w:rPr>
        <w:t xml:space="preserve"> </w:t>
      </w:r>
      <w:r w:rsidRPr="00784660">
        <w:rPr>
          <w:rFonts w:ascii="Sylfaen" w:eastAsia="Calibri" w:hAnsi="Sylfaen" w:cs="Sylfaen"/>
          <w:lang w:val="ka-GE"/>
        </w:rPr>
        <w:t>პეპლები</w:t>
      </w:r>
      <w:r w:rsidRPr="00784660">
        <w:rPr>
          <w:rFonts w:ascii="Sylfaen" w:eastAsia="Calibri" w:hAnsi="Sylfaen" w:cs="Times New Roman"/>
          <w:lang w:val="ka-GE"/>
        </w:rPr>
        <w:t xml:space="preserve">, </w:t>
      </w:r>
      <w:r w:rsidRPr="00784660">
        <w:rPr>
          <w:rFonts w:ascii="Sylfaen" w:eastAsia="Calibri" w:hAnsi="Sylfaen" w:cs="Sylfaen"/>
          <w:lang w:val="ka-GE"/>
        </w:rPr>
        <w:t>ხოჭოები</w:t>
      </w:r>
      <w:r w:rsidRPr="00784660">
        <w:rPr>
          <w:rFonts w:ascii="Sylfaen" w:eastAsia="Calibri" w:hAnsi="Sylfaen" w:cs="Times New Roman"/>
          <w:lang w:val="ka-GE"/>
        </w:rPr>
        <w:t xml:space="preserve">, </w:t>
      </w:r>
      <w:r w:rsidRPr="00784660">
        <w:rPr>
          <w:rFonts w:ascii="Sylfaen" w:eastAsia="Calibri" w:hAnsi="Sylfaen" w:cs="Sylfaen"/>
          <w:lang w:val="ka-GE"/>
        </w:rPr>
        <w:t>ნემსიყლაპიები</w:t>
      </w:r>
      <w:r w:rsidRPr="00784660">
        <w:rPr>
          <w:rFonts w:ascii="Sylfaen" w:eastAsia="Calibri" w:hAnsi="Sylfaen" w:cs="Times New Roman"/>
          <w:lang w:val="ka-GE"/>
        </w:rPr>
        <w:t xml:space="preserve">, </w:t>
      </w:r>
      <w:r w:rsidRPr="00784660">
        <w:rPr>
          <w:rFonts w:ascii="Sylfaen" w:eastAsia="Calibri" w:hAnsi="Sylfaen" w:cs="Sylfaen"/>
          <w:lang w:val="ka-GE"/>
        </w:rPr>
        <w:t>ფუტკრის</w:t>
      </w:r>
      <w:r w:rsidRPr="00784660">
        <w:rPr>
          <w:rFonts w:ascii="Sylfaen" w:eastAsia="Calibri" w:hAnsi="Sylfaen" w:cs="Times New Roman"/>
          <w:lang w:val="ka-GE"/>
        </w:rPr>
        <w:softHyphen/>
      </w:r>
      <w:r w:rsidRPr="00784660">
        <w:rPr>
          <w:rFonts w:ascii="Sylfaen" w:eastAsia="Calibri" w:hAnsi="Sylfaen" w:cs="Sylfaen"/>
          <w:lang w:val="ka-GE"/>
        </w:rPr>
        <w:t>ნაირები</w:t>
      </w:r>
      <w:r w:rsidRPr="00784660">
        <w:rPr>
          <w:rFonts w:ascii="Sylfaen" w:eastAsia="Calibri" w:hAnsi="Sylfaen" w:cs="Times New Roman"/>
          <w:lang w:val="ka-GE"/>
        </w:rPr>
        <w:t xml:space="preserve">, </w:t>
      </w:r>
      <w:r w:rsidRPr="00784660">
        <w:rPr>
          <w:rFonts w:ascii="Sylfaen" w:eastAsia="Calibri" w:hAnsi="Sylfaen" w:cs="Sylfaen"/>
          <w:lang w:val="ka-GE"/>
        </w:rPr>
        <w:t>კალიები</w:t>
      </w:r>
      <w:r w:rsidRPr="00784660">
        <w:rPr>
          <w:rFonts w:ascii="Sylfaen" w:eastAsia="Calibri" w:hAnsi="Sylfaen" w:cs="Times New Roman"/>
          <w:lang w:val="ka-GE"/>
        </w:rPr>
        <w:t xml:space="preserve">, </w:t>
      </w:r>
      <w:r w:rsidRPr="00784660">
        <w:rPr>
          <w:rFonts w:ascii="Sylfaen" w:eastAsia="Calibri" w:hAnsi="Sylfaen" w:cs="Sylfaen"/>
          <w:lang w:val="ka-GE"/>
        </w:rPr>
        <w:t>ობობები</w:t>
      </w:r>
      <w:r w:rsidRPr="00784660">
        <w:rPr>
          <w:rFonts w:ascii="Sylfaen" w:eastAsia="Calibri" w:hAnsi="Sylfaen" w:cs="Times New Roman"/>
          <w:lang w:val="ka-GE"/>
        </w:rPr>
        <w:t xml:space="preserve">, </w:t>
      </w:r>
      <w:r w:rsidRPr="00784660">
        <w:rPr>
          <w:rFonts w:ascii="Sylfaen" w:eastAsia="Calibri" w:hAnsi="Sylfaen" w:cs="Sylfaen"/>
          <w:lang w:val="ka-GE"/>
        </w:rPr>
        <w:t xml:space="preserve">მოლუსკები. კვლევის მეთოდოლოგია მოიცავს შემდეგ ქმედფებებს: </w:t>
      </w:r>
    </w:p>
    <w:p w:rsidR="00784660" w:rsidRPr="00784660" w:rsidRDefault="00784660" w:rsidP="00801744">
      <w:pPr>
        <w:numPr>
          <w:ilvl w:val="0"/>
          <w:numId w:val="35"/>
        </w:numPr>
        <w:spacing w:before="120" w:after="120" w:line="240" w:lineRule="auto"/>
        <w:contextualSpacing/>
        <w:jc w:val="both"/>
        <w:rPr>
          <w:rFonts w:ascii="Sylfaen" w:eastAsia="Calibri" w:hAnsi="Sylfaen" w:cs="Times New Roman"/>
          <w:color w:val="000000"/>
          <w:lang w:val="ka-GE"/>
        </w:rPr>
      </w:pPr>
      <w:r w:rsidRPr="00784660">
        <w:rPr>
          <w:rFonts w:ascii="Sylfaen" w:eastAsia="Calibri" w:hAnsi="Sylfaen" w:cs="Sylfaen"/>
          <w:color w:val="000000"/>
          <w:lang w:val="ka-GE"/>
        </w:rPr>
        <w:t>მწერების</w:t>
      </w:r>
      <w:r w:rsidRPr="00784660">
        <w:rPr>
          <w:rFonts w:ascii="Sylfaen" w:eastAsia="Calibri" w:hAnsi="Sylfaen" w:cs="Times New Roman"/>
          <w:color w:val="000000"/>
          <w:lang w:val="ka-GE"/>
        </w:rPr>
        <w:t xml:space="preserve"> </w:t>
      </w:r>
      <w:r w:rsidRPr="00784660">
        <w:rPr>
          <w:rFonts w:ascii="Sylfaen" w:eastAsia="Calibri" w:hAnsi="Sylfaen" w:cs="Sylfaen"/>
          <w:color w:val="000000"/>
          <w:lang w:val="ka-GE"/>
        </w:rPr>
        <w:t>ჭერა</w:t>
      </w:r>
      <w:r w:rsidRPr="00784660">
        <w:rPr>
          <w:rFonts w:ascii="Sylfaen" w:eastAsia="Calibri" w:hAnsi="Sylfaen" w:cs="Times New Roman"/>
          <w:color w:val="000000"/>
          <w:lang w:val="ka-GE"/>
        </w:rPr>
        <w:t xml:space="preserve"> </w:t>
      </w:r>
      <w:r w:rsidRPr="00784660">
        <w:rPr>
          <w:rFonts w:ascii="Sylfaen" w:eastAsia="Calibri" w:hAnsi="Sylfaen" w:cs="Sylfaen"/>
          <w:color w:val="000000"/>
          <w:lang w:val="ka-GE"/>
        </w:rPr>
        <w:t>და</w:t>
      </w:r>
      <w:r w:rsidRPr="00784660">
        <w:rPr>
          <w:rFonts w:ascii="Sylfaen" w:eastAsia="Calibri" w:hAnsi="Sylfaen" w:cs="Times New Roman"/>
          <w:color w:val="000000"/>
          <w:lang w:val="ka-GE"/>
        </w:rPr>
        <w:t xml:space="preserve"> </w:t>
      </w:r>
      <w:r w:rsidRPr="00784660">
        <w:rPr>
          <w:rFonts w:ascii="Sylfaen" w:eastAsia="Calibri" w:hAnsi="Sylfaen" w:cs="Sylfaen"/>
          <w:color w:val="000000"/>
          <w:lang w:val="ka-GE"/>
        </w:rPr>
        <w:t>იდენტიფიკაცია</w:t>
      </w:r>
      <w:r w:rsidRPr="00784660">
        <w:rPr>
          <w:rFonts w:ascii="Sylfaen" w:eastAsia="Calibri" w:hAnsi="Sylfaen" w:cs="Times New Roman"/>
          <w:color w:val="000000"/>
          <w:lang w:val="ka-GE"/>
        </w:rPr>
        <w:t>;</w:t>
      </w:r>
    </w:p>
    <w:p w:rsidR="00784660" w:rsidRPr="00784660" w:rsidRDefault="00784660" w:rsidP="00801744">
      <w:pPr>
        <w:numPr>
          <w:ilvl w:val="0"/>
          <w:numId w:val="35"/>
        </w:numPr>
        <w:spacing w:before="120" w:after="120" w:line="240" w:lineRule="auto"/>
        <w:contextualSpacing/>
        <w:jc w:val="both"/>
        <w:rPr>
          <w:rFonts w:ascii="Sylfaen" w:eastAsia="Calibri" w:hAnsi="Sylfaen" w:cs="Times New Roman"/>
          <w:color w:val="000000"/>
          <w:lang w:val="ka-GE"/>
        </w:rPr>
      </w:pPr>
      <w:r w:rsidRPr="00784660">
        <w:rPr>
          <w:rFonts w:ascii="Sylfaen" w:eastAsia="Calibri" w:hAnsi="Sylfaen" w:cs="Sylfaen"/>
          <w:color w:val="000000"/>
          <w:lang w:val="ka-GE"/>
        </w:rPr>
        <w:t>ქვებისა</w:t>
      </w:r>
      <w:r w:rsidRPr="00784660">
        <w:rPr>
          <w:rFonts w:ascii="Sylfaen" w:eastAsia="Calibri" w:hAnsi="Sylfaen" w:cs="Times New Roman"/>
          <w:color w:val="000000"/>
          <w:lang w:val="ka-GE"/>
        </w:rPr>
        <w:t xml:space="preserve"> </w:t>
      </w:r>
      <w:r w:rsidRPr="00784660">
        <w:rPr>
          <w:rFonts w:ascii="Sylfaen" w:eastAsia="Calibri" w:hAnsi="Sylfaen" w:cs="Sylfaen"/>
          <w:color w:val="000000"/>
          <w:lang w:val="ka-GE"/>
        </w:rPr>
        <w:t>და</w:t>
      </w:r>
      <w:r w:rsidRPr="00784660">
        <w:rPr>
          <w:rFonts w:ascii="Sylfaen" w:eastAsia="Calibri" w:hAnsi="Sylfaen" w:cs="Times New Roman"/>
          <w:color w:val="000000"/>
          <w:lang w:val="ka-GE"/>
        </w:rPr>
        <w:t xml:space="preserve"> </w:t>
      </w:r>
      <w:r w:rsidRPr="00784660">
        <w:rPr>
          <w:rFonts w:ascii="Sylfaen" w:eastAsia="Calibri" w:hAnsi="Sylfaen" w:cs="Sylfaen"/>
          <w:color w:val="000000"/>
          <w:lang w:val="ka-GE"/>
        </w:rPr>
        <w:t>ნიადაგის</w:t>
      </w:r>
      <w:r w:rsidRPr="00784660">
        <w:rPr>
          <w:rFonts w:ascii="Sylfaen" w:eastAsia="Calibri" w:hAnsi="Sylfaen" w:cs="Times New Roman"/>
          <w:color w:val="000000"/>
          <w:lang w:val="ka-GE"/>
        </w:rPr>
        <w:t xml:space="preserve"> </w:t>
      </w:r>
      <w:r w:rsidRPr="00784660">
        <w:rPr>
          <w:rFonts w:ascii="Sylfaen" w:eastAsia="Calibri" w:hAnsi="Sylfaen" w:cs="Sylfaen"/>
          <w:color w:val="000000"/>
          <w:lang w:val="ka-GE"/>
        </w:rPr>
        <w:t>საფენის</w:t>
      </w:r>
      <w:r w:rsidRPr="00784660">
        <w:rPr>
          <w:rFonts w:ascii="Sylfaen" w:eastAsia="Calibri" w:hAnsi="Sylfaen" w:cs="Times New Roman"/>
          <w:color w:val="000000"/>
          <w:lang w:val="ka-GE"/>
        </w:rPr>
        <w:t xml:space="preserve"> </w:t>
      </w:r>
      <w:r w:rsidRPr="00784660">
        <w:rPr>
          <w:rFonts w:ascii="Sylfaen" w:eastAsia="Calibri" w:hAnsi="Sylfaen" w:cs="Sylfaen"/>
          <w:color w:val="000000"/>
          <w:lang w:val="ka-GE"/>
        </w:rPr>
        <w:t>გადაბრუნება</w:t>
      </w:r>
      <w:r w:rsidRPr="00784660">
        <w:rPr>
          <w:rFonts w:ascii="Sylfaen" w:eastAsia="Calibri" w:hAnsi="Sylfaen" w:cs="Times New Roman"/>
          <w:color w:val="000000"/>
          <w:lang w:val="ka-GE"/>
        </w:rPr>
        <w:t>;</w:t>
      </w:r>
    </w:p>
    <w:p w:rsidR="00784660" w:rsidRPr="00784660" w:rsidRDefault="00784660" w:rsidP="00801744">
      <w:pPr>
        <w:numPr>
          <w:ilvl w:val="0"/>
          <w:numId w:val="35"/>
        </w:numPr>
        <w:spacing w:before="120" w:after="120" w:line="240" w:lineRule="auto"/>
        <w:contextualSpacing/>
        <w:jc w:val="both"/>
        <w:rPr>
          <w:rFonts w:ascii="Sylfaen" w:eastAsia="Calibri" w:hAnsi="Sylfaen" w:cs="Times New Roman"/>
          <w:color w:val="000000"/>
          <w:lang w:val="ka-GE"/>
        </w:rPr>
      </w:pPr>
      <w:r w:rsidRPr="00784660">
        <w:rPr>
          <w:rFonts w:ascii="Sylfaen" w:eastAsia="Calibri" w:hAnsi="Sylfaen" w:cs="Sylfaen"/>
          <w:color w:val="000000"/>
          <w:lang w:val="ka-GE"/>
        </w:rPr>
        <w:t>მცენარეებისა</w:t>
      </w:r>
      <w:r w:rsidRPr="00784660">
        <w:rPr>
          <w:rFonts w:ascii="Sylfaen" w:eastAsia="Calibri" w:hAnsi="Sylfaen" w:cs="Times New Roman"/>
          <w:color w:val="000000"/>
          <w:lang w:val="ka-GE"/>
        </w:rPr>
        <w:t xml:space="preserve"> </w:t>
      </w:r>
      <w:r w:rsidRPr="00784660">
        <w:rPr>
          <w:rFonts w:ascii="Sylfaen" w:eastAsia="Calibri" w:hAnsi="Sylfaen" w:cs="Sylfaen"/>
          <w:color w:val="000000"/>
          <w:lang w:val="ka-GE"/>
        </w:rPr>
        <w:t>და</w:t>
      </w:r>
      <w:r w:rsidRPr="00784660">
        <w:rPr>
          <w:rFonts w:ascii="Sylfaen" w:eastAsia="Calibri" w:hAnsi="Sylfaen" w:cs="Times New Roman"/>
          <w:color w:val="000000"/>
          <w:lang w:val="ka-GE"/>
        </w:rPr>
        <w:t xml:space="preserve"> </w:t>
      </w:r>
      <w:r w:rsidRPr="00784660">
        <w:rPr>
          <w:rFonts w:ascii="Sylfaen" w:eastAsia="Calibri" w:hAnsi="Sylfaen" w:cs="Sylfaen"/>
          <w:color w:val="000000"/>
          <w:lang w:val="ka-GE"/>
        </w:rPr>
        <w:t>მცენარეთა</w:t>
      </w:r>
      <w:r w:rsidRPr="00784660">
        <w:rPr>
          <w:rFonts w:ascii="Sylfaen" w:eastAsia="Calibri" w:hAnsi="Sylfaen" w:cs="Times New Roman"/>
          <w:color w:val="000000"/>
          <w:lang w:val="ka-GE"/>
        </w:rPr>
        <w:t xml:space="preserve"> </w:t>
      </w:r>
      <w:r w:rsidRPr="00784660">
        <w:rPr>
          <w:rFonts w:ascii="Sylfaen" w:eastAsia="Calibri" w:hAnsi="Sylfaen" w:cs="Sylfaen"/>
          <w:color w:val="000000"/>
          <w:lang w:val="ka-GE"/>
        </w:rPr>
        <w:t>ნარჩენების</w:t>
      </w:r>
      <w:r w:rsidRPr="00784660">
        <w:rPr>
          <w:rFonts w:ascii="Sylfaen" w:eastAsia="Calibri" w:hAnsi="Sylfaen" w:cs="Times New Roman"/>
          <w:color w:val="000000"/>
          <w:lang w:val="ka-GE"/>
        </w:rPr>
        <w:t xml:space="preserve"> </w:t>
      </w:r>
      <w:r w:rsidRPr="00784660">
        <w:rPr>
          <w:rFonts w:ascii="Sylfaen" w:eastAsia="Calibri" w:hAnsi="Sylfaen" w:cs="Sylfaen"/>
          <w:color w:val="000000"/>
          <w:lang w:val="ka-GE"/>
        </w:rPr>
        <w:t>დათვალიერება</w:t>
      </w:r>
      <w:r w:rsidRPr="00784660">
        <w:rPr>
          <w:rFonts w:ascii="Sylfaen" w:eastAsia="Calibri" w:hAnsi="Sylfaen" w:cs="Times New Roman"/>
          <w:color w:val="000000"/>
          <w:lang w:val="ka-GE"/>
        </w:rPr>
        <w:t>;</w:t>
      </w:r>
    </w:p>
    <w:p w:rsidR="00784660" w:rsidRPr="00784660" w:rsidRDefault="00784660" w:rsidP="00801744">
      <w:pPr>
        <w:numPr>
          <w:ilvl w:val="0"/>
          <w:numId w:val="35"/>
        </w:numPr>
        <w:spacing w:before="120" w:after="120" w:line="240" w:lineRule="auto"/>
        <w:contextualSpacing/>
        <w:jc w:val="both"/>
        <w:rPr>
          <w:rFonts w:ascii="Sylfaen" w:eastAsia="Calibri" w:hAnsi="Sylfaen" w:cs="Times New Roman"/>
          <w:color w:val="000000"/>
          <w:lang w:val="ka-GE"/>
        </w:rPr>
      </w:pPr>
      <w:r w:rsidRPr="00784660">
        <w:rPr>
          <w:rFonts w:ascii="Sylfaen" w:eastAsia="Calibri" w:hAnsi="Sylfaen" w:cs="Sylfaen"/>
          <w:color w:val="000000"/>
          <w:lang w:val="ka-GE"/>
        </w:rPr>
        <w:t>ფოტოგადაღება</w:t>
      </w:r>
    </w:p>
    <w:p w:rsidR="00784660" w:rsidRPr="00784660" w:rsidRDefault="00784660" w:rsidP="00801744">
      <w:pPr>
        <w:numPr>
          <w:ilvl w:val="0"/>
          <w:numId w:val="35"/>
        </w:numPr>
        <w:spacing w:before="120" w:after="120" w:line="240" w:lineRule="auto"/>
        <w:contextualSpacing/>
        <w:jc w:val="both"/>
        <w:rPr>
          <w:rFonts w:ascii="Sylfaen" w:eastAsia="Calibri" w:hAnsi="Sylfaen" w:cs="Times New Roman"/>
          <w:color w:val="000000"/>
          <w:lang w:val="ka-GE"/>
        </w:rPr>
      </w:pPr>
      <w:r w:rsidRPr="00784660">
        <w:rPr>
          <w:rFonts w:ascii="Sylfaen" w:eastAsia="Calibri" w:hAnsi="Sylfaen" w:cs="Times New Roman"/>
          <w:color w:val="000000"/>
          <w:lang w:val="ka-GE"/>
        </w:rPr>
        <w:t>სამეცნიერო ლიტერატურის გამოყენება</w:t>
      </w:r>
    </w:p>
    <w:p w:rsidR="00784660" w:rsidRPr="00784660" w:rsidRDefault="00784660" w:rsidP="00784660">
      <w:pPr>
        <w:spacing w:before="120" w:after="120" w:line="240" w:lineRule="auto"/>
        <w:contextualSpacing/>
        <w:jc w:val="both"/>
        <w:rPr>
          <w:rFonts w:ascii="Sylfaen" w:eastAsia="Calibri" w:hAnsi="Sylfaen" w:cs="Times New Roman"/>
          <w:b/>
          <w:iCs/>
          <w:noProof/>
          <w:szCs w:val="18"/>
          <w:lang w:val="ka-GE"/>
        </w:rPr>
      </w:pPr>
    </w:p>
    <w:p w:rsidR="00784660" w:rsidRPr="00784660" w:rsidRDefault="00784660" w:rsidP="00784660">
      <w:pPr>
        <w:spacing w:before="120" w:after="120" w:line="240" w:lineRule="auto"/>
        <w:contextualSpacing/>
        <w:jc w:val="both"/>
        <w:rPr>
          <w:rFonts w:ascii="Sylfaen" w:eastAsia="Calibri" w:hAnsi="Sylfaen" w:cs="Times New Roman"/>
          <w:b/>
          <w:iCs/>
          <w:noProof/>
          <w:szCs w:val="18"/>
          <w:lang w:val="ka-GE"/>
        </w:rPr>
      </w:pPr>
      <w:r w:rsidRPr="00784660">
        <w:rPr>
          <w:rFonts w:ascii="Sylfaen" w:eastAsia="Calibri" w:hAnsi="Sylfaen" w:cs="Times New Roman"/>
          <w:b/>
          <w:iCs/>
          <w:noProof/>
          <w:szCs w:val="18"/>
          <w:lang w:val="ka-GE"/>
        </w:rPr>
        <w:t>მწერები</w:t>
      </w:r>
    </w:p>
    <w:p w:rsidR="00784660" w:rsidRPr="00784660" w:rsidRDefault="00784660" w:rsidP="00784660">
      <w:pPr>
        <w:spacing w:before="120" w:after="120" w:line="240" w:lineRule="auto"/>
        <w:jc w:val="both"/>
        <w:rPr>
          <w:rFonts w:ascii="Sylfaen" w:eastAsia="Calibri" w:hAnsi="Sylfaen" w:cs="Times New Roman"/>
          <w:lang w:val="ka-GE"/>
        </w:rPr>
      </w:pPr>
      <w:r w:rsidRPr="00784660">
        <w:rPr>
          <w:rFonts w:ascii="Sylfaen" w:eastAsia="Calibri" w:hAnsi="Sylfaen" w:cs="Times New Roman"/>
          <w:lang w:val="ka-GE"/>
        </w:rPr>
        <w:t xml:space="preserve">ლიტერატურულ წყაროებზე დაყრდნობით საპროექტო რეგიონში გავრცელებულია მწერების 500-ზე მეტი სახეობა, მათ შორის ყველაზე მრავალრიცხოვანი და მნიშვნელოვანი რიგებია: ხეშეშფრთიანები </w:t>
      </w:r>
      <w:r w:rsidRPr="00784660">
        <w:rPr>
          <w:rFonts w:ascii="Sylfaen" w:eastAsia="Calibri" w:hAnsi="Sylfaen" w:cs="Times New Roman"/>
          <w:i/>
          <w:lang w:val="ka-GE"/>
        </w:rPr>
        <w:t>(Coleoptera),</w:t>
      </w:r>
      <w:r w:rsidRPr="00784660">
        <w:rPr>
          <w:rFonts w:ascii="Sylfaen" w:eastAsia="Calibri" w:hAnsi="Sylfaen" w:cs="Times New Roman"/>
          <w:lang w:val="ka-GE"/>
        </w:rPr>
        <w:t xml:space="preserve"> ნახევრადხეშეშფრთიანები </w:t>
      </w:r>
      <w:r w:rsidRPr="00784660">
        <w:rPr>
          <w:rFonts w:ascii="Sylfaen" w:eastAsia="Calibri" w:hAnsi="Sylfaen" w:cs="Times New Roman"/>
          <w:i/>
          <w:lang w:val="ka-GE"/>
        </w:rPr>
        <w:t>(Hemiptera),</w:t>
      </w:r>
      <w:r w:rsidRPr="00784660">
        <w:rPr>
          <w:rFonts w:ascii="Sylfaen" w:eastAsia="Calibri" w:hAnsi="Sylfaen" w:cs="Times New Roman"/>
          <w:lang w:val="ka-GE"/>
        </w:rPr>
        <w:t xml:space="preserve"> ქერცლფრთიანები </w:t>
      </w:r>
      <w:r w:rsidRPr="00784660">
        <w:rPr>
          <w:rFonts w:ascii="Sylfaen" w:eastAsia="Calibri" w:hAnsi="Sylfaen" w:cs="Times New Roman"/>
          <w:i/>
          <w:lang w:val="ka-GE"/>
        </w:rPr>
        <w:t>(Lepidoptera),</w:t>
      </w:r>
      <w:r w:rsidRPr="00784660">
        <w:rPr>
          <w:rFonts w:ascii="Sylfaen" w:eastAsia="Calibri" w:hAnsi="Sylfaen" w:cs="Times New Roman"/>
          <w:lang w:val="ka-GE"/>
        </w:rPr>
        <w:t xml:space="preserve"> სიფრიფანაფრთიანები </w:t>
      </w:r>
      <w:r w:rsidRPr="00784660">
        <w:rPr>
          <w:rFonts w:ascii="Sylfaen" w:eastAsia="Calibri" w:hAnsi="Sylfaen" w:cs="Times New Roman"/>
          <w:i/>
          <w:lang w:val="ka-GE"/>
        </w:rPr>
        <w:t>Hymenoptera</w:t>
      </w:r>
      <w:r w:rsidRPr="00784660">
        <w:rPr>
          <w:rFonts w:ascii="Sylfaen" w:eastAsia="Calibri" w:hAnsi="Sylfaen" w:cs="Times New Roman"/>
          <w:lang w:val="ka-GE"/>
        </w:rPr>
        <w:t xml:space="preserve">, სწორფრთიანები </w:t>
      </w:r>
      <w:r w:rsidRPr="00784660">
        <w:rPr>
          <w:rFonts w:ascii="Sylfaen" w:eastAsia="Calibri" w:hAnsi="Sylfaen" w:cs="Times New Roman"/>
          <w:i/>
          <w:lang w:val="ka-GE"/>
        </w:rPr>
        <w:t>(Orthoptera),</w:t>
      </w:r>
      <w:r w:rsidRPr="00784660">
        <w:rPr>
          <w:rFonts w:ascii="Sylfaen" w:eastAsia="Calibri" w:hAnsi="Sylfaen" w:cs="Times New Roman"/>
          <w:lang w:val="ka-GE"/>
        </w:rPr>
        <w:t xml:space="preserve"> მოკლეზედაფრთიანი ხოჭოები </w:t>
      </w:r>
      <w:r w:rsidRPr="00784660">
        <w:rPr>
          <w:rFonts w:ascii="Sylfaen" w:eastAsia="Calibri" w:hAnsi="Sylfaen" w:cs="Times New Roman"/>
          <w:i/>
          <w:lang w:val="ka-GE"/>
        </w:rPr>
        <w:t>(Staphylinidae),</w:t>
      </w:r>
      <w:r w:rsidRPr="00784660">
        <w:rPr>
          <w:rFonts w:ascii="Sylfaen" w:eastAsia="Calibri" w:hAnsi="Sylfaen" w:cs="Times New Roman"/>
          <w:lang w:val="ka-GE"/>
        </w:rPr>
        <w:t xml:space="preserve"> ჩოქელები </w:t>
      </w:r>
      <w:r w:rsidRPr="00784660">
        <w:rPr>
          <w:rFonts w:ascii="Sylfaen" w:eastAsia="Calibri" w:hAnsi="Sylfaen" w:cs="Times New Roman"/>
          <w:i/>
          <w:lang w:val="ka-GE"/>
        </w:rPr>
        <w:t>(Mantodea)</w:t>
      </w:r>
      <w:r w:rsidRPr="00784660">
        <w:rPr>
          <w:rFonts w:ascii="Sylfaen" w:eastAsia="Calibri" w:hAnsi="Sylfaen" w:cs="Times New Roman"/>
          <w:lang w:val="ka-GE"/>
        </w:rPr>
        <w:t xml:space="preserve">, ნემსიყლაპიები </w:t>
      </w:r>
      <w:r w:rsidRPr="00784660">
        <w:rPr>
          <w:rFonts w:ascii="Sylfaen" w:eastAsia="Calibri" w:hAnsi="Sylfaen" w:cs="Times New Roman"/>
          <w:i/>
          <w:lang w:val="ka-GE"/>
        </w:rPr>
        <w:t xml:space="preserve">(Odonata) </w:t>
      </w:r>
      <w:r w:rsidRPr="00784660">
        <w:rPr>
          <w:rFonts w:ascii="Sylfaen" w:eastAsia="Calibri" w:hAnsi="Sylfaen" w:cs="Times New Roman"/>
          <w:lang w:val="ka-GE"/>
        </w:rPr>
        <w:t xml:space="preserve">და </w:t>
      </w:r>
      <w:r w:rsidRPr="00784660">
        <w:rPr>
          <w:rFonts w:ascii="Sylfaen" w:eastAsia="Calibri" w:hAnsi="Sylfaen" w:cs="Times New Roman"/>
          <w:iCs/>
          <w:noProof/>
          <w:lang w:val="ka-GE"/>
        </w:rPr>
        <w:t>სხვა.</w:t>
      </w:r>
    </w:p>
    <w:p w:rsidR="00784660" w:rsidRPr="00784660" w:rsidRDefault="00784660" w:rsidP="00784660">
      <w:pPr>
        <w:spacing w:before="120" w:after="120" w:line="240" w:lineRule="auto"/>
        <w:jc w:val="both"/>
        <w:rPr>
          <w:rFonts w:ascii="Sylfaen" w:eastAsia="Calibri" w:hAnsi="Sylfaen" w:cs="Times New Roman"/>
          <w:b/>
          <w:sz w:val="24"/>
          <w:lang w:val="ka-GE"/>
        </w:rPr>
      </w:pPr>
    </w:p>
    <w:p w:rsidR="00784660" w:rsidRPr="00784660" w:rsidRDefault="00784660" w:rsidP="00784660">
      <w:pPr>
        <w:spacing w:before="120" w:after="120" w:line="240" w:lineRule="auto"/>
        <w:jc w:val="both"/>
        <w:rPr>
          <w:rFonts w:ascii="Sylfaen" w:eastAsia="Calibri" w:hAnsi="Sylfaen" w:cs="Times New Roman"/>
          <w:lang w:val="ka-GE"/>
        </w:rPr>
      </w:pPr>
      <w:r w:rsidRPr="00784660">
        <w:rPr>
          <w:rFonts w:ascii="Sylfaen" w:eastAsia="Calibri" w:hAnsi="Sylfaen" w:cs="Times New Roman"/>
          <w:b/>
          <w:sz w:val="24"/>
          <w:lang w:val="ka-GE"/>
        </w:rPr>
        <w:t>ობობები</w:t>
      </w:r>
      <w:r w:rsidRPr="00784660">
        <w:rPr>
          <w:rFonts w:ascii="Sylfaen" w:eastAsia="Times New Roman" w:hAnsi="Sylfaen" w:cs="Times New Roman"/>
          <w:snapToGrid w:val="0"/>
          <w:color w:val="000000"/>
          <w:w w:val="0"/>
          <w:sz w:val="0"/>
          <w:szCs w:val="0"/>
          <w:u w:color="000000"/>
          <w:bdr w:val="none" w:sz="0" w:space="0" w:color="000000"/>
          <w:shd w:val="clear" w:color="000000" w:fill="000000"/>
          <w:lang w:val="x-none" w:eastAsia="x-none" w:bidi="x-none"/>
        </w:rPr>
        <w:t xml:space="preserve"> </w:t>
      </w:r>
    </w:p>
    <w:p w:rsidR="00784660" w:rsidRPr="00784660" w:rsidRDefault="00784660" w:rsidP="00784660">
      <w:pPr>
        <w:spacing w:before="120" w:after="120" w:line="240" w:lineRule="auto"/>
        <w:jc w:val="both"/>
        <w:rPr>
          <w:rFonts w:ascii="Sylfaen" w:eastAsia="Calibri" w:hAnsi="Sylfaen" w:cs="Times New Roman"/>
          <w:i/>
          <w:lang w:val="ka-GE"/>
        </w:rPr>
      </w:pPr>
      <w:r w:rsidRPr="00784660">
        <w:rPr>
          <w:rFonts w:ascii="Sylfaen" w:eastAsia="Calibri" w:hAnsi="Sylfaen" w:cs="Times New Roman"/>
          <w:lang w:val="ka-GE"/>
        </w:rPr>
        <w:t xml:space="preserve">საქართველოს ობებების სახეობრივი შემადგენლობა მეტად მრავალრიცხოვანი და მრავალფეროვანია რაც შეიძლება გამოწვეული იყოს საკვების სიუხვით და ხელსაყრელი მიკროკლიმატური პირობებით. საკვლევ ზონაში არსებული ობობების ოჯახებიდან გვხვდება: </w:t>
      </w:r>
      <w:r w:rsidRPr="00784660">
        <w:rPr>
          <w:rFonts w:ascii="Sylfaen" w:eastAsia="Calibri" w:hAnsi="Sylfaen" w:cs="Times New Roman"/>
          <w:i/>
          <w:lang w:val="ka-GE"/>
        </w:rPr>
        <w:t>Dipluridae, Dysderidae, Sicariidae</w:t>
      </w:r>
      <w:r w:rsidRPr="00784660">
        <w:rPr>
          <w:rFonts w:ascii="Sylfaen" w:eastAsia="Calibri" w:hAnsi="Sylfaen" w:cs="Times New Roman"/>
          <w:lang w:val="ka-GE"/>
        </w:rPr>
        <w:t xml:space="preserve">, </w:t>
      </w:r>
      <w:r w:rsidRPr="00784660">
        <w:rPr>
          <w:rFonts w:ascii="Sylfaen" w:eastAsia="Calibri" w:hAnsi="Sylfaen" w:cs="Times New Roman"/>
          <w:i/>
          <w:lang w:val="ka-GE"/>
        </w:rPr>
        <w:t>Micryphantidae, Linyphiidae, Thomisidae, Theridiidae</w:t>
      </w:r>
      <w:r w:rsidRPr="00784660">
        <w:rPr>
          <w:rFonts w:ascii="Sylfaen" w:eastAsia="Calibri" w:hAnsi="Sylfaen" w:cs="Times New Roman"/>
          <w:lang w:val="ka-GE"/>
        </w:rPr>
        <w:t xml:space="preserve">, </w:t>
      </w:r>
      <w:r w:rsidRPr="00784660">
        <w:rPr>
          <w:rFonts w:ascii="Sylfaen" w:eastAsia="Calibri" w:hAnsi="Sylfaen" w:cs="Times New Roman"/>
          <w:i/>
          <w:lang w:val="ka-GE"/>
        </w:rPr>
        <w:t>Argiopidae, Lycosidae, Clubionidae, Salticidae, Gnaphosidae</w:t>
      </w:r>
      <w:r w:rsidRPr="00784660">
        <w:rPr>
          <w:rFonts w:ascii="Sylfaen" w:eastAsia="Calibri" w:hAnsi="Sylfaen" w:cs="Times New Roman"/>
          <w:lang w:val="ka-GE"/>
        </w:rPr>
        <w:t xml:space="preserve"> დისდერას ოჯახიდან გხვდება - </w:t>
      </w:r>
      <w:r w:rsidRPr="00784660">
        <w:rPr>
          <w:rFonts w:ascii="Sylfaen" w:eastAsia="Calibri" w:hAnsi="Sylfaen" w:cs="Times New Roman"/>
          <w:i/>
          <w:lang w:val="ka-GE"/>
        </w:rPr>
        <w:t>Dysdera</w:t>
      </w:r>
      <w:r w:rsidRPr="00784660">
        <w:rPr>
          <w:rFonts w:ascii="Sylfaen" w:eastAsia="Calibri" w:hAnsi="Sylfaen" w:cs="Times New Roman"/>
          <w:lang w:val="ka-GE"/>
        </w:rPr>
        <w:t xml:space="preserve">, </w:t>
      </w:r>
      <w:r w:rsidRPr="00784660">
        <w:rPr>
          <w:rFonts w:ascii="Sylfaen" w:eastAsia="Calibri" w:hAnsi="Sylfaen" w:cs="Times New Roman"/>
          <w:i/>
          <w:lang w:val="ka-GE"/>
        </w:rPr>
        <w:t xml:space="preserve">Harpoactocratea, Harpactea, </w:t>
      </w:r>
      <w:r w:rsidRPr="00784660">
        <w:rPr>
          <w:rFonts w:ascii="Sylfaen" w:eastAsia="Calibri" w:hAnsi="Sylfaen" w:cs="Times New Roman"/>
          <w:lang w:val="ka-GE"/>
        </w:rPr>
        <w:t>და</w:t>
      </w:r>
      <w:r w:rsidRPr="00784660">
        <w:rPr>
          <w:rFonts w:ascii="Sylfaen" w:eastAsia="Calibri" w:hAnsi="Sylfaen" w:cs="Times New Roman"/>
          <w:i/>
          <w:lang w:val="ka-GE"/>
        </w:rPr>
        <w:t xml:space="preserve"> Segistria</w:t>
      </w:r>
      <w:r w:rsidRPr="00784660">
        <w:rPr>
          <w:rFonts w:ascii="Sylfaen" w:eastAsia="Calibri" w:hAnsi="Sylfaen" w:cs="Times New Roman"/>
          <w:lang w:val="ka-GE"/>
        </w:rPr>
        <w:t xml:space="preserve">. სხვა სახეობები: </w:t>
      </w:r>
      <w:r w:rsidRPr="00784660">
        <w:rPr>
          <w:rFonts w:ascii="Sylfaen" w:eastAsia="Calibri" w:hAnsi="Sylfaen" w:cs="Times New Roman"/>
          <w:i/>
          <w:lang w:val="ka-GE"/>
        </w:rPr>
        <w:t xml:space="preserve">Clubiona frutetorum, Steatida bipunctatam, Theridium smile, Theridium pinastri, Pardosa amentatam, Pardosa waglerim, Araneus cerpegus, Araneus marmoreus, </w:t>
      </w:r>
      <w:r w:rsidRPr="00784660">
        <w:rPr>
          <w:rFonts w:ascii="Sylfaen" w:eastAsia="Calibri" w:hAnsi="Sylfaen" w:cs="Times New Roman"/>
          <w:i/>
          <w:iCs/>
          <w:noProof/>
          <w:lang w:val="ka-GE"/>
        </w:rPr>
        <w:t xml:space="preserve">Misumena vatia, Pisaura mirabilis, Lycosoides coarctata, Oecobius navus, Alopecosa schmidti, Trochosa ruricola, Araneus diadematus,  Micrommata virescens, Diaea dorsata, Agelena labyrynthica, Pellenes nigrociliatus, Asianellus festivus, Araniella dispcliata, dysdera crocata, Phialeus chrysops, Thomisus onustus, Xysticus bufo, Alopecosa accentuara, Argiope lobata, Menemerus semilimbatus, Pardosa hortensis, Larinioides cornutus, Uloborus walckenaerius Mangora acalypha, </w:t>
      </w:r>
      <w:r w:rsidRPr="00784660">
        <w:rPr>
          <w:rFonts w:ascii="Sylfaen" w:eastAsia="Calibri" w:hAnsi="Sylfaen" w:cs="Times New Roman"/>
          <w:i/>
          <w:lang w:val="ka-GE"/>
        </w:rPr>
        <w:t>Evarcha arcuata, Agelena labyrinthica,</w:t>
      </w:r>
      <w:r w:rsidRPr="00784660">
        <w:rPr>
          <w:rFonts w:ascii="Sylfaen" w:eastAsia="Calibri" w:hAnsi="Sylfaen" w:cs="Times New Roman"/>
          <w:b/>
          <w:i/>
          <w:lang w:val="ka-GE"/>
        </w:rPr>
        <w:t xml:space="preserve"> </w:t>
      </w:r>
      <w:r w:rsidRPr="00784660">
        <w:rPr>
          <w:rFonts w:ascii="Sylfaen" w:eastAsia="Calibri" w:hAnsi="Sylfaen" w:cs="Times New Roman"/>
          <w:i/>
          <w:lang w:val="ka-GE"/>
        </w:rPr>
        <w:t xml:space="preserve">Gnaphosa sp, Heliophanus cupreus, Linyphiidae sp., Parasteatoda lunata, Synema globosum, Tetragnatha sp, Philodromus sp., Pisaura mirabilis, Runcinia grammica, </w:t>
      </w:r>
      <w:r w:rsidRPr="00784660">
        <w:rPr>
          <w:rFonts w:ascii="Sylfaen" w:eastAsia="Calibri" w:hAnsi="Sylfaen" w:cs="Times New Roman"/>
          <w:i/>
          <w:noProof/>
          <w:color w:val="000000"/>
          <w:lang w:val="ka-GE"/>
        </w:rPr>
        <w:t>Neoscona adianta.</w:t>
      </w:r>
    </w:p>
    <w:p w:rsidR="00784660" w:rsidRPr="00784660" w:rsidRDefault="00784660" w:rsidP="00784660">
      <w:pPr>
        <w:spacing w:before="120" w:after="120" w:line="240" w:lineRule="auto"/>
        <w:contextualSpacing/>
        <w:jc w:val="both"/>
        <w:rPr>
          <w:rFonts w:ascii="Sylfaen" w:eastAsia="Calibri" w:hAnsi="Sylfaen" w:cs="Times New Roman"/>
          <w:iCs/>
          <w:lang w:val="ka-GE"/>
        </w:rPr>
      </w:pPr>
    </w:p>
    <w:p w:rsidR="00784660" w:rsidRPr="001D60C3" w:rsidRDefault="00784660" w:rsidP="001D60C3">
      <w:pPr>
        <w:rPr>
          <w:rFonts w:ascii="Sylfaen" w:hAnsi="Sylfaen"/>
          <w:b/>
          <w:noProof/>
          <w:lang w:val="ka-GE"/>
        </w:rPr>
      </w:pPr>
      <w:r w:rsidRPr="001D60C3">
        <w:rPr>
          <w:rFonts w:ascii="Sylfaen" w:hAnsi="Sylfaen"/>
          <w:b/>
          <w:noProof/>
          <w:lang w:val="ka-GE"/>
        </w:rPr>
        <w:t xml:space="preserve">IUCN </w:t>
      </w:r>
      <w:r w:rsidRPr="001D60C3">
        <w:rPr>
          <w:rFonts w:ascii="Sylfaen" w:hAnsi="Sylfaen" w:cs="Sylfaen"/>
          <w:b/>
          <w:noProof/>
          <w:lang w:val="ka-GE"/>
        </w:rPr>
        <w:t>კატეგორიები</w:t>
      </w:r>
      <w:r w:rsidRPr="001D60C3">
        <w:rPr>
          <w:rFonts w:ascii="Sylfaen" w:hAnsi="Sylfaen"/>
          <w:b/>
          <w:noProof/>
          <w:lang w:val="ka-GE"/>
        </w:rPr>
        <w:t xml:space="preserve"> </w:t>
      </w:r>
      <w:r w:rsidRPr="001D60C3">
        <w:rPr>
          <w:rFonts w:ascii="Sylfaen" w:hAnsi="Sylfaen" w:cs="Sylfaen"/>
          <w:b/>
          <w:noProof/>
          <w:lang w:val="ka-GE"/>
        </w:rPr>
        <w:t>და</w:t>
      </w:r>
      <w:r w:rsidRPr="001D60C3">
        <w:rPr>
          <w:rFonts w:ascii="Sylfaen" w:hAnsi="Sylfaen"/>
          <w:b/>
          <w:noProof/>
          <w:lang w:val="ka-GE"/>
        </w:rPr>
        <w:t xml:space="preserve"> </w:t>
      </w:r>
      <w:r w:rsidRPr="001D60C3">
        <w:rPr>
          <w:rFonts w:ascii="Sylfaen" w:hAnsi="Sylfaen" w:cs="Sylfaen"/>
          <w:b/>
          <w:noProof/>
          <w:lang w:val="ka-GE"/>
        </w:rPr>
        <w:t>კრიტერიუმები</w:t>
      </w:r>
    </w:p>
    <w:p w:rsidR="00784660" w:rsidRPr="00784660" w:rsidRDefault="00784660" w:rsidP="00784660">
      <w:pPr>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noProof/>
          <w:color w:val="000000"/>
          <w:lang w:val="ka-GE"/>
        </w:rPr>
        <w:t xml:space="preserve">საკვლევ ტერიტორიაზე გავრცელებული მცენარეების მოწყვლადობის შესაფასებლად გამოყენებულ იქნა ბუნების დაცვის მსოფლიო კავშირის IUCN (International Union for Conservation of Nature) - კატეგორიები და კრიტერიუმები, რომლებიც მათ მინიჭებული აქვთ “საქართველოს წითელი ნუსხის“ 2006 წ. ვერსიის მიხედვით. კატეგორიზაცია, თავის მხრივ ეყრდნობა საერთაშორისო სახელმძღვანელოებს, რომლებიც შეიქმნა 2004 წელს და გამოიცა პუბლიკაციის სახით: „2004 IUCN Red List of Threatened  Species: A Global Species Assessment", ასევე წყაროებს  - IUCN, 2003, 2010.   </w:t>
      </w:r>
    </w:p>
    <w:p w:rsidR="00784660" w:rsidRPr="00784660" w:rsidRDefault="00784660" w:rsidP="00784660">
      <w:pPr>
        <w:spacing w:before="120" w:after="120" w:line="240" w:lineRule="auto"/>
        <w:jc w:val="both"/>
        <w:rPr>
          <w:rFonts w:ascii="Sylfaen" w:eastAsia="Calibri" w:hAnsi="Sylfaen" w:cs="Times New Roman"/>
          <w:noProof/>
          <w:color w:val="000000"/>
          <w:lang w:val="ka-GE"/>
        </w:rPr>
      </w:pPr>
    </w:p>
    <w:p w:rsidR="00784660" w:rsidRPr="00784660" w:rsidRDefault="00784660" w:rsidP="00784660">
      <w:pPr>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b/>
          <w:noProof/>
          <w:color w:val="000000"/>
          <w:lang w:val="ka-GE"/>
        </w:rPr>
        <w:t>IUCN - კატეგორიები</w:t>
      </w:r>
      <w:r w:rsidRPr="00784660">
        <w:rPr>
          <w:rFonts w:ascii="Sylfaen" w:eastAsia="Calibri" w:hAnsi="Sylfaen" w:cs="Times New Roman"/>
          <w:noProof/>
          <w:color w:val="000000"/>
          <w:lang w:val="ka-GE"/>
        </w:rPr>
        <w:t>. ეს კატეგორიზაცია დაფუძნებულია ზუსტად განსაზღვრულ ცხრა კატეგორიაზე, რომელთა მიხედვითაც შესაძლოა კლასიფიცირდეს მსოფლიოში არსებული ყველა ტაქსონი (გარდა მიკროორგანიზმებისა):</w:t>
      </w:r>
    </w:p>
    <w:p w:rsidR="00784660" w:rsidRPr="00784660" w:rsidRDefault="00784660" w:rsidP="00784660">
      <w:pPr>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noProof/>
          <w:color w:val="000000"/>
          <w:lang w:val="ka-GE"/>
        </w:rPr>
        <w:t>IUCN - კატეგორიები ფორმულირდება შემდეგი სახით:</w:t>
      </w:r>
    </w:p>
    <w:p w:rsidR="00784660" w:rsidRPr="00784660" w:rsidRDefault="00784660" w:rsidP="00801744">
      <w:pPr>
        <w:numPr>
          <w:ilvl w:val="0"/>
          <w:numId w:val="38"/>
        </w:numPr>
        <w:tabs>
          <w:tab w:val="num" w:pos="0"/>
          <w:tab w:val="num" w:pos="1260"/>
        </w:tabs>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noProof/>
          <w:color w:val="000000"/>
          <w:lang w:val="ka-GE"/>
        </w:rPr>
        <w:t>გადაშენებული  - Extinct (EX) - ტაქსონის ცოცხალი ინდივიდი აღარ არსებობს</w:t>
      </w:r>
    </w:p>
    <w:p w:rsidR="00784660" w:rsidRPr="00784660" w:rsidRDefault="00784660" w:rsidP="00801744">
      <w:pPr>
        <w:numPr>
          <w:ilvl w:val="0"/>
          <w:numId w:val="38"/>
        </w:numPr>
        <w:tabs>
          <w:tab w:val="num" w:pos="0"/>
          <w:tab w:val="num" w:pos="1260"/>
        </w:tabs>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noProof/>
          <w:color w:val="000000"/>
          <w:lang w:val="ka-GE"/>
        </w:rPr>
        <w:t>ბუნებაში გადაშენებული - Extinct in the Wild (EW) - ტაქსონის ინდივიდი არსებობს მხოლოდ ტყვეობაში ან ნატურალიზებულ პოპულაციაში მისი ისტორიული გავრცელების საზღვრის მიღმა.</w:t>
      </w:r>
    </w:p>
    <w:p w:rsidR="00784660" w:rsidRPr="00784660" w:rsidRDefault="00784660" w:rsidP="00801744">
      <w:pPr>
        <w:numPr>
          <w:ilvl w:val="0"/>
          <w:numId w:val="38"/>
        </w:numPr>
        <w:tabs>
          <w:tab w:val="num" w:pos="0"/>
          <w:tab w:val="num" w:pos="1260"/>
        </w:tabs>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noProof/>
          <w:color w:val="000000"/>
          <w:lang w:val="ka-GE"/>
        </w:rPr>
        <w:t>კრიტიკულ საფრთხეში მყოფი - Critically Endangered (CR) არსებული სანდო მტკიცებულებების თანახმად, ტაქსონს მიესადაგება კრიტიკულ საფრთხეში ყოფნის A ან E კრიტერიუმი და განიხილება, როგორც ბუნებაში გადაშენების საფრთხის წინაშე მყოფი.</w:t>
      </w:r>
    </w:p>
    <w:p w:rsidR="00784660" w:rsidRPr="00784660" w:rsidRDefault="00784660" w:rsidP="00801744">
      <w:pPr>
        <w:numPr>
          <w:ilvl w:val="0"/>
          <w:numId w:val="38"/>
        </w:numPr>
        <w:tabs>
          <w:tab w:val="num" w:pos="0"/>
          <w:tab w:val="num" w:pos="1260"/>
        </w:tabs>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noProof/>
          <w:color w:val="000000"/>
          <w:lang w:val="ka-GE"/>
        </w:rPr>
        <w:t>საფრთხეში მყოფი - Endangered (EN) - არსებული  მტკიცებულებების თანახმად, ტაქსონს მიესადაგება საფრთხეში ყოფნის A ან E კრიტერიუმიდან რომელიმე და განიხილება, როგორც ბუნებაში გადაშენების საფრთხის წინაშე მყოფი.</w:t>
      </w:r>
    </w:p>
    <w:p w:rsidR="00784660" w:rsidRPr="00784660" w:rsidRDefault="00784660" w:rsidP="00801744">
      <w:pPr>
        <w:numPr>
          <w:ilvl w:val="0"/>
          <w:numId w:val="38"/>
        </w:numPr>
        <w:tabs>
          <w:tab w:val="num" w:pos="0"/>
          <w:tab w:val="num" w:pos="1260"/>
        </w:tabs>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noProof/>
          <w:color w:val="000000"/>
          <w:lang w:val="ka-GE"/>
        </w:rPr>
        <w:t>მოწყვლადი - Vulnerable (VU) ტაქსონი მოწყვლადია, თუ არსებული  მტკიცებულებების თანახმად, ტაქსონს მიესადაგება მოწყვლადობის  A ან E კრიტერიუმიდან რომელიმე და განიხილება, როგორც ბუნებაში გადაშენების საფრთხის წინაშე მყოფი.</w:t>
      </w:r>
    </w:p>
    <w:p w:rsidR="00784660" w:rsidRPr="00784660" w:rsidRDefault="00784660" w:rsidP="00801744">
      <w:pPr>
        <w:numPr>
          <w:ilvl w:val="0"/>
          <w:numId w:val="38"/>
        </w:numPr>
        <w:tabs>
          <w:tab w:val="num" w:pos="0"/>
          <w:tab w:val="num" w:pos="1260"/>
        </w:tabs>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noProof/>
          <w:color w:val="000000"/>
          <w:lang w:val="ka-GE"/>
        </w:rPr>
        <w:t>საფრთხესთან ახლო მყოფი - Near Threatened (NT) - არსებობს მაღალი ალბათობა, რომ ტაქსონი ახლო მომავალში საფრთხის წინაშე აღმოჩნდება.</w:t>
      </w:r>
    </w:p>
    <w:p w:rsidR="00784660" w:rsidRPr="00784660" w:rsidRDefault="00784660" w:rsidP="00801744">
      <w:pPr>
        <w:numPr>
          <w:ilvl w:val="0"/>
          <w:numId w:val="38"/>
        </w:numPr>
        <w:tabs>
          <w:tab w:val="num" w:pos="0"/>
          <w:tab w:val="num" w:pos="1260"/>
        </w:tabs>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noProof/>
          <w:color w:val="000000"/>
          <w:lang w:val="ka-GE"/>
        </w:rPr>
        <w:t>საფრთხის წინაშე ნაკლებად მდგომი (LC) - ეს კატეგორია მოიცავს ფართოდ გავრცელებულ და მაღალი რიცხოვნობის მქონე ტაქსონებს და მიუთითებს, რომ ისინი არ კვალიფიცირდებიან როგორც საფრთხის რისკის წინაშე მდგომი ჯგუფები.</w:t>
      </w:r>
    </w:p>
    <w:p w:rsidR="00784660" w:rsidRPr="00784660" w:rsidRDefault="00784660" w:rsidP="00801744">
      <w:pPr>
        <w:numPr>
          <w:ilvl w:val="0"/>
          <w:numId w:val="38"/>
        </w:numPr>
        <w:tabs>
          <w:tab w:val="num" w:pos="0"/>
          <w:tab w:val="num" w:pos="1260"/>
        </w:tabs>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noProof/>
          <w:color w:val="000000"/>
          <w:lang w:val="ka-GE"/>
        </w:rPr>
        <w:t xml:space="preserve">არასაკმარისი მონაცემები  - Data Deficient (DD) - არ არსებობს საკმარისი მონაცემი ტაქსონისათვის საფრთხის რისკის შესაფასებლად. </w:t>
      </w:r>
    </w:p>
    <w:p w:rsidR="00784660" w:rsidRPr="00784660" w:rsidRDefault="00784660" w:rsidP="00801744">
      <w:pPr>
        <w:numPr>
          <w:ilvl w:val="0"/>
          <w:numId w:val="38"/>
        </w:numPr>
        <w:tabs>
          <w:tab w:val="num" w:pos="0"/>
          <w:tab w:val="num" w:pos="1260"/>
        </w:tabs>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noProof/>
          <w:color w:val="000000"/>
          <w:lang w:val="ka-GE"/>
        </w:rPr>
        <w:t>არ არის შეფასებული - Not Evaluated (NE) - ჯერ არ მომხდარა ტაქსონისთვის საფრთხის რისკის შეფასება წითელი ნუსხის კატეგორიების მიხედვით.</w:t>
      </w:r>
    </w:p>
    <w:p w:rsidR="00784660" w:rsidRPr="00784660" w:rsidRDefault="00784660" w:rsidP="00784660">
      <w:pPr>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b/>
          <w:noProof/>
          <w:color w:val="000000"/>
          <w:lang w:val="ka-GE"/>
        </w:rPr>
        <w:t>IUCN - კრიტერიუმები</w:t>
      </w:r>
      <w:r w:rsidRPr="00784660">
        <w:rPr>
          <w:rFonts w:ascii="Sylfaen" w:eastAsia="Calibri" w:hAnsi="Sylfaen" w:cs="Times New Roman"/>
          <w:noProof/>
          <w:color w:val="000000"/>
          <w:lang w:val="ka-GE"/>
        </w:rPr>
        <w:t xml:space="preserve">. არსებობს ხუთი კრიტერიუმი იმის შესაფასებლად, არის თუ არა ტაქსონი საფრთხის წინაშე ან, საფრთხის წინაშე ყოფნის შემთხვევაში, საფრთხის რომელ კატეგორიას (CR, EN, VU) მიეკუთვნაბა. საფრთხის ყოველ კატეგორიას შეესაბამება A-დან E- მდე კრიტერიუმები, რომლებიც ეფუძნებიან გადაშენების საფრთხის წინაშე მყოფი პოპულაციების ბიოლოგიურ ინდიკატორებს. ეს ინდიკატორებია - პოპულაციების რიცხოვნობის სწრაფი კლება და პოპულაციის ძალზე მცირე ზომა. კრიტერიუმების უმრავლესობა მოიცავს სუბკრიტერიუმებსაც,  რომელთა გამოყენება აუცილებელია, რათა რაიმე ტაქსონისთვის განსაზღვრული კრიტერიუმის ზუსტი მისადაგება მოხდეს. მაგალითად თუ ტაქსონს მისადაგებული აქვს კრიტერიუმი „მოწყვლადი (C2a(i))” ეს ნიშნავს რომ პოპულაცია შედგება 10,000 ერთეულზე ნაკლები გამრავლების ასაკს მიღწეული ინდივიდებისგან (C კრიტერიუმი) და პოპულაცია განაგრძობს სწრაფად კლებას, რადგან ყველა სქესმწიფე ინდივიდი მოქცეულია სხვებისგან განცალკევებულ ერთ სუბპოპულაციაში (C2 კრიტერიუმის (i) სუბკრიტერიუმი). </w:t>
      </w:r>
    </w:p>
    <w:p w:rsidR="00784660" w:rsidRPr="00784660" w:rsidRDefault="00784660" w:rsidP="00784660">
      <w:pPr>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noProof/>
          <w:color w:val="000000"/>
          <w:lang w:val="ka-GE"/>
        </w:rPr>
        <w:t>ხუთი ძირითადი კრიტერიუმი არის:</w:t>
      </w:r>
    </w:p>
    <w:p w:rsidR="00784660" w:rsidRPr="00784660" w:rsidRDefault="00784660" w:rsidP="00801744">
      <w:pPr>
        <w:numPr>
          <w:ilvl w:val="0"/>
          <w:numId w:val="39"/>
        </w:numPr>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noProof/>
          <w:color w:val="000000"/>
          <w:lang w:val="ka-GE"/>
        </w:rPr>
        <w:t>პოპულაციის მკვეთრი კლება (წარსული, აწმყო ან/და პირდაპირი დაკვირვების საფუძველზე გაკეთებული შეფასება)</w:t>
      </w:r>
    </w:p>
    <w:p w:rsidR="00784660" w:rsidRPr="00784660" w:rsidRDefault="00784660" w:rsidP="00801744">
      <w:pPr>
        <w:numPr>
          <w:ilvl w:val="0"/>
          <w:numId w:val="39"/>
        </w:numPr>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noProof/>
          <w:color w:val="000000"/>
          <w:lang w:val="ka-GE"/>
        </w:rPr>
        <w:t xml:space="preserve">გავრცელების გეოგრაფიული საზღვრების და მისი ფრაგმენტების ზომის შემცირება ან ძლიერი ცვალებადობა. </w:t>
      </w:r>
    </w:p>
    <w:p w:rsidR="00784660" w:rsidRPr="00784660" w:rsidRDefault="00784660" w:rsidP="00801744">
      <w:pPr>
        <w:numPr>
          <w:ilvl w:val="0"/>
          <w:numId w:val="39"/>
        </w:numPr>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noProof/>
          <w:color w:val="000000"/>
          <w:lang w:val="ka-GE"/>
        </w:rPr>
        <w:t>პოპულაციის ფრაგმენტაცია და რიცხოვნობის შემცირება ან ძლიერი ცვალებადობა.</w:t>
      </w:r>
    </w:p>
    <w:p w:rsidR="00784660" w:rsidRPr="00784660" w:rsidRDefault="00784660" w:rsidP="00801744">
      <w:pPr>
        <w:numPr>
          <w:ilvl w:val="0"/>
          <w:numId w:val="39"/>
        </w:numPr>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noProof/>
          <w:color w:val="000000"/>
          <w:lang w:val="ka-GE"/>
        </w:rPr>
        <w:t>ძალზე მცირე პოპულაცია ან ძალზე შეზღუდული გავრცელება.</w:t>
      </w:r>
    </w:p>
    <w:p w:rsidR="00784660" w:rsidRPr="00784660" w:rsidRDefault="00784660" w:rsidP="00801744">
      <w:pPr>
        <w:numPr>
          <w:ilvl w:val="0"/>
          <w:numId w:val="39"/>
        </w:numPr>
        <w:spacing w:before="120" w:after="120" w:line="240" w:lineRule="auto"/>
        <w:jc w:val="both"/>
        <w:rPr>
          <w:rFonts w:ascii="Sylfaen" w:eastAsia="Calibri" w:hAnsi="Sylfaen" w:cs="Times New Roman"/>
          <w:noProof/>
          <w:color w:val="000000"/>
          <w:lang w:val="ka-GE"/>
        </w:rPr>
      </w:pPr>
      <w:r w:rsidRPr="00784660">
        <w:rPr>
          <w:rFonts w:ascii="Sylfaen" w:eastAsia="Calibri" w:hAnsi="Sylfaen" w:cs="Times New Roman"/>
          <w:noProof/>
          <w:color w:val="000000"/>
          <w:lang w:val="ka-GE"/>
        </w:rPr>
        <w:t xml:space="preserve">გადაშენების საფრთხის რისკის რაოდენობრივი ანალიზის შედეგი (ანუ პოპულაციის ცვალებადობის დამადასტურებელი მონაცემები). </w:t>
      </w:r>
    </w:p>
    <w:p w:rsidR="00784660" w:rsidRPr="00784660" w:rsidRDefault="00784660" w:rsidP="00784660">
      <w:pPr>
        <w:spacing w:before="120" w:after="120" w:line="240" w:lineRule="auto"/>
        <w:jc w:val="both"/>
        <w:rPr>
          <w:rFonts w:ascii="Sylfaen" w:eastAsia="Sylfaen" w:hAnsi="Sylfaen" w:cs="Times New Roman"/>
          <w:color w:val="FF0000"/>
          <w:lang w:val="ka-GE"/>
        </w:rPr>
      </w:pPr>
    </w:p>
    <w:p w:rsidR="00FE612D" w:rsidRPr="00FE612D" w:rsidRDefault="00FE612D" w:rsidP="00FE612D">
      <w:pPr>
        <w:jc w:val="both"/>
        <w:rPr>
          <w:rFonts w:ascii="Sylfaen" w:eastAsiaTheme="minorEastAsia" w:hAnsi="Sylfaen"/>
          <w:lang w:val="ka-GE"/>
        </w:rPr>
      </w:pPr>
    </w:p>
    <w:p w:rsidR="00FE612D" w:rsidRPr="001D3BF4" w:rsidRDefault="00FE612D" w:rsidP="001A25C3">
      <w:pPr>
        <w:keepNext/>
        <w:keepLines/>
        <w:numPr>
          <w:ilvl w:val="1"/>
          <w:numId w:val="2"/>
        </w:numPr>
        <w:tabs>
          <w:tab w:val="num" w:pos="360"/>
        </w:tabs>
        <w:spacing w:before="40" w:after="0"/>
        <w:ind w:left="0" w:firstLine="0"/>
        <w:outlineLvl w:val="1"/>
        <w:rPr>
          <w:rFonts w:ascii="Sylfaen" w:eastAsiaTheme="majorEastAsia" w:hAnsi="Sylfaen" w:cstheme="majorBidi"/>
          <w:b/>
          <w:color w:val="000000" w:themeColor="text1"/>
          <w:szCs w:val="26"/>
          <w:lang w:val="ka-GE"/>
        </w:rPr>
      </w:pPr>
      <w:bookmarkStart w:id="47" w:name="_Toc473907000"/>
      <w:bookmarkStart w:id="48" w:name="_Toc63283361"/>
      <w:r w:rsidRPr="001D3BF4">
        <w:rPr>
          <w:rFonts w:ascii="Sylfaen" w:eastAsiaTheme="majorEastAsia" w:hAnsi="Sylfaen" w:cstheme="majorBidi"/>
          <w:b/>
          <w:color w:val="000000" w:themeColor="text1"/>
          <w:szCs w:val="26"/>
          <w:lang w:val="ka-GE"/>
        </w:rPr>
        <w:t>სოციალურ გარემოზე ზემოქმედება</w:t>
      </w:r>
      <w:bookmarkEnd w:id="47"/>
      <w:bookmarkEnd w:id="48"/>
    </w:p>
    <w:p w:rsidR="008B7457" w:rsidRPr="001A25C3" w:rsidRDefault="008B7457" w:rsidP="008B7457">
      <w:pPr>
        <w:spacing w:before="120" w:after="120" w:line="240" w:lineRule="auto"/>
        <w:jc w:val="both"/>
        <w:rPr>
          <w:rFonts w:ascii="Sylfaen" w:hAnsi="Sylfaen"/>
          <w:lang w:val="ka-GE"/>
        </w:rPr>
      </w:pPr>
      <w:r w:rsidRPr="001A25C3">
        <w:rPr>
          <w:rFonts w:ascii="Sylfaen" w:hAnsi="Sylfaen"/>
          <w:lang w:val="ka-GE"/>
        </w:rPr>
        <w:t>კომპანია ფუნქციონირების ეტაპზე</w:t>
      </w:r>
      <w:r w:rsidR="001D6589">
        <w:rPr>
          <w:rFonts w:ascii="Sylfaen" w:hAnsi="Sylfaen"/>
          <w:lang w:val="ka-GE"/>
        </w:rPr>
        <w:t xml:space="preserve"> ჯამში</w:t>
      </w:r>
      <w:r w:rsidR="004613F9">
        <w:rPr>
          <w:rFonts w:ascii="Sylfaen" w:hAnsi="Sylfaen"/>
          <w:lang w:val="ka-GE"/>
        </w:rPr>
        <w:t xml:space="preserve"> 5</w:t>
      </w:r>
      <w:r w:rsidRPr="001A25C3">
        <w:rPr>
          <w:rFonts w:ascii="Sylfaen" w:hAnsi="Sylfaen"/>
          <w:lang w:val="ka-GE"/>
        </w:rPr>
        <w:t>0 ადამიანის დასაქმებას გეგმავს. საწარმოს მუშაობა და სპეციფიკა უზრუნველყოფს სამუშაო ადგილზე სანიტარულ- ჰიგიენურ პირობების შექმნას და უსაფრთხოების ტექნიკური  ნორმების დაცვას. მშრომელთა უსაფრთხო  მუშაობა უზრუნველყოფილი იქნება  საქართველოს კანონმდებლობით.</w:t>
      </w:r>
    </w:p>
    <w:p w:rsidR="008B7457" w:rsidRPr="001A25C3" w:rsidRDefault="008B7457" w:rsidP="008B7457">
      <w:pPr>
        <w:spacing w:before="120" w:after="120" w:line="240" w:lineRule="auto"/>
        <w:jc w:val="both"/>
        <w:rPr>
          <w:rFonts w:ascii="Sylfaen" w:hAnsi="Sylfaen"/>
          <w:lang w:val="ka-GE"/>
        </w:rPr>
      </w:pPr>
      <w:r w:rsidRPr="001A25C3">
        <w:rPr>
          <w:rFonts w:ascii="Sylfaen" w:hAnsi="Sylfaen"/>
          <w:lang w:val="ka-GE"/>
        </w:rPr>
        <w:t>აუცილებელია საწარმოს ხელმძღვანელები, სპეციალისტები  და მუშები  უზრუნველყოფილი  იყვნენ  სპეცტანსაცმლით: ჩაფხუტით, ფეხსაცმლით, ხელთათმანებით, სათვალით, რესპირატორით და სხვა დამცავი  საშუალებებით. საწარმოში უნდა გამოიყოს შრომის უსაფრთხოებისა და ჯანმრთელობის დაცვის მენეჯერი.</w:t>
      </w:r>
    </w:p>
    <w:p w:rsidR="008B7457" w:rsidRPr="001A25C3" w:rsidRDefault="008B7457" w:rsidP="008B7457">
      <w:pPr>
        <w:spacing w:after="0" w:line="240" w:lineRule="auto"/>
        <w:jc w:val="both"/>
        <w:rPr>
          <w:rFonts w:ascii="Sylfaen" w:eastAsia="Calibri" w:hAnsi="Sylfaen" w:cs="Times New Roman"/>
          <w:color w:val="000000" w:themeColor="text1"/>
          <w:lang w:val="ka-GE"/>
        </w:rPr>
      </w:pPr>
      <w:r w:rsidRPr="001A25C3">
        <w:rPr>
          <w:rFonts w:ascii="Sylfaen" w:eastAsia="Calibri" w:hAnsi="Sylfaen" w:cs="Times New Roman"/>
          <w:color w:val="000000" w:themeColor="text1"/>
          <w:lang w:val="ka-GE"/>
        </w:rPr>
        <w:t>ტერიტორიაზე განთავსდება სახანძრო ინვენტარი. საწარმოს ხანძარსაწინააღმდეგო  მეურნეობის  შემადგენლობაში შედის:</w:t>
      </w:r>
    </w:p>
    <w:p w:rsidR="008B7457" w:rsidRPr="001A25C3" w:rsidRDefault="008B7457" w:rsidP="00801744">
      <w:pPr>
        <w:numPr>
          <w:ilvl w:val="0"/>
          <w:numId w:val="19"/>
        </w:numPr>
        <w:spacing w:before="120" w:after="0" w:line="240" w:lineRule="auto"/>
        <w:jc w:val="both"/>
        <w:rPr>
          <w:rFonts w:ascii="Sylfaen" w:eastAsia="Calibri" w:hAnsi="Sylfaen" w:cs="Times New Roman"/>
          <w:color w:val="000000" w:themeColor="text1"/>
          <w:lang w:val="ka-GE"/>
        </w:rPr>
      </w:pPr>
      <w:r w:rsidRPr="001A25C3">
        <w:rPr>
          <w:rFonts w:ascii="Sylfaen" w:eastAsia="Calibri" w:hAnsi="Sylfaen" w:cs="Times New Roman"/>
          <w:color w:val="000000" w:themeColor="text1"/>
          <w:lang w:val="ka-GE"/>
        </w:rPr>
        <w:t>ცეცხლსაქრობი      - 3 ცალი</w:t>
      </w:r>
    </w:p>
    <w:p w:rsidR="008B7457" w:rsidRPr="001A25C3" w:rsidRDefault="008B7457" w:rsidP="00801744">
      <w:pPr>
        <w:numPr>
          <w:ilvl w:val="0"/>
          <w:numId w:val="19"/>
        </w:numPr>
        <w:spacing w:before="120" w:after="0" w:line="240" w:lineRule="auto"/>
        <w:jc w:val="both"/>
        <w:rPr>
          <w:rFonts w:ascii="Sylfaen" w:eastAsia="Calibri" w:hAnsi="Sylfaen" w:cs="Times New Roman"/>
          <w:color w:val="000000" w:themeColor="text1"/>
          <w:lang w:val="ka-GE"/>
        </w:rPr>
      </w:pPr>
      <w:r w:rsidRPr="001A25C3">
        <w:rPr>
          <w:rFonts w:ascii="Sylfaen" w:eastAsia="Calibri" w:hAnsi="Sylfaen" w:cs="Times New Roman"/>
          <w:color w:val="000000" w:themeColor="text1"/>
          <w:lang w:val="ka-GE"/>
        </w:rPr>
        <w:t>ყუთი ქვიშით  -       3 ცალი</w:t>
      </w:r>
    </w:p>
    <w:p w:rsidR="008B7457" w:rsidRPr="001A25C3" w:rsidRDefault="008B7457" w:rsidP="00801744">
      <w:pPr>
        <w:numPr>
          <w:ilvl w:val="0"/>
          <w:numId w:val="19"/>
        </w:numPr>
        <w:spacing w:before="120" w:after="0" w:line="240" w:lineRule="auto"/>
        <w:jc w:val="both"/>
        <w:rPr>
          <w:rFonts w:ascii="Sylfaen" w:eastAsia="Calibri" w:hAnsi="Sylfaen" w:cs="Times New Roman"/>
          <w:color w:val="000000" w:themeColor="text1"/>
          <w:lang w:val="ka-GE"/>
        </w:rPr>
      </w:pPr>
      <w:r w:rsidRPr="001A25C3">
        <w:rPr>
          <w:rFonts w:ascii="Sylfaen" w:eastAsia="Calibri" w:hAnsi="Sylfaen" w:cs="Times New Roman"/>
          <w:color w:val="000000" w:themeColor="text1"/>
          <w:lang w:val="ka-GE"/>
        </w:rPr>
        <w:t>სახანძრო ვედრო  -  3 ცალი</w:t>
      </w:r>
    </w:p>
    <w:p w:rsidR="008B7457" w:rsidRPr="001A25C3" w:rsidRDefault="008B7457" w:rsidP="00801744">
      <w:pPr>
        <w:numPr>
          <w:ilvl w:val="0"/>
          <w:numId w:val="19"/>
        </w:numPr>
        <w:spacing w:before="120" w:after="0" w:line="240" w:lineRule="auto"/>
        <w:jc w:val="both"/>
        <w:rPr>
          <w:rFonts w:ascii="Sylfaen" w:eastAsia="Calibri" w:hAnsi="Sylfaen" w:cs="Times New Roman"/>
          <w:color w:val="000000" w:themeColor="text1"/>
          <w:lang w:val="ka-GE"/>
        </w:rPr>
      </w:pPr>
      <w:r w:rsidRPr="001A25C3">
        <w:rPr>
          <w:rFonts w:ascii="Sylfaen" w:eastAsia="Calibri" w:hAnsi="Sylfaen" w:cs="Times New Roman"/>
          <w:color w:val="000000" w:themeColor="text1"/>
          <w:lang w:val="ka-GE"/>
        </w:rPr>
        <w:t>წერაქვი                   - 1 ცალი</w:t>
      </w:r>
    </w:p>
    <w:p w:rsidR="008B7457" w:rsidRPr="001A25C3" w:rsidRDefault="008B7457" w:rsidP="00801744">
      <w:pPr>
        <w:numPr>
          <w:ilvl w:val="0"/>
          <w:numId w:val="19"/>
        </w:numPr>
        <w:spacing w:before="120" w:after="0" w:line="240" w:lineRule="auto"/>
        <w:jc w:val="both"/>
        <w:rPr>
          <w:rFonts w:ascii="Sylfaen" w:eastAsia="Calibri" w:hAnsi="Sylfaen" w:cs="Times New Roman"/>
          <w:color w:val="000000" w:themeColor="text1"/>
          <w:lang w:val="ka-GE"/>
        </w:rPr>
      </w:pPr>
      <w:r w:rsidRPr="001A25C3">
        <w:rPr>
          <w:rFonts w:ascii="Sylfaen" w:eastAsia="Calibri" w:hAnsi="Sylfaen" w:cs="Times New Roman"/>
          <w:color w:val="000000" w:themeColor="text1"/>
          <w:lang w:val="ka-GE"/>
        </w:rPr>
        <w:t>ნიჩაბი                     -  1 ცალი</w:t>
      </w:r>
    </w:p>
    <w:p w:rsidR="008B7457" w:rsidRPr="001A25C3" w:rsidRDefault="008B7457" w:rsidP="00801744">
      <w:pPr>
        <w:numPr>
          <w:ilvl w:val="0"/>
          <w:numId w:val="19"/>
        </w:numPr>
        <w:spacing w:before="120" w:after="0" w:line="240" w:lineRule="auto"/>
        <w:jc w:val="both"/>
        <w:rPr>
          <w:rFonts w:ascii="Sylfaen" w:eastAsia="Calibri" w:hAnsi="Sylfaen" w:cs="Times New Roman"/>
          <w:color w:val="000000" w:themeColor="text1"/>
          <w:lang w:val="ka-GE"/>
        </w:rPr>
      </w:pPr>
      <w:r w:rsidRPr="001A25C3">
        <w:rPr>
          <w:rFonts w:ascii="Sylfaen" w:eastAsia="Calibri" w:hAnsi="Sylfaen" w:cs="Times New Roman"/>
          <w:color w:val="000000" w:themeColor="text1"/>
          <w:lang w:val="ka-GE"/>
        </w:rPr>
        <w:t>სახანძრო ბარჯი    -1  ცალი</w:t>
      </w:r>
    </w:p>
    <w:p w:rsidR="008B7457" w:rsidRPr="00FE612D" w:rsidRDefault="008B7457" w:rsidP="008B7457">
      <w:pPr>
        <w:spacing w:before="120" w:after="120" w:line="240" w:lineRule="auto"/>
        <w:jc w:val="both"/>
        <w:rPr>
          <w:rFonts w:ascii="Sylfaen" w:eastAsiaTheme="minorEastAsia" w:hAnsi="Sylfaen"/>
          <w:lang w:val="ka-GE"/>
        </w:rPr>
      </w:pPr>
      <w:r w:rsidRPr="00FE612D">
        <w:rPr>
          <w:rFonts w:ascii="Sylfaen" w:eastAsiaTheme="minorEastAsia" w:hAnsi="Sylfaen"/>
          <w:color w:val="000000" w:themeColor="text1"/>
          <w:lang w:val="ka-GE"/>
        </w:rPr>
        <w:t>საწარმოში დასაქმებულთა უსაფრთხოების თვალსაზრისით, აუცილებელია დადგენილი უსაფრთხოების ნორმების და წესების პერსონალისთვის გაცნობა და მისი დაცვა.</w:t>
      </w:r>
    </w:p>
    <w:p w:rsidR="008B7457" w:rsidRPr="00FE612D" w:rsidRDefault="008B7457" w:rsidP="008B7457">
      <w:pPr>
        <w:spacing w:before="120" w:after="120" w:line="240" w:lineRule="auto"/>
        <w:jc w:val="both"/>
        <w:rPr>
          <w:rFonts w:ascii="Sylfaen" w:eastAsiaTheme="minorEastAsia" w:hAnsi="Sylfaen"/>
          <w:color w:val="000000" w:themeColor="text1"/>
          <w:lang w:val="ka-GE"/>
        </w:rPr>
      </w:pPr>
      <w:r>
        <w:rPr>
          <w:rFonts w:ascii="Sylfaen" w:eastAsiaTheme="minorEastAsia" w:hAnsi="Sylfaen"/>
          <w:color w:val="000000" w:themeColor="text1"/>
          <w:lang w:val="ka-GE"/>
        </w:rPr>
        <w:t xml:space="preserve">საწარმოს მშენებლობის და </w:t>
      </w:r>
      <w:r w:rsidRPr="00FE612D">
        <w:rPr>
          <w:rFonts w:ascii="Sylfaen" w:eastAsiaTheme="minorEastAsia" w:hAnsi="Sylfaen"/>
          <w:color w:val="000000" w:themeColor="text1"/>
          <w:lang w:val="ka-GE"/>
        </w:rPr>
        <w:t xml:space="preserve">ექსპლუატაციის პირობებში პერსონალსა და მიმდებარე მაცხოვრებლების ჯანმრთელობასა და უსაფრთხოებაზე საწარმოს უარყოფითი ზემოქმედება არ არის მოსალოდნელი. </w:t>
      </w:r>
    </w:p>
    <w:p w:rsidR="00AD5B3D" w:rsidRDefault="00AD5B3D" w:rsidP="00FE612D">
      <w:pPr>
        <w:spacing w:before="120" w:after="120" w:line="240" w:lineRule="auto"/>
        <w:rPr>
          <w:rFonts w:ascii="Sylfaen" w:eastAsiaTheme="minorEastAsia" w:hAnsi="Sylfaen"/>
          <w:lang w:val="ka-GE"/>
        </w:rPr>
      </w:pPr>
    </w:p>
    <w:p w:rsidR="008B7457" w:rsidRPr="00FE612D" w:rsidRDefault="008B7457" w:rsidP="00FE612D">
      <w:pPr>
        <w:spacing w:before="120" w:after="120" w:line="240" w:lineRule="auto"/>
        <w:rPr>
          <w:rFonts w:ascii="Sylfaen" w:eastAsiaTheme="minorEastAsia" w:hAnsi="Sylfaen"/>
          <w:lang w:val="ka-GE"/>
        </w:rPr>
      </w:pPr>
    </w:p>
    <w:p w:rsidR="00FE612D" w:rsidRPr="001D3BF4" w:rsidRDefault="00FE612D" w:rsidP="001A25C3">
      <w:pPr>
        <w:keepNext/>
        <w:keepLines/>
        <w:numPr>
          <w:ilvl w:val="1"/>
          <w:numId w:val="2"/>
        </w:numPr>
        <w:tabs>
          <w:tab w:val="num" w:pos="360"/>
        </w:tabs>
        <w:spacing w:before="40" w:after="0"/>
        <w:ind w:left="0" w:firstLine="0"/>
        <w:outlineLvl w:val="1"/>
        <w:rPr>
          <w:rFonts w:ascii="Sylfaen" w:eastAsiaTheme="majorEastAsia" w:hAnsi="Sylfaen" w:cstheme="majorBidi"/>
          <w:b/>
          <w:color w:val="000000" w:themeColor="text1"/>
          <w:szCs w:val="26"/>
          <w:lang w:val="ka-GE"/>
        </w:rPr>
      </w:pPr>
      <w:bookmarkStart w:id="49" w:name="_Toc473907001"/>
      <w:bookmarkStart w:id="50" w:name="_Toc63283362"/>
      <w:r w:rsidRPr="001D3BF4">
        <w:rPr>
          <w:rFonts w:ascii="Sylfaen" w:eastAsiaTheme="majorEastAsia" w:hAnsi="Sylfaen" w:cstheme="majorBidi"/>
          <w:b/>
          <w:color w:val="000000" w:themeColor="text1"/>
          <w:szCs w:val="26"/>
          <w:lang w:val="ka-GE"/>
        </w:rPr>
        <w:t>ნარჩენების მართვა</w:t>
      </w:r>
      <w:bookmarkEnd w:id="49"/>
      <w:bookmarkEnd w:id="50"/>
    </w:p>
    <w:p w:rsidR="00AD5B3D" w:rsidRPr="008B7457" w:rsidRDefault="00AD5B3D" w:rsidP="008B7457">
      <w:pPr>
        <w:spacing w:before="120" w:after="120" w:line="240" w:lineRule="auto"/>
        <w:jc w:val="both"/>
        <w:rPr>
          <w:rFonts w:ascii="Sylfaen" w:hAnsi="Sylfaen"/>
          <w:noProof/>
          <w:lang w:val="ka-GE"/>
        </w:rPr>
      </w:pPr>
      <w:r w:rsidRPr="008B7457">
        <w:rPr>
          <w:rFonts w:ascii="Sylfaen" w:hAnsi="Sylfaen"/>
          <w:noProof/>
          <w:lang w:val="ka-GE"/>
        </w:rPr>
        <w:t>წარმოების პროცესში მოსალოდნელია როგორც საყოფაცხოვრებო ნარჩენების, ასევე მცირე რაოდენობის საწარმოო ნარჩენების წარმოქმნა.</w:t>
      </w:r>
    </w:p>
    <w:p w:rsidR="00AD5B3D" w:rsidRPr="008B7457" w:rsidRDefault="00AD5B3D" w:rsidP="008B7457">
      <w:pPr>
        <w:spacing w:before="120" w:after="120" w:line="240" w:lineRule="auto"/>
        <w:jc w:val="both"/>
        <w:rPr>
          <w:rFonts w:ascii="Sylfaen" w:hAnsi="Sylfaen"/>
          <w:noProof/>
          <w:lang w:val="ka-GE"/>
        </w:rPr>
      </w:pPr>
      <w:r w:rsidRPr="008B7457">
        <w:rPr>
          <w:rFonts w:ascii="Sylfaen" w:hAnsi="Sylfaen"/>
          <w:noProof/>
          <w:lang w:val="ka-GE"/>
        </w:rPr>
        <w:t>საყოფაცხოვრებო ნარჩენების შეგროვებისთვის ტერიტორიაზე დაიდგმება</w:t>
      </w:r>
      <w:r w:rsidR="001D3BF4" w:rsidRPr="008B7457">
        <w:rPr>
          <w:rFonts w:ascii="Sylfaen" w:hAnsi="Sylfaen"/>
          <w:noProof/>
          <w:lang w:val="ka-GE"/>
        </w:rPr>
        <w:t xml:space="preserve"> </w:t>
      </w:r>
      <w:r w:rsidRPr="008B7457">
        <w:rPr>
          <w:rFonts w:ascii="Sylfaen" w:hAnsi="Sylfaen"/>
          <w:noProof/>
          <w:lang w:val="ka-GE"/>
        </w:rPr>
        <w:t xml:space="preserve">სათანადო კონტეინერები. საყოფაცხოვრებო ნარჩენების გატანა ტერიტორიიდან მოხდება ქ. ზუგდიდის საყოფაცხოვრებო ნარჩენების პოლიგონზე ქ. ზუგდიდის დასუფთავების სამსახურის მიერ, სათანადო ხელშეკრულების საფუძველზე. </w:t>
      </w:r>
    </w:p>
    <w:p w:rsidR="00AD5B3D" w:rsidRPr="008B7457" w:rsidRDefault="00AD5B3D" w:rsidP="008B7457">
      <w:pPr>
        <w:spacing w:before="120" w:after="120" w:line="240" w:lineRule="auto"/>
        <w:jc w:val="both"/>
        <w:rPr>
          <w:rFonts w:ascii="Sylfaen" w:hAnsi="Sylfaen"/>
          <w:noProof/>
          <w:lang w:val="ka-GE"/>
        </w:rPr>
      </w:pPr>
      <w:r w:rsidRPr="008B7457">
        <w:rPr>
          <w:rFonts w:ascii="Sylfaen" w:hAnsi="Sylfaen"/>
          <w:noProof/>
          <w:lang w:val="ka-GE"/>
        </w:rPr>
        <w:t>ცემენტის საწარმოს მუშაობის ეტაპზე მოსალოდნელია, მცირე რაოდენობით საწარმო ნარჩენების წარმოქმნა:</w:t>
      </w:r>
    </w:p>
    <w:p w:rsidR="00AD5B3D" w:rsidRPr="008B7457" w:rsidRDefault="00AD5B3D" w:rsidP="00801744">
      <w:pPr>
        <w:numPr>
          <w:ilvl w:val="0"/>
          <w:numId w:val="20"/>
        </w:numPr>
        <w:spacing w:before="120" w:after="120" w:line="240" w:lineRule="auto"/>
        <w:jc w:val="both"/>
        <w:rPr>
          <w:rFonts w:ascii="Sylfaen" w:hAnsi="Sylfaen"/>
          <w:noProof/>
          <w:lang w:val="ka-GE"/>
        </w:rPr>
      </w:pPr>
      <w:r w:rsidRPr="008B7457">
        <w:rPr>
          <w:rFonts w:ascii="Sylfaen" w:hAnsi="Sylfaen"/>
          <w:noProof/>
          <w:lang w:val="ka-GE"/>
        </w:rPr>
        <w:t>სინთეტური მექანიკური დანუშავების ზეთები და საპოხი მასალა</w:t>
      </w:r>
      <w:r w:rsidR="00F16118">
        <w:rPr>
          <w:rFonts w:ascii="Sylfaen" w:hAnsi="Sylfaen"/>
          <w:noProof/>
          <w:lang w:val="ka-GE"/>
        </w:rPr>
        <w:t>;</w:t>
      </w:r>
    </w:p>
    <w:p w:rsidR="00AD5B3D" w:rsidRPr="008B7457" w:rsidRDefault="00AD5B3D" w:rsidP="00801744">
      <w:pPr>
        <w:numPr>
          <w:ilvl w:val="0"/>
          <w:numId w:val="20"/>
        </w:numPr>
        <w:spacing w:before="120" w:after="120" w:line="240" w:lineRule="auto"/>
        <w:jc w:val="both"/>
        <w:rPr>
          <w:rFonts w:ascii="Sylfaen" w:hAnsi="Sylfaen"/>
          <w:noProof/>
          <w:lang w:val="ka-GE"/>
        </w:rPr>
      </w:pPr>
      <w:r w:rsidRPr="008B7457">
        <w:rPr>
          <w:rFonts w:ascii="Sylfaen" w:hAnsi="Sylfaen"/>
          <w:noProof/>
          <w:lang w:val="ka-GE"/>
        </w:rPr>
        <w:t>ქაღალდისა დამუყაოს შესაფუთი მასალა</w:t>
      </w:r>
      <w:r w:rsidR="00F16118">
        <w:rPr>
          <w:rFonts w:ascii="Sylfaen" w:hAnsi="Sylfaen"/>
          <w:noProof/>
          <w:lang w:val="ka-GE"/>
        </w:rPr>
        <w:t>;</w:t>
      </w:r>
    </w:p>
    <w:p w:rsidR="00AD5B3D" w:rsidRPr="008B7457" w:rsidRDefault="00AD5B3D" w:rsidP="00801744">
      <w:pPr>
        <w:numPr>
          <w:ilvl w:val="0"/>
          <w:numId w:val="20"/>
        </w:numPr>
        <w:spacing w:before="120" w:after="120" w:line="240" w:lineRule="auto"/>
        <w:jc w:val="both"/>
        <w:rPr>
          <w:rFonts w:ascii="Sylfaen" w:hAnsi="Sylfaen"/>
          <w:noProof/>
          <w:lang w:val="ka-GE"/>
        </w:rPr>
      </w:pPr>
      <w:r w:rsidRPr="008B7457">
        <w:rPr>
          <w:rFonts w:ascii="Sylfaen" w:hAnsi="Sylfaen"/>
          <w:noProof/>
          <w:lang w:val="ka-GE"/>
        </w:rPr>
        <w:t xml:space="preserve"> აბსორბენტები, ფილტრის მასალები საწმენდი ნჭრები, დამცავი ტანისამოსი</w:t>
      </w:r>
      <w:r w:rsidR="00F16118">
        <w:rPr>
          <w:rFonts w:ascii="Sylfaen" w:hAnsi="Sylfaen"/>
          <w:noProof/>
          <w:lang w:val="ka-GE"/>
        </w:rPr>
        <w:t>;</w:t>
      </w:r>
    </w:p>
    <w:p w:rsidR="00AD5B3D" w:rsidRPr="008B7457" w:rsidRDefault="00AD5B3D" w:rsidP="00801744">
      <w:pPr>
        <w:numPr>
          <w:ilvl w:val="0"/>
          <w:numId w:val="20"/>
        </w:numPr>
        <w:spacing w:before="120" w:after="120" w:line="240" w:lineRule="auto"/>
        <w:jc w:val="both"/>
        <w:rPr>
          <w:rFonts w:ascii="Sylfaen" w:hAnsi="Sylfaen"/>
          <w:noProof/>
          <w:lang w:val="ka-GE"/>
        </w:rPr>
      </w:pPr>
      <w:r w:rsidRPr="008B7457">
        <w:rPr>
          <w:rFonts w:ascii="Sylfaen" w:hAnsi="Sylfaen"/>
          <w:noProof/>
          <w:lang w:val="ka-GE"/>
        </w:rPr>
        <w:t>საბურავები;</w:t>
      </w:r>
    </w:p>
    <w:p w:rsidR="00AD5B3D" w:rsidRPr="008B7457" w:rsidRDefault="00AD5B3D" w:rsidP="00801744">
      <w:pPr>
        <w:numPr>
          <w:ilvl w:val="0"/>
          <w:numId w:val="20"/>
        </w:numPr>
        <w:spacing w:before="120" w:after="120" w:line="240" w:lineRule="auto"/>
        <w:jc w:val="both"/>
        <w:rPr>
          <w:rFonts w:ascii="Sylfaen" w:hAnsi="Sylfaen"/>
          <w:noProof/>
          <w:lang w:val="ka-GE"/>
        </w:rPr>
      </w:pPr>
      <w:r w:rsidRPr="008B7457">
        <w:rPr>
          <w:rFonts w:ascii="Sylfaen" w:hAnsi="Sylfaen"/>
          <w:noProof/>
          <w:lang w:val="ka-GE"/>
        </w:rPr>
        <w:t>ზეთის ფილტრები</w:t>
      </w:r>
      <w:r w:rsidR="00F16118">
        <w:rPr>
          <w:rFonts w:ascii="Sylfaen" w:hAnsi="Sylfaen"/>
          <w:noProof/>
          <w:lang w:val="ka-GE"/>
        </w:rPr>
        <w:t>;</w:t>
      </w:r>
    </w:p>
    <w:p w:rsidR="00AD5B3D" w:rsidRPr="008B7457" w:rsidRDefault="00AD5B3D" w:rsidP="00801744">
      <w:pPr>
        <w:numPr>
          <w:ilvl w:val="0"/>
          <w:numId w:val="20"/>
        </w:numPr>
        <w:spacing w:before="120" w:after="120" w:line="240" w:lineRule="auto"/>
        <w:jc w:val="both"/>
        <w:rPr>
          <w:rFonts w:ascii="Sylfaen" w:hAnsi="Sylfaen"/>
          <w:noProof/>
          <w:lang w:val="ka-GE"/>
        </w:rPr>
      </w:pPr>
      <w:r w:rsidRPr="008B7457">
        <w:rPr>
          <w:rFonts w:ascii="Sylfaen" w:hAnsi="Sylfaen"/>
          <w:noProof/>
          <w:lang w:val="ka-GE"/>
        </w:rPr>
        <w:t>ტყვიის შემცველი ბატერეები</w:t>
      </w:r>
      <w:r w:rsidR="00F16118">
        <w:rPr>
          <w:rFonts w:ascii="Sylfaen" w:hAnsi="Sylfaen"/>
          <w:noProof/>
          <w:lang w:val="ka-GE"/>
        </w:rPr>
        <w:t>;</w:t>
      </w:r>
    </w:p>
    <w:p w:rsidR="00AD5B3D" w:rsidRPr="008B7457" w:rsidRDefault="00AD5B3D" w:rsidP="00801744">
      <w:pPr>
        <w:numPr>
          <w:ilvl w:val="0"/>
          <w:numId w:val="20"/>
        </w:numPr>
        <w:spacing w:before="120" w:after="120" w:line="240" w:lineRule="auto"/>
        <w:jc w:val="both"/>
        <w:rPr>
          <w:rFonts w:ascii="Sylfaen" w:hAnsi="Sylfaen"/>
          <w:noProof/>
          <w:lang w:val="ka-GE"/>
        </w:rPr>
      </w:pPr>
      <w:r w:rsidRPr="008B7457">
        <w:rPr>
          <w:rFonts w:ascii="Sylfaen" w:hAnsi="Sylfaen"/>
          <w:noProof/>
          <w:lang w:val="ka-GE"/>
        </w:rPr>
        <w:t>ცემენტი</w:t>
      </w:r>
      <w:r w:rsidR="00F16118">
        <w:rPr>
          <w:rFonts w:ascii="Sylfaen" w:hAnsi="Sylfaen"/>
          <w:noProof/>
          <w:lang w:val="ka-GE"/>
        </w:rPr>
        <w:t>;</w:t>
      </w:r>
    </w:p>
    <w:p w:rsidR="00AD5B3D" w:rsidRPr="008B7457" w:rsidRDefault="00AD5B3D" w:rsidP="00801744">
      <w:pPr>
        <w:numPr>
          <w:ilvl w:val="0"/>
          <w:numId w:val="20"/>
        </w:numPr>
        <w:spacing w:before="120" w:after="120" w:line="240" w:lineRule="auto"/>
        <w:jc w:val="both"/>
        <w:rPr>
          <w:rFonts w:ascii="Sylfaen" w:hAnsi="Sylfaen"/>
          <w:noProof/>
          <w:lang w:val="ka-GE"/>
        </w:rPr>
      </w:pPr>
      <w:r w:rsidRPr="008B7457">
        <w:rPr>
          <w:rFonts w:ascii="Sylfaen" w:hAnsi="Sylfaen"/>
          <w:noProof/>
          <w:lang w:val="ka-GE"/>
        </w:rPr>
        <w:t>შერეული ლითონები</w:t>
      </w:r>
      <w:r w:rsidR="00F16118">
        <w:rPr>
          <w:rFonts w:ascii="Sylfaen" w:hAnsi="Sylfaen"/>
          <w:noProof/>
          <w:lang w:val="ka-GE"/>
        </w:rPr>
        <w:t>.</w:t>
      </w:r>
    </w:p>
    <w:p w:rsidR="00AD5B3D" w:rsidRPr="008B7457" w:rsidRDefault="00AD5B3D" w:rsidP="009E1B57">
      <w:pPr>
        <w:spacing w:before="120" w:after="120" w:line="240" w:lineRule="auto"/>
        <w:jc w:val="both"/>
        <w:rPr>
          <w:rFonts w:ascii="Sylfaen" w:eastAsiaTheme="minorEastAsia" w:hAnsi="Sylfaen"/>
          <w:noProof/>
          <w:color w:val="000000" w:themeColor="text1"/>
          <w:lang w:val="ka-GE"/>
        </w:rPr>
      </w:pPr>
      <w:r w:rsidRPr="008B7457">
        <w:rPr>
          <w:rFonts w:ascii="Sylfaen" w:eastAsia="Times New Roman" w:hAnsi="Sylfaen" w:cs="Sylfaen"/>
          <w:noProof/>
          <w:lang w:val="ka-GE" w:eastAsia="ru-RU"/>
        </w:rPr>
        <w:t>სახიფათო ნარჩენები სათანადო გარემოსდაცვითი პირობების შესაბამისად განთავსდება დროებითი განთავსების უბანზე, ხოლო შემდგომ გადაეცემა აღნიშნული ნარჩენების მართვაზე სათანადო ნებართვის მქონე კომპანიებს.</w:t>
      </w:r>
    </w:p>
    <w:p w:rsidR="00FE612D" w:rsidRPr="008B7457" w:rsidRDefault="00FE612D" w:rsidP="009E1B57">
      <w:pPr>
        <w:spacing w:before="120" w:after="120" w:line="240" w:lineRule="auto"/>
        <w:jc w:val="both"/>
        <w:rPr>
          <w:rFonts w:ascii="Sylfaen" w:eastAsiaTheme="minorEastAsia" w:hAnsi="Sylfaen"/>
          <w:noProof/>
          <w:color w:val="000000" w:themeColor="text1"/>
          <w:lang w:val="ka-GE"/>
        </w:rPr>
      </w:pPr>
      <w:r w:rsidRPr="008B7457">
        <w:rPr>
          <w:rFonts w:ascii="Sylfaen" w:eastAsiaTheme="minorEastAsia" w:hAnsi="Sylfaen"/>
          <w:noProof/>
          <w:color w:val="000000" w:themeColor="text1"/>
          <w:lang w:val="ka-GE"/>
        </w:rPr>
        <w:t>ცემენტის საწარმოს ოპერირების პროცესში წარმოიქმნება, საყოფაცხოვრებო,  საწარმოო, მათ შორის სახიფათო ნარჩენები.</w:t>
      </w:r>
    </w:p>
    <w:p w:rsidR="00FE612D" w:rsidRPr="00FE612D" w:rsidRDefault="00FE612D" w:rsidP="009E1B57">
      <w:pPr>
        <w:spacing w:before="120" w:after="120" w:line="240" w:lineRule="auto"/>
        <w:jc w:val="both"/>
        <w:rPr>
          <w:rFonts w:ascii="Sylfaen" w:eastAsiaTheme="minorEastAsia" w:hAnsi="Sylfaen"/>
          <w:color w:val="000000" w:themeColor="text1"/>
          <w:lang w:val="ka-GE"/>
        </w:rPr>
      </w:pPr>
      <w:r w:rsidRPr="00FE612D">
        <w:rPr>
          <w:rFonts w:ascii="Sylfaen" w:eastAsiaTheme="minorEastAsia" w:hAnsi="Sylfaen"/>
          <w:b/>
          <w:color w:val="000000" w:themeColor="text1"/>
          <w:lang w:val="ka-GE"/>
        </w:rPr>
        <w:t>საყოფაცხოვრებო ნარჩენები</w:t>
      </w:r>
      <w:r w:rsidRPr="00FE612D">
        <w:rPr>
          <w:rFonts w:ascii="Sylfaen" w:eastAsiaTheme="minorEastAsia" w:hAnsi="Sylfaen"/>
          <w:color w:val="000000" w:themeColor="text1"/>
          <w:lang w:val="ka-GE"/>
        </w:rPr>
        <w:t xml:space="preserve"> - ცემენტის საწარმოში წარმოქმნილი საყოფაცხოვრებო ნარჩენების რაოდენობა დამოკიდებულია მომსახურე პერსონალის რაოდენობაზე. იმის გათვალისწინებით, რომ ერთ მომუშავეზე წლის განმავლობაში საშუალოდ  წარმოიქმნება 0,73 მ</w:t>
      </w:r>
      <w:r w:rsidRPr="00FE612D">
        <w:rPr>
          <w:rFonts w:ascii="Sylfaen" w:eastAsiaTheme="minorEastAsia" w:hAnsi="Sylfaen"/>
          <w:color w:val="000000" w:themeColor="text1"/>
          <w:vertAlign w:val="superscript"/>
          <w:lang w:val="ka-GE"/>
        </w:rPr>
        <w:t>3</w:t>
      </w:r>
      <w:r w:rsidRPr="00FE612D">
        <w:rPr>
          <w:rFonts w:ascii="Sylfaen" w:eastAsiaTheme="minorEastAsia" w:hAnsi="Sylfaen"/>
          <w:color w:val="000000" w:themeColor="text1"/>
          <w:lang w:val="ka-GE"/>
        </w:rPr>
        <w:t xml:space="preserve"> მყარი საყოფაცხოვრებო ნარჩენი, ცემენტის საწარმოსთვის ყოველწლიურად მივიღებთ:</w:t>
      </w:r>
    </w:p>
    <w:p w:rsidR="00FE612D" w:rsidRPr="00FE612D" w:rsidRDefault="008B7457" w:rsidP="009E1B57">
      <w:pPr>
        <w:spacing w:before="120" w:after="120" w:line="240" w:lineRule="auto"/>
        <w:jc w:val="center"/>
        <w:rPr>
          <w:rFonts w:ascii="Sylfaen" w:eastAsiaTheme="minorEastAsia" w:hAnsi="Sylfaen"/>
          <w:lang w:val="ka-GE"/>
        </w:rPr>
      </w:pPr>
      <w:r>
        <w:rPr>
          <w:rFonts w:ascii="Sylfaen" w:eastAsiaTheme="minorEastAsia" w:hAnsi="Sylfaen"/>
          <w:lang w:val="ka-GE"/>
        </w:rPr>
        <w:t>20</w:t>
      </w:r>
      <w:r w:rsidR="00FE612D" w:rsidRPr="00FE612D">
        <w:rPr>
          <w:rFonts w:ascii="Sylfaen" w:eastAsiaTheme="minorEastAsia" w:hAnsi="Sylfaen"/>
          <w:lang w:val="ka-GE"/>
        </w:rPr>
        <w:t xml:space="preserve"> x 0,73 = </w:t>
      </w:r>
      <w:r>
        <w:rPr>
          <w:rFonts w:ascii="Sylfaen" w:eastAsiaTheme="minorEastAsia" w:hAnsi="Sylfaen"/>
          <w:b/>
          <w:lang w:val="ka-GE"/>
        </w:rPr>
        <w:t>14,6</w:t>
      </w:r>
      <w:r w:rsidR="00FE612D" w:rsidRPr="00FE612D">
        <w:rPr>
          <w:rFonts w:ascii="Sylfaen" w:eastAsiaTheme="minorEastAsia" w:hAnsi="Sylfaen"/>
          <w:b/>
          <w:lang w:val="ka-GE"/>
        </w:rPr>
        <w:t xml:space="preserve"> მ</w:t>
      </w:r>
      <w:r w:rsidR="00FE612D" w:rsidRPr="00FE612D">
        <w:rPr>
          <w:rFonts w:ascii="Sylfaen" w:eastAsiaTheme="minorEastAsia" w:hAnsi="Sylfaen"/>
          <w:b/>
          <w:vertAlign w:val="superscript"/>
          <w:lang w:val="ka-GE"/>
        </w:rPr>
        <w:t>3</w:t>
      </w:r>
      <w:r w:rsidR="00FE612D" w:rsidRPr="00FE612D">
        <w:rPr>
          <w:rFonts w:ascii="Sylfaen" w:eastAsiaTheme="minorEastAsia" w:hAnsi="Sylfaen"/>
          <w:b/>
          <w:lang w:val="ka-GE"/>
        </w:rPr>
        <w:t>/წელ</w:t>
      </w:r>
    </w:p>
    <w:p w:rsidR="00FE612D" w:rsidRPr="00FE612D" w:rsidRDefault="00FE612D" w:rsidP="009E1B57">
      <w:pPr>
        <w:widowControl w:val="0"/>
        <w:spacing w:before="120" w:after="120" w:line="240" w:lineRule="auto"/>
        <w:jc w:val="both"/>
        <w:rPr>
          <w:rFonts w:ascii="Sylfaen" w:eastAsia="Times New Roman" w:hAnsi="Sylfaen" w:cs="Sylfaen"/>
          <w:color w:val="000000" w:themeColor="text1"/>
          <w:lang w:val="ka-GE" w:eastAsia="ru-RU"/>
        </w:rPr>
      </w:pPr>
      <w:r w:rsidRPr="00FE612D">
        <w:rPr>
          <w:rFonts w:ascii="Sylfaen" w:eastAsia="Times New Roman" w:hAnsi="Sylfaen" w:cs="Sylfaen"/>
          <w:color w:val="000000" w:themeColor="text1"/>
          <w:lang w:val="ka-GE" w:eastAsia="ru-RU"/>
        </w:rPr>
        <w:t xml:space="preserve">საწარმოს ტერიტორიაზე საყოფაცხოვრებო ნარჩენების შეგროვება </w:t>
      </w:r>
      <w:r w:rsidR="008B7457">
        <w:rPr>
          <w:rFonts w:ascii="Sylfaen" w:eastAsia="Times New Roman" w:hAnsi="Sylfaen" w:cs="Sylfaen"/>
          <w:color w:val="000000" w:themeColor="text1"/>
          <w:lang w:val="ka-GE" w:eastAsia="ru-RU"/>
        </w:rPr>
        <w:t>მო</w:t>
      </w:r>
      <w:r w:rsidRPr="00FE612D">
        <w:rPr>
          <w:rFonts w:ascii="Sylfaen" w:eastAsia="Times New Roman" w:hAnsi="Sylfaen" w:cs="Sylfaen"/>
          <w:color w:val="000000" w:themeColor="text1"/>
          <w:lang w:val="ka-GE" w:eastAsia="ru-RU"/>
        </w:rPr>
        <w:t>ხდება მათთვის სპეციალურად განკუთვნილ კონტეინერებში. საწარმოში დაინერგება, ნარჩენების სეგრეგირებული შეგროვების მეთოდი. ნარჩენები რომლებიც დაექვემდებარება ხელახალ გამოყენებას, საჭიროებისამებრ გამოიყენება. რეციკლირებადი და აღდგენადი ნარჩენის გადაცემა მოხდება შესაბამის კომპანიებზე რომლებსაც აქვთ უფლება განახორციელონ კონკრეტული ნარჩენის შემდგომი მართვა. ნარჩენები რომლებიც არ ექვემდებარება ხელახალ გამოყენებას, გადამუშავებას ან აღდგენას, შესაბამისი ხელშეკრულების საფუძველზე, მოხდება მათი ტერიტორიიდან გატანა ლიცენზიის მქონე კომპანიის მიერ.</w:t>
      </w:r>
    </w:p>
    <w:p w:rsidR="00FE612D" w:rsidRPr="00FE612D" w:rsidRDefault="00FE612D" w:rsidP="009E1B57">
      <w:pPr>
        <w:spacing w:before="120" w:after="120" w:line="240" w:lineRule="auto"/>
        <w:jc w:val="both"/>
        <w:rPr>
          <w:rFonts w:ascii="Sylfaen" w:eastAsiaTheme="minorEastAsia" w:hAnsi="Sylfaen"/>
          <w:color w:val="000000" w:themeColor="text1"/>
          <w:lang w:val="ka-GE"/>
        </w:rPr>
      </w:pPr>
      <w:r w:rsidRPr="00FE612D">
        <w:rPr>
          <w:rFonts w:ascii="Sylfaen" w:eastAsiaTheme="minorEastAsia" w:hAnsi="Sylfaen"/>
          <w:color w:val="000000" w:themeColor="text1"/>
          <w:lang w:val="ka-GE"/>
        </w:rPr>
        <w:t>შპს „</w:t>
      </w:r>
      <w:r w:rsidR="008B7457">
        <w:rPr>
          <w:rFonts w:ascii="Sylfaen" w:eastAsiaTheme="minorEastAsia" w:hAnsi="Sylfaen"/>
          <w:color w:val="000000" w:themeColor="text1"/>
          <w:lang w:val="ka-GE"/>
        </w:rPr>
        <w:t>კოლხეთიცემენტი</w:t>
      </w:r>
      <w:r w:rsidRPr="00FE612D">
        <w:rPr>
          <w:rFonts w:ascii="Sylfaen" w:eastAsiaTheme="minorEastAsia" w:hAnsi="Sylfaen"/>
          <w:color w:val="000000" w:themeColor="text1"/>
          <w:lang w:val="ka-GE"/>
        </w:rPr>
        <w:t xml:space="preserve">“-ს ცემენტის საწარმოს ფუნქციონირების პროცესში წარმოქმნილი ნარჩენების მართვის გეგმა </w:t>
      </w:r>
      <w:r w:rsidR="008B7457">
        <w:rPr>
          <w:rFonts w:ascii="Sylfaen" w:eastAsiaTheme="minorEastAsia" w:hAnsi="Sylfaen"/>
          <w:color w:val="000000" w:themeColor="text1"/>
          <w:lang w:val="ka-GE"/>
        </w:rPr>
        <w:t>მომზადდება</w:t>
      </w:r>
      <w:r w:rsidRPr="00FE612D">
        <w:rPr>
          <w:rFonts w:ascii="Sylfaen" w:eastAsiaTheme="minorEastAsia" w:hAnsi="Sylfaen"/>
          <w:color w:val="000000" w:themeColor="text1"/>
          <w:lang w:val="ka-GE"/>
        </w:rPr>
        <w:t xml:space="preserve"> ცალკე დოკუმენტად და </w:t>
      </w:r>
      <w:r w:rsidR="008B7457">
        <w:rPr>
          <w:rFonts w:ascii="Sylfaen" w:eastAsiaTheme="minorEastAsia" w:hAnsi="Sylfaen"/>
          <w:color w:val="000000" w:themeColor="text1"/>
          <w:lang w:val="ka-GE"/>
        </w:rPr>
        <w:t>წარედგინება საქართველოს გარემოს დაცვისა და სოფლის მეურნეობის სამინისტროს შესათანხმებლად</w:t>
      </w:r>
      <w:r w:rsidRPr="00FE612D">
        <w:rPr>
          <w:rFonts w:ascii="Sylfaen" w:eastAsiaTheme="minorEastAsia" w:hAnsi="Sylfaen"/>
          <w:color w:val="000000" w:themeColor="text1"/>
          <w:lang w:val="ka-GE"/>
        </w:rPr>
        <w:t>.</w:t>
      </w:r>
    </w:p>
    <w:p w:rsidR="001A25C3" w:rsidRDefault="001A25C3" w:rsidP="009E1B57">
      <w:pPr>
        <w:spacing w:before="120" w:after="120" w:line="240" w:lineRule="auto"/>
        <w:jc w:val="both"/>
        <w:rPr>
          <w:rFonts w:ascii="Sylfaen" w:eastAsiaTheme="minorEastAsia" w:hAnsi="Sylfaen"/>
          <w:color w:val="000000" w:themeColor="text1"/>
          <w:lang w:val="ka-GE"/>
        </w:rPr>
      </w:pPr>
    </w:p>
    <w:p w:rsidR="00493EFA" w:rsidRPr="00FE612D" w:rsidRDefault="00493EFA" w:rsidP="009E1B57">
      <w:pPr>
        <w:spacing w:before="120" w:after="120" w:line="240" w:lineRule="auto"/>
        <w:jc w:val="both"/>
        <w:rPr>
          <w:rFonts w:ascii="Sylfaen" w:eastAsiaTheme="minorEastAsia" w:hAnsi="Sylfaen"/>
          <w:color w:val="000000" w:themeColor="text1"/>
          <w:lang w:val="ka-GE"/>
        </w:rPr>
      </w:pPr>
    </w:p>
    <w:p w:rsidR="006D6C2B" w:rsidRPr="00AF0717" w:rsidRDefault="00AF0717" w:rsidP="009E1B57">
      <w:pPr>
        <w:keepNext/>
        <w:keepLines/>
        <w:numPr>
          <w:ilvl w:val="1"/>
          <w:numId w:val="2"/>
        </w:numPr>
        <w:tabs>
          <w:tab w:val="num" w:pos="360"/>
        </w:tabs>
        <w:spacing w:before="120" w:after="120" w:line="240" w:lineRule="auto"/>
        <w:ind w:left="0" w:firstLine="0"/>
        <w:outlineLvl w:val="1"/>
        <w:rPr>
          <w:rFonts w:ascii="Sylfaen" w:eastAsiaTheme="majorEastAsia" w:hAnsi="Sylfaen" w:cstheme="majorBidi"/>
          <w:b/>
          <w:color w:val="000000" w:themeColor="text1"/>
          <w:szCs w:val="26"/>
          <w:lang w:val="ka-GE"/>
        </w:rPr>
      </w:pPr>
      <w:bookmarkStart w:id="51" w:name="_Toc63283363"/>
      <w:r w:rsidRPr="00AF0717">
        <w:rPr>
          <w:rFonts w:ascii="Sylfaen" w:eastAsiaTheme="majorEastAsia" w:hAnsi="Sylfaen" w:cstheme="majorBidi"/>
          <w:b/>
          <w:color w:val="000000" w:themeColor="text1"/>
          <w:szCs w:val="26"/>
          <w:lang w:val="ka-GE"/>
        </w:rPr>
        <w:t>ავარიული სიტუაციები</w:t>
      </w:r>
      <w:bookmarkEnd w:id="51"/>
    </w:p>
    <w:p w:rsidR="00AF0717" w:rsidRPr="00B465C6" w:rsidRDefault="005521A0" w:rsidP="009E1B57">
      <w:pPr>
        <w:spacing w:before="120" w:after="120" w:line="240" w:lineRule="auto"/>
        <w:jc w:val="both"/>
        <w:rPr>
          <w:rFonts w:ascii="Sylfaen" w:hAnsi="Sylfaen"/>
          <w:lang w:val="ka-GE"/>
        </w:rPr>
      </w:pPr>
      <w:r w:rsidRPr="00B465C6">
        <w:rPr>
          <w:rFonts w:ascii="Sylfaen" w:hAnsi="Sylfaen"/>
          <w:lang w:val="ka-GE"/>
        </w:rPr>
        <w:t>როგორც 3.4. თავში აღინიშნა, საწარმოში არ განთავსდება დიდი რაოდენობით ნავთობპროდუქტები, ტრანსპორტის გამართვა მოხდება შესაბამის გასამართ სადგურებზე, ტერიტორიაზე შესაძლებელია განთავსდეს მცირე რაოდენობით საპოხი მასალები და საწვავი, რომელიც მოთავსდება შესაბამის მყარი ზედაპირის მქონე, დახურულ და დაცულ საწყობში, აქედან გამომდინარე მათი დაღვრის რისკები მინიმალურია.</w:t>
      </w:r>
    </w:p>
    <w:p w:rsidR="00AF0717" w:rsidRPr="00B465C6" w:rsidRDefault="00AF0717" w:rsidP="009E1B57">
      <w:pPr>
        <w:spacing w:before="120" w:after="120" w:line="240" w:lineRule="auto"/>
        <w:jc w:val="both"/>
        <w:rPr>
          <w:rFonts w:ascii="Sylfaen" w:eastAsia="Calibri" w:hAnsi="Sylfaen"/>
          <w:lang w:val="ka-GE"/>
        </w:rPr>
      </w:pPr>
      <w:r w:rsidRPr="00B465C6">
        <w:rPr>
          <w:rFonts w:ascii="Sylfaen" w:eastAsia="Calibri" w:hAnsi="Sylfaen"/>
          <w:lang w:val="ka-GE"/>
        </w:rPr>
        <w:t>ნავთობპროდუქტების და ზეთების დაღვრის რისკი შეიძლება დაკავშირებული იყოს ძირითადი ტექნოლოგიური პროცესის არასწორ წარმართვასთან, მათი შენახვის პირობების დარღვევასთან, გაუმართავი სატრანსპორტო საშუალებებიდან და ტექნიკიდან საწვავისა და ზეთების დაღვრა/ჟონვასთან და სხვ.</w:t>
      </w:r>
    </w:p>
    <w:p w:rsidR="00AF0717" w:rsidRPr="00B465C6" w:rsidRDefault="00AF0717" w:rsidP="009E1B57">
      <w:pPr>
        <w:spacing w:before="120" w:after="120" w:line="240" w:lineRule="auto"/>
        <w:jc w:val="both"/>
        <w:rPr>
          <w:rFonts w:ascii="Sylfaen" w:eastAsia="Times New Roman" w:hAnsi="Sylfaen" w:cs="Sylfaen"/>
          <w:lang w:val="ka-GE"/>
        </w:rPr>
      </w:pPr>
      <w:r w:rsidRPr="00B465C6">
        <w:rPr>
          <w:rFonts w:ascii="Sylfaen" w:eastAsia="Times New Roman" w:hAnsi="Sylfaen" w:cs="Sylfaen"/>
          <w:lang w:val="ka-GE"/>
        </w:rPr>
        <w:t>სარემონტო სამუშაოების პროცესში, საშიში ნივთიერებების და ნავთობპროდუქტების დაღვრის თვალსაზრისით, სენსიტიური უბნებია  ადგილები, სადაც ინტენსიურად ხდება ტექნიკისა და დანადგარ-მექანიზმების გამოყენება.</w:t>
      </w:r>
    </w:p>
    <w:p w:rsidR="00AF0717" w:rsidRPr="00B465C6" w:rsidRDefault="00AF0717" w:rsidP="009E1B57">
      <w:pPr>
        <w:spacing w:before="120" w:after="120" w:line="240" w:lineRule="auto"/>
        <w:rPr>
          <w:rFonts w:ascii="Sylfaen" w:eastAsia="Times New Roman" w:hAnsi="Sylfaen" w:cs="Sylfaen"/>
          <w:lang w:val="ka-GE"/>
        </w:rPr>
      </w:pPr>
      <w:r w:rsidRPr="00B465C6">
        <w:rPr>
          <w:rFonts w:ascii="Sylfaen" w:eastAsia="Times New Roman" w:hAnsi="Sylfaen" w:cs="Sylfaen"/>
          <w:lang w:val="ka-GE"/>
        </w:rPr>
        <w:t>ექსპლუატაციის ეტაპზე</w:t>
      </w:r>
      <w:r w:rsidR="005521A0" w:rsidRPr="00B465C6">
        <w:rPr>
          <w:rFonts w:ascii="Sylfaen" w:eastAsia="Times New Roman" w:hAnsi="Sylfaen" w:cs="Sylfaen"/>
          <w:lang w:val="ka-GE"/>
        </w:rPr>
        <w:t xml:space="preserve"> შედარებით</w:t>
      </w:r>
      <w:r w:rsidRPr="00B465C6">
        <w:rPr>
          <w:rFonts w:ascii="Sylfaen" w:eastAsia="Times New Roman" w:hAnsi="Sylfaen" w:cs="Sylfaen"/>
          <w:lang w:val="ka-GE"/>
        </w:rPr>
        <w:t xml:space="preserve"> მაღალი რისკები არსებობს შემდეგ უბნებზე:</w:t>
      </w:r>
    </w:p>
    <w:p w:rsidR="00AF0717" w:rsidRPr="00B465C6" w:rsidRDefault="00AF0717" w:rsidP="00801744">
      <w:pPr>
        <w:numPr>
          <w:ilvl w:val="0"/>
          <w:numId w:val="31"/>
        </w:numPr>
        <w:spacing w:before="120" w:after="120" w:line="240" w:lineRule="auto"/>
        <w:rPr>
          <w:rFonts w:ascii="Sylfaen" w:eastAsia="Times New Roman" w:hAnsi="Sylfaen" w:cs="Sylfaen"/>
          <w:color w:val="000000" w:themeColor="text1"/>
          <w:lang w:val="ka-GE"/>
        </w:rPr>
      </w:pPr>
      <w:r w:rsidRPr="00B465C6">
        <w:rPr>
          <w:rFonts w:ascii="Sylfaen" w:eastAsia="Times New Roman" w:hAnsi="Sylfaen" w:cs="Sylfaen"/>
          <w:color w:val="000000" w:themeColor="text1"/>
          <w:lang w:val="ka-GE"/>
        </w:rPr>
        <w:t>ძირითადი საწარმოს ტერიტორია (საფქვავი დანადგარი, აირგამწმენდი სისტემა);</w:t>
      </w:r>
    </w:p>
    <w:p w:rsidR="00AF0717" w:rsidRPr="00B465C6" w:rsidRDefault="00AF0717" w:rsidP="00801744">
      <w:pPr>
        <w:numPr>
          <w:ilvl w:val="0"/>
          <w:numId w:val="31"/>
        </w:numPr>
        <w:spacing w:before="120" w:after="120" w:line="240" w:lineRule="auto"/>
        <w:rPr>
          <w:rFonts w:ascii="Sylfaen" w:eastAsia="Times New Roman" w:hAnsi="Sylfaen" w:cs="Sylfaen"/>
          <w:lang w:val="ka-GE"/>
        </w:rPr>
      </w:pPr>
      <w:r w:rsidRPr="00B465C6">
        <w:rPr>
          <w:rFonts w:ascii="Sylfaen" w:eastAsia="Times New Roman" w:hAnsi="Sylfaen" w:cs="Sylfaen"/>
          <w:lang w:val="ka-GE"/>
        </w:rPr>
        <w:t>საწვავის, ზეთების და  სხვა საშიში ნივ</w:t>
      </w:r>
      <w:r w:rsidR="005521A0" w:rsidRPr="00B465C6">
        <w:rPr>
          <w:rFonts w:ascii="Sylfaen" w:eastAsia="Times New Roman" w:hAnsi="Sylfaen" w:cs="Sylfaen"/>
          <w:lang w:val="ka-GE"/>
        </w:rPr>
        <w:t>თიერებების სასაწყობო ტერიტორია</w:t>
      </w:r>
      <w:r w:rsidRPr="00B465C6">
        <w:rPr>
          <w:rFonts w:ascii="Sylfaen" w:eastAsia="Times New Roman" w:hAnsi="Sylfaen" w:cs="Sylfaen"/>
          <w:lang w:val="ka-GE"/>
        </w:rPr>
        <w:t>.</w:t>
      </w:r>
    </w:p>
    <w:p w:rsidR="00AF0717" w:rsidRPr="00B465C6" w:rsidRDefault="00AF0717" w:rsidP="009E1B57">
      <w:pPr>
        <w:spacing w:before="120" w:after="120" w:line="240" w:lineRule="auto"/>
        <w:rPr>
          <w:rFonts w:ascii="Sylfaen" w:eastAsia="Calibri" w:hAnsi="Sylfaen"/>
          <w:lang w:val="ka-GE"/>
        </w:rPr>
      </w:pPr>
      <w:r w:rsidRPr="00B465C6">
        <w:rPr>
          <w:rFonts w:ascii="Sylfaen" w:eastAsia="Calibri" w:hAnsi="Sylfaen"/>
          <w:lang w:val="ka-GE"/>
        </w:rPr>
        <w:t>ავარიის თანმდევი პროცესები შეიძლება იყოს:</w:t>
      </w:r>
    </w:p>
    <w:p w:rsidR="00AF0717" w:rsidRPr="00B465C6" w:rsidRDefault="00AF0717" w:rsidP="00801744">
      <w:pPr>
        <w:numPr>
          <w:ilvl w:val="0"/>
          <w:numId w:val="30"/>
        </w:numPr>
        <w:spacing w:before="120" w:after="120" w:line="240" w:lineRule="auto"/>
        <w:rPr>
          <w:rFonts w:ascii="Sylfaen" w:eastAsia="Times New Roman" w:hAnsi="Sylfaen"/>
          <w:lang w:val="ka-GE"/>
        </w:rPr>
      </w:pPr>
      <w:r w:rsidRPr="00B465C6">
        <w:rPr>
          <w:rFonts w:ascii="Sylfaen" w:eastAsia="Times New Roman" w:hAnsi="Sylfaen"/>
          <w:lang w:val="ka-GE"/>
        </w:rPr>
        <w:t>ხანძარი/აფეთქება;</w:t>
      </w:r>
    </w:p>
    <w:p w:rsidR="005521A0" w:rsidRPr="00B465C6" w:rsidRDefault="005521A0" w:rsidP="00801744">
      <w:pPr>
        <w:numPr>
          <w:ilvl w:val="0"/>
          <w:numId w:val="30"/>
        </w:numPr>
        <w:spacing w:before="120" w:after="120" w:line="240" w:lineRule="auto"/>
        <w:rPr>
          <w:rFonts w:ascii="Sylfaen" w:eastAsia="Times New Roman" w:hAnsi="Sylfaen"/>
          <w:lang w:val="ka-GE"/>
        </w:rPr>
      </w:pPr>
      <w:r w:rsidRPr="00B465C6">
        <w:rPr>
          <w:rFonts w:ascii="Sylfaen" w:eastAsia="Times New Roman" w:hAnsi="Sylfaen"/>
          <w:lang w:val="ka-GE"/>
        </w:rPr>
        <w:t>გარემოს დაბინძურება;</w:t>
      </w:r>
    </w:p>
    <w:p w:rsidR="00AF0717" w:rsidRPr="00B465C6" w:rsidRDefault="00AF0717" w:rsidP="00801744">
      <w:pPr>
        <w:numPr>
          <w:ilvl w:val="0"/>
          <w:numId w:val="30"/>
        </w:numPr>
        <w:spacing w:before="120" w:after="120" w:line="240" w:lineRule="auto"/>
        <w:rPr>
          <w:rFonts w:ascii="Sylfaen" w:eastAsia="Times New Roman" w:hAnsi="Sylfaen"/>
          <w:lang w:val="ka-GE"/>
        </w:rPr>
      </w:pPr>
      <w:r w:rsidRPr="00B465C6">
        <w:rPr>
          <w:rFonts w:ascii="Sylfaen" w:eastAsia="Times New Roman" w:hAnsi="Sylfaen"/>
          <w:lang w:val="ka-GE"/>
        </w:rPr>
        <w:t>პერსონალის ტრავმირება და მოწამვლა.</w:t>
      </w:r>
    </w:p>
    <w:p w:rsidR="007925B3" w:rsidRPr="00B465C6" w:rsidRDefault="007925B3" w:rsidP="009E1B57">
      <w:pPr>
        <w:spacing w:before="120" w:after="120" w:line="240" w:lineRule="auto"/>
        <w:jc w:val="both"/>
        <w:rPr>
          <w:rFonts w:ascii="Sylfaen" w:hAnsi="Sylfaen"/>
          <w:lang w:val="ka-GE"/>
        </w:rPr>
      </w:pPr>
      <w:r w:rsidRPr="00B465C6">
        <w:rPr>
          <w:rFonts w:ascii="Sylfaen" w:hAnsi="Sylfaen" w:cs="Sylfaen"/>
          <w:lang w:val="ka-GE"/>
        </w:rPr>
        <w:t>ავარიის</w:t>
      </w:r>
      <w:r w:rsidRPr="00B465C6">
        <w:rPr>
          <w:rFonts w:ascii="Sylfaen" w:hAnsi="Sylfaen"/>
          <w:lang w:val="ka-GE"/>
        </w:rPr>
        <w:t xml:space="preserve"> </w:t>
      </w:r>
      <w:r w:rsidRPr="00B465C6">
        <w:rPr>
          <w:rFonts w:ascii="Sylfaen" w:hAnsi="Sylfaen" w:cs="Sylfaen"/>
          <w:lang w:val="ka-GE"/>
        </w:rPr>
        <w:t>გამომწვევ</w:t>
      </w:r>
      <w:r w:rsidRPr="00B465C6">
        <w:rPr>
          <w:rFonts w:ascii="Sylfaen" w:hAnsi="Sylfaen"/>
          <w:lang w:val="ka-GE"/>
        </w:rPr>
        <w:t xml:space="preserve"> </w:t>
      </w:r>
      <w:r w:rsidRPr="00B465C6">
        <w:rPr>
          <w:rFonts w:ascii="Sylfaen" w:hAnsi="Sylfaen" w:cs="Sylfaen"/>
          <w:lang w:val="ka-GE"/>
        </w:rPr>
        <w:t>ფაქტორებს</w:t>
      </w:r>
      <w:r w:rsidRPr="00B465C6">
        <w:rPr>
          <w:rFonts w:ascii="Sylfaen" w:hAnsi="Sylfaen"/>
          <w:lang w:val="ka-GE"/>
        </w:rPr>
        <w:t xml:space="preserve"> </w:t>
      </w:r>
      <w:r w:rsidRPr="00B465C6">
        <w:rPr>
          <w:rFonts w:ascii="Sylfaen" w:hAnsi="Sylfaen" w:cs="Sylfaen"/>
          <w:lang w:val="ka-GE"/>
        </w:rPr>
        <w:t>ძირითადად</w:t>
      </w:r>
      <w:r w:rsidRPr="00B465C6">
        <w:rPr>
          <w:rFonts w:ascii="Sylfaen" w:hAnsi="Sylfaen"/>
          <w:lang w:val="ka-GE"/>
        </w:rPr>
        <w:t xml:space="preserve"> </w:t>
      </w:r>
      <w:r w:rsidRPr="00B465C6">
        <w:rPr>
          <w:rFonts w:ascii="Sylfaen" w:hAnsi="Sylfaen" w:cs="Sylfaen"/>
          <w:lang w:val="ka-GE"/>
        </w:rPr>
        <w:t>წარმოადგენს</w:t>
      </w:r>
      <w:r w:rsidRPr="00B465C6">
        <w:rPr>
          <w:rFonts w:ascii="Sylfaen" w:hAnsi="Sylfaen"/>
          <w:lang w:val="ka-GE"/>
        </w:rPr>
        <w:t xml:space="preserve">: </w:t>
      </w:r>
      <w:r w:rsidRPr="00B465C6">
        <w:rPr>
          <w:rFonts w:ascii="Sylfaen" w:hAnsi="Sylfaen" w:cs="Sylfaen"/>
          <w:lang w:val="ka-GE"/>
        </w:rPr>
        <w:t>მომსახურე</w:t>
      </w:r>
      <w:r w:rsidRPr="00B465C6">
        <w:rPr>
          <w:rFonts w:ascii="Sylfaen" w:hAnsi="Sylfaen"/>
          <w:lang w:val="ka-GE"/>
        </w:rPr>
        <w:t xml:space="preserve"> </w:t>
      </w:r>
      <w:r w:rsidRPr="00B465C6">
        <w:rPr>
          <w:rFonts w:ascii="Sylfaen" w:hAnsi="Sylfaen" w:cs="Sylfaen"/>
          <w:lang w:val="ka-GE"/>
        </w:rPr>
        <w:t>პერსონალის</w:t>
      </w:r>
      <w:r w:rsidRPr="00B465C6">
        <w:rPr>
          <w:rFonts w:ascii="Sylfaen" w:hAnsi="Sylfaen"/>
          <w:lang w:val="ka-GE"/>
        </w:rPr>
        <w:t xml:space="preserve"> </w:t>
      </w:r>
      <w:r w:rsidRPr="00B465C6">
        <w:rPr>
          <w:rFonts w:ascii="Sylfaen" w:hAnsi="Sylfaen" w:cs="Sylfaen"/>
          <w:lang w:val="ka-GE"/>
        </w:rPr>
        <w:t>უსაფრთხოების</w:t>
      </w:r>
      <w:r w:rsidRPr="00B465C6">
        <w:rPr>
          <w:rFonts w:ascii="Sylfaen" w:hAnsi="Sylfaen"/>
          <w:lang w:val="ka-GE"/>
        </w:rPr>
        <w:t xml:space="preserve"> </w:t>
      </w:r>
      <w:r w:rsidRPr="00B465C6">
        <w:rPr>
          <w:rFonts w:ascii="Sylfaen" w:hAnsi="Sylfaen" w:cs="Sylfaen"/>
          <w:lang w:val="ka-GE"/>
        </w:rPr>
        <w:t>წესების</w:t>
      </w:r>
      <w:r w:rsidRPr="00B465C6">
        <w:rPr>
          <w:rFonts w:ascii="Sylfaen" w:hAnsi="Sylfaen"/>
          <w:lang w:val="ka-GE"/>
        </w:rPr>
        <w:t xml:space="preserve"> </w:t>
      </w:r>
      <w:r w:rsidRPr="00B465C6">
        <w:rPr>
          <w:rFonts w:ascii="Sylfaen" w:hAnsi="Sylfaen" w:cs="Sylfaen"/>
          <w:lang w:val="ka-GE"/>
        </w:rPr>
        <w:t>დარღვევა</w:t>
      </w:r>
      <w:r w:rsidRPr="00B465C6">
        <w:rPr>
          <w:rFonts w:ascii="Sylfaen" w:hAnsi="Sylfaen"/>
          <w:lang w:val="ka-GE"/>
        </w:rPr>
        <w:t xml:space="preserve">; </w:t>
      </w:r>
      <w:r w:rsidRPr="00B465C6">
        <w:rPr>
          <w:rFonts w:ascii="Sylfaen" w:hAnsi="Sylfaen" w:cs="Sylfaen"/>
          <w:lang w:val="ka-GE"/>
        </w:rPr>
        <w:t>ნავთობპროდუქტების</w:t>
      </w:r>
      <w:r w:rsidRPr="00B465C6">
        <w:rPr>
          <w:rFonts w:ascii="Sylfaen" w:hAnsi="Sylfaen"/>
          <w:lang w:val="ka-GE"/>
        </w:rPr>
        <w:t xml:space="preserve">, </w:t>
      </w:r>
      <w:r w:rsidRPr="00B465C6">
        <w:rPr>
          <w:rFonts w:ascii="Sylfaen" w:hAnsi="Sylfaen" w:cs="Sylfaen"/>
          <w:lang w:val="ka-GE"/>
        </w:rPr>
        <w:t>ზეთების</w:t>
      </w:r>
      <w:r w:rsidRPr="00B465C6">
        <w:rPr>
          <w:rFonts w:ascii="Sylfaen" w:hAnsi="Sylfaen"/>
          <w:lang w:val="ka-GE"/>
        </w:rPr>
        <w:t xml:space="preserve"> </w:t>
      </w:r>
      <w:r w:rsidRPr="00B465C6">
        <w:rPr>
          <w:rFonts w:ascii="Sylfaen" w:hAnsi="Sylfaen" w:cs="Sylfaen"/>
          <w:lang w:val="ka-GE"/>
        </w:rPr>
        <w:t>და</w:t>
      </w:r>
      <w:r w:rsidRPr="00B465C6">
        <w:rPr>
          <w:rFonts w:ascii="Sylfaen" w:hAnsi="Sylfaen"/>
          <w:lang w:val="ka-GE"/>
        </w:rPr>
        <w:t xml:space="preserve"> </w:t>
      </w:r>
      <w:r w:rsidRPr="00B465C6">
        <w:rPr>
          <w:rFonts w:ascii="Sylfaen" w:hAnsi="Sylfaen" w:cs="Sylfaen"/>
          <w:lang w:val="ka-GE"/>
        </w:rPr>
        <w:t>სხვა</w:t>
      </w:r>
      <w:r w:rsidRPr="00B465C6">
        <w:rPr>
          <w:rFonts w:ascii="Sylfaen" w:hAnsi="Sylfaen"/>
          <w:lang w:val="ka-GE"/>
        </w:rPr>
        <w:t xml:space="preserve"> </w:t>
      </w:r>
      <w:r w:rsidRPr="00B465C6">
        <w:rPr>
          <w:rFonts w:ascii="Sylfaen" w:hAnsi="Sylfaen" w:cs="Sylfaen"/>
          <w:lang w:val="ka-GE"/>
        </w:rPr>
        <w:t>ადვილად</w:t>
      </w:r>
      <w:r w:rsidRPr="00B465C6">
        <w:rPr>
          <w:rFonts w:ascii="Sylfaen" w:hAnsi="Sylfaen"/>
          <w:lang w:val="ka-GE"/>
        </w:rPr>
        <w:t xml:space="preserve"> </w:t>
      </w:r>
      <w:r w:rsidRPr="00B465C6">
        <w:rPr>
          <w:rFonts w:ascii="Sylfaen" w:hAnsi="Sylfaen" w:cs="Sylfaen"/>
          <w:lang w:val="ka-GE"/>
        </w:rPr>
        <w:t>აალებადი</w:t>
      </w:r>
      <w:r w:rsidRPr="00B465C6">
        <w:rPr>
          <w:rFonts w:ascii="Sylfaen" w:hAnsi="Sylfaen"/>
          <w:lang w:val="ka-GE"/>
        </w:rPr>
        <w:t>/</w:t>
      </w:r>
      <w:r w:rsidRPr="00B465C6">
        <w:rPr>
          <w:rFonts w:ascii="Sylfaen" w:hAnsi="Sylfaen" w:cs="Sylfaen"/>
          <w:lang w:val="ka-GE"/>
        </w:rPr>
        <w:t>ფეთქებადი</w:t>
      </w:r>
      <w:r w:rsidRPr="00B465C6">
        <w:rPr>
          <w:rFonts w:ascii="Sylfaen" w:hAnsi="Sylfaen"/>
          <w:lang w:val="ka-GE"/>
        </w:rPr>
        <w:t xml:space="preserve"> </w:t>
      </w:r>
      <w:r w:rsidRPr="00B465C6">
        <w:rPr>
          <w:rFonts w:ascii="Sylfaen" w:hAnsi="Sylfaen" w:cs="Sylfaen"/>
          <w:lang w:val="ka-GE"/>
        </w:rPr>
        <w:t>მასალების</w:t>
      </w:r>
      <w:r w:rsidRPr="00B465C6">
        <w:rPr>
          <w:rFonts w:ascii="Sylfaen" w:hAnsi="Sylfaen"/>
          <w:lang w:val="ka-GE"/>
        </w:rPr>
        <w:t xml:space="preserve"> </w:t>
      </w:r>
      <w:r w:rsidRPr="00B465C6">
        <w:rPr>
          <w:rFonts w:ascii="Sylfaen" w:hAnsi="Sylfaen" w:cs="Sylfaen"/>
          <w:lang w:val="ka-GE"/>
        </w:rPr>
        <w:t>შენახვის</w:t>
      </w:r>
      <w:r w:rsidRPr="00B465C6">
        <w:rPr>
          <w:rFonts w:ascii="Sylfaen" w:hAnsi="Sylfaen"/>
          <w:lang w:val="ka-GE"/>
        </w:rPr>
        <w:t xml:space="preserve"> </w:t>
      </w:r>
      <w:r w:rsidRPr="00B465C6">
        <w:rPr>
          <w:rFonts w:ascii="Sylfaen" w:hAnsi="Sylfaen" w:cs="Sylfaen"/>
          <w:lang w:val="ka-GE"/>
        </w:rPr>
        <w:t>და</w:t>
      </w:r>
      <w:r w:rsidRPr="00B465C6">
        <w:rPr>
          <w:rFonts w:ascii="Sylfaen" w:hAnsi="Sylfaen"/>
          <w:lang w:val="ka-GE"/>
        </w:rPr>
        <w:t xml:space="preserve"> </w:t>
      </w:r>
      <w:r w:rsidRPr="00B465C6">
        <w:rPr>
          <w:rFonts w:ascii="Sylfaen" w:hAnsi="Sylfaen" w:cs="Sylfaen"/>
          <w:lang w:val="ka-GE"/>
        </w:rPr>
        <w:t>გამოყენების</w:t>
      </w:r>
      <w:r w:rsidRPr="00B465C6">
        <w:rPr>
          <w:rFonts w:ascii="Sylfaen" w:hAnsi="Sylfaen"/>
          <w:lang w:val="ka-GE"/>
        </w:rPr>
        <w:t xml:space="preserve"> </w:t>
      </w:r>
      <w:r w:rsidRPr="00B465C6">
        <w:rPr>
          <w:rFonts w:ascii="Sylfaen" w:hAnsi="Sylfaen" w:cs="Sylfaen"/>
          <w:lang w:val="ka-GE"/>
        </w:rPr>
        <w:t>წესების</w:t>
      </w:r>
      <w:r w:rsidRPr="00B465C6">
        <w:rPr>
          <w:rFonts w:ascii="Sylfaen" w:hAnsi="Sylfaen"/>
          <w:lang w:val="ka-GE"/>
        </w:rPr>
        <w:t xml:space="preserve"> </w:t>
      </w:r>
      <w:r w:rsidRPr="00B465C6">
        <w:rPr>
          <w:rFonts w:ascii="Sylfaen" w:hAnsi="Sylfaen" w:cs="Sylfaen"/>
          <w:lang w:val="ka-GE"/>
        </w:rPr>
        <w:t>დარღვევა</w:t>
      </w:r>
      <w:r w:rsidRPr="00B465C6">
        <w:rPr>
          <w:rFonts w:ascii="Sylfaen" w:hAnsi="Sylfaen"/>
          <w:lang w:val="ka-GE"/>
        </w:rPr>
        <w:t xml:space="preserve"> </w:t>
      </w:r>
      <w:r w:rsidRPr="00B465C6">
        <w:rPr>
          <w:rFonts w:ascii="Sylfaen" w:hAnsi="Sylfaen" w:cs="Sylfaen"/>
          <w:lang w:val="ka-GE"/>
        </w:rPr>
        <w:t>და</w:t>
      </w:r>
      <w:r w:rsidRPr="00B465C6">
        <w:rPr>
          <w:rFonts w:ascii="Sylfaen" w:hAnsi="Sylfaen"/>
          <w:lang w:val="ka-GE"/>
        </w:rPr>
        <w:t xml:space="preserve"> </w:t>
      </w:r>
      <w:r w:rsidRPr="00B465C6">
        <w:rPr>
          <w:rFonts w:ascii="Sylfaen" w:hAnsi="Sylfaen" w:cs="Sylfaen"/>
          <w:lang w:val="ka-GE"/>
        </w:rPr>
        <w:t>სხვ</w:t>
      </w:r>
      <w:r w:rsidRPr="00B465C6">
        <w:rPr>
          <w:rFonts w:ascii="Sylfaen" w:hAnsi="Sylfaen"/>
          <w:lang w:val="ka-GE"/>
        </w:rPr>
        <w:t xml:space="preserve">. </w:t>
      </w:r>
      <w:r w:rsidRPr="00B465C6">
        <w:rPr>
          <w:rFonts w:ascii="Sylfaen" w:hAnsi="Sylfaen" w:cs="Sylfaen"/>
          <w:lang w:val="ka-GE"/>
        </w:rPr>
        <w:t>თუმცა</w:t>
      </w:r>
      <w:r w:rsidRPr="00B465C6">
        <w:rPr>
          <w:rFonts w:ascii="Sylfaen" w:hAnsi="Sylfaen"/>
          <w:lang w:val="ka-GE"/>
        </w:rPr>
        <w:t xml:space="preserve"> </w:t>
      </w:r>
      <w:r w:rsidRPr="00B465C6">
        <w:rPr>
          <w:rFonts w:ascii="Sylfaen" w:hAnsi="Sylfaen" w:cs="Sylfaen"/>
          <w:lang w:val="ka-GE"/>
        </w:rPr>
        <w:t>აფეთქების</w:t>
      </w:r>
      <w:r w:rsidRPr="00B465C6">
        <w:rPr>
          <w:rFonts w:ascii="Sylfaen" w:hAnsi="Sylfaen"/>
          <w:lang w:val="ka-GE"/>
        </w:rPr>
        <w:t xml:space="preserve"> </w:t>
      </w:r>
      <w:r w:rsidRPr="00B465C6">
        <w:rPr>
          <w:rFonts w:ascii="Sylfaen" w:hAnsi="Sylfaen" w:cs="Sylfaen"/>
          <w:lang w:val="ka-GE"/>
        </w:rPr>
        <w:t>და</w:t>
      </w:r>
      <w:r w:rsidRPr="00B465C6">
        <w:rPr>
          <w:rFonts w:ascii="Sylfaen" w:hAnsi="Sylfaen"/>
          <w:lang w:val="ka-GE"/>
        </w:rPr>
        <w:t xml:space="preserve"> </w:t>
      </w:r>
      <w:r w:rsidRPr="00B465C6">
        <w:rPr>
          <w:rFonts w:ascii="Sylfaen" w:hAnsi="Sylfaen" w:cs="Sylfaen"/>
          <w:lang w:val="ka-GE"/>
        </w:rPr>
        <w:t>ხანძრის</w:t>
      </w:r>
      <w:r w:rsidRPr="00B465C6">
        <w:rPr>
          <w:rFonts w:ascii="Sylfaen" w:hAnsi="Sylfaen"/>
          <w:lang w:val="ka-GE"/>
        </w:rPr>
        <w:t xml:space="preserve"> </w:t>
      </w:r>
      <w:r w:rsidRPr="00B465C6">
        <w:rPr>
          <w:rFonts w:ascii="Sylfaen" w:hAnsi="Sylfaen" w:cs="Sylfaen"/>
          <w:lang w:val="ka-GE"/>
        </w:rPr>
        <w:t>გავრცელება</w:t>
      </w:r>
      <w:r w:rsidRPr="00B465C6">
        <w:rPr>
          <w:rFonts w:ascii="Sylfaen" w:hAnsi="Sylfaen"/>
          <w:lang w:val="ka-GE"/>
        </w:rPr>
        <w:t xml:space="preserve"> </w:t>
      </w:r>
      <w:r w:rsidRPr="00B465C6">
        <w:rPr>
          <w:rFonts w:ascii="Sylfaen" w:hAnsi="Sylfaen" w:cs="Sylfaen"/>
          <w:lang w:val="ka-GE"/>
        </w:rPr>
        <w:t>შეიძლება</w:t>
      </w:r>
      <w:r w:rsidRPr="00B465C6">
        <w:rPr>
          <w:rFonts w:ascii="Sylfaen" w:hAnsi="Sylfaen"/>
          <w:lang w:val="ka-GE"/>
        </w:rPr>
        <w:t xml:space="preserve"> </w:t>
      </w:r>
      <w:r w:rsidRPr="00B465C6">
        <w:rPr>
          <w:rFonts w:ascii="Sylfaen" w:hAnsi="Sylfaen" w:cs="Sylfaen"/>
          <w:lang w:val="ka-GE"/>
        </w:rPr>
        <w:t>სტიქიურმა</w:t>
      </w:r>
      <w:r w:rsidRPr="00B465C6">
        <w:rPr>
          <w:rFonts w:ascii="Sylfaen" w:hAnsi="Sylfaen"/>
          <w:lang w:val="ka-GE"/>
        </w:rPr>
        <w:t xml:space="preserve"> </w:t>
      </w:r>
      <w:r w:rsidRPr="00B465C6">
        <w:rPr>
          <w:rFonts w:ascii="Sylfaen" w:hAnsi="Sylfaen" w:cs="Sylfaen"/>
          <w:lang w:val="ka-GE"/>
        </w:rPr>
        <w:t>მოვლენამაც</w:t>
      </w:r>
      <w:r w:rsidRPr="00B465C6">
        <w:rPr>
          <w:rFonts w:ascii="Sylfaen" w:hAnsi="Sylfaen"/>
          <w:lang w:val="ka-GE"/>
        </w:rPr>
        <w:t xml:space="preserve"> </w:t>
      </w:r>
      <w:r w:rsidRPr="00B465C6">
        <w:rPr>
          <w:rFonts w:ascii="Sylfaen" w:hAnsi="Sylfaen" w:cs="Sylfaen"/>
          <w:lang w:val="ka-GE"/>
        </w:rPr>
        <w:t>გამოიწვიოს</w:t>
      </w:r>
      <w:r w:rsidRPr="00B465C6">
        <w:rPr>
          <w:rFonts w:ascii="Sylfaen" w:hAnsi="Sylfaen"/>
          <w:lang w:val="ka-GE"/>
        </w:rPr>
        <w:t xml:space="preserve"> (</w:t>
      </w:r>
      <w:r w:rsidRPr="00B465C6">
        <w:rPr>
          <w:rFonts w:ascii="Sylfaen" w:hAnsi="Sylfaen" w:cs="Sylfaen"/>
          <w:lang w:val="ka-GE"/>
        </w:rPr>
        <w:t>მაგ</w:t>
      </w:r>
      <w:r w:rsidRPr="00B465C6">
        <w:rPr>
          <w:rFonts w:ascii="Sylfaen" w:hAnsi="Sylfaen"/>
          <w:lang w:val="ka-GE"/>
        </w:rPr>
        <w:t xml:space="preserve">. </w:t>
      </w:r>
      <w:r w:rsidRPr="00B465C6">
        <w:rPr>
          <w:rFonts w:ascii="Sylfaen" w:hAnsi="Sylfaen" w:cs="Sylfaen"/>
          <w:lang w:val="ka-GE"/>
        </w:rPr>
        <w:t>მიწისძვრა</w:t>
      </w:r>
      <w:r w:rsidRPr="00B465C6">
        <w:rPr>
          <w:rFonts w:ascii="Sylfaen" w:hAnsi="Sylfaen"/>
          <w:lang w:val="ka-GE"/>
        </w:rPr>
        <w:t xml:space="preserve">, </w:t>
      </w:r>
      <w:r w:rsidRPr="00B465C6">
        <w:rPr>
          <w:rFonts w:ascii="Sylfaen" w:hAnsi="Sylfaen" w:cs="Sylfaen"/>
          <w:lang w:val="ka-GE"/>
        </w:rPr>
        <w:t>ჭექა</w:t>
      </w:r>
      <w:r w:rsidRPr="00B465C6">
        <w:rPr>
          <w:rFonts w:ascii="Sylfaen" w:hAnsi="Sylfaen"/>
          <w:lang w:val="ka-GE"/>
        </w:rPr>
        <w:t>-</w:t>
      </w:r>
      <w:r w:rsidRPr="00B465C6">
        <w:rPr>
          <w:rFonts w:ascii="Sylfaen" w:hAnsi="Sylfaen" w:cs="Sylfaen"/>
          <w:lang w:val="ka-GE"/>
        </w:rPr>
        <w:t>ქუხილი</w:t>
      </w:r>
      <w:r w:rsidRPr="00B465C6">
        <w:rPr>
          <w:rFonts w:ascii="Sylfaen" w:hAnsi="Sylfaen"/>
          <w:lang w:val="ka-GE"/>
        </w:rPr>
        <w:t>).</w:t>
      </w:r>
    </w:p>
    <w:p w:rsidR="007925B3" w:rsidRPr="00B465C6" w:rsidRDefault="007925B3" w:rsidP="009E1B57">
      <w:pPr>
        <w:spacing w:before="120" w:after="120" w:line="240" w:lineRule="auto"/>
        <w:rPr>
          <w:rFonts w:ascii="Sylfaen" w:hAnsi="Sylfaen"/>
          <w:lang w:val="ka-GE"/>
        </w:rPr>
      </w:pPr>
      <w:r w:rsidRPr="00B465C6">
        <w:rPr>
          <w:rFonts w:ascii="Sylfaen" w:hAnsi="Sylfaen" w:cs="Sylfaen"/>
          <w:lang w:val="ka-GE"/>
        </w:rPr>
        <w:t>საწარმოს</w:t>
      </w:r>
      <w:r w:rsidRPr="00B465C6">
        <w:rPr>
          <w:rFonts w:ascii="Sylfaen" w:hAnsi="Sylfaen"/>
          <w:lang w:val="ka-GE"/>
        </w:rPr>
        <w:t xml:space="preserve"> </w:t>
      </w:r>
      <w:r w:rsidRPr="00B465C6">
        <w:rPr>
          <w:rFonts w:ascii="Sylfaen" w:hAnsi="Sylfaen" w:cs="Sylfaen"/>
          <w:lang w:val="ka-GE"/>
        </w:rPr>
        <w:t>სარემონტო</w:t>
      </w:r>
      <w:r w:rsidRPr="00B465C6">
        <w:rPr>
          <w:rFonts w:ascii="Sylfaen" w:hAnsi="Sylfaen"/>
          <w:lang w:val="ka-GE"/>
        </w:rPr>
        <w:t xml:space="preserve"> </w:t>
      </w:r>
      <w:r w:rsidRPr="00B465C6">
        <w:rPr>
          <w:rFonts w:ascii="Sylfaen" w:hAnsi="Sylfaen" w:cs="Sylfaen"/>
          <w:lang w:val="ka-GE"/>
        </w:rPr>
        <w:t>სამუშაოების</w:t>
      </w:r>
      <w:r w:rsidRPr="00B465C6">
        <w:rPr>
          <w:rFonts w:ascii="Sylfaen" w:hAnsi="Sylfaen"/>
          <w:lang w:val="ka-GE"/>
        </w:rPr>
        <w:t xml:space="preserve"> </w:t>
      </w:r>
      <w:r w:rsidRPr="00B465C6">
        <w:rPr>
          <w:rFonts w:ascii="Sylfaen" w:hAnsi="Sylfaen" w:cs="Sylfaen"/>
          <w:lang w:val="ka-GE"/>
        </w:rPr>
        <w:t>ჩატარების</w:t>
      </w:r>
      <w:r w:rsidRPr="00B465C6">
        <w:rPr>
          <w:rFonts w:ascii="Sylfaen" w:hAnsi="Sylfaen"/>
          <w:lang w:val="ka-GE"/>
        </w:rPr>
        <w:t xml:space="preserve"> </w:t>
      </w:r>
      <w:r w:rsidRPr="00B465C6">
        <w:rPr>
          <w:rFonts w:ascii="Sylfaen" w:hAnsi="Sylfaen" w:cs="Sylfaen"/>
          <w:lang w:val="ka-GE"/>
        </w:rPr>
        <w:t>ეტაპზე</w:t>
      </w:r>
      <w:r w:rsidRPr="00B465C6">
        <w:rPr>
          <w:rFonts w:ascii="Sylfaen" w:hAnsi="Sylfaen"/>
          <w:lang w:val="ka-GE"/>
        </w:rPr>
        <w:t xml:space="preserve"> </w:t>
      </w:r>
      <w:r w:rsidRPr="00B465C6">
        <w:rPr>
          <w:rFonts w:ascii="Sylfaen" w:hAnsi="Sylfaen" w:cs="Sylfaen"/>
          <w:lang w:val="ka-GE"/>
        </w:rPr>
        <w:t>ხანძრის</w:t>
      </w:r>
      <w:r w:rsidRPr="00B465C6">
        <w:rPr>
          <w:rFonts w:ascii="Sylfaen" w:hAnsi="Sylfaen"/>
          <w:lang w:val="ka-GE"/>
        </w:rPr>
        <w:t xml:space="preserve"> </w:t>
      </w:r>
      <w:r w:rsidRPr="00B465C6">
        <w:rPr>
          <w:rFonts w:ascii="Sylfaen" w:hAnsi="Sylfaen" w:cs="Sylfaen"/>
          <w:lang w:val="ka-GE"/>
        </w:rPr>
        <w:t>განვითარების</w:t>
      </w:r>
      <w:r w:rsidRPr="00B465C6">
        <w:rPr>
          <w:rFonts w:ascii="Sylfaen" w:hAnsi="Sylfaen"/>
          <w:lang w:val="ka-GE"/>
        </w:rPr>
        <w:t xml:space="preserve"> </w:t>
      </w:r>
      <w:r w:rsidRPr="00B465C6">
        <w:rPr>
          <w:rFonts w:ascii="Sylfaen" w:hAnsi="Sylfaen" w:cs="Sylfaen"/>
          <w:lang w:val="ka-GE"/>
        </w:rPr>
        <w:t>და</w:t>
      </w:r>
      <w:r w:rsidRPr="00B465C6">
        <w:rPr>
          <w:rFonts w:ascii="Sylfaen" w:hAnsi="Sylfaen"/>
          <w:lang w:val="ka-GE"/>
        </w:rPr>
        <w:t xml:space="preserve"> </w:t>
      </w:r>
      <w:r w:rsidRPr="00B465C6">
        <w:rPr>
          <w:rFonts w:ascii="Sylfaen" w:hAnsi="Sylfaen" w:cs="Sylfaen"/>
          <w:lang w:val="ka-GE"/>
        </w:rPr>
        <w:t>აფეთქების</w:t>
      </w:r>
      <w:r w:rsidRPr="00B465C6">
        <w:rPr>
          <w:rFonts w:ascii="Sylfaen" w:hAnsi="Sylfaen"/>
          <w:lang w:val="ka-GE"/>
        </w:rPr>
        <w:t xml:space="preserve"> </w:t>
      </w:r>
      <w:r w:rsidRPr="00B465C6">
        <w:rPr>
          <w:rFonts w:ascii="Sylfaen" w:hAnsi="Sylfaen" w:cs="Sylfaen"/>
          <w:lang w:val="ka-GE"/>
        </w:rPr>
        <w:t>რისკების</w:t>
      </w:r>
      <w:r w:rsidRPr="00B465C6">
        <w:rPr>
          <w:rFonts w:ascii="Sylfaen" w:hAnsi="Sylfaen"/>
          <w:lang w:val="ka-GE"/>
        </w:rPr>
        <w:t xml:space="preserve"> </w:t>
      </w:r>
      <w:r w:rsidRPr="00B465C6">
        <w:rPr>
          <w:rFonts w:ascii="Sylfaen" w:hAnsi="Sylfaen" w:cs="Sylfaen"/>
          <w:lang w:val="ka-GE"/>
        </w:rPr>
        <w:t>თვალსაზრისით</w:t>
      </w:r>
      <w:r w:rsidRPr="00B465C6">
        <w:rPr>
          <w:rFonts w:ascii="Sylfaen" w:hAnsi="Sylfaen"/>
          <w:lang w:val="ka-GE"/>
        </w:rPr>
        <w:t xml:space="preserve"> </w:t>
      </w:r>
      <w:r w:rsidRPr="00B465C6">
        <w:rPr>
          <w:rFonts w:ascii="Sylfaen" w:hAnsi="Sylfaen" w:cs="Sylfaen"/>
          <w:lang w:val="ka-GE"/>
        </w:rPr>
        <w:t>სენსიტიური</w:t>
      </w:r>
      <w:r w:rsidRPr="00B465C6">
        <w:rPr>
          <w:rFonts w:ascii="Sylfaen" w:hAnsi="Sylfaen"/>
          <w:lang w:val="ka-GE"/>
        </w:rPr>
        <w:t xml:space="preserve"> </w:t>
      </w:r>
      <w:r w:rsidRPr="00B465C6">
        <w:rPr>
          <w:rFonts w:ascii="Sylfaen" w:hAnsi="Sylfaen" w:cs="Sylfaen"/>
          <w:lang w:val="ka-GE"/>
        </w:rPr>
        <w:t>უბნებია</w:t>
      </w:r>
      <w:r w:rsidRPr="00B465C6">
        <w:rPr>
          <w:rFonts w:ascii="Sylfaen" w:hAnsi="Sylfaen"/>
          <w:lang w:val="ka-GE"/>
        </w:rPr>
        <w:t xml:space="preserve">: </w:t>
      </w:r>
    </w:p>
    <w:p w:rsidR="007925B3" w:rsidRPr="00B465C6" w:rsidRDefault="007925B3" w:rsidP="00801744">
      <w:pPr>
        <w:numPr>
          <w:ilvl w:val="0"/>
          <w:numId w:val="32"/>
        </w:numPr>
        <w:spacing w:before="120" w:after="120" w:line="240" w:lineRule="auto"/>
        <w:jc w:val="both"/>
        <w:rPr>
          <w:rFonts w:ascii="Sylfaen" w:hAnsi="Sylfaen"/>
          <w:lang w:val="ka-GE"/>
        </w:rPr>
      </w:pPr>
      <w:r w:rsidRPr="00B465C6">
        <w:rPr>
          <w:rFonts w:ascii="Sylfaen" w:hAnsi="Sylfaen" w:cs="Sylfaen"/>
          <w:lang w:val="ka-GE"/>
        </w:rPr>
        <w:t>საწარმოს</w:t>
      </w:r>
      <w:r w:rsidRPr="00B465C6">
        <w:rPr>
          <w:rFonts w:ascii="Sylfaen" w:hAnsi="Sylfaen"/>
          <w:lang w:val="ka-GE"/>
        </w:rPr>
        <w:t xml:space="preserve">  </w:t>
      </w:r>
      <w:r w:rsidRPr="00B465C6">
        <w:rPr>
          <w:rFonts w:ascii="Sylfaen" w:hAnsi="Sylfaen" w:cs="Sylfaen"/>
          <w:lang w:val="ka-GE"/>
        </w:rPr>
        <w:t>ტერიტორია</w:t>
      </w:r>
      <w:r w:rsidRPr="00B465C6">
        <w:rPr>
          <w:rFonts w:ascii="Sylfaen" w:hAnsi="Sylfaen"/>
          <w:lang w:val="ka-GE"/>
        </w:rPr>
        <w:t xml:space="preserve"> - </w:t>
      </w:r>
      <w:r w:rsidRPr="00B465C6">
        <w:rPr>
          <w:rFonts w:ascii="Sylfaen" w:hAnsi="Sylfaen" w:cs="Sylfaen"/>
          <w:lang w:val="ka-GE"/>
        </w:rPr>
        <w:t>ადვილად</w:t>
      </w:r>
      <w:r w:rsidRPr="00B465C6">
        <w:rPr>
          <w:rFonts w:ascii="Sylfaen" w:hAnsi="Sylfaen"/>
          <w:lang w:val="ka-GE"/>
        </w:rPr>
        <w:t xml:space="preserve"> </w:t>
      </w:r>
      <w:r w:rsidRPr="00B465C6">
        <w:rPr>
          <w:rFonts w:ascii="Sylfaen" w:hAnsi="Sylfaen" w:cs="Sylfaen"/>
          <w:lang w:val="ka-GE"/>
        </w:rPr>
        <w:t>აალებადი</w:t>
      </w:r>
      <w:r w:rsidRPr="00B465C6">
        <w:rPr>
          <w:rFonts w:ascii="Sylfaen" w:hAnsi="Sylfaen"/>
          <w:lang w:val="ka-GE"/>
        </w:rPr>
        <w:t xml:space="preserve"> </w:t>
      </w:r>
      <w:r w:rsidRPr="00B465C6">
        <w:rPr>
          <w:rFonts w:ascii="Sylfaen" w:hAnsi="Sylfaen" w:cs="Sylfaen"/>
          <w:lang w:val="ka-GE"/>
        </w:rPr>
        <w:t>და</w:t>
      </w:r>
      <w:r w:rsidRPr="00B465C6">
        <w:rPr>
          <w:rFonts w:ascii="Sylfaen" w:hAnsi="Sylfaen"/>
          <w:lang w:val="ka-GE"/>
        </w:rPr>
        <w:t xml:space="preserve"> </w:t>
      </w:r>
      <w:r w:rsidRPr="00B465C6">
        <w:rPr>
          <w:rFonts w:ascii="Sylfaen" w:hAnsi="Sylfaen" w:cs="Sylfaen"/>
          <w:lang w:val="ka-GE"/>
        </w:rPr>
        <w:t>ფეთქებადი</w:t>
      </w:r>
      <w:r w:rsidRPr="00B465C6">
        <w:rPr>
          <w:rFonts w:ascii="Sylfaen" w:hAnsi="Sylfaen"/>
          <w:lang w:val="ka-GE"/>
        </w:rPr>
        <w:t xml:space="preserve"> </w:t>
      </w:r>
      <w:r w:rsidRPr="00B465C6">
        <w:rPr>
          <w:rFonts w:ascii="Sylfaen" w:hAnsi="Sylfaen" w:cs="Sylfaen"/>
          <w:lang w:val="ka-GE"/>
        </w:rPr>
        <w:t>მასალების</w:t>
      </w:r>
      <w:r w:rsidRPr="00B465C6">
        <w:rPr>
          <w:rFonts w:ascii="Sylfaen" w:hAnsi="Sylfaen"/>
          <w:lang w:val="ka-GE"/>
        </w:rPr>
        <w:t xml:space="preserve"> </w:t>
      </w:r>
      <w:r w:rsidRPr="00B465C6">
        <w:rPr>
          <w:rFonts w:ascii="Sylfaen" w:hAnsi="Sylfaen" w:cs="Sylfaen"/>
          <w:lang w:val="ka-GE"/>
        </w:rPr>
        <w:t>საწყობები</w:t>
      </w:r>
      <w:r w:rsidRPr="00B465C6">
        <w:rPr>
          <w:rFonts w:ascii="Sylfaen" w:hAnsi="Sylfaen"/>
          <w:lang w:val="ka-GE"/>
        </w:rPr>
        <w:t>.</w:t>
      </w:r>
    </w:p>
    <w:p w:rsidR="007925B3" w:rsidRPr="00B465C6" w:rsidRDefault="007925B3" w:rsidP="009E1B57">
      <w:pPr>
        <w:spacing w:before="120" w:after="120" w:line="240" w:lineRule="auto"/>
        <w:jc w:val="both"/>
        <w:rPr>
          <w:rFonts w:ascii="Sylfaen" w:hAnsi="Sylfaen"/>
          <w:lang w:val="ka-GE"/>
        </w:rPr>
      </w:pPr>
      <w:r w:rsidRPr="00B465C6">
        <w:rPr>
          <w:rFonts w:ascii="Sylfaen" w:hAnsi="Sylfaen" w:cs="Sylfaen"/>
          <w:lang w:val="ka-GE"/>
        </w:rPr>
        <w:t>ხანძრის</w:t>
      </w:r>
      <w:r w:rsidRPr="00B465C6">
        <w:rPr>
          <w:rFonts w:ascii="Sylfaen" w:hAnsi="Sylfaen"/>
          <w:lang w:val="ka-GE"/>
        </w:rPr>
        <w:t>/</w:t>
      </w:r>
      <w:r w:rsidRPr="00B465C6">
        <w:rPr>
          <w:rFonts w:ascii="Sylfaen" w:hAnsi="Sylfaen" w:cs="Sylfaen"/>
          <w:lang w:val="ka-GE"/>
        </w:rPr>
        <w:t>აფეთქების</w:t>
      </w:r>
      <w:r w:rsidRPr="00B465C6">
        <w:rPr>
          <w:rFonts w:ascii="Sylfaen" w:hAnsi="Sylfaen"/>
          <w:lang w:val="ka-GE"/>
        </w:rPr>
        <w:t xml:space="preserve"> </w:t>
      </w:r>
      <w:r w:rsidRPr="00B465C6">
        <w:rPr>
          <w:rFonts w:ascii="Sylfaen" w:hAnsi="Sylfaen" w:cs="Sylfaen"/>
          <w:lang w:val="ka-GE"/>
        </w:rPr>
        <w:t>თანმდევი</w:t>
      </w:r>
      <w:r w:rsidRPr="00B465C6">
        <w:rPr>
          <w:rFonts w:ascii="Sylfaen" w:hAnsi="Sylfaen"/>
          <w:lang w:val="ka-GE"/>
        </w:rPr>
        <w:t xml:space="preserve"> </w:t>
      </w:r>
      <w:r w:rsidRPr="00B465C6">
        <w:rPr>
          <w:rFonts w:ascii="Sylfaen" w:hAnsi="Sylfaen" w:cs="Sylfaen"/>
          <w:lang w:val="ka-GE"/>
        </w:rPr>
        <w:t>პროცესები</w:t>
      </w:r>
      <w:r w:rsidRPr="00B465C6">
        <w:rPr>
          <w:rFonts w:ascii="Sylfaen" w:hAnsi="Sylfaen"/>
          <w:lang w:val="ka-GE"/>
        </w:rPr>
        <w:t xml:space="preserve"> </w:t>
      </w:r>
      <w:r w:rsidRPr="00B465C6">
        <w:rPr>
          <w:rFonts w:ascii="Sylfaen" w:hAnsi="Sylfaen" w:cs="Sylfaen"/>
          <w:lang w:val="ka-GE"/>
        </w:rPr>
        <w:t>შეიძლება</w:t>
      </w:r>
      <w:r w:rsidRPr="00B465C6">
        <w:rPr>
          <w:rFonts w:ascii="Sylfaen" w:hAnsi="Sylfaen"/>
          <w:lang w:val="ka-GE"/>
        </w:rPr>
        <w:t xml:space="preserve"> </w:t>
      </w:r>
      <w:r w:rsidRPr="00B465C6">
        <w:rPr>
          <w:rFonts w:ascii="Sylfaen" w:hAnsi="Sylfaen" w:cs="Sylfaen"/>
          <w:lang w:val="ka-GE"/>
        </w:rPr>
        <w:t>იყოს</w:t>
      </w:r>
      <w:r w:rsidRPr="00B465C6">
        <w:rPr>
          <w:rFonts w:ascii="Sylfaen" w:hAnsi="Sylfaen"/>
          <w:lang w:val="ka-GE"/>
        </w:rPr>
        <w:t>:</w:t>
      </w:r>
    </w:p>
    <w:p w:rsidR="007925B3" w:rsidRPr="00B465C6" w:rsidRDefault="007925B3" w:rsidP="00801744">
      <w:pPr>
        <w:numPr>
          <w:ilvl w:val="0"/>
          <w:numId w:val="30"/>
        </w:numPr>
        <w:spacing w:before="120" w:after="120" w:line="240" w:lineRule="auto"/>
        <w:rPr>
          <w:rFonts w:ascii="Sylfaen" w:hAnsi="Sylfaen"/>
          <w:lang w:val="ka-GE"/>
        </w:rPr>
      </w:pPr>
      <w:r w:rsidRPr="00B465C6">
        <w:rPr>
          <w:rFonts w:ascii="Sylfaen" w:hAnsi="Sylfaen" w:cs="Sylfaen"/>
          <w:lang w:val="ka-GE"/>
        </w:rPr>
        <w:t>საშიში</w:t>
      </w:r>
      <w:r w:rsidRPr="00B465C6">
        <w:rPr>
          <w:rFonts w:ascii="Sylfaen" w:hAnsi="Sylfaen"/>
          <w:lang w:val="ka-GE"/>
        </w:rPr>
        <w:t xml:space="preserve"> </w:t>
      </w:r>
      <w:r w:rsidRPr="00B465C6">
        <w:rPr>
          <w:rFonts w:ascii="Sylfaen" w:hAnsi="Sylfaen" w:cs="Sylfaen"/>
          <w:lang w:val="ka-GE"/>
        </w:rPr>
        <w:t>ნივთიერებების</w:t>
      </w:r>
      <w:r w:rsidRPr="00B465C6">
        <w:rPr>
          <w:rFonts w:ascii="Sylfaen" w:hAnsi="Sylfaen"/>
          <w:lang w:val="ka-GE"/>
        </w:rPr>
        <w:t xml:space="preserve"> </w:t>
      </w:r>
      <w:r w:rsidRPr="00B465C6">
        <w:rPr>
          <w:rFonts w:ascii="Sylfaen" w:hAnsi="Sylfaen" w:cs="Sylfaen"/>
          <w:lang w:val="ka-GE"/>
        </w:rPr>
        <w:t>ზალპური</w:t>
      </w:r>
      <w:r w:rsidRPr="00B465C6">
        <w:rPr>
          <w:rFonts w:ascii="Sylfaen" w:hAnsi="Sylfaen"/>
          <w:lang w:val="ka-GE"/>
        </w:rPr>
        <w:t xml:space="preserve"> </w:t>
      </w:r>
      <w:r w:rsidRPr="00B465C6">
        <w:rPr>
          <w:rFonts w:ascii="Sylfaen" w:hAnsi="Sylfaen" w:cs="Sylfaen"/>
          <w:lang w:val="ka-GE"/>
        </w:rPr>
        <w:t>გაფრქვევა</w:t>
      </w:r>
      <w:r w:rsidRPr="00B465C6">
        <w:rPr>
          <w:rFonts w:ascii="Sylfaen" w:hAnsi="Sylfaen"/>
          <w:lang w:val="ka-GE"/>
        </w:rPr>
        <w:t xml:space="preserve"> / </w:t>
      </w:r>
      <w:r w:rsidRPr="00B465C6">
        <w:rPr>
          <w:rFonts w:ascii="Sylfaen" w:hAnsi="Sylfaen" w:cs="Sylfaen"/>
          <w:lang w:val="ka-GE"/>
        </w:rPr>
        <w:t>დაღვრა</w:t>
      </w:r>
      <w:r w:rsidRPr="00B465C6">
        <w:rPr>
          <w:rFonts w:ascii="Sylfaen" w:hAnsi="Sylfaen"/>
          <w:lang w:val="ka-GE"/>
        </w:rPr>
        <w:t>;</w:t>
      </w:r>
    </w:p>
    <w:p w:rsidR="007925B3" w:rsidRPr="00B465C6" w:rsidRDefault="007925B3" w:rsidP="00801744">
      <w:pPr>
        <w:numPr>
          <w:ilvl w:val="0"/>
          <w:numId w:val="30"/>
        </w:numPr>
        <w:spacing w:before="120" w:after="120" w:line="240" w:lineRule="auto"/>
        <w:rPr>
          <w:rFonts w:ascii="Sylfaen" w:hAnsi="Sylfaen"/>
          <w:lang w:val="ka-GE"/>
        </w:rPr>
      </w:pPr>
      <w:r w:rsidRPr="00B465C6">
        <w:rPr>
          <w:rFonts w:ascii="Sylfaen" w:hAnsi="Sylfaen" w:cs="Sylfaen"/>
          <w:lang w:val="ka-GE"/>
        </w:rPr>
        <w:t>პერსონალის</w:t>
      </w:r>
      <w:r w:rsidRPr="00B465C6">
        <w:rPr>
          <w:rFonts w:ascii="Sylfaen" w:hAnsi="Sylfaen"/>
          <w:lang w:val="ka-GE"/>
        </w:rPr>
        <w:t xml:space="preserve"> </w:t>
      </w:r>
      <w:r w:rsidRPr="00B465C6">
        <w:rPr>
          <w:rFonts w:ascii="Sylfaen" w:hAnsi="Sylfaen" w:cs="Sylfaen"/>
          <w:lang w:val="ka-GE"/>
        </w:rPr>
        <w:t>ან</w:t>
      </w:r>
      <w:r w:rsidRPr="00B465C6">
        <w:rPr>
          <w:rFonts w:ascii="Sylfaen" w:hAnsi="Sylfaen"/>
          <w:lang w:val="ka-GE"/>
        </w:rPr>
        <w:t xml:space="preserve"> </w:t>
      </w:r>
      <w:r w:rsidRPr="00B465C6">
        <w:rPr>
          <w:rFonts w:ascii="Sylfaen" w:hAnsi="Sylfaen" w:cs="Sylfaen"/>
          <w:lang w:val="ka-GE"/>
        </w:rPr>
        <w:t>მოსახლეობის</w:t>
      </w:r>
      <w:r w:rsidRPr="00B465C6">
        <w:rPr>
          <w:rFonts w:ascii="Sylfaen" w:hAnsi="Sylfaen"/>
          <w:lang w:val="ka-GE"/>
        </w:rPr>
        <w:t xml:space="preserve"> </w:t>
      </w:r>
      <w:r w:rsidRPr="00B465C6">
        <w:rPr>
          <w:rFonts w:ascii="Sylfaen" w:hAnsi="Sylfaen" w:cs="Sylfaen"/>
          <w:lang w:val="ka-GE"/>
        </w:rPr>
        <w:t>ტრავმები</w:t>
      </w:r>
      <w:r w:rsidRPr="00B465C6">
        <w:rPr>
          <w:rFonts w:ascii="Sylfaen" w:hAnsi="Sylfaen"/>
          <w:lang w:val="ka-GE"/>
        </w:rPr>
        <w:t xml:space="preserve"> </w:t>
      </w:r>
      <w:r w:rsidRPr="00B465C6">
        <w:rPr>
          <w:rFonts w:ascii="Sylfaen" w:hAnsi="Sylfaen" w:cs="Sylfaen"/>
          <w:lang w:val="ka-GE"/>
        </w:rPr>
        <w:t>და</w:t>
      </w:r>
      <w:r w:rsidRPr="00B465C6">
        <w:rPr>
          <w:rFonts w:ascii="Sylfaen" w:hAnsi="Sylfaen"/>
          <w:lang w:val="ka-GE"/>
        </w:rPr>
        <w:t xml:space="preserve"> </w:t>
      </w:r>
      <w:r w:rsidRPr="00B465C6">
        <w:rPr>
          <w:rFonts w:ascii="Sylfaen" w:hAnsi="Sylfaen" w:cs="Sylfaen"/>
          <w:lang w:val="ka-GE"/>
        </w:rPr>
        <w:t>მათი</w:t>
      </w:r>
      <w:r w:rsidRPr="00B465C6">
        <w:rPr>
          <w:rFonts w:ascii="Sylfaen" w:hAnsi="Sylfaen"/>
          <w:lang w:val="ka-GE"/>
        </w:rPr>
        <w:t xml:space="preserve"> </w:t>
      </w:r>
      <w:r w:rsidRPr="00B465C6">
        <w:rPr>
          <w:rFonts w:ascii="Sylfaen" w:hAnsi="Sylfaen" w:cs="Sylfaen"/>
          <w:lang w:val="ka-GE"/>
        </w:rPr>
        <w:t>ჯანმრთელობის</w:t>
      </w:r>
      <w:r w:rsidRPr="00B465C6">
        <w:rPr>
          <w:rFonts w:ascii="Sylfaen" w:hAnsi="Sylfaen"/>
          <w:lang w:val="ka-GE"/>
        </w:rPr>
        <w:t xml:space="preserve"> </w:t>
      </w:r>
      <w:r w:rsidRPr="00B465C6">
        <w:rPr>
          <w:rFonts w:ascii="Sylfaen" w:hAnsi="Sylfaen" w:cs="Sylfaen"/>
          <w:lang w:val="ka-GE"/>
        </w:rPr>
        <w:t>უსაფრთხოებასთან</w:t>
      </w:r>
      <w:r w:rsidRPr="00B465C6">
        <w:rPr>
          <w:rFonts w:ascii="Sylfaen" w:hAnsi="Sylfaen"/>
          <w:lang w:val="ka-GE"/>
        </w:rPr>
        <w:t xml:space="preserve"> </w:t>
      </w:r>
      <w:r w:rsidRPr="00B465C6">
        <w:rPr>
          <w:rFonts w:ascii="Sylfaen" w:hAnsi="Sylfaen" w:cs="Sylfaen"/>
          <w:lang w:val="ka-GE"/>
        </w:rPr>
        <w:t>დაკავშირებული</w:t>
      </w:r>
      <w:r w:rsidRPr="00B465C6">
        <w:rPr>
          <w:rFonts w:ascii="Sylfaen" w:hAnsi="Sylfaen"/>
          <w:lang w:val="ka-GE"/>
        </w:rPr>
        <w:t xml:space="preserve"> </w:t>
      </w:r>
      <w:r w:rsidRPr="00B465C6">
        <w:rPr>
          <w:rFonts w:ascii="Sylfaen" w:hAnsi="Sylfaen" w:cs="Sylfaen"/>
          <w:lang w:val="ka-GE"/>
        </w:rPr>
        <w:t>შემთხვევები</w:t>
      </w:r>
      <w:r w:rsidRPr="00B465C6">
        <w:rPr>
          <w:rFonts w:ascii="Sylfaen" w:hAnsi="Sylfaen"/>
          <w:lang w:val="ka-GE"/>
        </w:rPr>
        <w:t>;</w:t>
      </w:r>
    </w:p>
    <w:p w:rsidR="00AF0717" w:rsidRPr="00BE21CE" w:rsidRDefault="00D40947" w:rsidP="009E1B57">
      <w:pPr>
        <w:spacing w:before="120" w:after="120" w:line="240" w:lineRule="auto"/>
        <w:jc w:val="both"/>
        <w:rPr>
          <w:rFonts w:ascii="Sylfaen" w:hAnsi="Sylfaen"/>
          <w:lang w:val="ka-GE"/>
        </w:rPr>
      </w:pPr>
      <w:r>
        <w:rPr>
          <w:rFonts w:ascii="Sylfaen" w:hAnsi="Sylfaen"/>
          <w:lang w:val="ka-GE"/>
        </w:rPr>
        <w:t xml:space="preserve">ავარიული სიტუაციების თვალსაზრისით საწარმო არ წარმოადგენს სარისკო ობიექტს, თუმცა გარემოზე ზემოქმედების ანგარიშში </w:t>
      </w:r>
      <w:r w:rsidR="00BE21CE">
        <w:rPr>
          <w:rFonts w:ascii="Sylfaen" w:hAnsi="Sylfaen"/>
          <w:lang w:val="ka-GE"/>
        </w:rPr>
        <w:t xml:space="preserve">საწარმოს მოწყობისა და ექსპლუატაციის </w:t>
      </w:r>
      <w:r>
        <w:rPr>
          <w:rFonts w:ascii="Sylfaen" w:hAnsi="Sylfaen"/>
          <w:lang w:val="ka-GE"/>
        </w:rPr>
        <w:t>ეტაპებისთვის</w:t>
      </w:r>
      <w:r w:rsidR="00BE21CE">
        <w:rPr>
          <w:rFonts w:ascii="Sylfaen" w:hAnsi="Sylfaen"/>
          <w:lang w:val="ka-GE"/>
        </w:rPr>
        <w:t xml:space="preserve"> შეფასებული იქნება ყველა ავარიული სიტუაციის გამომწვევი პროცესები</w:t>
      </w:r>
      <w:r w:rsidR="00A52B05">
        <w:rPr>
          <w:rFonts w:ascii="Sylfaen" w:hAnsi="Sylfaen"/>
          <w:lang w:val="ka-GE"/>
        </w:rPr>
        <w:t>,</w:t>
      </w:r>
      <w:r>
        <w:rPr>
          <w:rFonts w:ascii="Sylfaen" w:hAnsi="Sylfaen"/>
          <w:lang w:val="ka-GE"/>
        </w:rPr>
        <w:t xml:space="preserve"> გაწერილი იქნება მათი თავიდან არიდების და შემარბილებელი ღონისძიებები.</w:t>
      </w:r>
    </w:p>
    <w:p w:rsidR="00AF0717" w:rsidRDefault="00AF0717" w:rsidP="009E1B57">
      <w:pPr>
        <w:spacing w:before="120" w:after="120" w:line="240" w:lineRule="auto"/>
      </w:pPr>
    </w:p>
    <w:p w:rsidR="00A52B05" w:rsidRDefault="00A52B05" w:rsidP="009E1B57">
      <w:pPr>
        <w:spacing w:before="120" w:after="120" w:line="240" w:lineRule="auto"/>
      </w:pPr>
    </w:p>
    <w:p w:rsidR="00FE612D" w:rsidRPr="005E148B" w:rsidRDefault="00FE612D" w:rsidP="005E148B">
      <w:pPr>
        <w:keepNext/>
        <w:keepLines/>
        <w:numPr>
          <w:ilvl w:val="1"/>
          <w:numId w:val="2"/>
        </w:numPr>
        <w:tabs>
          <w:tab w:val="num" w:pos="360"/>
        </w:tabs>
        <w:spacing w:before="40" w:after="0"/>
        <w:ind w:left="0" w:firstLine="0"/>
        <w:outlineLvl w:val="1"/>
        <w:rPr>
          <w:rFonts w:ascii="Sylfaen" w:eastAsiaTheme="majorEastAsia" w:hAnsi="Sylfaen" w:cstheme="majorBidi"/>
          <w:b/>
          <w:color w:val="000000" w:themeColor="text1"/>
          <w:szCs w:val="26"/>
          <w:lang w:val="ka-GE"/>
        </w:rPr>
      </w:pPr>
      <w:bookmarkStart w:id="52" w:name="_Toc469501819"/>
      <w:bookmarkStart w:id="53" w:name="_Toc473907005"/>
      <w:bookmarkStart w:id="54" w:name="_Toc63283364"/>
      <w:r w:rsidRPr="005E148B">
        <w:rPr>
          <w:rFonts w:ascii="Sylfaen" w:eastAsiaTheme="majorEastAsia" w:hAnsi="Sylfaen" w:cstheme="majorBidi"/>
          <w:b/>
          <w:color w:val="000000" w:themeColor="text1"/>
          <w:szCs w:val="26"/>
          <w:lang w:val="ka-GE"/>
        </w:rPr>
        <w:t>კუმულაციური ზემოქმედება</w:t>
      </w:r>
      <w:bookmarkEnd w:id="52"/>
      <w:bookmarkEnd w:id="53"/>
      <w:bookmarkEnd w:id="54"/>
    </w:p>
    <w:p w:rsidR="00FE612D" w:rsidRPr="00165A01" w:rsidRDefault="00FE612D" w:rsidP="00FE612D">
      <w:pPr>
        <w:spacing w:before="120" w:after="120" w:line="240" w:lineRule="auto"/>
        <w:jc w:val="both"/>
        <w:rPr>
          <w:rFonts w:ascii="Sylfaen" w:hAnsi="Sylfaen"/>
          <w:color w:val="000000" w:themeColor="text1"/>
          <w:lang w:val="ka-GE"/>
        </w:rPr>
      </w:pPr>
      <w:r w:rsidRPr="00165A01">
        <w:rPr>
          <w:rFonts w:ascii="Sylfaen" w:hAnsi="Sylfaen"/>
          <w:color w:val="000000" w:themeColor="text1"/>
          <w:lang w:val="ka-GE"/>
        </w:rPr>
        <w:t>კუმულაციური ზემოქმედება გულისხმობს განსახილველი პროექტის და საკვლევი რეგიონის ფარგლებში სხვა პროექტების (არსებული თუ პერსპექტიული ობიექტების) კომპლექსურ ზეგავლენას ბუნებრივ და სოციალურ გარემოზე.</w:t>
      </w:r>
    </w:p>
    <w:p w:rsidR="00165A01" w:rsidRDefault="00165A01" w:rsidP="00165A01">
      <w:pPr>
        <w:spacing w:before="120" w:after="120" w:line="240" w:lineRule="auto"/>
        <w:jc w:val="both"/>
        <w:rPr>
          <w:rFonts w:ascii="Sylfaen" w:eastAsia="Calibri" w:hAnsi="Sylfaen" w:cs="Times New Roman"/>
          <w:color w:val="000000" w:themeColor="text1"/>
          <w:lang w:val="ka-GE"/>
        </w:rPr>
      </w:pPr>
      <w:r w:rsidRPr="00165A01">
        <w:rPr>
          <w:rFonts w:ascii="Sylfaen" w:eastAsia="Calibri" w:hAnsi="Sylfaen" w:cs="Times New Roman"/>
          <w:color w:val="000000" w:themeColor="text1"/>
          <w:lang w:val="ka-GE"/>
        </w:rPr>
        <w:t>საპროექტო საწარმოს ტერიტორია მდებარეობს სამრეწველო ზონაში,</w:t>
      </w:r>
      <w:r w:rsidR="00D36D57">
        <w:rPr>
          <w:rFonts w:ascii="Sylfaen" w:eastAsia="Calibri" w:hAnsi="Sylfaen" w:cs="Times New Roman"/>
          <w:color w:val="000000" w:themeColor="text1"/>
          <w:lang w:val="ka-GE"/>
        </w:rPr>
        <w:t xml:space="preserve"> თუმცა</w:t>
      </w:r>
      <w:r w:rsidRPr="00165A01">
        <w:rPr>
          <w:rFonts w:ascii="Sylfaen" w:eastAsia="Calibri" w:hAnsi="Sylfaen" w:cs="Times New Roman"/>
          <w:color w:val="000000" w:themeColor="text1"/>
          <w:lang w:val="ka-GE"/>
        </w:rPr>
        <w:t xml:space="preserve"> შპს „კოლხეთი ცემენტი“-ს საპროექტო ცემენტის საწარმოს მიმდებარე ტერიტორიაზე</w:t>
      </w:r>
      <w:r w:rsidR="00D36D57">
        <w:rPr>
          <w:rFonts w:ascii="Sylfaen" w:eastAsia="Calibri" w:hAnsi="Sylfaen" w:cs="Times New Roman"/>
          <w:color w:val="000000" w:themeColor="text1"/>
          <w:lang w:val="ka-GE"/>
        </w:rPr>
        <w:t xml:space="preserve"> არ არის</w:t>
      </w:r>
      <w:r w:rsidRPr="00165A01">
        <w:rPr>
          <w:rFonts w:ascii="Sylfaen" w:eastAsia="Calibri" w:hAnsi="Sylfaen" w:cs="Times New Roman"/>
          <w:color w:val="000000" w:themeColor="text1"/>
          <w:lang w:val="ka-GE"/>
        </w:rPr>
        <w:t xml:space="preserve"> განთავსებულია სხვადასხვა პროფილის საწარმოო ობიექტები. </w:t>
      </w:r>
      <w:r w:rsidR="00D36D57">
        <w:rPr>
          <w:rFonts w:ascii="Sylfaen" w:eastAsia="Calibri" w:hAnsi="Sylfaen" w:cs="Times New Roman"/>
          <w:color w:val="000000" w:themeColor="text1"/>
          <w:lang w:val="ka-GE"/>
        </w:rPr>
        <w:t>აქედან გამომდინარე</w:t>
      </w:r>
      <w:r w:rsidRPr="00165A01">
        <w:rPr>
          <w:rFonts w:ascii="Sylfaen" w:eastAsia="Calibri" w:hAnsi="Sylfaen" w:cs="Times New Roman"/>
          <w:color w:val="000000" w:themeColor="text1"/>
          <w:lang w:val="ka-GE"/>
        </w:rPr>
        <w:t xml:space="preserve"> კუმულაციური ზემოქმედების რისკები </w:t>
      </w:r>
      <w:r w:rsidR="00D36D57">
        <w:rPr>
          <w:rFonts w:ascii="Sylfaen" w:eastAsia="Calibri" w:hAnsi="Sylfaen" w:cs="Times New Roman"/>
          <w:color w:val="000000" w:themeColor="text1"/>
          <w:lang w:val="ka-GE"/>
        </w:rPr>
        <w:t>არ არსებობს</w:t>
      </w:r>
      <w:r w:rsidR="00AF0717">
        <w:rPr>
          <w:rFonts w:ascii="Sylfaen" w:eastAsia="Calibri" w:hAnsi="Sylfaen" w:cs="Times New Roman"/>
          <w:color w:val="000000" w:themeColor="text1"/>
          <w:lang w:val="ka-GE"/>
        </w:rPr>
        <w:t>.</w:t>
      </w:r>
    </w:p>
    <w:p w:rsidR="005E148B" w:rsidRDefault="005E148B">
      <w:pPr>
        <w:rPr>
          <w:rFonts w:ascii="Sylfaen" w:hAnsi="Sylfaen"/>
        </w:rPr>
      </w:pPr>
      <w:r>
        <w:rPr>
          <w:rFonts w:ascii="Sylfaen" w:hAnsi="Sylfaen"/>
        </w:rPr>
        <w:br w:type="page"/>
      </w:r>
    </w:p>
    <w:p w:rsidR="00956AF7" w:rsidRPr="00956AF7" w:rsidRDefault="00956AF7" w:rsidP="00493EFA">
      <w:pPr>
        <w:pStyle w:val="Heading1"/>
      </w:pPr>
      <w:bookmarkStart w:id="55" w:name="_Toc63283365"/>
      <w:r w:rsidRPr="00956AF7">
        <w:t>გარემოსდაცვითი მენეჯმენტის და მონიტორინგის პრინციპები</w:t>
      </w:r>
      <w:bookmarkEnd w:id="55"/>
    </w:p>
    <w:p w:rsidR="00956AF7" w:rsidRPr="00202C2C" w:rsidRDefault="00956AF7" w:rsidP="00956AF7">
      <w:pPr>
        <w:spacing w:before="120" w:after="120" w:line="240" w:lineRule="auto"/>
        <w:jc w:val="both"/>
        <w:rPr>
          <w:rFonts w:ascii="Sylfaen" w:eastAsia="Calibri" w:hAnsi="Sylfaen" w:cs="Times New Roman"/>
          <w:noProof/>
          <w:color w:val="000000"/>
          <w:lang w:val="ka-GE"/>
        </w:rPr>
      </w:pPr>
      <w:r w:rsidRPr="00202C2C">
        <w:rPr>
          <w:rFonts w:ascii="Sylfaen" w:eastAsia="Calibri" w:hAnsi="Sylfaen" w:cs="Times New Roman"/>
          <w:noProof/>
          <w:color w:val="000000"/>
          <w:lang w:val="ka-GE"/>
        </w:rPr>
        <w:t>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w:t>
      </w:r>
      <w:r w:rsidR="00F16118">
        <w:rPr>
          <w:rFonts w:ascii="Sylfaen" w:eastAsia="Calibri" w:hAnsi="Sylfaen" w:cs="Times New Roman"/>
          <w:noProof/>
          <w:color w:val="000000"/>
          <w:lang w:val="ka-GE"/>
        </w:rPr>
        <w:t>.</w:t>
      </w:r>
    </w:p>
    <w:p w:rsidR="00956AF7" w:rsidRPr="00202C2C" w:rsidRDefault="00956AF7" w:rsidP="00956AF7">
      <w:pPr>
        <w:spacing w:before="120" w:after="120" w:line="240" w:lineRule="auto"/>
        <w:jc w:val="both"/>
        <w:rPr>
          <w:rFonts w:ascii="Sylfaen" w:eastAsia="Calibri" w:hAnsi="Sylfaen" w:cs="Times New Roman"/>
          <w:noProof/>
          <w:color w:val="000000"/>
          <w:lang w:val="ka-GE"/>
        </w:rPr>
      </w:pPr>
      <w:r w:rsidRPr="00202C2C">
        <w:rPr>
          <w:rFonts w:ascii="Sylfaen" w:eastAsia="Calibri" w:hAnsi="Sylfaen" w:cs="Times New Roman"/>
          <w:noProof/>
          <w:color w:val="000000"/>
          <w:lang w:val="ka-GE"/>
        </w:rPr>
        <w:t xml:space="preserve">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მომზადებისა, მათ შორის: საწარმოს საქმიანობის პროცესში ატმოსფერულ ჰაერში მავნე ნივთიერებათა ზღვრულად დასაშვები გაფრქვევის ნორმების პროექტი, საწარმოს საქმიანობის პროცესში ზედაპირულ წყლებში ჩამდინარე წყლებთან ერთად მავნე ნივთიერებების ზღვრულად დასაშვები ჩაშვების ნორმების პროექტი, ავარიულ სიტუაციებზე რეაგირების გეგმა, გარემოსდაცვითი მონიტორინგის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 </w:t>
      </w:r>
    </w:p>
    <w:p w:rsidR="00956AF7" w:rsidRPr="00202C2C" w:rsidRDefault="00956AF7" w:rsidP="00956AF7">
      <w:pPr>
        <w:spacing w:before="120" w:after="120" w:line="240" w:lineRule="auto"/>
        <w:jc w:val="both"/>
        <w:rPr>
          <w:rFonts w:ascii="Sylfaen" w:eastAsia="Calibri" w:hAnsi="Sylfaen" w:cs="Times New Roman"/>
          <w:noProof/>
          <w:color w:val="000000"/>
          <w:lang w:val="ka-GE"/>
        </w:rPr>
      </w:pPr>
      <w:r w:rsidRPr="00202C2C">
        <w:rPr>
          <w:rFonts w:ascii="Sylfaen" w:eastAsia="Calibri" w:hAnsi="Sylfaen" w:cs="Times New Roman"/>
          <w:noProof/>
          <w:color w:val="000000"/>
          <w:lang w:val="ka-GE"/>
        </w:rPr>
        <w:t>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w:t>
      </w:r>
    </w:p>
    <w:p w:rsidR="00956AF7" w:rsidRPr="00202C2C" w:rsidRDefault="00956AF7" w:rsidP="00801744">
      <w:pPr>
        <w:numPr>
          <w:ilvl w:val="0"/>
          <w:numId w:val="17"/>
        </w:numPr>
        <w:spacing w:before="120" w:after="120" w:line="240" w:lineRule="auto"/>
        <w:contextualSpacing/>
        <w:jc w:val="both"/>
        <w:rPr>
          <w:rFonts w:ascii="Sylfaen" w:eastAsia="Calibri" w:hAnsi="Sylfaen" w:cs="Times New Roman"/>
          <w:noProof/>
          <w:color w:val="000000"/>
          <w:lang w:val="ka-GE"/>
        </w:rPr>
      </w:pPr>
      <w:r w:rsidRPr="00202C2C">
        <w:rPr>
          <w:rFonts w:ascii="Sylfaen" w:eastAsia="Calibri" w:hAnsi="Sylfaen" w:cs="Times New Roman"/>
          <w:noProof/>
          <w:color w:val="000000"/>
          <w:lang w:val="ka-GE"/>
        </w:rPr>
        <w:t>გარემოს მდგომარეობის მაჩვენებლების შეფასება;</w:t>
      </w:r>
    </w:p>
    <w:p w:rsidR="00956AF7" w:rsidRPr="00202C2C" w:rsidRDefault="00956AF7" w:rsidP="00801744">
      <w:pPr>
        <w:numPr>
          <w:ilvl w:val="0"/>
          <w:numId w:val="17"/>
        </w:numPr>
        <w:spacing w:before="120" w:after="120" w:line="240" w:lineRule="auto"/>
        <w:contextualSpacing/>
        <w:jc w:val="both"/>
        <w:rPr>
          <w:rFonts w:ascii="Sylfaen" w:eastAsia="Calibri" w:hAnsi="Sylfaen" w:cs="Times New Roman"/>
          <w:noProof/>
          <w:color w:val="000000"/>
          <w:lang w:val="ka-GE"/>
        </w:rPr>
      </w:pPr>
      <w:r w:rsidRPr="00202C2C">
        <w:rPr>
          <w:rFonts w:ascii="Sylfaen" w:eastAsia="Calibri" w:hAnsi="Sylfaen" w:cs="Times New Roman"/>
          <w:noProof/>
          <w:color w:val="000000"/>
          <w:lang w:val="ka-GE"/>
        </w:rPr>
        <w:t>გარემოს მდგომარეობის მაჩვენებლების ცვლილებების მიზეზების გამოვლენა და შედეგების შეფასება;</w:t>
      </w:r>
    </w:p>
    <w:p w:rsidR="00956AF7" w:rsidRPr="00202C2C" w:rsidRDefault="00956AF7" w:rsidP="00801744">
      <w:pPr>
        <w:numPr>
          <w:ilvl w:val="0"/>
          <w:numId w:val="17"/>
        </w:numPr>
        <w:spacing w:before="120" w:after="120" w:line="240" w:lineRule="auto"/>
        <w:contextualSpacing/>
        <w:jc w:val="both"/>
        <w:rPr>
          <w:rFonts w:ascii="Sylfaen" w:eastAsia="Calibri" w:hAnsi="Sylfaen" w:cs="Times New Roman"/>
          <w:noProof/>
          <w:color w:val="000000"/>
          <w:lang w:val="ka-GE"/>
        </w:rPr>
      </w:pPr>
      <w:r w:rsidRPr="00202C2C">
        <w:rPr>
          <w:rFonts w:ascii="Sylfaen" w:eastAsia="Calibri" w:hAnsi="Sylfaen" w:cs="Times New Roman"/>
          <w:noProof/>
          <w:color w:val="000000"/>
          <w:lang w:val="ka-GE"/>
        </w:rPr>
        <w:t>საქმიანობის ეტაპზე გარემოზე ზემოქმედების ხარისხსა და დინამიკაზე სისტემატური ზედამხედველობა;</w:t>
      </w:r>
    </w:p>
    <w:p w:rsidR="00956AF7" w:rsidRPr="00202C2C" w:rsidRDefault="00956AF7" w:rsidP="00801744">
      <w:pPr>
        <w:numPr>
          <w:ilvl w:val="0"/>
          <w:numId w:val="17"/>
        </w:numPr>
        <w:spacing w:before="120" w:after="120" w:line="240" w:lineRule="auto"/>
        <w:contextualSpacing/>
        <w:jc w:val="both"/>
        <w:rPr>
          <w:rFonts w:ascii="Sylfaen" w:eastAsia="Calibri" w:hAnsi="Sylfaen" w:cs="Times New Roman"/>
          <w:noProof/>
          <w:color w:val="000000"/>
          <w:lang w:val="ka-GE"/>
        </w:rPr>
      </w:pPr>
      <w:r w:rsidRPr="00202C2C">
        <w:rPr>
          <w:rFonts w:ascii="Sylfaen" w:eastAsia="Calibri" w:hAnsi="Sylfaen" w:cs="Times New Roman"/>
          <w:noProof/>
          <w:color w:val="000000"/>
          <w:lang w:val="ka-GE"/>
        </w:rPr>
        <w:t>ზემოქმედების ინტენსივობის კანონმდებლობით დადგენილ მოთხოვნებთან შესაბამისობა;</w:t>
      </w:r>
    </w:p>
    <w:p w:rsidR="00956AF7" w:rsidRPr="00202C2C" w:rsidRDefault="00956AF7" w:rsidP="00801744">
      <w:pPr>
        <w:numPr>
          <w:ilvl w:val="0"/>
          <w:numId w:val="17"/>
        </w:numPr>
        <w:spacing w:before="120" w:after="120" w:line="240" w:lineRule="auto"/>
        <w:contextualSpacing/>
        <w:jc w:val="both"/>
        <w:rPr>
          <w:rFonts w:ascii="Sylfaen" w:eastAsia="Calibri" w:hAnsi="Sylfaen" w:cs="Times New Roman"/>
          <w:noProof/>
          <w:color w:val="000000"/>
          <w:lang w:val="ka-GE"/>
        </w:rPr>
      </w:pPr>
      <w:r w:rsidRPr="00202C2C">
        <w:rPr>
          <w:rFonts w:ascii="Sylfaen" w:eastAsia="Calibri" w:hAnsi="Sylfaen" w:cs="Times New Roman"/>
          <w:noProof/>
          <w:color w:val="000000"/>
          <w:lang w:val="ka-GE"/>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956AF7" w:rsidRPr="00202C2C" w:rsidRDefault="00956AF7" w:rsidP="00801744">
      <w:pPr>
        <w:numPr>
          <w:ilvl w:val="0"/>
          <w:numId w:val="17"/>
        </w:numPr>
        <w:spacing w:before="120" w:after="120" w:line="240" w:lineRule="auto"/>
        <w:contextualSpacing/>
        <w:jc w:val="both"/>
        <w:rPr>
          <w:rFonts w:ascii="Sylfaen" w:eastAsia="Calibri" w:hAnsi="Sylfaen" w:cs="Times New Roman"/>
          <w:noProof/>
          <w:color w:val="000000"/>
          <w:lang w:val="ka-GE"/>
        </w:rPr>
      </w:pPr>
      <w:r w:rsidRPr="00202C2C">
        <w:rPr>
          <w:rFonts w:ascii="Sylfaen" w:eastAsia="Calibri" w:hAnsi="Sylfaen" w:cs="Times New Roman"/>
          <w:noProof/>
          <w:color w:val="000000"/>
          <w:lang w:val="ka-GE"/>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956AF7" w:rsidRPr="00202C2C" w:rsidRDefault="00956AF7" w:rsidP="00956AF7">
      <w:pPr>
        <w:spacing w:before="120" w:after="120" w:line="240" w:lineRule="auto"/>
        <w:jc w:val="both"/>
        <w:rPr>
          <w:rFonts w:ascii="Sylfaen" w:eastAsia="Calibri" w:hAnsi="Sylfaen" w:cs="Times New Roman"/>
          <w:noProof/>
          <w:color w:val="000000"/>
          <w:lang w:val="ka-GE"/>
        </w:rPr>
      </w:pPr>
      <w:r w:rsidRPr="00202C2C">
        <w:rPr>
          <w:rFonts w:ascii="Sylfaen" w:eastAsia="Calibri" w:hAnsi="Sylfaen" w:cs="Times New Roman"/>
          <w:noProof/>
          <w:color w:val="000000"/>
          <w:lang w:val="ka-GE"/>
        </w:rPr>
        <w:t>საქმიანობის გარემოსდაცვითი მონიტორინგის პროცესში სავარაუდოდ სისტემატურ დაკვირვებას და შეფასებას დაექვემდებარება:</w:t>
      </w:r>
    </w:p>
    <w:p w:rsidR="00956AF7" w:rsidRPr="00202C2C" w:rsidRDefault="00956AF7" w:rsidP="00801744">
      <w:pPr>
        <w:numPr>
          <w:ilvl w:val="0"/>
          <w:numId w:val="16"/>
        </w:numPr>
        <w:spacing w:before="120" w:after="120" w:line="240" w:lineRule="auto"/>
        <w:contextualSpacing/>
        <w:jc w:val="both"/>
        <w:rPr>
          <w:rFonts w:ascii="Sylfaen" w:eastAsia="Calibri" w:hAnsi="Sylfaen" w:cs="Times New Roman"/>
          <w:noProof/>
          <w:color w:val="000000"/>
          <w:lang w:val="ka-GE"/>
        </w:rPr>
      </w:pPr>
      <w:r w:rsidRPr="00202C2C">
        <w:rPr>
          <w:rFonts w:ascii="Sylfaen" w:eastAsia="Calibri" w:hAnsi="Sylfaen" w:cs="Times New Roman"/>
          <w:noProof/>
          <w:color w:val="000000"/>
          <w:lang w:val="ka-GE"/>
        </w:rPr>
        <w:t>ატმოსფეროში ემისიების გავრცელება;</w:t>
      </w:r>
    </w:p>
    <w:p w:rsidR="00956AF7" w:rsidRPr="00202C2C" w:rsidRDefault="00956AF7" w:rsidP="00801744">
      <w:pPr>
        <w:numPr>
          <w:ilvl w:val="0"/>
          <w:numId w:val="16"/>
        </w:numPr>
        <w:spacing w:before="120" w:after="120" w:line="240" w:lineRule="auto"/>
        <w:contextualSpacing/>
        <w:jc w:val="both"/>
        <w:rPr>
          <w:rFonts w:ascii="Sylfaen" w:eastAsia="Calibri" w:hAnsi="Sylfaen" w:cs="Times New Roman"/>
          <w:noProof/>
          <w:color w:val="000000"/>
          <w:lang w:val="ka-GE"/>
        </w:rPr>
      </w:pPr>
      <w:r w:rsidRPr="00202C2C">
        <w:rPr>
          <w:rFonts w:ascii="Sylfaen" w:eastAsia="Calibri" w:hAnsi="Sylfaen" w:cs="Times New Roman"/>
          <w:noProof/>
          <w:color w:val="000000"/>
          <w:lang w:val="ka-GE"/>
        </w:rPr>
        <w:t>ხმაურის გავრცელება;</w:t>
      </w:r>
    </w:p>
    <w:p w:rsidR="00956AF7" w:rsidRPr="00202C2C" w:rsidRDefault="00956AF7" w:rsidP="00801744">
      <w:pPr>
        <w:numPr>
          <w:ilvl w:val="0"/>
          <w:numId w:val="16"/>
        </w:numPr>
        <w:spacing w:before="120" w:after="120" w:line="240" w:lineRule="auto"/>
        <w:contextualSpacing/>
        <w:jc w:val="both"/>
        <w:rPr>
          <w:rFonts w:ascii="Sylfaen" w:eastAsia="Calibri" w:hAnsi="Sylfaen" w:cs="Times New Roman"/>
          <w:noProof/>
          <w:color w:val="000000"/>
          <w:lang w:val="ka-GE"/>
        </w:rPr>
      </w:pPr>
      <w:r w:rsidRPr="00202C2C">
        <w:rPr>
          <w:rFonts w:ascii="Sylfaen" w:eastAsia="Calibri" w:hAnsi="Sylfaen" w:cs="Times New Roman"/>
          <w:noProof/>
          <w:color w:val="000000"/>
          <w:lang w:val="ka-GE"/>
        </w:rPr>
        <w:t>გამწმენდი ნაგებობის ეფექტურობა;</w:t>
      </w:r>
    </w:p>
    <w:p w:rsidR="00956AF7" w:rsidRPr="00613AE3" w:rsidRDefault="00956AF7" w:rsidP="00801744">
      <w:pPr>
        <w:numPr>
          <w:ilvl w:val="0"/>
          <w:numId w:val="16"/>
        </w:numPr>
        <w:spacing w:before="120" w:after="120" w:line="240" w:lineRule="auto"/>
        <w:contextualSpacing/>
        <w:jc w:val="both"/>
        <w:rPr>
          <w:rFonts w:ascii="Sylfaen" w:eastAsia="Calibri" w:hAnsi="Sylfaen" w:cs="Times New Roman"/>
          <w:noProof/>
          <w:color w:val="000000" w:themeColor="text1"/>
          <w:lang w:val="ka-GE"/>
        </w:rPr>
      </w:pPr>
      <w:r w:rsidRPr="00613AE3">
        <w:rPr>
          <w:rFonts w:ascii="Sylfaen" w:eastAsia="Calibri" w:hAnsi="Sylfaen" w:cs="Times New Roman"/>
          <w:noProof/>
          <w:color w:val="000000" w:themeColor="text1"/>
          <w:lang w:val="ka-GE"/>
        </w:rPr>
        <w:t>ნარჩენების მართვა;</w:t>
      </w:r>
    </w:p>
    <w:p w:rsidR="00956AF7" w:rsidRPr="00202C2C" w:rsidRDefault="00956AF7" w:rsidP="00801744">
      <w:pPr>
        <w:numPr>
          <w:ilvl w:val="0"/>
          <w:numId w:val="16"/>
        </w:numPr>
        <w:spacing w:before="120" w:after="120" w:line="240" w:lineRule="auto"/>
        <w:contextualSpacing/>
        <w:jc w:val="both"/>
        <w:rPr>
          <w:rFonts w:ascii="Sylfaen" w:eastAsia="Calibri" w:hAnsi="Sylfaen" w:cs="Times New Roman"/>
          <w:noProof/>
          <w:color w:val="000000"/>
          <w:lang w:val="ka-GE"/>
        </w:rPr>
      </w:pPr>
      <w:r w:rsidRPr="00202C2C">
        <w:rPr>
          <w:rFonts w:ascii="Sylfaen" w:eastAsia="Calibri" w:hAnsi="Sylfaen" w:cs="Times New Roman"/>
          <w:noProof/>
          <w:color w:val="000000"/>
          <w:lang w:val="ka-GE"/>
        </w:rPr>
        <w:t>შრომის პირობები და უსაფრთხოების ნორმების შესრულება სოციალური საკითხები და სხვ.</w:t>
      </w:r>
    </w:p>
    <w:p w:rsidR="00956AF7" w:rsidRDefault="00956AF7" w:rsidP="00956AF7">
      <w:pPr>
        <w:spacing w:before="120" w:after="120" w:line="240" w:lineRule="auto"/>
        <w:rPr>
          <w:rFonts w:ascii="Sylfaen" w:hAnsi="Sylfaen"/>
        </w:rPr>
      </w:pPr>
    </w:p>
    <w:p w:rsidR="00956AF7" w:rsidRDefault="00956AF7" w:rsidP="00956AF7">
      <w:pPr>
        <w:spacing w:before="120" w:after="120" w:line="240" w:lineRule="auto"/>
        <w:rPr>
          <w:rFonts w:ascii="Sylfaen" w:hAnsi="Sylfaen"/>
        </w:rPr>
      </w:pPr>
    </w:p>
    <w:p w:rsidR="005E148B" w:rsidRDefault="005E148B" w:rsidP="00956AF7">
      <w:pPr>
        <w:spacing w:before="120" w:after="120" w:line="240" w:lineRule="auto"/>
        <w:rPr>
          <w:rFonts w:ascii="Sylfaen" w:hAnsi="Sylfaen"/>
        </w:rPr>
      </w:pPr>
    </w:p>
    <w:p w:rsidR="005E148B" w:rsidRDefault="005E148B" w:rsidP="00956AF7">
      <w:pPr>
        <w:spacing w:before="120" w:after="120" w:line="240" w:lineRule="auto"/>
        <w:rPr>
          <w:rFonts w:ascii="Sylfaen" w:hAnsi="Sylfaen"/>
        </w:rPr>
      </w:pPr>
    </w:p>
    <w:p w:rsidR="005E148B" w:rsidRDefault="005E148B" w:rsidP="00956AF7">
      <w:pPr>
        <w:spacing w:before="120" w:after="120" w:line="240" w:lineRule="auto"/>
        <w:rPr>
          <w:rFonts w:ascii="Sylfaen" w:hAnsi="Sylfaen"/>
        </w:rPr>
      </w:pPr>
    </w:p>
    <w:p w:rsidR="00956AF7" w:rsidRPr="00956AF7" w:rsidRDefault="00956AF7" w:rsidP="00493EFA">
      <w:pPr>
        <w:pStyle w:val="Heading1"/>
      </w:pPr>
      <w:bookmarkStart w:id="56" w:name="_Toc63283366"/>
      <w:r w:rsidRPr="00956AF7">
        <w:t>გარემოზე ზემოქმედების შემა</w:t>
      </w:r>
      <w:r>
        <w:t>რბილე</w:t>
      </w:r>
      <w:r w:rsidRPr="00956AF7">
        <w:t>ბელი ღონისძიებების წინასწარი მონახაზი</w:t>
      </w:r>
      <w:bookmarkEnd w:id="56"/>
    </w:p>
    <w:p w:rsidR="00956AF7" w:rsidRPr="0024362B" w:rsidRDefault="00956AF7" w:rsidP="00956AF7">
      <w:pPr>
        <w:spacing w:before="120" w:after="120" w:line="240" w:lineRule="auto"/>
        <w:jc w:val="both"/>
        <w:rPr>
          <w:rFonts w:ascii="Sylfaen" w:hAnsi="Sylfaen"/>
          <w:noProof/>
          <w:lang w:val="ka-GE"/>
        </w:rPr>
      </w:pPr>
      <w:r w:rsidRPr="0024362B">
        <w:rPr>
          <w:rFonts w:ascii="Sylfaen" w:hAnsi="Sylfaen"/>
          <w:noProof/>
          <w:lang w:val="ka-GE"/>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მოწყობისა და ოპერირებისას საუკეთესო პრაქტიკის გამოყენებით</w:t>
      </w:r>
      <w:r w:rsidR="00024EEA">
        <w:rPr>
          <w:rFonts w:ascii="Sylfaen" w:hAnsi="Sylfaen"/>
          <w:noProof/>
          <w:lang w:val="ka-GE"/>
        </w:rPr>
        <w:t>.</w:t>
      </w:r>
    </w:p>
    <w:p w:rsidR="00956AF7" w:rsidRPr="0024362B" w:rsidRDefault="00956AF7" w:rsidP="00956AF7">
      <w:pPr>
        <w:spacing w:before="120" w:after="120" w:line="240" w:lineRule="auto"/>
        <w:jc w:val="both"/>
        <w:rPr>
          <w:rFonts w:ascii="Sylfaen" w:hAnsi="Sylfaen"/>
          <w:noProof/>
          <w:lang w:val="ka-GE"/>
        </w:rPr>
      </w:pPr>
      <w:r w:rsidRPr="0024362B">
        <w:rPr>
          <w:rFonts w:ascii="Sylfaen" w:hAnsi="Sylfaen"/>
          <w:noProof/>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rsidR="00956AF7" w:rsidRDefault="00956AF7" w:rsidP="00956AF7">
      <w:pPr>
        <w:spacing w:before="120" w:after="120" w:line="240" w:lineRule="auto"/>
        <w:jc w:val="both"/>
        <w:rPr>
          <w:rFonts w:ascii="Sylfaen" w:hAnsi="Sylfaen"/>
          <w:noProof/>
          <w:lang w:val="ka-GE"/>
        </w:rPr>
      </w:pPr>
      <w:r w:rsidRPr="0024362B">
        <w:rPr>
          <w:rFonts w:ascii="Sylfaen" w:hAnsi="Sylfaen"/>
          <w:noProof/>
          <w:lang w:val="ka-GE"/>
        </w:rPr>
        <w:t>დაგეგმილი 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w:t>
      </w:r>
    </w:p>
    <w:p w:rsidR="005E148B" w:rsidRDefault="005E148B" w:rsidP="00956AF7">
      <w:pPr>
        <w:spacing w:before="120" w:after="120" w:line="240" w:lineRule="auto"/>
        <w:jc w:val="both"/>
        <w:rPr>
          <w:rFonts w:ascii="Sylfaen" w:hAnsi="Sylfaen"/>
          <w:noProof/>
          <w:lang w:val="ka-GE"/>
        </w:rPr>
      </w:pPr>
    </w:p>
    <w:p w:rsidR="005E148B" w:rsidRPr="0024362B" w:rsidRDefault="005E148B" w:rsidP="00956AF7">
      <w:pPr>
        <w:spacing w:before="120" w:after="120" w:line="240" w:lineRule="auto"/>
        <w:jc w:val="both"/>
        <w:rPr>
          <w:rFonts w:ascii="Sylfaen" w:hAnsi="Sylfaen"/>
          <w:noProof/>
          <w:lang w:val="ka-GE"/>
        </w:rPr>
        <w:sectPr w:rsidR="005E148B" w:rsidRPr="0024362B">
          <w:pgSz w:w="11906" w:h="16838"/>
          <w:pgMar w:top="1134" w:right="850" w:bottom="1134" w:left="1701" w:header="720" w:footer="720" w:gutter="0"/>
          <w:cols w:space="720"/>
        </w:sectPr>
      </w:pPr>
    </w:p>
    <w:p w:rsidR="00956AF7" w:rsidRDefault="00956AF7" w:rsidP="00956AF7">
      <w:pPr>
        <w:spacing w:before="120"/>
        <w:rPr>
          <w:rFonts w:ascii="Sylfaen" w:hAnsi="Sylfaen" w:cs="Sylfaen"/>
          <w:b/>
          <w:sz w:val="20"/>
          <w:lang w:val="ka-GE"/>
        </w:rPr>
      </w:pPr>
    </w:p>
    <w:p w:rsidR="00956AF7" w:rsidRPr="00493EFA" w:rsidRDefault="00956AF7" w:rsidP="00956AF7">
      <w:pPr>
        <w:rPr>
          <w:rFonts w:ascii="Sylfaen" w:hAnsi="Sylfaen"/>
          <w:i/>
          <w:sz w:val="20"/>
          <w:lang w:val="ka-GE"/>
        </w:rPr>
      </w:pPr>
      <w:r w:rsidRPr="00493EFA">
        <w:rPr>
          <w:rFonts w:ascii="Sylfaen" w:hAnsi="Sylfaen" w:cs="Sylfaen"/>
          <w:b/>
          <w:i/>
          <w:sz w:val="20"/>
          <w:lang w:val="ka-GE"/>
        </w:rPr>
        <w:t>ცხრილი</w:t>
      </w:r>
      <w:r w:rsidR="00493EFA" w:rsidRPr="00493EFA">
        <w:rPr>
          <w:rFonts w:ascii="Sylfaen" w:hAnsi="Sylfaen"/>
          <w:b/>
          <w:i/>
          <w:sz w:val="20"/>
          <w:lang w:val="ka-GE"/>
        </w:rPr>
        <w:t xml:space="preserve"> 5.1</w:t>
      </w:r>
      <w:r w:rsidRPr="00493EFA">
        <w:rPr>
          <w:rFonts w:ascii="Sylfaen" w:hAnsi="Sylfaen"/>
          <w:b/>
          <w:i/>
          <w:sz w:val="20"/>
          <w:lang w:val="ka-GE"/>
        </w:rPr>
        <w:t>.</w:t>
      </w:r>
      <w:r w:rsidRPr="00493EFA">
        <w:rPr>
          <w:rFonts w:ascii="Sylfaen" w:hAnsi="Sylfaen"/>
          <w:i/>
          <w:sz w:val="20"/>
          <w:lang w:val="ka-GE"/>
        </w:rPr>
        <w:t xml:space="preserve"> </w:t>
      </w:r>
      <w:r w:rsidRPr="00493EFA">
        <w:rPr>
          <w:rFonts w:ascii="Sylfaen" w:hAnsi="Sylfaen" w:cs="Sylfaen"/>
          <w:i/>
          <w:sz w:val="20"/>
          <w:lang w:val="ka-GE"/>
        </w:rPr>
        <w:t>შემარბილებელი</w:t>
      </w:r>
      <w:r w:rsidRPr="00493EFA">
        <w:rPr>
          <w:rFonts w:ascii="Sylfaen" w:hAnsi="Sylfaen"/>
          <w:i/>
          <w:sz w:val="20"/>
          <w:lang w:val="ka-GE"/>
        </w:rPr>
        <w:t xml:space="preserve"> </w:t>
      </w:r>
      <w:r w:rsidRPr="00493EFA">
        <w:rPr>
          <w:rFonts w:ascii="Sylfaen" w:hAnsi="Sylfaen" w:cs="Sylfaen"/>
          <w:i/>
          <w:sz w:val="20"/>
          <w:lang w:val="ka-GE"/>
        </w:rPr>
        <w:t>ღონისძიებები</w:t>
      </w:r>
      <w:r w:rsidRPr="00493EFA">
        <w:rPr>
          <w:rFonts w:ascii="Sylfaen" w:hAnsi="Sylfaen"/>
          <w:i/>
          <w:sz w:val="20"/>
          <w:lang w:val="ka-GE"/>
        </w:rPr>
        <w:t xml:space="preserve">- </w:t>
      </w:r>
      <w:r w:rsidRPr="00493EFA">
        <w:rPr>
          <w:rFonts w:ascii="Sylfaen" w:hAnsi="Sylfaen" w:cs="Sylfaen"/>
          <w:i/>
          <w:sz w:val="20"/>
          <w:lang w:val="ka-GE"/>
        </w:rPr>
        <w:t>მშენებლობის</w:t>
      </w:r>
      <w:r w:rsidRPr="00493EFA">
        <w:rPr>
          <w:rFonts w:ascii="Sylfaen" w:hAnsi="Sylfaen"/>
          <w:i/>
          <w:sz w:val="20"/>
          <w:lang w:val="ka-GE"/>
        </w:rPr>
        <w:t xml:space="preserve"> </w:t>
      </w:r>
      <w:r w:rsidRPr="00493EFA">
        <w:rPr>
          <w:rFonts w:ascii="Sylfaen" w:hAnsi="Sylfaen" w:cs="Sylfaen"/>
          <w:i/>
          <w:sz w:val="20"/>
          <w:lang w:val="ka-GE"/>
        </w:rPr>
        <w:t>ეტაპზე</w:t>
      </w:r>
    </w:p>
    <w:tbl>
      <w:tblPr>
        <w:tblW w:w="485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040"/>
        <w:gridCol w:w="3557"/>
        <w:gridCol w:w="1715"/>
        <w:gridCol w:w="7030"/>
      </w:tblGrid>
      <w:tr w:rsidR="00956AF7" w:rsidTr="00A27B8D">
        <w:trPr>
          <w:jc w:val="center"/>
        </w:trPr>
        <w:tc>
          <w:tcPr>
            <w:tcW w:w="711"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jc w:val="center"/>
              <w:rPr>
                <w:rFonts w:eastAsia="Times New Roman" w:cs="Sylfaen"/>
                <w:b/>
                <w:bCs/>
                <w:color w:val="000000"/>
                <w:sz w:val="20"/>
                <w:szCs w:val="20"/>
                <w:lang w:val="ka-GE"/>
              </w:rPr>
            </w:pPr>
            <w:r>
              <w:rPr>
                <w:rFonts w:ascii="Sylfaen" w:eastAsia="Times New Roman" w:hAnsi="Sylfaen" w:cs="Sylfaen"/>
                <w:b/>
                <w:bCs/>
                <w:color w:val="000000"/>
                <w:sz w:val="20"/>
                <w:szCs w:val="20"/>
                <w:lang w:val="ka-GE"/>
              </w:rPr>
              <w:t>რეცეპტორი</w:t>
            </w:r>
            <w:r>
              <w:rPr>
                <w:rFonts w:eastAsia="Times New Roman" w:cs="Sylfaen"/>
                <w:b/>
                <w:bCs/>
                <w:color w:val="000000"/>
                <w:sz w:val="20"/>
                <w:szCs w:val="20"/>
                <w:lang w:val="ka-GE"/>
              </w:rPr>
              <w:t>/</w:t>
            </w:r>
          </w:p>
          <w:p w:rsidR="00956AF7" w:rsidRDefault="00956AF7" w:rsidP="00A27B8D">
            <w:pPr>
              <w:spacing w:after="0" w:line="256" w:lineRule="auto"/>
              <w:jc w:val="center"/>
              <w:rPr>
                <w:rFonts w:eastAsia="Times New Roman" w:cs="Sylfaen"/>
                <w:b/>
                <w:bCs/>
                <w:color w:val="000000"/>
                <w:sz w:val="20"/>
                <w:szCs w:val="20"/>
                <w:lang w:val="ka-GE"/>
              </w:rPr>
            </w:pPr>
            <w:r>
              <w:rPr>
                <w:rFonts w:ascii="Sylfaen" w:eastAsia="Times New Roman" w:hAnsi="Sylfaen" w:cs="Sylfaen"/>
                <w:b/>
                <w:bCs/>
                <w:color w:val="000000"/>
                <w:sz w:val="20"/>
                <w:szCs w:val="20"/>
                <w:lang w:val="ka-GE"/>
              </w:rPr>
              <w:t>ზემოქმედება</w:t>
            </w:r>
          </w:p>
        </w:tc>
        <w:tc>
          <w:tcPr>
            <w:tcW w:w="1240"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jc w:val="center"/>
              <w:rPr>
                <w:rFonts w:eastAsia="Times New Roman" w:cs="Sylfaen"/>
                <w:b/>
                <w:bCs/>
                <w:color w:val="000000"/>
                <w:sz w:val="20"/>
                <w:szCs w:val="20"/>
                <w:lang w:val="ka-GE"/>
              </w:rPr>
            </w:pPr>
            <w:r>
              <w:rPr>
                <w:rFonts w:ascii="Sylfaen" w:eastAsia="Times New Roman" w:hAnsi="Sylfaen" w:cs="Sylfaen"/>
                <w:b/>
                <w:bCs/>
                <w:color w:val="000000"/>
                <w:sz w:val="20"/>
                <w:szCs w:val="20"/>
                <w:lang w:val="ka-GE"/>
              </w:rPr>
              <w:t>ზემოქმედების</w:t>
            </w:r>
            <w:r>
              <w:rPr>
                <w:rFonts w:eastAsia="Times New Roman" w:cs="Sylfaen"/>
                <w:b/>
                <w:bCs/>
                <w:color w:val="000000"/>
                <w:sz w:val="20"/>
                <w:szCs w:val="20"/>
                <w:lang w:val="ka-GE"/>
              </w:rPr>
              <w:t xml:space="preserve"> </w:t>
            </w:r>
            <w:r>
              <w:rPr>
                <w:rFonts w:ascii="Sylfaen" w:eastAsia="Times New Roman" w:hAnsi="Sylfaen" w:cs="Sylfaen"/>
                <w:b/>
                <w:bCs/>
                <w:color w:val="000000"/>
                <w:sz w:val="20"/>
                <w:szCs w:val="20"/>
                <w:lang w:val="ka-GE"/>
              </w:rPr>
              <w:t>აღწერა</w:t>
            </w:r>
          </w:p>
        </w:tc>
        <w:tc>
          <w:tcPr>
            <w:tcW w:w="598"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jc w:val="center"/>
              <w:rPr>
                <w:rFonts w:eastAsia="Times New Roman" w:cs="Sylfaen"/>
                <w:b/>
                <w:bCs/>
                <w:color w:val="000000"/>
                <w:sz w:val="20"/>
                <w:szCs w:val="20"/>
                <w:lang w:val="ka-GE"/>
              </w:rPr>
            </w:pPr>
            <w:r>
              <w:rPr>
                <w:rFonts w:ascii="Sylfaen" w:eastAsia="Times New Roman" w:hAnsi="Sylfaen" w:cs="Sylfaen"/>
                <w:b/>
                <w:bCs/>
                <w:color w:val="000000"/>
                <w:sz w:val="20"/>
                <w:szCs w:val="20"/>
                <w:lang w:val="ka-GE"/>
              </w:rPr>
              <w:t>ზემოქმედების</w:t>
            </w:r>
            <w:r>
              <w:rPr>
                <w:rFonts w:eastAsia="Times New Roman" w:cs="Sylfaen"/>
                <w:b/>
                <w:bCs/>
                <w:color w:val="000000"/>
                <w:sz w:val="20"/>
                <w:szCs w:val="20"/>
                <w:lang w:val="ka-GE"/>
              </w:rPr>
              <w:t xml:space="preserve"> </w:t>
            </w:r>
            <w:r>
              <w:rPr>
                <w:rFonts w:ascii="Sylfaen" w:eastAsia="Times New Roman" w:hAnsi="Sylfaen" w:cs="Sylfaen"/>
                <w:b/>
                <w:bCs/>
                <w:color w:val="000000"/>
                <w:sz w:val="20"/>
                <w:szCs w:val="20"/>
                <w:lang w:val="ka-GE"/>
              </w:rPr>
              <w:t>მოსალოდნელი</w:t>
            </w:r>
            <w:r>
              <w:rPr>
                <w:rFonts w:eastAsia="Times New Roman" w:cs="Sylfaen"/>
                <w:b/>
                <w:bCs/>
                <w:color w:val="000000"/>
                <w:sz w:val="20"/>
                <w:szCs w:val="20"/>
                <w:lang w:val="ka-GE"/>
              </w:rPr>
              <w:t xml:space="preserve"> </w:t>
            </w:r>
            <w:r>
              <w:rPr>
                <w:rFonts w:ascii="Sylfaen" w:eastAsia="Times New Roman" w:hAnsi="Sylfaen" w:cs="Sylfaen"/>
                <w:b/>
                <w:bCs/>
                <w:color w:val="000000"/>
                <w:sz w:val="20"/>
                <w:szCs w:val="20"/>
                <w:lang w:val="ka-GE"/>
              </w:rPr>
              <w:t>დონე</w:t>
            </w:r>
          </w:p>
        </w:tc>
        <w:tc>
          <w:tcPr>
            <w:tcW w:w="2452"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jc w:val="center"/>
              <w:rPr>
                <w:rFonts w:eastAsia="Times New Roman" w:cs="Sylfaen"/>
                <w:b/>
                <w:bCs/>
                <w:color w:val="000000"/>
                <w:sz w:val="20"/>
                <w:szCs w:val="20"/>
                <w:lang w:val="ka-GE"/>
              </w:rPr>
            </w:pPr>
            <w:r>
              <w:rPr>
                <w:rFonts w:ascii="Sylfaen" w:eastAsia="Times New Roman" w:hAnsi="Sylfaen" w:cs="Sylfaen"/>
                <w:b/>
                <w:bCs/>
                <w:color w:val="000000"/>
                <w:sz w:val="20"/>
                <w:szCs w:val="20"/>
                <w:lang w:val="ka-GE"/>
              </w:rPr>
              <w:t>პირველადი</w:t>
            </w:r>
            <w:r>
              <w:rPr>
                <w:rFonts w:eastAsia="Times New Roman" w:cs="Sylfaen"/>
                <w:b/>
                <w:bCs/>
                <w:color w:val="000000"/>
                <w:sz w:val="20"/>
                <w:szCs w:val="20"/>
                <w:lang w:val="ka-GE"/>
              </w:rPr>
              <w:t xml:space="preserve"> </w:t>
            </w:r>
            <w:r>
              <w:rPr>
                <w:rFonts w:ascii="Sylfaen" w:eastAsia="Times New Roman" w:hAnsi="Sylfaen" w:cs="Sylfaen"/>
                <w:b/>
                <w:bCs/>
                <w:color w:val="000000"/>
                <w:sz w:val="20"/>
                <w:szCs w:val="20"/>
                <w:lang w:val="ka-GE"/>
              </w:rPr>
              <w:t>წინადადება</w:t>
            </w:r>
            <w:r>
              <w:rPr>
                <w:rFonts w:eastAsia="Times New Roman" w:cs="Sylfaen"/>
                <w:b/>
                <w:bCs/>
                <w:color w:val="000000"/>
                <w:sz w:val="20"/>
                <w:szCs w:val="20"/>
                <w:lang w:val="ka-GE"/>
              </w:rPr>
              <w:t xml:space="preserve"> </w:t>
            </w:r>
            <w:r>
              <w:rPr>
                <w:rFonts w:ascii="Sylfaen" w:eastAsia="Times New Roman" w:hAnsi="Sylfaen" w:cs="Sylfaen"/>
                <w:b/>
                <w:bCs/>
                <w:color w:val="000000"/>
                <w:sz w:val="20"/>
                <w:szCs w:val="20"/>
                <w:lang w:val="ka-GE"/>
              </w:rPr>
              <w:t>შემარბილებელი</w:t>
            </w:r>
            <w:r>
              <w:rPr>
                <w:rFonts w:eastAsia="Times New Roman" w:cs="Sylfaen"/>
                <w:b/>
                <w:bCs/>
                <w:color w:val="000000"/>
                <w:sz w:val="20"/>
                <w:szCs w:val="20"/>
                <w:lang w:val="ka-GE"/>
              </w:rPr>
              <w:t xml:space="preserve"> </w:t>
            </w:r>
            <w:r>
              <w:rPr>
                <w:rFonts w:ascii="Sylfaen" w:eastAsia="Times New Roman" w:hAnsi="Sylfaen" w:cs="Sylfaen"/>
                <w:b/>
                <w:bCs/>
                <w:color w:val="000000"/>
                <w:sz w:val="20"/>
                <w:szCs w:val="20"/>
                <w:lang w:val="ka-GE"/>
              </w:rPr>
              <w:t>ღონისძიებების</w:t>
            </w:r>
            <w:r>
              <w:rPr>
                <w:rFonts w:eastAsia="Times New Roman" w:cs="Sylfaen"/>
                <w:b/>
                <w:bCs/>
                <w:color w:val="000000"/>
                <w:sz w:val="20"/>
                <w:szCs w:val="20"/>
                <w:lang w:val="ka-GE"/>
              </w:rPr>
              <w:t xml:space="preserve"> </w:t>
            </w:r>
            <w:r>
              <w:rPr>
                <w:rFonts w:ascii="Sylfaen" w:eastAsia="Times New Roman" w:hAnsi="Sylfaen" w:cs="Sylfaen"/>
                <w:b/>
                <w:bCs/>
                <w:color w:val="000000"/>
                <w:sz w:val="20"/>
                <w:szCs w:val="20"/>
                <w:lang w:val="ka-GE"/>
              </w:rPr>
              <w:t>შესახებ</w:t>
            </w:r>
          </w:p>
        </w:tc>
      </w:tr>
      <w:tr w:rsidR="00956AF7" w:rsidTr="00A27B8D">
        <w:trPr>
          <w:trHeight w:val="1592"/>
          <w:jc w:val="center"/>
        </w:trPr>
        <w:tc>
          <w:tcPr>
            <w:tcW w:w="711"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eastAsia="Times New Roman" w:cs="Sylfaen"/>
                <w:bCs/>
                <w:color w:val="000000"/>
                <w:sz w:val="20"/>
                <w:szCs w:val="20"/>
                <w:lang w:val="ka-GE"/>
              </w:rPr>
            </w:pPr>
            <w:r>
              <w:rPr>
                <w:rFonts w:ascii="Sylfaen" w:eastAsia="Times New Roman" w:hAnsi="Sylfaen" w:cs="Sylfaen"/>
                <w:bCs/>
                <w:color w:val="000000"/>
                <w:sz w:val="20"/>
                <w:szCs w:val="20"/>
                <w:lang w:val="ka-GE"/>
              </w:rPr>
              <w:t>ატმოსფერული ჰაერი/ემისიები</w:t>
            </w:r>
          </w:p>
        </w:tc>
        <w:tc>
          <w:tcPr>
            <w:tcW w:w="1240"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numPr>
                <w:ilvl w:val="0"/>
                <w:numId w:val="11"/>
              </w:numPr>
              <w:tabs>
                <w:tab w:val="num" w:pos="229"/>
              </w:tabs>
              <w:spacing w:after="0" w:line="256" w:lineRule="auto"/>
              <w:ind w:left="229" w:hanging="229"/>
              <w:rPr>
                <w:rFonts w:eastAsia="Times New Roman" w:cs="Sylfaen"/>
                <w:sz w:val="20"/>
                <w:szCs w:val="20"/>
                <w:lang w:val="ka-GE"/>
              </w:rPr>
            </w:pPr>
            <w:r>
              <w:rPr>
                <w:rFonts w:ascii="Sylfaen" w:eastAsia="Times New Roman" w:hAnsi="Sylfaen" w:cs="Sylfaen"/>
                <w:sz w:val="20"/>
                <w:szCs w:val="20"/>
                <w:lang w:val="ka-GE"/>
              </w:rPr>
              <w:t>მანქანების</w:t>
            </w:r>
            <w:r>
              <w:rPr>
                <w:rFonts w:eastAsia="Times New Roman" w:cs="Sylfaen"/>
                <w:sz w:val="20"/>
                <w:szCs w:val="20"/>
                <w:lang w:val="ka-GE"/>
              </w:rPr>
              <w:t xml:space="preserve">, </w:t>
            </w:r>
            <w:r>
              <w:rPr>
                <w:rFonts w:ascii="Sylfaen" w:eastAsia="Times New Roman" w:hAnsi="Sylfaen" w:cs="Sylfaen"/>
                <w:sz w:val="20"/>
                <w:szCs w:val="20"/>
                <w:lang w:val="ka-GE"/>
              </w:rPr>
              <w:t>სამშენებლო</w:t>
            </w:r>
            <w:r>
              <w:rPr>
                <w:rFonts w:eastAsia="Times New Roman" w:cs="Sylfaen"/>
                <w:sz w:val="20"/>
                <w:szCs w:val="20"/>
                <w:lang w:val="ka-GE"/>
              </w:rPr>
              <w:t xml:space="preserve"> </w:t>
            </w:r>
            <w:r>
              <w:rPr>
                <w:rFonts w:ascii="Sylfaen" w:eastAsia="Times New Roman" w:hAnsi="Sylfaen" w:cs="Sylfaen"/>
                <w:sz w:val="20"/>
                <w:szCs w:val="20"/>
                <w:lang w:val="ka-GE"/>
              </w:rPr>
              <w:t>ტექნიკის</w:t>
            </w:r>
            <w:r>
              <w:rPr>
                <w:rFonts w:eastAsia="Times New Roman" w:cs="Sylfaen"/>
                <w:sz w:val="20"/>
                <w:szCs w:val="20"/>
                <w:lang w:val="ka-GE"/>
              </w:rPr>
              <w:t xml:space="preserve"> </w:t>
            </w:r>
            <w:r>
              <w:rPr>
                <w:rFonts w:ascii="Sylfaen" w:eastAsia="Times New Roman" w:hAnsi="Sylfaen" w:cs="Sylfaen"/>
                <w:sz w:val="20"/>
                <w:szCs w:val="20"/>
                <w:lang w:val="ka-GE"/>
              </w:rPr>
              <w:t>გამონაბოლქვი</w:t>
            </w:r>
            <w:r>
              <w:rPr>
                <w:rFonts w:eastAsia="Times New Roman" w:cs="Sylfaen"/>
                <w:sz w:val="20"/>
                <w:szCs w:val="20"/>
                <w:lang w:val="ka-GE"/>
              </w:rPr>
              <w:t>;</w:t>
            </w:r>
          </w:p>
        </w:tc>
        <w:tc>
          <w:tcPr>
            <w:tcW w:w="598"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eastAsia="Times New Roman" w:cs="Sylfaen"/>
                <w:bCs/>
                <w:color w:val="000000"/>
                <w:sz w:val="20"/>
                <w:szCs w:val="20"/>
                <w:lang w:val="ka-GE"/>
              </w:rPr>
            </w:pPr>
            <w:r>
              <w:rPr>
                <w:rFonts w:ascii="Sylfaen" w:eastAsia="Times New Roman" w:hAnsi="Sylfaen" w:cs="Sylfaen"/>
                <w:bCs/>
                <w:color w:val="000000"/>
                <w:sz w:val="20"/>
                <w:szCs w:val="20"/>
                <w:lang w:val="ka-GE"/>
              </w:rPr>
              <w:t>დაბალი</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უარყოფითი</w:t>
            </w:r>
          </w:p>
        </w:tc>
        <w:tc>
          <w:tcPr>
            <w:tcW w:w="2452"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pStyle w:val="ListParagraph"/>
              <w:numPr>
                <w:ilvl w:val="0"/>
                <w:numId w:val="12"/>
              </w:numPr>
              <w:spacing w:after="0" w:line="256" w:lineRule="auto"/>
              <w:rPr>
                <w:color w:val="000000" w:themeColor="text1"/>
                <w:sz w:val="20"/>
                <w:szCs w:val="20"/>
                <w:lang w:val="ka-GE"/>
              </w:rPr>
            </w:pPr>
            <w:r>
              <w:rPr>
                <w:rFonts w:ascii="Sylfaen" w:hAnsi="Sylfaen" w:cs="Sylfaen"/>
                <w:sz w:val="20"/>
                <w:szCs w:val="20"/>
                <w:lang w:val="ka-GE"/>
              </w:rPr>
              <w:t>საწარმოში</w:t>
            </w:r>
            <w:r>
              <w:rPr>
                <w:sz w:val="20"/>
                <w:szCs w:val="20"/>
                <w:lang w:val="ka-GE"/>
              </w:rPr>
              <w:t xml:space="preserve"> </w:t>
            </w:r>
            <w:r>
              <w:rPr>
                <w:rFonts w:ascii="Sylfaen" w:hAnsi="Sylfaen" w:cs="Sylfaen"/>
                <w:sz w:val="20"/>
                <w:szCs w:val="20"/>
                <w:lang w:val="ka-GE"/>
              </w:rPr>
              <w:t>გამოყენებული</w:t>
            </w:r>
            <w:r>
              <w:rPr>
                <w:sz w:val="20"/>
                <w:szCs w:val="20"/>
                <w:lang w:val="ka-GE"/>
              </w:rPr>
              <w:t xml:space="preserve"> </w:t>
            </w:r>
            <w:r>
              <w:rPr>
                <w:rFonts w:ascii="Sylfaen" w:hAnsi="Sylfaen" w:cs="Sylfaen"/>
                <w:sz w:val="20"/>
                <w:szCs w:val="20"/>
                <w:lang w:val="ka-GE"/>
              </w:rPr>
              <w:t>ტექნიკა</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სატრანსპორტო</w:t>
            </w:r>
            <w:r>
              <w:rPr>
                <w:sz w:val="20"/>
                <w:szCs w:val="20"/>
                <w:lang w:val="ka-GE"/>
              </w:rPr>
              <w:t xml:space="preserve"> </w:t>
            </w:r>
            <w:r>
              <w:rPr>
                <w:rFonts w:ascii="Sylfaen" w:hAnsi="Sylfaen" w:cs="Sylfaen"/>
                <w:sz w:val="20"/>
                <w:szCs w:val="20"/>
                <w:lang w:val="ka-GE"/>
              </w:rPr>
              <w:t>საშუალებები</w:t>
            </w:r>
            <w:r>
              <w:rPr>
                <w:sz w:val="20"/>
                <w:szCs w:val="20"/>
                <w:lang w:val="ka-GE"/>
              </w:rPr>
              <w:t xml:space="preserve"> </w:t>
            </w:r>
            <w:r>
              <w:rPr>
                <w:rFonts w:ascii="Sylfaen" w:hAnsi="Sylfaen" w:cs="Sylfaen"/>
                <w:sz w:val="20"/>
                <w:szCs w:val="20"/>
                <w:lang w:val="ka-GE"/>
              </w:rPr>
              <w:t>უნდა</w:t>
            </w:r>
            <w:r>
              <w:rPr>
                <w:sz w:val="20"/>
                <w:szCs w:val="20"/>
                <w:lang w:val="ka-GE"/>
              </w:rPr>
              <w:t xml:space="preserve"> </w:t>
            </w:r>
            <w:r>
              <w:rPr>
                <w:rFonts w:ascii="Sylfaen" w:hAnsi="Sylfaen" w:cs="Sylfaen"/>
                <w:sz w:val="20"/>
                <w:szCs w:val="20"/>
                <w:lang w:val="ka-GE"/>
              </w:rPr>
              <w:t>აკმაყოფილებდნენ</w:t>
            </w:r>
            <w:r>
              <w:rPr>
                <w:sz w:val="20"/>
                <w:szCs w:val="20"/>
                <w:lang w:val="ka-GE"/>
              </w:rPr>
              <w:t xml:space="preserve"> </w:t>
            </w:r>
            <w:r>
              <w:rPr>
                <w:rFonts w:ascii="Sylfaen" w:hAnsi="Sylfaen" w:cs="Sylfaen"/>
                <w:sz w:val="20"/>
                <w:szCs w:val="20"/>
                <w:lang w:val="ka-GE"/>
              </w:rPr>
              <w:t>გარემოს</w:t>
            </w:r>
            <w:r>
              <w:rPr>
                <w:sz w:val="20"/>
                <w:szCs w:val="20"/>
                <w:lang w:val="ka-GE"/>
              </w:rPr>
              <w:t xml:space="preserve"> </w:t>
            </w:r>
            <w:r>
              <w:rPr>
                <w:rFonts w:ascii="Sylfaen" w:hAnsi="Sylfaen" w:cs="Sylfaen"/>
                <w:sz w:val="20"/>
                <w:szCs w:val="20"/>
                <w:lang w:val="ka-GE"/>
              </w:rPr>
              <w:t>დაცვისა</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ტექნიკური</w:t>
            </w:r>
            <w:r>
              <w:rPr>
                <w:sz w:val="20"/>
                <w:szCs w:val="20"/>
                <w:lang w:val="ka-GE"/>
              </w:rPr>
              <w:t xml:space="preserve"> </w:t>
            </w:r>
            <w:r>
              <w:rPr>
                <w:rFonts w:ascii="Sylfaen" w:hAnsi="Sylfaen" w:cs="Sylfaen"/>
                <w:sz w:val="20"/>
                <w:szCs w:val="20"/>
                <w:lang w:val="ka-GE"/>
              </w:rPr>
              <w:t>უსაფრთხოების</w:t>
            </w:r>
            <w:r>
              <w:rPr>
                <w:sz w:val="20"/>
                <w:szCs w:val="20"/>
                <w:lang w:val="ka-GE"/>
              </w:rPr>
              <w:t xml:space="preserve"> </w:t>
            </w:r>
            <w:r>
              <w:rPr>
                <w:rFonts w:ascii="Sylfaen" w:hAnsi="Sylfaen" w:cs="Sylfaen"/>
                <w:sz w:val="20"/>
                <w:szCs w:val="20"/>
                <w:lang w:val="ka-GE"/>
              </w:rPr>
              <w:t>მოთხოვნებს</w:t>
            </w:r>
            <w:r>
              <w:rPr>
                <w:sz w:val="20"/>
                <w:szCs w:val="20"/>
                <w:lang w:val="ka-GE"/>
              </w:rPr>
              <w:t>;</w:t>
            </w:r>
          </w:p>
          <w:p w:rsidR="00956AF7" w:rsidRDefault="00956AF7" w:rsidP="00801744">
            <w:pPr>
              <w:pStyle w:val="ListParagraph"/>
              <w:numPr>
                <w:ilvl w:val="0"/>
                <w:numId w:val="12"/>
              </w:numPr>
              <w:spacing w:after="0" w:line="256" w:lineRule="auto"/>
              <w:rPr>
                <w:rFonts w:eastAsia="Times New Roman" w:cs="Times New Roman"/>
                <w:sz w:val="20"/>
                <w:szCs w:val="20"/>
                <w:lang w:val="ka-GE"/>
              </w:rPr>
            </w:pPr>
            <w:r>
              <w:rPr>
                <w:rFonts w:ascii="Sylfaen" w:hAnsi="Sylfaen" w:cs="Sylfaen"/>
                <w:sz w:val="20"/>
                <w:szCs w:val="20"/>
                <w:lang w:val="ka-GE"/>
              </w:rPr>
              <w:t>მტვრის</w:t>
            </w:r>
            <w:r>
              <w:rPr>
                <w:sz w:val="20"/>
                <w:szCs w:val="20"/>
                <w:lang w:val="ka-GE"/>
              </w:rPr>
              <w:t xml:space="preserve"> </w:t>
            </w:r>
            <w:r>
              <w:rPr>
                <w:rFonts w:ascii="Sylfaen" w:hAnsi="Sylfaen" w:cs="Sylfaen"/>
                <w:sz w:val="20"/>
                <w:szCs w:val="20"/>
                <w:lang w:val="ka-GE"/>
              </w:rPr>
              <w:t>დონეების</w:t>
            </w:r>
            <w:r>
              <w:rPr>
                <w:sz w:val="20"/>
                <w:szCs w:val="20"/>
                <w:lang w:val="ka-GE"/>
              </w:rPr>
              <w:t xml:space="preserve"> </w:t>
            </w:r>
            <w:r>
              <w:rPr>
                <w:rFonts w:ascii="Sylfaen" w:hAnsi="Sylfaen" w:cs="Sylfaen"/>
                <w:sz w:val="20"/>
                <w:szCs w:val="20"/>
                <w:lang w:val="ka-GE"/>
              </w:rPr>
              <w:t>აქტიური</w:t>
            </w:r>
            <w:r>
              <w:rPr>
                <w:sz w:val="20"/>
                <w:szCs w:val="20"/>
                <w:lang w:val="ka-GE"/>
              </w:rPr>
              <w:t xml:space="preserve"> </w:t>
            </w:r>
            <w:r>
              <w:rPr>
                <w:rFonts w:ascii="Sylfaen" w:hAnsi="Sylfaen" w:cs="Sylfaen"/>
                <w:sz w:val="20"/>
                <w:szCs w:val="20"/>
                <w:lang w:val="ka-GE"/>
              </w:rPr>
              <w:t>შემცირება</w:t>
            </w:r>
            <w:r>
              <w:rPr>
                <w:sz w:val="20"/>
                <w:szCs w:val="20"/>
                <w:lang w:val="ka-GE"/>
              </w:rPr>
              <w:t xml:space="preserve"> (</w:t>
            </w:r>
            <w:r>
              <w:rPr>
                <w:rFonts w:ascii="Sylfaen" w:hAnsi="Sylfaen" w:cs="Sylfaen"/>
                <w:sz w:val="20"/>
                <w:szCs w:val="20"/>
                <w:lang w:val="ka-GE"/>
              </w:rPr>
              <w:t>განსაკუთრებით</w:t>
            </w:r>
            <w:r>
              <w:rPr>
                <w:sz w:val="20"/>
                <w:szCs w:val="20"/>
                <w:lang w:val="ka-GE"/>
              </w:rPr>
              <w:t xml:space="preserve"> </w:t>
            </w:r>
            <w:r>
              <w:rPr>
                <w:rFonts w:ascii="Sylfaen" w:hAnsi="Sylfaen" w:cs="Sylfaen"/>
                <w:sz w:val="20"/>
                <w:szCs w:val="20"/>
                <w:lang w:val="ka-GE"/>
              </w:rPr>
              <w:t>მშრალ</w:t>
            </w:r>
            <w:r>
              <w:rPr>
                <w:sz w:val="20"/>
                <w:szCs w:val="20"/>
                <w:lang w:val="ka-GE"/>
              </w:rPr>
              <w:t xml:space="preserve"> </w:t>
            </w:r>
            <w:r>
              <w:rPr>
                <w:rFonts w:ascii="Sylfaen" w:hAnsi="Sylfaen" w:cs="Sylfaen"/>
                <w:sz w:val="20"/>
                <w:szCs w:val="20"/>
                <w:lang w:val="ka-GE"/>
              </w:rPr>
              <w:t>ამინდებში</w:t>
            </w:r>
            <w:r>
              <w:rPr>
                <w:sz w:val="20"/>
                <w:szCs w:val="20"/>
                <w:lang w:val="ka-GE"/>
              </w:rPr>
              <w:t xml:space="preserve">) </w:t>
            </w:r>
            <w:r>
              <w:rPr>
                <w:rFonts w:ascii="Sylfaen" w:hAnsi="Sylfaen" w:cs="Sylfaen"/>
                <w:sz w:val="20"/>
                <w:szCs w:val="20"/>
                <w:lang w:val="ka-GE"/>
              </w:rPr>
              <w:t>მანქანების</w:t>
            </w:r>
            <w:r>
              <w:rPr>
                <w:sz w:val="20"/>
                <w:szCs w:val="20"/>
                <w:lang w:val="ka-GE"/>
              </w:rPr>
              <w:t xml:space="preserve"> </w:t>
            </w:r>
            <w:r>
              <w:rPr>
                <w:rFonts w:ascii="Sylfaen" w:hAnsi="Sylfaen" w:cs="Sylfaen"/>
                <w:sz w:val="20"/>
                <w:szCs w:val="20"/>
                <w:lang w:val="ka-GE"/>
              </w:rPr>
              <w:t>მოძრაობის</w:t>
            </w:r>
            <w:r>
              <w:rPr>
                <w:sz w:val="20"/>
                <w:szCs w:val="20"/>
                <w:lang w:val="ka-GE"/>
              </w:rPr>
              <w:t xml:space="preserve"> </w:t>
            </w:r>
            <w:r>
              <w:rPr>
                <w:rFonts w:ascii="Sylfaen" w:hAnsi="Sylfaen" w:cs="Sylfaen"/>
                <w:sz w:val="20"/>
                <w:szCs w:val="20"/>
                <w:lang w:val="ka-GE"/>
              </w:rPr>
              <w:t>სიჩქარის</w:t>
            </w:r>
            <w:r>
              <w:rPr>
                <w:sz w:val="20"/>
                <w:szCs w:val="20"/>
                <w:lang w:val="ka-GE"/>
              </w:rPr>
              <w:t xml:space="preserve"> </w:t>
            </w:r>
            <w:r>
              <w:rPr>
                <w:rFonts w:ascii="Sylfaen" w:hAnsi="Sylfaen" w:cs="Sylfaen"/>
                <w:sz w:val="20"/>
                <w:szCs w:val="20"/>
                <w:lang w:val="ka-GE"/>
              </w:rPr>
              <w:t>შემცირების</w:t>
            </w:r>
            <w:r>
              <w:rPr>
                <w:sz w:val="20"/>
                <w:szCs w:val="20"/>
                <w:lang w:val="ka-GE"/>
              </w:rPr>
              <w:t xml:space="preserve">, </w:t>
            </w:r>
            <w:r>
              <w:rPr>
                <w:rFonts w:ascii="Sylfaen" w:hAnsi="Sylfaen" w:cs="Sylfaen"/>
                <w:sz w:val="20"/>
                <w:szCs w:val="20"/>
                <w:lang w:val="ka-GE"/>
              </w:rPr>
              <w:t>ან</w:t>
            </w:r>
            <w:r>
              <w:rPr>
                <w:sz w:val="20"/>
                <w:szCs w:val="20"/>
                <w:lang w:val="ka-GE"/>
              </w:rPr>
              <w:t xml:space="preserve"> </w:t>
            </w:r>
            <w:r>
              <w:rPr>
                <w:rFonts w:ascii="Sylfaen" w:hAnsi="Sylfaen" w:cs="Sylfaen"/>
                <w:sz w:val="20"/>
                <w:szCs w:val="20"/>
                <w:lang w:val="ka-GE"/>
              </w:rPr>
              <w:t>მტვრის</w:t>
            </w:r>
            <w:r>
              <w:rPr>
                <w:sz w:val="20"/>
                <w:szCs w:val="20"/>
                <w:lang w:val="ka-GE"/>
              </w:rPr>
              <w:t xml:space="preserve"> </w:t>
            </w:r>
            <w:r>
              <w:rPr>
                <w:rFonts w:ascii="Sylfaen" w:hAnsi="Sylfaen" w:cs="Sylfaen"/>
                <w:sz w:val="20"/>
                <w:szCs w:val="20"/>
                <w:lang w:val="ka-GE"/>
              </w:rPr>
              <w:t>შემამცირებელი</w:t>
            </w:r>
            <w:r>
              <w:rPr>
                <w:sz w:val="20"/>
                <w:szCs w:val="20"/>
                <w:lang w:val="ka-GE"/>
              </w:rPr>
              <w:t xml:space="preserve"> </w:t>
            </w:r>
            <w:r>
              <w:rPr>
                <w:rFonts w:ascii="Sylfaen" w:hAnsi="Sylfaen" w:cs="Sylfaen"/>
                <w:sz w:val="20"/>
                <w:szCs w:val="20"/>
                <w:lang w:val="ka-GE"/>
              </w:rPr>
              <w:t>სხვა</w:t>
            </w:r>
            <w:r>
              <w:rPr>
                <w:sz w:val="20"/>
                <w:szCs w:val="20"/>
                <w:lang w:val="ka-GE"/>
              </w:rPr>
              <w:t xml:space="preserve"> </w:t>
            </w:r>
            <w:r>
              <w:rPr>
                <w:rFonts w:ascii="Sylfaen" w:hAnsi="Sylfaen" w:cs="Sylfaen"/>
                <w:sz w:val="20"/>
                <w:szCs w:val="20"/>
                <w:lang w:val="ka-GE"/>
              </w:rPr>
              <w:t>საშუალებებით</w:t>
            </w:r>
            <w:r>
              <w:rPr>
                <w:sz w:val="20"/>
                <w:szCs w:val="20"/>
                <w:lang w:val="ka-GE"/>
              </w:rPr>
              <w:t>;</w:t>
            </w:r>
          </w:p>
        </w:tc>
      </w:tr>
      <w:tr w:rsidR="00956AF7" w:rsidTr="00A27B8D">
        <w:trPr>
          <w:jc w:val="center"/>
        </w:trPr>
        <w:tc>
          <w:tcPr>
            <w:tcW w:w="711"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eastAsia="Times New Roman" w:cs="Sylfaen"/>
                <w:bCs/>
                <w:color w:val="000000"/>
                <w:sz w:val="20"/>
                <w:szCs w:val="20"/>
                <w:lang w:val="ka-GE"/>
              </w:rPr>
            </w:pPr>
            <w:r>
              <w:rPr>
                <w:rFonts w:ascii="Sylfaen" w:eastAsia="Times New Roman" w:hAnsi="Sylfaen" w:cs="Sylfaen"/>
                <w:bCs/>
                <w:color w:val="000000"/>
                <w:sz w:val="20"/>
                <w:szCs w:val="20"/>
                <w:lang w:val="ka-GE"/>
              </w:rPr>
              <w:t>ხმაურის</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გავრცელება</w:t>
            </w:r>
          </w:p>
        </w:tc>
        <w:tc>
          <w:tcPr>
            <w:tcW w:w="1240"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numPr>
                <w:ilvl w:val="0"/>
                <w:numId w:val="11"/>
              </w:numPr>
              <w:tabs>
                <w:tab w:val="num" w:pos="229"/>
              </w:tabs>
              <w:spacing w:after="0" w:line="256" w:lineRule="auto"/>
              <w:ind w:left="229" w:hanging="229"/>
              <w:rPr>
                <w:rFonts w:eastAsia="Times New Roman" w:cs="Sylfaen"/>
                <w:sz w:val="20"/>
                <w:szCs w:val="20"/>
                <w:lang w:val="ka-GE"/>
              </w:rPr>
            </w:pPr>
            <w:r>
              <w:rPr>
                <w:rFonts w:ascii="Sylfaen" w:eastAsia="Times New Roman" w:hAnsi="Sylfaen" w:cs="Sylfaen"/>
                <w:sz w:val="20"/>
                <w:szCs w:val="20"/>
                <w:lang w:val="ka-GE"/>
              </w:rPr>
              <w:t>საწარმოს</w:t>
            </w:r>
            <w:r>
              <w:rPr>
                <w:rFonts w:eastAsia="Times New Roman" w:cs="Sylfaen"/>
                <w:sz w:val="20"/>
                <w:szCs w:val="20"/>
                <w:lang w:val="ka-GE"/>
              </w:rPr>
              <w:t xml:space="preserve"> </w:t>
            </w:r>
            <w:r>
              <w:rPr>
                <w:rFonts w:ascii="Sylfaen" w:eastAsia="Times New Roman" w:hAnsi="Sylfaen" w:cs="Sylfaen"/>
                <w:sz w:val="20"/>
                <w:szCs w:val="20"/>
                <w:lang w:val="ka-GE"/>
              </w:rPr>
              <w:t>ტერიტორიაზე</w:t>
            </w:r>
            <w:r>
              <w:rPr>
                <w:rFonts w:eastAsia="Times New Roman" w:cs="Sylfaen"/>
                <w:sz w:val="20"/>
                <w:szCs w:val="20"/>
                <w:lang w:val="ka-GE"/>
              </w:rPr>
              <w:t xml:space="preserve"> </w:t>
            </w:r>
            <w:r>
              <w:rPr>
                <w:rFonts w:ascii="Sylfaen" w:eastAsia="Times New Roman" w:hAnsi="Sylfaen" w:cs="Sylfaen"/>
                <w:sz w:val="20"/>
                <w:szCs w:val="20"/>
                <w:lang w:val="ka-GE"/>
              </w:rPr>
              <w:t>მოძრავი</w:t>
            </w:r>
            <w:r>
              <w:rPr>
                <w:rFonts w:eastAsia="Times New Roman" w:cs="Sylfaen"/>
                <w:sz w:val="20"/>
                <w:szCs w:val="20"/>
                <w:lang w:val="ka-GE"/>
              </w:rPr>
              <w:t xml:space="preserve"> </w:t>
            </w:r>
            <w:r>
              <w:rPr>
                <w:rFonts w:ascii="Sylfaen" w:eastAsia="Times New Roman" w:hAnsi="Sylfaen" w:cs="Sylfaen"/>
                <w:sz w:val="20"/>
                <w:szCs w:val="20"/>
                <w:lang w:val="ka-GE"/>
              </w:rPr>
              <w:t>ავტომობილები</w:t>
            </w:r>
            <w:r>
              <w:rPr>
                <w:rFonts w:eastAsia="Times New Roman" w:cs="Sylfaen"/>
                <w:sz w:val="20"/>
                <w:szCs w:val="20"/>
                <w:lang w:val="ka-GE"/>
              </w:rPr>
              <w:t>;</w:t>
            </w:r>
          </w:p>
        </w:tc>
        <w:tc>
          <w:tcPr>
            <w:tcW w:w="598"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eastAsia="Times New Roman" w:cs="Sylfaen"/>
                <w:bCs/>
                <w:color w:val="000000"/>
                <w:sz w:val="20"/>
                <w:szCs w:val="20"/>
                <w:lang w:val="ka-GE"/>
              </w:rPr>
            </w:pPr>
            <w:r>
              <w:rPr>
                <w:rFonts w:ascii="Sylfaen" w:eastAsia="Times New Roman" w:hAnsi="Sylfaen" w:cs="Sylfaen"/>
                <w:bCs/>
                <w:color w:val="000000"/>
                <w:sz w:val="20"/>
                <w:szCs w:val="20"/>
                <w:lang w:val="ka-GE"/>
              </w:rPr>
              <w:t>დაბალი</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უარყოფითი</w:t>
            </w:r>
          </w:p>
        </w:tc>
        <w:tc>
          <w:tcPr>
            <w:tcW w:w="2452"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pStyle w:val="ListParagraph"/>
              <w:numPr>
                <w:ilvl w:val="0"/>
                <w:numId w:val="12"/>
              </w:numPr>
              <w:spacing w:after="0" w:line="256" w:lineRule="auto"/>
              <w:rPr>
                <w:color w:val="000000" w:themeColor="text1"/>
                <w:sz w:val="20"/>
                <w:szCs w:val="20"/>
                <w:lang w:val="ka-GE"/>
              </w:rPr>
            </w:pPr>
            <w:r>
              <w:rPr>
                <w:rFonts w:ascii="Sylfaen" w:hAnsi="Sylfaen" w:cs="Sylfaen"/>
                <w:sz w:val="20"/>
                <w:szCs w:val="20"/>
                <w:lang w:val="ka-GE"/>
              </w:rPr>
              <w:t>საწარმოში</w:t>
            </w:r>
            <w:r>
              <w:rPr>
                <w:sz w:val="20"/>
                <w:szCs w:val="20"/>
                <w:lang w:val="ka-GE"/>
              </w:rPr>
              <w:t xml:space="preserve"> </w:t>
            </w:r>
            <w:r>
              <w:rPr>
                <w:rFonts w:ascii="Sylfaen" w:hAnsi="Sylfaen" w:cs="Sylfaen"/>
                <w:sz w:val="20"/>
                <w:szCs w:val="20"/>
                <w:lang w:val="ka-GE"/>
              </w:rPr>
              <w:t>გამოყენებული</w:t>
            </w:r>
            <w:r>
              <w:rPr>
                <w:sz w:val="20"/>
                <w:szCs w:val="20"/>
                <w:lang w:val="ka-GE"/>
              </w:rPr>
              <w:t xml:space="preserve"> </w:t>
            </w:r>
            <w:r>
              <w:rPr>
                <w:rFonts w:ascii="Sylfaen" w:hAnsi="Sylfaen" w:cs="Sylfaen"/>
                <w:sz w:val="20"/>
                <w:szCs w:val="20"/>
                <w:lang w:val="ka-GE"/>
              </w:rPr>
              <w:t>ტექნიკა</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სატრანსპორტო</w:t>
            </w:r>
            <w:r>
              <w:rPr>
                <w:sz w:val="20"/>
                <w:szCs w:val="20"/>
                <w:lang w:val="ka-GE"/>
              </w:rPr>
              <w:t xml:space="preserve"> </w:t>
            </w:r>
            <w:r>
              <w:rPr>
                <w:rFonts w:ascii="Sylfaen" w:hAnsi="Sylfaen" w:cs="Sylfaen"/>
                <w:sz w:val="20"/>
                <w:szCs w:val="20"/>
                <w:lang w:val="ka-GE"/>
              </w:rPr>
              <w:t>საშუალებები</w:t>
            </w:r>
            <w:r>
              <w:rPr>
                <w:sz w:val="20"/>
                <w:szCs w:val="20"/>
                <w:lang w:val="ka-GE"/>
              </w:rPr>
              <w:t xml:space="preserve"> </w:t>
            </w:r>
            <w:r>
              <w:rPr>
                <w:rFonts w:ascii="Sylfaen" w:hAnsi="Sylfaen" w:cs="Sylfaen"/>
                <w:sz w:val="20"/>
                <w:szCs w:val="20"/>
                <w:lang w:val="ka-GE"/>
              </w:rPr>
              <w:t>უნდა</w:t>
            </w:r>
            <w:r>
              <w:rPr>
                <w:sz w:val="20"/>
                <w:szCs w:val="20"/>
                <w:lang w:val="ka-GE"/>
              </w:rPr>
              <w:t xml:space="preserve"> </w:t>
            </w:r>
            <w:r>
              <w:rPr>
                <w:rFonts w:ascii="Sylfaen" w:hAnsi="Sylfaen" w:cs="Sylfaen"/>
                <w:sz w:val="20"/>
                <w:szCs w:val="20"/>
                <w:lang w:val="ka-GE"/>
              </w:rPr>
              <w:t>აკმაყოფილებდნენ</w:t>
            </w:r>
            <w:r>
              <w:rPr>
                <w:sz w:val="20"/>
                <w:szCs w:val="20"/>
                <w:lang w:val="ka-GE"/>
              </w:rPr>
              <w:t xml:space="preserve"> </w:t>
            </w:r>
            <w:r>
              <w:rPr>
                <w:rFonts w:ascii="Sylfaen" w:hAnsi="Sylfaen" w:cs="Sylfaen"/>
                <w:sz w:val="20"/>
                <w:szCs w:val="20"/>
                <w:lang w:val="ka-GE"/>
              </w:rPr>
              <w:t>გარემოს</w:t>
            </w:r>
            <w:r>
              <w:rPr>
                <w:sz w:val="20"/>
                <w:szCs w:val="20"/>
                <w:lang w:val="ka-GE"/>
              </w:rPr>
              <w:t xml:space="preserve"> </w:t>
            </w:r>
            <w:r>
              <w:rPr>
                <w:rFonts w:ascii="Sylfaen" w:hAnsi="Sylfaen" w:cs="Sylfaen"/>
                <w:sz w:val="20"/>
                <w:szCs w:val="20"/>
                <w:lang w:val="ka-GE"/>
              </w:rPr>
              <w:t>დაცვისა</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ტექნიკური</w:t>
            </w:r>
            <w:r>
              <w:rPr>
                <w:sz w:val="20"/>
                <w:szCs w:val="20"/>
                <w:lang w:val="ka-GE"/>
              </w:rPr>
              <w:t xml:space="preserve"> </w:t>
            </w:r>
            <w:r>
              <w:rPr>
                <w:rFonts w:ascii="Sylfaen" w:hAnsi="Sylfaen" w:cs="Sylfaen"/>
                <w:sz w:val="20"/>
                <w:szCs w:val="20"/>
                <w:lang w:val="ka-GE"/>
              </w:rPr>
              <w:t>უსაფრთხოების</w:t>
            </w:r>
            <w:r>
              <w:rPr>
                <w:sz w:val="20"/>
                <w:szCs w:val="20"/>
                <w:lang w:val="ka-GE"/>
              </w:rPr>
              <w:t xml:space="preserve"> </w:t>
            </w:r>
            <w:r>
              <w:rPr>
                <w:rFonts w:ascii="Sylfaen" w:hAnsi="Sylfaen" w:cs="Sylfaen"/>
                <w:sz w:val="20"/>
                <w:szCs w:val="20"/>
                <w:lang w:val="ka-GE"/>
              </w:rPr>
              <w:t>მოთხოვნებს</w:t>
            </w:r>
            <w:r>
              <w:rPr>
                <w:sz w:val="20"/>
                <w:szCs w:val="20"/>
                <w:lang w:val="ka-GE"/>
              </w:rPr>
              <w:t xml:space="preserve">, </w:t>
            </w:r>
            <w:r>
              <w:rPr>
                <w:rFonts w:ascii="Sylfaen" w:hAnsi="Sylfaen" w:cs="Sylfaen"/>
                <w:sz w:val="20"/>
                <w:szCs w:val="20"/>
                <w:lang w:val="ka-GE"/>
              </w:rPr>
              <w:t>რისთვისაც</w:t>
            </w:r>
            <w:r>
              <w:rPr>
                <w:sz w:val="20"/>
                <w:szCs w:val="20"/>
                <w:lang w:val="ka-GE"/>
              </w:rPr>
              <w:t xml:space="preserve"> </w:t>
            </w:r>
            <w:r>
              <w:rPr>
                <w:rFonts w:ascii="Sylfaen" w:hAnsi="Sylfaen" w:cs="Sylfaen"/>
                <w:sz w:val="20"/>
                <w:szCs w:val="20"/>
                <w:lang w:val="ka-GE"/>
              </w:rPr>
              <w:t>საჭიროა</w:t>
            </w:r>
            <w:r>
              <w:rPr>
                <w:sz w:val="20"/>
                <w:szCs w:val="20"/>
                <w:lang w:val="ka-GE"/>
              </w:rPr>
              <w:t xml:space="preserve"> </w:t>
            </w:r>
            <w:r>
              <w:rPr>
                <w:rFonts w:ascii="Sylfaen" w:hAnsi="Sylfaen" w:cs="Sylfaen"/>
                <w:sz w:val="20"/>
                <w:szCs w:val="20"/>
                <w:lang w:val="ka-GE"/>
              </w:rPr>
              <w:t>მათი</w:t>
            </w:r>
            <w:r>
              <w:rPr>
                <w:sz w:val="20"/>
                <w:szCs w:val="20"/>
                <w:lang w:val="ka-GE"/>
              </w:rPr>
              <w:t xml:space="preserve"> </w:t>
            </w:r>
            <w:r>
              <w:rPr>
                <w:rFonts w:ascii="Sylfaen" w:hAnsi="Sylfaen" w:cs="Sylfaen"/>
                <w:sz w:val="20"/>
                <w:szCs w:val="20"/>
                <w:lang w:val="ka-GE"/>
              </w:rPr>
              <w:t>ტექნიკური</w:t>
            </w:r>
            <w:r>
              <w:rPr>
                <w:sz w:val="20"/>
                <w:szCs w:val="20"/>
                <w:lang w:val="ka-GE"/>
              </w:rPr>
              <w:t xml:space="preserve"> </w:t>
            </w:r>
            <w:r>
              <w:rPr>
                <w:rFonts w:ascii="Sylfaen" w:hAnsi="Sylfaen" w:cs="Sylfaen"/>
                <w:sz w:val="20"/>
                <w:szCs w:val="20"/>
                <w:lang w:val="ka-GE"/>
              </w:rPr>
              <w:t>მდგომარეობის</w:t>
            </w:r>
            <w:r>
              <w:rPr>
                <w:sz w:val="20"/>
                <w:szCs w:val="20"/>
                <w:lang w:val="ka-GE"/>
              </w:rPr>
              <w:t xml:space="preserve"> </w:t>
            </w:r>
            <w:r>
              <w:rPr>
                <w:rFonts w:ascii="Sylfaen" w:hAnsi="Sylfaen" w:cs="Sylfaen"/>
                <w:sz w:val="20"/>
                <w:szCs w:val="20"/>
                <w:lang w:val="ka-GE"/>
              </w:rPr>
              <w:t>შემოწმება</w:t>
            </w:r>
            <w:r>
              <w:rPr>
                <w:sz w:val="20"/>
                <w:szCs w:val="20"/>
                <w:lang w:val="ka-GE"/>
              </w:rPr>
              <w:t xml:space="preserve"> </w:t>
            </w:r>
            <w:r>
              <w:rPr>
                <w:rFonts w:ascii="Sylfaen" w:hAnsi="Sylfaen" w:cs="Sylfaen"/>
                <w:sz w:val="20"/>
                <w:szCs w:val="20"/>
                <w:lang w:val="ka-GE"/>
              </w:rPr>
              <w:t>სამუშაოს</w:t>
            </w:r>
            <w:r>
              <w:rPr>
                <w:sz w:val="20"/>
                <w:szCs w:val="20"/>
                <w:lang w:val="ka-GE"/>
              </w:rPr>
              <w:t xml:space="preserve"> </w:t>
            </w:r>
            <w:r>
              <w:rPr>
                <w:rFonts w:ascii="Sylfaen" w:hAnsi="Sylfaen" w:cs="Sylfaen"/>
                <w:sz w:val="20"/>
                <w:szCs w:val="20"/>
                <w:lang w:val="ka-GE"/>
              </w:rPr>
              <w:t>დაწყების</w:t>
            </w:r>
            <w:r>
              <w:rPr>
                <w:sz w:val="20"/>
                <w:szCs w:val="20"/>
                <w:lang w:val="ka-GE"/>
              </w:rPr>
              <w:t xml:space="preserve"> </w:t>
            </w:r>
            <w:r>
              <w:rPr>
                <w:rFonts w:ascii="Sylfaen" w:hAnsi="Sylfaen" w:cs="Sylfaen"/>
                <w:sz w:val="20"/>
                <w:szCs w:val="20"/>
                <w:lang w:val="ka-GE"/>
              </w:rPr>
              <w:t>წინ</w:t>
            </w:r>
            <w:r>
              <w:rPr>
                <w:sz w:val="20"/>
                <w:szCs w:val="20"/>
                <w:lang w:val="ka-GE"/>
              </w:rPr>
              <w:t>;</w:t>
            </w:r>
          </w:p>
          <w:p w:rsidR="00956AF7" w:rsidRPr="004F61E3" w:rsidRDefault="00956AF7" w:rsidP="00801744">
            <w:pPr>
              <w:pStyle w:val="ListParagraph"/>
              <w:numPr>
                <w:ilvl w:val="0"/>
                <w:numId w:val="12"/>
              </w:numPr>
              <w:spacing w:after="0" w:line="256" w:lineRule="auto"/>
              <w:rPr>
                <w:sz w:val="20"/>
                <w:szCs w:val="20"/>
                <w:lang w:val="ka-GE"/>
              </w:rPr>
            </w:pPr>
            <w:r>
              <w:rPr>
                <w:rFonts w:ascii="Sylfaen" w:hAnsi="Sylfaen" w:cs="Sylfaen"/>
                <w:sz w:val="20"/>
                <w:szCs w:val="20"/>
                <w:lang w:val="ka-GE"/>
              </w:rPr>
              <w:t>მომსახურე</w:t>
            </w:r>
            <w:r>
              <w:rPr>
                <w:sz w:val="20"/>
                <w:szCs w:val="20"/>
                <w:lang w:val="ka-GE"/>
              </w:rPr>
              <w:t xml:space="preserve"> </w:t>
            </w:r>
            <w:r>
              <w:rPr>
                <w:rFonts w:ascii="Sylfaen" w:hAnsi="Sylfaen" w:cs="Sylfaen"/>
                <w:sz w:val="20"/>
                <w:szCs w:val="20"/>
                <w:lang w:val="ka-GE"/>
              </w:rPr>
              <w:t>პერსონალი</w:t>
            </w:r>
            <w:r>
              <w:rPr>
                <w:sz w:val="20"/>
                <w:szCs w:val="20"/>
                <w:lang w:val="ka-GE"/>
              </w:rPr>
              <w:t xml:space="preserve"> </w:t>
            </w:r>
            <w:r>
              <w:rPr>
                <w:rFonts w:ascii="Sylfaen" w:hAnsi="Sylfaen" w:cs="Sylfaen"/>
                <w:sz w:val="20"/>
                <w:szCs w:val="20"/>
                <w:lang w:val="ka-GE"/>
              </w:rPr>
              <w:t>უზრუნველყოფილი</w:t>
            </w:r>
            <w:r>
              <w:rPr>
                <w:sz w:val="20"/>
                <w:szCs w:val="20"/>
                <w:lang w:val="ka-GE"/>
              </w:rPr>
              <w:t xml:space="preserve"> </w:t>
            </w:r>
            <w:r>
              <w:rPr>
                <w:rFonts w:ascii="Sylfaen" w:hAnsi="Sylfaen" w:cs="Sylfaen"/>
                <w:sz w:val="20"/>
                <w:szCs w:val="20"/>
                <w:lang w:val="ka-GE"/>
              </w:rPr>
              <w:t>უნდა</w:t>
            </w:r>
            <w:r>
              <w:rPr>
                <w:sz w:val="20"/>
                <w:szCs w:val="20"/>
                <w:lang w:val="ka-GE"/>
              </w:rPr>
              <w:t xml:space="preserve"> </w:t>
            </w:r>
            <w:r>
              <w:rPr>
                <w:rFonts w:ascii="Sylfaen" w:hAnsi="Sylfaen" w:cs="Sylfaen"/>
                <w:sz w:val="20"/>
                <w:szCs w:val="20"/>
                <w:lang w:val="ka-GE"/>
              </w:rPr>
              <w:t>იყოს</w:t>
            </w:r>
            <w:r>
              <w:rPr>
                <w:sz w:val="20"/>
                <w:szCs w:val="20"/>
                <w:lang w:val="ka-GE"/>
              </w:rPr>
              <w:t xml:space="preserve"> </w:t>
            </w:r>
            <w:r>
              <w:rPr>
                <w:rFonts w:ascii="Sylfaen" w:hAnsi="Sylfaen" w:cs="Sylfaen"/>
                <w:sz w:val="20"/>
                <w:szCs w:val="20"/>
                <w:lang w:val="ka-GE"/>
              </w:rPr>
              <w:t>სპეციალური</w:t>
            </w:r>
            <w:r>
              <w:rPr>
                <w:sz w:val="20"/>
                <w:szCs w:val="20"/>
                <w:lang w:val="ka-GE"/>
              </w:rPr>
              <w:t xml:space="preserve"> </w:t>
            </w:r>
            <w:r>
              <w:rPr>
                <w:rFonts w:ascii="Sylfaen" w:hAnsi="Sylfaen" w:cs="Sylfaen"/>
                <w:sz w:val="20"/>
                <w:szCs w:val="20"/>
                <w:lang w:val="ka-GE"/>
              </w:rPr>
              <w:t>ყურსაცმებით</w:t>
            </w:r>
            <w:r>
              <w:rPr>
                <w:sz w:val="20"/>
                <w:szCs w:val="20"/>
                <w:lang w:val="ka-GE"/>
              </w:rPr>
              <w:t xml:space="preserve">, </w:t>
            </w:r>
            <w:r>
              <w:rPr>
                <w:rFonts w:ascii="Sylfaen" w:hAnsi="Sylfaen" w:cs="Sylfaen"/>
                <w:sz w:val="20"/>
                <w:szCs w:val="20"/>
                <w:lang w:val="ka-GE"/>
              </w:rPr>
              <w:t>მათთვის</w:t>
            </w:r>
            <w:r>
              <w:rPr>
                <w:sz w:val="20"/>
                <w:szCs w:val="20"/>
                <w:lang w:val="ka-GE"/>
              </w:rPr>
              <w:t xml:space="preserve"> </w:t>
            </w:r>
            <w:r>
              <w:rPr>
                <w:rFonts w:ascii="Sylfaen" w:hAnsi="Sylfaen" w:cs="Sylfaen"/>
                <w:sz w:val="20"/>
                <w:szCs w:val="20"/>
                <w:lang w:val="ka-GE"/>
              </w:rPr>
              <w:t>გამოყოფილი</w:t>
            </w:r>
            <w:r>
              <w:rPr>
                <w:sz w:val="20"/>
                <w:szCs w:val="20"/>
                <w:lang w:val="ka-GE"/>
              </w:rPr>
              <w:t xml:space="preserve"> </w:t>
            </w:r>
            <w:r>
              <w:rPr>
                <w:rFonts w:ascii="Sylfaen" w:hAnsi="Sylfaen" w:cs="Sylfaen"/>
                <w:sz w:val="20"/>
                <w:szCs w:val="20"/>
                <w:lang w:val="ka-GE"/>
              </w:rPr>
              <w:t>უნდა</w:t>
            </w:r>
            <w:r>
              <w:rPr>
                <w:sz w:val="20"/>
                <w:szCs w:val="20"/>
                <w:lang w:val="ka-GE"/>
              </w:rPr>
              <w:t xml:space="preserve"> </w:t>
            </w:r>
            <w:r>
              <w:rPr>
                <w:rFonts w:ascii="Sylfaen" w:hAnsi="Sylfaen" w:cs="Sylfaen"/>
                <w:sz w:val="20"/>
                <w:szCs w:val="20"/>
                <w:lang w:val="ka-GE"/>
              </w:rPr>
              <w:t>იყოს</w:t>
            </w:r>
            <w:r>
              <w:rPr>
                <w:sz w:val="20"/>
                <w:szCs w:val="20"/>
                <w:lang w:val="ka-GE"/>
              </w:rPr>
              <w:t xml:space="preserve"> </w:t>
            </w:r>
            <w:r>
              <w:rPr>
                <w:rFonts w:ascii="Sylfaen" w:hAnsi="Sylfaen" w:cs="Sylfaen"/>
                <w:sz w:val="20"/>
                <w:szCs w:val="20"/>
                <w:lang w:val="ka-GE"/>
              </w:rPr>
              <w:t>მოსასვენებელი</w:t>
            </w:r>
            <w:r>
              <w:rPr>
                <w:sz w:val="20"/>
                <w:szCs w:val="20"/>
                <w:lang w:val="ka-GE"/>
              </w:rPr>
              <w:t xml:space="preserve"> </w:t>
            </w:r>
            <w:r>
              <w:rPr>
                <w:rFonts w:ascii="Sylfaen" w:hAnsi="Sylfaen" w:cs="Sylfaen"/>
                <w:sz w:val="20"/>
                <w:szCs w:val="20"/>
                <w:lang w:val="ka-GE"/>
              </w:rPr>
              <w:t>ოთახი</w:t>
            </w:r>
            <w:r>
              <w:rPr>
                <w:sz w:val="20"/>
                <w:szCs w:val="20"/>
                <w:lang w:val="ka-GE"/>
              </w:rPr>
              <w:t xml:space="preserve">, </w:t>
            </w:r>
            <w:r>
              <w:rPr>
                <w:rFonts w:ascii="Sylfaen" w:hAnsi="Sylfaen" w:cs="Sylfaen"/>
                <w:sz w:val="20"/>
                <w:szCs w:val="20"/>
                <w:lang w:val="ka-GE"/>
              </w:rPr>
              <w:t>სადაც</w:t>
            </w:r>
            <w:r>
              <w:rPr>
                <w:sz w:val="20"/>
                <w:szCs w:val="20"/>
                <w:lang w:val="ka-GE"/>
              </w:rPr>
              <w:t xml:space="preserve"> </w:t>
            </w:r>
            <w:r>
              <w:rPr>
                <w:rFonts w:ascii="Sylfaen" w:hAnsi="Sylfaen" w:cs="Sylfaen"/>
                <w:sz w:val="20"/>
                <w:szCs w:val="20"/>
                <w:lang w:val="ka-GE"/>
              </w:rPr>
              <w:t>ხმაურის</w:t>
            </w:r>
            <w:r>
              <w:rPr>
                <w:sz w:val="20"/>
                <w:szCs w:val="20"/>
                <w:lang w:val="ka-GE"/>
              </w:rPr>
              <w:t xml:space="preserve"> </w:t>
            </w:r>
            <w:r>
              <w:rPr>
                <w:rFonts w:ascii="Sylfaen" w:hAnsi="Sylfaen" w:cs="Sylfaen"/>
                <w:sz w:val="20"/>
                <w:szCs w:val="20"/>
                <w:lang w:val="ka-GE"/>
              </w:rPr>
              <w:t>დონე</w:t>
            </w:r>
            <w:r>
              <w:rPr>
                <w:sz w:val="20"/>
                <w:szCs w:val="20"/>
                <w:lang w:val="ka-GE"/>
              </w:rPr>
              <w:t xml:space="preserve"> </w:t>
            </w:r>
            <w:r>
              <w:rPr>
                <w:rFonts w:ascii="Sylfaen" w:hAnsi="Sylfaen" w:cs="Sylfaen"/>
                <w:sz w:val="20"/>
                <w:szCs w:val="20"/>
                <w:lang w:val="ka-GE"/>
              </w:rPr>
              <w:t>არ</w:t>
            </w:r>
            <w:r>
              <w:rPr>
                <w:sz w:val="20"/>
                <w:szCs w:val="20"/>
                <w:lang w:val="ka-GE"/>
              </w:rPr>
              <w:t xml:space="preserve"> </w:t>
            </w:r>
            <w:r>
              <w:rPr>
                <w:rFonts w:ascii="Sylfaen" w:hAnsi="Sylfaen" w:cs="Sylfaen"/>
                <w:sz w:val="20"/>
                <w:szCs w:val="20"/>
                <w:lang w:val="ka-GE"/>
              </w:rPr>
              <w:t>იქნება</w:t>
            </w:r>
            <w:r>
              <w:rPr>
                <w:sz w:val="20"/>
                <w:szCs w:val="20"/>
                <w:lang w:val="ka-GE"/>
              </w:rPr>
              <w:t xml:space="preserve"> </w:t>
            </w:r>
            <w:r>
              <w:rPr>
                <w:rFonts w:ascii="Sylfaen" w:hAnsi="Sylfaen" w:cs="Sylfaen"/>
                <w:sz w:val="20"/>
                <w:szCs w:val="20"/>
                <w:lang w:val="ka-GE"/>
              </w:rPr>
              <w:t>მაღალი</w:t>
            </w:r>
            <w:r>
              <w:rPr>
                <w:sz w:val="20"/>
                <w:szCs w:val="20"/>
                <w:lang w:val="ka-GE"/>
              </w:rPr>
              <w:t>;</w:t>
            </w:r>
          </w:p>
        </w:tc>
      </w:tr>
      <w:tr w:rsidR="00956AF7" w:rsidTr="00A27B8D">
        <w:trPr>
          <w:trHeight w:val="818"/>
          <w:jc w:val="center"/>
        </w:trPr>
        <w:tc>
          <w:tcPr>
            <w:tcW w:w="711"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ind w:left="20" w:hanging="20"/>
              <w:rPr>
                <w:rFonts w:eastAsia="Times New Roman" w:cs="Sylfaen"/>
                <w:color w:val="000000"/>
                <w:sz w:val="20"/>
                <w:szCs w:val="20"/>
                <w:lang w:val="ka-GE"/>
              </w:rPr>
            </w:pPr>
            <w:r>
              <w:rPr>
                <w:rFonts w:ascii="Sylfaen" w:eastAsia="Times New Roman" w:hAnsi="Sylfaen" w:cs="Sylfaen"/>
                <w:color w:val="000000"/>
                <w:sz w:val="20"/>
                <w:szCs w:val="20"/>
                <w:lang w:val="ka-GE"/>
              </w:rPr>
              <w:t>ზედაპირული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გრუნტის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წყლების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დაბინძურების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რისკები</w:t>
            </w:r>
          </w:p>
        </w:tc>
        <w:tc>
          <w:tcPr>
            <w:tcW w:w="1240"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numPr>
                <w:ilvl w:val="0"/>
                <w:numId w:val="11"/>
              </w:numPr>
              <w:tabs>
                <w:tab w:val="num" w:pos="229"/>
              </w:tabs>
              <w:spacing w:after="0" w:line="256" w:lineRule="auto"/>
              <w:ind w:left="229" w:hanging="229"/>
              <w:rPr>
                <w:rFonts w:eastAsia="Times New Roman" w:cs="Sylfaen"/>
                <w:color w:val="000000"/>
                <w:sz w:val="20"/>
                <w:szCs w:val="20"/>
                <w:lang w:val="ka-GE"/>
              </w:rPr>
            </w:pPr>
            <w:r>
              <w:rPr>
                <w:rFonts w:ascii="Sylfaen" w:eastAsia="Times New Roman" w:hAnsi="Sylfaen" w:cs="Sylfaen"/>
                <w:sz w:val="20"/>
                <w:szCs w:val="20"/>
                <w:lang w:val="ka-GE"/>
              </w:rPr>
              <w:t>ნარჩენების</w:t>
            </w:r>
            <w:r>
              <w:rPr>
                <w:rFonts w:eastAsia="Times New Roman" w:cs="Sylfaen"/>
                <w:sz w:val="20"/>
                <w:szCs w:val="20"/>
                <w:lang w:val="ka-GE"/>
              </w:rPr>
              <w:t>/</w:t>
            </w:r>
            <w:r>
              <w:rPr>
                <w:rFonts w:ascii="Sylfaen" w:eastAsia="Times New Roman" w:hAnsi="Sylfaen" w:cs="Sylfaen"/>
                <w:sz w:val="20"/>
                <w:szCs w:val="20"/>
                <w:lang w:val="ka-GE"/>
              </w:rPr>
              <w:t>მასალების</w:t>
            </w:r>
            <w:r>
              <w:rPr>
                <w:rFonts w:eastAsia="Times New Roman" w:cs="Sylfaen"/>
                <w:sz w:val="20"/>
                <w:szCs w:val="20"/>
                <w:lang w:val="ka-GE"/>
              </w:rPr>
              <w:t xml:space="preserve"> </w:t>
            </w:r>
            <w:r>
              <w:rPr>
                <w:rFonts w:ascii="Sylfaen" w:eastAsia="Times New Roman" w:hAnsi="Sylfaen" w:cs="Sylfaen"/>
                <w:sz w:val="20"/>
                <w:szCs w:val="20"/>
                <w:lang w:val="ka-GE"/>
              </w:rPr>
              <w:t>არასწორი</w:t>
            </w:r>
            <w:r>
              <w:rPr>
                <w:rFonts w:eastAsia="Times New Roman" w:cs="Sylfaen"/>
                <w:sz w:val="20"/>
                <w:szCs w:val="20"/>
                <w:lang w:val="ka-GE"/>
              </w:rPr>
              <w:t xml:space="preserve"> </w:t>
            </w:r>
            <w:r>
              <w:rPr>
                <w:rFonts w:ascii="Sylfaen" w:eastAsia="Times New Roman" w:hAnsi="Sylfaen" w:cs="Sylfaen"/>
                <w:sz w:val="20"/>
                <w:szCs w:val="20"/>
                <w:lang w:val="ka-GE"/>
              </w:rPr>
              <w:t>მართვის</w:t>
            </w:r>
            <w:r>
              <w:rPr>
                <w:rFonts w:eastAsia="Times New Roman" w:cs="Sylfaen"/>
                <w:sz w:val="20"/>
                <w:szCs w:val="20"/>
                <w:lang w:val="ka-GE"/>
              </w:rPr>
              <w:t xml:space="preserve"> </w:t>
            </w:r>
            <w:r>
              <w:rPr>
                <w:rFonts w:ascii="Sylfaen" w:eastAsia="Times New Roman" w:hAnsi="Sylfaen" w:cs="Sylfaen"/>
                <w:sz w:val="20"/>
                <w:szCs w:val="20"/>
                <w:lang w:val="ka-GE"/>
              </w:rPr>
              <w:t>შემთხვევაში</w:t>
            </w:r>
            <w:r>
              <w:rPr>
                <w:rFonts w:eastAsia="Times New Roman" w:cs="Sylfaen"/>
                <w:sz w:val="20"/>
                <w:szCs w:val="20"/>
                <w:lang w:val="ka-GE"/>
              </w:rPr>
              <w:t>;</w:t>
            </w:r>
          </w:p>
        </w:tc>
        <w:tc>
          <w:tcPr>
            <w:tcW w:w="598"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eastAsia="Times New Roman" w:cs="Sylfaen"/>
                <w:color w:val="000000"/>
                <w:sz w:val="20"/>
                <w:szCs w:val="20"/>
                <w:lang w:val="ka-GE"/>
              </w:rPr>
            </w:pPr>
            <w:r>
              <w:rPr>
                <w:rFonts w:ascii="Sylfaen" w:eastAsia="Times New Roman" w:hAnsi="Sylfaen" w:cs="Sylfaen"/>
                <w:color w:val="000000"/>
                <w:sz w:val="20"/>
                <w:szCs w:val="20"/>
                <w:lang w:val="ka-GE"/>
              </w:rPr>
              <w:t>დაბალი</w:t>
            </w:r>
          </w:p>
          <w:p w:rsidR="00956AF7" w:rsidRDefault="00956AF7" w:rsidP="00A27B8D">
            <w:pPr>
              <w:spacing w:after="0" w:line="256" w:lineRule="auto"/>
              <w:rPr>
                <w:rFonts w:eastAsia="Times New Roman" w:cs="Sylfaen"/>
                <w:color w:val="000000"/>
                <w:sz w:val="20"/>
                <w:szCs w:val="20"/>
                <w:lang w:val="ka-GE"/>
              </w:rPr>
            </w:pPr>
            <w:r>
              <w:rPr>
                <w:rFonts w:ascii="Sylfaen" w:eastAsia="Times New Roman" w:hAnsi="Sylfaen" w:cs="Sylfaen"/>
                <w:color w:val="000000"/>
                <w:sz w:val="20"/>
                <w:szCs w:val="20"/>
                <w:lang w:val="ka-GE"/>
              </w:rPr>
              <w:t>უარყოფითი</w:t>
            </w:r>
          </w:p>
        </w:tc>
        <w:tc>
          <w:tcPr>
            <w:tcW w:w="2452"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numPr>
                <w:ilvl w:val="0"/>
                <w:numId w:val="12"/>
              </w:numPr>
              <w:autoSpaceDE w:val="0"/>
              <w:autoSpaceDN w:val="0"/>
              <w:adjustRightInd w:val="0"/>
              <w:spacing w:after="0" w:line="256" w:lineRule="auto"/>
              <w:contextualSpacing/>
              <w:rPr>
                <w:rFonts w:eastAsia="Times New Roman" w:cs="Sylfaen"/>
                <w:bCs/>
                <w:color w:val="000000"/>
                <w:sz w:val="20"/>
                <w:szCs w:val="20"/>
                <w:lang w:val="ka-GE"/>
              </w:rPr>
            </w:pPr>
            <w:r>
              <w:rPr>
                <w:rFonts w:ascii="Sylfaen" w:eastAsia="Times New Roman" w:hAnsi="Sylfaen" w:cs="Sylfaen"/>
                <w:bCs/>
                <w:color w:val="000000"/>
                <w:sz w:val="20"/>
                <w:szCs w:val="20"/>
                <w:lang w:val="ka-GE"/>
              </w:rPr>
              <w:t>მანქანა</w:t>
            </w:r>
            <w:r>
              <w:rPr>
                <w:rFonts w:eastAsia="Times New Roman" w:cs="Sylfaen"/>
                <w:bCs/>
                <w:color w:val="000000"/>
                <w:sz w:val="20"/>
                <w:szCs w:val="20"/>
                <w:lang w:val="ka-GE"/>
              </w:rPr>
              <w:t>/</w:t>
            </w:r>
            <w:r>
              <w:rPr>
                <w:rFonts w:ascii="Sylfaen" w:eastAsia="Times New Roman" w:hAnsi="Sylfaen" w:cs="Sylfaen"/>
                <w:bCs/>
                <w:color w:val="000000"/>
                <w:sz w:val="20"/>
                <w:szCs w:val="20"/>
                <w:lang w:val="ka-GE"/>
              </w:rPr>
              <w:t>დანადგარების</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ტექნიკური</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გამართულობის</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უზრუნველყოფა</w:t>
            </w:r>
            <w:r>
              <w:rPr>
                <w:rFonts w:eastAsia="Times New Roman" w:cs="Sylfaen"/>
                <w:bCs/>
                <w:color w:val="000000"/>
                <w:sz w:val="20"/>
                <w:szCs w:val="20"/>
                <w:lang w:val="ka-GE"/>
              </w:rPr>
              <w:t>;</w:t>
            </w:r>
          </w:p>
          <w:p w:rsidR="00956AF7" w:rsidRDefault="00956AF7" w:rsidP="00801744">
            <w:pPr>
              <w:numPr>
                <w:ilvl w:val="0"/>
                <w:numId w:val="12"/>
              </w:numPr>
              <w:autoSpaceDE w:val="0"/>
              <w:autoSpaceDN w:val="0"/>
              <w:adjustRightInd w:val="0"/>
              <w:spacing w:after="0" w:line="256" w:lineRule="auto"/>
              <w:contextualSpacing/>
              <w:rPr>
                <w:rFonts w:eastAsia="Times New Roman" w:cs="Sylfaen"/>
                <w:bCs/>
                <w:color w:val="000000"/>
                <w:sz w:val="20"/>
                <w:szCs w:val="20"/>
                <w:lang w:val="ka-GE"/>
              </w:rPr>
            </w:pPr>
            <w:r>
              <w:rPr>
                <w:rFonts w:ascii="Sylfaen" w:eastAsia="Times New Roman" w:hAnsi="Sylfaen" w:cs="Sylfaen"/>
                <w:bCs/>
                <w:color w:val="000000"/>
                <w:sz w:val="20"/>
                <w:szCs w:val="20"/>
                <w:lang w:val="ka-GE"/>
              </w:rPr>
              <w:t>სამუშაოს</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დასრულების</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შემდეგ</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ყველა</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პოტენციური</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დამაბინძურებელი</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მასალის</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გატანა</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საწვავის</w:t>
            </w:r>
            <w:r>
              <w:rPr>
                <w:rFonts w:eastAsia="Times New Roman" w:cs="Sylfaen"/>
                <w:bCs/>
                <w:color w:val="000000"/>
                <w:sz w:val="20"/>
                <w:szCs w:val="20"/>
                <w:lang w:val="ka-GE"/>
              </w:rPr>
              <w:t>/</w:t>
            </w:r>
            <w:r>
              <w:rPr>
                <w:rFonts w:ascii="Sylfaen" w:eastAsia="Times New Roman" w:hAnsi="Sylfaen" w:cs="Sylfaen"/>
                <w:bCs/>
                <w:color w:val="000000"/>
                <w:sz w:val="20"/>
                <w:szCs w:val="20"/>
                <w:lang w:val="ka-GE"/>
              </w:rPr>
              <w:t>საპოხი</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მასალის</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დაღვრის</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შემთხვევაში</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დაბინძურებული</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უბნის</w:t>
            </w:r>
            <w:r>
              <w:rPr>
                <w:rFonts w:eastAsia="Times New Roman" w:cs="Sylfaen"/>
                <w:bCs/>
                <w:color w:val="000000"/>
                <w:sz w:val="20"/>
                <w:szCs w:val="20"/>
                <w:lang w:val="ka-GE"/>
              </w:rPr>
              <w:t xml:space="preserve"> </w:t>
            </w:r>
            <w:r>
              <w:rPr>
                <w:rFonts w:ascii="Sylfaen" w:eastAsia="Times New Roman" w:hAnsi="Sylfaen" w:cs="Sylfaen"/>
                <w:bCs/>
                <w:color w:val="000000"/>
                <w:sz w:val="20"/>
                <w:szCs w:val="20"/>
                <w:lang w:val="ka-GE"/>
              </w:rPr>
              <w:t>ლოკალიზაცია</w:t>
            </w:r>
            <w:r>
              <w:rPr>
                <w:rFonts w:eastAsia="Times New Roman" w:cs="Sylfaen"/>
                <w:bCs/>
                <w:color w:val="000000"/>
                <w:sz w:val="20"/>
                <w:szCs w:val="20"/>
                <w:lang w:val="ka-GE"/>
              </w:rPr>
              <w:t>/</w:t>
            </w:r>
            <w:r>
              <w:rPr>
                <w:rFonts w:ascii="Sylfaen" w:eastAsia="Times New Roman" w:hAnsi="Sylfaen" w:cs="Sylfaen"/>
                <w:bCs/>
                <w:color w:val="000000"/>
                <w:sz w:val="20"/>
                <w:szCs w:val="20"/>
                <w:lang w:val="ka-GE"/>
              </w:rPr>
              <w:t>გაწმენდა</w:t>
            </w:r>
            <w:r>
              <w:rPr>
                <w:rFonts w:eastAsia="Times New Roman" w:cs="Sylfaen"/>
                <w:bCs/>
                <w:color w:val="000000"/>
                <w:sz w:val="20"/>
                <w:szCs w:val="20"/>
                <w:lang w:val="ka-GE"/>
              </w:rPr>
              <w:t>;</w:t>
            </w:r>
          </w:p>
        </w:tc>
      </w:tr>
      <w:tr w:rsidR="00956AF7" w:rsidTr="00A27B8D">
        <w:trPr>
          <w:trHeight w:val="818"/>
          <w:jc w:val="center"/>
        </w:trPr>
        <w:tc>
          <w:tcPr>
            <w:tcW w:w="711"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cs="Sylfaen"/>
                <w:color w:val="000000" w:themeColor="text1"/>
                <w:sz w:val="20"/>
                <w:szCs w:val="20"/>
                <w:lang w:val="ka-GE"/>
              </w:rPr>
            </w:pPr>
            <w:r>
              <w:rPr>
                <w:rFonts w:ascii="Sylfaen" w:hAnsi="Sylfaen" w:cs="Sylfaen"/>
                <w:sz w:val="20"/>
                <w:szCs w:val="20"/>
                <w:lang w:val="ka-GE"/>
              </w:rPr>
              <w:t>ნიადაგის</w:t>
            </w:r>
            <w:r>
              <w:rPr>
                <w:sz w:val="20"/>
                <w:szCs w:val="20"/>
                <w:lang w:val="ka-GE"/>
              </w:rPr>
              <w:t>/</w:t>
            </w:r>
            <w:r>
              <w:rPr>
                <w:rFonts w:ascii="Sylfaen" w:hAnsi="Sylfaen" w:cs="Sylfaen"/>
                <w:sz w:val="20"/>
                <w:szCs w:val="20"/>
                <w:lang w:val="ka-GE"/>
              </w:rPr>
              <w:t>გრუნტის</w:t>
            </w:r>
            <w:r>
              <w:rPr>
                <w:sz w:val="20"/>
                <w:szCs w:val="20"/>
                <w:lang w:val="ka-GE"/>
              </w:rPr>
              <w:t xml:space="preserve"> </w:t>
            </w:r>
            <w:r>
              <w:rPr>
                <w:rFonts w:ascii="Sylfaen" w:hAnsi="Sylfaen" w:cs="Sylfaen"/>
                <w:sz w:val="20"/>
                <w:szCs w:val="20"/>
                <w:lang w:val="ka-GE"/>
              </w:rPr>
              <w:t>დაბინძურების</w:t>
            </w:r>
            <w:r>
              <w:rPr>
                <w:sz w:val="20"/>
                <w:szCs w:val="20"/>
                <w:lang w:val="ka-GE"/>
              </w:rPr>
              <w:t xml:space="preserve"> </w:t>
            </w:r>
            <w:r>
              <w:rPr>
                <w:rFonts w:ascii="Sylfaen" w:hAnsi="Sylfaen" w:cs="Sylfaen"/>
                <w:sz w:val="20"/>
                <w:szCs w:val="20"/>
                <w:lang w:val="ka-GE"/>
              </w:rPr>
              <w:t>რისკი</w:t>
            </w:r>
          </w:p>
        </w:tc>
        <w:tc>
          <w:tcPr>
            <w:tcW w:w="1240"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numPr>
                <w:ilvl w:val="0"/>
                <w:numId w:val="11"/>
              </w:numPr>
              <w:tabs>
                <w:tab w:val="num" w:pos="229"/>
              </w:tabs>
              <w:spacing w:after="0" w:line="256" w:lineRule="auto"/>
              <w:ind w:left="229" w:hanging="229"/>
              <w:rPr>
                <w:rFonts w:eastAsia="Times New Roman" w:cs="Sylfaen"/>
                <w:sz w:val="20"/>
                <w:szCs w:val="20"/>
                <w:lang w:val="ka-GE"/>
              </w:rPr>
            </w:pPr>
            <w:r>
              <w:rPr>
                <w:rFonts w:ascii="Sylfaen" w:eastAsia="Times New Roman" w:hAnsi="Sylfaen" w:cs="Sylfaen"/>
                <w:sz w:val="20"/>
                <w:szCs w:val="20"/>
                <w:lang w:val="ka-GE"/>
              </w:rPr>
              <w:t>სატვირთო</w:t>
            </w:r>
            <w:r>
              <w:rPr>
                <w:rFonts w:eastAsia="Times New Roman" w:cs="Sylfaen"/>
                <w:sz w:val="20"/>
                <w:szCs w:val="20"/>
                <w:lang w:val="ka-GE"/>
              </w:rPr>
              <w:t xml:space="preserve"> </w:t>
            </w:r>
            <w:r>
              <w:rPr>
                <w:rFonts w:ascii="Sylfaen" w:eastAsia="Times New Roman" w:hAnsi="Sylfaen" w:cs="Sylfaen"/>
                <w:sz w:val="20"/>
                <w:szCs w:val="20"/>
                <w:lang w:val="ka-GE"/>
              </w:rPr>
              <w:t>ავტომობილების</w:t>
            </w:r>
            <w:r>
              <w:rPr>
                <w:rFonts w:eastAsia="Times New Roman" w:cs="Sylfaen"/>
                <w:sz w:val="20"/>
                <w:szCs w:val="20"/>
                <w:lang w:val="ka-GE"/>
              </w:rPr>
              <w:t xml:space="preserve"> </w:t>
            </w:r>
            <w:r>
              <w:rPr>
                <w:rFonts w:ascii="Sylfaen" w:eastAsia="Times New Roman" w:hAnsi="Sylfaen" w:cs="Sylfaen"/>
                <w:sz w:val="20"/>
                <w:szCs w:val="20"/>
                <w:lang w:val="ka-GE"/>
              </w:rPr>
              <w:t>გაუმართაობა</w:t>
            </w:r>
            <w:r>
              <w:rPr>
                <w:rFonts w:eastAsia="Times New Roman" w:cs="Sylfaen"/>
                <w:sz w:val="20"/>
                <w:szCs w:val="20"/>
                <w:lang w:val="ka-GE"/>
              </w:rPr>
              <w:t>;</w:t>
            </w:r>
          </w:p>
          <w:p w:rsidR="00956AF7" w:rsidRDefault="00956AF7" w:rsidP="00801744">
            <w:pPr>
              <w:numPr>
                <w:ilvl w:val="0"/>
                <w:numId w:val="11"/>
              </w:numPr>
              <w:tabs>
                <w:tab w:val="num" w:pos="229"/>
              </w:tabs>
              <w:spacing w:after="0" w:line="256" w:lineRule="auto"/>
              <w:ind w:left="229" w:hanging="229"/>
              <w:rPr>
                <w:rFonts w:eastAsia="Times New Roman" w:cs="Sylfaen"/>
                <w:sz w:val="20"/>
                <w:szCs w:val="20"/>
                <w:lang w:val="ka-GE"/>
              </w:rPr>
            </w:pPr>
            <w:r>
              <w:rPr>
                <w:rFonts w:ascii="Sylfaen" w:eastAsia="Times New Roman" w:hAnsi="Sylfaen" w:cs="Sylfaen"/>
                <w:sz w:val="20"/>
                <w:szCs w:val="20"/>
                <w:lang w:val="ka-GE"/>
              </w:rPr>
              <w:t>ნარჩენების</w:t>
            </w:r>
            <w:r>
              <w:rPr>
                <w:rFonts w:eastAsia="Times New Roman" w:cs="Sylfaen"/>
                <w:sz w:val="20"/>
                <w:szCs w:val="20"/>
                <w:lang w:val="ka-GE"/>
              </w:rPr>
              <w:t xml:space="preserve"> </w:t>
            </w:r>
            <w:r>
              <w:rPr>
                <w:rFonts w:ascii="Sylfaen" w:eastAsia="Times New Roman" w:hAnsi="Sylfaen" w:cs="Sylfaen"/>
                <w:sz w:val="20"/>
                <w:szCs w:val="20"/>
                <w:lang w:val="ka-GE"/>
              </w:rPr>
              <w:t>არასწორი</w:t>
            </w:r>
            <w:r>
              <w:rPr>
                <w:rFonts w:eastAsia="Times New Roman" w:cs="Sylfaen"/>
                <w:sz w:val="20"/>
                <w:szCs w:val="20"/>
                <w:lang w:val="ka-GE"/>
              </w:rPr>
              <w:t xml:space="preserve"> </w:t>
            </w:r>
            <w:r>
              <w:rPr>
                <w:rFonts w:ascii="Sylfaen" w:eastAsia="Times New Roman" w:hAnsi="Sylfaen" w:cs="Sylfaen"/>
                <w:sz w:val="20"/>
                <w:szCs w:val="20"/>
                <w:lang w:val="ka-GE"/>
              </w:rPr>
              <w:t>მართვა</w:t>
            </w:r>
            <w:r>
              <w:rPr>
                <w:rFonts w:eastAsia="Times New Roman" w:cs="Sylfaen"/>
                <w:sz w:val="20"/>
                <w:szCs w:val="20"/>
                <w:lang w:val="ka-GE"/>
              </w:rPr>
              <w:t>;</w:t>
            </w:r>
          </w:p>
        </w:tc>
        <w:tc>
          <w:tcPr>
            <w:tcW w:w="598"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eastAsia="Times New Roman" w:cs="Sylfaen"/>
                <w:color w:val="000000"/>
                <w:sz w:val="20"/>
                <w:szCs w:val="20"/>
                <w:lang w:val="ka-GE"/>
              </w:rPr>
            </w:pPr>
            <w:r>
              <w:rPr>
                <w:rFonts w:ascii="Sylfaen" w:eastAsia="Times New Roman" w:hAnsi="Sylfaen" w:cs="Sylfaen"/>
                <w:color w:val="000000"/>
                <w:sz w:val="20"/>
                <w:szCs w:val="20"/>
                <w:lang w:val="ka-GE"/>
              </w:rPr>
              <w:t>დაბალი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უარყოფითი</w:t>
            </w:r>
          </w:p>
        </w:tc>
        <w:tc>
          <w:tcPr>
            <w:tcW w:w="2452"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pStyle w:val="ListParagraph"/>
              <w:numPr>
                <w:ilvl w:val="0"/>
                <w:numId w:val="13"/>
              </w:numPr>
              <w:spacing w:after="0" w:line="256" w:lineRule="auto"/>
              <w:rPr>
                <w:color w:val="000000" w:themeColor="text1"/>
                <w:sz w:val="20"/>
                <w:szCs w:val="20"/>
                <w:lang w:val="ka-GE"/>
              </w:rPr>
            </w:pPr>
            <w:r>
              <w:rPr>
                <w:rFonts w:ascii="Sylfaen" w:hAnsi="Sylfaen" w:cs="Sylfaen"/>
                <w:sz w:val="20"/>
                <w:szCs w:val="20"/>
                <w:lang w:val="ka-GE"/>
              </w:rPr>
              <w:t>გზის</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საწარმოო</w:t>
            </w:r>
            <w:r>
              <w:rPr>
                <w:sz w:val="20"/>
                <w:szCs w:val="20"/>
                <w:lang w:val="ka-GE"/>
              </w:rPr>
              <w:t xml:space="preserve"> </w:t>
            </w:r>
            <w:r>
              <w:rPr>
                <w:rFonts w:ascii="Sylfaen" w:hAnsi="Sylfaen" w:cs="Sylfaen"/>
                <w:sz w:val="20"/>
                <w:szCs w:val="20"/>
                <w:lang w:val="ka-GE"/>
              </w:rPr>
              <w:t>მოედნის</w:t>
            </w:r>
            <w:r>
              <w:rPr>
                <w:sz w:val="20"/>
                <w:szCs w:val="20"/>
                <w:lang w:val="ka-GE"/>
              </w:rPr>
              <w:t xml:space="preserve"> </w:t>
            </w:r>
            <w:r>
              <w:rPr>
                <w:rFonts w:ascii="Sylfaen" w:hAnsi="Sylfaen" w:cs="Sylfaen"/>
                <w:sz w:val="20"/>
                <w:szCs w:val="20"/>
                <w:lang w:val="ka-GE"/>
              </w:rPr>
              <w:t>საზღვრების</w:t>
            </w:r>
            <w:r>
              <w:rPr>
                <w:sz w:val="20"/>
                <w:szCs w:val="20"/>
                <w:lang w:val="ka-GE"/>
              </w:rPr>
              <w:t xml:space="preserve"> </w:t>
            </w:r>
            <w:r>
              <w:rPr>
                <w:rFonts w:ascii="Sylfaen" w:hAnsi="Sylfaen" w:cs="Sylfaen"/>
                <w:sz w:val="20"/>
                <w:szCs w:val="20"/>
                <w:lang w:val="ka-GE"/>
              </w:rPr>
              <w:t>მკაცრი</w:t>
            </w:r>
            <w:r>
              <w:rPr>
                <w:sz w:val="20"/>
                <w:szCs w:val="20"/>
                <w:lang w:val="ka-GE"/>
              </w:rPr>
              <w:t xml:space="preserve"> </w:t>
            </w:r>
            <w:r>
              <w:rPr>
                <w:rFonts w:ascii="Sylfaen" w:hAnsi="Sylfaen" w:cs="Sylfaen"/>
                <w:sz w:val="20"/>
                <w:szCs w:val="20"/>
                <w:lang w:val="ka-GE"/>
              </w:rPr>
              <w:t>დაცვა</w:t>
            </w:r>
            <w:r>
              <w:rPr>
                <w:sz w:val="20"/>
                <w:szCs w:val="20"/>
                <w:lang w:val="ka-GE"/>
              </w:rPr>
              <w:t xml:space="preserve"> </w:t>
            </w:r>
            <w:r>
              <w:rPr>
                <w:rFonts w:ascii="Sylfaen" w:hAnsi="Sylfaen" w:cs="Sylfaen"/>
                <w:sz w:val="20"/>
                <w:szCs w:val="20"/>
                <w:lang w:val="ka-GE"/>
              </w:rPr>
              <w:t>ნიადაგის</w:t>
            </w:r>
            <w:r>
              <w:rPr>
                <w:sz w:val="20"/>
                <w:szCs w:val="20"/>
                <w:lang w:val="ka-GE"/>
              </w:rPr>
              <w:t xml:space="preserve"> </w:t>
            </w:r>
            <w:r>
              <w:rPr>
                <w:rFonts w:ascii="Sylfaen" w:hAnsi="Sylfaen" w:cs="Sylfaen"/>
                <w:sz w:val="20"/>
                <w:szCs w:val="20"/>
                <w:lang w:val="ka-GE"/>
              </w:rPr>
              <w:t>ზედმეტად</w:t>
            </w:r>
            <w:r>
              <w:rPr>
                <w:sz w:val="20"/>
                <w:szCs w:val="20"/>
                <w:lang w:val="ka-GE"/>
              </w:rPr>
              <w:t xml:space="preserve"> </w:t>
            </w:r>
            <w:r>
              <w:rPr>
                <w:rFonts w:ascii="Sylfaen" w:hAnsi="Sylfaen" w:cs="Sylfaen"/>
                <w:sz w:val="20"/>
                <w:szCs w:val="20"/>
                <w:lang w:val="ka-GE"/>
              </w:rPr>
              <w:t>დაზიანების</w:t>
            </w:r>
            <w:r>
              <w:rPr>
                <w:sz w:val="20"/>
                <w:szCs w:val="20"/>
                <w:lang w:val="ka-GE"/>
              </w:rPr>
              <w:t xml:space="preserve"> </w:t>
            </w:r>
            <w:r>
              <w:rPr>
                <w:rFonts w:ascii="Sylfaen" w:hAnsi="Sylfaen" w:cs="Sylfaen"/>
                <w:sz w:val="20"/>
                <w:szCs w:val="20"/>
                <w:lang w:val="ka-GE"/>
              </w:rPr>
              <w:t>თავიდან</w:t>
            </w:r>
            <w:r>
              <w:rPr>
                <w:sz w:val="20"/>
                <w:szCs w:val="20"/>
                <w:lang w:val="ka-GE"/>
              </w:rPr>
              <w:t xml:space="preserve"> </w:t>
            </w:r>
            <w:r>
              <w:rPr>
                <w:rFonts w:ascii="Sylfaen" w:hAnsi="Sylfaen" w:cs="Sylfaen"/>
                <w:sz w:val="20"/>
                <w:szCs w:val="20"/>
                <w:lang w:val="ka-GE"/>
              </w:rPr>
              <w:t>აცილების</w:t>
            </w:r>
            <w:r>
              <w:rPr>
                <w:sz w:val="20"/>
                <w:szCs w:val="20"/>
                <w:lang w:val="ka-GE"/>
              </w:rPr>
              <w:t xml:space="preserve"> </w:t>
            </w:r>
            <w:r>
              <w:rPr>
                <w:rFonts w:ascii="Sylfaen" w:hAnsi="Sylfaen" w:cs="Sylfaen"/>
                <w:sz w:val="20"/>
                <w:szCs w:val="20"/>
                <w:lang w:val="ka-GE"/>
              </w:rPr>
              <w:t>მიზნით</w:t>
            </w:r>
            <w:r>
              <w:rPr>
                <w:sz w:val="20"/>
                <w:szCs w:val="20"/>
                <w:lang w:val="ka-GE"/>
              </w:rPr>
              <w:t>;</w:t>
            </w:r>
          </w:p>
          <w:p w:rsidR="00956AF7" w:rsidRDefault="00956AF7" w:rsidP="00801744">
            <w:pPr>
              <w:pStyle w:val="ListParagraph"/>
              <w:numPr>
                <w:ilvl w:val="0"/>
                <w:numId w:val="13"/>
              </w:numPr>
              <w:spacing w:after="0" w:line="256" w:lineRule="auto"/>
              <w:rPr>
                <w:sz w:val="20"/>
                <w:szCs w:val="20"/>
                <w:lang w:val="ka-GE"/>
              </w:rPr>
            </w:pPr>
            <w:r>
              <w:rPr>
                <w:rFonts w:ascii="Sylfaen" w:hAnsi="Sylfaen" w:cs="Sylfaen"/>
                <w:sz w:val="20"/>
                <w:szCs w:val="20"/>
                <w:lang w:val="ka-GE"/>
              </w:rPr>
              <w:t>წარმოებაში</w:t>
            </w:r>
            <w:r>
              <w:rPr>
                <w:sz w:val="20"/>
                <w:szCs w:val="20"/>
                <w:lang w:val="ka-GE"/>
              </w:rPr>
              <w:t xml:space="preserve"> </w:t>
            </w:r>
            <w:r>
              <w:rPr>
                <w:rFonts w:ascii="Sylfaen" w:hAnsi="Sylfaen" w:cs="Sylfaen"/>
                <w:sz w:val="20"/>
                <w:szCs w:val="20"/>
                <w:lang w:val="ka-GE"/>
              </w:rPr>
              <w:t>გამოყენებული</w:t>
            </w:r>
            <w:r>
              <w:rPr>
                <w:sz w:val="20"/>
                <w:szCs w:val="20"/>
                <w:lang w:val="ka-GE"/>
              </w:rPr>
              <w:t xml:space="preserve"> </w:t>
            </w:r>
            <w:r>
              <w:rPr>
                <w:rFonts w:ascii="Sylfaen" w:hAnsi="Sylfaen" w:cs="Sylfaen"/>
                <w:sz w:val="20"/>
                <w:szCs w:val="20"/>
                <w:lang w:val="ka-GE"/>
              </w:rPr>
              <w:t>სატრანსპორტო</w:t>
            </w:r>
            <w:r>
              <w:rPr>
                <w:sz w:val="20"/>
                <w:szCs w:val="20"/>
                <w:lang w:val="ka-GE"/>
              </w:rPr>
              <w:t xml:space="preserve"> </w:t>
            </w:r>
            <w:r>
              <w:rPr>
                <w:rFonts w:ascii="Sylfaen" w:hAnsi="Sylfaen" w:cs="Sylfaen"/>
                <w:sz w:val="20"/>
                <w:szCs w:val="20"/>
                <w:lang w:val="ka-GE"/>
              </w:rPr>
              <w:t>საშუალებები</w:t>
            </w:r>
            <w:r>
              <w:rPr>
                <w:sz w:val="20"/>
                <w:szCs w:val="20"/>
                <w:lang w:val="ka-GE"/>
              </w:rPr>
              <w:t xml:space="preserve"> </w:t>
            </w:r>
            <w:r>
              <w:rPr>
                <w:rFonts w:ascii="Sylfaen" w:hAnsi="Sylfaen" w:cs="Sylfaen"/>
                <w:sz w:val="20"/>
                <w:szCs w:val="20"/>
                <w:lang w:val="ka-GE"/>
              </w:rPr>
              <w:t>უნდა</w:t>
            </w:r>
            <w:r>
              <w:rPr>
                <w:sz w:val="20"/>
                <w:szCs w:val="20"/>
                <w:lang w:val="ka-GE"/>
              </w:rPr>
              <w:t xml:space="preserve"> </w:t>
            </w:r>
            <w:r>
              <w:rPr>
                <w:rFonts w:ascii="Sylfaen" w:hAnsi="Sylfaen" w:cs="Sylfaen"/>
                <w:sz w:val="20"/>
                <w:szCs w:val="20"/>
                <w:lang w:val="ka-GE"/>
              </w:rPr>
              <w:t>აკმაყოფილებდნენ</w:t>
            </w:r>
            <w:r>
              <w:rPr>
                <w:sz w:val="20"/>
                <w:szCs w:val="20"/>
                <w:lang w:val="ka-GE"/>
              </w:rPr>
              <w:t xml:space="preserve"> </w:t>
            </w:r>
            <w:r>
              <w:rPr>
                <w:rFonts w:ascii="Sylfaen" w:hAnsi="Sylfaen" w:cs="Sylfaen"/>
                <w:sz w:val="20"/>
                <w:szCs w:val="20"/>
                <w:lang w:val="ka-GE"/>
              </w:rPr>
              <w:t>გარემოს</w:t>
            </w:r>
            <w:r>
              <w:rPr>
                <w:sz w:val="20"/>
                <w:szCs w:val="20"/>
                <w:lang w:val="ka-GE"/>
              </w:rPr>
              <w:t xml:space="preserve"> </w:t>
            </w:r>
            <w:r>
              <w:rPr>
                <w:rFonts w:ascii="Sylfaen" w:hAnsi="Sylfaen" w:cs="Sylfaen"/>
                <w:sz w:val="20"/>
                <w:szCs w:val="20"/>
                <w:lang w:val="ka-GE"/>
              </w:rPr>
              <w:t>დაცვისა</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ტექნიკური</w:t>
            </w:r>
            <w:r>
              <w:rPr>
                <w:sz w:val="20"/>
                <w:szCs w:val="20"/>
                <w:lang w:val="ka-GE"/>
              </w:rPr>
              <w:t xml:space="preserve"> </w:t>
            </w:r>
            <w:r>
              <w:rPr>
                <w:rFonts w:ascii="Sylfaen" w:hAnsi="Sylfaen" w:cs="Sylfaen"/>
                <w:sz w:val="20"/>
                <w:szCs w:val="20"/>
                <w:lang w:val="ka-GE"/>
              </w:rPr>
              <w:t>უსაფრთხოების</w:t>
            </w:r>
            <w:r>
              <w:rPr>
                <w:sz w:val="20"/>
                <w:szCs w:val="20"/>
                <w:lang w:val="ka-GE"/>
              </w:rPr>
              <w:t xml:space="preserve"> </w:t>
            </w:r>
            <w:r>
              <w:rPr>
                <w:rFonts w:ascii="Sylfaen" w:hAnsi="Sylfaen" w:cs="Sylfaen"/>
                <w:sz w:val="20"/>
                <w:szCs w:val="20"/>
                <w:lang w:val="ka-GE"/>
              </w:rPr>
              <w:t>მოთხოვნებს</w:t>
            </w:r>
            <w:r>
              <w:rPr>
                <w:sz w:val="20"/>
                <w:szCs w:val="20"/>
                <w:lang w:val="ka-GE"/>
              </w:rPr>
              <w:t xml:space="preserve">, </w:t>
            </w:r>
            <w:r>
              <w:rPr>
                <w:rFonts w:ascii="Sylfaen" w:hAnsi="Sylfaen" w:cs="Sylfaen"/>
                <w:sz w:val="20"/>
                <w:szCs w:val="20"/>
                <w:lang w:val="ka-GE"/>
              </w:rPr>
              <w:t>რათა</w:t>
            </w:r>
            <w:r>
              <w:rPr>
                <w:sz w:val="20"/>
                <w:szCs w:val="20"/>
                <w:lang w:val="ka-GE"/>
              </w:rPr>
              <w:t xml:space="preserve"> </w:t>
            </w:r>
            <w:r>
              <w:rPr>
                <w:rFonts w:ascii="Sylfaen" w:hAnsi="Sylfaen" w:cs="Sylfaen"/>
                <w:sz w:val="20"/>
                <w:szCs w:val="20"/>
                <w:lang w:val="ka-GE"/>
              </w:rPr>
              <w:t>მაქსიმალურად</w:t>
            </w:r>
            <w:r>
              <w:rPr>
                <w:sz w:val="20"/>
                <w:szCs w:val="20"/>
                <w:lang w:val="ka-GE"/>
              </w:rPr>
              <w:t xml:space="preserve"> </w:t>
            </w:r>
            <w:r>
              <w:rPr>
                <w:rFonts w:ascii="Sylfaen" w:hAnsi="Sylfaen" w:cs="Sylfaen"/>
                <w:sz w:val="20"/>
                <w:szCs w:val="20"/>
                <w:lang w:val="ka-GE"/>
              </w:rPr>
              <w:t>შეიზღუდოს</w:t>
            </w:r>
            <w:r>
              <w:rPr>
                <w:sz w:val="20"/>
                <w:szCs w:val="20"/>
                <w:lang w:val="ka-GE"/>
              </w:rPr>
              <w:t xml:space="preserve"> </w:t>
            </w:r>
            <w:r>
              <w:rPr>
                <w:rFonts w:ascii="Sylfaen" w:hAnsi="Sylfaen" w:cs="Sylfaen"/>
                <w:sz w:val="20"/>
                <w:szCs w:val="20"/>
                <w:lang w:val="ka-GE"/>
              </w:rPr>
              <w:t>სატრანსპორტო</w:t>
            </w:r>
            <w:r>
              <w:rPr>
                <w:sz w:val="20"/>
                <w:szCs w:val="20"/>
                <w:lang w:val="ka-GE"/>
              </w:rPr>
              <w:t xml:space="preserve"> </w:t>
            </w:r>
            <w:r>
              <w:rPr>
                <w:rFonts w:ascii="Sylfaen" w:hAnsi="Sylfaen" w:cs="Sylfaen"/>
                <w:sz w:val="20"/>
                <w:szCs w:val="20"/>
                <w:lang w:val="ka-GE"/>
              </w:rPr>
              <w:t>საშუალებებიდან</w:t>
            </w:r>
            <w:r>
              <w:rPr>
                <w:sz w:val="20"/>
                <w:szCs w:val="20"/>
                <w:lang w:val="ka-GE"/>
              </w:rPr>
              <w:t xml:space="preserve"> </w:t>
            </w:r>
            <w:r>
              <w:rPr>
                <w:rFonts w:ascii="Sylfaen" w:hAnsi="Sylfaen" w:cs="Sylfaen"/>
                <w:sz w:val="20"/>
                <w:szCs w:val="20"/>
                <w:lang w:val="ka-GE"/>
              </w:rPr>
              <w:t>საწვავისა</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ზეთის</w:t>
            </w:r>
            <w:r>
              <w:rPr>
                <w:sz w:val="20"/>
                <w:szCs w:val="20"/>
                <w:lang w:val="ka-GE"/>
              </w:rPr>
              <w:t xml:space="preserve"> </w:t>
            </w:r>
            <w:r>
              <w:rPr>
                <w:rFonts w:ascii="Sylfaen" w:hAnsi="Sylfaen" w:cs="Sylfaen"/>
                <w:sz w:val="20"/>
                <w:szCs w:val="20"/>
                <w:lang w:val="ka-GE"/>
              </w:rPr>
              <w:t>დაღვრის</w:t>
            </w:r>
            <w:r>
              <w:rPr>
                <w:sz w:val="20"/>
                <w:szCs w:val="20"/>
                <w:lang w:val="ka-GE"/>
              </w:rPr>
              <w:t xml:space="preserve"> </w:t>
            </w:r>
            <w:r>
              <w:rPr>
                <w:rFonts w:ascii="Sylfaen" w:hAnsi="Sylfaen" w:cs="Sylfaen"/>
                <w:sz w:val="20"/>
                <w:szCs w:val="20"/>
                <w:lang w:val="ka-GE"/>
              </w:rPr>
              <w:t>რისკები</w:t>
            </w:r>
            <w:r>
              <w:rPr>
                <w:sz w:val="20"/>
                <w:szCs w:val="20"/>
                <w:lang w:val="ka-GE"/>
              </w:rPr>
              <w:t>;</w:t>
            </w:r>
          </w:p>
          <w:p w:rsidR="00956AF7" w:rsidRDefault="00956AF7" w:rsidP="00801744">
            <w:pPr>
              <w:pStyle w:val="ListParagraph"/>
              <w:numPr>
                <w:ilvl w:val="0"/>
                <w:numId w:val="13"/>
              </w:numPr>
              <w:spacing w:after="0" w:line="256" w:lineRule="auto"/>
              <w:rPr>
                <w:sz w:val="20"/>
                <w:szCs w:val="20"/>
                <w:lang w:val="ka-GE"/>
              </w:rPr>
            </w:pPr>
            <w:r>
              <w:rPr>
                <w:rFonts w:ascii="Sylfaen" w:hAnsi="Sylfaen" w:cs="Sylfaen"/>
                <w:sz w:val="20"/>
                <w:szCs w:val="20"/>
                <w:lang w:val="ka-GE"/>
              </w:rPr>
              <w:t>საწარმოო</w:t>
            </w:r>
            <w:r>
              <w:rPr>
                <w:sz w:val="20"/>
                <w:szCs w:val="20"/>
                <w:lang w:val="ka-GE"/>
              </w:rPr>
              <w:t xml:space="preserve"> </w:t>
            </w:r>
            <w:r>
              <w:rPr>
                <w:rFonts w:ascii="Sylfaen" w:hAnsi="Sylfaen" w:cs="Sylfaen"/>
                <w:sz w:val="20"/>
                <w:szCs w:val="20"/>
                <w:lang w:val="ka-GE"/>
              </w:rPr>
              <w:t>ტერიტორიაზე</w:t>
            </w:r>
            <w:r>
              <w:rPr>
                <w:sz w:val="20"/>
                <w:szCs w:val="20"/>
                <w:lang w:val="ka-GE"/>
              </w:rPr>
              <w:t xml:space="preserve"> </w:t>
            </w:r>
            <w:r>
              <w:rPr>
                <w:rFonts w:ascii="Sylfaen" w:hAnsi="Sylfaen" w:cs="Sylfaen"/>
                <w:sz w:val="20"/>
                <w:szCs w:val="20"/>
                <w:lang w:val="ka-GE"/>
              </w:rPr>
              <w:t>სანიტარიული</w:t>
            </w:r>
            <w:r>
              <w:rPr>
                <w:sz w:val="20"/>
                <w:szCs w:val="20"/>
                <w:lang w:val="ka-GE"/>
              </w:rPr>
              <w:t xml:space="preserve"> </w:t>
            </w:r>
            <w:r>
              <w:rPr>
                <w:rFonts w:ascii="Sylfaen" w:hAnsi="Sylfaen" w:cs="Sylfaen"/>
                <w:sz w:val="20"/>
                <w:szCs w:val="20"/>
                <w:lang w:val="ka-GE"/>
              </w:rPr>
              <w:t>პირობების</w:t>
            </w:r>
            <w:r>
              <w:rPr>
                <w:sz w:val="20"/>
                <w:szCs w:val="20"/>
                <w:lang w:val="ka-GE"/>
              </w:rPr>
              <w:t xml:space="preserve"> </w:t>
            </w:r>
            <w:r>
              <w:rPr>
                <w:rFonts w:ascii="Sylfaen" w:hAnsi="Sylfaen" w:cs="Sylfaen"/>
                <w:sz w:val="20"/>
                <w:szCs w:val="20"/>
                <w:lang w:val="ka-GE"/>
              </w:rPr>
              <w:t>დაცვა</w:t>
            </w:r>
            <w:r>
              <w:rPr>
                <w:sz w:val="20"/>
                <w:szCs w:val="20"/>
                <w:lang w:val="ka-GE"/>
              </w:rPr>
              <w:t xml:space="preserve"> – </w:t>
            </w:r>
            <w:r>
              <w:rPr>
                <w:rFonts w:ascii="Sylfaen" w:hAnsi="Sylfaen" w:cs="Sylfaen"/>
                <w:sz w:val="20"/>
                <w:szCs w:val="20"/>
                <w:lang w:val="ka-GE"/>
              </w:rPr>
              <w:t>უნდა</w:t>
            </w:r>
            <w:r>
              <w:rPr>
                <w:sz w:val="20"/>
                <w:szCs w:val="20"/>
                <w:lang w:val="ka-GE"/>
              </w:rPr>
              <w:t xml:space="preserve"> </w:t>
            </w:r>
            <w:r>
              <w:rPr>
                <w:rFonts w:ascii="Sylfaen" w:hAnsi="Sylfaen" w:cs="Sylfaen"/>
                <w:sz w:val="20"/>
                <w:szCs w:val="20"/>
                <w:lang w:val="ka-GE"/>
              </w:rPr>
              <w:t>აიკრძალოს</w:t>
            </w:r>
            <w:r>
              <w:rPr>
                <w:sz w:val="20"/>
                <w:szCs w:val="20"/>
                <w:lang w:val="ka-GE"/>
              </w:rPr>
              <w:t xml:space="preserve"> </w:t>
            </w:r>
            <w:r>
              <w:rPr>
                <w:rFonts w:ascii="Sylfaen" w:hAnsi="Sylfaen" w:cs="Sylfaen"/>
                <w:sz w:val="20"/>
                <w:szCs w:val="20"/>
                <w:lang w:val="ka-GE"/>
              </w:rPr>
              <w:t>ნედლეულის</w:t>
            </w:r>
            <w:r>
              <w:rPr>
                <w:sz w:val="20"/>
                <w:szCs w:val="20"/>
                <w:lang w:val="ka-GE"/>
              </w:rPr>
              <w:t xml:space="preserve">, </w:t>
            </w:r>
            <w:r>
              <w:rPr>
                <w:rFonts w:ascii="Sylfaen" w:hAnsi="Sylfaen" w:cs="Sylfaen"/>
                <w:sz w:val="20"/>
                <w:szCs w:val="20"/>
                <w:lang w:val="ka-GE"/>
              </w:rPr>
              <w:t>მზა</w:t>
            </w:r>
            <w:r>
              <w:rPr>
                <w:sz w:val="20"/>
                <w:szCs w:val="20"/>
                <w:lang w:val="ka-GE"/>
              </w:rPr>
              <w:t xml:space="preserve"> </w:t>
            </w:r>
            <w:r>
              <w:rPr>
                <w:rFonts w:ascii="Sylfaen" w:hAnsi="Sylfaen" w:cs="Sylfaen"/>
                <w:sz w:val="20"/>
                <w:szCs w:val="20"/>
                <w:lang w:val="ka-GE"/>
              </w:rPr>
              <w:t>პროდუქციის</w:t>
            </w:r>
            <w:r>
              <w:rPr>
                <w:sz w:val="20"/>
                <w:szCs w:val="20"/>
                <w:lang w:val="ka-GE"/>
              </w:rPr>
              <w:t xml:space="preserve"> </w:t>
            </w:r>
            <w:r>
              <w:rPr>
                <w:rFonts w:ascii="Sylfaen" w:hAnsi="Sylfaen" w:cs="Sylfaen"/>
                <w:sz w:val="20"/>
                <w:szCs w:val="20"/>
                <w:lang w:val="ka-GE"/>
              </w:rPr>
              <w:t>ან</w:t>
            </w:r>
            <w:r>
              <w:rPr>
                <w:sz w:val="20"/>
                <w:szCs w:val="20"/>
                <w:lang w:val="ka-GE"/>
              </w:rPr>
              <w:t xml:space="preserve"> </w:t>
            </w:r>
            <w:r>
              <w:rPr>
                <w:rFonts w:ascii="Sylfaen" w:hAnsi="Sylfaen" w:cs="Sylfaen"/>
                <w:sz w:val="20"/>
                <w:szCs w:val="20"/>
                <w:lang w:val="ka-GE"/>
              </w:rPr>
              <w:t>სხვა</w:t>
            </w:r>
            <w:r>
              <w:rPr>
                <w:sz w:val="20"/>
                <w:szCs w:val="20"/>
                <w:lang w:val="ka-GE"/>
              </w:rPr>
              <w:t xml:space="preserve"> </w:t>
            </w:r>
            <w:r>
              <w:rPr>
                <w:rFonts w:ascii="Sylfaen" w:hAnsi="Sylfaen" w:cs="Sylfaen"/>
                <w:sz w:val="20"/>
                <w:szCs w:val="20"/>
                <w:lang w:val="ka-GE"/>
              </w:rPr>
              <w:t>მასალების</w:t>
            </w:r>
            <w:r>
              <w:rPr>
                <w:sz w:val="20"/>
                <w:szCs w:val="20"/>
                <w:lang w:val="ka-GE"/>
              </w:rPr>
              <w:t xml:space="preserve"> </w:t>
            </w:r>
            <w:r>
              <w:rPr>
                <w:rFonts w:ascii="Sylfaen" w:hAnsi="Sylfaen" w:cs="Sylfaen"/>
                <w:sz w:val="20"/>
                <w:szCs w:val="20"/>
                <w:lang w:val="ka-GE"/>
              </w:rPr>
              <w:t>ტერიტორიაზე</w:t>
            </w:r>
            <w:r>
              <w:rPr>
                <w:sz w:val="20"/>
                <w:szCs w:val="20"/>
                <w:lang w:val="ka-GE"/>
              </w:rPr>
              <w:t xml:space="preserve"> </w:t>
            </w:r>
            <w:r>
              <w:rPr>
                <w:rFonts w:ascii="Sylfaen" w:hAnsi="Sylfaen" w:cs="Sylfaen"/>
                <w:sz w:val="20"/>
                <w:szCs w:val="20"/>
                <w:lang w:val="ka-GE"/>
              </w:rPr>
              <w:t>მიმოფანტვა</w:t>
            </w:r>
            <w:r>
              <w:rPr>
                <w:sz w:val="20"/>
                <w:szCs w:val="20"/>
                <w:lang w:val="ka-GE"/>
              </w:rPr>
              <w:t>;</w:t>
            </w:r>
          </w:p>
          <w:p w:rsidR="00956AF7" w:rsidRDefault="00956AF7" w:rsidP="00801744">
            <w:pPr>
              <w:pStyle w:val="ListParagraph"/>
              <w:numPr>
                <w:ilvl w:val="0"/>
                <w:numId w:val="13"/>
              </w:numPr>
              <w:spacing w:after="0" w:line="256" w:lineRule="auto"/>
              <w:rPr>
                <w:sz w:val="20"/>
                <w:szCs w:val="20"/>
                <w:lang w:val="ka-GE"/>
              </w:rPr>
            </w:pPr>
            <w:r>
              <w:rPr>
                <w:rFonts w:ascii="Sylfaen" w:hAnsi="Sylfaen" w:cs="Sylfaen"/>
                <w:sz w:val="20"/>
                <w:szCs w:val="20"/>
                <w:lang w:val="ka-GE"/>
              </w:rPr>
              <w:t>ნებისმიერი</w:t>
            </w:r>
            <w:r>
              <w:rPr>
                <w:sz w:val="20"/>
                <w:szCs w:val="20"/>
                <w:lang w:val="ka-GE"/>
              </w:rPr>
              <w:t xml:space="preserve"> </w:t>
            </w:r>
            <w:r>
              <w:rPr>
                <w:rFonts w:ascii="Sylfaen" w:hAnsi="Sylfaen" w:cs="Sylfaen"/>
                <w:sz w:val="20"/>
                <w:szCs w:val="20"/>
                <w:lang w:val="ka-GE"/>
              </w:rPr>
              <w:t>სახის</w:t>
            </w:r>
            <w:r>
              <w:rPr>
                <w:sz w:val="20"/>
                <w:szCs w:val="20"/>
                <w:lang w:val="ka-GE"/>
              </w:rPr>
              <w:t xml:space="preserve"> </w:t>
            </w:r>
            <w:r>
              <w:rPr>
                <w:rFonts w:ascii="Sylfaen" w:hAnsi="Sylfaen" w:cs="Sylfaen"/>
                <w:sz w:val="20"/>
                <w:szCs w:val="20"/>
                <w:lang w:val="ka-GE"/>
              </w:rPr>
              <w:t>ნარჩენების</w:t>
            </w:r>
            <w:r>
              <w:rPr>
                <w:sz w:val="20"/>
                <w:szCs w:val="20"/>
                <w:lang w:val="ka-GE"/>
              </w:rPr>
              <w:t xml:space="preserve"> </w:t>
            </w:r>
            <w:r>
              <w:rPr>
                <w:rFonts w:ascii="Sylfaen" w:hAnsi="Sylfaen" w:cs="Sylfaen"/>
                <w:sz w:val="20"/>
                <w:szCs w:val="20"/>
                <w:lang w:val="ka-GE"/>
              </w:rPr>
              <w:t>სათანადო</w:t>
            </w:r>
            <w:r>
              <w:rPr>
                <w:sz w:val="20"/>
                <w:szCs w:val="20"/>
                <w:lang w:val="ka-GE"/>
              </w:rPr>
              <w:t xml:space="preserve"> </w:t>
            </w:r>
            <w:r>
              <w:rPr>
                <w:rFonts w:ascii="Sylfaen" w:hAnsi="Sylfaen" w:cs="Sylfaen"/>
                <w:sz w:val="20"/>
                <w:szCs w:val="20"/>
                <w:lang w:val="ka-GE"/>
              </w:rPr>
              <w:t>მენეჯმენტი</w:t>
            </w:r>
            <w:r>
              <w:rPr>
                <w:sz w:val="20"/>
                <w:szCs w:val="20"/>
                <w:lang w:val="ka-GE"/>
              </w:rPr>
              <w:t>;</w:t>
            </w:r>
          </w:p>
          <w:p w:rsidR="00956AF7" w:rsidRDefault="00956AF7" w:rsidP="00801744">
            <w:pPr>
              <w:pStyle w:val="ListParagraph"/>
              <w:numPr>
                <w:ilvl w:val="0"/>
                <w:numId w:val="13"/>
              </w:numPr>
              <w:spacing w:after="0" w:line="256" w:lineRule="auto"/>
              <w:rPr>
                <w:rFonts w:cs="Sylfaen"/>
                <w:sz w:val="20"/>
                <w:szCs w:val="20"/>
                <w:lang w:val="ka-GE"/>
              </w:rPr>
            </w:pPr>
            <w:r>
              <w:rPr>
                <w:rFonts w:ascii="Sylfaen" w:hAnsi="Sylfaen" w:cs="Sylfaen"/>
                <w:sz w:val="20"/>
                <w:szCs w:val="20"/>
                <w:lang w:val="ka-GE"/>
              </w:rPr>
              <w:t>ნავთობპროდუქტების</w:t>
            </w:r>
            <w:r>
              <w:rPr>
                <w:sz w:val="20"/>
                <w:szCs w:val="20"/>
                <w:lang w:val="ka-GE"/>
              </w:rPr>
              <w:t xml:space="preserve"> </w:t>
            </w:r>
            <w:r>
              <w:rPr>
                <w:rFonts w:ascii="Sylfaen" w:hAnsi="Sylfaen" w:cs="Sylfaen"/>
                <w:sz w:val="20"/>
                <w:szCs w:val="20"/>
                <w:lang w:val="ka-GE"/>
              </w:rPr>
              <w:t>დაღვრის</w:t>
            </w:r>
            <w:r>
              <w:rPr>
                <w:sz w:val="20"/>
                <w:szCs w:val="20"/>
                <w:lang w:val="ka-GE"/>
              </w:rPr>
              <w:t xml:space="preserve"> </w:t>
            </w:r>
            <w:r>
              <w:rPr>
                <w:rFonts w:ascii="Sylfaen" w:hAnsi="Sylfaen" w:cs="Sylfaen"/>
                <w:sz w:val="20"/>
                <w:szCs w:val="20"/>
                <w:lang w:val="ka-GE"/>
              </w:rPr>
              <w:t>შემთხვევაში</w:t>
            </w:r>
            <w:r>
              <w:rPr>
                <w:sz w:val="20"/>
                <w:szCs w:val="20"/>
                <w:lang w:val="ka-GE"/>
              </w:rPr>
              <w:t xml:space="preserve">, </w:t>
            </w:r>
            <w:r>
              <w:rPr>
                <w:rFonts w:ascii="Sylfaen" w:hAnsi="Sylfaen" w:cs="Sylfaen"/>
                <w:sz w:val="20"/>
                <w:szCs w:val="20"/>
                <w:lang w:val="ka-GE"/>
              </w:rPr>
              <w:t>ნიადაგის</w:t>
            </w:r>
            <w:r>
              <w:rPr>
                <w:sz w:val="20"/>
                <w:szCs w:val="20"/>
                <w:lang w:val="ka-GE"/>
              </w:rPr>
              <w:t xml:space="preserve"> </w:t>
            </w:r>
            <w:r>
              <w:rPr>
                <w:rFonts w:ascii="Sylfaen" w:hAnsi="Sylfaen" w:cs="Sylfaen"/>
                <w:sz w:val="20"/>
                <w:szCs w:val="20"/>
                <w:lang w:val="ka-GE"/>
              </w:rPr>
              <w:t>დაბინძურებული</w:t>
            </w:r>
            <w:r>
              <w:rPr>
                <w:sz w:val="20"/>
                <w:szCs w:val="20"/>
                <w:lang w:val="ka-GE"/>
              </w:rPr>
              <w:t xml:space="preserve"> </w:t>
            </w:r>
            <w:r>
              <w:rPr>
                <w:rFonts w:ascii="Sylfaen" w:hAnsi="Sylfaen" w:cs="Sylfaen"/>
                <w:sz w:val="20"/>
                <w:szCs w:val="20"/>
                <w:lang w:val="ka-GE"/>
              </w:rPr>
              <w:t>ფენის</w:t>
            </w:r>
            <w:r>
              <w:rPr>
                <w:sz w:val="20"/>
                <w:szCs w:val="20"/>
                <w:lang w:val="ka-GE"/>
              </w:rPr>
              <w:t xml:space="preserve"> </w:t>
            </w:r>
            <w:r>
              <w:rPr>
                <w:rFonts w:ascii="Sylfaen" w:hAnsi="Sylfaen" w:cs="Sylfaen"/>
                <w:sz w:val="20"/>
                <w:szCs w:val="20"/>
                <w:lang w:val="ka-GE"/>
              </w:rPr>
              <w:t>დაუყოვნებლივი</w:t>
            </w:r>
            <w:r>
              <w:rPr>
                <w:sz w:val="20"/>
                <w:szCs w:val="20"/>
                <w:lang w:val="ka-GE"/>
              </w:rPr>
              <w:t xml:space="preserve"> </w:t>
            </w:r>
            <w:r>
              <w:rPr>
                <w:rFonts w:ascii="Sylfaen" w:hAnsi="Sylfaen" w:cs="Sylfaen"/>
                <w:sz w:val="20"/>
                <w:szCs w:val="20"/>
                <w:lang w:val="ka-GE"/>
              </w:rPr>
              <w:t>მოხსნა</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რემედიაცია</w:t>
            </w:r>
            <w:r>
              <w:rPr>
                <w:sz w:val="20"/>
                <w:szCs w:val="20"/>
                <w:lang w:val="ka-GE"/>
              </w:rPr>
              <w:t xml:space="preserve"> (</w:t>
            </w:r>
            <w:r>
              <w:rPr>
                <w:rFonts w:ascii="Sylfaen" w:hAnsi="Sylfaen" w:cs="Sylfaen"/>
                <w:sz w:val="20"/>
                <w:szCs w:val="20"/>
                <w:lang w:val="ka-GE"/>
              </w:rPr>
              <w:t>სპეციალური</w:t>
            </w:r>
            <w:r>
              <w:rPr>
                <w:sz w:val="20"/>
                <w:szCs w:val="20"/>
                <w:lang w:val="ka-GE"/>
              </w:rPr>
              <w:t xml:space="preserve"> </w:t>
            </w:r>
            <w:r>
              <w:rPr>
                <w:rFonts w:ascii="Sylfaen" w:hAnsi="Sylfaen" w:cs="Sylfaen"/>
                <w:sz w:val="20"/>
                <w:szCs w:val="20"/>
                <w:lang w:val="ka-GE"/>
              </w:rPr>
              <w:t>ნებართვის</w:t>
            </w:r>
            <w:r>
              <w:rPr>
                <w:sz w:val="20"/>
                <w:szCs w:val="20"/>
                <w:lang w:val="ka-GE"/>
              </w:rPr>
              <w:t xml:space="preserve"> </w:t>
            </w:r>
            <w:r>
              <w:rPr>
                <w:rFonts w:ascii="Sylfaen" w:hAnsi="Sylfaen" w:cs="Sylfaen"/>
                <w:sz w:val="20"/>
                <w:szCs w:val="20"/>
                <w:lang w:val="ka-GE"/>
              </w:rPr>
              <w:t>მქონე</w:t>
            </w:r>
            <w:r>
              <w:rPr>
                <w:sz w:val="20"/>
                <w:szCs w:val="20"/>
                <w:lang w:val="ka-GE"/>
              </w:rPr>
              <w:t xml:space="preserve"> </w:t>
            </w:r>
            <w:r>
              <w:rPr>
                <w:rFonts w:ascii="Sylfaen" w:hAnsi="Sylfaen" w:cs="Sylfaen"/>
                <w:sz w:val="20"/>
                <w:szCs w:val="20"/>
                <w:lang w:val="ka-GE"/>
              </w:rPr>
              <w:t>კონტრაქტორის</w:t>
            </w:r>
            <w:r>
              <w:rPr>
                <w:sz w:val="20"/>
                <w:szCs w:val="20"/>
                <w:lang w:val="ka-GE"/>
              </w:rPr>
              <w:t xml:space="preserve"> </w:t>
            </w:r>
            <w:r>
              <w:rPr>
                <w:rFonts w:ascii="Sylfaen" w:hAnsi="Sylfaen" w:cs="Sylfaen"/>
                <w:sz w:val="20"/>
                <w:szCs w:val="20"/>
                <w:lang w:val="ka-GE"/>
              </w:rPr>
              <w:t>საშუალებით</w:t>
            </w:r>
            <w:r>
              <w:rPr>
                <w:sz w:val="20"/>
                <w:szCs w:val="20"/>
                <w:lang w:val="ka-GE"/>
              </w:rPr>
              <w:t>).</w:t>
            </w:r>
          </w:p>
        </w:tc>
      </w:tr>
      <w:tr w:rsidR="00956AF7" w:rsidTr="00A27B8D">
        <w:trPr>
          <w:trHeight w:val="525"/>
          <w:jc w:val="center"/>
        </w:trPr>
        <w:tc>
          <w:tcPr>
            <w:tcW w:w="711"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ind w:left="20" w:hanging="20"/>
              <w:rPr>
                <w:rFonts w:eastAsia="Times New Roman" w:cs="Times New Roman"/>
                <w:sz w:val="20"/>
                <w:szCs w:val="20"/>
                <w:lang w:val="ka-GE"/>
              </w:rPr>
            </w:pPr>
            <w:r>
              <w:rPr>
                <w:rFonts w:ascii="Sylfaen" w:eastAsia="Times New Roman" w:hAnsi="Sylfaen" w:cs="Sylfaen"/>
                <w:sz w:val="20"/>
                <w:szCs w:val="20"/>
                <w:lang w:val="ka-GE"/>
              </w:rPr>
              <w:t>ნარჩენები</w:t>
            </w:r>
          </w:p>
        </w:tc>
        <w:tc>
          <w:tcPr>
            <w:tcW w:w="1240"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numPr>
                <w:ilvl w:val="0"/>
                <w:numId w:val="11"/>
              </w:numPr>
              <w:tabs>
                <w:tab w:val="num" w:pos="229"/>
              </w:tabs>
              <w:spacing w:after="0" w:line="256" w:lineRule="auto"/>
              <w:ind w:left="229" w:hanging="229"/>
              <w:rPr>
                <w:rFonts w:eastAsia="Times New Roman" w:cs="Sylfaen"/>
                <w:color w:val="000000"/>
                <w:sz w:val="20"/>
                <w:szCs w:val="20"/>
                <w:lang w:val="ka-GE"/>
              </w:rPr>
            </w:pPr>
            <w:r>
              <w:rPr>
                <w:rFonts w:ascii="Sylfaen" w:eastAsia="Times New Roman" w:hAnsi="Sylfaen" w:cs="Sylfaen"/>
                <w:color w:val="000000"/>
                <w:sz w:val="20"/>
                <w:szCs w:val="20"/>
                <w:lang w:val="ka-GE"/>
              </w:rPr>
              <w:t>სახიფათო</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ნარჩენები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საწვავ</w:t>
            </w:r>
            <w:r>
              <w:rPr>
                <w:rFonts w:eastAsia="Times New Roman" w:cs="Sylfaen"/>
                <w:color w:val="000000"/>
                <w:sz w:val="20"/>
                <w:szCs w:val="20"/>
                <w:lang w:val="ka-GE"/>
              </w:rPr>
              <w:t>-</w:t>
            </w:r>
            <w:r>
              <w:rPr>
                <w:rFonts w:ascii="Sylfaen" w:eastAsia="Times New Roman" w:hAnsi="Sylfaen" w:cs="Sylfaen"/>
                <w:color w:val="000000"/>
                <w:sz w:val="20"/>
                <w:szCs w:val="20"/>
                <w:lang w:val="ka-GE"/>
              </w:rPr>
              <w:t>საპოხი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მასალების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ნარჩენები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სხვ</w:t>
            </w:r>
            <w:r>
              <w:rPr>
                <w:rFonts w:eastAsia="Times New Roman" w:cs="Sylfaen"/>
                <w:color w:val="000000"/>
                <w:sz w:val="20"/>
                <w:szCs w:val="20"/>
                <w:lang w:val="ka-GE"/>
              </w:rPr>
              <w:t>.);</w:t>
            </w:r>
          </w:p>
          <w:p w:rsidR="00956AF7" w:rsidRDefault="00956AF7" w:rsidP="00801744">
            <w:pPr>
              <w:numPr>
                <w:ilvl w:val="0"/>
                <w:numId w:val="11"/>
              </w:numPr>
              <w:tabs>
                <w:tab w:val="num" w:pos="229"/>
              </w:tabs>
              <w:spacing w:after="0" w:line="256" w:lineRule="auto"/>
              <w:ind w:left="229" w:hanging="229"/>
              <w:rPr>
                <w:rFonts w:eastAsia="Times New Roman" w:cs="Sylfaen"/>
                <w:color w:val="000000"/>
                <w:sz w:val="20"/>
                <w:szCs w:val="20"/>
                <w:lang w:val="ka-GE"/>
              </w:rPr>
            </w:pPr>
            <w:r>
              <w:rPr>
                <w:rFonts w:ascii="Sylfaen" w:eastAsia="Times New Roman" w:hAnsi="Sylfaen" w:cs="Sylfaen"/>
                <w:color w:val="000000"/>
                <w:sz w:val="20"/>
                <w:szCs w:val="20"/>
                <w:lang w:val="ka-GE"/>
              </w:rPr>
              <w:t>საყოფაცხოვრებო</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ნარჩენები</w:t>
            </w:r>
            <w:r>
              <w:rPr>
                <w:rFonts w:eastAsia="Times New Roman" w:cs="Sylfaen"/>
                <w:color w:val="000000"/>
                <w:sz w:val="20"/>
                <w:szCs w:val="20"/>
                <w:lang w:val="ka-GE"/>
              </w:rPr>
              <w:t>.</w:t>
            </w:r>
          </w:p>
        </w:tc>
        <w:tc>
          <w:tcPr>
            <w:tcW w:w="598"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eastAsia="Times New Roman" w:cs="Sylfaen"/>
                <w:color w:val="000000"/>
                <w:sz w:val="20"/>
                <w:szCs w:val="20"/>
                <w:lang w:val="ka-GE"/>
              </w:rPr>
            </w:pPr>
            <w:r>
              <w:rPr>
                <w:rFonts w:ascii="Sylfaen" w:eastAsia="Times New Roman" w:hAnsi="Sylfaen" w:cs="Sylfaen"/>
                <w:color w:val="000000"/>
                <w:sz w:val="20"/>
                <w:szCs w:val="20"/>
                <w:lang w:val="ka-GE"/>
              </w:rPr>
              <w:t>საშუალო</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უარყოფითი</w:t>
            </w:r>
          </w:p>
        </w:tc>
        <w:tc>
          <w:tcPr>
            <w:tcW w:w="2452"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pStyle w:val="ListParagraph"/>
              <w:numPr>
                <w:ilvl w:val="0"/>
                <w:numId w:val="14"/>
              </w:numPr>
              <w:spacing w:after="0" w:line="256" w:lineRule="auto"/>
              <w:ind w:left="504"/>
              <w:rPr>
                <w:color w:val="000000" w:themeColor="text1"/>
                <w:sz w:val="20"/>
                <w:szCs w:val="20"/>
                <w:lang w:val="ka-GE"/>
              </w:rPr>
            </w:pPr>
            <w:r>
              <w:rPr>
                <w:rFonts w:ascii="Sylfaen" w:hAnsi="Sylfaen" w:cs="Sylfaen"/>
                <w:sz w:val="20"/>
                <w:szCs w:val="20"/>
                <w:lang w:val="ka-GE"/>
              </w:rPr>
              <w:t>საწარმოს</w:t>
            </w:r>
            <w:r>
              <w:rPr>
                <w:sz w:val="20"/>
                <w:szCs w:val="20"/>
                <w:lang w:val="ka-GE"/>
              </w:rPr>
              <w:t xml:space="preserve"> </w:t>
            </w:r>
            <w:r>
              <w:rPr>
                <w:rFonts w:ascii="Sylfaen" w:hAnsi="Sylfaen" w:cs="Sylfaen"/>
                <w:sz w:val="20"/>
                <w:szCs w:val="20"/>
                <w:lang w:val="ka-GE"/>
              </w:rPr>
              <w:t>ტერიტორიაზე</w:t>
            </w:r>
            <w:r>
              <w:rPr>
                <w:sz w:val="20"/>
                <w:szCs w:val="20"/>
                <w:lang w:val="ka-GE"/>
              </w:rPr>
              <w:t xml:space="preserve"> </w:t>
            </w:r>
            <w:r>
              <w:rPr>
                <w:rFonts w:ascii="Sylfaen" w:hAnsi="Sylfaen" w:cs="Sylfaen"/>
                <w:sz w:val="20"/>
                <w:szCs w:val="20"/>
                <w:lang w:val="ka-GE"/>
              </w:rPr>
              <w:t>ნარჩენების</w:t>
            </w:r>
            <w:r>
              <w:rPr>
                <w:sz w:val="20"/>
                <w:szCs w:val="20"/>
                <w:lang w:val="ka-GE"/>
              </w:rPr>
              <w:t xml:space="preserve"> </w:t>
            </w:r>
            <w:r>
              <w:rPr>
                <w:rFonts w:ascii="Sylfaen" w:hAnsi="Sylfaen" w:cs="Sylfaen"/>
                <w:sz w:val="20"/>
                <w:szCs w:val="20"/>
                <w:lang w:val="ka-GE"/>
              </w:rPr>
              <w:t>სეგრეგირებული</w:t>
            </w:r>
            <w:r>
              <w:rPr>
                <w:sz w:val="20"/>
                <w:szCs w:val="20"/>
                <w:lang w:val="ka-GE"/>
              </w:rPr>
              <w:t xml:space="preserve"> </w:t>
            </w:r>
            <w:r>
              <w:rPr>
                <w:rFonts w:ascii="Sylfaen" w:hAnsi="Sylfaen" w:cs="Sylfaen"/>
                <w:sz w:val="20"/>
                <w:szCs w:val="20"/>
                <w:lang w:val="ka-GE"/>
              </w:rPr>
              <w:t>შეგროვების</w:t>
            </w:r>
            <w:r>
              <w:rPr>
                <w:sz w:val="20"/>
                <w:szCs w:val="20"/>
                <w:lang w:val="ka-GE"/>
              </w:rPr>
              <w:t xml:space="preserve"> </w:t>
            </w:r>
            <w:r>
              <w:rPr>
                <w:rFonts w:ascii="Sylfaen" w:hAnsi="Sylfaen" w:cs="Sylfaen"/>
                <w:sz w:val="20"/>
                <w:szCs w:val="20"/>
                <w:lang w:val="ka-GE"/>
              </w:rPr>
              <w:t>მეთოდის</w:t>
            </w:r>
            <w:r>
              <w:rPr>
                <w:sz w:val="20"/>
                <w:szCs w:val="20"/>
                <w:lang w:val="ka-GE"/>
              </w:rPr>
              <w:t xml:space="preserve"> </w:t>
            </w:r>
            <w:r>
              <w:rPr>
                <w:rFonts w:ascii="Sylfaen" w:hAnsi="Sylfaen" w:cs="Sylfaen"/>
                <w:sz w:val="20"/>
                <w:szCs w:val="20"/>
                <w:lang w:val="ka-GE"/>
              </w:rPr>
              <w:t>დანერგვა</w:t>
            </w:r>
            <w:r>
              <w:rPr>
                <w:sz w:val="20"/>
                <w:szCs w:val="20"/>
                <w:lang w:val="ka-GE"/>
              </w:rPr>
              <w:t>;</w:t>
            </w:r>
          </w:p>
          <w:p w:rsidR="00956AF7" w:rsidRDefault="00956AF7" w:rsidP="00801744">
            <w:pPr>
              <w:pStyle w:val="ListParagraph"/>
              <w:numPr>
                <w:ilvl w:val="0"/>
                <w:numId w:val="14"/>
              </w:numPr>
              <w:spacing w:after="0" w:line="256" w:lineRule="auto"/>
              <w:ind w:left="504"/>
              <w:rPr>
                <w:sz w:val="20"/>
                <w:szCs w:val="20"/>
                <w:lang w:val="ka-GE"/>
              </w:rPr>
            </w:pPr>
            <w:r>
              <w:rPr>
                <w:rFonts w:ascii="Sylfaen" w:hAnsi="Sylfaen" w:cs="Sylfaen"/>
                <w:sz w:val="20"/>
                <w:szCs w:val="20"/>
                <w:lang w:val="ka-GE"/>
              </w:rPr>
              <w:t>ნარჩენების</w:t>
            </w:r>
            <w:r>
              <w:rPr>
                <w:sz w:val="20"/>
                <w:szCs w:val="20"/>
                <w:lang w:val="ka-GE"/>
              </w:rPr>
              <w:t xml:space="preserve"> </w:t>
            </w:r>
            <w:r>
              <w:rPr>
                <w:rFonts w:ascii="Sylfaen" w:hAnsi="Sylfaen" w:cs="Sylfaen"/>
                <w:sz w:val="20"/>
                <w:szCs w:val="20"/>
                <w:lang w:val="ka-GE"/>
              </w:rPr>
              <w:t>სეგრეგირებული</w:t>
            </w:r>
            <w:r>
              <w:rPr>
                <w:sz w:val="20"/>
                <w:szCs w:val="20"/>
                <w:lang w:val="ka-GE"/>
              </w:rPr>
              <w:t xml:space="preserve"> </w:t>
            </w:r>
            <w:r>
              <w:rPr>
                <w:rFonts w:ascii="Sylfaen" w:hAnsi="Sylfaen" w:cs="Sylfaen"/>
                <w:sz w:val="20"/>
                <w:szCs w:val="20"/>
                <w:lang w:val="ka-GE"/>
              </w:rPr>
              <w:t>მეთოდით</w:t>
            </w:r>
            <w:r>
              <w:rPr>
                <w:sz w:val="20"/>
                <w:szCs w:val="20"/>
                <w:lang w:val="ka-GE"/>
              </w:rPr>
              <w:t xml:space="preserve"> </w:t>
            </w:r>
            <w:r>
              <w:rPr>
                <w:rFonts w:ascii="Sylfaen" w:hAnsi="Sylfaen" w:cs="Sylfaen"/>
                <w:sz w:val="20"/>
                <w:szCs w:val="20"/>
                <w:lang w:val="ka-GE"/>
              </w:rPr>
              <w:t>შეგროვების</w:t>
            </w:r>
            <w:r>
              <w:rPr>
                <w:sz w:val="20"/>
                <w:szCs w:val="20"/>
                <w:lang w:val="ka-GE"/>
              </w:rPr>
              <w:t xml:space="preserve"> </w:t>
            </w:r>
            <w:r>
              <w:rPr>
                <w:rFonts w:ascii="Sylfaen" w:hAnsi="Sylfaen" w:cs="Sylfaen"/>
                <w:sz w:val="20"/>
                <w:szCs w:val="20"/>
                <w:lang w:val="ka-GE"/>
              </w:rPr>
              <w:t>უზრუნველყოფისათვის</w:t>
            </w:r>
            <w:r>
              <w:rPr>
                <w:sz w:val="20"/>
                <w:szCs w:val="20"/>
                <w:lang w:val="ka-GE"/>
              </w:rPr>
              <w:t xml:space="preserve"> </w:t>
            </w:r>
            <w:r>
              <w:rPr>
                <w:rFonts w:ascii="Sylfaen" w:hAnsi="Sylfaen" w:cs="Sylfaen"/>
                <w:sz w:val="20"/>
                <w:szCs w:val="20"/>
                <w:lang w:val="ka-GE"/>
              </w:rPr>
              <w:t>საჭირო</w:t>
            </w:r>
            <w:r>
              <w:rPr>
                <w:sz w:val="20"/>
                <w:szCs w:val="20"/>
                <w:lang w:val="ka-GE"/>
              </w:rPr>
              <w:t xml:space="preserve"> </w:t>
            </w:r>
            <w:r>
              <w:rPr>
                <w:rFonts w:ascii="Sylfaen" w:hAnsi="Sylfaen" w:cs="Sylfaen"/>
                <w:sz w:val="20"/>
                <w:szCs w:val="20"/>
                <w:lang w:val="ka-GE"/>
              </w:rPr>
              <w:t>რაოდენობის</w:t>
            </w:r>
            <w:r>
              <w:rPr>
                <w:sz w:val="20"/>
                <w:szCs w:val="20"/>
                <w:lang w:val="ka-GE"/>
              </w:rPr>
              <w:t xml:space="preserve"> </w:t>
            </w:r>
            <w:r>
              <w:rPr>
                <w:rFonts w:ascii="Sylfaen" w:hAnsi="Sylfaen" w:cs="Sylfaen"/>
                <w:sz w:val="20"/>
                <w:szCs w:val="20"/>
                <w:lang w:val="ka-GE"/>
              </w:rPr>
              <w:t>სპეციალური</w:t>
            </w:r>
            <w:r>
              <w:rPr>
                <w:sz w:val="20"/>
                <w:szCs w:val="20"/>
                <w:lang w:val="ka-GE"/>
              </w:rPr>
              <w:t xml:space="preserve"> </w:t>
            </w:r>
            <w:r>
              <w:rPr>
                <w:rFonts w:ascii="Sylfaen" w:hAnsi="Sylfaen" w:cs="Sylfaen"/>
                <w:sz w:val="20"/>
                <w:szCs w:val="20"/>
                <w:lang w:val="ka-GE"/>
              </w:rPr>
              <w:t>კონტეინერების</w:t>
            </w:r>
            <w:r>
              <w:rPr>
                <w:sz w:val="20"/>
                <w:szCs w:val="20"/>
                <w:lang w:val="ka-GE"/>
              </w:rPr>
              <w:t xml:space="preserve"> </w:t>
            </w:r>
            <w:r>
              <w:rPr>
                <w:rFonts w:ascii="Sylfaen" w:hAnsi="Sylfaen" w:cs="Sylfaen"/>
                <w:sz w:val="20"/>
                <w:szCs w:val="20"/>
                <w:lang w:val="ka-GE"/>
              </w:rPr>
              <w:t>განთავსება</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ამ</w:t>
            </w:r>
            <w:r>
              <w:rPr>
                <w:sz w:val="20"/>
                <w:szCs w:val="20"/>
                <w:lang w:val="ka-GE"/>
              </w:rPr>
              <w:t xml:space="preserve"> </w:t>
            </w:r>
            <w:r>
              <w:rPr>
                <w:rFonts w:ascii="Sylfaen" w:hAnsi="Sylfaen" w:cs="Sylfaen"/>
                <w:sz w:val="20"/>
                <w:szCs w:val="20"/>
                <w:lang w:val="ka-GE"/>
              </w:rPr>
              <w:t>კონტეინერების</w:t>
            </w:r>
            <w:r>
              <w:rPr>
                <w:sz w:val="20"/>
                <w:szCs w:val="20"/>
                <w:lang w:val="ka-GE"/>
              </w:rPr>
              <w:t xml:space="preserve"> </w:t>
            </w:r>
            <w:r>
              <w:rPr>
                <w:rFonts w:ascii="Sylfaen" w:hAnsi="Sylfaen" w:cs="Sylfaen"/>
                <w:sz w:val="20"/>
                <w:szCs w:val="20"/>
                <w:lang w:val="ka-GE"/>
              </w:rPr>
              <w:t>მარკირება</w:t>
            </w:r>
            <w:r>
              <w:rPr>
                <w:sz w:val="20"/>
                <w:szCs w:val="20"/>
                <w:lang w:val="ka-GE"/>
              </w:rPr>
              <w:t xml:space="preserve"> (</w:t>
            </w:r>
            <w:r>
              <w:rPr>
                <w:rFonts w:ascii="Sylfaen" w:hAnsi="Sylfaen" w:cs="Sylfaen"/>
                <w:sz w:val="20"/>
                <w:szCs w:val="20"/>
                <w:lang w:val="ka-GE"/>
              </w:rPr>
              <w:t>ფერი</w:t>
            </w:r>
            <w:r>
              <w:rPr>
                <w:sz w:val="20"/>
                <w:szCs w:val="20"/>
                <w:lang w:val="ka-GE"/>
              </w:rPr>
              <w:t xml:space="preserve">, </w:t>
            </w:r>
            <w:r>
              <w:rPr>
                <w:rFonts w:ascii="Sylfaen" w:hAnsi="Sylfaen" w:cs="Sylfaen"/>
                <w:sz w:val="20"/>
                <w:szCs w:val="20"/>
                <w:lang w:val="ka-GE"/>
              </w:rPr>
              <w:t>წარწერა</w:t>
            </w:r>
            <w:r>
              <w:rPr>
                <w:sz w:val="20"/>
                <w:szCs w:val="20"/>
                <w:lang w:val="ka-GE"/>
              </w:rPr>
              <w:t xml:space="preserve">); </w:t>
            </w:r>
          </w:p>
          <w:p w:rsidR="00956AF7" w:rsidRDefault="00956AF7" w:rsidP="00801744">
            <w:pPr>
              <w:pStyle w:val="ListParagraph"/>
              <w:numPr>
                <w:ilvl w:val="0"/>
                <w:numId w:val="14"/>
              </w:numPr>
              <w:spacing w:after="0" w:line="256" w:lineRule="auto"/>
              <w:ind w:left="504"/>
              <w:rPr>
                <w:sz w:val="20"/>
                <w:szCs w:val="20"/>
                <w:lang w:val="ka-GE"/>
              </w:rPr>
            </w:pPr>
            <w:r>
              <w:rPr>
                <w:rFonts w:ascii="Sylfaen" w:hAnsi="Sylfaen" w:cs="Sylfaen"/>
                <w:sz w:val="20"/>
                <w:szCs w:val="20"/>
                <w:lang w:val="ka-GE"/>
              </w:rPr>
              <w:t>სახიფათო</w:t>
            </w:r>
            <w:r>
              <w:rPr>
                <w:sz w:val="20"/>
                <w:szCs w:val="20"/>
                <w:lang w:val="ka-GE"/>
              </w:rPr>
              <w:t xml:space="preserve"> </w:t>
            </w:r>
            <w:r>
              <w:rPr>
                <w:rFonts w:ascii="Sylfaen" w:hAnsi="Sylfaen" w:cs="Sylfaen"/>
                <w:sz w:val="20"/>
                <w:szCs w:val="20"/>
                <w:lang w:val="ka-GE"/>
              </w:rPr>
              <w:t>ნარჩენების</w:t>
            </w:r>
            <w:r>
              <w:rPr>
                <w:sz w:val="20"/>
                <w:szCs w:val="20"/>
                <w:lang w:val="ka-GE"/>
              </w:rPr>
              <w:t xml:space="preserve"> </w:t>
            </w:r>
            <w:r>
              <w:rPr>
                <w:rFonts w:ascii="Sylfaen" w:hAnsi="Sylfaen" w:cs="Sylfaen"/>
                <w:sz w:val="20"/>
                <w:szCs w:val="20"/>
                <w:lang w:val="ka-GE"/>
              </w:rPr>
              <w:t>დროებითი</w:t>
            </w:r>
            <w:r>
              <w:rPr>
                <w:sz w:val="20"/>
                <w:szCs w:val="20"/>
                <w:lang w:val="ka-GE"/>
              </w:rPr>
              <w:t xml:space="preserve"> </w:t>
            </w:r>
            <w:r>
              <w:rPr>
                <w:rFonts w:ascii="Sylfaen" w:hAnsi="Sylfaen" w:cs="Sylfaen"/>
                <w:sz w:val="20"/>
                <w:szCs w:val="20"/>
                <w:lang w:val="ka-GE"/>
              </w:rPr>
              <w:t>განთავსებისათვის</w:t>
            </w:r>
            <w:r>
              <w:rPr>
                <w:sz w:val="20"/>
                <w:szCs w:val="20"/>
                <w:lang w:val="ka-GE"/>
              </w:rPr>
              <w:t xml:space="preserve"> </w:t>
            </w:r>
            <w:r>
              <w:rPr>
                <w:rFonts w:ascii="Sylfaen" w:hAnsi="Sylfaen" w:cs="Sylfaen"/>
                <w:sz w:val="20"/>
                <w:szCs w:val="20"/>
                <w:lang w:val="ka-GE"/>
              </w:rPr>
              <w:t>შესაბამისი</w:t>
            </w:r>
            <w:r>
              <w:rPr>
                <w:sz w:val="20"/>
                <w:szCs w:val="20"/>
                <w:lang w:val="ka-GE"/>
              </w:rPr>
              <w:t xml:space="preserve"> </w:t>
            </w:r>
            <w:r>
              <w:rPr>
                <w:rFonts w:ascii="Sylfaen" w:hAnsi="Sylfaen" w:cs="Sylfaen"/>
                <w:sz w:val="20"/>
                <w:szCs w:val="20"/>
                <w:lang w:val="ka-GE"/>
              </w:rPr>
              <w:t>სათავსის</w:t>
            </w:r>
            <w:r>
              <w:rPr>
                <w:sz w:val="20"/>
                <w:szCs w:val="20"/>
                <w:lang w:val="ka-GE"/>
              </w:rPr>
              <w:t xml:space="preserve"> (</w:t>
            </w:r>
            <w:r>
              <w:rPr>
                <w:rFonts w:ascii="Sylfaen" w:hAnsi="Sylfaen" w:cs="Sylfaen"/>
                <w:sz w:val="20"/>
                <w:szCs w:val="20"/>
                <w:lang w:val="ka-GE"/>
              </w:rPr>
              <w:t>დასაშვებია</w:t>
            </w:r>
            <w:r>
              <w:rPr>
                <w:sz w:val="20"/>
                <w:szCs w:val="20"/>
                <w:lang w:val="ka-GE"/>
              </w:rPr>
              <w:t xml:space="preserve"> </w:t>
            </w:r>
            <w:r>
              <w:rPr>
                <w:rFonts w:ascii="Sylfaen" w:hAnsi="Sylfaen" w:cs="Sylfaen"/>
                <w:sz w:val="20"/>
                <w:szCs w:val="20"/>
                <w:lang w:val="ka-GE"/>
              </w:rPr>
              <w:t>ვაგონ</w:t>
            </w:r>
            <w:r>
              <w:rPr>
                <w:sz w:val="20"/>
                <w:szCs w:val="20"/>
                <w:lang w:val="ka-GE"/>
              </w:rPr>
              <w:t xml:space="preserve"> </w:t>
            </w:r>
            <w:r>
              <w:rPr>
                <w:rFonts w:ascii="Sylfaen" w:hAnsi="Sylfaen" w:cs="Sylfaen"/>
                <w:sz w:val="20"/>
                <w:szCs w:val="20"/>
                <w:lang w:val="ka-GE"/>
              </w:rPr>
              <w:t>კონტეინერი</w:t>
            </w:r>
            <w:r>
              <w:rPr>
                <w:sz w:val="20"/>
                <w:szCs w:val="20"/>
                <w:lang w:val="ka-GE"/>
              </w:rPr>
              <w:t xml:space="preserve">) </w:t>
            </w:r>
            <w:r>
              <w:rPr>
                <w:rFonts w:ascii="Sylfaen" w:hAnsi="Sylfaen" w:cs="Sylfaen"/>
                <w:sz w:val="20"/>
                <w:szCs w:val="20"/>
                <w:lang w:val="ka-GE"/>
              </w:rPr>
              <w:t>გამოყოფა</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გარემოსდაცვითი</w:t>
            </w:r>
            <w:r>
              <w:rPr>
                <w:sz w:val="20"/>
                <w:szCs w:val="20"/>
                <w:lang w:val="ka-GE"/>
              </w:rPr>
              <w:t xml:space="preserve"> </w:t>
            </w:r>
            <w:r>
              <w:rPr>
                <w:rFonts w:ascii="Sylfaen" w:hAnsi="Sylfaen" w:cs="Sylfaen"/>
                <w:sz w:val="20"/>
                <w:szCs w:val="20"/>
                <w:lang w:val="ka-GE"/>
              </w:rPr>
              <w:t>მოთხოვნების</w:t>
            </w:r>
            <w:r>
              <w:rPr>
                <w:sz w:val="20"/>
                <w:szCs w:val="20"/>
                <w:lang w:val="ka-GE"/>
              </w:rPr>
              <w:t xml:space="preserve"> </w:t>
            </w:r>
            <w:r>
              <w:rPr>
                <w:rFonts w:ascii="Sylfaen" w:hAnsi="Sylfaen" w:cs="Sylfaen"/>
                <w:sz w:val="20"/>
                <w:szCs w:val="20"/>
                <w:lang w:val="ka-GE"/>
              </w:rPr>
              <w:t>შესაბამისად</w:t>
            </w:r>
            <w:r>
              <w:rPr>
                <w:sz w:val="20"/>
                <w:szCs w:val="20"/>
                <w:lang w:val="ka-GE"/>
              </w:rPr>
              <w:t xml:space="preserve"> </w:t>
            </w:r>
            <w:r>
              <w:rPr>
                <w:rFonts w:ascii="Sylfaen" w:hAnsi="Sylfaen" w:cs="Sylfaen"/>
                <w:sz w:val="20"/>
                <w:szCs w:val="20"/>
                <w:lang w:val="ka-GE"/>
              </w:rPr>
              <w:t>კეთილმოწყობა</w:t>
            </w:r>
            <w:r>
              <w:rPr>
                <w:sz w:val="20"/>
                <w:szCs w:val="20"/>
                <w:lang w:val="ka-GE"/>
              </w:rPr>
              <w:t xml:space="preserve">, </w:t>
            </w:r>
            <w:r>
              <w:rPr>
                <w:rFonts w:ascii="Sylfaen" w:hAnsi="Sylfaen" w:cs="Sylfaen"/>
                <w:sz w:val="20"/>
                <w:szCs w:val="20"/>
                <w:lang w:val="ka-GE"/>
              </w:rPr>
              <w:t>მათ</w:t>
            </w:r>
            <w:r>
              <w:rPr>
                <w:sz w:val="20"/>
                <w:szCs w:val="20"/>
                <w:lang w:val="ka-GE"/>
              </w:rPr>
              <w:t xml:space="preserve"> </w:t>
            </w:r>
            <w:r>
              <w:rPr>
                <w:rFonts w:ascii="Sylfaen" w:hAnsi="Sylfaen" w:cs="Sylfaen"/>
                <w:sz w:val="20"/>
                <w:szCs w:val="20"/>
                <w:lang w:val="ka-GE"/>
              </w:rPr>
              <w:t>შორის</w:t>
            </w:r>
            <w:r>
              <w:rPr>
                <w:sz w:val="20"/>
                <w:szCs w:val="20"/>
                <w:lang w:val="ka-GE"/>
              </w:rPr>
              <w:t>:</w:t>
            </w:r>
          </w:p>
          <w:p w:rsidR="00956AF7" w:rsidRDefault="00956AF7" w:rsidP="00801744">
            <w:pPr>
              <w:pStyle w:val="ListParagraph"/>
              <w:numPr>
                <w:ilvl w:val="0"/>
                <w:numId w:val="15"/>
              </w:numPr>
              <w:spacing w:after="0" w:line="256" w:lineRule="auto"/>
              <w:rPr>
                <w:sz w:val="20"/>
                <w:szCs w:val="20"/>
                <w:lang w:val="ka-GE"/>
              </w:rPr>
            </w:pPr>
            <w:r>
              <w:rPr>
                <w:rFonts w:ascii="Sylfaen" w:hAnsi="Sylfaen" w:cs="Sylfaen"/>
                <w:sz w:val="20"/>
                <w:szCs w:val="20"/>
                <w:lang w:val="ka-GE"/>
              </w:rPr>
              <w:t>სათავსის</w:t>
            </w:r>
            <w:r>
              <w:rPr>
                <w:sz w:val="20"/>
                <w:szCs w:val="20"/>
                <w:lang w:val="ka-GE"/>
              </w:rPr>
              <w:t xml:space="preserve"> </w:t>
            </w:r>
            <w:r>
              <w:rPr>
                <w:rFonts w:ascii="Sylfaen" w:hAnsi="Sylfaen" w:cs="Sylfaen"/>
                <w:sz w:val="20"/>
                <w:szCs w:val="20"/>
                <w:lang w:val="ka-GE"/>
              </w:rPr>
              <w:t>იატაკი</w:t>
            </w:r>
            <w:r>
              <w:rPr>
                <w:sz w:val="20"/>
                <w:szCs w:val="20"/>
                <w:lang w:val="ka-GE"/>
              </w:rPr>
              <w:t xml:space="preserve"> </w:t>
            </w:r>
            <w:r>
              <w:rPr>
                <w:rFonts w:ascii="Sylfaen" w:hAnsi="Sylfaen" w:cs="Sylfaen"/>
                <w:sz w:val="20"/>
                <w:szCs w:val="20"/>
                <w:lang w:val="ka-GE"/>
              </w:rPr>
              <w:t>მოპირკეთებული</w:t>
            </w:r>
            <w:r>
              <w:rPr>
                <w:sz w:val="20"/>
                <w:szCs w:val="20"/>
                <w:lang w:val="ka-GE"/>
              </w:rPr>
              <w:t xml:space="preserve"> </w:t>
            </w:r>
            <w:r>
              <w:rPr>
                <w:rFonts w:ascii="Sylfaen" w:hAnsi="Sylfaen" w:cs="Sylfaen"/>
                <w:sz w:val="20"/>
                <w:szCs w:val="20"/>
                <w:lang w:val="ka-GE"/>
              </w:rPr>
              <w:t>უნდა</w:t>
            </w:r>
            <w:r>
              <w:rPr>
                <w:sz w:val="20"/>
                <w:szCs w:val="20"/>
                <w:lang w:val="ka-GE"/>
              </w:rPr>
              <w:t xml:space="preserve"> </w:t>
            </w:r>
            <w:r>
              <w:rPr>
                <w:rFonts w:ascii="Sylfaen" w:hAnsi="Sylfaen" w:cs="Sylfaen"/>
                <w:sz w:val="20"/>
                <w:szCs w:val="20"/>
                <w:lang w:val="ka-GE"/>
              </w:rPr>
              <w:t>იქნას</w:t>
            </w:r>
            <w:r>
              <w:rPr>
                <w:sz w:val="20"/>
                <w:szCs w:val="20"/>
                <w:lang w:val="ka-GE"/>
              </w:rPr>
              <w:t xml:space="preserve"> </w:t>
            </w:r>
            <w:r>
              <w:rPr>
                <w:rFonts w:ascii="Sylfaen" w:hAnsi="Sylfaen" w:cs="Sylfaen"/>
                <w:sz w:val="20"/>
                <w:szCs w:val="20"/>
                <w:lang w:val="ka-GE"/>
              </w:rPr>
              <w:t>მყარი</w:t>
            </w:r>
            <w:r>
              <w:rPr>
                <w:sz w:val="20"/>
                <w:szCs w:val="20"/>
                <w:lang w:val="ka-GE"/>
              </w:rPr>
              <w:t xml:space="preserve"> </w:t>
            </w:r>
            <w:r>
              <w:rPr>
                <w:rFonts w:ascii="Sylfaen" w:hAnsi="Sylfaen" w:cs="Sylfaen"/>
                <w:sz w:val="20"/>
                <w:szCs w:val="20"/>
                <w:lang w:val="ka-GE"/>
              </w:rPr>
              <w:t>საფარით</w:t>
            </w:r>
            <w:r>
              <w:rPr>
                <w:sz w:val="20"/>
                <w:szCs w:val="20"/>
                <w:lang w:val="ka-GE"/>
              </w:rPr>
              <w:t>;</w:t>
            </w:r>
          </w:p>
          <w:p w:rsidR="00956AF7" w:rsidRDefault="00956AF7" w:rsidP="00801744">
            <w:pPr>
              <w:pStyle w:val="ListParagraph"/>
              <w:numPr>
                <w:ilvl w:val="0"/>
                <w:numId w:val="15"/>
              </w:numPr>
              <w:spacing w:after="0" w:line="256" w:lineRule="auto"/>
              <w:rPr>
                <w:sz w:val="20"/>
                <w:szCs w:val="20"/>
                <w:lang w:val="ka-GE"/>
              </w:rPr>
            </w:pPr>
            <w:r>
              <w:rPr>
                <w:rFonts w:ascii="Sylfaen" w:hAnsi="Sylfaen" w:cs="Sylfaen"/>
                <w:sz w:val="20"/>
                <w:szCs w:val="20"/>
                <w:lang w:val="ka-GE"/>
              </w:rPr>
              <w:t>ნარჩენების</w:t>
            </w:r>
            <w:r>
              <w:rPr>
                <w:sz w:val="20"/>
                <w:szCs w:val="20"/>
                <w:lang w:val="ka-GE"/>
              </w:rPr>
              <w:t xml:space="preserve"> </w:t>
            </w:r>
            <w:r>
              <w:rPr>
                <w:rFonts w:ascii="Sylfaen" w:hAnsi="Sylfaen" w:cs="Sylfaen"/>
                <w:sz w:val="20"/>
                <w:szCs w:val="20"/>
                <w:lang w:val="ka-GE"/>
              </w:rPr>
              <w:t>განთავსებისათვის</w:t>
            </w:r>
            <w:r>
              <w:rPr>
                <w:sz w:val="20"/>
                <w:szCs w:val="20"/>
                <w:lang w:val="ka-GE"/>
              </w:rPr>
              <w:t xml:space="preserve"> </w:t>
            </w:r>
            <w:r>
              <w:rPr>
                <w:rFonts w:ascii="Sylfaen" w:hAnsi="Sylfaen" w:cs="Sylfaen"/>
                <w:sz w:val="20"/>
                <w:szCs w:val="20"/>
                <w:lang w:val="ka-GE"/>
              </w:rPr>
              <w:t>საჭიროა</w:t>
            </w:r>
            <w:r>
              <w:rPr>
                <w:sz w:val="20"/>
                <w:szCs w:val="20"/>
                <w:lang w:val="ka-GE"/>
              </w:rPr>
              <w:t xml:space="preserve"> </w:t>
            </w:r>
            <w:r>
              <w:rPr>
                <w:rFonts w:ascii="Sylfaen" w:hAnsi="Sylfaen" w:cs="Sylfaen"/>
                <w:sz w:val="20"/>
                <w:szCs w:val="20"/>
                <w:lang w:val="ka-GE"/>
              </w:rPr>
              <w:t>მოეწყოს</w:t>
            </w:r>
            <w:r>
              <w:rPr>
                <w:sz w:val="20"/>
                <w:szCs w:val="20"/>
                <w:lang w:val="ka-GE"/>
              </w:rPr>
              <w:t xml:space="preserve"> </w:t>
            </w:r>
            <w:r>
              <w:rPr>
                <w:rFonts w:ascii="Sylfaen" w:hAnsi="Sylfaen" w:cs="Sylfaen"/>
                <w:sz w:val="20"/>
                <w:szCs w:val="20"/>
                <w:lang w:val="ka-GE"/>
              </w:rPr>
              <w:t>სტელაჟები</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თაროები</w:t>
            </w:r>
            <w:r>
              <w:rPr>
                <w:sz w:val="20"/>
                <w:szCs w:val="20"/>
                <w:lang w:val="ka-GE"/>
              </w:rPr>
              <w:t>;</w:t>
            </w:r>
          </w:p>
          <w:p w:rsidR="00956AF7" w:rsidRDefault="00956AF7" w:rsidP="00801744">
            <w:pPr>
              <w:pStyle w:val="ListParagraph"/>
              <w:numPr>
                <w:ilvl w:val="0"/>
                <w:numId w:val="15"/>
              </w:numPr>
              <w:spacing w:after="0" w:line="256" w:lineRule="auto"/>
              <w:rPr>
                <w:sz w:val="20"/>
                <w:szCs w:val="20"/>
                <w:lang w:val="ka-GE"/>
              </w:rPr>
            </w:pPr>
            <w:r>
              <w:rPr>
                <w:rFonts w:ascii="Sylfaen" w:hAnsi="Sylfaen" w:cs="Sylfaen"/>
                <w:sz w:val="20"/>
                <w:szCs w:val="20"/>
                <w:lang w:val="ka-GE"/>
              </w:rPr>
              <w:t>ნარჩენების</w:t>
            </w:r>
            <w:r>
              <w:rPr>
                <w:sz w:val="20"/>
                <w:szCs w:val="20"/>
                <w:lang w:val="ka-GE"/>
              </w:rPr>
              <w:t xml:space="preserve"> </w:t>
            </w:r>
            <w:r>
              <w:rPr>
                <w:rFonts w:ascii="Sylfaen" w:hAnsi="Sylfaen" w:cs="Sylfaen"/>
                <w:sz w:val="20"/>
                <w:szCs w:val="20"/>
                <w:lang w:val="ka-GE"/>
              </w:rPr>
              <w:t>განთავსება</w:t>
            </w:r>
            <w:r>
              <w:rPr>
                <w:sz w:val="20"/>
                <w:szCs w:val="20"/>
                <w:lang w:val="ka-GE"/>
              </w:rPr>
              <w:t xml:space="preserve"> </w:t>
            </w:r>
            <w:r>
              <w:rPr>
                <w:rFonts w:ascii="Sylfaen" w:hAnsi="Sylfaen" w:cs="Sylfaen"/>
                <w:sz w:val="20"/>
                <w:szCs w:val="20"/>
                <w:lang w:val="ka-GE"/>
              </w:rPr>
              <w:t>დასაშვებია</w:t>
            </w:r>
            <w:r>
              <w:rPr>
                <w:sz w:val="20"/>
                <w:szCs w:val="20"/>
                <w:lang w:val="ka-GE"/>
              </w:rPr>
              <w:t xml:space="preserve"> </w:t>
            </w:r>
            <w:r>
              <w:rPr>
                <w:rFonts w:ascii="Sylfaen" w:hAnsi="Sylfaen" w:cs="Sylfaen"/>
                <w:sz w:val="20"/>
                <w:szCs w:val="20"/>
                <w:lang w:val="ka-GE"/>
              </w:rPr>
              <w:t>მხოლოდ</w:t>
            </w:r>
            <w:r>
              <w:rPr>
                <w:sz w:val="20"/>
                <w:szCs w:val="20"/>
                <w:lang w:val="ka-GE"/>
              </w:rPr>
              <w:t xml:space="preserve"> </w:t>
            </w:r>
            <w:r>
              <w:rPr>
                <w:rFonts w:ascii="Sylfaen" w:hAnsi="Sylfaen" w:cs="Sylfaen"/>
                <w:sz w:val="20"/>
                <w:szCs w:val="20"/>
                <w:lang w:val="ka-GE"/>
              </w:rPr>
              <w:t>ჰერმეტულ</w:t>
            </w:r>
            <w:r>
              <w:rPr>
                <w:sz w:val="20"/>
                <w:szCs w:val="20"/>
                <w:lang w:val="ka-GE"/>
              </w:rPr>
              <w:t xml:space="preserve"> </w:t>
            </w:r>
            <w:r>
              <w:rPr>
                <w:rFonts w:ascii="Sylfaen" w:hAnsi="Sylfaen" w:cs="Sylfaen"/>
                <w:sz w:val="20"/>
                <w:szCs w:val="20"/>
                <w:lang w:val="ka-GE"/>
              </w:rPr>
              <w:t>ტარაში</w:t>
            </w:r>
            <w:r>
              <w:rPr>
                <w:sz w:val="20"/>
                <w:szCs w:val="20"/>
                <w:lang w:val="ka-GE"/>
              </w:rPr>
              <w:t xml:space="preserve"> </w:t>
            </w:r>
            <w:r>
              <w:rPr>
                <w:rFonts w:ascii="Sylfaen" w:hAnsi="Sylfaen" w:cs="Sylfaen"/>
                <w:sz w:val="20"/>
                <w:szCs w:val="20"/>
                <w:lang w:val="ka-GE"/>
              </w:rPr>
              <w:t>შეფუთულ</w:t>
            </w:r>
            <w:r>
              <w:rPr>
                <w:sz w:val="20"/>
                <w:szCs w:val="20"/>
                <w:lang w:val="ka-GE"/>
              </w:rPr>
              <w:t xml:space="preserve"> </w:t>
            </w:r>
            <w:r>
              <w:rPr>
                <w:rFonts w:ascii="Sylfaen" w:hAnsi="Sylfaen" w:cs="Sylfaen"/>
                <w:sz w:val="20"/>
                <w:szCs w:val="20"/>
                <w:lang w:val="ka-GE"/>
              </w:rPr>
              <w:t>მდგომარეობაში</w:t>
            </w:r>
            <w:r>
              <w:rPr>
                <w:sz w:val="20"/>
                <w:szCs w:val="20"/>
                <w:lang w:val="ka-GE"/>
              </w:rPr>
              <w:t xml:space="preserve">, </w:t>
            </w:r>
            <w:r>
              <w:rPr>
                <w:rFonts w:ascii="Sylfaen" w:hAnsi="Sylfaen" w:cs="Sylfaen"/>
                <w:sz w:val="20"/>
                <w:szCs w:val="20"/>
                <w:lang w:val="ka-GE"/>
              </w:rPr>
              <w:t>რომელსაც</w:t>
            </w:r>
            <w:r>
              <w:rPr>
                <w:sz w:val="20"/>
                <w:szCs w:val="20"/>
                <w:lang w:val="ka-GE"/>
              </w:rPr>
              <w:t xml:space="preserve"> </w:t>
            </w:r>
            <w:r>
              <w:rPr>
                <w:rFonts w:ascii="Sylfaen" w:hAnsi="Sylfaen" w:cs="Sylfaen"/>
                <w:sz w:val="20"/>
                <w:szCs w:val="20"/>
                <w:lang w:val="ka-GE"/>
              </w:rPr>
              <w:t>უნდა</w:t>
            </w:r>
            <w:r>
              <w:rPr>
                <w:sz w:val="20"/>
                <w:szCs w:val="20"/>
                <w:lang w:val="ka-GE"/>
              </w:rPr>
              <w:t xml:space="preserve"> </w:t>
            </w:r>
            <w:r>
              <w:rPr>
                <w:rFonts w:ascii="Sylfaen" w:hAnsi="Sylfaen" w:cs="Sylfaen"/>
                <w:sz w:val="20"/>
                <w:szCs w:val="20"/>
                <w:lang w:val="ka-GE"/>
              </w:rPr>
              <w:t>გააჩნდეს</w:t>
            </w:r>
            <w:r>
              <w:rPr>
                <w:sz w:val="20"/>
                <w:szCs w:val="20"/>
                <w:lang w:val="ka-GE"/>
              </w:rPr>
              <w:t xml:space="preserve"> </w:t>
            </w:r>
            <w:r>
              <w:rPr>
                <w:rFonts w:ascii="Sylfaen" w:hAnsi="Sylfaen" w:cs="Sylfaen"/>
                <w:sz w:val="20"/>
                <w:szCs w:val="20"/>
                <w:lang w:val="ka-GE"/>
              </w:rPr>
              <w:t>სათანადო</w:t>
            </w:r>
            <w:r>
              <w:rPr>
                <w:sz w:val="20"/>
                <w:szCs w:val="20"/>
                <w:lang w:val="ka-GE"/>
              </w:rPr>
              <w:t xml:space="preserve"> </w:t>
            </w:r>
            <w:r>
              <w:rPr>
                <w:rFonts w:ascii="Sylfaen" w:hAnsi="Sylfaen" w:cs="Sylfaen"/>
                <w:sz w:val="20"/>
                <w:szCs w:val="20"/>
                <w:lang w:val="ka-GE"/>
              </w:rPr>
              <w:t>მარკირება</w:t>
            </w:r>
            <w:r>
              <w:rPr>
                <w:sz w:val="20"/>
                <w:szCs w:val="20"/>
                <w:lang w:val="ka-GE"/>
              </w:rPr>
              <w:t>.</w:t>
            </w:r>
          </w:p>
          <w:p w:rsidR="00956AF7" w:rsidRDefault="00956AF7" w:rsidP="00801744">
            <w:pPr>
              <w:pStyle w:val="ListParagraph"/>
              <w:numPr>
                <w:ilvl w:val="0"/>
                <w:numId w:val="14"/>
              </w:numPr>
              <w:spacing w:after="0" w:line="256" w:lineRule="auto"/>
              <w:ind w:left="504"/>
              <w:rPr>
                <w:sz w:val="20"/>
                <w:szCs w:val="20"/>
                <w:lang w:val="ka-GE"/>
              </w:rPr>
            </w:pPr>
            <w:r>
              <w:rPr>
                <w:rFonts w:ascii="Sylfaen" w:hAnsi="Sylfaen" w:cs="Sylfaen"/>
                <w:sz w:val="20"/>
                <w:szCs w:val="20"/>
                <w:lang w:val="ka-GE"/>
              </w:rPr>
              <w:t>შეძლებისდაგვარად</w:t>
            </w:r>
            <w:r>
              <w:rPr>
                <w:sz w:val="20"/>
                <w:szCs w:val="20"/>
                <w:lang w:val="ka-GE"/>
              </w:rPr>
              <w:t xml:space="preserve"> </w:t>
            </w:r>
            <w:r>
              <w:rPr>
                <w:rFonts w:ascii="Sylfaen" w:hAnsi="Sylfaen" w:cs="Sylfaen"/>
                <w:sz w:val="20"/>
                <w:szCs w:val="20"/>
                <w:lang w:val="ka-GE"/>
              </w:rPr>
              <w:t>საწარმოო</w:t>
            </w:r>
            <w:r>
              <w:rPr>
                <w:sz w:val="20"/>
                <w:szCs w:val="20"/>
                <w:lang w:val="ka-GE"/>
              </w:rPr>
              <w:t xml:space="preserve"> </w:t>
            </w:r>
            <w:r>
              <w:rPr>
                <w:rFonts w:ascii="Sylfaen" w:hAnsi="Sylfaen" w:cs="Sylfaen"/>
                <w:sz w:val="20"/>
                <w:szCs w:val="20"/>
                <w:lang w:val="ka-GE"/>
              </w:rPr>
              <w:t>ნარჩენების</w:t>
            </w:r>
            <w:r>
              <w:rPr>
                <w:sz w:val="20"/>
                <w:szCs w:val="20"/>
                <w:lang w:val="ka-GE"/>
              </w:rPr>
              <w:t xml:space="preserve"> </w:t>
            </w:r>
            <w:r>
              <w:rPr>
                <w:rFonts w:ascii="Sylfaen" w:hAnsi="Sylfaen" w:cs="Sylfaen"/>
                <w:sz w:val="20"/>
                <w:szCs w:val="20"/>
                <w:lang w:val="ka-GE"/>
              </w:rPr>
              <w:t>ხელმეორედ</w:t>
            </w:r>
            <w:r>
              <w:rPr>
                <w:sz w:val="20"/>
                <w:szCs w:val="20"/>
                <w:lang w:val="ka-GE"/>
              </w:rPr>
              <w:t xml:space="preserve"> </w:t>
            </w:r>
            <w:r>
              <w:rPr>
                <w:rFonts w:ascii="Sylfaen" w:hAnsi="Sylfaen" w:cs="Sylfaen"/>
                <w:sz w:val="20"/>
                <w:szCs w:val="20"/>
                <w:lang w:val="ka-GE"/>
              </w:rPr>
              <w:t>გამოყენება</w:t>
            </w:r>
            <w:r>
              <w:rPr>
                <w:sz w:val="20"/>
                <w:szCs w:val="20"/>
                <w:lang w:val="ka-GE"/>
              </w:rPr>
              <w:t>;</w:t>
            </w:r>
          </w:p>
          <w:p w:rsidR="00956AF7" w:rsidRDefault="00956AF7" w:rsidP="00801744">
            <w:pPr>
              <w:pStyle w:val="ListParagraph"/>
              <w:numPr>
                <w:ilvl w:val="0"/>
                <w:numId w:val="14"/>
              </w:numPr>
              <w:spacing w:after="0" w:line="256" w:lineRule="auto"/>
              <w:ind w:left="504"/>
              <w:rPr>
                <w:sz w:val="20"/>
                <w:szCs w:val="20"/>
                <w:lang w:val="ka-GE"/>
              </w:rPr>
            </w:pPr>
            <w:r>
              <w:rPr>
                <w:rFonts w:ascii="Sylfaen" w:hAnsi="Sylfaen" w:cs="Sylfaen"/>
                <w:sz w:val="20"/>
                <w:szCs w:val="20"/>
                <w:lang w:val="ka-GE"/>
              </w:rPr>
              <w:t>ტრანსპორტირებისას</w:t>
            </w:r>
            <w:r>
              <w:rPr>
                <w:sz w:val="20"/>
                <w:szCs w:val="20"/>
                <w:lang w:val="ka-GE"/>
              </w:rPr>
              <w:t xml:space="preserve"> </w:t>
            </w:r>
            <w:r>
              <w:rPr>
                <w:rFonts w:ascii="Sylfaen" w:hAnsi="Sylfaen" w:cs="Sylfaen"/>
                <w:sz w:val="20"/>
                <w:szCs w:val="20"/>
                <w:lang w:val="ka-GE"/>
              </w:rPr>
              <w:t>განსაზღვრული</w:t>
            </w:r>
            <w:r>
              <w:rPr>
                <w:sz w:val="20"/>
                <w:szCs w:val="20"/>
                <w:lang w:val="ka-GE"/>
              </w:rPr>
              <w:t xml:space="preserve"> </w:t>
            </w:r>
            <w:r>
              <w:rPr>
                <w:rFonts w:ascii="Sylfaen" w:hAnsi="Sylfaen" w:cs="Sylfaen"/>
                <w:sz w:val="20"/>
                <w:szCs w:val="20"/>
                <w:lang w:val="ka-GE"/>
              </w:rPr>
              <w:t>წესების</w:t>
            </w:r>
            <w:r>
              <w:rPr>
                <w:sz w:val="20"/>
                <w:szCs w:val="20"/>
                <w:lang w:val="ka-GE"/>
              </w:rPr>
              <w:t xml:space="preserve"> </w:t>
            </w:r>
            <w:r>
              <w:rPr>
                <w:rFonts w:ascii="Sylfaen" w:hAnsi="Sylfaen" w:cs="Sylfaen"/>
                <w:sz w:val="20"/>
                <w:szCs w:val="20"/>
                <w:lang w:val="ka-GE"/>
              </w:rPr>
              <w:t>დაცვა</w:t>
            </w:r>
            <w:r>
              <w:rPr>
                <w:sz w:val="20"/>
                <w:szCs w:val="20"/>
                <w:lang w:val="ka-GE"/>
              </w:rPr>
              <w:t xml:space="preserve"> (</w:t>
            </w:r>
            <w:r>
              <w:rPr>
                <w:rFonts w:ascii="Sylfaen" w:hAnsi="Sylfaen" w:cs="Sylfaen"/>
                <w:sz w:val="20"/>
                <w:szCs w:val="20"/>
                <w:lang w:val="ka-GE"/>
              </w:rPr>
              <w:t>ნარჩენების</w:t>
            </w:r>
            <w:r>
              <w:rPr>
                <w:sz w:val="20"/>
                <w:szCs w:val="20"/>
                <w:lang w:val="ka-GE"/>
              </w:rPr>
              <w:t xml:space="preserve"> </w:t>
            </w:r>
            <w:r>
              <w:rPr>
                <w:rFonts w:ascii="Sylfaen" w:hAnsi="Sylfaen" w:cs="Sylfaen"/>
                <w:sz w:val="20"/>
                <w:szCs w:val="20"/>
                <w:lang w:val="ka-GE"/>
              </w:rPr>
              <w:t>ჩატვირთვა</w:t>
            </w:r>
            <w:r>
              <w:rPr>
                <w:sz w:val="20"/>
                <w:szCs w:val="20"/>
                <w:lang w:val="ka-GE"/>
              </w:rPr>
              <w:t xml:space="preserve"> </w:t>
            </w:r>
            <w:r>
              <w:rPr>
                <w:rFonts w:ascii="Sylfaen" w:hAnsi="Sylfaen" w:cs="Sylfaen"/>
                <w:sz w:val="20"/>
                <w:szCs w:val="20"/>
                <w:lang w:val="ka-GE"/>
              </w:rPr>
              <w:t>სატრანსპორტო</w:t>
            </w:r>
            <w:r>
              <w:rPr>
                <w:sz w:val="20"/>
                <w:szCs w:val="20"/>
                <w:lang w:val="ka-GE"/>
              </w:rPr>
              <w:t xml:space="preserve"> </w:t>
            </w:r>
            <w:r>
              <w:rPr>
                <w:rFonts w:ascii="Sylfaen" w:hAnsi="Sylfaen" w:cs="Sylfaen"/>
                <w:sz w:val="20"/>
                <w:szCs w:val="20"/>
                <w:lang w:val="ka-GE"/>
              </w:rPr>
              <w:t>საშუალებებში</w:t>
            </w:r>
            <w:r>
              <w:rPr>
                <w:sz w:val="20"/>
                <w:szCs w:val="20"/>
                <w:lang w:val="ka-GE"/>
              </w:rPr>
              <w:t xml:space="preserve"> </w:t>
            </w:r>
            <w:r>
              <w:rPr>
                <w:rFonts w:ascii="Sylfaen" w:hAnsi="Sylfaen" w:cs="Sylfaen"/>
                <w:sz w:val="20"/>
                <w:szCs w:val="20"/>
                <w:lang w:val="ka-GE"/>
              </w:rPr>
              <w:t>მათი</w:t>
            </w:r>
            <w:r>
              <w:rPr>
                <w:sz w:val="20"/>
                <w:szCs w:val="20"/>
                <w:lang w:val="ka-GE"/>
              </w:rPr>
              <w:t xml:space="preserve"> </w:t>
            </w:r>
            <w:r>
              <w:rPr>
                <w:rFonts w:ascii="Sylfaen" w:hAnsi="Sylfaen" w:cs="Sylfaen"/>
                <w:sz w:val="20"/>
                <w:szCs w:val="20"/>
                <w:lang w:val="ka-GE"/>
              </w:rPr>
              <w:t>ტევადობის</w:t>
            </w:r>
            <w:r>
              <w:rPr>
                <w:sz w:val="20"/>
                <w:szCs w:val="20"/>
                <w:lang w:val="ka-GE"/>
              </w:rPr>
              <w:t xml:space="preserve"> </w:t>
            </w:r>
            <w:r>
              <w:rPr>
                <w:rFonts w:ascii="Sylfaen" w:hAnsi="Sylfaen" w:cs="Sylfaen"/>
                <w:sz w:val="20"/>
                <w:szCs w:val="20"/>
                <w:lang w:val="ka-GE"/>
              </w:rPr>
              <w:t>შესაბამისი</w:t>
            </w:r>
            <w:r>
              <w:rPr>
                <w:sz w:val="20"/>
                <w:szCs w:val="20"/>
                <w:lang w:val="ka-GE"/>
              </w:rPr>
              <w:t xml:space="preserve"> </w:t>
            </w:r>
            <w:r>
              <w:rPr>
                <w:rFonts w:ascii="Sylfaen" w:hAnsi="Sylfaen" w:cs="Sylfaen"/>
                <w:sz w:val="20"/>
                <w:szCs w:val="20"/>
                <w:lang w:val="ka-GE"/>
              </w:rPr>
              <w:t>რაოდენობით</w:t>
            </w:r>
            <w:r>
              <w:rPr>
                <w:sz w:val="20"/>
                <w:szCs w:val="20"/>
                <w:lang w:val="ka-GE"/>
              </w:rPr>
              <w:t xml:space="preserve">; </w:t>
            </w:r>
            <w:r>
              <w:rPr>
                <w:rFonts w:ascii="Sylfaen" w:hAnsi="Sylfaen" w:cs="Sylfaen"/>
                <w:sz w:val="20"/>
                <w:szCs w:val="20"/>
                <w:lang w:val="ka-GE"/>
              </w:rPr>
              <w:t>ტრანსპორტირებისას</w:t>
            </w:r>
            <w:r>
              <w:rPr>
                <w:sz w:val="20"/>
                <w:szCs w:val="20"/>
                <w:lang w:val="ka-GE"/>
              </w:rPr>
              <w:t xml:space="preserve"> </w:t>
            </w:r>
            <w:r>
              <w:rPr>
                <w:rFonts w:ascii="Sylfaen" w:hAnsi="Sylfaen" w:cs="Sylfaen"/>
                <w:sz w:val="20"/>
                <w:szCs w:val="20"/>
                <w:lang w:val="ka-GE"/>
              </w:rPr>
              <w:t>მანქანების</w:t>
            </w:r>
            <w:r>
              <w:rPr>
                <w:sz w:val="20"/>
                <w:szCs w:val="20"/>
                <w:lang w:val="ka-GE"/>
              </w:rPr>
              <w:t xml:space="preserve"> </w:t>
            </w:r>
            <w:r>
              <w:rPr>
                <w:rFonts w:ascii="Sylfaen" w:hAnsi="Sylfaen" w:cs="Sylfaen"/>
                <w:sz w:val="20"/>
                <w:szCs w:val="20"/>
                <w:lang w:val="ka-GE"/>
              </w:rPr>
              <w:t>ძარის</w:t>
            </w:r>
            <w:r>
              <w:rPr>
                <w:sz w:val="20"/>
                <w:szCs w:val="20"/>
                <w:lang w:val="ka-GE"/>
              </w:rPr>
              <w:t xml:space="preserve"> </w:t>
            </w:r>
            <w:r>
              <w:rPr>
                <w:rFonts w:ascii="Sylfaen" w:hAnsi="Sylfaen" w:cs="Sylfaen"/>
                <w:sz w:val="20"/>
                <w:szCs w:val="20"/>
                <w:lang w:val="ka-GE"/>
              </w:rPr>
              <w:t>სათანადო</w:t>
            </w:r>
            <w:r>
              <w:rPr>
                <w:sz w:val="20"/>
                <w:szCs w:val="20"/>
                <w:lang w:val="ka-GE"/>
              </w:rPr>
              <w:t xml:space="preserve"> </w:t>
            </w:r>
            <w:r>
              <w:rPr>
                <w:rFonts w:ascii="Sylfaen" w:hAnsi="Sylfaen" w:cs="Sylfaen"/>
                <w:sz w:val="20"/>
                <w:szCs w:val="20"/>
                <w:lang w:val="ka-GE"/>
              </w:rPr>
              <w:t>გადაფარვის</w:t>
            </w:r>
            <w:r>
              <w:rPr>
                <w:sz w:val="20"/>
                <w:szCs w:val="20"/>
                <w:lang w:val="ka-GE"/>
              </w:rPr>
              <w:t xml:space="preserve"> </w:t>
            </w:r>
            <w:r>
              <w:rPr>
                <w:rFonts w:ascii="Sylfaen" w:hAnsi="Sylfaen" w:cs="Sylfaen"/>
                <w:sz w:val="20"/>
                <w:szCs w:val="20"/>
                <w:lang w:val="ka-GE"/>
              </w:rPr>
              <w:t>უზრუნველყოფა</w:t>
            </w:r>
            <w:r>
              <w:rPr>
                <w:sz w:val="20"/>
                <w:szCs w:val="20"/>
                <w:lang w:val="ka-GE"/>
              </w:rPr>
              <w:t>);</w:t>
            </w:r>
          </w:p>
          <w:p w:rsidR="00956AF7" w:rsidRDefault="00956AF7" w:rsidP="00801744">
            <w:pPr>
              <w:pStyle w:val="ListParagraph"/>
              <w:numPr>
                <w:ilvl w:val="0"/>
                <w:numId w:val="14"/>
              </w:numPr>
              <w:spacing w:after="0" w:line="256" w:lineRule="auto"/>
              <w:ind w:left="504"/>
              <w:rPr>
                <w:sz w:val="20"/>
                <w:szCs w:val="20"/>
                <w:lang w:val="ka-GE"/>
              </w:rPr>
            </w:pPr>
            <w:r>
              <w:rPr>
                <w:rFonts w:ascii="Sylfaen" w:hAnsi="Sylfaen" w:cs="Sylfaen"/>
                <w:sz w:val="20"/>
                <w:szCs w:val="20"/>
                <w:lang w:val="ka-GE"/>
              </w:rPr>
              <w:t>შემდგომი</w:t>
            </w:r>
            <w:r>
              <w:rPr>
                <w:sz w:val="20"/>
                <w:szCs w:val="20"/>
                <w:lang w:val="ka-GE"/>
              </w:rPr>
              <w:t xml:space="preserve"> </w:t>
            </w:r>
            <w:r>
              <w:rPr>
                <w:rFonts w:ascii="Sylfaen" w:hAnsi="Sylfaen" w:cs="Sylfaen"/>
                <w:sz w:val="20"/>
                <w:szCs w:val="20"/>
                <w:lang w:val="ka-GE"/>
              </w:rPr>
              <w:t>მართვისათვის</w:t>
            </w:r>
            <w:r>
              <w:rPr>
                <w:sz w:val="20"/>
                <w:szCs w:val="20"/>
                <w:lang w:val="ka-GE"/>
              </w:rPr>
              <w:t xml:space="preserve"> </w:t>
            </w:r>
            <w:r>
              <w:rPr>
                <w:rFonts w:ascii="Sylfaen" w:hAnsi="Sylfaen" w:cs="Sylfaen"/>
                <w:sz w:val="20"/>
                <w:szCs w:val="20"/>
                <w:lang w:val="ka-GE"/>
              </w:rPr>
              <w:t>ნარჩენების</w:t>
            </w:r>
            <w:r>
              <w:rPr>
                <w:sz w:val="20"/>
                <w:szCs w:val="20"/>
                <w:lang w:val="ka-GE"/>
              </w:rPr>
              <w:t xml:space="preserve"> </w:t>
            </w:r>
            <w:r>
              <w:rPr>
                <w:rFonts w:ascii="Sylfaen" w:hAnsi="Sylfaen" w:cs="Sylfaen"/>
                <w:sz w:val="20"/>
                <w:szCs w:val="20"/>
                <w:lang w:val="ka-GE"/>
              </w:rPr>
              <w:t>გადაცემა</w:t>
            </w:r>
            <w:r>
              <w:rPr>
                <w:sz w:val="20"/>
                <w:szCs w:val="20"/>
                <w:lang w:val="ka-GE"/>
              </w:rPr>
              <w:t xml:space="preserve"> </w:t>
            </w:r>
            <w:r>
              <w:rPr>
                <w:rFonts w:ascii="Sylfaen" w:hAnsi="Sylfaen" w:cs="Sylfaen"/>
                <w:sz w:val="20"/>
                <w:szCs w:val="20"/>
                <w:lang w:val="ka-GE"/>
              </w:rPr>
              <w:t>მხოლოდ</w:t>
            </w:r>
            <w:r>
              <w:rPr>
                <w:sz w:val="20"/>
                <w:szCs w:val="20"/>
                <w:lang w:val="ka-GE"/>
              </w:rPr>
              <w:t xml:space="preserve"> </w:t>
            </w:r>
            <w:r>
              <w:rPr>
                <w:rFonts w:ascii="Sylfaen" w:hAnsi="Sylfaen" w:cs="Sylfaen"/>
                <w:sz w:val="20"/>
                <w:szCs w:val="20"/>
                <w:lang w:val="ka-GE"/>
              </w:rPr>
              <w:t>შესაბამისი</w:t>
            </w:r>
            <w:r>
              <w:rPr>
                <w:sz w:val="20"/>
                <w:szCs w:val="20"/>
                <w:lang w:val="ka-GE"/>
              </w:rPr>
              <w:t xml:space="preserve"> </w:t>
            </w:r>
            <w:r>
              <w:rPr>
                <w:rFonts w:ascii="Sylfaen" w:hAnsi="Sylfaen" w:cs="Sylfaen"/>
                <w:sz w:val="20"/>
                <w:szCs w:val="20"/>
                <w:lang w:val="ka-GE"/>
              </w:rPr>
              <w:t>ნებართვის</w:t>
            </w:r>
            <w:r>
              <w:rPr>
                <w:sz w:val="20"/>
                <w:szCs w:val="20"/>
                <w:lang w:val="ka-GE"/>
              </w:rPr>
              <w:t xml:space="preserve"> </w:t>
            </w:r>
            <w:r>
              <w:rPr>
                <w:rFonts w:ascii="Sylfaen" w:hAnsi="Sylfaen" w:cs="Sylfaen"/>
                <w:sz w:val="20"/>
                <w:szCs w:val="20"/>
                <w:lang w:val="ka-GE"/>
              </w:rPr>
              <w:t>მქონე</w:t>
            </w:r>
            <w:r>
              <w:rPr>
                <w:sz w:val="20"/>
                <w:szCs w:val="20"/>
                <w:lang w:val="ka-GE"/>
              </w:rPr>
              <w:t xml:space="preserve"> </w:t>
            </w:r>
            <w:r>
              <w:rPr>
                <w:rFonts w:ascii="Sylfaen" w:hAnsi="Sylfaen" w:cs="Sylfaen"/>
                <w:sz w:val="20"/>
                <w:szCs w:val="20"/>
                <w:lang w:val="ka-GE"/>
              </w:rPr>
              <w:t>კონტრაქტორისათვის</w:t>
            </w:r>
            <w:r>
              <w:rPr>
                <w:sz w:val="20"/>
                <w:szCs w:val="20"/>
                <w:lang w:val="ka-GE"/>
              </w:rPr>
              <w:t>;</w:t>
            </w:r>
          </w:p>
          <w:p w:rsidR="00956AF7" w:rsidRDefault="00956AF7" w:rsidP="00801744">
            <w:pPr>
              <w:numPr>
                <w:ilvl w:val="0"/>
                <w:numId w:val="12"/>
              </w:numPr>
              <w:autoSpaceDE w:val="0"/>
              <w:autoSpaceDN w:val="0"/>
              <w:adjustRightInd w:val="0"/>
              <w:spacing w:after="0" w:line="256" w:lineRule="auto"/>
              <w:ind w:left="504"/>
              <w:contextualSpacing/>
              <w:rPr>
                <w:rFonts w:eastAsia="Times New Roman" w:cs="Sylfaen"/>
                <w:color w:val="000000"/>
                <w:sz w:val="20"/>
                <w:szCs w:val="20"/>
                <w:lang w:val="ka-GE"/>
              </w:rPr>
            </w:pPr>
            <w:r>
              <w:rPr>
                <w:rFonts w:ascii="Sylfaen" w:hAnsi="Sylfaen" w:cs="Sylfaen"/>
                <w:sz w:val="20"/>
                <w:szCs w:val="20"/>
                <w:lang w:val="ka-GE"/>
              </w:rPr>
              <w:t>ნარჩენების</w:t>
            </w:r>
            <w:r>
              <w:rPr>
                <w:sz w:val="20"/>
                <w:szCs w:val="20"/>
                <w:lang w:val="ka-GE"/>
              </w:rPr>
              <w:t xml:space="preserve"> </w:t>
            </w:r>
            <w:r>
              <w:rPr>
                <w:rFonts w:ascii="Sylfaen" w:hAnsi="Sylfaen" w:cs="Sylfaen"/>
                <w:sz w:val="20"/>
                <w:szCs w:val="20"/>
                <w:lang w:val="ka-GE"/>
              </w:rPr>
              <w:t>საბოლოო</w:t>
            </w:r>
            <w:r>
              <w:rPr>
                <w:sz w:val="20"/>
                <w:szCs w:val="20"/>
                <w:lang w:val="ka-GE"/>
              </w:rPr>
              <w:t xml:space="preserve"> </w:t>
            </w:r>
            <w:r>
              <w:rPr>
                <w:rFonts w:ascii="Sylfaen" w:hAnsi="Sylfaen" w:cs="Sylfaen"/>
                <w:sz w:val="20"/>
                <w:szCs w:val="20"/>
                <w:lang w:val="ka-GE"/>
              </w:rPr>
              <w:t>განთავსება</w:t>
            </w:r>
            <w:r>
              <w:rPr>
                <w:sz w:val="20"/>
                <w:szCs w:val="20"/>
                <w:lang w:val="ka-GE"/>
              </w:rPr>
              <w:t xml:space="preserve"> </w:t>
            </w:r>
            <w:r>
              <w:rPr>
                <w:rFonts w:ascii="Sylfaen" w:hAnsi="Sylfaen" w:cs="Sylfaen"/>
                <w:sz w:val="20"/>
                <w:szCs w:val="20"/>
                <w:lang w:val="ka-GE"/>
              </w:rPr>
              <w:t>მხოლოდ</w:t>
            </w:r>
            <w:r>
              <w:rPr>
                <w:sz w:val="20"/>
                <w:szCs w:val="20"/>
                <w:lang w:val="ka-GE"/>
              </w:rPr>
              <w:t xml:space="preserve"> </w:t>
            </w:r>
            <w:r>
              <w:rPr>
                <w:rFonts w:ascii="Sylfaen" w:hAnsi="Sylfaen" w:cs="Sylfaen"/>
                <w:sz w:val="20"/>
                <w:szCs w:val="20"/>
                <w:lang w:val="ka-GE"/>
              </w:rPr>
              <w:t>წინასწარ</w:t>
            </w:r>
            <w:r>
              <w:rPr>
                <w:sz w:val="20"/>
                <w:szCs w:val="20"/>
                <w:lang w:val="ka-GE"/>
              </w:rPr>
              <w:t xml:space="preserve"> </w:t>
            </w:r>
            <w:r>
              <w:rPr>
                <w:rFonts w:ascii="Sylfaen" w:hAnsi="Sylfaen" w:cs="Sylfaen"/>
                <w:sz w:val="20"/>
                <w:szCs w:val="20"/>
                <w:lang w:val="ka-GE"/>
              </w:rPr>
              <w:t>განსაზღვრულ</w:t>
            </w:r>
            <w:r>
              <w:rPr>
                <w:sz w:val="20"/>
                <w:szCs w:val="20"/>
                <w:lang w:val="ka-GE"/>
              </w:rPr>
              <w:t xml:space="preserve"> </w:t>
            </w:r>
            <w:r>
              <w:rPr>
                <w:rFonts w:ascii="Sylfaen" w:hAnsi="Sylfaen" w:cs="Sylfaen"/>
                <w:sz w:val="20"/>
                <w:szCs w:val="20"/>
                <w:lang w:val="ka-GE"/>
              </w:rPr>
              <w:t>ადგილზე</w:t>
            </w:r>
            <w:r>
              <w:rPr>
                <w:sz w:val="20"/>
                <w:szCs w:val="20"/>
                <w:lang w:val="ka-GE"/>
              </w:rPr>
              <w:t xml:space="preserve">, </w:t>
            </w:r>
            <w:r>
              <w:rPr>
                <w:rFonts w:ascii="Sylfaen" w:hAnsi="Sylfaen" w:cs="Sylfaen"/>
                <w:sz w:val="20"/>
                <w:szCs w:val="20"/>
                <w:lang w:val="ka-GE"/>
              </w:rPr>
              <w:t>შესაბამისი</w:t>
            </w:r>
            <w:r>
              <w:rPr>
                <w:sz w:val="20"/>
                <w:szCs w:val="20"/>
                <w:lang w:val="ka-GE"/>
              </w:rPr>
              <w:t xml:space="preserve"> </w:t>
            </w:r>
            <w:r>
              <w:rPr>
                <w:rFonts w:ascii="Sylfaen" w:hAnsi="Sylfaen" w:cs="Sylfaen"/>
                <w:sz w:val="20"/>
                <w:szCs w:val="20"/>
                <w:lang w:val="ka-GE"/>
              </w:rPr>
              <w:t>წესებისა</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ნორმების</w:t>
            </w:r>
            <w:r>
              <w:rPr>
                <w:sz w:val="20"/>
                <w:szCs w:val="20"/>
                <w:lang w:val="ka-GE"/>
              </w:rPr>
              <w:t xml:space="preserve"> </w:t>
            </w:r>
            <w:r>
              <w:rPr>
                <w:rFonts w:ascii="Sylfaen" w:hAnsi="Sylfaen" w:cs="Sylfaen"/>
                <w:sz w:val="20"/>
                <w:szCs w:val="20"/>
                <w:lang w:val="ka-GE"/>
              </w:rPr>
              <w:t>დაცვით</w:t>
            </w:r>
            <w:r>
              <w:rPr>
                <w:sz w:val="20"/>
                <w:szCs w:val="20"/>
                <w:lang w:val="ka-GE"/>
              </w:rPr>
              <w:t>.</w:t>
            </w:r>
          </w:p>
        </w:tc>
      </w:tr>
      <w:tr w:rsidR="00956AF7" w:rsidTr="00A27B8D">
        <w:trPr>
          <w:trHeight w:val="1296"/>
          <w:jc w:val="center"/>
        </w:trPr>
        <w:tc>
          <w:tcPr>
            <w:tcW w:w="711"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ind w:left="20" w:hanging="20"/>
              <w:rPr>
                <w:rFonts w:eastAsia="Times New Roman" w:cs="Sylfaen"/>
                <w:color w:val="000000"/>
                <w:sz w:val="20"/>
                <w:szCs w:val="20"/>
                <w:lang w:val="ka-GE"/>
              </w:rPr>
            </w:pPr>
            <w:r>
              <w:rPr>
                <w:rFonts w:eastAsia="Times New Roman" w:cs="Times New Roman"/>
                <w:sz w:val="20"/>
                <w:szCs w:val="20"/>
                <w:lang w:val="ka-GE"/>
              </w:rPr>
              <w:br w:type="page"/>
            </w:r>
            <w:r>
              <w:rPr>
                <w:rFonts w:ascii="Sylfaen" w:eastAsia="Times New Roman" w:hAnsi="Sylfaen" w:cs="Sylfaen"/>
                <w:color w:val="000000"/>
                <w:sz w:val="20"/>
                <w:szCs w:val="20"/>
                <w:lang w:val="ka-GE"/>
              </w:rPr>
              <w:t>ზემოქმედება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სატრანსპორტო</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ნაკადებზე</w:t>
            </w:r>
          </w:p>
        </w:tc>
        <w:tc>
          <w:tcPr>
            <w:tcW w:w="1240"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numPr>
                <w:ilvl w:val="0"/>
                <w:numId w:val="11"/>
              </w:numPr>
              <w:tabs>
                <w:tab w:val="num" w:pos="229"/>
              </w:tabs>
              <w:spacing w:after="0" w:line="256" w:lineRule="auto"/>
              <w:ind w:left="229" w:hanging="229"/>
              <w:rPr>
                <w:rFonts w:eastAsia="Times New Roman" w:cs="Times New Roman"/>
                <w:color w:val="000000"/>
                <w:sz w:val="20"/>
                <w:szCs w:val="20"/>
                <w:lang w:val="ka-GE"/>
              </w:rPr>
            </w:pPr>
            <w:r>
              <w:rPr>
                <w:rFonts w:ascii="Sylfaen" w:eastAsia="Times New Roman" w:hAnsi="Sylfaen" w:cs="Sylfaen"/>
                <w:color w:val="000000"/>
                <w:sz w:val="20"/>
                <w:szCs w:val="20"/>
                <w:lang w:val="ka-GE"/>
              </w:rPr>
              <w:t>სატრანსპორტო</w:t>
            </w:r>
            <w:r>
              <w:rPr>
                <w:rFonts w:eastAsia="Times New Roman" w:cs="Times New Roman"/>
                <w:color w:val="000000"/>
                <w:sz w:val="20"/>
                <w:szCs w:val="20"/>
                <w:lang w:val="ka-GE"/>
              </w:rPr>
              <w:t xml:space="preserve"> </w:t>
            </w:r>
            <w:r>
              <w:rPr>
                <w:rFonts w:ascii="Sylfaen" w:eastAsia="Times New Roman" w:hAnsi="Sylfaen" w:cs="Sylfaen"/>
                <w:color w:val="000000"/>
                <w:sz w:val="20"/>
                <w:szCs w:val="20"/>
                <w:lang w:val="ka-GE"/>
              </w:rPr>
              <w:t>ნაკადების</w:t>
            </w:r>
            <w:r>
              <w:rPr>
                <w:rFonts w:eastAsia="Times New Roman" w:cs="Times New Roman"/>
                <w:color w:val="000000"/>
                <w:sz w:val="20"/>
                <w:szCs w:val="20"/>
                <w:lang w:val="ka-GE"/>
              </w:rPr>
              <w:t xml:space="preserve"> </w:t>
            </w:r>
            <w:r>
              <w:rPr>
                <w:rFonts w:ascii="Sylfaen" w:eastAsia="Times New Roman" w:hAnsi="Sylfaen" w:cs="Sylfaen"/>
                <w:color w:val="000000"/>
                <w:sz w:val="20"/>
                <w:szCs w:val="20"/>
                <w:lang w:val="ka-GE"/>
              </w:rPr>
              <w:t>გადატვირთვა</w:t>
            </w:r>
            <w:r>
              <w:rPr>
                <w:rFonts w:eastAsia="Times New Roman" w:cs="Times New Roman"/>
                <w:color w:val="000000"/>
                <w:sz w:val="20"/>
                <w:szCs w:val="20"/>
                <w:lang w:val="ka-GE"/>
              </w:rPr>
              <w:t>;</w:t>
            </w:r>
          </w:p>
        </w:tc>
        <w:tc>
          <w:tcPr>
            <w:tcW w:w="598"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eastAsia="Times New Roman" w:cs="Sylfaen"/>
                <w:color w:val="000000"/>
                <w:sz w:val="20"/>
                <w:szCs w:val="20"/>
                <w:lang w:val="ka-GE"/>
              </w:rPr>
            </w:pPr>
            <w:r>
              <w:rPr>
                <w:rFonts w:ascii="Sylfaen" w:eastAsia="Times New Roman" w:hAnsi="Sylfaen" w:cs="Sylfaen"/>
                <w:color w:val="000000"/>
                <w:sz w:val="20"/>
                <w:szCs w:val="20"/>
                <w:lang w:val="ka-GE"/>
              </w:rPr>
              <w:t>დაბალი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უარყოფითი</w:t>
            </w:r>
          </w:p>
        </w:tc>
        <w:tc>
          <w:tcPr>
            <w:tcW w:w="2452"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numPr>
                <w:ilvl w:val="0"/>
                <w:numId w:val="12"/>
              </w:numPr>
              <w:autoSpaceDE w:val="0"/>
              <w:autoSpaceDN w:val="0"/>
              <w:adjustRightInd w:val="0"/>
              <w:spacing w:after="0" w:line="256" w:lineRule="auto"/>
              <w:contextualSpacing/>
              <w:rPr>
                <w:rFonts w:eastAsia="Times New Roman" w:cs="Sylfaen"/>
                <w:color w:val="000000"/>
                <w:sz w:val="20"/>
                <w:szCs w:val="20"/>
                <w:lang w:val="ka-GE"/>
              </w:rPr>
            </w:pPr>
            <w:r>
              <w:rPr>
                <w:rFonts w:ascii="Sylfaen" w:eastAsia="Times New Roman" w:hAnsi="Sylfaen" w:cs="Sylfaen"/>
                <w:color w:val="000000"/>
                <w:sz w:val="20"/>
                <w:szCs w:val="20"/>
                <w:lang w:val="ka-GE"/>
              </w:rPr>
              <w:t>შეძლებისდაგვარად</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საზოგადოებრივ</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გზებზე</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მანქანების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გადაადგილების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შეზღუდვა</w:t>
            </w:r>
            <w:r>
              <w:rPr>
                <w:rFonts w:eastAsia="Times New Roman" w:cs="Sylfaen"/>
                <w:color w:val="000000"/>
                <w:sz w:val="20"/>
                <w:szCs w:val="20"/>
                <w:lang w:val="ka-GE"/>
              </w:rPr>
              <w:t>;</w:t>
            </w:r>
          </w:p>
          <w:p w:rsidR="00956AF7" w:rsidRDefault="00956AF7" w:rsidP="00801744">
            <w:pPr>
              <w:numPr>
                <w:ilvl w:val="0"/>
                <w:numId w:val="12"/>
              </w:numPr>
              <w:autoSpaceDE w:val="0"/>
              <w:autoSpaceDN w:val="0"/>
              <w:adjustRightInd w:val="0"/>
              <w:spacing w:after="0" w:line="256" w:lineRule="auto"/>
              <w:contextualSpacing/>
              <w:rPr>
                <w:rFonts w:eastAsia="Times New Roman" w:cs="Sylfaen"/>
                <w:color w:val="000000"/>
                <w:sz w:val="20"/>
                <w:szCs w:val="20"/>
                <w:lang w:val="ka-GE"/>
              </w:rPr>
            </w:pPr>
            <w:r>
              <w:rPr>
                <w:rFonts w:ascii="Sylfaen" w:eastAsia="Times New Roman" w:hAnsi="Sylfaen" w:cs="Sylfaen"/>
                <w:color w:val="000000"/>
                <w:sz w:val="20"/>
                <w:szCs w:val="20"/>
                <w:lang w:val="ka-GE"/>
              </w:rPr>
              <w:t>საჩივრების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შემოსვლის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შემთხვევაში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მათი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დაფიქსირება</w:t>
            </w:r>
            <w:r>
              <w:rPr>
                <w:rFonts w:eastAsia="Times New Roman" w:cs="Sylfaen"/>
                <w:color w:val="000000"/>
                <w:sz w:val="20"/>
                <w:szCs w:val="20"/>
                <w:lang w:val="ka-GE"/>
              </w:rPr>
              <w:t>/</w:t>
            </w:r>
            <w:r>
              <w:rPr>
                <w:rFonts w:ascii="Sylfaen" w:eastAsia="Times New Roman" w:hAnsi="Sylfaen" w:cs="Sylfaen"/>
                <w:color w:val="000000"/>
                <w:sz w:val="20"/>
                <w:szCs w:val="20"/>
                <w:lang w:val="ka-GE"/>
              </w:rPr>
              <w:t>აღრიცხვა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სათანადო</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რეაგირება</w:t>
            </w:r>
            <w:r>
              <w:rPr>
                <w:rFonts w:eastAsia="Times New Roman" w:cs="Sylfaen"/>
                <w:color w:val="000000"/>
                <w:sz w:val="20"/>
                <w:szCs w:val="20"/>
                <w:lang w:val="ka-GE"/>
              </w:rPr>
              <w:t>.</w:t>
            </w:r>
          </w:p>
        </w:tc>
      </w:tr>
      <w:tr w:rsidR="00956AF7" w:rsidTr="00A27B8D">
        <w:trPr>
          <w:trHeight w:val="1296"/>
          <w:jc w:val="center"/>
        </w:trPr>
        <w:tc>
          <w:tcPr>
            <w:tcW w:w="711"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ind w:left="20" w:hanging="20"/>
              <w:rPr>
                <w:rFonts w:eastAsia="Times New Roman" w:cs="Sylfaen"/>
                <w:color w:val="000000"/>
                <w:sz w:val="20"/>
                <w:szCs w:val="20"/>
                <w:lang w:val="ka-GE"/>
              </w:rPr>
            </w:pPr>
            <w:r>
              <w:rPr>
                <w:rFonts w:ascii="Sylfaen" w:eastAsia="Times New Roman" w:hAnsi="Sylfaen" w:cs="Sylfaen"/>
                <w:color w:val="000000"/>
                <w:sz w:val="20"/>
                <w:szCs w:val="20"/>
                <w:lang w:val="ka-GE"/>
              </w:rPr>
              <w:t>ზემოქმედება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ადამიანის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ჯანმრთელობაზე</w:t>
            </w:r>
          </w:p>
        </w:tc>
        <w:tc>
          <w:tcPr>
            <w:tcW w:w="1240"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numPr>
                <w:ilvl w:val="0"/>
                <w:numId w:val="11"/>
              </w:numPr>
              <w:tabs>
                <w:tab w:val="num" w:pos="229"/>
              </w:tabs>
              <w:spacing w:after="0" w:line="256" w:lineRule="auto"/>
              <w:ind w:left="229" w:hanging="229"/>
              <w:rPr>
                <w:rFonts w:eastAsia="Times New Roman" w:cs="Sylfaen"/>
                <w:sz w:val="20"/>
                <w:szCs w:val="20"/>
                <w:lang w:val="ka-GE"/>
              </w:rPr>
            </w:pPr>
            <w:r>
              <w:rPr>
                <w:rFonts w:ascii="Sylfaen" w:eastAsia="Times New Roman" w:hAnsi="Sylfaen" w:cs="Sylfaen"/>
                <w:sz w:val="20"/>
                <w:szCs w:val="20"/>
                <w:lang w:val="ka-GE"/>
              </w:rPr>
              <w:t>ავარიების</w:t>
            </w:r>
            <w:r>
              <w:rPr>
                <w:rFonts w:eastAsia="Times New Roman" w:cs="Sylfaen"/>
                <w:sz w:val="20"/>
                <w:szCs w:val="20"/>
                <w:lang w:val="ka-GE"/>
              </w:rPr>
              <w:t xml:space="preserve"> </w:t>
            </w:r>
            <w:r>
              <w:rPr>
                <w:rFonts w:ascii="Sylfaen" w:eastAsia="Times New Roman" w:hAnsi="Sylfaen" w:cs="Sylfaen"/>
                <w:sz w:val="20"/>
                <w:szCs w:val="20"/>
                <w:lang w:val="ka-GE"/>
              </w:rPr>
              <w:t>და</w:t>
            </w:r>
            <w:r>
              <w:rPr>
                <w:rFonts w:eastAsia="Times New Roman" w:cs="Sylfaen"/>
                <w:sz w:val="20"/>
                <w:szCs w:val="20"/>
                <w:lang w:val="ka-GE"/>
              </w:rPr>
              <w:t xml:space="preserve"> </w:t>
            </w:r>
            <w:r>
              <w:rPr>
                <w:rFonts w:ascii="Sylfaen" w:eastAsia="Times New Roman" w:hAnsi="Sylfaen" w:cs="Sylfaen"/>
                <w:sz w:val="20"/>
                <w:szCs w:val="20"/>
                <w:lang w:val="ka-GE"/>
              </w:rPr>
              <w:t>დაზიანების</w:t>
            </w:r>
            <w:r>
              <w:rPr>
                <w:rFonts w:eastAsia="Times New Roman" w:cs="Sylfaen"/>
                <w:sz w:val="20"/>
                <w:szCs w:val="20"/>
                <w:lang w:val="ka-GE"/>
              </w:rPr>
              <w:t xml:space="preserve"> </w:t>
            </w:r>
            <w:r>
              <w:rPr>
                <w:rFonts w:ascii="Sylfaen" w:eastAsia="Times New Roman" w:hAnsi="Sylfaen" w:cs="Sylfaen"/>
                <w:sz w:val="20"/>
                <w:szCs w:val="20"/>
                <w:lang w:val="ka-GE"/>
              </w:rPr>
              <w:t>რისკები</w:t>
            </w:r>
          </w:p>
        </w:tc>
        <w:tc>
          <w:tcPr>
            <w:tcW w:w="598"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eastAsia="Times New Roman" w:cs="Sylfaen"/>
                <w:color w:val="000000"/>
                <w:sz w:val="20"/>
                <w:szCs w:val="20"/>
                <w:lang w:val="ka-GE"/>
              </w:rPr>
            </w:pPr>
            <w:r>
              <w:rPr>
                <w:rFonts w:ascii="Sylfaen" w:eastAsia="Times New Roman" w:hAnsi="Sylfaen" w:cs="Sylfaen"/>
                <w:color w:val="000000"/>
                <w:sz w:val="20"/>
                <w:szCs w:val="20"/>
                <w:lang w:val="ka-GE"/>
              </w:rPr>
              <w:t>დაბალი</w:t>
            </w:r>
          </w:p>
          <w:p w:rsidR="00956AF7" w:rsidRDefault="00956AF7" w:rsidP="00A27B8D">
            <w:pPr>
              <w:spacing w:after="0" w:line="256" w:lineRule="auto"/>
              <w:rPr>
                <w:rFonts w:eastAsia="Times New Roman" w:cs="Sylfaen"/>
                <w:color w:val="000000"/>
                <w:sz w:val="20"/>
                <w:szCs w:val="20"/>
                <w:lang w:val="ka-GE"/>
              </w:rPr>
            </w:pPr>
            <w:r>
              <w:rPr>
                <w:rFonts w:ascii="Sylfaen" w:eastAsia="Times New Roman" w:hAnsi="Sylfaen" w:cs="Sylfaen"/>
                <w:color w:val="000000"/>
                <w:sz w:val="20"/>
                <w:szCs w:val="20"/>
                <w:lang w:val="ka-GE"/>
              </w:rPr>
              <w:t>უარყოფითი</w:t>
            </w:r>
          </w:p>
        </w:tc>
        <w:tc>
          <w:tcPr>
            <w:tcW w:w="2452"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numPr>
                <w:ilvl w:val="0"/>
                <w:numId w:val="12"/>
              </w:numPr>
              <w:autoSpaceDE w:val="0"/>
              <w:autoSpaceDN w:val="0"/>
              <w:adjustRightInd w:val="0"/>
              <w:spacing w:after="0" w:line="256" w:lineRule="auto"/>
              <w:contextualSpacing/>
              <w:rPr>
                <w:rFonts w:eastAsia="Times New Roman" w:cs="Sylfaen"/>
                <w:color w:val="000000"/>
                <w:sz w:val="20"/>
                <w:szCs w:val="20"/>
                <w:lang w:val="ka-GE"/>
              </w:rPr>
            </w:pPr>
            <w:r>
              <w:rPr>
                <w:rFonts w:ascii="Sylfaen" w:eastAsia="Times New Roman" w:hAnsi="Sylfaen" w:cs="Sylfaen"/>
                <w:color w:val="000000"/>
                <w:sz w:val="20"/>
                <w:szCs w:val="20"/>
                <w:lang w:val="ka-GE"/>
              </w:rPr>
              <w:t>ადამიანთა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უსაფრთხოება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რეგლამენტირებული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იქნება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შესაბამისი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სტანდარტებით</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სამშენებლო</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ნორმებით</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წესებით</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აგრეთვე</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სანიტარული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ნორმებით</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წესებით</w:t>
            </w:r>
            <w:r>
              <w:rPr>
                <w:rFonts w:eastAsia="Times New Roman" w:cs="Sylfaen"/>
                <w:color w:val="000000"/>
                <w:sz w:val="20"/>
                <w:szCs w:val="20"/>
                <w:lang w:val="ka-GE"/>
              </w:rPr>
              <w:t>;</w:t>
            </w:r>
          </w:p>
          <w:p w:rsidR="00956AF7" w:rsidRDefault="00956AF7" w:rsidP="00801744">
            <w:pPr>
              <w:numPr>
                <w:ilvl w:val="0"/>
                <w:numId w:val="12"/>
              </w:numPr>
              <w:autoSpaceDE w:val="0"/>
              <w:autoSpaceDN w:val="0"/>
              <w:adjustRightInd w:val="0"/>
              <w:spacing w:after="0" w:line="256" w:lineRule="auto"/>
              <w:contextualSpacing/>
              <w:rPr>
                <w:rFonts w:eastAsia="Times New Roman" w:cs="Sylfaen"/>
                <w:color w:val="000000"/>
                <w:sz w:val="20"/>
                <w:szCs w:val="20"/>
                <w:lang w:val="ka-GE"/>
              </w:rPr>
            </w:pPr>
            <w:r>
              <w:rPr>
                <w:rFonts w:ascii="Sylfaen" w:eastAsia="Times New Roman" w:hAnsi="Sylfaen" w:cs="Sylfaen"/>
                <w:color w:val="000000"/>
                <w:sz w:val="20"/>
                <w:szCs w:val="20"/>
                <w:lang w:val="ka-GE"/>
              </w:rPr>
              <w:t>დასაქმებული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პირების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შესაბამისი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ინსტრუქტაჟის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პერიოდული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ჩატარება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ჯანმრთელობისათვის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სახიფათო</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უბნებში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გამაფრთხილებელი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ნიშნების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მოწყობა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სხვ</w:t>
            </w:r>
            <w:r>
              <w:rPr>
                <w:rFonts w:eastAsia="Times New Roman" w:cs="Sylfaen"/>
                <w:color w:val="000000"/>
                <w:sz w:val="20"/>
                <w:szCs w:val="20"/>
                <w:lang w:val="ka-GE"/>
              </w:rPr>
              <w:t>.</w:t>
            </w:r>
          </w:p>
        </w:tc>
      </w:tr>
    </w:tbl>
    <w:p w:rsidR="00956AF7" w:rsidRDefault="00956AF7" w:rsidP="00956AF7">
      <w:pPr>
        <w:rPr>
          <w:rFonts w:ascii="Sylfaen" w:hAnsi="Sylfaen"/>
          <w:color w:val="000000" w:themeColor="text1"/>
          <w:sz w:val="20"/>
          <w:lang w:val="ka-GE"/>
        </w:rPr>
      </w:pPr>
    </w:p>
    <w:p w:rsidR="00956AF7" w:rsidRDefault="00956AF7" w:rsidP="00956AF7">
      <w:pPr>
        <w:rPr>
          <w:rFonts w:ascii="Sylfaen" w:hAnsi="Sylfaen" w:cs="Sylfaen"/>
          <w:b/>
          <w:sz w:val="20"/>
          <w:lang w:val="ka-GE"/>
        </w:rPr>
      </w:pPr>
      <w:r>
        <w:rPr>
          <w:rFonts w:ascii="Sylfaen" w:hAnsi="Sylfaen" w:cs="Sylfaen"/>
          <w:b/>
          <w:sz w:val="20"/>
          <w:lang w:val="ka-GE"/>
        </w:rPr>
        <w:br w:type="page"/>
      </w:r>
    </w:p>
    <w:p w:rsidR="00956AF7" w:rsidRDefault="00956AF7" w:rsidP="00956AF7">
      <w:pPr>
        <w:spacing w:before="120"/>
        <w:rPr>
          <w:rFonts w:ascii="Sylfaen" w:hAnsi="Sylfaen" w:cs="Sylfaen"/>
          <w:b/>
          <w:sz w:val="20"/>
          <w:lang w:val="ka-GE"/>
        </w:rPr>
      </w:pPr>
    </w:p>
    <w:p w:rsidR="00956AF7" w:rsidRPr="00493EFA" w:rsidRDefault="00956AF7" w:rsidP="00956AF7">
      <w:pPr>
        <w:spacing w:before="120"/>
        <w:rPr>
          <w:rFonts w:ascii="Sylfaen" w:hAnsi="Sylfaen" w:cs="Sylfaen"/>
          <w:i/>
          <w:sz w:val="20"/>
          <w:lang w:val="ka-GE"/>
        </w:rPr>
      </w:pPr>
      <w:r w:rsidRPr="00493EFA">
        <w:rPr>
          <w:rFonts w:ascii="Sylfaen" w:hAnsi="Sylfaen" w:cs="Sylfaen"/>
          <w:b/>
          <w:i/>
          <w:sz w:val="20"/>
          <w:lang w:val="ka-GE"/>
        </w:rPr>
        <w:t>ცხრილი</w:t>
      </w:r>
      <w:r w:rsidRPr="00493EFA">
        <w:rPr>
          <w:rFonts w:ascii="Sylfaen" w:hAnsi="Sylfaen"/>
          <w:b/>
          <w:i/>
          <w:sz w:val="20"/>
          <w:lang w:val="ka-GE"/>
        </w:rPr>
        <w:t xml:space="preserve"> </w:t>
      </w:r>
      <w:r w:rsidR="00493EFA" w:rsidRPr="00493EFA">
        <w:rPr>
          <w:rFonts w:ascii="Sylfaen" w:hAnsi="Sylfaen"/>
          <w:b/>
          <w:i/>
          <w:sz w:val="20"/>
          <w:lang w:val="ka-GE"/>
        </w:rPr>
        <w:t>5</w:t>
      </w:r>
      <w:r w:rsidRPr="00493EFA">
        <w:rPr>
          <w:rFonts w:ascii="Sylfaen" w:hAnsi="Sylfaen"/>
          <w:b/>
          <w:i/>
          <w:sz w:val="20"/>
          <w:lang w:val="ka-GE"/>
        </w:rPr>
        <w:t>.2.</w:t>
      </w:r>
      <w:r w:rsidRPr="00493EFA">
        <w:rPr>
          <w:rFonts w:ascii="Sylfaen" w:hAnsi="Sylfaen"/>
          <w:i/>
          <w:sz w:val="20"/>
          <w:lang w:val="ka-GE"/>
        </w:rPr>
        <w:t xml:space="preserve"> </w:t>
      </w:r>
      <w:r w:rsidRPr="00493EFA">
        <w:rPr>
          <w:rFonts w:ascii="Sylfaen" w:hAnsi="Sylfaen" w:cs="Sylfaen"/>
          <w:i/>
          <w:sz w:val="20"/>
          <w:lang w:val="ka-GE"/>
        </w:rPr>
        <w:t>შემარბილებელი</w:t>
      </w:r>
      <w:r w:rsidRPr="00493EFA">
        <w:rPr>
          <w:rFonts w:ascii="Sylfaen" w:hAnsi="Sylfaen"/>
          <w:i/>
          <w:sz w:val="20"/>
          <w:lang w:val="ka-GE"/>
        </w:rPr>
        <w:t xml:space="preserve"> </w:t>
      </w:r>
      <w:r w:rsidRPr="00493EFA">
        <w:rPr>
          <w:rFonts w:ascii="Sylfaen" w:hAnsi="Sylfaen" w:cs="Sylfaen"/>
          <w:i/>
          <w:sz w:val="20"/>
          <w:lang w:val="ka-GE"/>
        </w:rPr>
        <w:t>ღონისძიებები</w:t>
      </w:r>
      <w:r w:rsidRPr="00493EFA">
        <w:rPr>
          <w:rFonts w:ascii="Sylfaen" w:hAnsi="Sylfaen"/>
          <w:i/>
          <w:sz w:val="20"/>
          <w:lang w:val="ka-GE"/>
        </w:rPr>
        <w:t xml:space="preserve"> - </w:t>
      </w:r>
      <w:r w:rsidRPr="00493EFA">
        <w:rPr>
          <w:rFonts w:ascii="Sylfaen" w:hAnsi="Sylfaen" w:cs="Sylfaen"/>
          <w:i/>
          <w:sz w:val="20"/>
          <w:lang w:val="ka-GE"/>
        </w:rPr>
        <w:t>ექსპლუატაციის</w:t>
      </w:r>
      <w:r w:rsidRPr="00493EFA">
        <w:rPr>
          <w:rFonts w:ascii="Sylfaen" w:hAnsi="Sylfaen"/>
          <w:i/>
          <w:sz w:val="20"/>
          <w:lang w:val="ka-GE"/>
        </w:rPr>
        <w:t xml:space="preserve"> </w:t>
      </w:r>
      <w:r w:rsidRPr="00493EFA">
        <w:rPr>
          <w:rFonts w:ascii="Sylfaen" w:hAnsi="Sylfaen" w:cs="Sylfaen"/>
          <w:i/>
          <w:sz w:val="20"/>
          <w:lang w:val="ka-GE"/>
        </w:rPr>
        <w:t>ეტაპზე</w:t>
      </w:r>
    </w:p>
    <w:tbl>
      <w:tblPr>
        <w:tblW w:w="495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59"/>
        <w:gridCol w:w="3176"/>
        <w:gridCol w:w="1821"/>
        <w:gridCol w:w="7782"/>
      </w:tblGrid>
      <w:tr w:rsidR="00956AF7" w:rsidTr="00A27B8D">
        <w:trPr>
          <w:jc w:val="center"/>
        </w:trPr>
        <w:tc>
          <w:tcPr>
            <w:tcW w:w="635"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jc w:val="center"/>
              <w:rPr>
                <w:rFonts w:eastAsia="Times New Roman" w:cs="Sylfaen"/>
                <w:b/>
                <w:bCs/>
                <w:color w:val="000000"/>
                <w:sz w:val="20"/>
                <w:szCs w:val="20"/>
                <w:lang w:val="ka-GE"/>
              </w:rPr>
            </w:pPr>
            <w:r>
              <w:rPr>
                <w:rFonts w:ascii="Sylfaen" w:eastAsia="Times New Roman" w:hAnsi="Sylfaen" w:cs="Sylfaen"/>
                <w:b/>
                <w:bCs/>
                <w:color w:val="000000"/>
                <w:sz w:val="20"/>
                <w:szCs w:val="20"/>
                <w:lang w:val="ka-GE"/>
              </w:rPr>
              <w:t>რეცეპტორი</w:t>
            </w:r>
            <w:r>
              <w:rPr>
                <w:rFonts w:eastAsia="Times New Roman" w:cs="Sylfaen"/>
                <w:b/>
                <w:bCs/>
                <w:color w:val="000000"/>
                <w:sz w:val="20"/>
                <w:szCs w:val="20"/>
                <w:lang w:val="ka-GE"/>
              </w:rPr>
              <w:t>/</w:t>
            </w:r>
          </w:p>
          <w:p w:rsidR="00956AF7" w:rsidRDefault="00956AF7" w:rsidP="00A27B8D">
            <w:pPr>
              <w:spacing w:after="0" w:line="256" w:lineRule="auto"/>
              <w:jc w:val="center"/>
              <w:rPr>
                <w:rFonts w:eastAsia="Times New Roman" w:cs="Sylfaen"/>
                <w:b/>
                <w:bCs/>
                <w:color w:val="000000"/>
                <w:sz w:val="20"/>
                <w:szCs w:val="20"/>
                <w:lang w:val="ka-GE"/>
              </w:rPr>
            </w:pPr>
            <w:r>
              <w:rPr>
                <w:rFonts w:ascii="Sylfaen" w:eastAsia="Times New Roman" w:hAnsi="Sylfaen" w:cs="Sylfaen"/>
                <w:b/>
                <w:bCs/>
                <w:color w:val="000000"/>
                <w:sz w:val="20"/>
                <w:szCs w:val="20"/>
                <w:lang w:val="ka-GE"/>
              </w:rPr>
              <w:t>ზემოქმედება</w:t>
            </w:r>
          </w:p>
        </w:tc>
        <w:tc>
          <w:tcPr>
            <w:tcW w:w="1085"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jc w:val="center"/>
              <w:rPr>
                <w:rFonts w:eastAsia="Times New Roman" w:cs="Sylfaen"/>
                <w:b/>
                <w:bCs/>
                <w:color w:val="000000"/>
                <w:sz w:val="20"/>
                <w:szCs w:val="20"/>
                <w:lang w:val="ka-GE"/>
              </w:rPr>
            </w:pPr>
            <w:r>
              <w:rPr>
                <w:rFonts w:ascii="Sylfaen" w:eastAsia="Times New Roman" w:hAnsi="Sylfaen" w:cs="Sylfaen"/>
                <w:b/>
                <w:bCs/>
                <w:color w:val="000000"/>
                <w:sz w:val="20"/>
                <w:szCs w:val="20"/>
                <w:lang w:val="ka-GE"/>
              </w:rPr>
              <w:t>ზემოქმედების</w:t>
            </w:r>
            <w:r>
              <w:rPr>
                <w:rFonts w:eastAsia="Times New Roman" w:cs="Sylfaen"/>
                <w:b/>
                <w:bCs/>
                <w:color w:val="000000"/>
                <w:sz w:val="20"/>
                <w:szCs w:val="20"/>
                <w:lang w:val="ka-GE"/>
              </w:rPr>
              <w:t xml:space="preserve"> </w:t>
            </w:r>
            <w:r>
              <w:rPr>
                <w:rFonts w:ascii="Sylfaen" w:eastAsia="Times New Roman" w:hAnsi="Sylfaen" w:cs="Sylfaen"/>
                <w:b/>
                <w:bCs/>
                <w:color w:val="000000"/>
                <w:sz w:val="20"/>
                <w:szCs w:val="20"/>
                <w:lang w:val="ka-GE"/>
              </w:rPr>
              <w:t>აღწერა</w:t>
            </w:r>
          </w:p>
        </w:tc>
        <w:tc>
          <w:tcPr>
            <w:tcW w:w="622"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jc w:val="center"/>
              <w:rPr>
                <w:rFonts w:eastAsia="Times New Roman" w:cs="Sylfaen"/>
                <w:b/>
                <w:bCs/>
                <w:color w:val="000000"/>
                <w:sz w:val="20"/>
                <w:szCs w:val="20"/>
                <w:lang w:val="ka-GE"/>
              </w:rPr>
            </w:pPr>
            <w:r>
              <w:rPr>
                <w:rFonts w:ascii="Sylfaen" w:eastAsia="Times New Roman" w:hAnsi="Sylfaen" w:cs="Sylfaen"/>
                <w:b/>
                <w:bCs/>
                <w:color w:val="000000"/>
                <w:sz w:val="20"/>
                <w:szCs w:val="20"/>
                <w:lang w:val="ka-GE"/>
              </w:rPr>
              <w:t>ზემოქმედების</w:t>
            </w:r>
            <w:r>
              <w:rPr>
                <w:rFonts w:eastAsia="Times New Roman" w:cs="Sylfaen"/>
                <w:b/>
                <w:bCs/>
                <w:color w:val="000000"/>
                <w:sz w:val="20"/>
                <w:szCs w:val="20"/>
                <w:lang w:val="ka-GE"/>
              </w:rPr>
              <w:t xml:space="preserve"> </w:t>
            </w:r>
            <w:r>
              <w:rPr>
                <w:rFonts w:ascii="Sylfaen" w:eastAsia="Times New Roman" w:hAnsi="Sylfaen" w:cs="Sylfaen"/>
                <w:b/>
                <w:bCs/>
                <w:color w:val="000000"/>
                <w:sz w:val="20"/>
                <w:szCs w:val="20"/>
                <w:lang w:val="ka-GE"/>
              </w:rPr>
              <w:t>მოსალოდნელი</w:t>
            </w:r>
            <w:r>
              <w:rPr>
                <w:rFonts w:eastAsia="Times New Roman" w:cs="Sylfaen"/>
                <w:b/>
                <w:bCs/>
                <w:color w:val="000000"/>
                <w:sz w:val="20"/>
                <w:szCs w:val="20"/>
                <w:lang w:val="ka-GE"/>
              </w:rPr>
              <w:t xml:space="preserve"> </w:t>
            </w:r>
            <w:r>
              <w:rPr>
                <w:rFonts w:ascii="Sylfaen" w:eastAsia="Times New Roman" w:hAnsi="Sylfaen" w:cs="Sylfaen"/>
                <w:b/>
                <w:bCs/>
                <w:color w:val="000000"/>
                <w:sz w:val="20"/>
                <w:szCs w:val="20"/>
                <w:lang w:val="ka-GE"/>
              </w:rPr>
              <w:t>დონე</w:t>
            </w:r>
          </w:p>
        </w:tc>
        <w:tc>
          <w:tcPr>
            <w:tcW w:w="2658"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jc w:val="center"/>
              <w:rPr>
                <w:rFonts w:eastAsia="Times New Roman" w:cs="Sylfaen"/>
                <w:b/>
                <w:bCs/>
                <w:color w:val="000000"/>
                <w:sz w:val="20"/>
                <w:szCs w:val="20"/>
                <w:lang w:val="ka-GE"/>
              </w:rPr>
            </w:pPr>
            <w:r>
              <w:rPr>
                <w:rFonts w:ascii="Sylfaen" w:eastAsia="Times New Roman" w:hAnsi="Sylfaen" w:cs="Sylfaen"/>
                <w:b/>
                <w:bCs/>
                <w:color w:val="000000"/>
                <w:sz w:val="20"/>
                <w:szCs w:val="20"/>
                <w:lang w:val="ka-GE"/>
              </w:rPr>
              <w:t>პირველადი</w:t>
            </w:r>
            <w:r>
              <w:rPr>
                <w:rFonts w:eastAsia="Times New Roman" w:cs="Sylfaen"/>
                <w:b/>
                <w:bCs/>
                <w:color w:val="000000"/>
                <w:sz w:val="20"/>
                <w:szCs w:val="20"/>
                <w:lang w:val="ka-GE"/>
              </w:rPr>
              <w:t xml:space="preserve"> </w:t>
            </w:r>
            <w:r>
              <w:rPr>
                <w:rFonts w:ascii="Sylfaen" w:eastAsia="Times New Roman" w:hAnsi="Sylfaen" w:cs="Sylfaen"/>
                <w:b/>
                <w:bCs/>
                <w:color w:val="000000"/>
                <w:sz w:val="20"/>
                <w:szCs w:val="20"/>
                <w:lang w:val="ka-GE"/>
              </w:rPr>
              <w:t>წინადადება</w:t>
            </w:r>
            <w:r>
              <w:rPr>
                <w:rFonts w:eastAsia="Times New Roman" w:cs="Sylfaen"/>
                <w:b/>
                <w:bCs/>
                <w:color w:val="000000"/>
                <w:sz w:val="20"/>
                <w:szCs w:val="20"/>
                <w:lang w:val="ka-GE"/>
              </w:rPr>
              <w:t xml:space="preserve"> </w:t>
            </w:r>
            <w:r>
              <w:rPr>
                <w:rFonts w:ascii="Sylfaen" w:eastAsia="Times New Roman" w:hAnsi="Sylfaen" w:cs="Sylfaen"/>
                <w:b/>
                <w:bCs/>
                <w:color w:val="000000"/>
                <w:sz w:val="20"/>
                <w:szCs w:val="20"/>
                <w:lang w:val="ka-GE"/>
              </w:rPr>
              <w:t>შემარბილებელი</w:t>
            </w:r>
            <w:r>
              <w:rPr>
                <w:rFonts w:eastAsia="Times New Roman" w:cs="Sylfaen"/>
                <w:b/>
                <w:bCs/>
                <w:color w:val="000000"/>
                <w:sz w:val="20"/>
                <w:szCs w:val="20"/>
                <w:lang w:val="ka-GE"/>
              </w:rPr>
              <w:t xml:space="preserve"> </w:t>
            </w:r>
            <w:r>
              <w:rPr>
                <w:rFonts w:ascii="Sylfaen" w:eastAsia="Times New Roman" w:hAnsi="Sylfaen" w:cs="Sylfaen"/>
                <w:b/>
                <w:bCs/>
                <w:color w:val="000000"/>
                <w:sz w:val="20"/>
                <w:szCs w:val="20"/>
                <w:lang w:val="ka-GE"/>
              </w:rPr>
              <w:t>ღონისძიებების</w:t>
            </w:r>
            <w:r>
              <w:rPr>
                <w:rFonts w:eastAsia="Times New Roman" w:cs="Sylfaen"/>
                <w:b/>
                <w:bCs/>
                <w:color w:val="000000"/>
                <w:sz w:val="20"/>
                <w:szCs w:val="20"/>
                <w:lang w:val="ka-GE"/>
              </w:rPr>
              <w:t xml:space="preserve"> </w:t>
            </w:r>
            <w:r>
              <w:rPr>
                <w:rFonts w:ascii="Sylfaen" w:eastAsia="Times New Roman" w:hAnsi="Sylfaen" w:cs="Sylfaen"/>
                <w:b/>
                <w:bCs/>
                <w:color w:val="000000"/>
                <w:sz w:val="20"/>
                <w:szCs w:val="20"/>
                <w:lang w:val="ka-GE"/>
              </w:rPr>
              <w:t>შესახებ</w:t>
            </w:r>
          </w:p>
        </w:tc>
      </w:tr>
      <w:tr w:rsidR="00956AF7" w:rsidTr="00A27B8D">
        <w:trPr>
          <w:trHeight w:val="818"/>
          <w:jc w:val="center"/>
        </w:trPr>
        <w:tc>
          <w:tcPr>
            <w:tcW w:w="635"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ind w:left="20" w:hanging="20"/>
              <w:rPr>
                <w:rFonts w:eastAsia="Times New Roman" w:cs="Sylfaen"/>
                <w:color w:val="000000"/>
                <w:sz w:val="20"/>
                <w:szCs w:val="20"/>
                <w:lang w:val="ka-GE"/>
              </w:rPr>
            </w:pPr>
            <w:r>
              <w:rPr>
                <w:rFonts w:ascii="Sylfaen" w:eastAsia="Times New Roman" w:hAnsi="Sylfaen" w:cs="Sylfaen"/>
                <w:color w:val="000000"/>
                <w:sz w:val="20"/>
                <w:szCs w:val="20"/>
                <w:lang w:val="ka-GE"/>
              </w:rPr>
              <w:t>ატმოსფერულ</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ჰაერში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მავნე</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ნივთიერებების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გავრცელება</w:t>
            </w:r>
          </w:p>
        </w:tc>
        <w:tc>
          <w:tcPr>
            <w:tcW w:w="1085"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numPr>
                <w:ilvl w:val="0"/>
                <w:numId w:val="11"/>
              </w:numPr>
              <w:tabs>
                <w:tab w:val="num" w:pos="229"/>
              </w:tabs>
              <w:spacing w:after="0" w:line="256" w:lineRule="auto"/>
              <w:ind w:left="229" w:hanging="229"/>
              <w:rPr>
                <w:rFonts w:eastAsia="Times New Roman" w:cs="Sylfaen"/>
                <w:sz w:val="20"/>
                <w:szCs w:val="20"/>
                <w:lang w:val="ka-GE"/>
              </w:rPr>
            </w:pPr>
            <w:r>
              <w:rPr>
                <w:rFonts w:ascii="Sylfaen" w:eastAsia="Times New Roman" w:hAnsi="Sylfaen" w:cs="Sylfaen"/>
                <w:sz w:val="20"/>
                <w:szCs w:val="20"/>
                <w:lang w:val="ka-GE"/>
              </w:rPr>
              <w:t>გამამდიდრებელი</w:t>
            </w:r>
            <w:r>
              <w:rPr>
                <w:rFonts w:eastAsia="Times New Roman" w:cs="Sylfaen"/>
                <w:sz w:val="20"/>
                <w:szCs w:val="20"/>
                <w:lang w:val="ka-GE"/>
              </w:rPr>
              <w:t xml:space="preserve"> </w:t>
            </w:r>
            <w:r>
              <w:rPr>
                <w:rFonts w:ascii="Sylfaen" w:eastAsia="Times New Roman" w:hAnsi="Sylfaen" w:cs="Sylfaen"/>
                <w:sz w:val="20"/>
                <w:szCs w:val="20"/>
                <w:lang w:val="ka-GE"/>
              </w:rPr>
              <w:t>დანადგარის</w:t>
            </w:r>
            <w:r>
              <w:rPr>
                <w:rFonts w:eastAsia="Times New Roman" w:cs="Sylfaen"/>
                <w:sz w:val="20"/>
                <w:szCs w:val="20"/>
                <w:lang w:val="ka-GE"/>
              </w:rPr>
              <w:t xml:space="preserve"> </w:t>
            </w:r>
            <w:r>
              <w:rPr>
                <w:rFonts w:ascii="Sylfaen" w:eastAsia="Times New Roman" w:hAnsi="Sylfaen" w:cs="Sylfaen"/>
                <w:sz w:val="20"/>
                <w:szCs w:val="20"/>
                <w:lang w:val="ka-GE"/>
              </w:rPr>
              <w:t>ფუნქციონირებით</w:t>
            </w:r>
            <w:r>
              <w:rPr>
                <w:rFonts w:eastAsia="Times New Roman" w:cs="Sylfaen"/>
                <w:sz w:val="20"/>
                <w:szCs w:val="20"/>
                <w:lang w:val="ka-GE"/>
              </w:rPr>
              <w:t xml:space="preserve"> </w:t>
            </w:r>
            <w:r>
              <w:rPr>
                <w:rFonts w:ascii="Sylfaen" w:eastAsia="Times New Roman" w:hAnsi="Sylfaen" w:cs="Sylfaen"/>
                <w:sz w:val="20"/>
                <w:szCs w:val="20"/>
                <w:lang w:val="ka-GE"/>
              </w:rPr>
              <w:t>გამოწვეული</w:t>
            </w:r>
            <w:r>
              <w:rPr>
                <w:rFonts w:eastAsia="Times New Roman" w:cs="Sylfaen"/>
                <w:sz w:val="20"/>
                <w:szCs w:val="20"/>
                <w:lang w:val="ka-GE"/>
              </w:rPr>
              <w:t xml:space="preserve"> </w:t>
            </w:r>
            <w:r>
              <w:rPr>
                <w:rFonts w:ascii="Sylfaen" w:eastAsia="Times New Roman" w:hAnsi="Sylfaen" w:cs="Sylfaen"/>
                <w:sz w:val="20"/>
                <w:szCs w:val="20"/>
                <w:lang w:val="ka-GE"/>
              </w:rPr>
              <w:t>ემისიები</w:t>
            </w:r>
            <w:r>
              <w:rPr>
                <w:rFonts w:eastAsia="Times New Roman" w:cs="Sylfaen"/>
                <w:sz w:val="20"/>
                <w:szCs w:val="20"/>
                <w:lang w:val="ka-GE"/>
              </w:rPr>
              <w:t>;</w:t>
            </w:r>
          </w:p>
          <w:p w:rsidR="00956AF7" w:rsidRDefault="00956AF7" w:rsidP="00801744">
            <w:pPr>
              <w:numPr>
                <w:ilvl w:val="0"/>
                <w:numId w:val="11"/>
              </w:numPr>
              <w:tabs>
                <w:tab w:val="num" w:pos="229"/>
              </w:tabs>
              <w:spacing w:after="0" w:line="256" w:lineRule="auto"/>
              <w:ind w:left="229" w:hanging="229"/>
              <w:rPr>
                <w:rFonts w:eastAsia="Times New Roman" w:cs="Sylfaen"/>
                <w:sz w:val="20"/>
                <w:szCs w:val="20"/>
                <w:lang w:val="ka-GE"/>
              </w:rPr>
            </w:pPr>
            <w:r>
              <w:rPr>
                <w:rFonts w:ascii="Sylfaen" w:eastAsia="Times New Roman" w:hAnsi="Sylfaen" w:cs="Sylfaen"/>
                <w:sz w:val="20"/>
                <w:szCs w:val="20"/>
                <w:lang w:val="ka-GE"/>
              </w:rPr>
              <w:t>მოედანზე</w:t>
            </w:r>
            <w:r>
              <w:rPr>
                <w:rFonts w:eastAsia="Times New Roman" w:cs="Sylfaen"/>
                <w:sz w:val="20"/>
                <w:szCs w:val="20"/>
                <w:lang w:val="ka-GE"/>
              </w:rPr>
              <w:t xml:space="preserve"> </w:t>
            </w:r>
            <w:r>
              <w:rPr>
                <w:rFonts w:ascii="Sylfaen" w:eastAsia="Times New Roman" w:hAnsi="Sylfaen" w:cs="Sylfaen"/>
                <w:sz w:val="20"/>
                <w:szCs w:val="20"/>
                <w:lang w:val="ka-GE"/>
              </w:rPr>
              <w:t>ნედლეულის</w:t>
            </w:r>
            <w:r>
              <w:rPr>
                <w:rFonts w:eastAsia="Times New Roman" w:cs="Sylfaen"/>
                <w:sz w:val="20"/>
                <w:szCs w:val="20"/>
                <w:lang w:val="ka-GE"/>
              </w:rPr>
              <w:t xml:space="preserve"> </w:t>
            </w:r>
            <w:r>
              <w:rPr>
                <w:rFonts w:ascii="Sylfaen" w:eastAsia="Times New Roman" w:hAnsi="Sylfaen" w:cs="Sylfaen"/>
                <w:sz w:val="20"/>
                <w:szCs w:val="20"/>
                <w:lang w:val="ka-GE"/>
              </w:rPr>
              <w:t>განთავსებით</w:t>
            </w:r>
            <w:r>
              <w:rPr>
                <w:rFonts w:eastAsia="Times New Roman" w:cs="Sylfaen"/>
                <w:sz w:val="20"/>
                <w:szCs w:val="20"/>
                <w:lang w:val="ka-GE"/>
              </w:rPr>
              <w:t xml:space="preserve"> </w:t>
            </w:r>
            <w:r>
              <w:rPr>
                <w:rFonts w:ascii="Sylfaen" w:eastAsia="Times New Roman" w:hAnsi="Sylfaen" w:cs="Sylfaen"/>
                <w:sz w:val="20"/>
                <w:szCs w:val="20"/>
                <w:lang w:val="ka-GE"/>
              </w:rPr>
              <w:t>გამოწვეული</w:t>
            </w:r>
            <w:r>
              <w:rPr>
                <w:rFonts w:eastAsia="Times New Roman" w:cs="Sylfaen"/>
                <w:sz w:val="20"/>
                <w:szCs w:val="20"/>
                <w:lang w:val="ka-GE"/>
              </w:rPr>
              <w:t xml:space="preserve"> </w:t>
            </w:r>
            <w:r>
              <w:rPr>
                <w:rFonts w:ascii="Sylfaen" w:eastAsia="Times New Roman" w:hAnsi="Sylfaen" w:cs="Sylfaen"/>
                <w:sz w:val="20"/>
                <w:szCs w:val="20"/>
                <w:lang w:val="ka-GE"/>
              </w:rPr>
              <w:t>ემისიები</w:t>
            </w:r>
            <w:r>
              <w:rPr>
                <w:rFonts w:eastAsia="Times New Roman" w:cs="Sylfaen"/>
                <w:sz w:val="20"/>
                <w:szCs w:val="20"/>
                <w:lang w:val="ka-GE"/>
              </w:rPr>
              <w:t>;</w:t>
            </w:r>
          </w:p>
          <w:p w:rsidR="00956AF7" w:rsidRDefault="00956AF7" w:rsidP="00801744">
            <w:pPr>
              <w:numPr>
                <w:ilvl w:val="0"/>
                <w:numId w:val="11"/>
              </w:numPr>
              <w:tabs>
                <w:tab w:val="num" w:pos="229"/>
              </w:tabs>
              <w:spacing w:after="0" w:line="256" w:lineRule="auto"/>
              <w:ind w:left="229" w:hanging="229"/>
              <w:rPr>
                <w:rFonts w:eastAsia="Times New Roman" w:cs="Sylfaen"/>
                <w:sz w:val="20"/>
                <w:szCs w:val="20"/>
                <w:lang w:val="ka-GE"/>
              </w:rPr>
            </w:pPr>
            <w:r>
              <w:rPr>
                <w:rFonts w:ascii="Sylfaen" w:eastAsia="Times New Roman" w:hAnsi="Sylfaen" w:cs="Sylfaen"/>
                <w:sz w:val="20"/>
                <w:szCs w:val="20"/>
                <w:lang w:val="ka-GE"/>
              </w:rPr>
              <w:t>სატრანსპორტო</w:t>
            </w:r>
            <w:r>
              <w:rPr>
                <w:rFonts w:eastAsia="Times New Roman" w:cs="Sylfaen"/>
                <w:sz w:val="20"/>
                <w:szCs w:val="20"/>
                <w:lang w:val="ka-GE"/>
              </w:rPr>
              <w:t xml:space="preserve"> </w:t>
            </w:r>
            <w:r>
              <w:rPr>
                <w:rFonts w:ascii="Sylfaen" w:eastAsia="Times New Roman" w:hAnsi="Sylfaen" w:cs="Sylfaen"/>
                <w:sz w:val="20"/>
                <w:szCs w:val="20"/>
                <w:lang w:val="ka-GE"/>
              </w:rPr>
              <w:t>ოპერაციებით</w:t>
            </w:r>
            <w:r>
              <w:rPr>
                <w:rFonts w:eastAsia="Times New Roman" w:cs="Sylfaen"/>
                <w:sz w:val="20"/>
                <w:szCs w:val="20"/>
                <w:lang w:val="ka-GE"/>
              </w:rPr>
              <w:t xml:space="preserve"> </w:t>
            </w:r>
            <w:r>
              <w:rPr>
                <w:rFonts w:ascii="Sylfaen" w:eastAsia="Times New Roman" w:hAnsi="Sylfaen" w:cs="Sylfaen"/>
                <w:sz w:val="20"/>
                <w:szCs w:val="20"/>
                <w:lang w:val="ka-GE"/>
              </w:rPr>
              <w:t>გამოწვეული</w:t>
            </w:r>
            <w:r>
              <w:rPr>
                <w:rFonts w:eastAsia="Times New Roman" w:cs="Sylfaen"/>
                <w:sz w:val="20"/>
                <w:szCs w:val="20"/>
                <w:lang w:val="ka-GE"/>
              </w:rPr>
              <w:t xml:space="preserve"> </w:t>
            </w:r>
            <w:r>
              <w:rPr>
                <w:rFonts w:ascii="Sylfaen" w:eastAsia="Times New Roman" w:hAnsi="Sylfaen" w:cs="Sylfaen"/>
                <w:sz w:val="20"/>
                <w:szCs w:val="20"/>
                <w:lang w:val="ka-GE"/>
              </w:rPr>
              <w:t>ემისიები</w:t>
            </w:r>
            <w:r>
              <w:rPr>
                <w:rFonts w:eastAsia="Times New Roman" w:cs="Sylfaen"/>
                <w:sz w:val="20"/>
                <w:szCs w:val="20"/>
                <w:lang w:val="ka-GE"/>
              </w:rPr>
              <w:t>;</w:t>
            </w:r>
          </w:p>
        </w:tc>
        <w:tc>
          <w:tcPr>
            <w:tcW w:w="622"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eastAsia="Times New Roman" w:cs="Sylfaen"/>
                <w:color w:val="000000"/>
                <w:sz w:val="20"/>
                <w:szCs w:val="20"/>
                <w:lang w:val="ka-GE"/>
              </w:rPr>
            </w:pPr>
            <w:r>
              <w:rPr>
                <w:rFonts w:ascii="Sylfaen" w:eastAsia="Times New Roman" w:hAnsi="Sylfaen" w:cs="Sylfaen"/>
                <w:color w:val="000000"/>
                <w:sz w:val="20"/>
                <w:szCs w:val="20"/>
                <w:lang w:val="ka-GE"/>
              </w:rPr>
              <w:t>დაბალი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უარყოფითი</w:t>
            </w:r>
          </w:p>
        </w:tc>
        <w:tc>
          <w:tcPr>
            <w:tcW w:w="2658" w:type="pct"/>
            <w:tcBorders>
              <w:top w:val="single" w:sz="6" w:space="0" w:color="auto"/>
              <w:left w:val="single" w:sz="6" w:space="0" w:color="auto"/>
              <w:bottom w:val="single" w:sz="6" w:space="0" w:color="auto"/>
              <w:right w:val="single" w:sz="6" w:space="0" w:color="auto"/>
            </w:tcBorders>
            <w:vAlign w:val="center"/>
          </w:tcPr>
          <w:p w:rsidR="00956AF7" w:rsidRDefault="00956AF7" w:rsidP="00801744">
            <w:pPr>
              <w:numPr>
                <w:ilvl w:val="0"/>
                <w:numId w:val="12"/>
              </w:numPr>
              <w:autoSpaceDE w:val="0"/>
              <w:autoSpaceDN w:val="0"/>
              <w:adjustRightInd w:val="0"/>
              <w:spacing w:after="0" w:line="256" w:lineRule="auto"/>
              <w:contextualSpacing/>
              <w:rPr>
                <w:rFonts w:eastAsia="Times New Roman" w:cs="Sylfaen"/>
                <w:color w:val="000000"/>
                <w:sz w:val="20"/>
                <w:szCs w:val="20"/>
                <w:lang w:val="ka-GE"/>
              </w:rPr>
            </w:pPr>
            <w:r>
              <w:rPr>
                <w:rFonts w:ascii="Sylfaen" w:eastAsia="Times New Roman" w:hAnsi="Sylfaen" w:cs="Sylfaen"/>
                <w:color w:val="000000"/>
                <w:sz w:val="20"/>
                <w:szCs w:val="20"/>
                <w:lang w:val="ka-GE"/>
              </w:rPr>
              <w:t>საწარმოში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გამოყენებული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ტექნიკა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სატრანსპორტო</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საშუალებები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უნდა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აკმაყოფილებდნენ</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გარემოს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დაცვისა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ტექნიკური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უსაფრთხოების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მოთხოვნებს</w:t>
            </w:r>
            <w:r>
              <w:rPr>
                <w:rFonts w:eastAsia="Times New Roman" w:cs="Sylfaen"/>
                <w:color w:val="000000"/>
                <w:sz w:val="20"/>
                <w:szCs w:val="20"/>
                <w:lang w:val="ka-GE"/>
              </w:rPr>
              <w:t>;</w:t>
            </w:r>
          </w:p>
          <w:p w:rsidR="00956AF7" w:rsidRDefault="00956AF7" w:rsidP="00801744">
            <w:pPr>
              <w:numPr>
                <w:ilvl w:val="0"/>
                <w:numId w:val="12"/>
              </w:numPr>
              <w:autoSpaceDE w:val="0"/>
              <w:autoSpaceDN w:val="0"/>
              <w:adjustRightInd w:val="0"/>
              <w:spacing w:after="0" w:line="256" w:lineRule="auto"/>
              <w:contextualSpacing/>
              <w:rPr>
                <w:rFonts w:eastAsia="Times New Roman" w:cs="Sylfaen"/>
                <w:color w:val="000000"/>
                <w:sz w:val="20"/>
                <w:szCs w:val="20"/>
                <w:lang w:val="ka-GE"/>
              </w:rPr>
            </w:pPr>
            <w:r>
              <w:rPr>
                <w:rFonts w:ascii="Sylfaen" w:eastAsia="Times New Roman" w:hAnsi="Sylfaen" w:cs="Sylfaen"/>
                <w:color w:val="000000"/>
                <w:sz w:val="20"/>
                <w:szCs w:val="20"/>
                <w:lang w:val="ka-GE"/>
              </w:rPr>
              <w:t>მტვრის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დონეების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აქტიური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შემცირება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განსაკუთრებით</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მშრალ</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ამინდებში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მანქანების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მოძრაობის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სიჩქარის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შემცირების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ან</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მტვრის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შემამცირებელი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სხვა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საშუალებებით</w:t>
            </w:r>
            <w:r>
              <w:rPr>
                <w:rFonts w:eastAsia="Times New Roman" w:cs="Sylfaen"/>
                <w:color w:val="000000"/>
                <w:sz w:val="20"/>
                <w:szCs w:val="20"/>
                <w:lang w:val="ka-GE"/>
              </w:rPr>
              <w:t>;</w:t>
            </w:r>
          </w:p>
          <w:p w:rsidR="00956AF7" w:rsidRDefault="00956AF7" w:rsidP="00801744">
            <w:pPr>
              <w:numPr>
                <w:ilvl w:val="0"/>
                <w:numId w:val="12"/>
              </w:numPr>
              <w:autoSpaceDE w:val="0"/>
              <w:autoSpaceDN w:val="0"/>
              <w:adjustRightInd w:val="0"/>
              <w:spacing w:after="0" w:line="256" w:lineRule="auto"/>
              <w:contextualSpacing/>
              <w:rPr>
                <w:rFonts w:eastAsia="Times New Roman" w:cs="Sylfaen"/>
                <w:color w:val="000000"/>
                <w:sz w:val="20"/>
                <w:szCs w:val="20"/>
                <w:lang w:val="ka-GE"/>
              </w:rPr>
            </w:pPr>
            <w:r>
              <w:rPr>
                <w:rFonts w:ascii="Sylfaen" w:eastAsia="Times New Roman" w:hAnsi="Sylfaen" w:cs="Sylfaen"/>
                <w:color w:val="000000"/>
                <w:sz w:val="20"/>
                <w:szCs w:val="20"/>
                <w:lang w:val="ka-GE"/>
              </w:rPr>
              <w:t>ნედლეულის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მზა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პროდუქციის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ტრანსპორტირებისას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ავტოთვითმცლელების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ძარის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სპეციალური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საფარით</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დაფარვა</w:t>
            </w:r>
            <w:r>
              <w:rPr>
                <w:rFonts w:eastAsia="Times New Roman" w:cs="Sylfaen"/>
                <w:color w:val="000000"/>
                <w:sz w:val="20"/>
                <w:szCs w:val="20"/>
                <w:lang w:val="ka-GE"/>
              </w:rPr>
              <w:t>;</w:t>
            </w:r>
          </w:p>
          <w:p w:rsidR="00956AF7" w:rsidRDefault="00956AF7" w:rsidP="00801744">
            <w:pPr>
              <w:numPr>
                <w:ilvl w:val="0"/>
                <w:numId w:val="12"/>
              </w:numPr>
              <w:autoSpaceDE w:val="0"/>
              <w:autoSpaceDN w:val="0"/>
              <w:adjustRightInd w:val="0"/>
              <w:spacing w:after="0" w:line="256" w:lineRule="auto"/>
              <w:contextualSpacing/>
              <w:rPr>
                <w:rFonts w:eastAsia="Times New Roman" w:cs="Sylfaen"/>
                <w:color w:val="000000"/>
                <w:sz w:val="20"/>
                <w:szCs w:val="20"/>
                <w:lang w:val="ka-GE"/>
              </w:rPr>
            </w:pPr>
            <w:r>
              <w:rPr>
                <w:rFonts w:ascii="Sylfaen" w:eastAsia="Times New Roman" w:hAnsi="Sylfaen" w:cs="Sylfaen"/>
                <w:color w:val="000000"/>
                <w:sz w:val="20"/>
                <w:szCs w:val="20"/>
                <w:lang w:val="ka-GE"/>
              </w:rPr>
              <w:t>წვიმიან</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ამინდებში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კარიერიდან</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გამოსული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ავტომობილის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საბურავების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გარეცხვა</w:t>
            </w:r>
            <w:r>
              <w:rPr>
                <w:rFonts w:eastAsia="Times New Roman" w:cs="Sylfaen"/>
                <w:color w:val="000000"/>
                <w:sz w:val="20"/>
                <w:szCs w:val="20"/>
                <w:lang w:val="ka-GE"/>
              </w:rPr>
              <w:t>;</w:t>
            </w:r>
          </w:p>
          <w:p w:rsidR="00956AF7" w:rsidRDefault="00956AF7" w:rsidP="00801744">
            <w:pPr>
              <w:numPr>
                <w:ilvl w:val="0"/>
                <w:numId w:val="12"/>
              </w:numPr>
              <w:autoSpaceDE w:val="0"/>
              <w:autoSpaceDN w:val="0"/>
              <w:adjustRightInd w:val="0"/>
              <w:spacing w:after="0" w:line="256" w:lineRule="auto"/>
              <w:contextualSpacing/>
              <w:rPr>
                <w:rFonts w:eastAsia="Times New Roman" w:cs="Sylfaen"/>
                <w:color w:val="000000"/>
                <w:sz w:val="20"/>
                <w:szCs w:val="20"/>
                <w:lang w:val="ka-GE"/>
              </w:rPr>
            </w:pPr>
            <w:r>
              <w:rPr>
                <w:rFonts w:ascii="Sylfaen" w:eastAsia="Times New Roman" w:hAnsi="Sylfaen" w:cs="Sylfaen"/>
                <w:color w:val="000000"/>
                <w:sz w:val="20"/>
                <w:szCs w:val="20"/>
                <w:lang w:val="ka-GE"/>
              </w:rPr>
              <w:t>საწარმოს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ტერიტორიაზე</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დროებით</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დასაწყობებული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ნედლეული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მზა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პროდუქცია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მეორადი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მასალა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მაქსიმალურად</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უნდა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იყოს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დაცული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ქარისმიერი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გადატანისგან</w:t>
            </w:r>
            <w:r>
              <w:rPr>
                <w:rFonts w:eastAsia="Times New Roman" w:cs="Sylfaen"/>
                <w:color w:val="000000"/>
                <w:sz w:val="20"/>
                <w:szCs w:val="20"/>
                <w:lang w:val="ka-GE"/>
              </w:rPr>
              <w:t>;</w:t>
            </w:r>
          </w:p>
          <w:p w:rsidR="00956AF7" w:rsidRDefault="00956AF7" w:rsidP="00801744">
            <w:pPr>
              <w:numPr>
                <w:ilvl w:val="0"/>
                <w:numId w:val="12"/>
              </w:numPr>
              <w:autoSpaceDE w:val="0"/>
              <w:autoSpaceDN w:val="0"/>
              <w:adjustRightInd w:val="0"/>
              <w:spacing w:after="0" w:line="256" w:lineRule="auto"/>
              <w:contextualSpacing/>
              <w:rPr>
                <w:rFonts w:eastAsia="Times New Roman" w:cs="Sylfaen"/>
                <w:color w:val="000000"/>
                <w:sz w:val="20"/>
                <w:szCs w:val="20"/>
                <w:lang w:val="ka-GE"/>
              </w:rPr>
            </w:pPr>
          </w:p>
        </w:tc>
      </w:tr>
      <w:tr w:rsidR="00956AF7" w:rsidTr="00A27B8D">
        <w:trPr>
          <w:trHeight w:val="818"/>
          <w:jc w:val="center"/>
        </w:trPr>
        <w:tc>
          <w:tcPr>
            <w:tcW w:w="635"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eastAsia="Times New Roman" w:cs="Sylfaen"/>
                <w:color w:val="000000"/>
                <w:sz w:val="20"/>
                <w:szCs w:val="20"/>
                <w:lang w:val="ka-GE"/>
              </w:rPr>
            </w:pPr>
            <w:r>
              <w:rPr>
                <w:rFonts w:ascii="Sylfaen" w:eastAsia="Times New Roman" w:hAnsi="Sylfaen" w:cs="Sylfaen"/>
                <w:color w:val="000000"/>
                <w:sz w:val="20"/>
                <w:szCs w:val="20"/>
                <w:lang w:val="ka-GE"/>
              </w:rPr>
              <w:t>ხმაურის გავრცელება</w:t>
            </w:r>
          </w:p>
        </w:tc>
        <w:tc>
          <w:tcPr>
            <w:tcW w:w="1085"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numPr>
                <w:ilvl w:val="0"/>
                <w:numId w:val="11"/>
              </w:numPr>
              <w:tabs>
                <w:tab w:val="num" w:pos="229"/>
              </w:tabs>
              <w:spacing w:after="0" w:line="256" w:lineRule="auto"/>
              <w:ind w:left="229" w:hanging="229"/>
              <w:rPr>
                <w:rFonts w:eastAsia="Times New Roman" w:cs="Sylfaen"/>
                <w:sz w:val="20"/>
                <w:szCs w:val="20"/>
                <w:lang w:val="ka-GE"/>
              </w:rPr>
            </w:pPr>
            <w:r>
              <w:rPr>
                <w:rFonts w:ascii="Sylfaen" w:eastAsia="Times New Roman" w:hAnsi="Sylfaen" w:cs="Sylfaen"/>
                <w:sz w:val="20"/>
                <w:szCs w:val="20"/>
                <w:lang w:val="ka-GE"/>
              </w:rPr>
              <w:t>საწარმოს</w:t>
            </w:r>
            <w:r>
              <w:rPr>
                <w:rFonts w:eastAsia="Times New Roman" w:cs="Sylfaen"/>
                <w:sz w:val="20"/>
                <w:szCs w:val="20"/>
                <w:lang w:val="ka-GE"/>
              </w:rPr>
              <w:t xml:space="preserve"> </w:t>
            </w:r>
            <w:r>
              <w:rPr>
                <w:rFonts w:ascii="Sylfaen" w:eastAsia="Times New Roman" w:hAnsi="Sylfaen" w:cs="Sylfaen"/>
                <w:sz w:val="20"/>
                <w:szCs w:val="20"/>
                <w:lang w:val="ka-GE"/>
              </w:rPr>
              <w:t>ტერიტორიაზე</w:t>
            </w:r>
            <w:r>
              <w:rPr>
                <w:rFonts w:eastAsia="Times New Roman" w:cs="Sylfaen"/>
                <w:sz w:val="20"/>
                <w:szCs w:val="20"/>
                <w:lang w:val="ka-GE"/>
              </w:rPr>
              <w:t xml:space="preserve"> </w:t>
            </w:r>
            <w:r>
              <w:rPr>
                <w:rFonts w:ascii="Sylfaen" w:eastAsia="Times New Roman" w:hAnsi="Sylfaen" w:cs="Sylfaen"/>
                <w:sz w:val="20"/>
                <w:szCs w:val="20"/>
                <w:lang w:val="ka-GE"/>
              </w:rPr>
              <w:t>მოძრავი</w:t>
            </w:r>
            <w:r>
              <w:rPr>
                <w:rFonts w:eastAsia="Times New Roman" w:cs="Sylfaen"/>
                <w:sz w:val="20"/>
                <w:szCs w:val="20"/>
                <w:lang w:val="ka-GE"/>
              </w:rPr>
              <w:t xml:space="preserve"> </w:t>
            </w:r>
            <w:r>
              <w:rPr>
                <w:rFonts w:ascii="Sylfaen" w:eastAsia="Times New Roman" w:hAnsi="Sylfaen" w:cs="Sylfaen"/>
                <w:sz w:val="20"/>
                <w:szCs w:val="20"/>
                <w:lang w:val="ka-GE"/>
              </w:rPr>
              <w:t>სატვირთო</w:t>
            </w:r>
            <w:r>
              <w:rPr>
                <w:rFonts w:eastAsia="Times New Roman" w:cs="Sylfaen"/>
                <w:sz w:val="20"/>
                <w:szCs w:val="20"/>
                <w:lang w:val="ka-GE"/>
              </w:rPr>
              <w:t xml:space="preserve"> </w:t>
            </w:r>
            <w:r>
              <w:rPr>
                <w:rFonts w:ascii="Sylfaen" w:eastAsia="Times New Roman" w:hAnsi="Sylfaen" w:cs="Sylfaen"/>
                <w:sz w:val="20"/>
                <w:szCs w:val="20"/>
                <w:lang w:val="ka-GE"/>
              </w:rPr>
              <w:t>ავტომობილები</w:t>
            </w:r>
            <w:r>
              <w:rPr>
                <w:rFonts w:eastAsia="Times New Roman" w:cs="Sylfaen"/>
                <w:sz w:val="20"/>
                <w:szCs w:val="20"/>
                <w:lang w:val="ka-GE"/>
              </w:rPr>
              <w:t>;</w:t>
            </w:r>
          </w:p>
          <w:p w:rsidR="00956AF7" w:rsidRDefault="00BE7526" w:rsidP="00801744">
            <w:pPr>
              <w:numPr>
                <w:ilvl w:val="0"/>
                <w:numId w:val="11"/>
              </w:numPr>
              <w:tabs>
                <w:tab w:val="num" w:pos="229"/>
              </w:tabs>
              <w:spacing w:after="0" w:line="256" w:lineRule="auto"/>
              <w:ind w:left="229" w:hanging="229"/>
              <w:rPr>
                <w:rFonts w:eastAsia="Times New Roman" w:cs="Sylfaen"/>
                <w:sz w:val="20"/>
                <w:szCs w:val="20"/>
                <w:lang w:val="ka-GE"/>
              </w:rPr>
            </w:pPr>
            <w:r>
              <w:rPr>
                <w:rFonts w:ascii="Sylfaen" w:eastAsia="Times New Roman" w:hAnsi="Sylfaen" w:cs="Sylfaen"/>
                <w:sz w:val="20"/>
                <w:szCs w:val="20"/>
                <w:lang w:val="ka-GE"/>
              </w:rPr>
              <w:t>ცემენტის</w:t>
            </w:r>
            <w:r w:rsidR="00956AF7">
              <w:rPr>
                <w:rFonts w:ascii="Sylfaen" w:eastAsia="Times New Roman" w:hAnsi="Sylfaen" w:cs="Sylfaen"/>
                <w:sz w:val="20"/>
                <w:szCs w:val="20"/>
                <w:lang w:val="ka-GE"/>
              </w:rPr>
              <w:t xml:space="preserve"> საწარმოს</w:t>
            </w:r>
            <w:r w:rsidR="00956AF7">
              <w:rPr>
                <w:rFonts w:eastAsia="Times New Roman" w:cs="Sylfaen"/>
                <w:sz w:val="20"/>
                <w:szCs w:val="20"/>
                <w:lang w:val="ka-GE"/>
              </w:rPr>
              <w:t xml:space="preserve"> </w:t>
            </w:r>
            <w:r w:rsidR="00956AF7">
              <w:rPr>
                <w:rFonts w:ascii="Sylfaen" w:eastAsia="Times New Roman" w:hAnsi="Sylfaen" w:cs="Sylfaen"/>
                <w:sz w:val="20"/>
                <w:szCs w:val="20"/>
                <w:lang w:val="ka-GE"/>
              </w:rPr>
              <w:t>დანადგარ</w:t>
            </w:r>
            <w:r w:rsidR="00956AF7">
              <w:rPr>
                <w:rFonts w:eastAsia="Times New Roman" w:cs="Sylfaen"/>
                <w:sz w:val="20"/>
                <w:szCs w:val="20"/>
                <w:lang w:val="ka-GE"/>
              </w:rPr>
              <w:t>-</w:t>
            </w:r>
            <w:r w:rsidR="00956AF7">
              <w:rPr>
                <w:rFonts w:ascii="Sylfaen" w:eastAsia="Times New Roman" w:hAnsi="Sylfaen" w:cs="Sylfaen"/>
                <w:sz w:val="20"/>
                <w:szCs w:val="20"/>
                <w:lang w:val="ka-GE"/>
              </w:rPr>
              <w:t>მოწყობილობები</w:t>
            </w:r>
            <w:r w:rsidR="00956AF7">
              <w:rPr>
                <w:rFonts w:eastAsia="Times New Roman" w:cs="Sylfaen"/>
                <w:sz w:val="20"/>
                <w:szCs w:val="20"/>
                <w:lang w:val="ka-GE"/>
              </w:rPr>
              <w:t>;</w:t>
            </w:r>
          </w:p>
        </w:tc>
        <w:tc>
          <w:tcPr>
            <w:tcW w:w="622"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eastAsia="Times New Roman" w:cs="Sylfaen"/>
                <w:color w:val="000000"/>
                <w:sz w:val="20"/>
                <w:szCs w:val="20"/>
                <w:lang w:val="ka-GE"/>
              </w:rPr>
            </w:pPr>
            <w:r>
              <w:rPr>
                <w:rFonts w:ascii="Sylfaen" w:eastAsia="Times New Roman" w:hAnsi="Sylfaen" w:cs="Sylfaen"/>
                <w:color w:val="000000"/>
                <w:sz w:val="20"/>
                <w:szCs w:val="20"/>
                <w:lang w:val="ka-GE"/>
              </w:rPr>
              <w:t>საშუალო</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უარყოფითი</w:t>
            </w:r>
          </w:p>
        </w:tc>
        <w:tc>
          <w:tcPr>
            <w:tcW w:w="2658"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pStyle w:val="ListParagraph"/>
              <w:numPr>
                <w:ilvl w:val="0"/>
                <w:numId w:val="12"/>
              </w:numPr>
              <w:spacing w:after="0" w:line="256" w:lineRule="auto"/>
              <w:rPr>
                <w:color w:val="000000" w:themeColor="text1"/>
                <w:sz w:val="20"/>
                <w:szCs w:val="20"/>
                <w:lang w:val="ka-GE"/>
              </w:rPr>
            </w:pPr>
            <w:r>
              <w:rPr>
                <w:rFonts w:ascii="Sylfaen" w:hAnsi="Sylfaen" w:cs="Sylfaen"/>
                <w:sz w:val="20"/>
                <w:szCs w:val="20"/>
                <w:lang w:val="ka-GE"/>
              </w:rPr>
              <w:t>საწარმოში</w:t>
            </w:r>
            <w:r>
              <w:rPr>
                <w:sz w:val="20"/>
                <w:szCs w:val="20"/>
                <w:lang w:val="ka-GE"/>
              </w:rPr>
              <w:t xml:space="preserve"> </w:t>
            </w:r>
            <w:r>
              <w:rPr>
                <w:rFonts w:ascii="Sylfaen" w:hAnsi="Sylfaen" w:cs="Sylfaen"/>
                <w:sz w:val="20"/>
                <w:szCs w:val="20"/>
                <w:lang w:val="ka-GE"/>
              </w:rPr>
              <w:t>გამოყენებული</w:t>
            </w:r>
            <w:r>
              <w:rPr>
                <w:sz w:val="20"/>
                <w:szCs w:val="20"/>
                <w:lang w:val="ka-GE"/>
              </w:rPr>
              <w:t xml:space="preserve"> </w:t>
            </w:r>
            <w:r>
              <w:rPr>
                <w:rFonts w:ascii="Sylfaen" w:hAnsi="Sylfaen" w:cs="Sylfaen"/>
                <w:sz w:val="20"/>
                <w:szCs w:val="20"/>
                <w:lang w:val="ka-GE"/>
              </w:rPr>
              <w:t>ტექნიკა</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სატრანსპორტო</w:t>
            </w:r>
            <w:r>
              <w:rPr>
                <w:sz w:val="20"/>
                <w:szCs w:val="20"/>
                <w:lang w:val="ka-GE"/>
              </w:rPr>
              <w:t xml:space="preserve"> </w:t>
            </w:r>
            <w:r>
              <w:rPr>
                <w:rFonts w:ascii="Sylfaen" w:hAnsi="Sylfaen" w:cs="Sylfaen"/>
                <w:sz w:val="20"/>
                <w:szCs w:val="20"/>
                <w:lang w:val="ka-GE"/>
              </w:rPr>
              <w:t>საშუალებები</w:t>
            </w:r>
            <w:r>
              <w:rPr>
                <w:sz w:val="20"/>
                <w:szCs w:val="20"/>
                <w:lang w:val="ka-GE"/>
              </w:rPr>
              <w:t xml:space="preserve"> </w:t>
            </w:r>
            <w:r>
              <w:rPr>
                <w:rFonts w:ascii="Sylfaen" w:hAnsi="Sylfaen" w:cs="Sylfaen"/>
                <w:sz w:val="20"/>
                <w:szCs w:val="20"/>
                <w:lang w:val="ka-GE"/>
              </w:rPr>
              <w:t>უნდა</w:t>
            </w:r>
            <w:r>
              <w:rPr>
                <w:sz w:val="20"/>
                <w:szCs w:val="20"/>
                <w:lang w:val="ka-GE"/>
              </w:rPr>
              <w:t xml:space="preserve"> </w:t>
            </w:r>
            <w:r>
              <w:rPr>
                <w:rFonts w:ascii="Sylfaen" w:hAnsi="Sylfaen" w:cs="Sylfaen"/>
                <w:sz w:val="20"/>
                <w:szCs w:val="20"/>
                <w:lang w:val="ka-GE"/>
              </w:rPr>
              <w:t>აკმაყოფილებდნენ</w:t>
            </w:r>
            <w:r>
              <w:rPr>
                <w:sz w:val="20"/>
                <w:szCs w:val="20"/>
                <w:lang w:val="ka-GE"/>
              </w:rPr>
              <w:t xml:space="preserve"> </w:t>
            </w:r>
            <w:r>
              <w:rPr>
                <w:rFonts w:ascii="Sylfaen" w:hAnsi="Sylfaen" w:cs="Sylfaen"/>
                <w:sz w:val="20"/>
                <w:szCs w:val="20"/>
                <w:lang w:val="ka-GE"/>
              </w:rPr>
              <w:t>გარემოს</w:t>
            </w:r>
            <w:r>
              <w:rPr>
                <w:sz w:val="20"/>
                <w:szCs w:val="20"/>
                <w:lang w:val="ka-GE"/>
              </w:rPr>
              <w:t xml:space="preserve"> </w:t>
            </w:r>
            <w:r>
              <w:rPr>
                <w:rFonts w:ascii="Sylfaen" w:hAnsi="Sylfaen" w:cs="Sylfaen"/>
                <w:sz w:val="20"/>
                <w:szCs w:val="20"/>
                <w:lang w:val="ka-GE"/>
              </w:rPr>
              <w:t>დაცვისა</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ტექნიკური</w:t>
            </w:r>
            <w:r>
              <w:rPr>
                <w:sz w:val="20"/>
                <w:szCs w:val="20"/>
                <w:lang w:val="ka-GE"/>
              </w:rPr>
              <w:t xml:space="preserve"> </w:t>
            </w:r>
            <w:r>
              <w:rPr>
                <w:rFonts w:ascii="Sylfaen" w:hAnsi="Sylfaen" w:cs="Sylfaen"/>
                <w:sz w:val="20"/>
                <w:szCs w:val="20"/>
                <w:lang w:val="ka-GE"/>
              </w:rPr>
              <w:t>უსაფრთხოების</w:t>
            </w:r>
            <w:r>
              <w:rPr>
                <w:sz w:val="20"/>
                <w:szCs w:val="20"/>
                <w:lang w:val="ka-GE"/>
              </w:rPr>
              <w:t xml:space="preserve"> </w:t>
            </w:r>
            <w:r>
              <w:rPr>
                <w:rFonts w:ascii="Sylfaen" w:hAnsi="Sylfaen" w:cs="Sylfaen"/>
                <w:sz w:val="20"/>
                <w:szCs w:val="20"/>
                <w:lang w:val="ka-GE"/>
              </w:rPr>
              <w:t>მოთხოვნებს</w:t>
            </w:r>
            <w:r>
              <w:rPr>
                <w:sz w:val="20"/>
                <w:szCs w:val="20"/>
                <w:lang w:val="ka-GE"/>
              </w:rPr>
              <w:t xml:space="preserve">, </w:t>
            </w:r>
            <w:r>
              <w:rPr>
                <w:rFonts w:ascii="Sylfaen" w:hAnsi="Sylfaen" w:cs="Sylfaen"/>
                <w:sz w:val="20"/>
                <w:szCs w:val="20"/>
                <w:lang w:val="ka-GE"/>
              </w:rPr>
              <w:t>რისთვისაც</w:t>
            </w:r>
            <w:r>
              <w:rPr>
                <w:sz w:val="20"/>
                <w:szCs w:val="20"/>
                <w:lang w:val="ka-GE"/>
              </w:rPr>
              <w:t xml:space="preserve"> </w:t>
            </w:r>
            <w:r>
              <w:rPr>
                <w:rFonts w:ascii="Sylfaen" w:hAnsi="Sylfaen" w:cs="Sylfaen"/>
                <w:sz w:val="20"/>
                <w:szCs w:val="20"/>
                <w:lang w:val="ka-GE"/>
              </w:rPr>
              <w:t>საჭიროა</w:t>
            </w:r>
            <w:r>
              <w:rPr>
                <w:sz w:val="20"/>
                <w:szCs w:val="20"/>
                <w:lang w:val="ka-GE"/>
              </w:rPr>
              <w:t xml:space="preserve"> </w:t>
            </w:r>
            <w:r>
              <w:rPr>
                <w:rFonts w:ascii="Sylfaen" w:hAnsi="Sylfaen" w:cs="Sylfaen"/>
                <w:sz w:val="20"/>
                <w:szCs w:val="20"/>
                <w:lang w:val="ka-GE"/>
              </w:rPr>
              <w:t>მათი</w:t>
            </w:r>
            <w:r>
              <w:rPr>
                <w:sz w:val="20"/>
                <w:szCs w:val="20"/>
                <w:lang w:val="ka-GE"/>
              </w:rPr>
              <w:t xml:space="preserve"> </w:t>
            </w:r>
            <w:r>
              <w:rPr>
                <w:rFonts w:ascii="Sylfaen" w:hAnsi="Sylfaen" w:cs="Sylfaen"/>
                <w:sz w:val="20"/>
                <w:szCs w:val="20"/>
                <w:lang w:val="ka-GE"/>
              </w:rPr>
              <w:t>ტექნიკური</w:t>
            </w:r>
            <w:r>
              <w:rPr>
                <w:sz w:val="20"/>
                <w:szCs w:val="20"/>
                <w:lang w:val="ka-GE"/>
              </w:rPr>
              <w:t xml:space="preserve"> </w:t>
            </w:r>
            <w:r>
              <w:rPr>
                <w:rFonts w:ascii="Sylfaen" w:hAnsi="Sylfaen" w:cs="Sylfaen"/>
                <w:sz w:val="20"/>
                <w:szCs w:val="20"/>
                <w:lang w:val="ka-GE"/>
              </w:rPr>
              <w:t>მდგომარეობის</w:t>
            </w:r>
            <w:r>
              <w:rPr>
                <w:sz w:val="20"/>
                <w:szCs w:val="20"/>
                <w:lang w:val="ka-GE"/>
              </w:rPr>
              <w:t xml:space="preserve"> </w:t>
            </w:r>
            <w:r>
              <w:rPr>
                <w:rFonts w:ascii="Sylfaen" w:hAnsi="Sylfaen" w:cs="Sylfaen"/>
                <w:sz w:val="20"/>
                <w:szCs w:val="20"/>
                <w:lang w:val="ka-GE"/>
              </w:rPr>
              <w:t>შემოწმება</w:t>
            </w:r>
            <w:r>
              <w:rPr>
                <w:sz w:val="20"/>
                <w:szCs w:val="20"/>
                <w:lang w:val="ka-GE"/>
              </w:rPr>
              <w:t xml:space="preserve"> </w:t>
            </w:r>
            <w:r>
              <w:rPr>
                <w:rFonts w:ascii="Sylfaen" w:hAnsi="Sylfaen" w:cs="Sylfaen"/>
                <w:sz w:val="20"/>
                <w:szCs w:val="20"/>
                <w:lang w:val="ka-GE"/>
              </w:rPr>
              <w:t>სამუშაოს</w:t>
            </w:r>
            <w:r>
              <w:rPr>
                <w:sz w:val="20"/>
                <w:szCs w:val="20"/>
                <w:lang w:val="ka-GE"/>
              </w:rPr>
              <w:t xml:space="preserve"> </w:t>
            </w:r>
            <w:r>
              <w:rPr>
                <w:rFonts w:ascii="Sylfaen" w:hAnsi="Sylfaen" w:cs="Sylfaen"/>
                <w:sz w:val="20"/>
                <w:szCs w:val="20"/>
                <w:lang w:val="ka-GE"/>
              </w:rPr>
              <w:t>დაწყების</w:t>
            </w:r>
            <w:r>
              <w:rPr>
                <w:sz w:val="20"/>
                <w:szCs w:val="20"/>
                <w:lang w:val="ka-GE"/>
              </w:rPr>
              <w:t xml:space="preserve"> </w:t>
            </w:r>
            <w:r>
              <w:rPr>
                <w:rFonts w:ascii="Sylfaen" w:hAnsi="Sylfaen" w:cs="Sylfaen"/>
                <w:sz w:val="20"/>
                <w:szCs w:val="20"/>
                <w:lang w:val="ka-GE"/>
              </w:rPr>
              <w:t>წინ</w:t>
            </w:r>
            <w:r>
              <w:rPr>
                <w:sz w:val="20"/>
                <w:szCs w:val="20"/>
                <w:lang w:val="ka-GE"/>
              </w:rPr>
              <w:t>;</w:t>
            </w:r>
          </w:p>
          <w:p w:rsidR="00956AF7" w:rsidRDefault="00956AF7" w:rsidP="00801744">
            <w:pPr>
              <w:pStyle w:val="ListParagraph"/>
              <w:numPr>
                <w:ilvl w:val="0"/>
                <w:numId w:val="12"/>
              </w:numPr>
              <w:spacing w:after="0" w:line="256" w:lineRule="auto"/>
              <w:rPr>
                <w:sz w:val="20"/>
                <w:szCs w:val="20"/>
                <w:lang w:val="ka-GE"/>
              </w:rPr>
            </w:pPr>
            <w:r>
              <w:rPr>
                <w:rFonts w:ascii="Sylfaen" w:hAnsi="Sylfaen" w:cs="Sylfaen"/>
                <w:sz w:val="20"/>
                <w:szCs w:val="20"/>
                <w:lang w:val="ka-GE"/>
              </w:rPr>
              <w:t>ნედლეულის</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მზა</w:t>
            </w:r>
            <w:r>
              <w:rPr>
                <w:sz w:val="20"/>
                <w:szCs w:val="20"/>
                <w:lang w:val="ka-GE"/>
              </w:rPr>
              <w:t xml:space="preserve"> </w:t>
            </w:r>
            <w:r>
              <w:rPr>
                <w:rFonts w:ascii="Sylfaen" w:hAnsi="Sylfaen" w:cs="Sylfaen"/>
                <w:sz w:val="20"/>
                <w:szCs w:val="20"/>
                <w:lang w:val="ka-GE"/>
              </w:rPr>
              <w:t>პროდუქციის</w:t>
            </w:r>
            <w:r>
              <w:rPr>
                <w:sz w:val="20"/>
                <w:szCs w:val="20"/>
                <w:lang w:val="ka-GE"/>
              </w:rPr>
              <w:t xml:space="preserve"> </w:t>
            </w:r>
            <w:r>
              <w:rPr>
                <w:rFonts w:ascii="Sylfaen" w:hAnsi="Sylfaen" w:cs="Sylfaen"/>
                <w:sz w:val="20"/>
                <w:szCs w:val="20"/>
                <w:lang w:val="ka-GE"/>
              </w:rPr>
              <w:t>ტრანსპორტირებისას</w:t>
            </w:r>
            <w:r>
              <w:rPr>
                <w:sz w:val="20"/>
                <w:szCs w:val="20"/>
                <w:lang w:val="ka-GE"/>
              </w:rPr>
              <w:t xml:space="preserve"> </w:t>
            </w:r>
            <w:r>
              <w:rPr>
                <w:rFonts w:ascii="Sylfaen" w:hAnsi="Sylfaen" w:cs="Sylfaen"/>
                <w:sz w:val="20"/>
                <w:szCs w:val="20"/>
                <w:lang w:val="ka-GE"/>
              </w:rPr>
              <w:t>მაქსიმალურად</w:t>
            </w:r>
            <w:r>
              <w:rPr>
                <w:sz w:val="20"/>
                <w:szCs w:val="20"/>
                <w:lang w:val="ka-GE"/>
              </w:rPr>
              <w:t xml:space="preserve"> </w:t>
            </w:r>
            <w:r>
              <w:rPr>
                <w:rFonts w:ascii="Sylfaen" w:hAnsi="Sylfaen" w:cs="Sylfaen"/>
                <w:sz w:val="20"/>
                <w:szCs w:val="20"/>
                <w:lang w:val="ka-GE"/>
              </w:rPr>
              <w:t>გამოყენებული</w:t>
            </w:r>
            <w:r>
              <w:rPr>
                <w:sz w:val="20"/>
                <w:szCs w:val="20"/>
                <w:lang w:val="ka-GE"/>
              </w:rPr>
              <w:t xml:space="preserve"> </w:t>
            </w:r>
            <w:r>
              <w:rPr>
                <w:rFonts w:ascii="Sylfaen" w:hAnsi="Sylfaen" w:cs="Sylfaen"/>
                <w:sz w:val="20"/>
                <w:szCs w:val="20"/>
                <w:lang w:val="ka-GE"/>
              </w:rPr>
              <w:t>იქნას</w:t>
            </w:r>
            <w:r>
              <w:rPr>
                <w:sz w:val="20"/>
                <w:szCs w:val="20"/>
                <w:lang w:val="ka-GE"/>
              </w:rPr>
              <w:t xml:space="preserve"> </w:t>
            </w:r>
            <w:r>
              <w:rPr>
                <w:rFonts w:ascii="Sylfaen" w:hAnsi="Sylfaen" w:cs="Sylfaen"/>
                <w:sz w:val="20"/>
                <w:szCs w:val="20"/>
                <w:lang w:val="ka-GE"/>
              </w:rPr>
              <w:t>დასახლებული</w:t>
            </w:r>
            <w:r>
              <w:rPr>
                <w:sz w:val="20"/>
                <w:szCs w:val="20"/>
                <w:lang w:val="ka-GE"/>
              </w:rPr>
              <w:t xml:space="preserve"> </w:t>
            </w:r>
            <w:r>
              <w:rPr>
                <w:rFonts w:ascii="Sylfaen" w:hAnsi="Sylfaen" w:cs="Sylfaen"/>
                <w:sz w:val="20"/>
                <w:szCs w:val="20"/>
                <w:lang w:val="ka-GE"/>
              </w:rPr>
              <w:t>პუნქტების</w:t>
            </w:r>
            <w:r>
              <w:rPr>
                <w:sz w:val="20"/>
                <w:szCs w:val="20"/>
                <w:lang w:val="ka-GE"/>
              </w:rPr>
              <w:t xml:space="preserve"> </w:t>
            </w:r>
            <w:r>
              <w:rPr>
                <w:rFonts w:ascii="Sylfaen" w:hAnsi="Sylfaen" w:cs="Sylfaen"/>
                <w:sz w:val="20"/>
                <w:szCs w:val="20"/>
                <w:lang w:val="ka-GE"/>
              </w:rPr>
              <w:t>შემოვლითი</w:t>
            </w:r>
            <w:r>
              <w:rPr>
                <w:sz w:val="20"/>
                <w:szCs w:val="20"/>
                <w:lang w:val="ka-GE"/>
              </w:rPr>
              <w:t xml:space="preserve"> </w:t>
            </w:r>
            <w:r>
              <w:rPr>
                <w:rFonts w:ascii="Sylfaen" w:hAnsi="Sylfaen" w:cs="Sylfaen"/>
                <w:sz w:val="20"/>
                <w:szCs w:val="20"/>
                <w:lang w:val="ka-GE"/>
              </w:rPr>
              <w:t>მარშრუტები</w:t>
            </w:r>
            <w:r>
              <w:rPr>
                <w:sz w:val="20"/>
                <w:szCs w:val="20"/>
                <w:lang w:val="ka-GE"/>
              </w:rPr>
              <w:t>;</w:t>
            </w:r>
          </w:p>
          <w:p w:rsidR="00956AF7" w:rsidRDefault="00956AF7" w:rsidP="00801744">
            <w:pPr>
              <w:pStyle w:val="ListParagraph"/>
              <w:numPr>
                <w:ilvl w:val="0"/>
                <w:numId w:val="12"/>
              </w:numPr>
              <w:spacing w:after="0" w:line="256" w:lineRule="auto"/>
              <w:rPr>
                <w:sz w:val="20"/>
                <w:szCs w:val="20"/>
                <w:lang w:val="ka-GE"/>
              </w:rPr>
            </w:pPr>
            <w:r>
              <w:rPr>
                <w:rFonts w:ascii="Sylfaen" w:hAnsi="Sylfaen" w:cs="Sylfaen"/>
                <w:sz w:val="20"/>
                <w:szCs w:val="20"/>
                <w:lang w:val="ka-GE"/>
              </w:rPr>
              <w:t>მომსახურე</w:t>
            </w:r>
            <w:r>
              <w:rPr>
                <w:sz w:val="20"/>
                <w:szCs w:val="20"/>
                <w:lang w:val="ka-GE"/>
              </w:rPr>
              <w:t xml:space="preserve"> </w:t>
            </w:r>
            <w:r>
              <w:rPr>
                <w:rFonts w:ascii="Sylfaen" w:hAnsi="Sylfaen" w:cs="Sylfaen"/>
                <w:sz w:val="20"/>
                <w:szCs w:val="20"/>
                <w:lang w:val="ka-GE"/>
              </w:rPr>
              <w:t>პერსონალი</w:t>
            </w:r>
            <w:r>
              <w:rPr>
                <w:sz w:val="20"/>
                <w:szCs w:val="20"/>
                <w:lang w:val="ka-GE"/>
              </w:rPr>
              <w:t xml:space="preserve"> </w:t>
            </w:r>
            <w:r>
              <w:rPr>
                <w:rFonts w:ascii="Sylfaen" w:hAnsi="Sylfaen" w:cs="Sylfaen"/>
                <w:sz w:val="20"/>
                <w:szCs w:val="20"/>
                <w:lang w:val="ka-GE"/>
              </w:rPr>
              <w:t>უზრუნველყოფილი</w:t>
            </w:r>
            <w:r>
              <w:rPr>
                <w:sz w:val="20"/>
                <w:szCs w:val="20"/>
                <w:lang w:val="ka-GE"/>
              </w:rPr>
              <w:t xml:space="preserve"> </w:t>
            </w:r>
            <w:r>
              <w:rPr>
                <w:rFonts w:ascii="Sylfaen" w:hAnsi="Sylfaen" w:cs="Sylfaen"/>
                <w:sz w:val="20"/>
                <w:szCs w:val="20"/>
                <w:lang w:val="ka-GE"/>
              </w:rPr>
              <w:t>უნდა</w:t>
            </w:r>
            <w:r>
              <w:rPr>
                <w:sz w:val="20"/>
                <w:szCs w:val="20"/>
                <w:lang w:val="ka-GE"/>
              </w:rPr>
              <w:t xml:space="preserve"> </w:t>
            </w:r>
            <w:r>
              <w:rPr>
                <w:rFonts w:ascii="Sylfaen" w:hAnsi="Sylfaen" w:cs="Sylfaen"/>
                <w:sz w:val="20"/>
                <w:szCs w:val="20"/>
                <w:lang w:val="ka-GE"/>
              </w:rPr>
              <w:t>იყოს</w:t>
            </w:r>
            <w:r>
              <w:rPr>
                <w:sz w:val="20"/>
                <w:szCs w:val="20"/>
                <w:lang w:val="ka-GE"/>
              </w:rPr>
              <w:t xml:space="preserve"> </w:t>
            </w:r>
            <w:r>
              <w:rPr>
                <w:rFonts w:ascii="Sylfaen" w:hAnsi="Sylfaen" w:cs="Sylfaen"/>
                <w:sz w:val="20"/>
                <w:szCs w:val="20"/>
                <w:lang w:val="ka-GE"/>
              </w:rPr>
              <w:t>სპეციალური</w:t>
            </w:r>
            <w:r>
              <w:rPr>
                <w:sz w:val="20"/>
                <w:szCs w:val="20"/>
                <w:lang w:val="ka-GE"/>
              </w:rPr>
              <w:t xml:space="preserve"> </w:t>
            </w:r>
            <w:r>
              <w:rPr>
                <w:rFonts w:ascii="Sylfaen" w:hAnsi="Sylfaen" w:cs="Sylfaen"/>
                <w:sz w:val="20"/>
                <w:szCs w:val="20"/>
                <w:lang w:val="ka-GE"/>
              </w:rPr>
              <w:t>ყურსაცმებით</w:t>
            </w:r>
            <w:r>
              <w:rPr>
                <w:sz w:val="20"/>
                <w:szCs w:val="20"/>
                <w:lang w:val="ka-GE"/>
              </w:rPr>
              <w:t xml:space="preserve">, </w:t>
            </w:r>
            <w:r>
              <w:rPr>
                <w:rFonts w:ascii="Sylfaen" w:hAnsi="Sylfaen" w:cs="Sylfaen"/>
                <w:sz w:val="20"/>
                <w:szCs w:val="20"/>
                <w:lang w:val="ka-GE"/>
              </w:rPr>
              <w:t>მათთვის</w:t>
            </w:r>
            <w:r>
              <w:rPr>
                <w:sz w:val="20"/>
                <w:szCs w:val="20"/>
                <w:lang w:val="ka-GE"/>
              </w:rPr>
              <w:t xml:space="preserve"> </w:t>
            </w:r>
            <w:r>
              <w:rPr>
                <w:rFonts w:ascii="Sylfaen" w:hAnsi="Sylfaen" w:cs="Sylfaen"/>
                <w:sz w:val="20"/>
                <w:szCs w:val="20"/>
                <w:lang w:val="ka-GE"/>
              </w:rPr>
              <w:t>გამოყოფილი</w:t>
            </w:r>
            <w:r>
              <w:rPr>
                <w:sz w:val="20"/>
                <w:szCs w:val="20"/>
                <w:lang w:val="ka-GE"/>
              </w:rPr>
              <w:t xml:space="preserve"> </w:t>
            </w:r>
            <w:r>
              <w:rPr>
                <w:rFonts w:ascii="Sylfaen" w:hAnsi="Sylfaen" w:cs="Sylfaen"/>
                <w:sz w:val="20"/>
                <w:szCs w:val="20"/>
                <w:lang w:val="ka-GE"/>
              </w:rPr>
              <w:t>უნდა</w:t>
            </w:r>
            <w:r>
              <w:rPr>
                <w:sz w:val="20"/>
                <w:szCs w:val="20"/>
                <w:lang w:val="ka-GE"/>
              </w:rPr>
              <w:t xml:space="preserve"> </w:t>
            </w:r>
            <w:r>
              <w:rPr>
                <w:rFonts w:ascii="Sylfaen" w:hAnsi="Sylfaen" w:cs="Sylfaen"/>
                <w:sz w:val="20"/>
                <w:szCs w:val="20"/>
                <w:lang w:val="ka-GE"/>
              </w:rPr>
              <w:t>იყოს</w:t>
            </w:r>
            <w:r>
              <w:rPr>
                <w:sz w:val="20"/>
                <w:szCs w:val="20"/>
                <w:lang w:val="ka-GE"/>
              </w:rPr>
              <w:t xml:space="preserve"> </w:t>
            </w:r>
            <w:r>
              <w:rPr>
                <w:rFonts w:ascii="Sylfaen" w:hAnsi="Sylfaen" w:cs="Sylfaen"/>
                <w:sz w:val="20"/>
                <w:szCs w:val="20"/>
                <w:lang w:val="ka-GE"/>
              </w:rPr>
              <w:t>მოსასვენებელი</w:t>
            </w:r>
            <w:r>
              <w:rPr>
                <w:sz w:val="20"/>
                <w:szCs w:val="20"/>
                <w:lang w:val="ka-GE"/>
              </w:rPr>
              <w:t xml:space="preserve"> </w:t>
            </w:r>
            <w:r>
              <w:rPr>
                <w:rFonts w:ascii="Sylfaen" w:hAnsi="Sylfaen" w:cs="Sylfaen"/>
                <w:sz w:val="20"/>
                <w:szCs w:val="20"/>
                <w:lang w:val="ka-GE"/>
              </w:rPr>
              <w:t>ოთახი</w:t>
            </w:r>
            <w:r>
              <w:rPr>
                <w:sz w:val="20"/>
                <w:szCs w:val="20"/>
                <w:lang w:val="ka-GE"/>
              </w:rPr>
              <w:t xml:space="preserve">, </w:t>
            </w:r>
            <w:r>
              <w:rPr>
                <w:rFonts w:ascii="Sylfaen" w:hAnsi="Sylfaen" w:cs="Sylfaen"/>
                <w:sz w:val="20"/>
                <w:szCs w:val="20"/>
                <w:lang w:val="ka-GE"/>
              </w:rPr>
              <w:t>სადაც</w:t>
            </w:r>
            <w:r>
              <w:rPr>
                <w:sz w:val="20"/>
                <w:szCs w:val="20"/>
                <w:lang w:val="ka-GE"/>
              </w:rPr>
              <w:t xml:space="preserve"> </w:t>
            </w:r>
            <w:r>
              <w:rPr>
                <w:rFonts w:ascii="Sylfaen" w:hAnsi="Sylfaen" w:cs="Sylfaen"/>
                <w:sz w:val="20"/>
                <w:szCs w:val="20"/>
                <w:lang w:val="ka-GE"/>
              </w:rPr>
              <w:t>ხმაურის</w:t>
            </w:r>
            <w:r>
              <w:rPr>
                <w:sz w:val="20"/>
                <w:szCs w:val="20"/>
                <w:lang w:val="ka-GE"/>
              </w:rPr>
              <w:t xml:space="preserve"> </w:t>
            </w:r>
            <w:r>
              <w:rPr>
                <w:rFonts w:ascii="Sylfaen" w:hAnsi="Sylfaen" w:cs="Sylfaen"/>
                <w:sz w:val="20"/>
                <w:szCs w:val="20"/>
                <w:lang w:val="ka-GE"/>
              </w:rPr>
              <w:t>დონე</w:t>
            </w:r>
            <w:r>
              <w:rPr>
                <w:sz w:val="20"/>
                <w:szCs w:val="20"/>
                <w:lang w:val="ka-GE"/>
              </w:rPr>
              <w:t xml:space="preserve"> </w:t>
            </w:r>
            <w:r>
              <w:rPr>
                <w:rFonts w:ascii="Sylfaen" w:hAnsi="Sylfaen" w:cs="Sylfaen"/>
                <w:sz w:val="20"/>
                <w:szCs w:val="20"/>
                <w:lang w:val="ka-GE"/>
              </w:rPr>
              <w:t>არ</w:t>
            </w:r>
            <w:r>
              <w:rPr>
                <w:sz w:val="20"/>
                <w:szCs w:val="20"/>
                <w:lang w:val="ka-GE"/>
              </w:rPr>
              <w:t xml:space="preserve"> </w:t>
            </w:r>
            <w:r>
              <w:rPr>
                <w:rFonts w:ascii="Sylfaen" w:hAnsi="Sylfaen" w:cs="Sylfaen"/>
                <w:sz w:val="20"/>
                <w:szCs w:val="20"/>
                <w:lang w:val="ka-GE"/>
              </w:rPr>
              <w:t>იქნება</w:t>
            </w:r>
            <w:r>
              <w:rPr>
                <w:sz w:val="20"/>
                <w:szCs w:val="20"/>
                <w:lang w:val="ka-GE"/>
              </w:rPr>
              <w:t xml:space="preserve"> </w:t>
            </w:r>
            <w:r>
              <w:rPr>
                <w:rFonts w:ascii="Sylfaen" w:hAnsi="Sylfaen" w:cs="Sylfaen"/>
                <w:sz w:val="20"/>
                <w:szCs w:val="20"/>
                <w:lang w:val="ka-GE"/>
              </w:rPr>
              <w:t>მაღალი</w:t>
            </w:r>
            <w:r>
              <w:rPr>
                <w:sz w:val="20"/>
                <w:szCs w:val="20"/>
                <w:lang w:val="ka-GE"/>
              </w:rPr>
              <w:t>;</w:t>
            </w:r>
          </w:p>
          <w:p w:rsidR="00956AF7" w:rsidRDefault="00956AF7" w:rsidP="00801744">
            <w:pPr>
              <w:numPr>
                <w:ilvl w:val="0"/>
                <w:numId w:val="12"/>
              </w:numPr>
              <w:autoSpaceDE w:val="0"/>
              <w:autoSpaceDN w:val="0"/>
              <w:adjustRightInd w:val="0"/>
              <w:spacing w:after="0" w:line="256" w:lineRule="auto"/>
              <w:contextualSpacing/>
              <w:rPr>
                <w:rFonts w:eastAsia="Times New Roman" w:cs="Sylfaen"/>
                <w:color w:val="000000"/>
                <w:sz w:val="20"/>
                <w:szCs w:val="20"/>
                <w:lang w:val="ka-GE"/>
              </w:rPr>
            </w:pPr>
            <w:r>
              <w:rPr>
                <w:rFonts w:ascii="Sylfaen" w:hAnsi="Sylfaen" w:cs="Sylfaen"/>
                <w:sz w:val="20"/>
                <w:szCs w:val="20"/>
                <w:lang w:val="ka-GE"/>
              </w:rPr>
              <w:t>საწარმოს</w:t>
            </w:r>
            <w:r>
              <w:rPr>
                <w:sz w:val="20"/>
                <w:szCs w:val="20"/>
                <w:lang w:val="ka-GE"/>
              </w:rPr>
              <w:t xml:space="preserve"> </w:t>
            </w:r>
            <w:r>
              <w:rPr>
                <w:rFonts w:ascii="Sylfaen" w:hAnsi="Sylfaen" w:cs="Sylfaen"/>
                <w:sz w:val="20"/>
                <w:szCs w:val="20"/>
                <w:lang w:val="ka-GE"/>
              </w:rPr>
              <w:t>დირექცია</w:t>
            </w:r>
            <w:r>
              <w:rPr>
                <w:sz w:val="20"/>
                <w:szCs w:val="20"/>
                <w:lang w:val="ka-GE"/>
              </w:rPr>
              <w:t xml:space="preserve"> </w:t>
            </w:r>
            <w:r>
              <w:rPr>
                <w:rFonts w:ascii="Sylfaen" w:hAnsi="Sylfaen" w:cs="Sylfaen"/>
                <w:sz w:val="20"/>
                <w:szCs w:val="20"/>
                <w:lang w:val="ka-GE"/>
              </w:rPr>
              <w:t>მოვალეა</w:t>
            </w:r>
            <w:r>
              <w:rPr>
                <w:sz w:val="20"/>
                <w:szCs w:val="20"/>
                <w:lang w:val="ka-GE"/>
              </w:rPr>
              <w:t xml:space="preserve"> </w:t>
            </w:r>
            <w:r>
              <w:rPr>
                <w:rFonts w:ascii="Sylfaen" w:hAnsi="Sylfaen" w:cs="Sylfaen"/>
                <w:sz w:val="20"/>
                <w:szCs w:val="20"/>
                <w:lang w:val="ka-GE"/>
              </w:rPr>
              <w:t>გააკონტროლოს</w:t>
            </w:r>
            <w:r>
              <w:rPr>
                <w:sz w:val="20"/>
                <w:szCs w:val="20"/>
                <w:lang w:val="ka-GE"/>
              </w:rPr>
              <w:t xml:space="preserve">, </w:t>
            </w:r>
            <w:r>
              <w:rPr>
                <w:rFonts w:ascii="Sylfaen" w:hAnsi="Sylfaen" w:cs="Sylfaen"/>
                <w:sz w:val="20"/>
                <w:szCs w:val="20"/>
                <w:lang w:val="ka-GE"/>
              </w:rPr>
              <w:t>რომ</w:t>
            </w:r>
            <w:r>
              <w:rPr>
                <w:sz w:val="20"/>
                <w:szCs w:val="20"/>
                <w:lang w:val="ka-GE"/>
              </w:rPr>
              <w:t xml:space="preserve"> </w:t>
            </w:r>
            <w:r>
              <w:rPr>
                <w:rFonts w:ascii="Sylfaen" w:hAnsi="Sylfaen" w:cs="Sylfaen"/>
                <w:sz w:val="20"/>
                <w:szCs w:val="20"/>
                <w:lang w:val="ka-GE"/>
              </w:rPr>
              <w:t>ხმაურმა</w:t>
            </w:r>
            <w:r>
              <w:rPr>
                <w:sz w:val="20"/>
                <w:szCs w:val="20"/>
                <w:lang w:val="ka-GE"/>
              </w:rPr>
              <w:t xml:space="preserve"> </w:t>
            </w:r>
            <w:r>
              <w:rPr>
                <w:rFonts w:ascii="Sylfaen" w:hAnsi="Sylfaen" w:cs="Sylfaen"/>
                <w:sz w:val="20"/>
                <w:szCs w:val="20"/>
                <w:lang w:val="ka-GE"/>
              </w:rPr>
              <w:t>არ</w:t>
            </w:r>
            <w:r>
              <w:rPr>
                <w:sz w:val="20"/>
                <w:szCs w:val="20"/>
                <w:lang w:val="ka-GE"/>
              </w:rPr>
              <w:t xml:space="preserve"> </w:t>
            </w:r>
            <w:r>
              <w:rPr>
                <w:rFonts w:ascii="Sylfaen" w:hAnsi="Sylfaen" w:cs="Sylfaen"/>
                <w:sz w:val="20"/>
                <w:szCs w:val="20"/>
                <w:lang w:val="ka-GE"/>
              </w:rPr>
              <w:t>გადააჭარბოს</w:t>
            </w:r>
            <w:r>
              <w:rPr>
                <w:sz w:val="20"/>
                <w:szCs w:val="20"/>
                <w:lang w:val="ka-GE"/>
              </w:rPr>
              <w:t xml:space="preserve"> </w:t>
            </w:r>
            <w:r>
              <w:rPr>
                <w:rFonts w:ascii="Sylfaen" w:hAnsi="Sylfaen" w:cs="Sylfaen"/>
                <w:sz w:val="20"/>
                <w:szCs w:val="20"/>
                <w:lang w:val="ka-GE"/>
              </w:rPr>
              <w:t>კანონით</w:t>
            </w:r>
            <w:r>
              <w:rPr>
                <w:sz w:val="20"/>
                <w:szCs w:val="20"/>
                <w:lang w:val="ka-GE"/>
              </w:rPr>
              <w:t xml:space="preserve"> </w:t>
            </w:r>
            <w:r>
              <w:rPr>
                <w:rFonts w:ascii="Sylfaen" w:hAnsi="Sylfaen" w:cs="Sylfaen"/>
                <w:sz w:val="20"/>
                <w:szCs w:val="20"/>
                <w:lang w:val="ka-GE"/>
              </w:rPr>
              <w:t>დადგენილ</w:t>
            </w:r>
            <w:r>
              <w:rPr>
                <w:sz w:val="20"/>
                <w:szCs w:val="20"/>
                <w:lang w:val="ka-GE"/>
              </w:rPr>
              <w:t xml:space="preserve"> </w:t>
            </w:r>
            <w:r>
              <w:rPr>
                <w:rFonts w:ascii="Sylfaen" w:hAnsi="Sylfaen" w:cs="Sylfaen"/>
                <w:sz w:val="20"/>
                <w:szCs w:val="20"/>
                <w:lang w:val="ka-GE"/>
              </w:rPr>
              <w:t>ზღვრულ</w:t>
            </w:r>
            <w:r>
              <w:rPr>
                <w:sz w:val="20"/>
                <w:szCs w:val="20"/>
                <w:lang w:val="ka-GE"/>
              </w:rPr>
              <w:t xml:space="preserve"> </w:t>
            </w:r>
            <w:r>
              <w:rPr>
                <w:rFonts w:ascii="Sylfaen" w:hAnsi="Sylfaen" w:cs="Sylfaen"/>
                <w:sz w:val="20"/>
                <w:szCs w:val="20"/>
                <w:lang w:val="ka-GE"/>
              </w:rPr>
              <w:t>ნორმებს</w:t>
            </w:r>
            <w:r>
              <w:rPr>
                <w:sz w:val="20"/>
                <w:szCs w:val="20"/>
                <w:lang w:val="ka-GE"/>
              </w:rPr>
              <w:t xml:space="preserve">, </w:t>
            </w:r>
            <w:r>
              <w:rPr>
                <w:rFonts w:ascii="Sylfaen" w:hAnsi="Sylfaen" w:cs="Sylfaen"/>
                <w:sz w:val="20"/>
                <w:szCs w:val="20"/>
                <w:lang w:val="ka-GE"/>
              </w:rPr>
              <w:t>ხოლო</w:t>
            </w:r>
            <w:r>
              <w:rPr>
                <w:sz w:val="20"/>
                <w:szCs w:val="20"/>
                <w:lang w:val="ka-GE"/>
              </w:rPr>
              <w:t xml:space="preserve"> </w:t>
            </w:r>
            <w:r>
              <w:rPr>
                <w:rFonts w:ascii="Sylfaen" w:hAnsi="Sylfaen" w:cs="Sylfaen"/>
                <w:sz w:val="20"/>
                <w:szCs w:val="20"/>
                <w:lang w:val="ka-GE"/>
              </w:rPr>
              <w:t>თუ</w:t>
            </w:r>
            <w:r>
              <w:rPr>
                <w:sz w:val="20"/>
                <w:szCs w:val="20"/>
                <w:lang w:val="ka-GE"/>
              </w:rPr>
              <w:t xml:space="preserve"> </w:t>
            </w:r>
            <w:r>
              <w:rPr>
                <w:rFonts w:ascii="Sylfaen" w:hAnsi="Sylfaen" w:cs="Sylfaen"/>
                <w:sz w:val="20"/>
                <w:szCs w:val="20"/>
                <w:lang w:val="ka-GE"/>
              </w:rPr>
              <w:t>ასეთი</w:t>
            </w:r>
            <w:r>
              <w:rPr>
                <w:sz w:val="20"/>
                <w:szCs w:val="20"/>
                <w:lang w:val="ka-GE"/>
              </w:rPr>
              <w:t xml:space="preserve"> </w:t>
            </w:r>
            <w:r>
              <w:rPr>
                <w:rFonts w:ascii="Sylfaen" w:hAnsi="Sylfaen" w:cs="Sylfaen"/>
                <w:sz w:val="20"/>
                <w:szCs w:val="20"/>
                <w:lang w:val="ka-GE"/>
              </w:rPr>
              <w:t>რამ</w:t>
            </w:r>
            <w:r>
              <w:rPr>
                <w:sz w:val="20"/>
                <w:szCs w:val="20"/>
                <w:lang w:val="ka-GE"/>
              </w:rPr>
              <w:t xml:space="preserve"> </w:t>
            </w:r>
            <w:r>
              <w:rPr>
                <w:rFonts w:ascii="Sylfaen" w:hAnsi="Sylfaen" w:cs="Sylfaen"/>
                <w:sz w:val="20"/>
                <w:szCs w:val="20"/>
                <w:lang w:val="ka-GE"/>
              </w:rPr>
              <w:t>მოხდა</w:t>
            </w:r>
            <w:r>
              <w:rPr>
                <w:sz w:val="20"/>
                <w:szCs w:val="20"/>
                <w:lang w:val="ka-GE"/>
              </w:rPr>
              <w:t xml:space="preserve">, </w:t>
            </w:r>
            <w:r>
              <w:rPr>
                <w:rFonts w:ascii="Sylfaen" w:hAnsi="Sylfaen" w:cs="Sylfaen"/>
                <w:sz w:val="20"/>
                <w:szCs w:val="20"/>
                <w:lang w:val="ka-GE"/>
              </w:rPr>
              <w:t>საჭიროებისამებრ</w:t>
            </w:r>
            <w:r>
              <w:rPr>
                <w:sz w:val="20"/>
                <w:szCs w:val="20"/>
                <w:lang w:val="ka-GE"/>
              </w:rPr>
              <w:t xml:space="preserve"> </w:t>
            </w:r>
            <w:r>
              <w:rPr>
                <w:rFonts w:ascii="Sylfaen" w:hAnsi="Sylfaen" w:cs="Sylfaen"/>
                <w:sz w:val="20"/>
                <w:szCs w:val="20"/>
                <w:lang w:val="ka-GE"/>
              </w:rPr>
              <w:t>დირექციამ</w:t>
            </w:r>
            <w:r>
              <w:rPr>
                <w:sz w:val="20"/>
                <w:szCs w:val="20"/>
                <w:lang w:val="ka-GE"/>
              </w:rPr>
              <w:t xml:space="preserve"> </w:t>
            </w:r>
            <w:r>
              <w:rPr>
                <w:rFonts w:ascii="Sylfaen" w:hAnsi="Sylfaen" w:cs="Sylfaen"/>
                <w:sz w:val="20"/>
                <w:szCs w:val="20"/>
                <w:lang w:val="ka-GE"/>
              </w:rPr>
              <w:t>უნდა</w:t>
            </w:r>
            <w:r>
              <w:rPr>
                <w:sz w:val="20"/>
                <w:szCs w:val="20"/>
                <w:lang w:val="ka-GE"/>
              </w:rPr>
              <w:t xml:space="preserve"> </w:t>
            </w:r>
            <w:r>
              <w:rPr>
                <w:rFonts w:ascii="Sylfaen" w:hAnsi="Sylfaen" w:cs="Sylfaen"/>
                <w:sz w:val="20"/>
                <w:szCs w:val="20"/>
                <w:lang w:val="ka-GE"/>
              </w:rPr>
              <w:t>განახორციელოს</w:t>
            </w:r>
            <w:r>
              <w:rPr>
                <w:sz w:val="20"/>
                <w:szCs w:val="20"/>
                <w:lang w:val="ka-GE"/>
              </w:rPr>
              <w:t xml:space="preserve"> </w:t>
            </w:r>
            <w:r>
              <w:rPr>
                <w:rFonts w:ascii="Sylfaen" w:hAnsi="Sylfaen" w:cs="Sylfaen"/>
                <w:sz w:val="20"/>
                <w:szCs w:val="20"/>
                <w:lang w:val="ka-GE"/>
              </w:rPr>
              <w:t>ხმაურის</w:t>
            </w:r>
            <w:r>
              <w:rPr>
                <w:sz w:val="20"/>
                <w:szCs w:val="20"/>
                <w:lang w:val="ka-GE"/>
              </w:rPr>
              <w:t xml:space="preserve"> </w:t>
            </w:r>
            <w:r>
              <w:rPr>
                <w:rFonts w:ascii="Sylfaen" w:hAnsi="Sylfaen" w:cs="Sylfaen"/>
                <w:sz w:val="20"/>
                <w:szCs w:val="20"/>
                <w:lang w:val="ka-GE"/>
              </w:rPr>
              <w:t>გავრცელების</w:t>
            </w:r>
            <w:r>
              <w:rPr>
                <w:sz w:val="20"/>
                <w:szCs w:val="20"/>
                <w:lang w:val="ka-GE"/>
              </w:rPr>
              <w:t xml:space="preserve"> </w:t>
            </w:r>
            <w:r>
              <w:rPr>
                <w:rFonts w:ascii="Sylfaen" w:hAnsi="Sylfaen" w:cs="Sylfaen"/>
                <w:sz w:val="20"/>
                <w:szCs w:val="20"/>
                <w:lang w:val="ka-GE"/>
              </w:rPr>
              <w:t>საწინააღმდეგო</w:t>
            </w:r>
            <w:r>
              <w:rPr>
                <w:sz w:val="20"/>
                <w:szCs w:val="20"/>
                <w:lang w:val="ka-GE"/>
              </w:rPr>
              <w:t xml:space="preserve"> </w:t>
            </w:r>
            <w:r>
              <w:rPr>
                <w:rFonts w:ascii="Sylfaen" w:hAnsi="Sylfaen" w:cs="Sylfaen"/>
                <w:sz w:val="20"/>
                <w:szCs w:val="20"/>
                <w:lang w:val="ka-GE"/>
              </w:rPr>
              <w:t>ღონისძიებები</w:t>
            </w:r>
            <w:r>
              <w:rPr>
                <w:sz w:val="20"/>
                <w:szCs w:val="20"/>
                <w:lang w:val="ka-GE"/>
              </w:rPr>
              <w:t xml:space="preserve">, </w:t>
            </w:r>
            <w:r>
              <w:rPr>
                <w:rFonts w:ascii="Sylfaen" w:hAnsi="Sylfaen" w:cs="Sylfaen"/>
                <w:sz w:val="20"/>
                <w:szCs w:val="20"/>
                <w:lang w:val="ka-GE"/>
              </w:rPr>
              <w:t>მაგ</w:t>
            </w:r>
            <w:r>
              <w:rPr>
                <w:sz w:val="20"/>
                <w:szCs w:val="20"/>
                <w:lang w:val="ka-GE"/>
              </w:rPr>
              <w:t xml:space="preserve">: </w:t>
            </w:r>
            <w:r>
              <w:rPr>
                <w:rFonts w:ascii="Sylfaen" w:hAnsi="Sylfaen" w:cs="Sylfaen"/>
                <w:sz w:val="20"/>
                <w:szCs w:val="20"/>
                <w:lang w:val="ka-GE"/>
              </w:rPr>
              <w:t>დანადგარებისა</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ტექნიკის</w:t>
            </w:r>
            <w:r>
              <w:rPr>
                <w:sz w:val="20"/>
                <w:szCs w:val="20"/>
                <w:lang w:val="ka-GE"/>
              </w:rPr>
              <w:t xml:space="preserve"> </w:t>
            </w:r>
            <w:r>
              <w:rPr>
                <w:rFonts w:ascii="Sylfaen" w:hAnsi="Sylfaen" w:cs="Sylfaen"/>
                <w:sz w:val="20"/>
                <w:szCs w:val="20"/>
                <w:lang w:val="ka-GE"/>
              </w:rPr>
              <w:t>ხმაურის</w:t>
            </w:r>
            <w:r>
              <w:rPr>
                <w:sz w:val="20"/>
                <w:szCs w:val="20"/>
                <w:lang w:val="ka-GE"/>
              </w:rPr>
              <w:t xml:space="preserve"> </w:t>
            </w:r>
            <w:r>
              <w:rPr>
                <w:rFonts w:ascii="Sylfaen" w:hAnsi="Sylfaen" w:cs="Sylfaen"/>
                <w:sz w:val="20"/>
                <w:szCs w:val="20"/>
                <w:lang w:val="ka-GE"/>
              </w:rPr>
              <w:t>დონის</w:t>
            </w:r>
            <w:r>
              <w:rPr>
                <w:sz w:val="20"/>
                <w:szCs w:val="20"/>
                <w:lang w:val="ka-GE"/>
              </w:rPr>
              <w:t xml:space="preserve"> </w:t>
            </w:r>
            <w:r>
              <w:rPr>
                <w:rFonts w:ascii="Sylfaen" w:hAnsi="Sylfaen" w:cs="Sylfaen"/>
                <w:sz w:val="20"/>
                <w:szCs w:val="20"/>
                <w:lang w:val="ka-GE"/>
              </w:rPr>
              <w:t>შემცირება</w:t>
            </w:r>
            <w:r>
              <w:rPr>
                <w:sz w:val="20"/>
                <w:szCs w:val="20"/>
                <w:lang w:val="ka-GE"/>
              </w:rPr>
              <w:t xml:space="preserve"> </w:t>
            </w:r>
            <w:r>
              <w:rPr>
                <w:rFonts w:ascii="Sylfaen" w:hAnsi="Sylfaen" w:cs="Sylfaen"/>
                <w:sz w:val="20"/>
                <w:szCs w:val="20"/>
                <w:lang w:val="ka-GE"/>
              </w:rPr>
              <w:t>მათი</w:t>
            </w:r>
            <w:r>
              <w:rPr>
                <w:sz w:val="20"/>
                <w:szCs w:val="20"/>
                <w:lang w:val="ka-GE"/>
              </w:rPr>
              <w:t xml:space="preserve"> </w:t>
            </w:r>
            <w:r>
              <w:rPr>
                <w:rFonts w:ascii="Sylfaen" w:hAnsi="Sylfaen" w:cs="Sylfaen"/>
                <w:sz w:val="20"/>
                <w:szCs w:val="20"/>
                <w:lang w:val="ka-GE"/>
              </w:rPr>
              <w:t>ტექნიკურად</w:t>
            </w:r>
            <w:r>
              <w:rPr>
                <w:sz w:val="20"/>
                <w:szCs w:val="20"/>
                <w:lang w:val="ka-GE"/>
              </w:rPr>
              <w:t xml:space="preserve"> </w:t>
            </w:r>
            <w:r>
              <w:rPr>
                <w:rFonts w:ascii="Sylfaen" w:hAnsi="Sylfaen" w:cs="Sylfaen"/>
                <w:sz w:val="20"/>
                <w:szCs w:val="20"/>
                <w:lang w:val="ka-GE"/>
              </w:rPr>
              <w:t>გამართვით</w:t>
            </w:r>
            <w:r>
              <w:rPr>
                <w:sz w:val="20"/>
                <w:szCs w:val="20"/>
                <w:lang w:val="ka-GE"/>
              </w:rPr>
              <w:t xml:space="preserve">, </w:t>
            </w:r>
            <w:r>
              <w:rPr>
                <w:rFonts w:ascii="Sylfaen" w:hAnsi="Sylfaen" w:cs="Sylfaen"/>
                <w:sz w:val="20"/>
                <w:szCs w:val="20"/>
                <w:lang w:val="ka-GE"/>
              </w:rPr>
              <w:t>ხმაურ</w:t>
            </w:r>
            <w:r>
              <w:rPr>
                <w:sz w:val="20"/>
                <w:szCs w:val="20"/>
                <w:lang w:val="ka-GE"/>
              </w:rPr>
              <w:t xml:space="preserve"> </w:t>
            </w:r>
            <w:r>
              <w:rPr>
                <w:rFonts w:ascii="Sylfaen" w:hAnsi="Sylfaen" w:cs="Sylfaen"/>
                <w:sz w:val="20"/>
                <w:szCs w:val="20"/>
                <w:lang w:val="ka-GE"/>
              </w:rPr>
              <w:t>დამცავი</w:t>
            </w:r>
            <w:r>
              <w:rPr>
                <w:sz w:val="20"/>
                <w:szCs w:val="20"/>
                <w:lang w:val="ka-GE"/>
              </w:rPr>
              <w:t xml:space="preserve"> </w:t>
            </w:r>
            <w:r>
              <w:rPr>
                <w:rFonts w:ascii="Sylfaen" w:hAnsi="Sylfaen" w:cs="Sylfaen"/>
                <w:sz w:val="20"/>
                <w:szCs w:val="20"/>
                <w:lang w:val="ka-GE"/>
              </w:rPr>
              <w:t>ბარიერებისა</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ეკრანების</w:t>
            </w:r>
            <w:r>
              <w:rPr>
                <w:sz w:val="20"/>
                <w:szCs w:val="20"/>
                <w:lang w:val="ka-GE"/>
              </w:rPr>
              <w:t xml:space="preserve"> </w:t>
            </w:r>
            <w:r>
              <w:rPr>
                <w:rFonts w:ascii="Sylfaen" w:hAnsi="Sylfaen" w:cs="Sylfaen"/>
                <w:sz w:val="20"/>
                <w:szCs w:val="20"/>
                <w:lang w:val="ka-GE"/>
              </w:rPr>
              <w:t>მოწყობა</w:t>
            </w:r>
            <w:r>
              <w:rPr>
                <w:sz w:val="20"/>
                <w:szCs w:val="20"/>
                <w:lang w:val="ka-GE"/>
              </w:rPr>
              <w:t xml:space="preserve"> </w:t>
            </w:r>
            <w:r>
              <w:rPr>
                <w:rFonts w:ascii="Sylfaen" w:hAnsi="Sylfaen" w:cs="Sylfaen"/>
                <w:sz w:val="20"/>
                <w:szCs w:val="20"/>
                <w:lang w:val="ka-GE"/>
              </w:rPr>
              <w:t>ხმაურის</w:t>
            </w:r>
            <w:r>
              <w:rPr>
                <w:sz w:val="20"/>
                <w:szCs w:val="20"/>
                <w:lang w:val="ka-GE"/>
              </w:rPr>
              <w:t xml:space="preserve"> </w:t>
            </w:r>
            <w:r>
              <w:rPr>
                <w:rFonts w:ascii="Sylfaen" w:hAnsi="Sylfaen" w:cs="Sylfaen"/>
                <w:sz w:val="20"/>
                <w:szCs w:val="20"/>
                <w:lang w:val="ka-GE"/>
              </w:rPr>
              <w:t>გამომწვევ</w:t>
            </w:r>
            <w:r>
              <w:rPr>
                <w:sz w:val="20"/>
                <w:szCs w:val="20"/>
                <w:lang w:val="ka-GE"/>
              </w:rPr>
              <w:t xml:space="preserve"> </w:t>
            </w:r>
            <w:r>
              <w:rPr>
                <w:rFonts w:ascii="Sylfaen" w:hAnsi="Sylfaen" w:cs="Sylfaen"/>
                <w:sz w:val="20"/>
                <w:szCs w:val="20"/>
                <w:lang w:val="ka-GE"/>
              </w:rPr>
              <w:t>წყაროსა</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სენსიტიურ</w:t>
            </w:r>
            <w:r>
              <w:rPr>
                <w:sz w:val="20"/>
                <w:szCs w:val="20"/>
                <w:lang w:val="ka-GE"/>
              </w:rPr>
              <w:t xml:space="preserve"> </w:t>
            </w:r>
            <w:r>
              <w:rPr>
                <w:rFonts w:ascii="Sylfaen" w:hAnsi="Sylfaen" w:cs="Sylfaen"/>
                <w:sz w:val="20"/>
                <w:szCs w:val="20"/>
                <w:lang w:val="ka-GE"/>
              </w:rPr>
              <w:t>ტერიტორიას</w:t>
            </w:r>
            <w:r>
              <w:rPr>
                <w:sz w:val="20"/>
                <w:szCs w:val="20"/>
                <w:lang w:val="ka-GE"/>
              </w:rPr>
              <w:t xml:space="preserve"> </w:t>
            </w:r>
            <w:r>
              <w:rPr>
                <w:rFonts w:ascii="Sylfaen" w:hAnsi="Sylfaen" w:cs="Sylfaen"/>
                <w:sz w:val="20"/>
                <w:szCs w:val="20"/>
                <w:lang w:val="ka-GE"/>
              </w:rPr>
              <w:t>შორის</w:t>
            </w:r>
            <w:r>
              <w:rPr>
                <w:sz w:val="20"/>
                <w:szCs w:val="20"/>
                <w:lang w:val="ka-GE"/>
              </w:rPr>
              <w:t xml:space="preserve">, </w:t>
            </w:r>
            <w:r>
              <w:rPr>
                <w:rFonts w:ascii="Sylfaen" w:hAnsi="Sylfaen" w:cs="Sylfaen"/>
                <w:sz w:val="20"/>
                <w:szCs w:val="20"/>
                <w:lang w:val="ka-GE"/>
              </w:rPr>
              <w:t>ხმაურის</w:t>
            </w:r>
            <w:r>
              <w:rPr>
                <w:sz w:val="20"/>
                <w:szCs w:val="20"/>
                <w:lang w:val="ka-GE"/>
              </w:rPr>
              <w:t xml:space="preserve"> </w:t>
            </w:r>
            <w:r>
              <w:rPr>
                <w:rFonts w:ascii="Sylfaen" w:hAnsi="Sylfaen" w:cs="Sylfaen"/>
                <w:sz w:val="20"/>
                <w:szCs w:val="20"/>
                <w:lang w:val="ka-GE"/>
              </w:rPr>
              <w:t>გამომწვევი</w:t>
            </w:r>
            <w:r>
              <w:rPr>
                <w:sz w:val="20"/>
                <w:szCs w:val="20"/>
                <w:lang w:val="ka-GE"/>
              </w:rPr>
              <w:t xml:space="preserve"> </w:t>
            </w:r>
            <w:r>
              <w:rPr>
                <w:rFonts w:ascii="Sylfaen" w:hAnsi="Sylfaen" w:cs="Sylfaen"/>
                <w:sz w:val="20"/>
                <w:szCs w:val="20"/>
                <w:lang w:val="ka-GE"/>
              </w:rPr>
              <w:t>წყაროების</w:t>
            </w:r>
            <w:r>
              <w:rPr>
                <w:sz w:val="20"/>
                <w:szCs w:val="20"/>
                <w:lang w:val="ka-GE"/>
              </w:rPr>
              <w:t xml:space="preserve"> </w:t>
            </w:r>
            <w:r>
              <w:rPr>
                <w:rFonts w:ascii="Sylfaen" w:hAnsi="Sylfaen" w:cs="Sylfaen"/>
                <w:sz w:val="20"/>
                <w:szCs w:val="20"/>
                <w:lang w:val="ka-GE"/>
              </w:rPr>
              <w:t>ერთდროული</w:t>
            </w:r>
            <w:r>
              <w:rPr>
                <w:sz w:val="20"/>
                <w:szCs w:val="20"/>
                <w:lang w:val="ka-GE"/>
              </w:rPr>
              <w:t xml:space="preserve"> </w:t>
            </w:r>
            <w:r>
              <w:rPr>
                <w:rFonts w:ascii="Sylfaen" w:hAnsi="Sylfaen" w:cs="Sylfaen"/>
                <w:sz w:val="20"/>
                <w:szCs w:val="20"/>
                <w:lang w:val="ka-GE"/>
              </w:rPr>
              <w:t>მუშაობის</w:t>
            </w:r>
            <w:r>
              <w:rPr>
                <w:sz w:val="20"/>
                <w:szCs w:val="20"/>
                <w:lang w:val="ka-GE"/>
              </w:rPr>
              <w:t xml:space="preserve"> </w:t>
            </w:r>
            <w:r>
              <w:rPr>
                <w:rFonts w:ascii="Sylfaen" w:hAnsi="Sylfaen" w:cs="Sylfaen"/>
                <w:sz w:val="20"/>
                <w:szCs w:val="20"/>
                <w:lang w:val="ka-GE"/>
              </w:rPr>
              <w:t>შეძლებისდაგვარად</w:t>
            </w:r>
            <w:r>
              <w:rPr>
                <w:sz w:val="20"/>
                <w:szCs w:val="20"/>
                <w:lang w:val="ka-GE"/>
              </w:rPr>
              <w:t xml:space="preserve"> </w:t>
            </w:r>
            <w:r>
              <w:rPr>
                <w:rFonts w:ascii="Sylfaen" w:hAnsi="Sylfaen" w:cs="Sylfaen"/>
                <w:sz w:val="20"/>
                <w:szCs w:val="20"/>
                <w:lang w:val="ka-GE"/>
              </w:rPr>
              <w:t>შეზღუდვა</w:t>
            </w:r>
            <w:r>
              <w:rPr>
                <w:sz w:val="20"/>
                <w:szCs w:val="20"/>
                <w:lang w:val="ka-GE"/>
              </w:rPr>
              <w:t xml:space="preserve"> </w:t>
            </w:r>
            <w:r>
              <w:rPr>
                <w:rFonts w:ascii="Sylfaen" w:hAnsi="Sylfaen" w:cs="Sylfaen"/>
                <w:sz w:val="20"/>
                <w:szCs w:val="20"/>
                <w:lang w:val="ka-GE"/>
              </w:rPr>
              <w:t>და</w:t>
            </w:r>
            <w:r>
              <w:rPr>
                <w:sz w:val="20"/>
                <w:szCs w:val="20"/>
                <w:lang w:val="ka-GE"/>
              </w:rPr>
              <w:t xml:space="preserve"> </w:t>
            </w:r>
            <w:r>
              <w:rPr>
                <w:rFonts w:ascii="Sylfaen" w:hAnsi="Sylfaen" w:cs="Sylfaen"/>
                <w:sz w:val="20"/>
                <w:szCs w:val="20"/>
                <w:lang w:val="ka-GE"/>
              </w:rPr>
              <w:t>სხვ</w:t>
            </w:r>
            <w:r>
              <w:rPr>
                <w:sz w:val="20"/>
                <w:szCs w:val="20"/>
                <w:lang w:val="ka-GE"/>
              </w:rPr>
              <w:t>.</w:t>
            </w:r>
          </w:p>
          <w:p w:rsidR="00956AF7" w:rsidRDefault="00956AF7" w:rsidP="00801744">
            <w:pPr>
              <w:numPr>
                <w:ilvl w:val="0"/>
                <w:numId w:val="12"/>
              </w:numPr>
              <w:autoSpaceDE w:val="0"/>
              <w:autoSpaceDN w:val="0"/>
              <w:adjustRightInd w:val="0"/>
              <w:spacing w:after="0" w:line="256" w:lineRule="auto"/>
              <w:contextualSpacing/>
              <w:rPr>
                <w:rFonts w:eastAsia="Times New Roman" w:cs="Sylfaen"/>
                <w:color w:val="000000"/>
                <w:sz w:val="20"/>
                <w:szCs w:val="20"/>
                <w:lang w:val="ka-GE"/>
              </w:rPr>
            </w:pPr>
            <w:r>
              <w:rPr>
                <w:rFonts w:ascii="Sylfaen" w:eastAsia="Times New Roman" w:hAnsi="Sylfaen" w:cs="Sylfaen"/>
                <w:color w:val="000000"/>
                <w:sz w:val="20"/>
                <w:szCs w:val="20"/>
                <w:lang w:val="ka-GE"/>
              </w:rPr>
              <w:t>საჩივრების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შემოსვლის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შემთხვევაში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მათი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დაფიქსირება</w:t>
            </w:r>
            <w:r>
              <w:rPr>
                <w:rFonts w:eastAsia="Times New Roman" w:cs="Sylfaen"/>
                <w:color w:val="000000"/>
                <w:sz w:val="20"/>
                <w:szCs w:val="20"/>
                <w:lang w:val="ka-GE"/>
              </w:rPr>
              <w:t>/</w:t>
            </w:r>
            <w:r>
              <w:rPr>
                <w:rFonts w:ascii="Sylfaen" w:eastAsia="Times New Roman" w:hAnsi="Sylfaen" w:cs="Sylfaen"/>
                <w:color w:val="000000"/>
                <w:sz w:val="20"/>
                <w:szCs w:val="20"/>
                <w:lang w:val="ka-GE"/>
              </w:rPr>
              <w:t>აღრიცხვა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სათანადო</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რეაგირება</w:t>
            </w:r>
            <w:r>
              <w:rPr>
                <w:rFonts w:eastAsia="Times New Roman" w:cs="Sylfaen"/>
                <w:color w:val="000000"/>
                <w:sz w:val="20"/>
                <w:szCs w:val="20"/>
                <w:lang w:val="ka-GE"/>
              </w:rPr>
              <w:t>.</w:t>
            </w:r>
          </w:p>
        </w:tc>
      </w:tr>
      <w:tr w:rsidR="00956AF7" w:rsidTr="00A27B8D">
        <w:trPr>
          <w:trHeight w:val="818"/>
          <w:jc w:val="center"/>
        </w:trPr>
        <w:tc>
          <w:tcPr>
            <w:tcW w:w="635"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eastAsia="Times New Roman" w:cs="Sylfaen"/>
                <w:color w:val="000000"/>
                <w:sz w:val="20"/>
                <w:szCs w:val="20"/>
                <w:lang w:val="ka-GE"/>
              </w:rPr>
            </w:pPr>
            <w:r>
              <w:rPr>
                <w:rFonts w:ascii="Sylfaen" w:eastAsia="Times New Roman" w:hAnsi="Sylfaen" w:cs="Sylfaen"/>
                <w:color w:val="000000"/>
                <w:sz w:val="20"/>
                <w:szCs w:val="20"/>
                <w:lang w:val="ka-GE"/>
              </w:rPr>
              <w:t>ზედაპირულ</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w:t>
            </w:r>
          </w:p>
          <w:p w:rsidR="00956AF7" w:rsidRDefault="00956AF7" w:rsidP="00A27B8D">
            <w:pPr>
              <w:spacing w:after="0" w:line="256" w:lineRule="auto"/>
              <w:ind w:left="20" w:hanging="20"/>
              <w:rPr>
                <w:rFonts w:eastAsia="Times New Roman" w:cs="Sylfaen"/>
                <w:color w:val="000000"/>
                <w:sz w:val="20"/>
                <w:szCs w:val="20"/>
                <w:lang w:val="ka-GE"/>
              </w:rPr>
            </w:pPr>
            <w:r>
              <w:rPr>
                <w:rFonts w:ascii="Sylfaen" w:hAnsi="Sylfaen" w:cs="Sylfaen"/>
                <w:sz w:val="20"/>
                <w:szCs w:val="20"/>
                <w:lang w:val="ka-GE"/>
              </w:rPr>
              <w:t>მიწისქვეშა</w:t>
            </w:r>
            <w:r>
              <w:rPr>
                <w:sz w:val="20"/>
                <w:szCs w:val="20"/>
                <w:lang w:val="ka-GE"/>
              </w:rPr>
              <w:t xml:space="preserve"> </w:t>
            </w:r>
            <w:r>
              <w:rPr>
                <w:rFonts w:ascii="Sylfaen" w:hAnsi="Sylfaen" w:cs="Sylfaen"/>
                <w:sz w:val="20"/>
                <w:szCs w:val="20"/>
                <w:lang w:val="ka-GE"/>
              </w:rPr>
              <w:t>წყლების</w:t>
            </w:r>
            <w:r>
              <w:rPr>
                <w:sz w:val="20"/>
                <w:szCs w:val="20"/>
                <w:lang w:val="ka-GE"/>
              </w:rPr>
              <w:t xml:space="preserve"> </w:t>
            </w:r>
            <w:r>
              <w:rPr>
                <w:rFonts w:ascii="Sylfaen" w:hAnsi="Sylfaen" w:cs="Sylfaen"/>
                <w:sz w:val="20"/>
                <w:szCs w:val="20"/>
                <w:lang w:val="ka-GE"/>
              </w:rPr>
              <w:t>დაბინძურება</w:t>
            </w:r>
          </w:p>
        </w:tc>
        <w:tc>
          <w:tcPr>
            <w:tcW w:w="1085" w:type="pct"/>
            <w:tcBorders>
              <w:top w:val="single" w:sz="6" w:space="0" w:color="auto"/>
              <w:left w:val="single" w:sz="6" w:space="0" w:color="auto"/>
              <w:bottom w:val="single" w:sz="6" w:space="0" w:color="auto"/>
              <w:right w:val="single" w:sz="6" w:space="0" w:color="auto"/>
            </w:tcBorders>
            <w:vAlign w:val="center"/>
          </w:tcPr>
          <w:p w:rsidR="00956AF7" w:rsidRDefault="00956AF7" w:rsidP="00801744">
            <w:pPr>
              <w:numPr>
                <w:ilvl w:val="0"/>
                <w:numId w:val="11"/>
              </w:numPr>
              <w:tabs>
                <w:tab w:val="num" w:pos="229"/>
              </w:tabs>
              <w:spacing w:after="0" w:line="256" w:lineRule="auto"/>
              <w:ind w:left="229" w:hanging="229"/>
              <w:rPr>
                <w:rFonts w:eastAsia="Times New Roman" w:cs="Sylfaen"/>
                <w:color w:val="000000"/>
                <w:sz w:val="20"/>
                <w:szCs w:val="20"/>
                <w:lang w:val="ka-GE"/>
              </w:rPr>
            </w:pPr>
            <w:r>
              <w:rPr>
                <w:rFonts w:ascii="Sylfaen" w:eastAsia="Times New Roman" w:hAnsi="Sylfaen" w:cs="Sylfaen"/>
                <w:sz w:val="20"/>
                <w:szCs w:val="20"/>
                <w:lang w:val="ka-GE"/>
              </w:rPr>
              <w:t>ზედაპირული</w:t>
            </w:r>
            <w:r>
              <w:rPr>
                <w:rFonts w:eastAsia="Times New Roman" w:cs="Sylfaen"/>
                <w:sz w:val="20"/>
                <w:szCs w:val="20"/>
                <w:lang w:val="ka-GE"/>
              </w:rPr>
              <w:t xml:space="preserve"> </w:t>
            </w:r>
            <w:r>
              <w:rPr>
                <w:rFonts w:ascii="Sylfaen" w:eastAsia="Times New Roman" w:hAnsi="Sylfaen" w:cs="Sylfaen"/>
                <w:sz w:val="20"/>
                <w:szCs w:val="20"/>
                <w:lang w:val="ka-GE"/>
              </w:rPr>
              <w:t>და</w:t>
            </w:r>
            <w:r>
              <w:rPr>
                <w:rFonts w:eastAsia="Times New Roman" w:cs="Sylfaen"/>
                <w:sz w:val="20"/>
                <w:szCs w:val="20"/>
                <w:lang w:val="ka-GE"/>
              </w:rPr>
              <w:t xml:space="preserve"> </w:t>
            </w:r>
            <w:r>
              <w:rPr>
                <w:rFonts w:ascii="Sylfaen" w:eastAsia="Times New Roman" w:hAnsi="Sylfaen" w:cs="Sylfaen"/>
                <w:sz w:val="20"/>
                <w:szCs w:val="20"/>
                <w:lang w:val="ka-GE"/>
              </w:rPr>
              <w:t>გრუნტის</w:t>
            </w:r>
            <w:r>
              <w:rPr>
                <w:rFonts w:eastAsia="Times New Roman" w:cs="Sylfaen"/>
                <w:sz w:val="20"/>
                <w:szCs w:val="20"/>
                <w:lang w:val="ka-GE"/>
              </w:rPr>
              <w:t xml:space="preserve"> </w:t>
            </w:r>
            <w:r>
              <w:rPr>
                <w:rFonts w:ascii="Sylfaen" w:eastAsia="Times New Roman" w:hAnsi="Sylfaen" w:cs="Sylfaen"/>
                <w:sz w:val="20"/>
                <w:szCs w:val="20"/>
                <w:lang w:val="ka-GE"/>
              </w:rPr>
              <w:t>წყლების</w:t>
            </w:r>
            <w:r>
              <w:rPr>
                <w:rFonts w:eastAsia="Times New Roman" w:cs="Sylfaen"/>
                <w:sz w:val="20"/>
                <w:szCs w:val="20"/>
                <w:lang w:val="ka-GE"/>
              </w:rPr>
              <w:t xml:space="preserve"> </w:t>
            </w:r>
            <w:r>
              <w:rPr>
                <w:rFonts w:ascii="Sylfaen" w:eastAsia="Times New Roman" w:hAnsi="Sylfaen" w:cs="Sylfaen"/>
                <w:sz w:val="20"/>
                <w:szCs w:val="20"/>
                <w:lang w:val="ka-GE"/>
              </w:rPr>
              <w:t>დაბინძურება</w:t>
            </w:r>
            <w:r>
              <w:rPr>
                <w:rFonts w:eastAsia="Times New Roman" w:cs="Sylfaen"/>
                <w:sz w:val="20"/>
                <w:szCs w:val="20"/>
                <w:lang w:val="ka-GE"/>
              </w:rPr>
              <w:t xml:space="preserve"> </w:t>
            </w:r>
            <w:r>
              <w:rPr>
                <w:rFonts w:ascii="Sylfaen" w:eastAsia="Times New Roman" w:hAnsi="Sylfaen" w:cs="Sylfaen"/>
                <w:sz w:val="20"/>
                <w:szCs w:val="20"/>
                <w:lang w:val="ka-GE"/>
              </w:rPr>
              <w:t>ნარჩენების</w:t>
            </w:r>
            <w:r>
              <w:rPr>
                <w:rFonts w:eastAsia="Times New Roman" w:cs="Sylfaen"/>
                <w:sz w:val="20"/>
                <w:szCs w:val="20"/>
                <w:lang w:val="ka-GE"/>
              </w:rPr>
              <w:t xml:space="preserve"> </w:t>
            </w:r>
            <w:r>
              <w:rPr>
                <w:rFonts w:ascii="Sylfaen" w:eastAsia="Times New Roman" w:hAnsi="Sylfaen" w:cs="Sylfaen"/>
                <w:sz w:val="20"/>
                <w:szCs w:val="20"/>
                <w:lang w:val="ka-GE"/>
              </w:rPr>
              <w:t>არასწორი</w:t>
            </w:r>
            <w:r>
              <w:rPr>
                <w:rFonts w:eastAsia="Times New Roman" w:cs="Sylfaen"/>
                <w:sz w:val="20"/>
                <w:szCs w:val="20"/>
                <w:lang w:val="ka-GE"/>
              </w:rPr>
              <w:t xml:space="preserve"> </w:t>
            </w:r>
            <w:r>
              <w:rPr>
                <w:rFonts w:ascii="Sylfaen" w:eastAsia="Times New Roman" w:hAnsi="Sylfaen" w:cs="Sylfaen"/>
                <w:sz w:val="20"/>
                <w:szCs w:val="20"/>
                <w:lang w:val="ka-GE"/>
              </w:rPr>
              <w:t>მართვით</w:t>
            </w:r>
            <w:r>
              <w:rPr>
                <w:rFonts w:eastAsia="Times New Roman" w:cs="Sylfaen"/>
                <w:sz w:val="20"/>
                <w:szCs w:val="20"/>
                <w:lang w:val="ka-GE"/>
              </w:rPr>
              <w:t>.</w:t>
            </w:r>
          </w:p>
          <w:p w:rsidR="00956AF7" w:rsidRDefault="00956AF7" w:rsidP="00801744">
            <w:pPr>
              <w:numPr>
                <w:ilvl w:val="0"/>
                <w:numId w:val="11"/>
              </w:numPr>
              <w:tabs>
                <w:tab w:val="num" w:pos="229"/>
              </w:tabs>
              <w:spacing w:after="0" w:line="256" w:lineRule="auto"/>
              <w:ind w:left="229" w:hanging="229"/>
              <w:rPr>
                <w:rFonts w:eastAsia="Times New Roman" w:cs="Sylfaen"/>
                <w:sz w:val="20"/>
                <w:szCs w:val="20"/>
                <w:lang w:val="ka-GE"/>
              </w:rPr>
            </w:pPr>
            <w:r>
              <w:rPr>
                <w:rFonts w:ascii="Sylfaen" w:eastAsia="Times New Roman" w:hAnsi="Sylfaen" w:cs="Sylfaen"/>
                <w:sz w:val="20"/>
                <w:szCs w:val="20"/>
                <w:lang w:val="ka-GE"/>
              </w:rPr>
              <w:t>სატვირთო</w:t>
            </w:r>
            <w:r>
              <w:rPr>
                <w:rFonts w:eastAsia="Times New Roman" w:cs="Sylfaen"/>
                <w:sz w:val="20"/>
                <w:szCs w:val="20"/>
                <w:lang w:val="ka-GE"/>
              </w:rPr>
              <w:t xml:space="preserve"> </w:t>
            </w:r>
            <w:r>
              <w:rPr>
                <w:rFonts w:ascii="Sylfaen" w:eastAsia="Times New Roman" w:hAnsi="Sylfaen" w:cs="Sylfaen"/>
                <w:sz w:val="20"/>
                <w:szCs w:val="20"/>
                <w:lang w:val="ka-GE"/>
              </w:rPr>
              <w:t>ავტომობილების</w:t>
            </w:r>
            <w:r>
              <w:rPr>
                <w:rFonts w:eastAsia="Times New Roman" w:cs="Sylfaen"/>
                <w:sz w:val="20"/>
                <w:szCs w:val="20"/>
                <w:lang w:val="ka-GE"/>
              </w:rPr>
              <w:t xml:space="preserve"> </w:t>
            </w:r>
            <w:r>
              <w:rPr>
                <w:rFonts w:ascii="Sylfaen" w:eastAsia="Times New Roman" w:hAnsi="Sylfaen" w:cs="Sylfaen"/>
                <w:sz w:val="20"/>
                <w:szCs w:val="20"/>
                <w:lang w:val="ka-GE"/>
              </w:rPr>
              <w:t>გაუმართაობა</w:t>
            </w:r>
            <w:r>
              <w:rPr>
                <w:rFonts w:eastAsia="Times New Roman" w:cs="Sylfaen"/>
                <w:sz w:val="20"/>
                <w:szCs w:val="20"/>
                <w:lang w:val="ka-GE"/>
              </w:rPr>
              <w:t>;</w:t>
            </w:r>
          </w:p>
          <w:p w:rsidR="00956AF7" w:rsidRDefault="00956AF7" w:rsidP="00A27B8D">
            <w:pPr>
              <w:spacing w:after="0" w:line="256" w:lineRule="auto"/>
              <w:ind w:left="229"/>
              <w:rPr>
                <w:rFonts w:eastAsia="Times New Roman" w:cs="Sylfaen"/>
                <w:color w:val="000000"/>
                <w:sz w:val="20"/>
                <w:szCs w:val="20"/>
                <w:lang w:val="ka-GE"/>
              </w:rPr>
            </w:pPr>
          </w:p>
        </w:tc>
        <w:tc>
          <w:tcPr>
            <w:tcW w:w="622"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eastAsia="Times New Roman" w:cs="Sylfaen"/>
                <w:color w:val="000000"/>
                <w:sz w:val="20"/>
                <w:szCs w:val="20"/>
                <w:lang w:val="ka-GE"/>
              </w:rPr>
            </w:pPr>
            <w:r>
              <w:rPr>
                <w:rFonts w:ascii="Sylfaen" w:eastAsia="Times New Roman" w:hAnsi="Sylfaen" w:cs="Sylfaen"/>
                <w:color w:val="000000"/>
                <w:sz w:val="20"/>
                <w:szCs w:val="20"/>
                <w:lang w:val="ka-GE"/>
              </w:rPr>
              <w:t>დაბალი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უარყოფითი</w:t>
            </w:r>
          </w:p>
        </w:tc>
        <w:tc>
          <w:tcPr>
            <w:tcW w:w="2658" w:type="pct"/>
            <w:tcBorders>
              <w:top w:val="single" w:sz="6" w:space="0" w:color="auto"/>
              <w:left w:val="single" w:sz="6" w:space="0" w:color="auto"/>
              <w:bottom w:val="single" w:sz="6" w:space="0" w:color="auto"/>
              <w:right w:val="single" w:sz="6" w:space="0" w:color="auto"/>
            </w:tcBorders>
            <w:vAlign w:val="center"/>
            <w:hideMark/>
          </w:tcPr>
          <w:p w:rsidR="00956AF7" w:rsidRPr="00B54722" w:rsidRDefault="00956AF7" w:rsidP="00801744">
            <w:pPr>
              <w:numPr>
                <w:ilvl w:val="0"/>
                <w:numId w:val="12"/>
              </w:numPr>
              <w:autoSpaceDE w:val="0"/>
              <w:autoSpaceDN w:val="0"/>
              <w:adjustRightInd w:val="0"/>
              <w:spacing w:after="0" w:line="256" w:lineRule="auto"/>
              <w:contextualSpacing/>
              <w:rPr>
                <w:rFonts w:eastAsia="Times New Roman" w:cs="Sylfaen"/>
                <w:color w:val="000000" w:themeColor="text1"/>
                <w:sz w:val="20"/>
                <w:szCs w:val="20"/>
                <w:lang w:val="ka-GE"/>
              </w:rPr>
            </w:pPr>
            <w:r w:rsidRPr="00B54722">
              <w:rPr>
                <w:rFonts w:ascii="Sylfaen" w:hAnsi="Sylfaen" w:cs="Sylfaen"/>
                <w:color w:val="000000" w:themeColor="text1"/>
                <w:sz w:val="20"/>
                <w:szCs w:val="20"/>
                <w:lang w:val="ka-GE"/>
              </w:rPr>
              <w:t>დაცული იქნას ზედაპირული წყლების ობიექტებთან უსაფრთხო მანძილები;</w:t>
            </w:r>
          </w:p>
          <w:p w:rsidR="00956AF7" w:rsidRDefault="00956AF7" w:rsidP="00801744">
            <w:pPr>
              <w:numPr>
                <w:ilvl w:val="0"/>
                <w:numId w:val="12"/>
              </w:numPr>
              <w:autoSpaceDE w:val="0"/>
              <w:autoSpaceDN w:val="0"/>
              <w:adjustRightInd w:val="0"/>
              <w:spacing w:after="0" w:line="256" w:lineRule="auto"/>
              <w:contextualSpacing/>
              <w:rPr>
                <w:rFonts w:eastAsia="Times New Roman" w:cs="Sylfaen"/>
                <w:color w:val="FF0000"/>
                <w:sz w:val="20"/>
                <w:szCs w:val="20"/>
                <w:lang w:val="ka-GE"/>
              </w:rPr>
            </w:pPr>
            <w:r w:rsidRPr="00B54722">
              <w:rPr>
                <w:rFonts w:ascii="Sylfaen" w:hAnsi="Sylfaen" w:cs="Sylfaen"/>
                <w:color w:val="000000" w:themeColor="text1"/>
                <w:sz w:val="20"/>
                <w:szCs w:val="20"/>
                <w:lang w:val="ka-GE"/>
              </w:rPr>
              <w:t>იმ</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შემთხვევაში</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თუ</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შესრულდება</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ზედაპირული</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წყლების</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და</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ნიადაგის</w:t>
            </w:r>
            <w:r w:rsidRPr="00B54722">
              <w:rPr>
                <w:color w:val="000000" w:themeColor="text1"/>
                <w:sz w:val="20"/>
                <w:szCs w:val="20"/>
                <w:lang w:val="ka-GE"/>
              </w:rPr>
              <w:t>/</w:t>
            </w:r>
            <w:r w:rsidRPr="00B54722">
              <w:rPr>
                <w:rFonts w:ascii="Sylfaen" w:hAnsi="Sylfaen" w:cs="Sylfaen"/>
                <w:color w:val="000000" w:themeColor="text1"/>
                <w:sz w:val="20"/>
                <w:szCs w:val="20"/>
                <w:lang w:val="ka-GE"/>
              </w:rPr>
              <w:t>გრუნტის</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დაბინძურების</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თავიდან</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ასაცილებლად</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შემუშავებული</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ღონისძიებები</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მიწისქვეშა</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წყლების</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დაბინძურების</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ალბათობა</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მინიმუმამდე</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მცირდება</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შესაბამისად</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ასეთი</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რისკების</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შესამცირებლად</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დამატებითი</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ღონისძიებების</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დაგეგმვა</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საჭირო</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არ</w:t>
            </w:r>
            <w:r w:rsidRPr="00B54722">
              <w:rPr>
                <w:color w:val="000000" w:themeColor="text1"/>
                <w:sz w:val="20"/>
                <w:szCs w:val="20"/>
                <w:lang w:val="ka-GE"/>
              </w:rPr>
              <w:t xml:space="preserve"> </w:t>
            </w:r>
            <w:r w:rsidRPr="00B54722">
              <w:rPr>
                <w:rFonts w:ascii="Sylfaen" w:hAnsi="Sylfaen" w:cs="Sylfaen"/>
                <w:color w:val="000000" w:themeColor="text1"/>
                <w:sz w:val="20"/>
                <w:szCs w:val="20"/>
                <w:lang w:val="ka-GE"/>
              </w:rPr>
              <w:t>არის</w:t>
            </w:r>
            <w:r w:rsidRPr="00B54722">
              <w:rPr>
                <w:color w:val="000000" w:themeColor="text1"/>
                <w:sz w:val="20"/>
                <w:szCs w:val="20"/>
                <w:lang w:val="ka-GE"/>
              </w:rPr>
              <w:t>.</w:t>
            </w:r>
          </w:p>
        </w:tc>
      </w:tr>
      <w:tr w:rsidR="00956AF7" w:rsidTr="00A27B8D">
        <w:trPr>
          <w:trHeight w:val="818"/>
          <w:jc w:val="center"/>
        </w:trPr>
        <w:tc>
          <w:tcPr>
            <w:tcW w:w="635"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cs="Sylfaen"/>
                <w:color w:val="000000" w:themeColor="text1"/>
                <w:sz w:val="20"/>
                <w:szCs w:val="20"/>
                <w:lang w:val="ka-GE"/>
              </w:rPr>
            </w:pPr>
            <w:r>
              <w:rPr>
                <w:rFonts w:ascii="Sylfaen" w:hAnsi="Sylfaen" w:cs="Sylfaen"/>
                <w:sz w:val="20"/>
                <w:szCs w:val="20"/>
                <w:lang w:val="ka-GE"/>
              </w:rPr>
              <w:t>ნიადაგის</w:t>
            </w:r>
            <w:r>
              <w:rPr>
                <w:rFonts w:cs="Sylfaen"/>
                <w:sz w:val="20"/>
                <w:szCs w:val="20"/>
                <w:lang w:val="ka-GE"/>
              </w:rPr>
              <w:t xml:space="preserve"> </w:t>
            </w:r>
            <w:r>
              <w:rPr>
                <w:sz w:val="20"/>
                <w:szCs w:val="20"/>
                <w:lang w:val="ka-GE"/>
              </w:rPr>
              <w:t>/</w:t>
            </w:r>
            <w:r>
              <w:rPr>
                <w:rFonts w:ascii="Sylfaen" w:hAnsi="Sylfaen" w:cs="Sylfaen"/>
                <w:sz w:val="20"/>
                <w:szCs w:val="20"/>
                <w:lang w:val="ka-GE"/>
              </w:rPr>
              <w:t>გრუნტის</w:t>
            </w:r>
            <w:r>
              <w:rPr>
                <w:sz w:val="20"/>
                <w:szCs w:val="20"/>
                <w:lang w:val="ka-GE"/>
              </w:rPr>
              <w:t xml:space="preserve"> </w:t>
            </w:r>
            <w:r>
              <w:rPr>
                <w:rFonts w:ascii="Sylfaen" w:hAnsi="Sylfaen" w:cs="Sylfaen"/>
                <w:sz w:val="20"/>
                <w:szCs w:val="20"/>
                <w:lang w:val="ka-GE"/>
              </w:rPr>
              <w:t>დაბინძურება</w:t>
            </w:r>
          </w:p>
        </w:tc>
        <w:tc>
          <w:tcPr>
            <w:tcW w:w="1085"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numPr>
                <w:ilvl w:val="0"/>
                <w:numId w:val="11"/>
              </w:numPr>
              <w:tabs>
                <w:tab w:val="num" w:pos="229"/>
              </w:tabs>
              <w:spacing w:after="0" w:line="256" w:lineRule="auto"/>
              <w:ind w:left="229" w:hanging="229"/>
              <w:rPr>
                <w:rFonts w:eastAsia="Times New Roman" w:cs="Sylfaen"/>
                <w:sz w:val="20"/>
                <w:szCs w:val="20"/>
                <w:lang w:val="ka-GE"/>
              </w:rPr>
            </w:pPr>
            <w:r>
              <w:rPr>
                <w:rFonts w:ascii="Sylfaen" w:eastAsia="Times New Roman" w:hAnsi="Sylfaen" w:cs="Sylfaen"/>
                <w:sz w:val="20"/>
                <w:szCs w:val="20"/>
                <w:lang w:val="ka-GE"/>
              </w:rPr>
              <w:t>სატვირთო</w:t>
            </w:r>
            <w:r>
              <w:rPr>
                <w:rFonts w:eastAsia="Times New Roman" w:cs="Sylfaen"/>
                <w:sz w:val="20"/>
                <w:szCs w:val="20"/>
                <w:lang w:val="ka-GE"/>
              </w:rPr>
              <w:t xml:space="preserve"> </w:t>
            </w:r>
            <w:r>
              <w:rPr>
                <w:rFonts w:ascii="Sylfaen" w:eastAsia="Times New Roman" w:hAnsi="Sylfaen" w:cs="Sylfaen"/>
                <w:sz w:val="20"/>
                <w:szCs w:val="20"/>
                <w:lang w:val="ka-GE"/>
              </w:rPr>
              <w:t>ავტომობილების</w:t>
            </w:r>
            <w:r>
              <w:rPr>
                <w:rFonts w:eastAsia="Times New Roman" w:cs="Sylfaen"/>
                <w:sz w:val="20"/>
                <w:szCs w:val="20"/>
                <w:lang w:val="ka-GE"/>
              </w:rPr>
              <w:t xml:space="preserve"> </w:t>
            </w:r>
            <w:r>
              <w:rPr>
                <w:rFonts w:ascii="Sylfaen" w:eastAsia="Times New Roman" w:hAnsi="Sylfaen" w:cs="Sylfaen"/>
                <w:sz w:val="20"/>
                <w:szCs w:val="20"/>
                <w:lang w:val="ka-GE"/>
              </w:rPr>
              <w:t>გაუმართაობა</w:t>
            </w:r>
            <w:r>
              <w:rPr>
                <w:rFonts w:eastAsia="Times New Roman" w:cs="Sylfaen"/>
                <w:sz w:val="20"/>
                <w:szCs w:val="20"/>
                <w:lang w:val="ka-GE"/>
              </w:rPr>
              <w:t>;</w:t>
            </w:r>
          </w:p>
          <w:p w:rsidR="00956AF7" w:rsidRDefault="00956AF7" w:rsidP="00801744">
            <w:pPr>
              <w:numPr>
                <w:ilvl w:val="0"/>
                <w:numId w:val="11"/>
              </w:numPr>
              <w:tabs>
                <w:tab w:val="num" w:pos="229"/>
              </w:tabs>
              <w:spacing w:after="0" w:line="256" w:lineRule="auto"/>
              <w:ind w:left="229" w:hanging="229"/>
              <w:rPr>
                <w:rFonts w:eastAsia="Times New Roman" w:cs="Sylfaen"/>
                <w:sz w:val="20"/>
                <w:szCs w:val="20"/>
                <w:lang w:val="ka-GE"/>
              </w:rPr>
            </w:pPr>
            <w:r>
              <w:rPr>
                <w:rFonts w:ascii="Sylfaen" w:eastAsia="Times New Roman" w:hAnsi="Sylfaen" w:cs="Sylfaen"/>
                <w:sz w:val="20"/>
                <w:szCs w:val="20"/>
                <w:lang w:val="ka-GE"/>
              </w:rPr>
              <w:t>ნარჩენების</w:t>
            </w:r>
            <w:r>
              <w:rPr>
                <w:rFonts w:eastAsia="Times New Roman" w:cs="Sylfaen"/>
                <w:sz w:val="20"/>
                <w:szCs w:val="20"/>
                <w:lang w:val="ka-GE"/>
              </w:rPr>
              <w:t xml:space="preserve"> </w:t>
            </w:r>
            <w:r>
              <w:rPr>
                <w:rFonts w:ascii="Sylfaen" w:eastAsia="Times New Roman" w:hAnsi="Sylfaen" w:cs="Sylfaen"/>
                <w:sz w:val="20"/>
                <w:szCs w:val="20"/>
                <w:lang w:val="ka-GE"/>
              </w:rPr>
              <w:t>არასწორი</w:t>
            </w:r>
            <w:r>
              <w:rPr>
                <w:rFonts w:eastAsia="Times New Roman" w:cs="Sylfaen"/>
                <w:sz w:val="20"/>
                <w:szCs w:val="20"/>
                <w:lang w:val="ka-GE"/>
              </w:rPr>
              <w:t xml:space="preserve"> </w:t>
            </w:r>
            <w:r>
              <w:rPr>
                <w:rFonts w:ascii="Sylfaen" w:eastAsia="Times New Roman" w:hAnsi="Sylfaen" w:cs="Sylfaen"/>
                <w:sz w:val="20"/>
                <w:szCs w:val="20"/>
                <w:lang w:val="ka-GE"/>
              </w:rPr>
              <w:t>მართვა</w:t>
            </w:r>
            <w:r>
              <w:rPr>
                <w:rFonts w:eastAsia="Times New Roman" w:cs="Sylfaen"/>
                <w:sz w:val="20"/>
                <w:szCs w:val="20"/>
                <w:lang w:val="ka-GE"/>
              </w:rPr>
              <w:t>;</w:t>
            </w:r>
          </w:p>
        </w:tc>
        <w:tc>
          <w:tcPr>
            <w:tcW w:w="622"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eastAsia="Times New Roman" w:cs="Sylfaen"/>
                <w:color w:val="000000"/>
                <w:sz w:val="20"/>
                <w:szCs w:val="20"/>
                <w:lang w:val="ka-GE"/>
              </w:rPr>
            </w:pPr>
            <w:r>
              <w:rPr>
                <w:rFonts w:ascii="Sylfaen" w:eastAsia="Times New Roman" w:hAnsi="Sylfaen" w:cs="Sylfaen"/>
                <w:color w:val="000000"/>
                <w:sz w:val="20"/>
                <w:szCs w:val="20"/>
                <w:lang w:val="ka-GE"/>
              </w:rPr>
              <w:t>დაბალი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უარყოფითი</w:t>
            </w:r>
          </w:p>
        </w:tc>
        <w:tc>
          <w:tcPr>
            <w:tcW w:w="2658" w:type="pct"/>
            <w:tcBorders>
              <w:top w:val="single" w:sz="6" w:space="0" w:color="auto"/>
              <w:left w:val="single" w:sz="6" w:space="0" w:color="auto"/>
              <w:bottom w:val="single" w:sz="6" w:space="0" w:color="auto"/>
              <w:right w:val="single" w:sz="6" w:space="0" w:color="auto"/>
            </w:tcBorders>
            <w:vAlign w:val="center"/>
            <w:hideMark/>
          </w:tcPr>
          <w:p w:rsidR="00956AF7" w:rsidRPr="002E77F8" w:rsidRDefault="00956AF7" w:rsidP="00801744">
            <w:pPr>
              <w:pStyle w:val="ListParagraph"/>
              <w:numPr>
                <w:ilvl w:val="0"/>
                <w:numId w:val="13"/>
              </w:numPr>
              <w:spacing w:after="0" w:line="256" w:lineRule="auto"/>
              <w:rPr>
                <w:color w:val="000000" w:themeColor="text1"/>
                <w:sz w:val="20"/>
                <w:szCs w:val="20"/>
                <w:lang w:val="ka-GE"/>
              </w:rPr>
            </w:pPr>
            <w:r w:rsidRPr="002E77F8">
              <w:rPr>
                <w:rFonts w:ascii="Sylfaen" w:hAnsi="Sylfaen" w:cs="Sylfaen"/>
                <w:color w:val="000000" w:themeColor="text1"/>
                <w:sz w:val="20"/>
                <w:szCs w:val="20"/>
                <w:lang w:val="ka-GE"/>
              </w:rPr>
              <w:t>გზის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და</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საწარმოო</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მოედნის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საზღვრების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მკაცრი</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დაცვა</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ნიადაგის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ზედმეტად</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დაზიანების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თავიდან</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აცილების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მიზნით</w:t>
            </w:r>
            <w:r w:rsidRPr="002E77F8">
              <w:rPr>
                <w:color w:val="000000" w:themeColor="text1"/>
                <w:sz w:val="20"/>
                <w:szCs w:val="20"/>
                <w:lang w:val="ka-GE"/>
              </w:rPr>
              <w:t>;</w:t>
            </w:r>
          </w:p>
          <w:p w:rsidR="00956AF7" w:rsidRPr="002E77F8" w:rsidRDefault="00956AF7" w:rsidP="00801744">
            <w:pPr>
              <w:pStyle w:val="ListParagraph"/>
              <w:numPr>
                <w:ilvl w:val="0"/>
                <w:numId w:val="13"/>
              </w:numPr>
              <w:spacing w:after="0" w:line="256" w:lineRule="auto"/>
              <w:rPr>
                <w:color w:val="000000" w:themeColor="text1"/>
                <w:sz w:val="20"/>
                <w:szCs w:val="20"/>
                <w:lang w:val="ka-GE"/>
              </w:rPr>
            </w:pPr>
            <w:r w:rsidRPr="002E77F8">
              <w:rPr>
                <w:rFonts w:ascii="Sylfaen" w:hAnsi="Sylfaen" w:cs="Sylfaen"/>
                <w:color w:val="000000" w:themeColor="text1"/>
                <w:sz w:val="20"/>
                <w:szCs w:val="20"/>
                <w:lang w:val="ka-GE"/>
              </w:rPr>
              <w:t>წარმოებაში</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გამოყენებული</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სატრანსპორტო</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საშუალებები</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უნდა</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აკმაყოფილებდნენ</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გარემოს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დაცვისა</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და</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ტექნიკური</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უსაფრთხოების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მოთხოვნებს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რათა</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მაქსიმალურად</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შეიზღუდოს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სატრანსპორტო</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საშუალებებიდან</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საწვავისა</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და</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ზეთის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დაღვრის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რისკები</w:t>
            </w:r>
            <w:r w:rsidRPr="002E77F8">
              <w:rPr>
                <w:color w:val="000000" w:themeColor="text1"/>
                <w:sz w:val="20"/>
                <w:szCs w:val="20"/>
                <w:lang w:val="ka-GE"/>
              </w:rPr>
              <w:t>;</w:t>
            </w:r>
          </w:p>
          <w:p w:rsidR="00956AF7" w:rsidRPr="002E77F8" w:rsidRDefault="00956AF7" w:rsidP="00801744">
            <w:pPr>
              <w:pStyle w:val="ListParagraph"/>
              <w:numPr>
                <w:ilvl w:val="0"/>
                <w:numId w:val="13"/>
              </w:numPr>
              <w:spacing w:after="0" w:line="256" w:lineRule="auto"/>
              <w:rPr>
                <w:color w:val="000000" w:themeColor="text1"/>
                <w:sz w:val="20"/>
                <w:szCs w:val="20"/>
                <w:lang w:val="ka-GE"/>
              </w:rPr>
            </w:pPr>
            <w:r w:rsidRPr="002E77F8">
              <w:rPr>
                <w:rFonts w:ascii="Sylfaen" w:hAnsi="Sylfaen" w:cs="Sylfaen"/>
                <w:color w:val="000000" w:themeColor="text1"/>
                <w:sz w:val="20"/>
                <w:szCs w:val="20"/>
                <w:lang w:val="ka-GE"/>
              </w:rPr>
              <w:t>საწარმოო</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ტერიტორიაზე</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სანიტარიული</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პირობების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დაცვა</w:t>
            </w:r>
            <w:r w:rsidRPr="002E77F8">
              <w:rPr>
                <w:color w:val="000000" w:themeColor="text1"/>
                <w:sz w:val="20"/>
                <w:szCs w:val="20"/>
                <w:lang w:val="ka-GE"/>
              </w:rPr>
              <w:t xml:space="preserve"> – </w:t>
            </w:r>
            <w:r w:rsidRPr="002E77F8">
              <w:rPr>
                <w:rFonts w:ascii="Sylfaen" w:hAnsi="Sylfaen" w:cs="Sylfaen"/>
                <w:color w:val="000000" w:themeColor="text1"/>
                <w:sz w:val="20"/>
                <w:szCs w:val="20"/>
                <w:lang w:val="ka-GE"/>
              </w:rPr>
              <w:t>უნდა</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აიკრძალოს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ნედლეულის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მზა</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პროდუქციის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ან</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სხვა</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მასალების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ტერიტორიაზე</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მიმოფანტვა</w:t>
            </w:r>
            <w:r w:rsidRPr="002E77F8">
              <w:rPr>
                <w:color w:val="000000" w:themeColor="text1"/>
                <w:sz w:val="20"/>
                <w:szCs w:val="20"/>
                <w:lang w:val="ka-GE"/>
              </w:rPr>
              <w:t>;</w:t>
            </w:r>
          </w:p>
          <w:p w:rsidR="00956AF7" w:rsidRPr="002E77F8" w:rsidRDefault="00956AF7" w:rsidP="00801744">
            <w:pPr>
              <w:pStyle w:val="ListParagraph"/>
              <w:numPr>
                <w:ilvl w:val="0"/>
                <w:numId w:val="13"/>
              </w:numPr>
              <w:spacing w:after="0" w:line="256" w:lineRule="auto"/>
              <w:rPr>
                <w:color w:val="000000" w:themeColor="text1"/>
                <w:sz w:val="20"/>
                <w:szCs w:val="20"/>
                <w:lang w:val="ka-GE"/>
              </w:rPr>
            </w:pPr>
            <w:r w:rsidRPr="002E77F8">
              <w:rPr>
                <w:rFonts w:ascii="Sylfaen" w:hAnsi="Sylfaen" w:cs="Sylfaen"/>
                <w:color w:val="000000" w:themeColor="text1"/>
                <w:sz w:val="20"/>
                <w:szCs w:val="20"/>
                <w:lang w:val="ka-GE"/>
              </w:rPr>
              <w:t>ნებისმიერი</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სახის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ნარჩენების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სათანადო</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მენეჯმენტი</w:t>
            </w:r>
            <w:r w:rsidRPr="002E77F8">
              <w:rPr>
                <w:color w:val="000000" w:themeColor="text1"/>
                <w:sz w:val="20"/>
                <w:szCs w:val="20"/>
                <w:lang w:val="ka-GE"/>
              </w:rPr>
              <w:t>;</w:t>
            </w:r>
          </w:p>
          <w:p w:rsidR="00956AF7" w:rsidRDefault="00956AF7" w:rsidP="00801744">
            <w:pPr>
              <w:pStyle w:val="ListParagraph"/>
              <w:numPr>
                <w:ilvl w:val="0"/>
                <w:numId w:val="13"/>
              </w:numPr>
              <w:spacing w:after="0" w:line="256" w:lineRule="auto"/>
              <w:rPr>
                <w:rFonts w:cs="Sylfaen"/>
                <w:color w:val="FF0000"/>
                <w:sz w:val="20"/>
                <w:szCs w:val="20"/>
                <w:lang w:val="ka-GE"/>
              </w:rPr>
            </w:pPr>
            <w:r w:rsidRPr="002E77F8">
              <w:rPr>
                <w:rFonts w:ascii="Sylfaen" w:hAnsi="Sylfaen" w:cs="Sylfaen"/>
                <w:color w:val="000000" w:themeColor="text1"/>
                <w:sz w:val="20"/>
                <w:szCs w:val="20"/>
                <w:lang w:val="ka-GE"/>
              </w:rPr>
              <w:t>ნავთობპროდუქტების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დაღვრის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შემთხვევაში</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ნიადაგის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დაბინძურებული</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ფენის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დაუყოვნებლივი</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მოხსნა</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და</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რემედიაცია</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სპეციალური</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ნებართვის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მქონე</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კონტრაქტორის</w:t>
            </w:r>
            <w:r w:rsidRPr="002E77F8">
              <w:rPr>
                <w:color w:val="000000" w:themeColor="text1"/>
                <w:sz w:val="20"/>
                <w:szCs w:val="20"/>
                <w:lang w:val="ka-GE"/>
              </w:rPr>
              <w:t xml:space="preserve"> </w:t>
            </w:r>
            <w:r w:rsidRPr="002E77F8">
              <w:rPr>
                <w:rFonts w:ascii="Sylfaen" w:hAnsi="Sylfaen" w:cs="Sylfaen"/>
                <w:color w:val="000000" w:themeColor="text1"/>
                <w:sz w:val="20"/>
                <w:szCs w:val="20"/>
                <w:lang w:val="ka-GE"/>
              </w:rPr>
              <w:t>საშუალებით</w:t>
            </w:r>
            <w:r w:rsidRPr="002E77F8">
              <w:rPr>
                <w:color w:val="000000" w:themeColor="text1"/>
                <w:sz w:val="20"/>
                <w:szCs w:val="20"/>
                <w:lang w:val="ka-GE"/>
              </w:rPr>
              <w:t>).</w:t>
            </w:r>
          </w:p>
        </w:tc>
      </w:tr>
      <w:tr w:rsidR="00956AF7" w:rsidRPr="00613AE3" w:rsidTr="00A27B8D">
        <w:trPr>
          <w:trHeight w:val="818"/>
          <w:jc w:val="center"/>
        </w:trPr>
        <w:tc>
          <w:tcPr>
            <w:tcW w:w="635" w:type="pct"/>
            <w:tcBorders>
              <w:top w:val="single" w:sz="6" w:space="0" w:color="auto"/>
              <w:left w:val="single" w:sz="6" w:space="0" w:color="auto"/>
              <w:bottom w:val="single" w:sz="6" w:space="0" w:color="auto"/>
              <w:right w:val="single" w:sz="6" w:space="0" w:color="auto"/>
            </w:tcBorders>
            <w:vAlign w:val="center"/>
            <w:hideMark/>
          </w:tcPr>
          <w:p w:rsidR="00956AF7" w:rsidRPr="00613AE3" w:rsidRDefault="00956AF7" w:rsidP="00A27B8D">
            <w:pPr>
              <w:spacing w:after="0" w:line="256" w:lineRule="auto"/>
              <w:ind w:left="20" w:hanging="20"/>
              <w:rPr>
                <w:rFonts w:ascii="Sylfaen" w:eastAsia="Times New Roman" w:hAnsi="Sylfaen" w:cs="Times New Roman"/>
                <w:color w:val="000000" w:themeColor="text1"/>
                <w:sz w:val="20"/>
                <w:szCs w:val="20"/>
                <w:lang w:val="ka-GE"/>
              </w:rPr>
            </w:pPr>
            <w:r w:rsidRPr="00613AE3">
              <w:rPr>
                <w:rFonts w:ascii="Sylfaen" w:eastAsia="Times New Roman" w:hAnsi="Sylfaen" w:cs="Sylfaen"/>
                <w:color w:val="000000" w:themeColor="text1"/>
                <w:sz w:val="20"/>
                <w:szCs w:val="20"/>
                <w:lang w:val="ka-GE"/>
              </w:rPr>
              <w:t>ნარჩენებით გამოწვეული ზემოქმედება</w:t>
            </w:r>
          </w:p>
        </w:tc>
        <w:tc>
          <w:tcPr>
            <w:tcW w:w="1085" w:type="pct"/>
            <w:tcBorders>
              <w:top w:val="single" w:sz="6" w:space="0" w:color="auto"/>
              <w:left w:val="single" w:sz="6" w:space="0" w:color="auto"/>
              <w:bottom w:val="single" w:sz="6" w:space="0" w:color="auto"/>
              <w:right w:val="single" w:sz="6" w:space="0" w:color="auto"/>
            </w:tcBorders>
            <w:vAlign w:val="center"/>
            <w:hideMark/>
          </w:tcPr>
          <w:p w:rsidR="00956AF7" w:rsidRPr="00613AE3" w:rsidRDefault="00956AF7" w:rsidP="00801744">
            <w:pPr>
              <w:numPr>
                <w:ilvl w:val="0"/>
                <w:numId w:val="11"/>
              </w:numPr>
              <w:tabs>
                <w:tab w:val="num" w:pos="229"/>
              </w:tabs>
              <w:spacing w:after="0" w:line="256" w:lineRule="auto"/>
              <w:ind w:left="229" w:hanging="229"/>
              <w:rPr>
                <w:rFonts w:ascii="Sylfaen" w:eastAsia="Times New Roman" w:hAnsi="Sylfaen" w:cs="Sylfaen"/>
                <w:color w:val="000000" w:themeColor="text1"/>
                <w:sz w:val="20"/>
                <w:szCs w:val="20"/>
                <w:lang w:val="ka-GE"/>
              </w:rPr>
            </w:pPr>
            <w:r w:rsidRPr="00613AE3">
              <w:rPr>
                <w:rFonts w:ascii="Sylfaen" w:eastAsia="Times New Roman" w:hAnsi="Sylfaen" w:cs="Sylfaen"/>
                <w:color w:val="000000" w:themeColor="text1"/>
                <w:sz w:val="20"/>
                <w:szCs w:val="20"/>
                <w:lang w:val="ka-GE"/>
              </w:rPr>
              <w:t>სახიფათო ნარჩენები;</w:t>
            </w:r>
          </w:p>
          <w:p w:rsidR="00956AF7" w:rsidRPr="00613AE3" w:rsidRDefault="00956AF7" w:rsidP="00801744">
            <w:pPr>
              <w:numPr>
                <w:ilvl w:val="0"/>
                <w:numId w:val="11"/>
              </w:numPr>
              <w:tabs>
                <w:tab w:val="num" w:pos="229"/>
              </w:tabs>
              <w:spacing w:after="0" w:line="256" w:lineRule="auto"/>
              <w:ind w:left="229" w:hanging="229"/>
              <w:rPr>
                <w:rFonts w:ascii="Sylfaen" w:eastAsia="Times New Roman" w:hAnsi="Sylfaen" w:cs="Sylfaen"/>
                <w:color w:val="000000" w:themeColor="text1"/>
                <w:sz w:val="20"/>
                <w:szCs w:val="20"/>
                <w:lang w:val="ka-GE"/>
              </w:rPr>
            </w:pPr>
            <w:r w:rsidRPr="00613AE3">
              <w:rPr>
                <w:rFonts w:ascii="Sylfaen" w:eastAsia="Times New Roman" w:hAnsi="Sylfaen" w:cs="Sylfaen"/>
                <w:color w:val="000000" w:themeColor="text1"/>
                <w:sz w:val="20"/>
                <w:szCs w:val="20"/>
                <w:lang w:val="ka-GE"/>
              </w:rPr>
              <w:t>საყოფაცხოვრებო ნარჩენები;</w:t>
            </w:r>
          </w:p>
          <w:p w:rsidR="00956AF7" w:rsidRPr="00613AE3" w:rsidRDefault="00956AF7" w:rsidP="00801744">
            <w:pPr>
              <w:numPr>
                <w:ilvl w:val="0"/>
                <w:numId w:val="11"/>
              </w:numPr>
              <w:tabs>
                <w:tab w:val="num" w:pos="229"/>
              </w:tabs>
              <w:spacing w:after="0" w:line="256" w:lineRule="auto"/>
              <w:ind w:left="229" w:hanging="229"/>
              <w:rPr>
                <w:rFonts w:ascii="Sylfaen" w:eastAsia="Times New Roman" w:hAnsi="Sylfaen" w:cs="Sylfaen"/>
                <w:color w:val="000000" w:themeColor="text1"/>
                <w:sz w:val="20"/>
                <w:szCs w:val="20"/>
                <w:lang w:val="ka-GE"/>
              </w:rPr>
            </w:pPr>
            <w:r w:rsidRPr="00613AE3">
              <w:rPr>
                <w:rFonts w:ascii="Sylfaen" w:eastAsia="Times New Roman" w:hAnsi="Sylfaen" w:cs="Sylfaen"/>
                <w:color w:val="000000" w:themeColor="text1"/>
                <w:sz w:val="20"/>
                <w:szCs w:val="20"/>
                <w:lang w:val="ka-GE"/>
              </w:rPr>
              <w:t>საწარმოო ნარჩენი;</w:t>
            </w:r>
          </w:p>
        </w:tc>
        <w:tc>
          <w:tcPr>
            <w:tcW w:w="622" w:type="pct"/>
            <w:tcBorders>
              <w:top w:val="single" w:sz="6" w:space="0" w:color="auto"/>
              <w:left w:val="single" w:sz="6" w:space="0" w:color="auto"/>
              <w:bottom w:val="single" w:sz="6" w:space="0" w:color="auto"/>
              <w:right w:val="single" w:sz="6" w:space="0" w:color="auto"/>
            </w:tcBorders>
            <w:vAlign w:val="center"/>
            <w:hideMark/>
          </w:tcPr>
          <w:p w:rsidR="00956AF7" w:rsidRPr="00613AE3" w:rsidRDefault="00956AF7" w:rsidP="00A27B8D">
            <w:pPr>
              <w:spacing w:after="0" w:line="256" w:lineRule="auto"/>
              <w:rPr>
                <w:rFonts w:ascii="Sylfaen" w:eastAsia="Times New Roman" w:hAnsi="Sylfaen" w:cs="Sylfaen"/>
                <w:color w:val="000000" w:themeColor="text1"/>
                <w:sz w:val="20"/>
                <w:szCs w:val="20"/>
                <w:lang w:val="ka-GE"/>
              </w:rPr>
            </w:pPr>
            <w:r w:rsidRPr="00613AE3">
              <w:rPr>
                <w:rFonts w:ascii="Sylfaen" w:eastAsia="Times New Roman" w:hAnsi="Sylfaen" w:cs="Sylfaen"/>
                <w:color w:val="000000" w:themeColor="text1"/>
                <w:sz w:val="20"/>
                <w:szCs w:val="20"/>
                <w:lang w:val="ka-GE"/>
              </w:rPr>
              <w:t>საშუალო უარყოფითი</w:t>
            </w:r>
          </w:p>
        </w:tc>
        <w:tc>
          <w:tcPr>
            <w:tcW w:w="2658" w:type="pct"/>
            <w:tcBorders>
              <w:top w:val="single" w:sz="6" w:space="0" w:color="auto"/>
              <w:left w:val="single" w:sz="6" w:space="0" w:color="auto"/>
              <w:bottom w:val="single" w:sz="6" w:space="0" w:color="auto"/>
              <w:right w:val="single" w:sz="6" w:space="0" w:color="auto"/>
            </w:tcBorders>
            <w:vAlign w:val="center"/>
            <w:hideMark/>
          </w:tcPr>
          <w:p w:rsidR="00956AF7" w:rsidRPr="00613AE3" w:rsidRDefault="00956AF7" w:rsidP="00801744">
            <w:pPr>
              <w:pStyle w:val="ListParagraph"/>
              <w:numPr>
                <w:ilvl w:val="0"/>
                <w:numId w:val="14"/>
              </w:numPr>
              <w:spacing w:after="0" w:line="256" w:lineRule="auto"/>
              <w:ind w:left="504"/>
              <w:rPr>
                <w:rFonts w:ascii="Sylfaen" w:hAnsi="Sylfaen"/>
                <w:color w:val="000000" w:themeColor="text1"/>
                <w:sz w:val="20"/>
                <w:szCs w:val="20"/>
                <w:lang w:val="ka-GE"/>
              </w:rPr>
            </w:pPr>
            <w:r w:rsidRPr="00613AE3">
              <w:rPr>
                <w:rFonts w:ascii="Sylfaen" w:hAnsi="Sylfaen" w:cs="Sylfaen"/>
                <w:color w:val="000000" w:themeColor="text1"/>
                <w:sz w:val="20"/>
                <w:szCs w:val="20"/>
                <w:lang w:val="ka-GE"/>
              </w:rPr>
              <w:t>საწარმოს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ტერიტორიაზე</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ნარჩენების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სეგრეგირებული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შეგროვების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მეთოდის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დანერგვა</w:t>
            </w:r>
            <w:r w:rsidRPr="00613AE3">
              <w:rPr>
                <w:rFonts w:ascii="Sylfaen" w:hAnsi="Sylfaen"/>
                <w:color w:val="000000" w:themeColor="text1"/>
                <w:sz w:val="20"/>
                <w:szCs w:val="20"/>
                <w:lang w:val="ka-GE"/>
              </w:rPr>
              <w:t>;</w:t>
            </w:r>
          </w:p>
          <w:p w:rsidR="00956AF7" w:rsidRPr="00613AE3" w:rsidRDefault="00956AF7" w:rsidP="00801744">
            <w:pPr>
              <w:pStyle w:val="ListParagraph"/>
              <w:numPr>
                <w:ilvl w:val="0"/>
                <w:numId w:val="14"/>
              </w:numPr>
              <w:spacing w:after="0" w:line="256" w:lineRule="auto"/>
              <w:ind w:left="504"/>
              <w:rPr>
                <w:rFonts w:ascii="Sylfaen" w:hAnsi="Sylfaen"/>
                <w:color w:val="000000" w:themeColor="text1"/>
                <w:sz w:val="20"/>
                <w:szCs w:val="20"/>
                <w:lang w:val="ka-GE"/>
              </w:rPr>
            </w:pPr>
            <w:r w:rsidRPr="00613AE3">
              <w:rPr>
                <w:rFonts w:ascii="Sylfaen" w:hAnsi="Sylfaen" w:cs="Sylfaen"/>
                <w:color w:val="000000" w:themeColor="text1"/>
                <w:sz w:val="20"/>
                <w:szCs w:val="20"/>
                <w:lang w:val="ka-GE"/>
              </w:rPr>
              <w:t>ნარჩენების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სეგრეგირებული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მეთოდით</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შეგროვების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უზრუნველყოფისათვის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საჭირო</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რაოდენობის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სპეციალური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კონტეინერების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განთავსება</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და</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ამ</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კონტეინერების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მარკირება</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ფერი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წარწერა</w:t>
            </w:r>
            <w:r w:rsidRPr="00613AE3">
              <w:rPr>
                <w:rFonts w:ascii="Sylfaen" w:hAnsi="Sylfaen"/>
                <w:color w:val="000000" w:themeColor="text1"/>
                <w:sz w:val="20"/>
                <w:szCs w:val="20"/>
                <w:lang w:val="ka-GE"/>
              </w:rPr>
              <w:t xml:space="preserve">); </w:t>
            </w:r>
          </w:p>
          <w:p w:rsidR="00956AF7" w:rsidRPr="00613AE3" w:rsidRDefault="00956AF7" w:rsidP="00801744">
            <w:pPr>
              <w:pStyle w:val="ListParagraph"/>
              <w:numPr>
                <w:ilvl w:val="0"/>
                <w:numId w:val="14"/>
              </w:numPr>
              <w:spacing w:after="0" w:line="256" w:lineRule="auto"/>
              <w:ind w:left="504"/>
              <w:rPr>
                <w:rFonts w:ascii="Sylfaen" w:hAnsi="Sylfaen"/>
                <w:color w:val="000000" w:themeColor="text1"/>
                <w:sz w:val="20"/>
                <w:szCs w:val="20"/>
                <w:lang w:val="ka-GE"/>
              </w:rPr>
            </w:pPr>
            <w:r w:rsidRPr="00613AE3">
              <w:rPr>
                <w:rFonts w:ascii="Sylfaen" w:hAnsi="Sylfaen" w:cs="Sylfaen"/>
                <w:color w:val="000000" w:themeColor="text1"/>
                <w:sz w:val="20"/>
                <w:szCs w:val="20"/>
                <w:lang w:val="ka-GE"/>
              </w:rPr>
              <w:t>სახიფათო</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ნარჩენების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დროებითი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განთავსებისათვის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შესაბამისი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სათავსის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გამოყოფა</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და</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გარემოსდაცვითი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მოთხოვნების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შესაბამისად</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კეთილმოწყობა</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მათ</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შორის</w:t>
            </w:r>
            <w:r w:rsidRPr="00613AE3">
              <w:rPr>
                <w:rFonts w:ascii="Sylfaen" w:hAnsi="Sylfaen"/>
                <w:color w:val="000000" w:themeColor="text1"/>
                <w:sz w:val="20"/>
                <w:szCs w:val="20"/>
                <w:lang w:val="ka-GE"/>
              </w:rPr>
              <w:t>:</w:t>
            </w:r>
          </w:p>
          <w:p w:rsidR="00956AF7" w:rsidRPr="00613AE3" w:rsidRDefault="00956AF7" w:rsidP="00801744">
            <w:pPr>
              <w:pStyle w:val="ListParagraph"/>
              <w:numPr>
                <w:ilvl w:val="0"/>
                <w:numId w:val="15"/>
              </w:numPr>
              <w:spacing w:after="0" w:line="256" w:lineRule="auto"/>
              <w:rPr>
                <w:rFonts w:ascii="Sylfaen" w:hAnsi="Sylfaen"/>
                <w:color w:val="000000" w:themeColor="text1"/>
                <w:sz w:val="20"/>
                <w:szCs w:val="20"/>
                <w:lang w:val="ka-GE"/>
              </w:rPr>
            </w:pPr>
            <w:r w:rsidRPr="00613AE3">
              <w:rPr>
                <w:rFonts w:ascii="Sylfaen" w:hAnsi="Sylfaen" w:cs="Sylfaen"/>
                <w:color w:val="000000" w:themeColor="text1"/>
                <w:sz w:val="20"/>
                <w:szCs w:val="20"/>
                <w:lang w:val="ka-GE"/>
              </w:rPr>
              <w:t>სათავსის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იატაკი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მოპირკეთებული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უნდა</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იქნას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მყარი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საფარით</w:t>
            </w:r>
            <w:r w:rsidRPr="00613AE3">
              <w:rPr>
                <w:rFonts w:ascii="Sylfaen" w:hAnsi="Sylfaen"/>
                <w:color w:val="000000" w:themeColor="text1"/>
                <w:sz w:val="20"/>
                <w:szCs w:val="20"/>
                <w:lang w:val="ka-GE"/>
              </w:rPr>
              <w:t>;</w:t>
            </w:r>
          </w:p>
          <w:p w:rsidR="00956AF7" w:rsidRPr="00613AE3" w:rsidRDefault="00956AF7" w:rsidP="00801744">
            <w:pPr>
              <w:pStyle w:val="ListParagraph"/>
              <w:numPr>
                <w:ilvl w:val="0"/>
                <w:numId w:val="15"/>
              </w:numPr>
              <w:spacing w:after="0" w:line="256" w:lineRule="auto"/>
              <w:rPr>
                <w:rFonts w:ascii="Sylfaen" w:hAnsi="Sylfaen"/>
                <w:color w:val="000000" w:themeColor="text1"/>
                <w:sz w:val="20"/>
                <w:szCs w:val="20"/>
                <w:lang w:val="ka-GE"/>
              </w:rPr>
            </w:pPr>
            <w:r w:rsidRPr="00613AE3">
              <w:rPr>
                <w:rFonts w:ascii="Sylfaen" w:hAnsi="Sylfaen" w:cs="Sylfaen"/>
                <w:color w:val="000000" w:themeColor="text1"/>
                <w:sz w:val="20"/>
                <w:szCs w:val="20"/>
                <w:lang w:val="ka-GE"/>
              </w:rPr>
              <w:t>ნარჩენების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განთავსებისათვის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საჭიროა</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მოეწყოს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სტელაჟები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და</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თაროები</w:t>
            </w:r>
            <w:r w:rsidRPr="00613AE3">
              <w:rPr>
                <w:rFonts w:ascii="Sylfaen" w:hAnsi="Sylfaen"/>
                <w:color w:val="000000" w:themeColor="text1"/>
                <w:sz w:val="20"/>
                <w:szCs w:val="20"/>
                <w:lang w:val="ka-GE"/>
              </w:rPr>
              <w:t>;</w:t>
            </w:r>
          </w:p>
          <w:p w:rsidR="00956AF7" w:rsidRPr="00613AE3" w:rsidRDefault="00956AF7" w:rsidP="00801744">
            <w:pPr>
              <w:pStyle w:val="ListParagraph"/>
              <w:numPr>
                <w:ilvl w:val="0"/>
                <w:numId w:val="15"/>
              </w:numPr>
              <w:spacing w:after="0" w:line="256" w:lineRule="auto"/>
              <w:rPr>
                <w:rFonts w:ascii="Sylfaen" w:hAnsi="Sylfaen"/>
                <w:color w:val="000000" w:themeColor="text1"/>
                <w:sz w:val="20"/>
                <w:szCs w:val="20"/>
                <w:lang w:val="ka-GE"/>
              </w:rPr>
            </w:pPr>
            <w:r w:rsidRPr="00613AE3">
              <w:rPr>
                <w:rFonts w:ascii="Sylfaen" w:hAnsi="Sylfaen" w:cs="Sylfaen"/>
                <w:color w:val="000000" w:themeColor="text1"/>
                <w:sz w:val="20"/>
                <w:szCs w:val="20"/>
                <w:lang w:val="ka-GE"/>
              </w:rPr>
              <w:t>ნარჩენების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განთავსება</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დასაშვებია</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მხოლოდ</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ჰერმეტულ</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ტარაში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შეფუთულ</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მდგომარეობაში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რომელსაც</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უნდა</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გააჩნდეს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სათანადო</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მარკირება</w:t>
            </w:r>
            <w:r w:rsidRPr="00613AE3">
              <w:rPr>
                <w:rFonts w:ascii="Sylfaen" w:hAnsi="Sylfaen"/>
                <w:color w:val="000000" w:themeColor="text1"/>
                <w:sz w:val="20"/>
                <w:szCs w:val="20"/>
                <w:lang w:val="ka-GE"/>
              </w:rPr>
              <w:t>.</w:t>
            </w:r>
          </w:p>
          <w:p w:rsidR="00956AF7" w:rsidRPr="00613AE3" w:rsidRDefault="00956AF7" w:rsidP="00801744">
            <w:pPr>
              <w:pStyle w:val="ListParagraph"/>
              <w:numPr>
                <w:ilvl w:val="0"/>
                <w:numId w:val="14"/>
              </w:numPr>
              <w:spacing w:after="0" w:line="256" w:lineRule="auto"/>
              <w:ind w:left="363"/>
              <w:rPr>
                <w:rFonts w:ascii="Sylfaen" w:hAnsi="Sylfaen"/>
                <w:color w:val="000000" w:themeColor="text1"/>
                <w:sz w:val="20"/>
                <w:szCs w:val="20"/>
                <w:lang w:val="ka-GE"/>
              </w:rPr>
            </w:pPr>
            <w:r w:rsidRPr="00613AE3">
              <w:rPr>
                <w:rFonts w:ascii="Sylfaen" w:hAnsi="Sylfaen" w:cs="Sylfaen"/>
                <w:color w:val="000000" w:themeColor="text1"/>
                <w:sz w:val="20"/>
                <w:szCs w:val="20"/>
                <w:lang w:val="ka-GE"/>
              </w:rPr>
              <w:t>შეძლებისდაგვარად</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საწარმოო</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ნარჩენების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ხელმეორედ</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გამოყენება</w:t>
            </w:r>
            <w:r w:rsidRPr="00613AE3">
              <w:rPr>
                <w:rFonts w:ascii="Sylfaen" w:hAnsi="Sylfaen"/>
                <w:color w:val="000000" w:themeColor="text1"/>
                <w:sz w:val="20"/>
                <w:szCs w:val="20"/>
                <w:lang w:val="ka-GE"/>
              </w:rPr>
              <w:t>;</w:t>
            </w:r>
          </w:p>
          <w:p w:rsidR="00956AF7" w:rsidRPr="00613AE3" w:rsidRDefault="00956AF7" w:rsidP="00801744">
            <w:pPr>
              <w:pStyle w:val="ListParagraph"/>
              <w:numPr>
                <w:ilvl w:val="0"/>
                <w:numId w:val="14"/>
              </w:numPr>
              <w:spacing w:after="0" w:line="256" w:lineRule="auto"/>
              <w:ind w:left="363"/>
              <w:rPr>
                <w:rFonts w:ascii="Sylfaen" w:hAnsi="Sylfaen"/>
                <w:color w:val="000000" w:themeColor="text1"/>
                <w:sz w:val="20"/>
                <w:szCs w:val="20"/>
                <w:lang w:val="ka-GE"/>
              </w:rPr>
            </w:pPr>
            <w:r w:rsidRPr="00613AE3">
              <w:rPr>
                <w:rFonts w:ascii="Sylfaen" w:hAnsi="Sylfaen" w:cs="Sylfaen"/>
                <w:color w:val="000000" w:themeColor="text1"/>
                <w:sz w:val="20"/>
                <w:szCs w:val="20"/>
                <w:lang w:val="ka-GE"/>
              </w:rPr>
              <w:t>ტრანსპორტირებისას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განსაზღვრული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წესების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დაცვა</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ნარჩენების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ჩატვირთვა</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სატრანსპორტო</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საშუალებებში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მათი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ტევადობის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შესაბამისი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რაოდენობით</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ტრანსპორტირებისას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მანქანების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ძარის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სათანადო</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გადაფარვის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უზრუნველყოფა</w:t>
            </w:r>
            <w:r w:rsidRPr="00613AE3">
              <w:rPr>
                <w:rFonts w:ascii="Sylfaen" w:hAnsi="Sylfaen"/>
                <w:color w:val="000000" w:themeColor="text1"/>
                <w:sz w:val="20"/>
                <w:szCs w:val="20"/>
                <w:lang w:val="ka-GE"/>
              </w:rPr>
              <w:t>);</w:t>
            </w:r>
          </w:p>
          <w:p w:rsidR="00956AF7" w:rsidRPr="00613AE3" w:rsidRDefault="00956AF7" w:rsidP="00801744">
            <w:pPr>
              <w:pStyle w:val="ListParagraph"/>
              <w:numPr>
                <w:ilvl w:val="0"/>
                <w:numId w:val="14"/>
              </w:numPr>
              <w:spacing w:after="0" w:line="256" w:lineRule="auto"/>
              <w:ind w:left="363"/>
              <w:rPr>
                <w:rFonts w:ascii="Sylfaen" w:hAnsi="Sylfaen"/>
                <w:color w:val="000000" w:themeColor="text1"/>
                <w:sz w:val="20"/>
                <w:szCs w:val="20"/>
                <w:lang w:val="ka-GE"/>
              </w:rPr>
            </w:pPr>
            <w:r w:rsidRPr="00613AE3">
              <w:rPr>
                <w:rFonts w:ascii="Sylfaen" w:hAnsi="Sylfaen" w:cs="Sylfaen"/>
                <w:color w:val="000000" w:themeColor="text1"/>
                <w:sz w:val="20"/>
                <w:szCs w:val="20"/>
                <w:lang w:val="ka-GE"/>
              </w:rPr>
              <w:t>შემდგომი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მართვისათვის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ნარჩენების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გადაცემა</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მხოლოდ</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შესაბამისი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ნებართვის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მქონე</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კონტრაქტორისათვის</w:t>
            </w:r>
            <w:r w:rsidRPr="00613AE3">
              <w:rPr>
                <w:rFonts w:ascii="Sylfaen" w:hAnsi="Sylfaen"/>
                <w:color w:val="000000" w:themeColor="text1"/>
                <w:sz w:val="20"/>
                <w:szCs w:val="20"/>
                <w:lang w:val="ka-GE"/>
              </w:rPr>
              <w:t>;</w:t>
            </w:r>
          </w:p>
          <w:p w:rsidR="00956AF7" w:rsidRPr="00613AE3" w:rsidRDefault="00956AF7" w:rsidP="00801744">
            <w:pPr>
              <w:numPr>
                <w:ilvl w:val="0"/>
                <w:numId w:val="12"/>
              </w:numPr>
              <w:autoSpaceDE w:val="0"/>
              <w:autoSpaceDN w:val="0"/>
              <w:adjustRightInd w:val="0"/>
              <w:spacing w:after="0" w:line="256" w:lineRule="auto"/>
              <w:contextualSpacing/>
              <w:rPr>
                <w:rFonts w:ascii="Sylfaen" w:eastAsia="Times New Roman" w:hAnsi="Sylfaen" w:cs="Sylfaen"/>
                <w:color w:val="000000" w:themeColor="text1"/>
                <w:sz w:val="20"/>
                <w:szCs w:val="20"/>
                <w:lang w:val="ka-GE"/>
              </w:rPr>
            </w:pPr>
            <w:r w:rsidRPr="00613AE3">
              <w:rPr>
                <w:rFonts w:ascii="Sylfaen" w:hAnsi="Sylfaen" w:cs="Sylfaen"/>
                <w:color w:val="000000" w:themeColor="text1"/>
                <w:sz w:val="20"/>
                <w:szCs w:val="20"/>
                <w:lang w:val="ka-GE"/>
              </w:rPr>
              <w:t>ნარჩენების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საბოლოო</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განთავსება</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მხოლოდ</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წინასწარ</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განსაზღვრულ</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ადგილზე</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შესაბამისი</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წესებისა</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და</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ნორმების</w:t>
            </w:r>
            <w:r w:rsidRPr="00613AE3">
              <w:rPr>
                <w:rFonts w:ascii="Sylfaen" w:hAnsi="Sylfaen"/>
                <w:color w:val="000000" w:themeColor="text1"/>
                <w:sz w:val="20"/>
                <w:szCs w:val="20"/>
                <w:lang w:val="ka-GE"/>
              </w:rPr>
              <w:t xml:space="preserve"> </w:t>
            </w:r>
            <w:r w:rsidRPr="00613AE3">
              <w:rPr>
                <w:rFonts w:ascii="Sylfaen" w:hAnsi="Sylfaen" w:cs="Sylfaen"/>
                <w:color w:val="000000" w:themeColor="text1"/>
                <w:sz w:val="20"/>
                <w:szCs w:val="20"/>
                <w:lang w:val="ka-GE"/>
              </w:rPr>
              <w:t>დაცვით</w:t>
            </w:r>
            <w:r w:rsidRPr="00613AE3">
              <w:rPr>
                <w:rFonts w:ascii="Sylfaen" w:hAnsi="Sylfaen"/>
                <w:color w:val="000000" w:themeColor="text1"/>
                <w:sz w:val="20"/>
                <w:szCs w:val="20"/>
                <w:lang w:val="ka-GE"/>
              </w:rPr>
              <w:t xml:space="preserve">. </w:t>
            </w:r>
            <w:r w:rsidRPr="00613AE3">
              <w:rPr>
                <w:rFonts w:ascii="Sylfaen" w:eastAsia="Times New Roman" w:hAnsi="Sylfaen" w:cs="Sylfaen"/>
                <w:color w:val="000000" w:themeColor="text1"/>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956AF7" w:rsidRPr="00613AE3" w:rsidRDefault="00956AF7" w:rsidP="00801744">
            <w:pPr>
              <w:numPr>
                <w:ilvl w:val="0"/>
                <w:numId w:val="12"/>
              </w:numPr>
              <w:autoSpaceDE w:val="0"/>
              <w:autoSpaceDN w:val="0"/>
              <w:adjustRightInd w:val="0"/>
              <w:spacing w:after="0" w:line="256" w:lineRule="auto"/>
              <w:contextualSpacing/>
              <w:rPr>
                <w:rFonts w:ascii="Sylfaen" w:eastAsia="Times New Roman" w:hAnsi="Sylfaen" w:cs="Sylfaen"/>
                <w:color w:val="000000" w:themeColor="text1"/>
                <w:sz w:val="20"/>
                <w:szCs w:val="20"/>
                <w:lang w:val="ka-GE"/>
              </w:rPr>
            </w:pPr>
            <w:r w:rsidRPr="00613AE3">
              <w:rPr>
                <w:rFonts w:ascii="Sylfaen" w:eastAsia="Times New Roman" w:hAnsi="Sylfaen" w:cs="Sylfaen"/>
                <w:color w:val="000000" w:themeColor="text1"/>
                <w:sz w:val="20"/>
                <w:szCs w:val="20"/>
                <w:lang w:val="ka-GE"/>
              </w:rPr>
              <w:t>პერსონალის ინსტრუქტაჟი.</w:t>
            </w:r>
          </w:p>
        </w:tc>
      </w:tr>
      <w:tr w:rsidR="00956AF7" w:rsidTr="00A27B8D">
        <w:trPr>
          <w:trHeight w:val="818"/>
          <w:jc w:val="center"/>
        </w:trPr>
        <w:tc>
          <w:tcPr>
            <w:tcW w:w="635"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ind w:left="20" w:hanging="20"/>
              <w:rPr>
                <w:rFonts w:eastAsia="Times New Roman" w:cs="Sylfaen"/>
                <w:color w:val="000000"/>
                <w:sz w:val="20"/>
                <w:szCs w:val="20"/>
                <w:lang w:val="ka-GE"/>
              </w:rPr>
            </w:pPr>
            <w:r>
              <w:rPr>
                <w:rFonts w:eastAsia="Times New Roman" w:cs="Times New Roman"/>
                <w:sz w:val="20"/>
                <w:szCs w:val="20"/>
                <w:lang w:val="ka-GE"/>
              </w:rPr>
              <w:br w:type="page"/>
            </w:r>
            <w:r>
              <w:rPr>
                <w:rFonts w:ascii="Sylfaen" w:eastAsia="Times New Roman" w:hAnsi="Sylfaen" w:cs="Sylfaen"/>
                <w:color w:val="000000"/>
                <w:sz w:val="20"/>
                <w:szCs w:val="20"/>
                <w:lang w:val="ka-GE"/>
              </w:rPr>
              <w:t>ზემოქმედება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სატრანსპორტო</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ნაკადებზე</w:t>
            </w:r>
          </w:p>
        </w:tc>
        <w:tc>
          <w:tcPr>
            <w:tcW w:w="1085"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numPr>
                <w:ilvl w:val="0"/>
                <w:numId w:val="11"/>
              </w:numPr>
              <w:tabs>
                <w:tab w:val="num" w:pos="229"/>
              </w:tabs>
              <w:spacing w:after="0" w:line="256" w:lineRule="auto"/>
              <w:ind w:left="229" w:hanging="229"/>
              <w:rPr>
                <w:rFonts w:eastAsia="Times New Roman" w:cs="Times New Roman"/>
                <w:color w:val="000000"/>
                <w:sz w:val="20"/>
                <w:szCs w:val="20"/>
                <w:lang w:val="ka-GE"/>
              </w:rPr>
            </w:pPr>
            <w:r>
              <w:rPr>
                <w:rFonts w:ascii="Sylfaen" w:eastAsia="Times New Roman" w:hAnsi="Sylfaen" w:cs="Sylfaen"/>
                <w:color w:val="000000"/>
                <w:sz w:val="20"/>
                <w:szCs w:val="20"/>
                <w:lang w:val="ka-GE"/>
              </w:rPr>
              <w:t>სატრანსპორტო</w:t>
            </w:r>
            <w:r>
              <w:rPr>
                <w:rFonts w:eastAsia="Times New Roman" w:cs="Times New Roman"/>
                <w:color w:val="000000"/>
                <w:sz w:val="20"/>
                <w:szCs w:val="20"/>
                <w:lang w:val="ka-GE"/>
              </w:rPr>
              <w:t xml:space="preserve"> </w:t>
            </w:r>
            <w:r>
              <w:rPr>
                <w:rFonts w:ascii="Sylfaen" w:eastAsia="Times New Roman" w:hAnsi="Sylfaen" w:cs="Sylfaen"/>
                <w:color w:val="000000"/>
                <w:sz w:val="20"/>
                <w:szCs w:val="20"/>
                <w:lang w:val="ka-GE"/>
              </w:rPr>
              <w:t>ნაკადების</w:t>
            </w:r>
            <w:r>
              <w:rPr>
                <w:rFonts w:eastAsia="Times New Roman" w:cs="Times New Roman"/>
                <w:color w:val="000000"/>
                <w:sz w:val="20"/>
                <w:szCs w:val="20"/>
                <w:lang w:val="ka-GE"/>
              </w:rPr>
              <w:t xml:space="preserve"> </w:t>
            </w:r>
            <w:r>
              <w:rPr>
                <w:rFonts w:ascii="Sylfaen" w:eastAsia="Times New Roman" w:hAnsi="Sylfaen" w:cs="Sylfaen"/>
                <w:color w:val="000000"/>
                <w:sz w:val="20"/>
                <w:szCs w:val="20"/>
                <w:lang w:val="ka-GE"/>
              </w:rPr>
              <w:t>გადატვირთვა</w:t>
            </w:r>
            <w:r>
              <w:rPr>
                <w:rFonts w:eastAsia="Times New Roman" w:cs="Times New Roman"/>
                <w:color w:val="000000"/>
                <w:sz w:val="20"/>
                <w:szCs w:val="20"/>
                <w:lang w:val="ka-GE"/>
              </w:rPr>
              <w:t>;</w:t>
            </w:r>
          </w:p>
        </w:tc>
        <w:tc>
          <w:tcPr>
            <w:tcW w:w="622"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eastAsia="Times New Roman" w:cs="Sylfaen"/>
                <w:color w:val="000000"/>
                <w:sz w:val="20"/>
                <w:szCs w:val="20"/>
                <w:lang w:val="ka-GE"/>
              </w:rPr>
            </w:pPr>
            <w:r>
              <w:rPr>
                <w:rFonts w:ascii="Sylfaen" w:eastAsia="Times New Roman" w:hAnsi="Sylfaen" w:cs="Sylfaen"/>
                <w:color w:val="000000"/>
                <w:sz w:val="20"/>
                <w:szCs w:val="20"/>
                <w:lang w:val="ka-GE"/>
              </w:rPr>
              <w:t>დაბალი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უარყოფითი</w:t>
            </w:r>
          </w:p>
        </w:tc>
        <w:tc>
          <w:tcPr>
            <w:tcW w:w="2658"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numPr>
                <w:ilvl w:val="0"/>
                <w:numId w:val="12"/>
              </w:numPr>
              <w:autoSpaceDE w:val="0"/>
              <w:autoSpaceDN w:val="0"/>
              <w:adjustRightInd w:val="0"/>
              <w:spacing w:after="0" w:line="256" w:lineRule="auto"/>
              <w:contextualSpacing/>
              <w:rPr>
                <w:rFonts w:eastAsia="Times New Roman" w:cs="Sylfaen"/>
                <w:color w:val="000000"/>
                <w:sz w:val="20"/>
                <w:szCs w:val="20"/>
                <w:lang w:val="ka-GE"/>
              </w:rPr>
            </w:pPr>
            <w:r>
              <w:rPr>
                <w:rFonts w:ascii="Sylfaen" w:eastAsia="Times New Roman" w:hAnsi="Sylfaen" w:cs="Sylfaen"/>
                <w:color w:val="000000"/>
                <w:sz w:val="20"/>
                <w:szCs w:val="20"/>
                <w:lang w:val="ka-GE"/>
              </w:rPr>
              <w:t>შეძლებისდაგვარად</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საზოგადოებრივ</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გზებზე</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მანქანების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გადაადგილების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შეზღუდვა</w:t>
            </w:r>
            <w:r>
              <w:rPr>
                <w:rFonts w:eastAsia="Times New Roman" w:cs="Sylfaen"/>
                <w:color w:val="000000"/>
                <w:sz w:val="20"/>
                <w:szCs w:val="20"/>
                <w:lang w:val="ka-GE"/>
              </w:rPr>
              <w:t>;</w:t>
            </w:r>
          </w:p>
          <w:p w:rsidR="00956AF7" w:rsidRDefault="00956AF7" w:rsidP="00801744">
            <w:pPr>
              <w:numPr>
                <w:ilvl w:val="0"/>
                <w:numId w:val="12"/>
              </w:numPr>
              <w:autoSpaceDE w:val="0"/>
              <w:autoSpaceDN w:val="0"/>
              <w:adjustRightInd w:val="0"/>
              <w:spacing w:after="0" w:line="256" w:lineRule="auto"/>
              <w:contextualSpacing/>
              <w:rPr>
                <w:rFonts w:eastAsia="Times New Roman" w:cs="Sylfaen"/>
                <w:color w:val="000000"/>
                <w:sz w:val="20"/>
                <w:szCs w:val="20"/>
                <w:lang w:val="ka-GE"/>
              </w:rPr>
            </w:pPr>
            <w:r>
              <w:rPr>
                <w:rFonts w:ascii="Sylfaen" w:eastAsia="Times New Roman" w:hAnsi="Sylfaen" w:cs="Sylfaen"/>
                <w:color w:val="000000"/>
                <w:sz w:val="20"/>
                <w:szCs w:val="20"/>
                <w:lang w:val="ka-GE"/>
              </w:rPr>
              <w:t>საჩივრების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შემოსვლის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შემთხვევაში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მათი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დაფიქსირება</w:t>
            </w:r>
            <w:r>
              <w:rPr>
                <w:rFonts w:eastAsia="Times New Roman" w:cs="Sylfaen"/>
                <w:color w:val="000000"/>
                <w:sz w:val="20"/>
                <w:szCs w:val="20"/>
                <w:lang w:val="ka-GE"/>
              </w:rPr>
              <w:t>/</w:t>
            </w:r>
            <w:r>
              <w:rPr>
                <w:rFonts w:ascii="Sylfaen" w:eastAsia="Times New Roman" w:hAnsi="Sylfaen" w:cs="Sylfaen"/>
                <w:color w:val="000000"/>
                <w:sz w:val="20"/>
                <w:szCs w:val="20"/>
                <w:lang w:val="ka-GE"/>
              </w:rPr>
              <w:t>აღრიცხვა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სათანადო</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რეაგირება</w:t>
            </w:r>
            <w:r>
              <w:rPr>
                <w:rFonts w:eastAsia="Times New Roman" w:cs="Sylfaen"/>
                <w:color w:val="000000"/>
                <w:sz w:val="20"/>
                <w:szCs w:val="20"/>
                <w:lang w:val="ka-GE"/>
              </w:rPr>
              <w:t>.</w:t>
            </w:r>
          </w:p>
        </w:tc>
      </w:tr>
      <w:tr w:rsidR="00956AF7" w:rsidTr="00A27B8D">
        <w:trPr>
          <w:trHeight w:val="818"/>
          <w:jc w:val="center"/>
        </w:trPr>
        <w:tc>
          <w:tcPr>
            <w:tcW w:w="635"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ind w:left="20" w:hanging="20"/>
              <w:rPr>
                <w:rFonts w:eastAsia="Times New Roman" w:cs="Sylfaen"/>
                <w:color w:val="000000"/>
                <w:sz w:val="20"/>
                <w:szCs w:val="20"/>
                <w:lang w:val="ka-GE"/>
              </w:rPr>
            </w:pPr>
            <w:r>
              <w:rPr>
                <w:rFonts w:ascii="Sylfaen" w:eastAsia="Times New Roman" w:hAnsi="Sylfaen" w:cs="Sylfaen"/>
                <w:color w:val="000000"/>
                <w:sz w:val="20"/>
                <w:szCs w:val="20"/>
                <w:lang w:val="ka-GE"/>
              </w:rPr>
              <w:t>ზემოქმედება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ადამიანის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ჯანმრთელობაზე</w:t>
            </w:r>
          </w:p>
        </w:tc>
        <w:tc>
          <w:tcPr>
            <w:tcW w:w="1085"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numPr>
                <w:ilvl w:val="0"/>
                <w:numId w:val="11"/>
              </w:numPr>
              <w:tabs>
                <w:tab w:val="num" w:pos="229"/>
              </w:tabs>
              <w:spacing w:after="0" w:line="256" w:lineRule="auto"/>
              <w:ind w:left="229" w:hanging="229"/>
              <w:rPr>
                <w:rFonts w:eastAsia="Times New Roman" w:cs="Sylfaen"/>
                <w:sz w:val="20"/>
                <w:szCs w:val="20"/>
                <w:lang w:val="ka-GE"/>
              </w:rPr>
            </w:pPr>
            <w:r>
              <w:rPr>
                <w:rFonts w:ascii="Sylfaen" w:eastAsia="Times New Roman" w:hAnsi="Sylfaen" w:cs="Sylfaen"/>
                <w:sz w:val="20"/>
                <w:szCs w:val="20"/>
                <w:lang w:val="ka-GE"/>
              </w:rPr>
              <w:t>ავარიების</w:t>
            </w:r>
            <w:r>
              <w:rPr>
                <w:rFonts w:eastAsia="Times New Roman" w:cs="Sylfaen"/>
                <w:sz w:val="20"/>
                <w:szCs w:val="20"/>
                <w:lang w:val="ka-GE"/>
              </w:rPr>
              <w:t xml:space="preserve"> </w:t>
            </w:r>
            <w:r>
              <w:rPr>
                <w:rFonts w:ascii="Sylfaen" w:eastAsia="Times New Roman" w:hAnsi="Sylfaen" w:cs="Sylfaen"/>
                <w:sz w:val="20"/>
                <w:szCs w:val="20"/>
                <w:lang w:val="ka-GE"/>
              </w:rPr>
              <w:t>და</w:t>
            </w:r>
            <w:r>
              <w:rPr>
                <w:rFonts w:eastAsia="Times New Roman" w:cs="Sylfaen"/>
                <w:sz w:val="20"/>
                <w:szCs w:val="20"/>
                <w:lang w:val="ka-GE"/>
              </w:rPr>
              <w:t xml:space="preserve"> </w:t>
            </w:r>
            <w:r>
              <w:rPr>
                <w:rFonts w:ascii="Sylfaen" w:eastAsia="Times New Roman" w:hAnsi="Sylfaen" w:cs="Sylfaen"/>
                <w:sz w:val="20"/>
                <w:szCs w:val="20"/>
                <w:lang w:val="ka-GE"/>
              </w:rPr>
              <w:t>დაზიანების</w:t>
            </w:r>
            <w:r>
              <w:rPr>
                <w:rFonts w:eastAsia="Times New Roman" w:cs="Sylfaen"/>
                <w:sz w:val="20"/>
                <w:szCs w:val="20"/>
                <w:lang w:val="ka-GE"/>
              </w:rPr>
              <w:t xml:space="preserve"> </w:t>
            </w:r>
            <w:r>
              <w:rPr>
                <w:rFonts w:ascii="Sylfaen" w:eastAsia="Times New Roman" w:hAnsi="Sylfaen" w:cs="Sylfaen"/>
                <w:sz w:val="20"/>
                <w:szCs w:val="20"/>
                <w:lang w:val="ka-GE"/>
              </w:rPr>
              <w:t>რისკები</w:t>
            </w:r>
          </w:p>
        </w:tc>
        <w:tc>
          <w:tcPr>
            <w:tcW w:w="622"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A27B8D">
            <w:pPr>
              <w:spacing w:after="0" w:line="256" w:lineRule="auto"/>
              <w:rPr>
                <w:rFonts w:eastAsia="Times New Roman" w:cs="Sylfaen"/>
                <w:color w:val="000000"/>
                <w:sz w:val="20"/>
                <w:szCs w:val="20"/>
                <w:lang w:val="ka-GE"/>
              </w:rPr>
            </w:pPr>
            <w:r>
              <w:rPr>
                <w:rFonts w:ascii="Sylfaen" w:eastAsia="Times New Roman" w:hAnsi="Sylfaen" w:cs="Sylfaen"/>
                <w:color w:val="000000"/>
                <w:sz w:val="20"/>
                <w:szCs w:val="20"/>
                <w:lang w:val="ka-GE"/>
              </w:rPr>
              <w:t>დაბალი</w:t>
            </w:r>
          </w:p>
          <w:p w:rsidR="00956AF7" w:rsidRDefault="00956AF7" w:rsidP="00A27B8D">
            <w:pPr>
              <w:spacing w:after="0" w:line="256" w:lineRule="auto"/>
              <w:rPr>
                <w:rFonts w:eastAsia="Times New Roman" w:cs="Sylfaen"/>
                <w:color w:val="000000"/>
                <w:sz w:val="20"/>
                <w:szCs w:val="20"/>
                <w:lang w:val="ka-GE"/>
              </w:rPr>
            </w:pPr>
            <w:r>
              <w:rPr>
                <w:rFonts w:ascii="Sylfaen" w:eastAsia="Times New Roman" w:hAnsi="Sylfaen" w:cs="Sylfaen"/>
                <w:color w:val="000000"/>
                <w:sz w:val="20"/>
                <w:szCs w:val="20"/>
                <w:lang w:val="ka-GE"/>
              </w:rPr>
              <w:t>უარყოფითი</w:t>
            </w:r>
          </w:p>
        </w:tc>
        <w:tc>
          <w:tcPr>
            <w:tcW w:w="2658" w:type="pct"/>
            <w:tcBorders>
              <w:top w:val="single" w:sz="6" w:space="0" w:color="auto"/>
              <w:left w:val="single" w:sz="6" w:space="0" w:color="auto"/>
              <w:bottom w:val="single" w:sz="6" w:space="0" w:color="auto"/>
              <w:right w:val="single" w:sz="6" w:space="0" w:color="auto"/>
            </w:tcBorders>
            <w:vAlign w:val="center"/>
            <w:hideMark/>
          </w:tcPr>
          <w:p w:rsidR="00956AF7" w:rsidRDefault="00956AF7" w:rsidP="00801744">
            <w:pPr>
              <w:numPr>
                <w:ilvl w:val="0"/>
                <w:numId w:val="12"/>
              </w:numPr>
              <w:autoSpaceDE w:val="0"/>
              <w:autoSpaceDN w:val="0"/>
              <w:adjustRightInd w:val="0"/>
              <w:spacing w:after="0" w:line="256" w:lineRule="auto"/>
              <w:contextualSpacing/>
              <w:rPr>
                <w:rFonts w:eastAsia="Times New Roman" w:cs="Sylfaen"/>
                <w:color w:val="000000"/>
                <w:sz w:val="20"/>
                <w:szCs w:val="20"/>
                <w:lang w:val="ka-GE"/>
              </w:rPr>
            </w:pPr>
            <w:r>
              <w:rPr>
                <w:rFonts w:ascii="Sylfaen" w:eastAsia="Times New Roman" w:hAnsi="Sylfaen" w:cs="Sylfaen"/>
                <w:color w:val="000000"/>
                <w:sz w:val="20"/>
                <w:szCs w:val="20"/>
                <w:lang w:val="ka-GE"/>
              </w:rPr>
              <w:t>ადამიანთა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უსაფრთხოება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რეგლამენტირებული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იქნება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შესაბამისი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სტანდარტებით</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სამშენებლო</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ნორმებით</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წესებით</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აგრეთვე</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სანიტარული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ნორმებით</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წესებით</w:t>
            </w:r>
            <w:r>
              <w:rPr>
                <w:rFonts w:eastAsia="Times New Roman" w:cs="Sylfaen"/>
                <w:color w:val="000000"/>
                <w:sz w:val="20"/>
                <w:szCs w:val="20"/>
                <w:lang w:val="ka-GE"/>
              </w:rPr>
              <w:t>;</w:t>
            </w:r>
          </w:p>
          <w:p w:rsidR="00956AF7" w:rsidRDefault="00956AF7" w:rsidP="00801744">
            <w:pPr>
              <w:numPr>
                <w:ilvl w:val="0"/>
                <w:numId w:val="12"/>
              </w:numPr>
              <w:autoSpaceDE w:val="0"/>
              <w:autoSpaceDN w:val="0"/>
              <w:adjustRightInd w:val="0"/>
              <w:spacing w:after="0" w:line="256" w:lineRule="auto"/>
              <w:contextualSpacing/>
              <w:rPr>
                <w:rFonts w:eastAsia="Times New Roman" w:cs="Sylfaen"/>
                <w:color w:val="000000"/>
                <w:sz w:val="20"/>
                <w:szCs w:val="20"/>
                <w:lang w:val="ka-GE"/>
              </w:rPr>
            </w:pPr>
            <w:r>
              <w:rPr>
                <w:rFonts w:ascii="Sylfaen" w:eastAsia="Times New Roman" w:hAnsi="Sylfaen" w:cs="Sylfaen"/>
                <w:color w:val="000000"/>
                <w:sz w:val="20"/>
                <w:szCs w:val="20"/>
                <w:lang w:val="ka-GE"/>
              </w:rPr>
              <w:t>დასაქმებული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პირების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შესაბამისი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ინსტრუქტაჟის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პერიოდული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ჩატარება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ჯანმრთელობისათვის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სახიფათო</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უბნებში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გამაფრთხილებელი</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ნიშნების</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მოწყობა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და</w:t>
            </w:r>
            <w:r>
              <w:rPr>
                <w:rFonts w:eastAsia="Times New Roman" w:cs="Sylfaen"/>
                <w:color w:val="000000"/>
                <w:sz w:val="20"/>
                <w:szCs w:val="20"/>
                <w:lang w:val="ka-GE"/>
              </w:rPr>
              <w:t xml:space="preserve"> </w:t>
            </w:r>
            <w:r>
              <w:rPr>
                <w:rFonts w:ascii="Sylfaen" w:eastAsia="Times New Roman" w:hAnsi="Sylfaen" w:cs="Sylfaen"/>
                <w:color w:val="000000"/>
                <w:sz w:val="20"/>
                <w:szCs w:val="20"/>
                <w:lang w:val="ka-GE"/>
              </w:rPr>
              <w:t>სხვ</w:t>
            </w:r>
            <w:r>
              <w:rPr>
                <w:rFonts w:eastAsia="Times New Roman" w:cs="Sylfaen"/>
                <w:color w:val="000000"/>
                <w:sz w:val="20"/>
                <w:szCs w:val="20"/>
                <w:lang w:val="ka-GE"/>
              </w:rPr>
              <w:t>.</w:t>
            </w:r>
          </w:p>
        </w:tc>
      </w:tr>
    </w:tbl>
    <w:p w:rsidR="00956AF7" w:rsidRDefault="00956AF7" w:rsidP="00956AF7">
      <w:pPr>
        <w:rPr>
          <w:rFonts w:ascii="Sylfaen" w:hAnsi="Sylfaen"/>
          <w:color w:val="000000" w:themeColor="text1"/>
          <w:sz w:val="20"/>
          <w:lang w:val="ka-GE"/>
        </w:rPr>
      </w:pPr>
    </w:p>
    <w:p w:rsidR="00956AF7" w:rsidRDefault="00956AF7" w:rsidP="00956AF7">
      <w:pPr>
        <w:spacing w:before="120" w:after="120" w:line="240" w:lineRule="auto"/>
        <w:jc w:val="both"/>
        <w:rPr>
          <w:rFonts w:ascii="Sylfaen" w:eastAsia="Calibri" w:hAnsi="Sylfaen" w:cs="Times New Roman"/>
          <w:noProof/>
          <w:color w:val="000000"/>
          <w:lang w:val="ka-GE"/>
        </w:rPr>
      </w:pPr>
    </w:p>
    <w:p w:rsidR="00956AF7" w:rsidRDefault="00956AF7" w:rsidP="00956AF7">
      <w:pPr>
        <w:spacing w:before="120" w:after="120" w:line="240" w:lineRule="auto"/>
        <w:jc w:val="both"/>
        <w:rPr>
          <w:rFonts w:ascii="Sylfaen" w:eastAsia="Calibri" w:hAnsi="Sylfaen" w:cs="Times New Roman"/>
          <w:noProof/>
          <w:color w:val="000000"/>
          <w:lang w:val="ka-GE"/>
        </w:rPr>
        <w:sectPr w:rsidR="00956AF7" w:rsidSect="00A27B8D">
          <w:pgSz w:w="16838" w:h="11906" w:orient="landscape" w:code="9"/>
          <w:pgMar w:top="1134" w:right="1134" w:bottom="1134" w:left="1134" w:header="720" w:footer="720" w:gutter="0"/>
          <w:cols w:space="720"/>
          <w:docGrid w:linePitch="360"/>
        </w:sectPr>
      </w:pPr>
    </w:p>
    <w:p w:rsidR="00956AF7" w:rsidRDefault="00956AF7" w:rsidP="00956AF7">
      <w:pPr>
        <w:spacing w:before="120" w:after="120" w:line="240" w:lineRule="auto"/>
        <w:rPr>
          <w:rFonts w:ascii="Sylfaen" w:hAnsi="Sylfaen"/>
        </w:rPr>
      </w:pPr>
    </w:p>
    <w:p w:rsidR="00956AF7" w:rsidRPr="00802CC5" w:rsidRDefault="00956AF7" w:rsidP="00493EFA">
      <w:pPr>
        <w:pStyle w:val="Heading1"/>
      </w:pPr>
      <w:bookmarkStart w:id="57" w:name="_Toc63283367"/>
      <w:r w:rsidRPr="00802CC5">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57"/>
    </w:p>
    <w:p w:rsidR="00956AF7" w:rsidRPr="002E77F8" w:rsidRDefault="00956AF7" w:rsidP="00956AF7">
      <w:pPr>
        <w:spacing w:before="120" w:after="120" w:line="240" w:lineRule="auto"/>
        <w:jc w:val="both"/>
        <w:rPr>
          <w:rFonts w:ascii="Sylfaen" w:hAnsi="Sylfaen" w:cs="Sylfaen"/>
          <w:color w:val="000000"/>
        </w:rPr>
      </w:pPr>
      <w:r w:rsidRPr="002E77F8">
        <w:rPr>
          <w:rFonts w:ascii="Sylfaen" w:hAnsi="Sylfaen" w:cs="Sylfaen"/>
          <w:color w:val="000000"/>
        </w:rPr>
        <w:t xml:space="preserve">გზშ-ის ანგარიშის მომზადების პროცესში განხორციელდება საპროექტო ტერიტორიის დეტალური შესწავლა, რაც მოიცავს როგორც </w:t>
      </w:r>
      <w:r>
        <w:rPr>
          <w:rFonts w:ascii="Sylfaen" w:hAnsi="Sylfaen" w:cs="Sylfaen"/>
          <w:color w:val="000000"/>
        </w:rPr>
        <w:t>საველე</w:t>
      </w:r>
      <w:r w:rsidRPr="002E77F8">
        <w:rPr>
          <w:rFonts w:ascii="Sylfaen" w:hAnsi="Sylfaen" w:cs="Sylfaen"/>
          <w:color w:val="000000"/>
        </w:rPr>
        <w:t xml:space="preserve"> და ლიტერატურულ, ისე ლაბორატორიულ კვლევებს და მონაცემების პროგრამულ დამუშავებას.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w:t>
      </w:r>
      <w:proofErr w:type="gramStart"/>
      <w:r w:rsidRPr="002E77F8">
        <w:rPr>
          <w:rFonts w:ascii="Sylfaen" w:hAnsi="Sylfaen" w:cs="Sylfaen"/>
          <w:color w:val="000000"/>
        </w:rPr>
        <w:t>კოდექსი“</w:t>
      </w:r>
      <w:proofErr w:type="gramEnd"/>
      <w:r w:rsidRPr="002E77F8">
        <w:rPr>
          <w:rFonts w:ascii="Sylfaen" w:hAnsi="Sylfaen" w:cs="Sylfaen"/>
          <w:color w:val="000000"/>
        </w:rPr>
        <w:t xml:space="preserve">-ს მე-10 მუხლის მოთხოვნებთან. </w:t>
      </w:r>
    </w:p>
    <w:p w:rsidR="00956AF7" w:rsidRPr="002E77F8" w:rsidRDefault="00956AF7" w:rsidP="00956AF7">
      <w:pPr>
        <w:spacing w:before="120" w:after="120" w:line="240" w:lineRule="auto"/>
        <w:jc w:val="both"/>
        <w:rPr>
          <w:rFonts w:ascii="Sylfaen" w:hAnsi="Sylfaen" w:cs="Sylfaen"/>
          <w:color w:val="000000"/>
        </w:rPr>
      </w:pPr>
      <w:r w:rsidRPr="002E77F8">
        <w:rPr>
          <w:rFonts w:ascii="Sylfaen" w:hAnsi="Sylfaen" w:cs="Sylfaen"/>
          <w:color w:val="000000"/>
        </w:rPr>
        <w:t xml:space="preserve">ქვემოთ განხილულია ის საკითხები, რომლებსაც გზშ-ს შემდგომი ეტაპის პროცესში განსაკუთრებული ყურადღება მიექცევა საქმიანობის სპეციფიკიდან და გარემოს ფონური მდგომარეობიდან გამომდინარე. </w:t>
      </w:r>
    </w:p>
    <w:p w:rsidR="00956AF7" w:rsidRDefault="00D36D57" w:rsidP="00956AF7">
      <w:pPr>
        <w:spacing w:before="120" w:after="120" w:line="240" w:lineRule="auto"/>
        <w:jc w:val="both"/>
        <w:rPr>
          <w:rFonts w:ascii="Sylfaen" w:hAnsi="Sylfaen" w:cs="Sylfaen"/>
          <w:b/>
          <w:color w:val="000000"/>
          <w:lang w:val="ka-GE"/>
        </w:rPr>
      </w:pPr>
      <w:r>
        <w:rPr>
          <w:rFonts w:ascii="Sylfaen" w:hAnsi="Sylfaen" w:cs="Sylfaen"/>
          <w:b/>
          <w:color w:val="000000"/>
          <w:lang w:val="ka-GE"/>
        </w:rPr>
        <w:t>ატმოსფერული ჰაერის დაბინძურება</w:t>
      </w:r>
      <w:r w:rsidR="00956AF7" w:rsidRPr="002E77F8">
        <w:rPr>
          <w:rFonts w:ascii="Sylfaen" w:hAnsi="Sylfaen" w:cs="Sylfaen"/>
          <w:b/>
          <w:color w:val="000000"/>
        </w:rPr>
        <w:t xml:space="preserve">: </w:t>
      </w:r>
    </w:p>
    <w:p w:rsidR="00D36D57" w:rsidRDefault="00D36D57" w:rsidP="00D36D57">
      <w:pPr>
        <w:spacing w:before="120" w:after="120" w:line="240" w:lineRule="auto"/>
        <w:jc w:val="both"/>
        <w:rPr>
          <w:rFonts w:ascii="Sylfaen" w:eastAsia="Times New Roman" w:hAnsi="Sylfaen" w:cs="Times New Roman"/>
          <w:color w:val="000000"/>
          <w:lang w:val="ka-GE" w:eastAsia="ru-RU"/>
        </w:rPr>
      </w:pPr>
      <w:r>
        <w:rPr>
          <w:rFonts w:ascii="Sylfaen" w:hAnsi="Sylfaen"/>
          <w:lang w:val="ka-GE"/>
        </w:rPr>
        <w:t>საპროექტო საწარმოს გზშ-ს მომზადების ეტაპზე შესაბამისი მეთოდოლოგიითა და გაანგარიშებებით დაზუსტდება ატმოსფერულ ჰაერზე ზემოქმედების მასშტაბები.</w:t>
      </w:r>
    </w:p>
    <w:p w:rsidR="00D36D57" w:rsidRPr="00D36D57" w:rsidRDefault="00D36D57" w:rsidP="00956AF7">
      <w:pPr>
        <w:spacing w:before="120" w:after="120" w:line="240" w:lineRule="auto"/>
        <w:jc w:val="both"/>
        <w:rPr>
          <w:rFonts w:ascii="Sylfaen" w:hAnsi="Sylfaen" w:cs="Sylfaen"/>
          <w:b/>
          <w:color w:val="000000"/>
          <w:lang w:val="ka-GE"/>
        </w:rPr>
      </w:pPr>
    </w:p>
    <w:p w:rsidR="00D36D57" w:rsidRPr="00D36D57" w:rsidRDefault="00D36D57" w:rsidP="00956AF7">
      <w:pPr>
        <w:spacing w:before="120" w:after="120" w:line="240" w:lineRule="auto"/>
        <w:jc w:val="both"/>
        <w:rPr>
          <w:rFonts w:ascii="Sylfaen" w:hAnsi="Sylfaen" w:cs="Sylfaen"/>
          <w:b/>
          <w:color w:val="000000"/>
          <w:lang w:val="ka-GE"/>
        </w:rPr>
      </w:pPr>
      <w:r w:rsidRPr="00D36D57">
        <w:rPr>
          <w:rFonts w:ascii="Sylfaen" w:hAnsi="Sylfaen" w:cs="Sylfaen"/>
          <w:b/>
          <w:color w:val="000000"/>
          <w:lang w:val="ka-GE"/>
        </w:rPr>
        <w:t>ხმაურის გავრცელება:</w:t>
      </w:r>
    </w:p>
    <w:p w:rsidR="00D36D57" w:rsidRPr="00FE612D" w:rsidRDefault="00D36D57" w:rsidP="00D36D57">
      <w:pPr>
        <w:spacing w:before="120" w:after="120" w:line="240" w:lineRule="auto"/>
        <w:jc w:val="both"/>
        <w:rPr>
          <w:rFonts w:ascii="Sylfaen" w:eastAsiaTheme="minorEastAsia" w:hAnsi="Sylfaen"/>
          <w:lang w:val="ka-GE"/>
        </w:rPr>
      </w:pPr>
      <w:r>
        <w:rPr>
          <w:rFonts w:ascii="Sylfaen" w:eastAsiaTheme="minorEastAsia" w:hAnsi="Sylfaen"/>
          <w:lang w:val="ka-GE"/>
        </w:rPr>
        <w:t>საპროექტო საწარმოს გზშ-ს მომზადების ეტაპზე ჩატარდება ხმაურის გავრცელების გაანგარიშება და გათვალისწინებული იქნება</w:t>
      </w:r>
      <w:r w:rsidRPr="00FE612D">
        <w:rPr>
          <w:rFonts w:ascii="Sylfaen" w:eastAsiaTheme="minorEastAsia" w:hAnsi="Sylfaen"/>
          <w:lang w:val="ka-GE"/>
        </w:rPr>
        <w:t xml:space="preserve"> ხმაურის </w:t>
      </w:r>
      <w:r>
        <w:rPr>
          <w:rFonts w:ascii="Sylfaen" w:eastAsiaTheme="minorEastAsia" w:hAnsi="Sylfaen"/>
          <w:lang w:val="ka-GE"/>
        </w:rPr>
        <w:t>შემდეგი</w:t>
      </w:r>
      <w:r w:rsidRPr="00FE612D">
        <w:rPr>
          <w:rFonts w:ascii="Sylfaen" w:eastAsiaTheme="minorEastAsia" w:hAnsi="Sylfaen"/>
          <w:lang w:val="ka-GE"/>
        </w:rPr>
        <w:t xml:space="preserve"> </w:t>
      </w:r>
      <w:r>
        <w:rPr>
          <w:rFonts w:ascii="Sylfaen" w:eastAsiaTheme="minorEastAsia" w:hAnsi="Sylfaen"/>
          <w:lang w:val="ka-GE"/>
        </w:rPr>
        <w:t>წყაროები</w:t>
      </w:r>
      <w:r w:rsidRPr="00FE612D">
        <w:rPr>
          <w:rFonts w:ascii="Sylfaen" w:eastAsiaTheme="minorEastAsia" w:hAnsi="Sylfaen"/>
          <w:lang w:val="ka-GE"/>
        </w:rPr>
        <w:t xml:space="preserve">: </w:t>
      </w:r>
    </w:p>
    <w:p w:rsidR="00D36D57" w:rsidRPr="00FE612D" w:rsidRDefault="00D36D57" w:rsidP="00801744">
      <w:pPr>
        <w:numPr>
          <w:ilvl w:val="0"/>
          <w:numId w:val="8"/>
        </w:numPr>
        <w:spacing w:before="120" w:after="120" w:line="240" w:lineRule="auto"/>
        <w:ind w:left="714" w:hanging="357"/>
        <w:contextualSpacing/>
        <w:jc w:val="both"/>
        <w:rPr>
          <w:rFonts w:ascii="Sylfaen" w:eastAsiaTheme="minorEastAsia" w:hAnsi="Sylfaen"/>
          <w:lang w:val="ka-GE"/>
        </w:rPr>
      </w:pPr>
      <w:r w:rsidRPr="00FE612D">
        <w:rPr>
          <w:rFonts w:ascii="Sylfaen" w:eastAsiaTheme="minorEastAsia" w:hAnsi="Sylfaen"/>
          <w:lang w:val="ka-GE"/>
        </w:rPr>
        <w:t>ჩამტვირთველი - 90 დბ;</w:t>
      </w:r>
    </w:p>
    <w:p w:rsidR="00D36D57" w:rsidRPr="00FE612D" w:rsidRDefault="00D36D57" w:rsidP="00801744">
      <w:pPr>
        <w:numPr>
          <w:ilvl w:val="0"/>
          <w:numId w:val="8"/>
        </w:numPr>
        <w:spacing w:before="120" w:after="120" w:line="240" w:lineRule="auto"/>
        <w:ind w:left="714" w:hanging="357"/>
        <w:contextualSpacing/>
        <w:jc w:val="both"/>
        <w:rPr>
          <w:rFonts w:ascii="Sylfaen" w:eastAsiaTheme="minorEastAsia" w:hAnsi="Sylfaen"/>
          <w:lang w:val="ka-GE"/>
        </w:rPr>
      </w:pPr>
      <w:r w:rsidRPr="00FE612D">
        <w:rPr>
          <w:rFonts w:ascii="Sylfaen" w:eastAsiaTheme="minorEastAsia" w:hAnsi="Sylfaen"/>
          <w:lang w:val="ka-GE"/>
        </w:rPr>
        <w:t>ცემენტმზიდი - 85 დბ;</w:t>
      </w:r>
    </w:p>
    <w:p w:rsidR="00D36D57" w:rsidRPr="00FE612D" w:rsidRDefault="00D36D57" w:rsidP="00801744">
      <w:pPr>
        <w:numPr>
          <w:ilvl w:val="0"/>
          <w:numId w:val="8"/>
        </w:numPr>
        <w:spacing w:before="120" w:after="120" w:line="240" w:lineRule="auto"/>
        <w:ind w:left="714" w:hanging="357"/>
        <w:contextualSpacing/>
        <w:jc w:val="both"/>
        <w:rPr>
          <w:rFonts w:ascii="Sylfaen" w:eastAsiaTheme="minorEastAsia" w:hAnsi="Sylfaen"/>
          <w:lang w:val="ka-GE"/>
        </w:rPr>
      </w:pPr>
      <w:r w:rsidRPr="00FE612D">
        <w:rPr>
          <w:rFonts w:ascii="Sylfaen" w:eastAsiaTheme="minorEastAsia" w:hAnsi="Sylfaen"/>
          <w:lang w:val="ka-GE"/>
        </w:rPr>
        <w:t xml:space="preserve">ბურთულებიანი წისქვილი - </w:t>
      </w:r>
      <w:r>
        <w:rPr>
          <w:rFonts w:ascii="Sylfaen" w:eastAsiaTheme="minorEastAsia" w:hAnsi="Sylfaen"/>
        </w:rPr>
        <w:t>9</w:t>
      </w:r>
      <w:r w:rsidRPr="00FE612D">
        <w:rPr>
          <w:rFonts w:ascii="Sylfaen" w:eastAsiaTheme="minorEastAsia" w:hAnsi="Sylfaen"/>
          <w:lang w:val="ka-GE"/>
        </w:rPr>
        <w:t>0დბ.</w:t>
      </w:r>
    </w:p>
    <w:p w:rsidR="00D36D57" w:rsidRPr="00D36D57" w:rsidRDefault="00D36D57" w:rsidP="00956AF7">
      <w:pPr>
        <w:spacing w:before="120" w:after="120" w:line="240" w:lineRule="auto"/>
        <w:jc w:val="both"/>
        <w:rPr>
          <w:rFonts w:ascii="Sylfaen" w:hAnsi="Sylfaen" w:cs="Sylfaen"/>
          <w:color w:val="000000"/>
          <w:lang w:val="ka-GE"/>
        </w:rPr>
      </w:pPr>
    </w:p>
    <w:p w:rsidR="00956AF7" w:rsidRPr="00806495" w:rsidRDefault="00956AF7" w:rsidP="00956AF7">
      <w:pPr>
        <w:spacing w:before="120" w:after="120" w:line="240" w:lineRule="auto"/>
        <w:jc w:val="both"/>
        <w:rPr>
          <w:rFonts w:ascii="Sylfaen" w:hAnsi="Sylfaen" w:cs="Sylfaen"/>
          <w:b/>
          <w:color w:val="000000" w:themeColor="text1"/>
        </w:rPr>
      </w:pPr>
      <w:r w:rsidRPr="00806495">
        <w:rPr>
          <w:rFonts w:ascii="Sylfaen" w:hAnsi="Sylfaen" w:cs="Sylfaen"/>
          <w:b/>
          <w:color w:val="000000" w:themeColor="text1"/>
        </w:rPr>
        <w:t>ნარჩენები:</w:t>
      </w:r>
    </w:p>
    <w:p w:rsidR="00956AF7" w:rsidRDefault="00956AF7" w:rsidP="00956AF7">
      <w:pPr>
        <w:spacing w:before="120" w:after="120" w:line="240" w:lineRule="auto"/>
        <w:jc w:val="both"/>
        <w:rPr>
          <w:rFonts w:ascii="Sylfaen" w:hAnsi="Sylfaen" w:cs="Sylfaen"/>
          <w:color w:val="000000" w:themeColor="text1"/>
          <w:lang w:val="ka-GE"/>
        </w:rPr>
      </w:pPr>
      <w:r w:rsidRPr="00806495">
        <w:rPr>
          <w:rFonts w:ascii="Sylfaen" w:hAnsi="Sylfaen" w:cs="Sylfaen"/>
          <w:color w:val="000000" w:themeColor="text1"/>
        </w:rPr>
        <w:t xml:space="preserve">გზშ-ს ეტაპზე დაზუსტდება </w:t>
      </w:r>
      <w:r w:rsidRPr="00806495">
        <w:rPr>
          <w:rFonts w:ascii="Sylfaen" w:hAnsi="Sylfaen" w:cs="Sylfaen"/>
          <w:color w:val="000000" w:themeColor="text1"/>
          <w:lang w:val="ka-GE"/>
        </w:rPr>
        <w:t xml:space="preserve">საწარმოს </w:t>
      </w:r>
      <w:r>
        <w:rPr>
          <w:rFonts w:ascii="Sylfaen" w:hAnsi="Sylfaen" w:cs="Sylfaen"/>
          <w:color w:val="000000" w:themeColor="text1"/>
          <w:lang w:val="ka-GE"/>
        </w:rPr>
        <w:t>მოწყობის</w:t>
      </w:r>
      <w:r w:rsidRPr="00806495">
        <w:rPr>
          <w:rFonts w:ascii="Sylfaen" w:hAnsi="Sylfaen" w:cs="Sylfaen"/>
          <w:color w:val="000000" w:themeColor="text1"/>
          <w:lang w:val="ka-GE"/>
        </w:rPr>
        <w:t xml:space="preserve"> და</w:t>
      </w:r>
      <w:r w:rsidRPr="00806495">
        <w:rPr>
          <w:rFonts w:ascii="Sylfaen" w:hAnsi="Sylfaen" w:cs="Sylfaen"/>
          <w:color w:val="000000" w:themeColor="text1"/>
        </w:rPr>
        <w:t xml:space="preserve"> ექსპლუატაციის </w:t>
      </w:r>
      <w:r w:rsidRPr="00806495">
        <w:rPr>
          <w:rFonts w:ascii="Sylfaen" w:hAnsi="Sylfaen" w:cs="Sylfaen"/>
          <w:color w:val="000000" w:themeColor="text1"/>
          <w:lang w:val="ka-GE"/>
        </w:rPr>
        <w:t>პროცესში</w:t>
      </w:r>
      <w:r w:rsidRPr="00806495">
        <w:rPr>
          <w:rFonts w:ascii="Sylfaen" w:hAnsi="Sylfaen" w:cs="Sylfaen"/>
          <w:color w:val="000000" w:themeColor="text1"/>
        </w:rPr>
        <w:t xml:space="preserve"> წარმოქმნილი ნარჩენების რაოდენობა და მათი მართვის საკითხები. </w:t>
      </w:r>
    </w:p>
    <w:p w:rsidR="00D36D57" w:rsidRPr="00D36D57" w:rsidRDefault="00D36D57" w:rsidP="00956AF7">
      <w:pPr>
        <w:spacing w:before="120" w:after="120" w:line="240" w:lineRule="auto"/>
        <w:jc w:val="both"/>
        <w:rPr>
          <w:rFonts w:ascii="Sylfaen" w:hAnsi="Sylfaen" w:cs="Sylfaen"/>
          <w:color w:val="000000" w:themeColor="text1"/>
          <w:lang w:val="ka-GE"/>
        </w:rPr>
      </w:pPr>
    </w:p>
    <w:p w:rsidR="00956AF7" w:rsidRPr="00806495" w:rsidRDefault="00956AF7" w:rsidP="00956AF7">
      <w:pPr>
        <w:spacing w:before="120" w:after="120" w:line="240" w:lineRule="auto"/>
        <w:jc w:val="both"/>
        <w:rPr>
          <w:rFonts w:ascii="Sylfaen" w:hAnsi="Sylfaen" w:cs="Sylfaen"/>
          <w:b/>
          <w:color w:val="000000" w:themeColor="text1"/>
        </w:rPr>
      </w:pPr>
      <w:r w:rsidRPr="00806495">
        <w:rPr>
          <w:rFonts w:ascii="Sylfaen" w:hAnsi="Sylfaen" w:cs="Sylfaen"/>
          <w:b/>
          <w:color w:val="000000" w:themeColor="text1"/>
        </w:rPr>
        <w:t>სოციალური საკითხები:</w:t>
      </w:r>
    </w:p>
    <w:p w:rsidR="00956AF7" w:rsidRDefault="00956AF7" w:rsidP="00956AF7">
      <w:pPr>
        <w:spacing w:before="120" w:after="120" w:line="240" w:lineRule="auto"/>
        <w:jc w:val="both"/>
        <w:rPr>
          <w:rFonts w:ascii="Sylfaen" w:hAnsi="Sylfaen" w:cs="Sylfaen"/>
          <w:color w:val="000000"/>
        </w:rPr>
      </w:pPr>
      <w:r w:rsidRPr="002E77F8">
        <w:rPr>
          <w:rFonts w:ascii="Sylfaen" w:hAnsi="Sylfaen" w:cs="Sylfaen"/>
          <w:color w:val="000000"/>
        </w:rPr>
        <w:t>სოციალურ გარემოზე ზემოქმედების განხილვისას გზშ-ს შემდგომ ეტაპზე ყურადღება დაეთმობა შემდეგ საკითხებს: მოსახლეობის დასაქმების შესაძლებლობა და ზემოქმედება მათი ცხოვრების პირობებზე, ზემოქმედება ადამიანის ჯანმრთელობასა და უსაფრთხოებაზე, სატრანსპორტო ნაკადებზე და ა.შ.</w:t>
      </w:r>
    </w:p>
    <w:p w:rsidR="008E4E0D" w:rsidRDefault="008E4E0D">
      <w:pPr>
        <w:rPr>
          <w:rFonts w:ascii="Sylfaen" w:hAnsi="Sylfaen" w:cs="Sylfaen"/>
          <w:color w:val="000000"/>
          <w:lang w:val="ka-GE"/>
        </w:rPr>
      </w:pPr>
    </w:p>
    <w:p w:rsidR="00193C88" w:rsidRDefault="00193C88">
      <w:pPr>
        <w:rPr>
          <w:rFonts w:ascii="Sylfaen" w:hAnsi="Sylfaen" w:cs="Sylfaen"/>
          <w:color w:val="000000"/>
          <w:lang w:val="ka-GE"/>
        </w:rPr>
      </w:pPr>
    </w:p>
    <w:p w:rsidR="00193C88" w:rsidRDefault="00193C88">
      <w:pPr>
        <w:rPr>
          <w:rFonts w:ascii="Sylfaen" w:hAnsi="Sylfaen" w:cs="Sylfaen"/>
          <w:color w:val="000000"/>
          <w:lang w:val="ka-GE"/>
        </w:rPr>
      </w:pPr>
    </w:p>
    <w:p w:rsidR="00193C88" w:rsidRDefault="00193C88">
      <w:pPr>
        <w:rPr>
          <w:rFonts w:ascii="Sylfaen" w:hAnsi="Sylfaen" w:cs="Sylfaen"/>
          <w:color w:val="000000"/>
          <w:lang w:val="ka-GE"/>
        </w:rPr>
      </w:pPr>
      <w:r>
        <w:rPr>
          <w:rFonts w:ascii="Sylfaen" w:hAnsi="Sylfaen" w:cs="Sylfaen"/>
          <w:color w:val="000000"/>
          <w:lang w:val="ka-GE"/>
        </w:rPr>
        <w:br w:type="page"/>
      </w:r>
    </w:p>
    <w:p w:rsidR="00193C88" w:rsidRPr="00193C88" w:rsidRDefault="00193C88">
      <w:pPr>
        <w:rPr>
          <w:rFonts w:ascii="Sylfaen" w:hAnsi="Sylfaen" w:cs="Sylfaen"/>
          <w:color w:val="000000"/>
          <w:lang w:val="ka-GE"/>
        </w:rPr>
      </w:pPr>
      <w:r w:rsidRPr="00193C88">
        <w:rPr>
          <w:rFonts w:ascii="Sylfaen" w:hAnsi="Sylfaen" w:cs="Sylfaen"/>
          <w:b/>
          <w:color w:val="000000"/>
          <w:lang w:val="ka-GE"/>
        </w:rPr>
        <w:t>დანართი</w:t>
      </w:r>
      <w:r w:rsidR="00D36D57">
        <w:rPr>
          <w:rFonts w:ascii="Sylfaen" w:hAnsi="Sylfaen" w:cs="Sylfaen"/>
          <w:b/>
          <w:color w:val="000000"/>
          <w:lang w:val="ka-GE"/>
        </w:rPr>
        <w:t xml:space="preserve"> 1.</w:t>
      </w:r>
      <w:r>
        <w:rPr>
          <w:rFonts w:ascii="Sylfaen" w:hAnsi="Sylfaen" w:cs="Sylfaen"/>
          <w:b/>
          <w:color w:val="000000"/>
          <w:lang w:val="ka-GE"/>
        </w:rPr>
        <w:t xml:space="preserve"> - </w:t>
      </w:r>
      <w:r>
        <w:rPr>
          <w:rFonts w:ascii="Sylfaen" w:hAnsi="Sylfaen" w:cs="Sylfaen"/>
          <w:color w:val="000000"/>
          <w:lang w:val="ka-GE"/>
        </w:rPr>
        <w:t>შპს „კოლხეთიცემენტის“ შენობა-ნაგებობების შეფასება</w:t>
      </w:r>
    </w:p>
    <w:p w:rsidR="00193C88" w:rsidRDefault="00092C61" w:rsidP="00193C88">
      <w:pPr>
        <w:jc w:val="center"/>
        <w:rPr>
          <w:rFonts w:ascii="Sylfaen" w:hAnsi="Sylfaen" w:cs="Sylfaen"/>
          <w:color w:val="000000"/>
          <w:lang w:val="ka-GE"/>
        </w:rPr>
      </w:pPr>
      <w:r>
        <w:rPr>
          <w:rFonts w:ascii="Sylfaen" w:hAnsi="Sylfaen" w:cs="Sylfaen"/>
          <w:noProof/>
          <w:color w:val="000000"/>
        </w:rPr>
        <w:drawing>
          <wp:inline distT="0" distB="0" distL="0" distR="0">
            <wp:extent cx="6120130" cy="8648345"/>
            <wp:effectExtent l="0" t="0" r="0" b="635"/>
            <wp:docPr id="43" name="Picture 43" descr="H:\WD Backup.swstor\Nika\ODRkY2RhNjBmMmU1NDM0YW\Volume{000a7ac2-0000-0000-0000-509f3e000000}\ზუგდიდი ცემენტის საწარმო\axali teritoria\garemos dacva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WD Backup.swstor\Nika\ODRkY2RhNjBmMmU1NDM0YW\Volume{000a7ac2-0000-0000-0000-509f3e000000}\ზუგდიდი ცემენტის საწარმო\axali teritoria\garemos dacva 00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20130" cy="8648345"/>
                    </a:xfrm>
                    <a:prstGeom prst="rect">
                      <a:avLst/>
                    </a:prstGeom>
                    <a:noFill/>
                    <a:ln>
                      <a:noFill/>
                    </a:ln>
                  </pic:spPr>
                </pic:pic>
              </a:graphicData>
            </a:graphic>
          </wp:inline>
        </w:drawing>
      </w:r>
    </w:p>
    <w:p w:rsidR="00092C61" w:rsidRDefault="00092C61" w:rsidP="00193C88">
      <w:pPr>
        <w:jc w:val="center"/>
        <w:rPr>
          <w:rFonts w:ascii="Sylfaen" w:hAnsi="Sylfaen" w:cs="Sylfaen"/>
          <w:color w:val="000000"/>
          <w:lang w:val="ka-GE"/>
        </w:rPr>
      </w:pPr>
    </w:p>
    <w:p w:rsidR="00092C61" w:rsidRDefault="00092C61" w:rsidP="00193C88">
      <w:pPr>
        <w:jc w:val="center"/>
        <w:rPr>
          <w:rFonts w:ascii="Sylfaen" w:hAnsi="Sylfaen" w:cs="Sylfaen"/>
          <w:color w:val="000000"/>
          <w:lang w:val="ka-GE"/>
        </w:rPr>
      </w:pPr>
      <w:r>
        <w:rPr>
          <w:rFonts w:ascii="Sylfaen" w:hAnsi="Sylfaen" w:cs="Sylfaen"/>
          <w:noProof/>
          <w:color w:val="000000"/>
        </w:rPr>
        <w:drawing>
          <wp:inline distT="0" distB="0" distL="0" distR="0">
            <wp:extent cx="6120130" cy="8648345"/>
            <wp:effectExtent l="0" t="0" r="0" b="635"/>
            <wp:docPr id="44" name="Picture 44" descr="H:\WD Backup.swstor\Nika\ODRkY2RhNjBmMmU1NDM0YW\Volume{000a7ac2-0000-0000-0000-509f3e000000}\ზუგდიდი ცემენტის საწარმო\axali teritoria\garemos dacva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WD Backup.swstor\Nika\ODRkY2RhNjBmMmU1NDM0YW\Volume{000a7ac2-0000-0000-0000-509f3e000000}\ზუგდიდი ცემენტის საწარმო\axali teritoria\garemos dacva 002.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120130" cy="8648345"/>
                    </a:xfrm>
                    <a:prstGeom prst="rect">
                      <a:avLst/>
                    </a:prstGeom>
                    <a:noFill/>
                    <a:ln>
                      <a:noFill/>
                    </a:ln>
                  </pic:spPr>
                </pic:pic>
              </a:graphicData>
            </a:graphic>
          </wp:inline>
        </w:drawing>
      </w:r>
    </w:p>
    <w:p w:rsidR="00193C88" w:rsidRPr="00E32E21" w:rsidRDefault="00193C88" w:rsidP="00193C88">
      <w:pPr>
        <w:jc w:val="center"/>
        <w:rPr>
          <w:rFonts w:ascii="Sylfaen" w:hAnsi="Sylfaen" w:cs="Sylfaen"/>
          <w:color w:val="000000"/>
          <w:lang w:val="ka-GE"/>
        </w:rPr>
      </w:pPr>
    </w:p>
    <w:sectPr w:rsidR="00193C88" w:rsidRPr="00E32E21" w:rsidSect="006D6C2B">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cadNusx">
    <w:altName w:val="Times New Roman"/>
    <w:panose1 w:val="00000000000000000000"/>
    <w:charset w:val="00"/>
    <w:family w:val="auto"/>
    <w:pitch w:val="variable"/>
    <w:sig w:usb0="00000087" w:usb1="00000000" w:usb2="00000000" w:usb3="00000000" w:csb0="0000001B" w:csb1="00000000"/>
  </w:font>
  <w:font w:name="Univers">
    <w:panose1 w:val="020B0603020202030204"/>
    <w:charset w:val="00"/>
    <w:family w:val="swiss"/>
    <w:pitch w:val="variable"/>
    <w:sig w:usb0="00000007" w:usb1="00000000" w:usb2="00000000" w:usb3="00000000" w:csb0="00000093"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tNusx">
    <w:panose1 w:val="00000000000000000000"/>
    <w:charset w:val="00"/>
    <w:family w:val="auto"/>
    <w:pitch w:val="variable"/>
    <w:sig w:usb0="00000087" w:usb1="00000000" w:usb2="00000000" w:usb3="00000000" w:csb0="0000001B"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DumbaMtavr">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4AF58DD"/>
    <w:multiLevelType w:val="hybridMultilevel"/>
    <w:tmpl w:val="BADACCC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7309D2"/>
    <w:multiLevelType w:val="hybridMultilevel"/>
    <w:tmpl w:val="F0963E3A"/>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6" w15:restartNumberingAfterBreak="0">
    <w:nsid w:val="0C182BCB"/>
    <w:multiLevelType w:val="hybridMultilevel"/>
    <w:tmpl w:val="94B42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C7942E6"/>
    <w:multiLevelType w:val="hybridMultilevel"/>
    <w:tmpl w:val="7DBC0710"/>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8" w15:restartNumberingAfterBreak="0">
    <w:nsid w:val="14192EFE"/>
    <w:multiLevelType w:val="hybridMultilevel"/>
    <w:tmpl w:val="F94A20F2"/>
    <w:lvl w:ilvl="0" w:tplc="D63AFCC8">
      <w:start w:val="220"/>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88D0773"/>
    <w:multiLevelType w:val="hybridMultilevel"/>
    <w:tmpl w:val="113C6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DA550B"/>
    <w:multiLevelType w:val="hybridMultilevel"/>
    <w:tmpl w:val="C100B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7050D8"/>
    <w:multiLevelType w:val="hybridMultilevel"/>
    <w:tmpl w:val="4AA85E38"/>
    <w:lvl w:ilvl="0" w:tplc="FBF20740">
      <w:start w:val="1"/>
      <w:numFmt w:val="bullet"/>
      <w:lvlText w:val=""/>
      <w:lvlJc w:val="left"/>
      <w:pPr>
        <w:tabs>
          <w:tab w:val="num" w:pos="360"/>
        </w:tabs>
        <w:ind w:left="360" w:hanging="360"/>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0364A8"/>
    <w:multiLevelType w:val="hybridMultilevel"/>
    <w:tmpl w:val="8B4A41F2"/>
    <w:lvl w:ilvl="0" w:tplc="FFFFFFFF">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5" w15:restartNumberingAfterBreak="0">
    <w:nsid w:val="2C0E5DD7"/>
    <w:multiLevelType w:val="hybridMultilevel"/>
    <w:tmpl w:val="74928752"/>
    <w:lvl w:ilvl="0" w:tplc="F4B69746">
      <w:start w:val="1"/>
      <w:numFmt w:val="decimal"/>
      <w:pStyle w:val="sataurixm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17" w15:restartNumberingAfterBreak="0">
    <w:nsid w:val="357E6BAE"/>
    <w:multiLevelType w:val="multilevel"/>
    <w:tmpl w:val="AC7A42D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sz w:val="22"/>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36CC76C9"/>
    <w:multiLevelType w:val="hybridMultilevel"/>
    <w:tmpl w:val="85162C2E"/>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142FF7"/>
    <w:multiLevelType w:val="hybridMultilevel"/>
    <w:tmpl w:val="A1E08EF6"/>
    <w:lvl w:ilvl="0" w:tplc="D3B20C3C">
      <w:start w:val="1"/>
      <w:numFmt w:val="bullet"/>
      <w:lvlText w:val="-"/>
      <w:lvlJc w:val="left"/>
      <w:pPr>
        <w:ind w:left="720" w:hanging="360"/>
      </w:pPr>
      <w:rPr>
        <w:rFonts w:ascii="Sylfaen" w:eastAsia="Times New Roman" w:hAnsi="Sylfae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C22177"/>
    <w:multiLevelType w:val="hybridMultilevel"/>
    <w:tmpl w:val="175EF7E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1" w15:restartNumberingAfterBreak="0">
    <w:nsid w:val="43920077"/>
    <w:multiLevelType w:val="hybridMultilevel"/>
    <w:tmpl w:val="F6221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924B01"/>
    <w:multiLevelType w:val="hybridMultilevel"/>
    <w:tmpl w:val="8CF04114"/>
    <w:lvl w:ilvl="0" w:tplc="2030435A">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45592930"/>
    <w:multiLevelType w:val="hybridMultilevel"/>
    <w:tmpl w:val="B7B2A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1470B4"/>
    <w:multiLevelType w:val="hybridMultilevel"/>
    <w:tmpl w:val="0C766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7B3B84"/>
    <w:multiLevelType w:val="hybridMultilevel"/>
    <w:tmpl w:val="06068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520415"/>
    <w:multiLevelType w:val="multilevel"/>
    <w:tmpl w:val="8BE205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6147AFF"/>
    <w:multiLevelType w:val="hybridMultilevel"/>
    <w:tmpl w:val="DA241DB8"/>
    <w:lvl w:ilvl="0" w:tplc="98580F6E">
      <w:start w:val="1"/>
      <w:numFmt w:val="bullet"/>
      <w:lvlText w:val=""/>
      <w:lvlJc w:val="left"/>
      <w:pPr>
        <w:ind w:left="720" w:hanging="360"/>
      </w:pPr>
      <w:rPr>
        <w:rFonts w:ascii="Symbol" w:hAnsi="Symbol" w:hint="default"/>
      </w:rPr>
    </w:lvl>
    <w:lvl w:ilvl="1" w:tplc="531CB664" w:tentative="1">
      <w:start w:val="1"/>
      <w:numFmt w:val="bullet"/>
      <w:lvlText w:val="o"/>
      <w:lvlJc w:val="left"/>
      <w:pPr>
        <w:ind w:left="1440" w:hanging="360"/>
      </w:pPr>
      <w:rPr>
        <w:rFonts w:ascii="Courier New" w:hAnsi="Courier New" w:hint="default"/>
      </w:rPr>
    </w:lvl>
    <w:lvl w:ilvl="2" w:tplc="9A92438E" w:tentative="1">
      <w:start w:val="1"/>
      <w:numFmt w:val="bullet"/>
      <w:lvlText w:val=""/>
      <w:lvlJc w:val="left"/>
      <w:pPr>
        <w:ind w:left="2160" w:hanging="360"/>
      </w:pPr>
      <w:rPr>
        <w:rFonts w:ascii="Wingdings" w:hAnsi="Wingdings" w:hint="default"/>
      </w:rPr>
    </w:lvl>
    <w:lvl w:ilvl="3" w:tplc="02F614CE" w:tentative="1">
      <w:start w:val="1"/>
      <w:numFmt w:val="bullet"/>
      <w:lvlText w:val=""/>
      <w:lvlJc w:val="left"/>
      <w:pPr>
        <w:ind w:left="2880" w:hanging="360"/>
      </w:pPr>
      <w:rPr>
        <w:rFonts w:ascii="Symbol" w:hAnsi="Symbol" w:hint="default"/>
      </w:rPr>
    </w:lvl>
    <w:lvl w:ilvl="4" w:tplc="8DB4A112" w:tentative="1">
      <w:start w:val="1"/>
      <w:numFmt w:val="bullet"/>
      <w:lvlText w:val="o"/>
      <w:lvlJc w:val="left"/>
      <w:pPr>
        <w:ind w:left="3600" w:hanging="360"/>
      </w:pPr>
      <w:rPr>
        <w:rFonts w:ascii="Courier New" w:hAnsi="Courier New" w:hint="default"/>
      </w:rPr>
    </w:lvl>
    <w:lvl w:ilvl="5" w:tplc="D9AC5A48" w:tentative="1">
      <w:start w:val="1"/>
      <w:numFmt w:val="bullet"/>
      <w:lvlText w:val=""/>
      <w:lvlJc w:val="left"/>
      <w:pPr>
        <w:ind w:left="4320" w:hanging="360"/>
      </w:pPr>
      <w:rPr>
        <w:rFonts w:ascii="Wingdings" w:hAnsi="Wingdings" w:hint="default"/>
      </w:rPr>
    </w:lvl>
    <w:lvl w:ilvl="6" w:tplc="F9A00678" w:tentative="1">
      <w:start w:val="1"/>
      <w:numFmt w:val="bullet"/>
      <w:lvlText w:val=""/>
      <w:lvlJc w:val="left"/>
      <w:pPr>
        <w:ind w:left="5040" w:hanging="360"/>
      </w:pPr>
      <w:rPr>
        <w:rFonts w:ascii="Symbol" w:hAnsi="Symbol" w:hint="default"/>
      </w:rPr>
    </w:lvl>
    <w:lvl w:ilvl="7" w:tplc="A93048EE" w:tentative="1">
      <w:start w:val="1"/>
      <w:numFmt w:val="bullet"/>
      <w:lvlText w:val="o"/>
      <w:lvlJc w:val="left"/>
      <w:pPr>
        <w:ind w:left="5760" w:hanging="360"/>
      </w:pPr>
      <w:rPr>
        <w:rFonts w:ascii="Courier New" w:hAnsi="Courier New" w:hint="default"/>
      </w:rPr>
    </w:lvl>
    <w:lvl w:ilvl="8" w:tplc="25767322" w:tentative="1">
      <w:start w:val="1"/>
      <w:numFmt w:val="bullet"/>
      <w:lvlText w:val=""/>
      <w:lvlJc w:val="left"/>
      <w:pPr>
        <w:ind w:left="6480" w:hanging="360"/>
      </w:pPr>
      <w:rPr>
        <w:rFonts w:ascii="Wingdings" w:hAnsi="Wingdings" w:hint="default"/>
      </w:rPr>
    </w:lvl>
  </w:abstractNum>
  <w:abstractNum w:abstractNumId="28" w15:restartNumberingAfterBreak="0">
    <w:nsid w:val="56456708"/>
    <w:multiLevelType w:val="hybridMultilevel"/>
    <w:tmpl w:val="DF160A90"/>
    <w:lvl w:ilvl="0" w:tplc="92427258">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 w15:restartNumberingAfterBreak="0">
    <w:nsid w:val="57424778"/>
    <w:multiLevelType w:val="hybridMultilevel"/>
    <w:tmpl w:val="00C26E82"/>
    <w:styleLink w:val="Style13"/>
    <w:lvl w:ilvl="0" w:tplc="44F0028C">
      <w:start w:val="1"/>
      <w:numFmt w:val="bullet"/>
      <w:lvlText w:val=""/>
      <w:lvlJc w:val="left"/>
      <w:pPr>
        <w:tabs>
          <w:tab w:val="num" w:pos="720"/>
        </w:tabs>
        <w:ind w:left="720" w:hanging="360"/>
      </w:pPr>
      <w:rPr>
        <w:rFonts w:ascii="Symbol" w:hAnsi="Symbol" w:hint="default"/>
        <w:color w:val="auto"/>
      </w:rPr>
    </w:lvl>
    <w:lvl w:ilvl="1" w:tplc="28384C76">
      <w:start w:val="1"/>
      <w:numFmt w:val="bullet"/>
      <w:lvlText w:val="o"/>
      <w:lvlJc w:val="left"/>
      <w:pPr>
        <w:tabs>
          <w:tab w:val="num" w:pos="1440"/>
        </w:tabs>
        <w:ind w:left="1440" w:hanging="360"/>
      </w:pPr>
      <w:rPr>
        <w:rFonts w:ascii="Courier New" w:hAnsi="Courier New" w:cs="Courier New" w:hint="default"/>
      </w:rPr>
    </w:lvl>
    <w:lvl w:ilvl="2" w:tplc="D84C57F0">
      <w:start w:val="1"/>
      <w:numFmt w:val="bullet"/>
      <w:lvlText w:val=""/>
      <w:lvlJc w:val="left"/>
      <w:pPr>
        <w:tabs>
          <w:tab w:val="num" w:pos="2160"/>
        </w:tabs>
        <w:ind w:left="2160" w:hanging="360"/>
      </w:pPr>
      <w:rPr>
        <w:rFonts w:ascii="Wingdings" w:hAnsi="Wingdings" w:hint="default"/>
      </w:rPr>
    </w:lvl>
    <w:lvl w:ilvl="3" w:tplc="0EDC69B2">
      <w:start w:val="1"/>
      <w:numFmt w:val="bullet"/>
      <w:lvlText w:val=""/>
      <w:lvlJc w:val="left"/>
      <w:pPr>
        <w:tabs>
          <w:tab w:val="num" w:pos="2880"/>
        </w:tabs>
        <w:ind w:left="2880" w:hanging="360"/>
      </w:pPr>
      <w:rPr>
        <w:rFonts w:ascii="Symbol" w:hAnsi="Symbol" w:hint="default"/>
      </w:rPr>
    </w:lvl>
    <w:lvl w:ilvl="4" w:tplc="35C432A4">
      <w:start w:val="1"/>
      <w:numFmt w:val="bullet"/>
      <w:lvlText w:val="o"/>
      <w:lvlJc w:val="left"/>
      <w:pPr>
        <w:tabs>
          <w:tab w:val="num" w:pos="3600"/>
        </w:tabs>
        <w:ind w:left="3600" w:hanging="360"/>
      </w:pPr>
      <w:rPr>
        <w:rFonts w:ascii="Courier New" w:hAnsi="Courier New" w:cs="Courier New" w:hint="default"/>
      </w:rPr>
    </w:lvl>
    <w:lvl w:ilvl="5" w:tplc="10782C02">
      <w:start w:val="1"/>
      <w:numFmt w:val="bullet"/>
      <w:lvlText w:val=""/>
      <w:lvlJc w:val="left"/>
      <w:pPr>
        <w:tabs>
          <w:tab w:val="num" w:pos="4320"/>
        </w:tabs>
        <w:ind w:left="4320" w:hanging="360"/>
      </w:pPr>
      <w:rPr>
        <w:rFonts w:ascii="Wingdings" w:hAnsi="Wingdings" w:hint="default"/>
      </w:rPr>
    </w:lvl>
    <w:lvl w:ilvl="6" w:tplc="AE407114">
      <w:start w:val="1"/>
      <w:numFmt w:val="bullet"/>
      <w:lvlText w:val=""/>
      <w:lvlJc w:val="left"/>
      <w:pPr>
        <w:tabs>
          <w:tab w:val="num" w:pos="5040"/>
        </w:tabs>
        <w:ind w:left="5040" w:hanging="360"/>
      </w:pPr>
      <w:rPr>
        <w:rFonts w:ascii="Symbol" w:hAnsi="Symbol" w:hint="default"/>
      </w:rPr>
    </w:lvl>
    <w:lvl w:ilvl="7" w:tplc="AA260D8E">
      <w:start w:val="1"/>
      <w:numFmt w:val="bullet"/>
      <w:lvlText w:val="o"/>
      <w:lvlJc w:val="left"/>
      <w:pPr>
        <w:tabs>
          <w:tab w:val="num" w:pos="5760"/>
        </w:tabs>
        <w:ind w:left="5760" w:hanging="360"/>
      </w:pPr>
      <w:rPr>
        <w:rFonts w:ascii="Courier New" w:hAnsi="Courier New" w:cs="Courier New" w:hint="default"/>
      </w:rPr>
    </w:lvl>
    <w:lvl w:ilvl="8" w:tplc="835AA550">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D10150"/>
    <w:multiLevelType w:val="hybridMultilevel"/>
    <w:tmpl w:val="0148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A36114"/>
    <w:multiLevelType w:val="hybridMultilevel"/>
    <w:tmpl w:val="62C474A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b w:val="0"/>
        <w:i w:val="0"/>
        <w:color w:val="auto"/>
        <w:sz w:val="22"/>
        <w:szCs w:val="22"/>
        <w:effect w:val="none"/>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D136D1D"/>
    <w:multiLevelType w:val="hybridMultilevel"/>
    <w:tmpl w:val="99028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4607BE9"/>
    <w:multiLevelType w:val="hybridMultilevel"/>
    <w:tmpl w:val="28709C96"/>
    <w:lvl w:ilvl="0" w:tplc="04190001">
      <w:start w:val="1"/>
      <w:numFmt w:val="bullet"/>
      <w:lvlText w:val=""/>
      <w:lvlJc w:val="left"/>
      <w:pPr>
        <w:tabs>
          <w:tab w:val="num" w:pos="360"/>
        </w:tabs>
        <w:ind w:left="360" w:hanging="360"/>
      </w:pPr>
      <w:rPr>
        <w:rFonts w:ascii="Symbol" w:hAnsi="Symbol" w:hint="default"/>
      </w:rPr>
    </w:lvl>
    <w:lvl w:ilvl="1" w:tplc="44DADCAA">
      <w:start w:val="1"/>
      <w:numFmt w:val="bullet"/>
      <w:lvlText w:val="o"/>
      <w:lvlJc w:val="left"/>
      <w:pPr>
        <w:tabs>
          <w:tab w:val="num" w:pos="1080"/>
        </w:tabs>
        <w:ind w:left="1080" w:hanging="360"/>
      </w:pPr>
      <w:rPr>
        <w:rFonts w:ascii="Courier New" w:hAnsi="Courier New" w:cs="Courier New" w:hint="default"/>
      </w:rPr>
    </w:lvl>
    <w:lvl w:ilvl="2" w:tplc="25EE8E24" w:tentative="1">
      <w:start w:val="1"/>
      <w:numFmt w:val="bullet"/>
      <w:lvlText w:val=""/>
      <w:lvlJc w:val="left"/>
      <w:pPr>
        <w:tabs>
          <w:tab w:val="num" w:pos="1800"/>
        </w:tabs>
        <w:ind w:left="1800" w:hanging="360"/>
      </w:pPr>
      <w:rPr>
        <w:rFonts w:ascii="Wingdings" w:hAnsi="Wingdings" w:hint="default"/>
      </w:rPr>
    </w:lvl>
    <w:lvl w:ilvl="3" w:tplc="5FF6F1F6" w:tentative="1">
      <w:start w:val="1"/>
      <w:numFmt w:val="bullet"/>
      <w:lvlText w:val=""/>
      <w:lvlJc w:val="left"/>
      <w:pPr>
        <w:tabs>
          <w:tab w:val="num" w:pos="2520"/>
        </w:tabs>
        <w:ind w:left="2520" w:hanging="360"/>
      </w:pPr>
      <w:rPr>
        <w:rFonts w:ascii="Symbol" w:hAnsi="Symbol" w:hint="default"/>
      </w:rPr>
    </w:lvl>
    <w:lvl w:ilvl="4" w:tplc="33BC2FE4" w:tentative="1">
      <w:start w:val="1"/>
      <w:numFmt w:val="bullet"/>
      <w:lvlText w:val="o"/>
      <w:lvlJc w:val="left"/>
      <w:pPr>
        <w:tabs>
          <w:tab w:val="num" w:pos="3240"/>
        </w:tabs>
        <w:ind w:left="3240" w:hanging="360"/>
      </w:pPr>
      <w:rPr>
        <w:rFonts w:ascii="Courier New" w:hAnsi="Courier New" w:cs="Courier New" w:hint="default"/>
      </w:rPr>
    </w:lvl>
    <w:lvl w:ilvl="5" w:tplc="91E0B092" w:tentative="1">
      <w:start w:val="1"/>
      <w:numFmt w:val="bullet"/>
      <w:lvlText w:val=""/>
      <w:lvlJc w:val="left"/>
      <w:pPr>
        <w:tabs>
          <w:tab w:val="num" w:pos="3960"/>
        </w:tabs>
        <w:ind w:left="3960" w:hanging="360"/>
      </w:pPr>
      <w:rPr>
        <w:rFonts w:ascii="Wingdings" w:hAnsi="Wingdings" w:hint="default"/>
      </w:rPr>
    </w:lvl>
    <w:lvl w:ilvl="6" w:tplc="85685002" w:tentative="1">
      <w:start w:val="1"/>
      <w:numFmt w:val="bullet"/>
      <w:lvlText w:val=""/>
      <w:lvlJc w:val="left"/>
      <w:pPr>
        <w:tabs>
          <w:tab w:val="num" w:pos="4680"/>
        </w:tabs>
        <w:ind w:left="4680" w:hanging="360"/>
      </w:pPr>
      <w:rPr>
        <w:rFonts w:ascii="Symbol" w:hAnsi="Symbol" w:hint="default"/>
      </w:rPr>
    </w:lvl>
    <w:lvl w:ilvl="7" w:tplc="D04EDB6E" w:tentative="1">
      <w:start w:val="1"/>
      <w:numFmt w:val="bullet"/>
      <w:lvlText w:val="o"/>
      <w:lvlJc w:val="left"/>
      <w:pPr>
        <w:tabs>
          <w:tab w:val="num" w:pos="5400"/>
        </w:tabs>
        <w:ind w:left="5400" w:hanging="360"/>
      </w:pPr>
      <w:rPr>
        <w:rFonts w:ascii="Courier New" w:hAnsi="Courier New" w:cs="Courier New" w:hint="default"/>
      </w:rPr>
    </w:lvl>
    <w:lvl w:ilvl="8" w:tplc="961EA6AE"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6C90636"/>
    <w:multiLevelType w:val="hybridMultilevel"/>
    <w:tmpl w:val="F8CE7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37" w15:restartNumberingAfterBreak="0">
    <w:nsid w:val="6D731524"/>
    <w:multiLevelType w:val="hybridMultilevel"/>
    <w:tmpl w:val="B73E6A0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1B56C46"/>
    <w:multiLevelType w:val="hybridMultilevel"/>
    <w:tmpl w:val="F6A6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4A3106"/>
    <w:multiLevelType w:val="hybridMultilevel"/>
    <w:tmpl w:val="F9DAA7D0"/>
    <w:lvl w:ilvl="0" w:tplc="F2A668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B2162F"/>
    <w:multiLevelType w:val="hybridMultilevel"/>
    <w:tmpl w:val="5F56F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FC6373"/>
    <w:multiLevelType w:val="hybridMultilevel"/>
    <w:tmpl w:val="52BC47E8"/>
    <w:lvl w:ilvl="0" w:tplc="EBD61B52">
      <w:start w:val="1"/>
      <w:numFmt w:val="bullet"/>
      <w:lvlText w:val=""/>
      <w:lvlJc w:val="left"/>
      <w:pPr>
        <w:ind w:left="360" w:hanging="360"/>
      </w:pPr>
      <w:rPr>
        <w:rFonts w:ascii="Symbol" w:hAnsi="Symbol" w:hint="default"/>
        <w:color w:val="000000" w:themeColor="text1"/>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abstractNumId w:val="35"/>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31"/>
  </w:num>
  <w:num w:numId="6">
    <w:abstractNumId w:val="37"/>
  </w:num>
  <w:num w:numId="7">
    <w:abstractNumId w:val="12"/>
  </w:num>
  <w:num w:numId="8">
    <w:abstractNumId w:val="13"/>
  </w:num>
  <w:num w:numId="9">
    <w:abstractNumId w:val="19"/>
  </w:num>
  <w:num w:numId="10">
    <w:abstractNumId w:val="32"/>
  </w:num>
  <w:num w:numId="11">
    <w:abstractNumId w:val="33"/>
  </w:num>
  <w:num w:numId="12">
    <w:abstractNumId w:val="41"/>
  </w:num>
  <w:num w:numId="13">
    <w:abstractNumId w:val="22"/>
  </w:num>
  <w:num w:numId="14">
    <w:abstractNumId w:val="6"/>
  </w:num>
  <w:num w:numId="15">
    <w:abstractNumId w:val="3"/>
  </w:num>
  <w:num w:numId="16">
    <w:abstractNumId w:val="10"/>
  </w:num>
  <w:num w:numId="17">
    <w:abstractNumId w:val="24"/>
  </w:num>
  <w:num w:numId="18">
    <w:abstractNumId w:val="29"/>
  </w:num>
  <w:num w:numId="19">
    <w:abstractNumId w:val="20"/>
  </w:num>
  <w:num w:numId="20">
    <w:abstractNumId w:val="7"/>
  </w:num>
  <w:num w:numId="21">
    <w:abstractNumId w:val="9"/>
  </w:num>
  <w:num w:numId="22">
    <w:abstractNumId w:val="14"/>
  </w:num>
  <w:num w:numId="23">
    <w:abstractNumId w:val="36"/>
  </w:num>
  <w:num w:numId="24">
    <w:abstractNumId w:val="2"/>
  </w:num>
  <w:num w:numId="25">
    <w:abstractNumId w:val="0"/>
  </w:num>
  <w:num w:numId="26">
    <w:abstractNumId w:val="5"/>
  </w:num>
  <w:num w:numId="27">
    <w:abstractNumId w:val="16"/>
  </w:num>
  <w:num w:numId="28">
    <w:abstractNumId w:val="1"/>
  </w:num>
  <w:num w:numId="29">
    <w:abstractNumId w:val="15"/>
  </w:num>
  <w:num w:numId="30">
    <w:abstractNumId w:val="39"/>
  </w:num>
  <w:num w:numId="31">
    <w:abstractNumId w:val="4"/>
  </w:num>
  <w:num w:numId="32">
    <w:abstractNumId w:val="28"/>
  </w:num>
  <w:num w:numId="33">
    <w:abstractNumId w:val="18"/>
  </w:num>
  <w:num w:numId="34">
    <w:abstractNumId w:val="30"/>
  </w:num>
  <w:num w:numId="35">
    <w:abstractNumId w:val="27"/>
  </w:num>
  <w:num w:numId="36">
    <w:abstractNumId w:val="38"/>
  </w:num>
  <w:num w:numId="37">
    <w:abstractNumId w:val="8"/>
  </w:num>
  <w:num w:numId="38">
    <w:abstractNumId w:val="26"/>
  </w:num>
  <w:num w:numId="39">
    <w:abstractNumId w:val="11"/>
  </w:num>
  <w:num w:numId="40">
    <w:abstractNumId w:val="23"/>
  </w:num>
  <w:num w:numId="41">
    <w:abstractNumId w:val="25"/>
  </w:num>
  <w:num w:numId="42">
    <w:abstractNumId w:val="40"/>
  </w:num>
  <w:num w:numId="43">
    <w:abstractNumId w:val="2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229"/>
    <w:rsid w:val="000207AB"/>
    <w:rsid w:val="00020E17"/>
    <w:rsid w:val="0002129C"/>
    <w:rsid w:val="00022CBB"/>
    <w:rsid w:val="00024EEA"/>
    <w:rsid w:val="00042785"/>
    <w:rsid w:val="00063ADD"/>
    <w:rsid w:val="00065957"/>
    <w:rsid w:val="000833C4"/>
    <w:rsid w:val="00092C61"/>
    <w:rsid w:val="000B0AFF"/>
    <w:rsid w:val="000C6DFF"/>
    <w:rsid w:val="000D5A6F"/>
    <w:rsid w:val="000F2C9C"/>
    <w:rsid w:val="001014D7"/>
    <w:rsid w:val="00114A50"/>
    <w:rsid w:val="00126FCB"/>
    <w:rsid w:val="00140C56"/>
    <w:rsid w:val="00165A01"/>
    <w:rsid w:val="00175A1B"/>
    <w:rsid w:val="00190EB8"/>
    <w:rsid w:val="00193C88"/>
    <w:rsid w:val="00197DE4"/>
    <w:rsid w:val="001A0F3A"/>
    <w:rsid w:val="001A25C3"/>
    <w:rsid w:val="001B2BB3"/>
    <w:rsid w:val="001C4563"/>
    <w:rsid w:val="001D3BF4"/>
    <w:rsid w:val="001D60C3"/>
    <w:rsid w:val="001D6589"/>
    <w:rsid w:val="001F75F7"/>
    <w:rsid w:val="00207108"/>
    <w:rsid w:val="00214815"/>
    <w:rsid w:val="002470C8"/>
    <w:rsid w:val="002522EB"/>
    <w:rsid w:val="00255BD8"/>
    <w:rsid w:val="00282077"/>
    <w:rsid w:val="002860B5"/>
    <w:rsid w:val="00295113"/>
    <w:rsid w:val="002C099C"/>
    <w:rsid w:val="002D0638"/>
    <w:rsid w:val="002E5205"/>
    <w:rsid w:val="0033508F"/>
    <w:rsid w:val="00336453"/>
    <w:rsid w:val="0035097D"/>
    <w:rsid w:val="003757C3"/>
    <w:rsid w:val="003777B6"/>
    <w:rsid w:val="003802D5"/>
    <w:rsid w:val="00390ABF"/>
    <w:rsid w:val="003B5502"/>
    <w:rsid w:val="003D05AE"/>
    <w:rsid w:val="003D208F"/>
    <w:rsid w:val="003D631D"/>
    <w:rsid w:val="003E0D72"/>
    <w:rsid w:val="003E1A88"/>
    <w:rsid w:val="003E1D74"/>
    <w:rsid w:val="003E270B"/>
    <w:rsid w:val="003E2AF2"/>
    <w:rsid w:val="003E4E2A"/>
    <w:rsid w:val="003E746F"/>
    <w:rsid w:val="00410854"/>
    <w:rsid w:val="0042750F"/>
    <w:rsid w:val="00451BA3"/>
    <w:rsid w:val="00453999"/>
    <w:rsid w:val="004575FA"/>
    <w:rsid w:val="004613F9"/>
    <w:rsid w:val="004677D8"/>
    <w:rsid w:val="00471A02"/>
    <w:rsid w:val="004809D7"/>
    <w:rsid w:val="004813B9"/>
    <w:rsid w:val="0048352E"/>
    <w:rsid w:val="00487900"/>
    <w:rsid w:val="00493EFA"/>
    <w:rsid w:val="004A11BA"/>
    <w:rsid w:val="004C77BB"/>
    <w:rsid w:val="004C7C8B"/>
    <w:rsid w:val="004D1A49"/>
    <w:rsid w:val="004D1C3E"/>
    <w:rsid w:val="004D74B1"/>
    <w:rsid w:val="004E4E81"/>
    <w:rsid w:val="004F45A4"/>
    <w:rsid w:val="005147D9"/>
    <w:rsid w:val="00520DCC"/>
    <w:rsid w:val="005225DB"/>
    <w:rsid w:val="00523177"/>
    <w:rsid w:val="0053212B"/>
    <w:rsid w:val="00535E1B"/>
    <w:rsid w:val="005518B7"/>
    <w:rsid w:val="005521A0"/>
    <w:rsid w:val="00552D4E"/>
    <w:rsid w:val="00561994"/>
    <w:rsid w:val="0057056C"/>
    <w:rsid w:val="005751D7"/>
    <w:rsid w:val="00584AFF"/>
    <w:rsid w:val="00585BA1"/>
    <w:rsid w:val="005924E7"/>
    <w:rsid w:val="005B131B"/>
    <w:rsid w:val="005B410D"/>
    <w:rsid w:val="005B5F82"/>
    <w:rsid w:val="005E148B"/>
    <w:rsid w:val="005E2403"/>
    <w:rsid w:val="006112A4"/>
    <w:rsid w:val="0064335B"/>
    <w:rsid w:val="00645CF3"/>
    <w:rsid w:val="00653290"/>
    <w:rsid w:val="00655CC7"/>
    <w:rsid w:val="00665421"/>
    <w:rsid w:val="00676E8E"/>
    <w:rsid w:val="006A0B26"/>
    <w:rsid w:val="006A49B3"/>
    <w:rsid w:val="006A6867"/>
    <w:rsid w:val="006B4079"/>
    <w:rsid w:val="006B458D"/>
    <w:rsid w:val="006C22D1"/>
    <w:rsid w:val="006C293F"/>
    <w:rsid w:val="006C490A"/>
    <w:rsid w:val="006D0514"/>
    <w:rsid w:val="006D6C2B"/>
    <w:rsid w:val="006E4B3A"/>
    <w:rsid w:val="006F7D62"/>
    <w:rsid w:val="00705EBC"/>
    <w:rsid w:val="007154BB"/>
    <w:rsid w:val="007169C1"/>
    <w:rsid w:val="0073229A"/>
    <w:rsid w:val="00734619"/>
    <w:rsid w:val="0075139D"/>
    <w:rsid w:val="007563E8"/>
    <w:rsid w:val="00764ACF"/>
    <w:rsid w:val="00784385"/>
    <w:rsid w:val="00784660"/>
    <w:rsid w:val="007860C5"/>
    <w:rsid w:val="007875A7"/>
    <w:rsid w:val="007925B3"/>
    <w:rsid w:val="007A398F"/>
    <w:rsid w:val="007A5432"/>
    <w:rsid w:val="007A7438"/>
    <w:rsid w:val="007A7D0C"/>
    <w:rsid w:val="007B0762"/>
    <w:rsid w:val="007C6B8A"/>
    <w:rsid w:val="007D22AB"/>
    <w:rsid w:val="007E348C"/>
    <w:rsid w:val="007F6319"/>
    <w:rsid w:val="008006F8"/>
    <w:rsid w:val="00801744"/>
    <w:rsid w:val="00802CC5"/>
    <w:rsid w:val="00806C28"/>
    <w:rsid w:val="00822738"/>
    <w:rsid w:val="008619A2"/>
    <w:rsid w:val="00870E7E"/>
    <w:rsid w:val="0087295D"/>
    <w:rsid w:val="00887C5C"/>
    <w:rsid w:val="00892507"/>
    <w:rsid w:val="00897C27"/>
    <w:rsid w:val="008B7457"/>
    <w:rsid w:val="008C2B32"/>
    <w:rsid w:val="008C30BE"/>
    <w:rsid w:val="008E1879"/>
    <w:rsid w:val="008E2229"/>
    <w:rsid w:val="008E4E0D"/>
    <w:rsid w:val="008F1D78"/>
    <w:rsid w:val="008F1E15"/>
    <w:rsid w:val="008F3436"/>
    <w:rsid w:val="008F41F8"/>
    <w:rsid w:val="00920F30"/>
    <w:rsid w:val="00934862"/>
    <w:rsid w:val="00956AF7"/>
    <w:rsid w:val="00956FF7"/>
    <w:rsid w:val="009714CB"/>
    <w:rsid w:val="00974952"/>
    <w:rsid w:val="00980BA4"/>
    <w:rsid w:val="00984C10"/>
    <w:rsid w:val="009919C6"/>
    <w:rsid w:val="009966B5"/>
    <w:rsid w:val="009C7D0F"/>
    <w:rsid w:val="009D3D6D"/>
    <w:rsid w:val="009D3EF9"/>
    <w:rsid w:val="009D6FEC"/>
    <w:rsid w:val="009E147C"/>
    <w:rsid w:val="009E1B57"/>
    <w:rsid w:val="009F29CA"/>
    <w:rsid w:val="009F2F60"/>
    <w:rsid w:val="00A27B8D"/>
    <w:rsid w:val="00A450C2"/>
    <w:rsid w:val="00A52B05"/>
    <w:rsid w:val="00A534C7"/>
    <w:rsid w:val="00A67E3E"/>
    <w:rsid w:val="00A73C40"/>
    <w:rsid w:val="00A74E53"/>
    <w:rsid w:val="00A91E33"/>
    <w:rsid w:val="00AA448C"/>
    <w:rsid w:val="00AB6C40"/>
    <w:rsid w:val="00AB7C04"/>
    <w:rsid w:val="00AD3D66"/>
    <w:rsid w:val="00AD5B3D"/>
    <w:rsid w:val="00AE57AC"/>
    <w:rsid w:val="00AE6C78"/>
    <w:rsid w:val="00AF0717"/>
    <w:rsid w:val="00AF7281"/>
    <w:rsid w:val="00B00BEE"/>
    <w:rsid w:val="00B22FFA"/>
    <w:rsid w:val="00B269F6"/>
    <w:rsid w:val="00B32BA7"/>
    <w:rsid w:val="00B42A50"/>
    <w:rsid w:val="00B465C6"/>
    <w:rsid w:val="00B46779"/>
    <w:rsid w:val="00B73F9B"/>
    <w:rsid w:val="00B77270"/>
    <w:rsid w:val="00B8235E"/>
    <w:rsid w:val="00B91FCA"/>
    <w:rsid w:val="00B932D5"/>
    <w:rsid w:val="00BE21CE"/>
    <w:rsid w:val="00BE407C"/>
    <w:rsid w:val="00BE64F3"/>
    <w:rsid w:val="00BE6EBD"/>
    <w:rsid w:val="00BE7526"/>
    <w:rsid w:val="00BF0C04"/>
    <w:rsid w:val="00C12C46"/>
    <w:rsid w:val="00C17CAA"/>
    <w:rsid w:val="00C21BD9"/>
    <w:rsid w:val="00C36BEA"/>
    <w:rsid w:val="00C375FA"/>
    <w:rsid w:val="00C61846"/>
    <w:rsid w:val="00C82BCA"/>
    <w:rsid w:val="00CA0E44"/>
    <w:rsid w:val="00CA4A5C"/>
    <w:rsid w:val="00CB3AB2"/>
    <w:rsid w:val="00CD4F7B"/>
    <w:rsid w:val="00CD55EB"/>
    <w:rsid w:val="00CD5E24"/>
    <w:rsid w:val="00CD6166"/>
    <w:rsid w:val="00CE5995"/>
    <w:rsid w:val="00CF503C"/>
    <w:rsid w:val="00D03E18"/>
    <w:rsid w:val="00D04D6B"/>
    <w:rsid w:val="00D25036"/>
    <w:rsid w:val="00D353A9"/>
    <w:rsid w:val="00D36D57"/>
    <w:rsid w:val="00D40947"/>
    <w:rsid w:val="00D41EDE"/>
    <w:rsid w:val="00D53735"/>
    <w:rsid w:val="00D71689"/>
    <w:rsid w:val="00D74330"/>
    <w:rsid w:val="00D7734A"/>
    <w:rsid w:val="00D8719D"/>
    <w:rsid w:val="00DA794E"/>
    <w:rsid w:val="00DB5FC4"/>
    <w:rsid w:val="00DC6754"/>
    <w:rsid w:val="00DD12E6"/>
    <w:rsid w:val="00DE4E6D"/>
    <w:rsid w:val="00DF32BB"/>
    <w:rsid w:val="00DF4FC4"/>
    <w:rsid w:val="00E07448"/>
    <w:rsid w:val="00E14EEF"/>
    <w:rsid w:val="00E212BB"/>
    <w:rsid w:val="00E32E21"/>
    <w:rsid w:val="00E41384"/>
    <w:rsid w:val="00E56400"/>
    <w:rsid w:val="00E819D3"/>
    <w:rsid w:val="00E90F89"/>
    <w:rsid w:val="00E93C02"/>
    <w:rsid w:val="00EA07F7"/>
    <w:rsid w:val="00EA0C8B"/>
    <w:rsid w:val="00EC7A37"/>
    <w:rsid w:val="00ED0DD9"/>
    <w:rsid w:val="00EE25AF"/>
    <w:rsid w:val="00EE35AC"/>
    <w:rsid w:val="00F07AE5"/>
    <w:rsid w:val="00F109B5"/>
    <w:rsid w:val="00F16118"/>
    <w:rsid w:val="00F34356"/>
    <w:rsid w:val="00F400CA"/>
    <w:rsid w:val="00F45BA5"/>
    <w:rsid w:val="00F625FA"/>
    <w:rsid w:val="00F64DC3"/>
    <w:rsid w:val="00F70348"/>
    <w:rsid w:val="00F72AC7"/>
    <w:rsid w:val="00F82721"/>
    <w:rsid w:val="00F8653E"/>
    <w:rsid w:val="00FB33A3"/>
    <w:rsid w:val="00FB4DCC"/>
    <w:rsid w:val="00FB68D0"/>
    <w:rsid w:val="00FD5401"/>
    <w:rsid w:val="00FE1167"/>
    <w:rsid w:val="00FE1740"/>
    <w:rsid w:val="00FE612D"/>
    <w:rsid w:val="00FE6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221C4"/>
  <w15:docId w15:val="{49D386C0-CB98-4AE6-A368-8E9BCAD6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lfaen" w:eastAsiaTheme="minorHAnsi" w:hAnsi="Sylfaen" w:cs="Sylfaen"/>
        <w:sz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C2B"/>
    <w:rPr>
      <w:rFonts w:asciiTheme="minorHAnsi" w:hAnsiTheme="minorHAnsi" w:cstheme="minorBidi"/>
      <w:szCs w:val="22"/>
    </w:rPr>
  </w:style>
  <w:style w:type="paragraph" w:styleId="Heading1">
    <w:name w:val="heading 1"/>
    <w:aliases w:val="Char,AUK,Section,Section Heading,Section1,Section Heading1,Section2,Section Heading2,Section3,Section Heading3,Section4,Section Heading4,Section5,Section Heading5,Section6,Section Heading6,Section7,Section Heading7,Section8,Section Heading8"/>
    <w:basedOn w:val="Normal"/>
    <w:link w:val="Heading1Char"/>
    <w:autoRedefine/>
    <w:qFormat/>
    <w:rsid w:val="00493EFA"/>
    <w:pPr>
      <w:keepNext/>
      <w:keepLines/>
      <w:numPr>
        <w:numId w:val="2"/>
      </w:numPr>
      <w:spacing w:before="120" w:after="120" w:line="240" w:lineRule="auto"/>
      <w:outlineLvl w:val="0"/>
    </w:pPr>
    <w:rPr>
      <w:rFonts w:ascii="Sylfaen" w:eastAsia="Calibri" w:hAnsi="Sylfaen" w:cs="Times New Roman"/>
      <w:b/>
      <w:color w:val="000000" w:themeColor="text1"/>
      <w:szCs w:val="32"/>
      <w:lang w:val="ka-GE"/>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Heading1"/>
    <w:link w:val="Heading2Char"/>
    <w:autoRedefine/>
    <w:unhideWhenUsed/>
    <w:qFormat/>
    <w:rsid w:val="00A534C7"/>
    <w:pPr>
      <w:keepNext/>
      <w:keepLines/>
      <w:numPr>
        <w:ilvl w:val="1"/>
        <w:numId w:val="2"/>
      </w:numPr>
      <w:spacing w:before="40" w:after="0" w:line="360" w:lineRule="auto"/>
      <w:outlineLvl w:val="1"/>
    </w:pPr>
    <w:rPr>
      <w:rFonts w:ascii="Sylfaen" w:eastAsia="Calibri" w:hAnsi="Sylfaen" w:cstheme="majorBidi"/>
      <w:b/>
      <w:color w:val="000000" w:themeColor="text1"/>
      <w:szCs w:val="26"/>
      <w:lang w:val="ka-GE"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unhideWhenUsed/>
    <w:qFormat/>
    <w:rsid w:val="00AD3D66"/>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Heading 4_Kaxa"/>
    <w:basedOn w:val="Normal"/>
    <w:next w:val="Normal"/>
    <w:link w:val="Heading4Char"/>
    <w:unhideWhenUsed/>
    <w:qFormat/>
    <w:rsid w:val="00AD3D66"/>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AD3D66"/>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AD3D66"/>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AD3D66"/>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AD3D66"/>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AD3D66"/>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AUK Char,Section Char,Section Heading Char,Section1 Char,Section Heading1 Char,Section2 Char,Section Heading2 Char,Section3 Char,Section Heading3 Char,Section4 Char,Section Heading4 Char,Section5 Char,Section Heading5 Char"/>
    <w:basedOn w:val="DefaultParagraphFont"/>
    <w:link w:val="Heading1"/>
    <w:rsid w:val="00493EFA"/>
    <w:rPr>
      <w:rFonts w:eastAsia="Calibri" w:cs="Times New Roman"/>
      <w:b/>
      <w:color w:val="000000" w:themeColor="text1"/>
      <w:szCs w:val="32"/>
      <w:lang w:val="ka-GE"/>
    </w:rPr>
  </w:style>
  <w:style w:type="paragraph" w:styleId="TOCHeading">
    <w:name w:val="TOC Heading"/>
    <w:basedOn w:val="Heading1"/>
    <w:next w:val="Normal"/>
    <w:uiPriority w:val="39"/>
    <w:unhideWhenUsed/>
    <w:qFormat/>
    <w:rsid w:val="006D6C2B"/>
    <w:pPr>
      <w:outlineLvl w:val="9"/>
    </w:pPr>
  </w:style>
  <w:style w:type="paragraph" w:styleId="TOC2">
    <w:name w:val="toc 2"/>
    <w:basedOn w:val="Normal"/>
    <w:next w:val="Normal"/>
    <w:autoRedefine/>
    <w:uiPriority w:val="39"/>
    <w:unhideWhenUsed/>
    <w:rsid w:val="006D6C2B"/>
    <w:pPr>
      <w:tabs>
        <w:tab w:val="left" w:pos="880"/>
        <w:tab w:val="right" w:leader="dot" w:pos="9345"/>
      </w:tabs>
      <w:spacing w:after="100"/>
      <w:ind w:left="220"/>
    </w:pPr>
    <w:rPr>
      <w:rFonts w:ascii="Sylfaen" w:eastAsiaTheme="majorEastAsia" w:hAnsi="Sylfaen" w:cs="Times New Roman"/>
      <w:bCs/>
      <w:noProof/>
      <w:lang w:val="ka-GE"/>
    </w:rPr>
  </w:style>
  <w:style w:type="paragraph" w:styleId="TOC1">
    <w:name w:val="toc 1"/>
    <w:basedOn w:val="Normal"/>
    <w:next w:val="Normal"/>
    <w:autoRedefine/>
    <w:uiPriority w:val="39"/>
    <w:unhideWhenUsed/>
    <w:rsid w:val="00493EFA"/>
    <w:pPr>
      <w:tabs>
        <w:tab w:val="left" w:pos="440"/>
        <w:tab w:val="right" w:leader="dot" w:pos="9345"/>
      </w:tabs>
      <w:spacing w:after="100"/>
    </w:pPr>
    <w:rPr>
      <w:rFonts w:ascii="Sylfaen" w:eastAsiaTheme="majorEastAsia" w:hAnsi="Sylfaen" w:cstheme="majorBidi"/>
      <w:b/>
      <w:noProof/>
      <w:lang w:val="ka-GE"/>
    </w:rPr>
  </w:style>
  <w:style w:type="character" w:styleId="Hyperlink">
    <w:name w:val="Hyperlink"/>
    <w:basedOn w:val="DefaultParagraphFont"/>
    <w:uiPriority w:val="99"/>
    <w:unhideWhenUsed/>
    <w:rsid w:val="006D6C2B"/>
    <w:rPr>
      <w:color w:val="0563C1" w:themeColor="hyperlink"/>
      <w:u w:val="single"/>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A534C7"/>
    <w:rPr>
      <w:rFonts w:eastAsia="Calibri" w:cstheme="majorBidi"/>
      <w:b/>
      <w:color w:val="000000" w:themeColor="text1"/>
      <w:szCs w:val="26"/>
      <w:lang w:val="ka-GE" w:eastAsia="ru-RU"/>
    </w:rPr>
  </w:style>
  <w:style w:type="paragraph" w:styleId="ListParagraph">
    <w:name w:val="List Paragraph"/>
    <w:aliases w:val="Bullet1"/>
    <w:basedOn w:val="Normal"/>
    <w:link w:val="ListParagraphChar"/>
    <w:uiPriority w:val="34"/>
    <w:qFormat/>
    <w:rsid w:val="0064335B"/>
    <w:pPr>
      <w:ind w:left="720"/>
      <w:contextualSpacing/>
    </w:p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AD3D66"/>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Heading 4_Kaxa Char"/>
    <w:basedOn w:val="DefaultParagraphFont"/>
    <w:link w:val="Heading4"/>
    <w:rsid w:val="00AD3D66"/>
    <w:rPr>
      <w:rFonts w:asciiTheme="majorHAnsi" w:eastAsiaTheme="majorEastAsia" w:hAnsiTheme="majorHAnsi" w:cstheme="majorBidi"/>
      <w:i/>
      <w:iCs/>
      <w:color w:val="2E74B5" w:themeColor="accent1" w:themeShade="BF"/>
      <w:szCs w:val="22"/>
    </w:rPr>
  </w:style>
  <w:style w:type="character" w:customStyle="1" w:styleId="Heading5Char">
    <w:name w:val="Heading 5 Char"/>
    <w:basedOn w:val="DefaultParagraphFont"/>
    <w:link w:val="Heading5"/>
    <w:rsid w:val="00AD3D66"/>
    <w:rPr>
      <w:rFonts w:asciiTheme="majorHAnsi" w:eastAsiaTheme="majorEastAsia" w:hAnsiTheme="majorHAnsi" w:cstheme="majorBidi"/>
      <w:color w:val="2E74B5" w:themeColor="accent1" w:themeShade="BF"/>
      <w:szCs w:val="22"/>
    </w:rPr>
  </w:style>
  <w:style w:type="character" w:customStyle="1" w:styleId="Heading6Char">
    <w:name w:val="Heading 6 Char"/>
    <w:basedOn w:val="DefaultParagraphFont"/>
    <w:link w:val="Heading6"/>
    <w:rsid w:val="00AD3D66"/>
    <w:rPr>
      <w:rFonts w:asciiTheme="majorHAnsi" w:eastAsiaTheme="majorEastAsia" w:hAnsiTheme="majorHAnsi" w:cstheme="majorBidi"/>
      <w:color w:val="1F4D78" w:themeColor="accent1" w:themeShade="7F"/>
      <w:szCs w:val="22"/>
    </w:rPr>
  </w:style>
  <w:style w:type="character" w:customStyle="1" w:styleId="Heading7Char">
    <w:name w:val="Heading 7 Char"/>
    <w:basedOn w:val="DefaultParagraphFont"/>
    <w:link w:val="Heading7"/>
    <w:rsid w:val="00AD3D66"/>
    <w:rPr>
      <w:rFonts w:asciiTheme="majorHAnsi" w:eastAsiaTheme="majorEastAsia" w:hAnsiTheme="majorHAnsi" w:cstheme="majorBidi"/>
      <w:i/>
      <w:iCs/>
      <w:color w:val="1F4D78" w:themeColor="accent1" w:themeShade="7F"/>
      <w:szCs w:val="22"/>
    </w:rPr>
  </w:style>
  <w:style w:type="character" w:customStyle="1" w:styleId="Heading8Char">
    <w:name w:val="Heading 8 Char"/>
    <w:basedOn w:val="DefaultParagraphFont"/>
    <w:link w:val="Heading8"/>
    <w:rsid w:val="00AD3D66"/>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AD3D66"/>
    <w:rPr>
      <w:rFonts w:asciiTheme="majorHAnsi" w:eastAsiaTheme="majorEastAsia" w:hAnsiTheme="majorHAnsi" w:cstheme="majorBidi"/>
      <w:i/>
      <w:iCs/>
      <w:color w:val="272727" w:themeColor="text1" w:themeTint="D8"/>
      <w:sz w:val="21"/>
      <w:szCs w:val="21"/>
    </w:rPr>
  </w:style>
  <w:style w:type="table" w:customStyle="1" w:styleId="GridTable4-Accent51">
    <w:name w:val="Grid Table 4 - Accent 51"/>
    <w:basedOn w:val="TableNormal"/>
    <w:uiPriority w:val="49"/>
    <w:rsid w:val="00FE612D"/>
    <w:pPr>
      <w:spacing w:after="0" w:line="240" w:lineRule="auto"/>
    </w:pPr>
    <w:rPr>
      <w:rFonts w:asciiTheme="minorHAnsi" w:hAnsiTheme="minorHAnsi" w:cstheme="minorBidi"/>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5Dark-Accent61">
    <w:name w:val="Grid Table 5 Dark - Accent 61"/>
    <w:basedOn w:val="TableNormal"/>
    <w:uiPriority w:val="50"/>
    <w:rsid w:val="00FE612D"/>
    <w:pPr>
      <w:spacing w:after="0" w:line="240" w:lineRule="auto"/>
    </w:pPr>
    <w:rPr>
      <w:rFonts w:ascii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Header">
    <w:name w:val="header"/>
    <w:aliases w:val="Header ESE,h,Header 1"/>
    <w:basedOn w:val="Normal"/>
    <w:link w:val="HeaderChar"/>
    <w:uiPriority w:val="99"/>
    <w:unhideWhenUsed/>
    <w:rsid w:val="00956AF7"/>
    <w:pPr>
      <w:tabs>
        <w:tab w:val="center" w:pos="4844"/>
        <w:tab w:val="right" w:pos="9689"/>
      </w:tabs>
      <w:spacing w:after="0" w:line="240" w:lineRule="auto"/>
    </w:pPr>
  </w:style>
  <w:style w:type="character" w:customStyle="1" w:styleId="HeaderChar">
    <w:name w:val="Header Char"/>
    <w:aliases w:val="Header ESE Char,h Char,Header 1 Char"/>
    <w:basedOn w:val="DefaultParagraphFont"/>
    <w:link w:val="Header"/>
    <w:uiPriority w:val="99"/>
    <w:rsid w:val="00956AF7"/>
    <w:rPr>
      <w:rFonts w:asciiTheme="minorHAnsi" w:hAnsiTheme="minorHAnsi" w:cstheme="minorBidi"/>
      <w:szCs w:val="22"/>
    </w:rPr>
  </w:style>
  <w:style w:type="paragraph" w:styleId="Footer">
    <w:name w:val="footer"/>
    <w:aliases w:val="(allgemein)"/>
    <w:basedOn w:val="Normal"/>
    <w:link w:val="FooterChar"/>
    <w:uiPriority w:val="99"/>
    <w:unhideWhenUsed/>
    <w:rsid w:val="00956AF7"/>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956AF7"/>
    <w:rPr>
      <w:rFonts w:asciiTheme="minorHAnsi" w:hAnsiTheme="minorHAnsi" w:cstheme="minorBidi"/>
      <w:szCs w:val="22"/>
    </w:rPr>
  </w:style>
  <w:style w:type="paragraph" w:customStyle="1" w:styleId="Default">
    <w:name w:val="Default"/>
    <w:rsid w:val="00956AF7"/>
    <w:pPr>
      <w:autoSpaceDE w:val="0"/>
      <w:autoSpaceDN w:val="0"/>
      <w:adjustRightInd w:val="0"/>
      <w:spacing w:after="0" w:line="240" w:lineRule="auto"/>
    </w:pPr>
    <w:rPr>
      <w:color w:val="000000"/>
      <w:sz w:val="24"/>
      <w:szCs w:val="24"/>
    </w:rPr>
  </w:style>
  <w:style w:type="paragraph" w:customStyle="1" w:styleId="msonormal0">
    <w:name w:val="msonormal"/>
    <w:basedOn w:val="Normal"/>
    <w:rsid w:val="00956A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locked/>
    <w:rsid w:val="00956AF7"/>
    <w:rPr>
      <w:color w:val="000000" w:themeColor="text1"/>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956AF7"/>
    <w:pPr>
      <w:spacing w:after="120" w:line="240" w:lineRule="auto"/>
    </w:pPr>
    <w:rPr>
      <w:rFonts w:ascii="Sylfaen" w:hAnsi="Sylfaen" w:cs="Sylfaen"/>
      <w:color w:val="000000" w:themeColor="text1"/>
      <w:szCs w:val="20"/>
    </w:rPr>
  </w:style>
  <w:style w:type="character" w:customStyle="1" w:styleId="BodyTextChar1">
    <w:name w:val="Body Text Char1"/>
    <w:aliases w:val="Body Text Char1 Char Char1,Body Text Char1 Char Char Char Char1,Body Text Char Char Char Char Char Char1,Body Text Char1 Char Char Char Char Char Char1,Body Text Char Char Char Char Char Char Char Char1,Body Text Char1 Char1 Char Char1"/>
    <w:basedOn w:val="DefaultParagraphFont"/>
    <w:semiHidden/>
    <w:rsid w:val="00956AF7"/>
    <w:rPr>
      <w:rFonts w:asciiTheme="minorHAnsi" w:hAnsiTheme="minorHAnsi" w:cstheme="minorBidi"/>
      <w:szCs w:val="22"/>
    </w:rPr>
  </w:style>
  <w:style w:type="paragraph" w:styleId="NoSpacing">
    <w:name w:val="No Spacing"/>
    <w:uiPriority w:val="1"/>
    <w:qFormat/>
    <w:rsid w:val="00956AF7"/>
    <w:pPr>
      <w:spacing w:after="0" w:line="240" w:lineRule="auto"/>
    </w:pPr>
    <w:rPr>
      <w:rFonts w:cstheme="minorBidi"/>
      <w:color w:val="000000" w:themeColor="text1"/>
      <w:szCs w:val="22"/>
    </w:rPr>
  </w:style>
  <w:style w:type="character" w:customStyle="1" w:styleId="ListParagraphChar">
    <w:name w:val="List Paragraph Char"/>
    <w:aliases w:val="Bullet1 Char"/>
    <w:link w:val="ListParagraph"/>
    <w:uiPriority w:val="34"/>
    <w:locked/>
    <w:rsid w:val="00956AF7"/>
    <w:rPr>
      <w:rFonts w:asciiTheme="minorHAnsi" w:hAnsiTheme="minorHAnsi" w:cstheme="minorBidi"/>
      <w:szCs w:val="22"/>
    </w:rPr>
  </w:style>
  <w:style w:type="table" w:styleId="TableGrid">
    <w:name w:val="Table Grid"/>
    <w:basedOn w:val="TableNormal"/>
    <w:uiPriority w:val="59"/>
    <w:rsid w:val="00956AF7"/>
    <w:pPr>
      <w:spacing w:after="0" w:line="240" w:lineRule="auto"/>
    </w:pPr>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956AF7"/>
    <w:pPr>
      <w:spacing w:after="100"/>
      <w:ind w:left="440"/>
    </w:pPr>
  </w:style>
  <w:style w:type="paragraph" w:customStyle="1" w:styleId="Heading2Kaxa">
    <w:name w:val="Heading 2_Kaxa"/>
    <w:basedOn w:val="Heading2"/>
    <w:autoRedefine/>
    <w:qFormat/>
    <w:rsid w:val="00956AF7"/>
    <w:pPr>
      <w:keepLines w:val="0"/>
      <w:tabs>
        <w:tab w:val="num" w:pos="576"/>
      </w:tabs>
      <w:spacing w:before="120" w:after="120" w:line="240" w:lineRule="auto"/>
      <w:ind w:left="578" w:hanging="578"/>
    </w:pPr>
    <w:rPr>
      <w:rFonts w:eastAsia="Times New Roman" w:cs="Arial"/>
      <w:color w:val="auto"/>
      <w:szCs w:val="28"/>
    </w:rPr>
  </w:style>
  <w:style w:type="numbering" w:customStyle="1" w:styleId="Style13">
    <w:name w:val="Style13"/>
    <w:rsid w:val="00956AF7"/>
    <w:pPr>
      <w:numPr>
        <w:numId w:val="18"/>
      </w:numPr>
    </w:pPr>
  </w:style>
  <w:style w:type="paragraph" w:styleId="BodyText2">
    <w:name w:val="Body Text 2"/>
    <w:basedOn w:val="Normal"/>
    <w:link w:val="BodyText2Char"/>
    <w:rsid w:val="00C375FA"/>
    <w:pPr>
      <w:spacing w:after="0" w:line="240" w:lineRule="auto"/>
      <w:jc w:val="both"/>
    </w:pPr>
    <w:rPr>
      <w:rFonts w:ascii="LitNusx" w:eastAsia="Times New Roman" w:hAnsi="LitNusx" w:cs="Times New Roman"/>
      <w:sz w:val="24"/>
      <w:szCs w:val="20"/>
      <w:lang w:eastAsia="ru-RU"/>
    </w:rPr>
  </w:style>
  <w:style w:type="character" w:customStyle="1" w:styleId="BodyText2Char">
    <w:name w:val="Body Text 2 Char"/>
    <w:basedOn w:val="DefaultParagraphFont"/>
    <w:link w:val="BodyText2"/>
    <w:rsid w:val="00C375FA"/>
    <w:rPr>
      <w:rFonts w:ascii="LitNusx" w:eastAsia="Times New Roman" w:hAnsi="LitNusx" w:cs="Times New Roman"/>
      <w:sz w:val="24"/>
      <w:lang w:eastAsia="ru-RU"/>
    </w:r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
    <w:basedOn w:val="Normal"/>
    <w:link w:val="PlainTextChar1"/>
    <w:rsid w:val="00C375FA"/>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basedOn w:val="DefaultParagraphFont"/>
    <w:rsid w:val="00C375FA"/>
    <w:rPr>
      <w:rFonts w:ascii="Consolas" w:hAnsi="Consolas" w:cstheme="minorBidi"/>
      <w:sz w:val="21"/>
      <w:szCs w:val="21"/>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C375FA"/>
    <w:rPr>
      <w:rFonts w:ascii="AcadNusx" w:eastAsia="Times New Roman" w:hAnsi="AcadNusx" w:cs="Times New Roman"/>
      <w:lang w:val="ru-RU" w:eastAsia="ru-RU"/>
    </w:rPr>
  </w:style>
  <w:style w:type="paragraph" w:customStyle="1" w:styleId="naxazi">
    <w:name w:val="naxazi"/>
    <w:basedOn w:val="PlainText"/>
    <w:link w:val="naxazi0"/>
    <w:rsid w:val="00C375FA"/>
    <w:pPr>
      <w:jc w:val="center"/>
    </w:pPr>
    <w:rPr>
      <w:b/>
    </w:rPr>
  </w:style>
  <w:style w:type="character" w:customStyle="1" w:styleId="naxazi0">
    <w:name w:val="naxazi Знак"/>
    <w:basedOn w:val="PlainTextChar1"/>
    <w:link w:val="naxazi"/>
    <w:rsid w:val="00C375FA"/>
    <w:rPr>
      <w:rFonts w:ascii="AcadNusx" w:eastAsia="Times New Roman" w:hAnsi="AcadNusx" w:cs="Times New Roman"/>
      <w:b/>
      <w:lang w:val="ru-RU" w:eastAsia="ru-RU"/>
    </w:rPr>
  </w:style>
  <w:style w:type="paragraph" w:customStyle="1" w:styleId="Normal0">
    <w:name w:val="[Normal]"/>
    <w:link w:val="NormalChar"/>
    <w:rsid w:val="00C375FA"/>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C375FA"/>
    <w:rPr>
      <w:rFonts w:ascii="Arial" w:eastAsia="Times New Roman" w:hAnsi="Arial" w:cs="Arial"/>
      <w:sz w:val="24"/>
      <w:szCs w:val="24"/>
      <w:lang w:val="ru-RU" w:eastAsia="ru-RU"/>
    </w:rPr>
  </w:style>
  <w:style w:type="paragraph" w:customStyle="1" w:styleId="FR3">
    <w:name w:val="FR3"/>
    <w:rsid w:val="00C375FA"/>
    <w:pPr>
      <w:widowControl w:val="0"/>
      <w:overflowPunct w:val="0"/>
      <w:autoSpaceDE w:val="0"/>
      <w:autoSpaceDN w:val="0"/>
      <w:adjustRightInd w:val="0"/>
      <w:spacing w:after="0" w:line="240" w:lineRule="auto"/>
      <w:textAlignment w:val="baseline"/>
    </w:pPr>
    <w:rPr>
      <w:rFonts w:ascii="Arial" w:eastAsia="Times New Roman" w:hAnsi="Arial" w:cs="Times New Roman"/>
      <w:sz w:val="16"/>
      <w:lang w:val="ru-RU" w:eastAsia="ru-RU"/>
    </w:rPr>
  </w:style>
  <w:style w:type="paragraph" w:customStyle="1" w:styleId="4AcadNusx">
    <w:name w:val="Заголовок 4 + AcadNusx"/>
    <w:aliases w:val="11 pt"/>
    <w:basedOn w:val="Heading3"/>
    <w:rsid w:val="00C375FA"/>
    <w:pPr>
      <w:keepLines w:val="0"/>
      <w:numPr>
        <w:ilvl w:val="3"/>
        <w:numId w:val="21"/>
      </w:numPr>
      <w:spacing w:before="240" w:after="240" w:line="240" w:lineRule="auto"/>
    </w:pPr>
    <w:rPr>
      <w:rFonts w:ascii="AcadNusx" w:eastAsia="Times New Roman" w:hAnsi="AcadNusx" w:cs="Arial"/>
      <w:b/>
      <w:bCs/>
      <w:color w:val="auto"/>
      <w:sz w:val="22"/>
      <w:szCs w:val="22"/>
      <w:lang w:eastAsia="ru-RU"/>
    </w:rPr>
  </w:style>
  <w:style w:type="paragraph" w:styleId="BodyTextIndent2">
    <w:name w:val="Body Text Indent 2"/>
    <w:basedOn w:val="Normal"/>
    <w:link w:val="BodyTextIndent2Char"/>
    <w:rsid w:val="00C375FA"/>
    <w:pPr>
      <w:spacing w:after="120" w:line="480" w:lineRule="auto"/>
      <w:ind w:left="283"/>
    </w:pPr>
    <w:rPr>
      <w:rFonts w:ascii="Times New Roman" w:eastAsia="Times New Roman" w:hAnsi="Times New Roman" w:cs="Times New Roman"/>
      <w:sz w:val="20"/>
      <w:szCs w:val="20"/>
      <w:lang w:eastAsia="ru-RU"/>
    </w:rPr>
  </w:style>
  <w:style w:type="character" w:customStyle="1" w:styleId="BodyTextIndent2Char">
    <w:name w:val="Body Text Indent 2 Char"/>
    <w:basedOn w:val="DefaultParagraphFont"/>
    <w:link w:val="BodyTextIndent2"/>
    <w:rsid w:val="00C375FA"/>
    <w:rPr>
      <w:rFonts w:ascii="Times New Roman" w:eastAsia="Times New Roman" w:hAnsi="Times New Roman" w:cs="Times New Roman"/>
      <w:sz w:val="20"/>
      <w:lang w:eastAsia="ru-RU"/>
    </w:rPr>
  </w:style>
  <w:style w:type="character" w:styleId="PageNumber">
    <w:name w:val="page number"/>
    <w:basedOn w:val="DefaultParagraphFont"/>
    <w:rsid w:val="00C375FA"/>
  </w:style>
  <w:style w:type="paragraph" w:styleId="BalloonText">
    <w:name w:val="Balloon Text"/>
    <w:basedOn w:val="Normal"/>
    <w:link w:val="BalloonTextChar"/>
    <w:uiPriority w:val="99"/>
    <w:semiHidden/>
    <w:rsid w:val="00C375FA"/>
    <w:pPr>
      <w:spacing w:after="0" w:line="240" w:lineRule="auto"/>
    </w:pPr>
    <w:rPr>
      <w:rFonts w:ascii="Tahoma" w:eastAsia="Times New Roman" w:hAnsi="Tahoma" w:cs="Tahoma"/>
      <w:sz w:val="16"/>
      <w:szCs w:val="16"/>
      <w:lang w:eastAsia="ru-RU"/>
    </w:rPr>
  </w:style>
  <w:style w:type="character" w:customStyle="1" w:styleId="BalloonTextChar">
    <w:name w:val="Balloon Text Char"/>
    <w:basedOn w:val="DefaultParagraphFont"/>
    <w:link w:val="BalloonText"/>
    <w:uiPriority w:val="99"/>
    <w:semiHidden/>
    <w:rsid w:val="00C375FA"/>
    <w:rPr>
      <w:rFonts w:ascii="Tahoma" w:eastAsia="Times New Roman" w:hAnsi="Tahoma" w:cs="Tahoma"/>
      <w:sz w:val="16"/>
      <w:szCs w:val="16"/>
      <w:lang w:eastAsia="ru-RU"/>
    </w:rPr>
  </w:style>
  <w:style w:type="paragraph" w:styleId="BodyTextIndent">
    <w:name w:val="Body Text Indent"/>
    <w:basedOn w:val="Normal"/>
    <w:link w:val="BodyTextIndentChar"/>
    <w:rsid w:val="00C375FA"/>
    <w:pPr>
      <w:spacing w:after="120" w:line="240" w:lineRule="auto"/>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rsid w:val="00C375FA"/>
    <w:rPr>
      <w:rFonts w:ascii="Times New Roman" w:eastAsia="Times New Roman" w:hAnsi="Times New Roman" w:cs="Times New Roman"/>
      <w:sz w:val="20"/>
      <w:lang w:eastAsia="ru-RU"/>
    </w:rPr>
  </w:style>
  <w:style w:type="paragraph" w:styleId="BlockText">
    <w:name w:val="Block Text"/>
    <w:basedOn w:val="Normal"/>
    <w:rsid w:val="00C375FA"/>
    <w:pPr>
      <w:tabs>
        <w:tab w:val="left" w:pos="1701"/>
        <w:tab w:val="left" w:pos="1985"/>
        <w:tab w:val="left" w:pos="2268"/>
      </w:tabs>
      <w:spacing w:after="0" w:line="240" w:lineRule="auto"/>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C375FA"/>
    <w:pPr>
      <w:keepLines/>
      <w:suppressLineNumbers/>
      <w:spacing w:after="0" w:line="240" w:lineRule="auto"/>
    </w:pPr>
    <w:rPr>
      <w:rFonts w:ascii="AcadNusx" w:eastAsia="Times New Roman" w:hAnsi="AcadNusx" w:cs="Times New Roman"/>
      <w:sz w:val="20"/>
      <w:szCs w:val="20"/>
    </w:rPr>
  </w:style>
  <w:style w:type="paragraph" w:customStyle="1" w:styleId="Heading">
    <w:name w:val="Heading"/>
    <w:rsid w:val="00C375FA"/>
    <w:pPr>
      <w:autoSpaceDE w:val="0"/>
      <w:autoSpaceDN w:val="0"/>
      <w:adjustRightInd w:val="0"/>
      <w:spacing w:after="0" w:line="240" w:lineRule="auto"/>
    </w:pPr>
    <w:rPr>
      <w:rFonts w:ascii="Arial" w:eastAsia="Times New Roman" w:hAnsi="Arial" w:cs="Arial"/>
      <w:b/>
      <w:bCs/>
      <w:szCs w:val="22"/>
      <w:lang w:val="ru-RU" w:eastAsia="ru-RU"/>
    </w:rPr>
  </w:style>
  <w:style w:type="paragraph" w:styleId="NormalWeb">
    <w:name w:val="Normal (Web)"/>
    <w:basedOn w:val="Normal"/>
    <w:rsid w:val="00C375F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Normal1">
    <w:name w:val="Normal1"/>
    <w:rsid w:val="00C375FA"/>
    <w:pPr>
      <w:spacing w:before="100" w:after="100" w:line="240" w:lineRule="auto"/>
    </w:pPr>
    <w:rPr>
      <w:rFonts w:ascii="Times New Roman" w:eastAsia="Times New Roman" w:hAnsi="Times New Roman" w:cs="Times New Roman"/>
      <w:snapToGrid w:val="0"/>
      <w:sz w:val="24"/>
      <w:lang w:val="ru-RU" w:eastAsia="ru-RU"/>
    </w:rPr>
  </w:style>
  <w:style w:type="character" w:customStyle="1" w:styleId="naxazi1">
    <w:name w:val="naxazi Знак Знак Знак"/>
    <w:basedOn w:val="DefaultParagraphFont"/>
    <w:link w:val="naxazi2"/>
    <w:rsid w:val="00C375FA"/>
    <w:rPr>
      <w:rFonts w:ascii="AcadNusx" w:hAnsi="AcadNusx"/>
      <w:b/>
      <w:lang w:val="ru-RU" w:eastAsia="ru-RU"/>
    </w:rPr>
  </w:style>
  <w:style w:type="paragraph" w:customStyle="1" w:styleId="naxazi2">
    <w:name w:val="naxazi Знак Знак"/>
    <w:basedOn w:val="PlainText"/>
    <w:link w:val="naxazi1"/>
    <w:rsid w:val="00C375FA"/>
    <w:pPr>
      <w:jc w:val="center"/>
    </w:pPr>
    <w:rPr>
      <w:rFonts w:eastAsiaTheme="minorHAnsi" w:cs="Sylfaen"/>
      <w:b/>
    </w:rPr>
  </w:style>
  <w:style w:type="character" w:customStyle="1" w:styleId="naxazi3">
    <w:name w:val="naxazi Знак Знак Знак Знак"/>
    <w:basedOn w:val="DefaultParagraphFont"/>
    <w:rsid w:val="00C375FA"/>
    <w:rPr>
      <w:rFonts w:ascii="AcadNusx" w:hAnsi="AcadNusx"/>
      <w:b/>
      <w:sz w:val="22"/>
      <w:lang w:val="ru-RU" w:eastAsia="ru-RU" w:bidi="ar-SA"/>
    </w:rPr>
  </w:style>
  <w:style w:type="paragraph" w:customStyle="1" w:styleId="txt">
    <w:name w:val="txt"/>
    <w:basedOn w:val="Normal"/>
    <w:rsid w:val="00C375FA"/>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character" w:customStyle="1" w:styleId="naxaziChar">
    <w:name w:val="naxazi Char"/>
    <w:rsid w:val="00C375FA"/>
    <w:rPr>
      <w:rFonts w:ascii="AcadNusx" w:hAnsi="AcadNusx"/>
      <w:b/>
      <w:sz w:val="22"/>
      <w:lang w:val="ru-RU" w:eastAsia="ru-RU" w:bidi="ar-SA"/>
    </w:rPr>
  </w:style>
  <w:style w:type="character" w:customStyle="1" w:styleId="right1">
    <w:name w:val="right1"/>
    <w:basedOn w:val="DefaultParagraphFont"/>
    <w:rsid w:val="00C375FA"/>
    <w:rPr>
      <w:rFonts w:ascii="Trebuchet MS" w:hAnsi="Trebuchet MS" w:hint="default"/>
      <w:sz w:val="18"/>
      <w:szCs w:val="18"/>
    </w:rPr>
  </w:style>
  <w:style w:type="character" w:styleId="FollowedHyperlink">
    <w:name w:val="FollowedHyperlink"/>
    <w:basedOn w:val="DefaultParagraphFont"/>
    <w:rsid w:val="00C375FA"/>
    <w:rPr>
      <w:color w:val="800080"/>
      <w:u w:val="single"/>
    </w:rPr>
  </w:style>
  <w:style w:type="character" w:styleId="Strong">
    <w:name w:val="Strong"/>
    <w:basedOn w:val="DefaultParagraphFont"/>
    <w:uiPriority w:val="22"/>
    <w:qFormat/>
    <w:rsid w:val="00C375FA"/>
    <w:rPr>
      <w:b/>
      <w:bCs/>
    </w:rPr>
  </w:style>
  <w:style w:type="character" w:customStyle="1" w:styleId="title1">
    <w:name w:val="title1"/>
    <w:basedOn w:val="DefaultParagraphFont"/>
    <w:rsid w:val="00C375FA"/>
    <w:rPr>
      <w:rFonts w:ascii="Sylfaen" w:hAnsi="Sylfaen" w:hint="default"/>
      <w:b/>
      <w:bCs/>
      <w:color w:val="73A41D"/>
      <w:sz w:val="18"/>
      <w:szCs w:val="18"/>
    </w:rPr>
  </w:style>
  <w:style w:type="character" w:customStyle="1" w:styleId="crumbsyelow1">
    <w:name w:val="crumbsyelow1"/>
    <w:basedOn w:val="DefaultParagraphFont"/>
    <w:rsid w:val="00C375FA"/>
    <w:rPr>
      <w:rFonts w:ascii="Arial" w:hAnsi="Arial" w:cs="Arial" w:hint="default"/>
      <w:b/>
      <w:bCs/>
      <w:strike w:val="0"/>
      <w:dstrike w:val="0"/>
      <w:color w:val="F58345"/>
      <w:sz w:val="18"/>
      <w:szCs w:val="18"/>
      <w:u w:val="none"/>
      <w:effect w:val="none"/>
    </w:rPr>
  </w:style>
  <w:style w:type="paragraph" w:styleId="FootnoteText">
    <w:name w:val="footnote text"/>
    <w:basedOn w:val="Normal"/>
    <w:link w:val="FootnoteTextChar"/>
    <w:semiHidden/>
    <w:rsid w:val="00C375FA"/>
    <w:pPr>
      <w:spacing w:after="0" w:line="240" w:lineRule="auto"/>
    </w:pPr>
    <w:rPr>
      <w:rFonts w:ascii="Times New Roman" w:eastAsia="Times New Roman" w:hAnsi="Times New Roman" w:cs="Times New Roman"/>
      <w:sz w:val="20"/>
      <w:szCs w:val="20"/>
      <w:lang w:eastAsia="ru-RU"/>
    </w:rPr>
  </w:style>
  <w:style w:type="character" w:customStyle="1" w:styleId="FootnoteTextChar">
    <w:name w:val="Footnote Text Char"/>
    <w:basedOn w:val="DefaultParagraphFont"/>
    <w:link w:val="FootnoteText"/>
    <w:semiHidden/>
    <w:rsid w:val="00C375FA"/>
    <w:rPr>
      <w:rFonts w:ascii="Times New Roman" w:eastAsia="Times New Roman" w:hAnsi="Times New Roman" w:cs="Times New Roman"/>
      <w:sz w:val="20"/>
      <w:lang w:eastAsia="ru-RU"/>
    </w:rPr>
  </w:style>
  <w:style w:type="character" w:styleId="FootnoteReference">
    <w:name w:val="footnote reference"/>
    <w:basedOn w:val="DefaultParagraphFont"/>
    <w:semiHidden/>
    <w:rsid w:val="00C375FA"/>
    <w:rPr>
      <w:vertAlign w:val="superscript"/>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C375FA"/>
    <w:rPr>
      <w:rFonts w:ascii="AcadNusx" w:hAnsi="AcadNusx"/>
      <w:sz w:val="22"/>
      <w:szCs w:val="24"/>
      <w:lang w:val="ru-RU" w:eastAsia="ru-RU" w:bidi="ar-SA"/>
    </w:rPr>
  </w:style>
  <w:style w:type="paragraph" w:customStyle="1" w:styleId="base">
    <w:name w:val="base"/>
    <w:basedOn w:val="Normal"/>
    <w:rsid w:val="00C375FA"/>
    <w:pPr>
      <w:spacing w:before="400" w:after="400" w:line="240" w:lineRule="auto"/>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C375FA"/>
    <w:pPr>
      <w:spacing w:after="120" w:line="240" w:lineRule="auto"/>
      <w:ind w:left="283"/>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C375FA"/>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C375FA"/>
    <w:pPr>
      <w:tabs>
        <w:tab w:val="num" w:pos="690"/>
      </w:tabs>
      <w:spacing w:after="120" w:line="240" w:lineRule="auto"/>
      <w:ind w:left="1872" w:hanging="454"/>
      <w:jc w:val="both"/>
    </w:pPr>
    <w:rPr>
      <w:rFonts w:ascii="AcadNusx" w:eastAsia="Times New Roman" w:hAnsi="AcadNusx" w:cs="Times New Roman"/>
      <w:sz w:val="20"/>
      <w:szCs w:val="20"/>
      <w:lang w:val="en-GB"/>
    </w:rPr>
  </w:style>
  <w:style w:type="paragraph" w:customStyle="1" w:styleId="NormIndent">
    <w:name w:val="NormIndent"/>
    <w:basedOn w:val="Normal"/>
    <w:rsid w:val="00C375FA"/>
    <w:pPr>
      <w:spacing w:after="0" w:line="240" w:lineRule="auto"/>
      <w:ind w:left="680"/>
    </w:pPr>
    <w:rPr>
      <w:rFonts w:ascii="Univers" w:eastAsia="Times New Roman" w:hAnsi="Univers" w:cs="Times New Roman"/>
      <w:szCs w:val="20"/>
      <w:lang w:val="en-GB"/>
    </w:rPr>
  </w:style>
  <w:style w:type="paragraph" w:customStyle="1" w:styleId="CenteredtitleLcase">
    <w:name w:val="Centered title. Lcase"/>
    <w:basedOn w:val="Heading1"/>
    <w:rsid w:val="00C375FA"/>
    <w:pPr>
      <w:keepNext w:val="0"/>
      <w:keepLines w:val="0"/>
      <w:numPr>
        <w:numId w:val="0"/>
      </w:numPr>
      <w:tabs>
        <w:tab w:val="num" w:pos="360"/>
        <w:tab w:val="left" w:pos="680"/>
      </w:tabs>
      <w:spacing w:before="360"/>
      <w:ind w:left="360" w:hanging="360"/>
      <w:jc w:val="center"/>
      <w:outlineLvl w:val="9"/>
    </w:pPr>
    <w:rPr>
      <w:rFonts w:ascii="DumbaMtavr" w:eastAsia="Times New Roman" w:hAnsi="DumbaMtavr"/>
      <w:caps/>
      <w:color w:val="auto"/>
      <w:sz w:val="20"/>
      <w:szCs w:val="20"/>
      <w:lang w:val="en-GB"/>
    </w:rPr>
  </w:style>
  <w:style w:type="paragraph" w:customStyle="1" w:styleId="Style1">
    <w:name w:val="Style1"/>
    <w:basedOn w:val="Normal"/>
    <w:next w:val="Normal"/>
    <w:link w:val="Style1Char"/>
    <w:qFormat/>
    <w:rsid w:val="00C375FA"/>
    <w:pPr>
      <w:numPr>
        <w:numId w:val="22"/>
      </w:numPr>
      <w:spacing w:after="0" w:line="240" w:lineRule="auto"/>
      <w:jc w:val="both"/>
    </w:pPr>
    <w:rPr>
      <w:rFonts w:ascii="AcadNusx" w:eastAsia="Times New Roman" w:hAnsi="AcadNusx" w:cs="Times New Roman"/>
      <w:b/>
      <w:lang w:eastAsia="ru-RU"/>
    </w:rPr>
  </w:style>
  <w:style w:type="character" w:customStyle="1" w:styleId="Style1Char">
    <w:name w:val="Style1 Char"/>
    <w:basedOn w:val="DefaultParagraphFont"/>
    <w:link w:val="Style1"/>
    <w:rsid w:val="00C375FA"/>
    <w:rPr>
      <w:rFonts w:ascii="AcadNusx" w:eastAsia="Times New Roman" w:hAnsi="AcadNusx" w:cs="Times New Roman"/>
      <w:b/>
      <w:szCs w:val="22"/>
      <w:lang w:eastAsia="ru-RU"/>
    </w:rPr>
  </w:style>
  <w:style w:type="paragraph" w:customStyle="1" w:styleId="Alekseevka2">
    <w:name w:val="Alekseevka2"/>
    <w:basedOn w:val="Normal"/>
    <w:autoRedefine/>
    <w:rsid w:val="00C375FA"/>
    <w:pPr>
      <w:numPr>
        <w:ilvl w:val="1"/>
        <w:numId w:val="22"/>
      </w:numPr>
      <w:spacing w:after="0" w:line="240" w:lineRule="auto"/>
      <w:ind w:left="0" w:firstLine="0"/>
    </w:pPr>
    <w:rPr>
      <w:rFonts w:ascii="AcadNusx" w:eastAsia="Times New Roman" w:hAnsi="AcadNusx" w:cs="Times New Roman"/>
      <w:b/>
      <w:bCs/>
      <w:lang w:eastAsia="ru-RU"/>
    </w:rPr>
  </w:style>
  <w:style w:type="paragraph" w:customStyle="1" w:styleId="Alekseevka3">
    <w:name w:val="Alekseevka3"/>
    <w:basedOn w:val="Normal"/>
    <w:rsid w:val="00C375FA"/>
    <w:pPr>
      <w:numPr>
        <w:ilvl w:val="2"/>
        <w:numId w:val="22"/>
      </w:numPr>
      <w:spacing w:after="0" w:line="240" w:lineRule="auto"/>
    </w:pPr>
    <w:rPr>
      <w:rFonts w:ascii="AcadNusx" w:eastAsia="Times New Roman" w:hAnsi="AcadNusx" w:cs="Times New Roman"/>
      <w:lang w:eastAsia="ru-RU"/>
    </w:rPr>
  </w:style>
  <w:style w:type="paragraph" w:customStyle="1" w:styleId="Alekseevka4">
    <w:name w:val="Alekseevka4"/>
    <w:basedOn w:val="Normal"/>
    <w:autoRedefine/>
    <w:rsid w:val="00C375FA"/>
    <w:pPr>
      <w:numPr>
        <w:ilvl w:val="3"/>
        <w:numId w:val="22"/>
      </w:numPr>
      <w:spacing w:after="0" w:line="240" w:lineRule="auto"/>
      <w:ind w:hanging="360"/>
    </w:pPr>
    <w:rPr>
      <w:rFonts w:ascii="AcadNusx" w:eastAsia="Times New Roman" w:hAnsi="AcadNusx" w:cs="Times New Roman"/>
      <w:lang w:eastAsia="ru-RU"/>
    </w:rPr>
  </w:style>
  <w:style w:type="paragraph" w:styleId="E-mailSignature">
    <w:name w:val="E-mail Signature"/>
    <w:basedOn w:val="Normal"/>
    <w:link w:val="E-mailSignatureChar"/>
    <w:rsid w:val="00C375FA"/>
    <w:pPr>
      <w:spacing w:after="0" w:line="240" w:lineRule="auto"/>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C375FA"/>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C375FA"/>
    <w:rPr>
      <w:rFonts w:ascii="Verdana" w:hAnsi="Verdana" w:hint="default"/>
      <w:sz w:val="16"/>
      <w:szCs w:val="16"/>
    </w:rPr>
  </w:style>
  <w:style w:type="paragraph" w:styleId="Title">
    <w:name w:val="Title"/>
    <w:basedOn w:val="Normal"/>
    <w:link w:val="TitleChar"/>
    <w:qFormat/>
    <w:rsid w:val="00C375FA"/>
    <w:pPr>
      <w:spacing w:after="0" w:line="360" w:lineRule="auto"/>
      <w:jc w:val="center"/>
    </w:pPr>
    <w:rPr>
      <w:rFonts w:ascii="LitMtavrPS" w:eastAsia="Times New Roman" w:hAnsi="LitMtavrPS" w:cs="Times New Roman"/>
      <w:b/>
      <w:sz w:val="28"/>
      <w:szCs w:val="20"/>
      <w:u w:val="single"/>
      <w:lang w:eastAsia="ru-RU"/>
    </w:rPr>
  </w:style>
  <w:style w:type="character" w:customStyle="1" w:styleId="TitleChar">
    <w:name w:val="Title Char"/>
    <w:basedOn w:val="DefaultParagraphFont"/>
    <w:link w:val="Title"/>
    <w:rsid w:val="00C375FA"/>
    <w:rPr>
      <w:rFonts w:ascii="LitMtavrPS" w:eastAsia="Times New Roman" w:hAnsi="LitMtavrPS" w:cs="Times New Roman"/>
      <w:b/>
      <w:sz w:val="28"/>
      <w:u w:val="single"/>
      <w:lang w:eastAsia="ru-RU"/>
    </w:rPr>
  </w:style>
  <w:style w:type="paragraph" w:customStyle="1" w:styleId="Bullet12">
    <w:name w:val="Bullet 1. 2."/>
    <w:basedOn w:val="Normal"/>
    <w:rsid w:val="00C375FA"/>
    <w:pPr>
      <w:numPr>
        <w:numId w:val="23"/>
      </w:numPr>
      <w:spacing w:after="120" w:line="240" w:lineRule="auto"/>
      <w:ind w:left="1718" w:hanging="357"/>
      <w:jc w:val="both"/>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C375FA"/>
    <w:rPr>
      <w:rFonts w:ascii="AcadNusx" w:hAnsi="AcadNusx"/>
      <w:b/>
      <w:sz w:val="22"/>
      <w:szCs w:val="24"/>
      <w:lang w:val="ru-RU" w:eastAsia="ru-RU" w:bidi="ar-SA"/>
    </w:rPr>
  </w:style>
  <w:style w:type="paragraph" w:styleId="ListBullet">
    <w:name w:val="List Bullet"/>
    <w:basedOn w:val="Normal"/>
    <w:autoRedefine/>
    <w:rsid w:val="00C375FA"/>
    <w:pPr>
      <w:numPr>
        <w:numId w:val="24"/>
      </w:numPr>
      <w:spacing w:after="0" w:line="240" w:lineRule="auto"/>
    </w:pPr>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C375FA"/>
    <w:rPr>
      <w:i/>
      <w:iCs/>
    </w:rPr>
  </w:style>
  <w:style w:type="paragraph" w:styleId="ListBullet2">
    <w:name w:val="List Bullet 2"/>
    <w:basedOn w:val="Normal"/>
    <w:autoRedefine/>
    <w:rsid w:val="00C375FA"/>
    <w:pPr>
      <w:numPr>
        <w:numId w:val="25"/>
      </w:numPr>
      <w:spacing w:after="0" w:line="240" w:lineRule="auto"/>
    </w:pPr>
    <w:rPr>
      <w:rFonts w:ascii="Times New Roman" w:eastAsia="Times New Roman" w:hAnsi="Times New Roman" w:cs="Times New Roman"/>
      <w:sz w:val="20"/>
      <w:szCs w:val="20"/>
      <w:lang w:val="ru-RU" w:eastAsia="ru-RU"/>
    </w:rPr>
  </w:style>
  <w:style w:type="paragraph" w:styleId="ListContinue2">
    <w:name w:val="List Continue 2"/>
    <w:basedOn w:val="Normal"/>
    <w:rsid w:val="00C375FA"/>
    <w:pPr>
      <w:spacing w:after="120" w:line="240" w:lineRule="auto"/>
      <w:ind w:left="566"/>
    </w:pPr>
    <w:rPr>
      <w:rFonts w:ascii="Times New Roman" w:eastAsia="Times New Roman" w:hAnsi="Times New Roman" w:cs="Times New Roman"/>
      <w:sz w:val="20"/>
      <w:szCs w:val="20"/>
      <w:lang w:val="ru-RU" w:eastAsia="ru-RU"/>
    </w:rPr>
  </w:style>
  <w:style w:type="paragraph" w:customStyle="1" w:styleId="textbl">
    <w:name w:val="textbl"/>
    <w:basedOn w:val="Normal"/>
    <w:rsid w:val="00C375FA"/>
    <w:pPr>
      <w:shd w:val="clear" w:color="auto" w:fill="CCCCCC"/>
      <w:spacing w:before="100" w:beforeAutospacing="1" w:after="100" w:afterAutospacing="1" w:line="240" w:lineRule="auto"/>
    </w:pPr>
    <w:rPr>
      <w:rFonts w:ascii="Verdana" w:eastAsia="Times New Roman" w:hAnsi="Verdana" w:cs="Times New Roman"/>
      <w:color w:val="000000"/>
      <w:sz w:val="15"/>
      <w:szCs w:val="15"/>
      <w:lang w:val="ru-RU" w:eastAsia="ru-RU"/>
    </w:rPr>
  </w:style>
  <w:style w:type="paragraph" w:customStyle="1" w:styleId="style10">
    <w:name w:val="style1"/>
    <w:basedOn w:val="Normal"/>
    <w:rsid w:val="00C375FA"/>
    <w:pPr>
      <w:spacing w:before="100" w:beforeAutospacing="1" w:after="100" w:afterAutospacing="1" w:line="240" w:lineRule="auto"/>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C375FA"/>
    <w:rPr>
      <w:rFonts w:ascii="AcadNusx" w:hAnsi="AcadNusx"/>
      <w:sz w:val="22"/>
      <w:lang w:val="ru-RU" w:eastAsia="ru-RU" w:bidi="ar-SA"/>
    </w:rPr>
  </w:style>
  <w:style w:type="paragraph" w:styleId="TOC4">
    <w:name w:val="toc 4"/>
    <w:basedOn w:val="Normal"/>
    <w:next w:val="Normal"/>
    <w:autoRedefine/>
    <w:uiPriority w:val="39"/>
    <w:rsid w:val="00C375FA"/>
    <w:pPr>
      <w:spacing w:after="0" w:line="240" w:lineRule="auto"/>
      <w:ind w:left="600"/>
    </w:pPr>
    <w:rPr>
      <w:rFonts w:ascii="Times New Roman" w:eastAsia="Times New Roman" w:hAnsi="Times New Roman" w:cs="Times New Roman"/>
      <w:sz w:val="20"/>
      <w:szCs w:val="20"/>
      <w:lang w:eastAsia="ru-RU"/>
    </w:rPr>
  </w:style>
  <w:style w:type="paragraph" w:customStyle="1" w:styleId="DNV-Body">
    <w:name w:val="Основной текст.DNV-Body"/>
    <w:rsid w:val="00C375FA"/>
    <w:pPr>
      <w:spacing w:after="0" w:line="240" w:lineRule="auto"/>
      <w:jc w:val="both"/>
    </w:pPr>
    <w:rPr>
      <w:rFonts w:ascii="Times New Roman" w:eastAsia="Times New Roman" w:hAnsi="Times New Roman" w:cs="Times New Roman"/>
      <w:sz w:val="24"/>
      <w:szCs w:val="24"/>
      <w:lang w:eastAsia="ru-RU"/>
    </w:rPr>
  </w:style>
  <w:style w:type="table" w:customStyle="1" w:styleId="ReportTable2">
    <w:name w:val="Report Table 2"/>
    <w:uiPriority w:val="98"/>
    <w:semiHidden/>
    <w:unhideWhenUsed/>
    <w:qFormat/>
    <w:rsid w:val="00C375FA"/>
    <w:pPr>
      <w:spacing w:after="0" w:line="240" w:lineRule="auto"/>
    </w:pPr>
    <w:rPr>
      <w:rFonts w:ascii="Calibri" w:eastAsia="Calibri" w:hAnsi="Calibri" w:cs="Times New Roman"/>
      <w:sz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C375FA"/>
    <w:pPr>
      <w:keepLines w:val="0"/>
      <w:numPr>
        <w:numId w:val="26"/>
      </w:numPr>
      <w:spacing w:before="60" w:after="240" w:line="240" w:lineRule="auto"/>
    </w:pPr>
    <w:rPr>
      <w:rFonts w:ascii="Sylfaen" w:eastAsia="Times New Roman" w:hAnsi="Sylfaen" w:cs="Sylfaen"/>
      <w:b/>
      <w:bCs/>
      <w:color w:val="auto"/>
      <w:sz w:val="22"/>
      <w:szCs w:val="22"/>
      <w:lang w:val="ka-GE" w:eastAsia="ru-RU"/>
    </w:rPr>
  </w:style>
  <w:style w:type="character" w:customStyle="1" w:styleId="Style3Char">
    <w:name w:val="Style3 Char"/>
    <w:basedOn w:val="DefaultParagraphFont"/>
    <w:link w:val="Style3"/>
    <w:rsid w:val="00C375FA"/>
    <w:rPr>
      <w:rFonts w:eastAsia="Times New Roman"/>
      <w:b/>
      <w:bCs/>
      <w:szCs w:val="22"/>
      <w:lang w:val="ka-GE" w:eastAsia="ru-RU"/>
    </w:rPr>
  </w:style>
  <w:style w:type="paragraph" w:customStyle="1" w:styleId="Style2">
    <w:name w:val="Style2"/>
    <w:basedOn w:val="Heading2"/>
    <w:link w:val="Style2Char"/>
    <w:qFormat/>
    <w:rsid w:val="00C375FA"/>
    <w:pPr>
      <w:numPr>
        <w:numId w:val="0"/>
      </w:numPr>
      <w:spacing w:before="60" w:after="240" w:line="240" w:lineRule="auto"/>
      <w:ind w:left="1080" w:hanging="720"/>
    </w:pPr>
    <w:rPr>
      <w:rFonts w:eastAsia="Times New Roman" w:cs="Sylfaen"/>
      <w:bCs/>
      <w:i/>
      <w:color w:val="auto"/>
      <w:sz w:val="24"/>
      <w:szCs w:val="24"/>
      <w:lang w:eastAsia="en-US"/>
    </w:rPr>
  </w:style>
  <w:style w:type="character" w:customStyle="1" w:styleId="Style2Char">
    <w:name w:val="Style2 Char"/>
    <w:basedOn w:val="DefaultParagraphFont"/>
    <w:link w:val="Style2"/>
    <w:rsid w:val="00C375FA"/>
    <w:rPr>
      <w:rFonts w:eastAsia="Times New Roman"/>
      <w:b/>
      <w:bCs/>
      <w:i/>
      <w:sz w:val="24"/>
      <w:szCs w:val="24"/>
      <w:lang w:val="ka-GE"/>
    </w:rPr>
  </w:style>
  <w:style w:type="paragraph" w:customStyle="1" w:styleId="ReportText">
    <w:name w:val="Report Text"/>
    <w:rsid w:val="00C375FA"/>
    <w:pPr>
      <w:spacing w:after="312" w:line="312" w:lineRule="exact"/>
      <w:jc w:val="both"/>
    </w:pPr>
    <w:rPr>
      <w:rFonts w:ascii="Times New Roman" w:eastAsia="Times New Roman" w:hAnsi="Times New Roman" w:cs="Times New Roman"/>
      <w:lang w:val="en-GB"/>
    </w:rPr>
  </w:style>
  <w:style w:type="paragraph" w:customStyle="1" w:styleId="Indent1">
    <w:name w:val="Indent 1"/>
    <w:basedOn w:val="Normal"/>
    <w:rsid w:val="00C375FA"/>
    <w:pPr>
      <w:tabs>
        <w:tab w:val="num" w:pos="720"/>
      </w:tabs>
      <w:spacing w:after="0" w:line="240" w:lineRule="auto"/>
      <w:ind w:left="720" w:hanging="360"/>
      <w:jc w:val="both"/>
    </w:pPr>
    <w:rPr>
      <w:rFonts w:ascii="Times New Roman" w:eastAsia="Times New Roman" w:hAnsi="Times New Roman" w:cs="Times New Roman"/>
      <w:szCs w:val="20"/>
      <w:lang w:val="en-GB"/>
    </w:rPr>
  </w:style>
  <w:style w:type="paragraph" w:customStyle="1" w:styleId="Style4">
    <w:name w:val="Style4"/>
    <w:basedOn w:val="Heading4"/>
    <w:link w:val="Style4Char"/>
    <w:qFormat/>
    <w:rsid w:val="00C375FA"/>
    <w:pPr>
      <w:keepLines w:val="0"/>
      <w:numPr>
        <w:numId w:val="27"/>
      </w:numPr>
      <w:spacing w:before="60" w:after="240" w:line="240" w:lineRule="auto"/>
    </w:pPr>
    <w:rPr>
      <w:rFonts w:eastAsia="Times New Roman"/>
      <w:b/>
      <w:bCs/>
      <w:iCs w:val="0"/>
      <w:lang w:val="ka-GE" w:eastAsia="ru-RU"/>
    </w:rPr>
  </w:style>
  <w:style w:type="character" w:customStyle="1" w:styleId="Style4Char">
    <w:name w:val="Style4 Char"/>
    <w:basedOn w:val="Heading4Char"/>
    <w:link w:val="Style4"/>
    <w:rsid w:val="00C375FA"/>
    <w:rPr>
      <w:rFonts w:asciiTheme="majorHAnsi" w:eastAsia="Times New Roman" w:hAnsiTheme="majorHAnsi" w:cstheme="majorBidi"/>
      <w:b/>
      <w:bCs/>
      <w:i/>
      <w:iCs w:val="0"/>
      <w:color w:val="2E74B5" w:themeColor="accent1" w:themeShade="BF"/>
      <w:szCs w:val="22"/>
      <w:lang w:val="ka-GE" w:eastAsia="ru-RU"/>
    </w:rPr>
  </w:style>
  <w:style w:type="paragraph" w:customStyle="1" w:styleId="xl25">
    <w:name w:val="xl25"/>
    <w:basedOn w:val="Normal"/>
    <w:rsid w:val="00C375FA"/>
    <w:pPr>
      <w:spacing w:before="100" w:beforeAutospacing="1" w:after="100" w:afterAutospacing="1" w:line="240" w:lineRule="auto"/>
      <w:textAlignment w:val="center"/>
    </w:pPr>
    <w:rPr>
      <w:rFonts w:ascii="Times New Roman" w:eastAsia="Arial Unicode MS" w:hAnsi="Times New Roman" w:cs="Times New Roman"/>
      <w:sz w:val="18"/>
      <w:szCs w:val="18"/>
    </w:rPr>
  </w:style>
  <w:style w:type="paragraph" w:styleId="ListNumber">
    <w:name w:val="List Number"/>
    <w:basedOn w:val="Normal"/>
    <w:uiPriority w:val="99"/>
    <w:unhideWhenUsed/>
    <w:rsid w:val="00C375FA"/>
    <w:pPr>
      <w:framePr w:wrap="around" w:hAnchor="text"/>
      <w:numPr>
        <w:numId w:val="28"/>
      </w:numPr>
      <w:spacing w:after="0" w:line="240" w:lineRule="auto"/>
      <w:contextualSpacing/>
    </w:pPr>
    <w:rPr>
      <w:rFonts w:ascii="Sylfaen" w:eastAsia="Times New Roman" w:hAnsi="Sylfaen" w:cs="Times New Roman"/>
      <w:szCs w:val="20"/>
    </w:rPr>
  </w:style>
  <w:style w:type="paragraph" w:customStyle="1" w:styleId="StyleJustified">
    <w:name w:val="Style Justified"/>
    <w:basedOn w:val="Normal"/>
    <w:rsid w:val="00C375FA"/>
    <w:pPr>
      <w:spacing w:after="0" w:line="240" w:lineRule="auto"/>
      <w:jc w:val="both"/>
    </w:pPr>
    <w:rPr>
      <w:rFonts w:ascii="Sylfaen" w:eastAsia="SimSun" w:hAnsi="Sylfaen" w:cs="Times New Roman"/>
      <w:b/>
      <w:bCs/>
      <w:szCs w:val="24"/>
      <w:lang w:val="ka-GE" w:eastAsia="zh-CN"/>
    </w:rPr>
  </w:style>
  <w:style w:type="paragraph" w:styleId="TOC5">
    <w:name w:val="toc 5"/>
    <w:basedOn w:val="Normal"/>
    <w:next w:val="Normal"/>
    <w:autoRedefine/>
    <w:uiPriority w:val="39"/>
    <w:unhideWhenUsed/>
    <w:rsid w:val="00C375FA"/>
    <w:pPr>
      <w:spacing w:after="0" w:line="240" w:lineRule="auto"/>
    </w:pPr>
    <w:rPr>
      <w:rFonts w:ascii="Sylfaen" w:eastAsia="Calibri" w:hAnsi="Sylfaen" w:cs="Times New Roman"/>
      <w:sz w:val="20"/>
      <w:lang w:val="ka-GE"/>
    </w:rPr>
  </w:style>
  <w:style w:type="paragraph" w:styleId="TOC6">
    <w:name w:val="toc 6"/>
    <w:basedOn w:val="Normal"/>
    <w:next w:val="Normal"/>
    <w:autoRedefine/>
    <w:uiPriority w:val="39"/>
    <w:unhideWhenUsed/>
    <w:rsid w:val="00C375FA"/>
    <w:pPr>
      <w:spacing w:after="100" w:line="240" w:lineRule="auto"/>
      <w:ind w:left="1100"/>
    </w:pPr>
    <w:rPr>
      <w:rFonts w:ascii="Sylfaen" w:eastAsia="Calibri" w:hAnsi="Sylfaen" w:cs="Times New Roman"/>
      <w:sz w:val="20"/>
      <w:lang w:val="ka-GE"/>
    </w:rPr>
  </w:style>
  <w:style w:type="table" w:styleId="Table3Deffects1">
    <w:name w:val="Table 3D effects 1"/>
    <w:basedOn w:val="TableNormal"/>
    <w:rsid w:val="00C375FA"/>
    <w:pPr>
      <w:spacing w:after="0" w:line="240" w:lineRule="auto"/>
    </w:pPr>
    <w:rPr>
      <w:rFonts w:ascii="Times New Roman" w:eastAsia="Times New Roman" w:hAnsi="Times New Roman" w:cs="Times New Roman"/>
      <w:sz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C375FA"/>
    <w:rPr>
      <w:color w:val="808080"/>
    </w:rPr>
  </w:style>
  <w:style w:type="character" w:customStyle="1" w:styleId="hps">
    <w:name w:val="hps"/>
    <w:basedOn w:val="DefaultParagraphFont"/>
    <w:rsid w:val="00C375FA"/>
  </w:style>
  <w:style w:type="character" w:customStyle="1" w:styleId="shorttext">
    <w:name w:val="short_text"/>
    <w:basedOn w:val="DefaultParagraphFont"/>
    <w:rsid w:val="00C375FA"/>
  </w:style>
  <w:style w:type="paragraph" w:customStyle="1" w:styleId="CBIPlainText">
    <w:name w:val="CBI Plain Text"/>
    <w:link w:val="CBIPlainText0"/>
    <w:qFormat/>
    <w:rsid w:val="00C375FA"/>
    <w:pPr>
      <w:suppressAutoHyphens/>
      <w:spacing w:before="120" w:after="120" w:line="240" w:lineRule="auto"/>
      <w:ind w:left="720"/>
      <w:jc w:val="both"/>
    </w:pPr>
    <w:rPr>
      <w:rFonts w:ascii="Arial" w:eastAsia="Times New Roman" w:hAnsi="Arial" w:cs="Times New Roman"/>
      <w:color w:val="000000"/>
      <w:sz w:val="20"/>
      <w:szCs w:val="22"/>
      <w:lang w:val="en-GB"/>
    </w:rPr>
  </w:style>
  <w:style w:type="character" w:customStyle="1" w:styleId="CBIPlainText0">
    <w:name w:val="CBI Plain Text Знак"/>
    <w:link w:val="CBIPlainText"/>
    <w:rsid w:val="00C375FA"/>
    <w:rPr>
      <w:rFonts w:ascii="Arial" w:eastAsia="Times New Roman" w:hAnsi="Arial" w:cs="Times New Roman"/>
      <w:color w:val="000000"/>
      <w:sz w:val="20"/>
      <w:szCs w:val="22"/>
      <w:lang w:val="en-GB"/>
    </w:rPr>
  </w:style>
  <w:style w:type="paragraph" w:customStyle="1" w:styleId="sataurixml">
    <w:name w:val="satauri_xml"/>
    <w:basedOn w:val="Normal"/>
    <w:autoRedefine/>
    <w:rsid w:val="00C375FA"/>
    <w:pPr>
      <w:numPr>
        <w:numId w:val="29"/>
      </w:numPr>
      <w:spacing w:after="0" w:line="240" w:lineRule="auto"/>
      <w:ind w:left="567" w:firstLine="0"/>
    </w:pPr>
    <w:rPr>
      <w:rFonts w:ascii="Sylfaen" w:eastAsia="Times New Roman" w:hAnsi="Sylfaen" w:cs="Sylfaen"/>
      <w:sz w:val="20"/>
      <w:szCs w:val="20"/>
    </w:rPr>
  </w:style>
  <w:style w:type="paragraph" w:customStyle="1" w:styleId="ckhrilixml">
    <w:name w:val="ckhrili_xml"/>
    <w:basedOn w:val="Normal"/>
    <w:autoRedefine/>
    <w:rsid w:val="00C375FA"/>
    <w:pPr>
      <w:spacing w:after="0" w:line="240" w:lineRule="auto"/>
      <w:ind w:left="-285" w:firstLine="283"/>
      <w:jc w:val="center"/>
      <w:outlineLvl w:val="0"/>
    </w:pPr>
    <w:rPr>
      <w:rFonts w:ascii="Sylfaen" w:eastAsia="Times New Roman" w:hAnsi="Sylfaen" w:cs="Courier New"/>
      <w:color w:val="FF0000"/>
      <w:sz w:val="18"/>
      <w:szCs w:val="20"/>
      <w:lang w:val="ru-RU" w:eastAsia="ru-RU"/>
    </w:rPr>
  </w:style>
  <w:style w:type="paragraph" w:customStyle="1" w:styleId="abzacixml">
    <w:name w:val="abzaci_xml"/>
    <w:basedOn w:val="PlainText"/>
    <w:autoRedefine/>
    <w:rsid w:val="00C375FA"/>
    <w:pPr>
      <w:widowControl/>
      <w:spacing w:before="120" w:after="120"/>
      <w:ind w:left="142"/>
    </w:pPr>
    <w:rPr>
      <w:rFonts w:ascii="Sylfaen" w:hAnsi="Sylfaen" w:cs="Sylfaen"/>
      <w:b/>
      <w:bCs/>
      <w:sz w:val="18"/>
      <w:szCs w:val="18"/>
      <w:lang w:val="ka-GE" w:eastAsia="en-US"/>
    </w:rPr>
  </w:style>
  <w:style w:type="paragraph" w:customStyle="1" w:styleId="danartixml">
    <w:name w:val="danarti_xml"/>
    <w:basedOn w:val="abzacixml"/>
    <w:autoRedefine/>
    <w:rsid w:val="00C375FA"/>
    <w:pPr>
      <w:ind w:firstLine="284"/>
      <w:outlineLvl w:val="0"/>
    </w:pPr>
    <w:rPr>
      <w:rFonts w:cs="Courier New"/>
      <w:sz w:val="24"/>
      <w:lang w:eastAsia="ru-RU"/>
    </w:rPr>
  </w:style>
  <w:style w:type="character" w:styleId="CommentReference">
    <w:name w:val="annotation reference"/>
    <w:basedOn w:val="DefaultParagraphFont"/>
    <w:uiPriority w:val="99"/>
    <w:semiHidden/>
    <w:unhideWhenUsed/>
    <w:rsid w:val="00C375FA"/>
    <w:rPr>
      <w:sz w:val="16"/>
      <w:szCs w:val="16"/>
    </w:rPr>
  </w:style>
  <w:style w:type="paragraph" w:styleId="CommentText">
    <w:name w:val="annotation text"/>
    <w:basedOn w:val="Normal"/>
    <w:link w:val="CommentTextChar"/>
    <w:unhideWhenUsed/>
    <w:rsid w:val="00C375FA"/>
    <w:pPr>
      <w:spacing w:after="0" w:line="240" w:lineRule="auto"/>
    </w:pPr>
    <w:rPr>
      <w:rFonts w:ascii="Times New Roman" w:eastAsia="Times New Roman" w:hAnsi="Times New Roman" w:cs="Times New Roman"/>
      <w:sz w:val="20"/>
      <w:szCs w:val="20"/>
      <w:lang w:eastAsia="ru-RU"/>
    </w:rPr>
  </w:style>
  <w:style w:type="character" w:customStyle="1" w:styleId="CommentTextChar">
    <w:name w:val="Comment Text Char"/>
    <w:basedOn w:val="DefaultParagraphFont"/>
    <w:link w:val="CommentText"/>
    <w:rsid w:val="00C375FA"/>
    <w:rPr>
      <w:rFonts w:ascii="Times New Roman" w:eastAsia="Times New Roman" w:hAnsi="Times New Roman" w:cs="Times New Roman"/>
      <w:sz w:val="20"/>
      <w:lang w:eastAsia="ru-RU"/>
    </w:rPr>
  </w:style>
  <w:style w:type="paragraph" w:styleId="CommentSubject">
    <w:name w:val="annotation subject"/>
    <w:basedOn w:val="CommentText"/>
    <w:next w:val="CommentText"/>
    <w:link w:val="CommentSubjectChar"/>
    <w:uiPriority w:val="99"/>
    <w:semiHidden/>
    <w:unhideWhenUsed/>
    <w:rsid w:val="00C375FA"/>
    <w:rPr>
      <w:b/>
      <w:bCs/>
    </w:rPr>
  </w:style>
  <w:style w:type="character" w:customStyle="1" w:styleId="CommentSubjectChar">
    <w:name w:val="Comment Subject Char"/>
    <w:basedOn w:val="CommentTextChar"/>
    <w:link w:val="CommentSubject"/>
    <w:uiPriority w:val="99"/>
    <w:semiHidden/>
    <w:rsid w:val="00C375FA"/>
    <w:rPr>
      <w:rFonts w:ascii="Times New Roman" w:eastAsia="Times New Roman" w:hAnsi="Times New Roman" w:cs="Times New Roman"/>
      <w:b/>
      <w:bCs/>
      <w:sz w:val="20"/>
      <w:lang w:eastAsia="ru-RU"/>
    </w:rPr>
  </w:style>
  <w:style w:type="table" w:customStyle="1" w:styleId="ReportTable24">
    <w:name w:val="Report Table 24"/>
    <w:uiPriority w:val="98"/>
    <w:semiHidden/>
    <w:unhideWhenUsed/>
    <w:qFormat/>
    <w:rsid w:val="00C375FA"/>
    <w:pPr>
      <w:spacing w:after="0" w:line="240" w:lineRule="auto"/>
    </w:pPr>
    <w:rPr>
      <w:rFonts w:asciiTheme="minorHAnsi" w:hAnsiTheme="minorHAnsi" w:cstheme="minorBidi"/>
      <w:sz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Без интервала1"/>
    <w:uiPriority w:val="1"/>
    <w:qFormat/>
    <w:rsid w:val="00C375FA"/>
    <w:pPr>
      <w:spacing w:after="0" w:line="240" w:lineRule="auto"/>
    </w:pPr>
    <w:rPr>
      <w:rFonts w:ascii="Calibri" w:eastAsia="Calibri" w:hAnsi="Calibri" w:cs="Times New Roman"/>
      <w:szCs w:val="22"/>
      <w:lang w:val="ru-RU"/>
    </w:rPr>
  </w:style>
  <w:style w:type="table" w:customStyle="1" w:styleId="ReportTable21">
    <w:name w:val="Report Table 21"/>
    <w:uiPriority w:val="98"/>
    <w:semiHidden/>
    <w:unhideWhenUsed/>
    <w:qFormat/>
    <w:rsid w:val="00C375FA"/>
    <w:pPr>
      <w:spacing w:after="0" w:line="240" w:lineRule="auto"/>
    </w:pPr>
    <w:rPr>
      <w:rFonts w:asciiTheme="minorHAnsi" w:hAnsiTheme="minorHAnsi" w:cstheme="minorBidi"/>
      <w:sz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
    <w:name w:val="Report Table 2432"/>
    <w:uiPriority w:val="98"/>
    <w:semiHidden/>
    <w:unhideWhenUsed/>
    <w:qFormat/>
    <w:rsid w:val="00C375FA"/>
    <w:pPr>
      <w:spacing w:after="0" w:line="240" w:lineRule="auto"/>
    </w:pPr>
    <w:rPr>
      <w:rFonts w:ascii="Calibri" w:eastAsia="Calibri" w:hAnsi="Calibri" w:cs="Times New Roman"/>
      <w:sz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C375FA"/>
    <w:pPr>
      <w:spacing w:after="0" w:line="240" w:lineRule="auto"/>
    </w:pPr>
    <w:rPr>
      <w:rFonts w:ascii="Calibri" w:eastAsia="Calibri" w:hAnsi="Calibri" w:cs="Times New Roman"/>
      <w:sz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
    <w:name w:val="Table Grid141"/>
    <w:basedOn w:val="TableNormal"/>
    <w:next w:val="TableGrid"/>
    <w:rsid w:val="00C375FA"/>
    <w:pPr>
      <w:spacing w:after="0" w:line="240" w:lineRule="auto"/>
    </w:pPr>
    <w:rPr>
      <w:rFonts w:eastAsia="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375FA"/>
  </w:style>
  <w:style w:type="table" w:customStyle="1" w:styleId="TableGrid1">
    <w:name w:val="Table Grid1"/>
    <w:basedOn w:val="TableNormal"/>
    <w:next w:val="TableGrid"/>
    <w:uiPriority w:val="59"/>
    <w:rsid w:val="00F625FA"/>
    <w:pPr>
      <w:spacing w:after="0" w:line="240" w:lineRule="auto"/>
    </w:pPr>
    <w:rPr>
      <w:rFonts w:ascii="Calibri"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84660"/>
    <w:pPr>
      <w:spacing w:after="0" w:line="240" w:lineRule="auto"/>
    </w:pPr>
    <w:rPr>
      <w:rFonts w:ascii="Calibri"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57416">
      <w:bodyDiv w:val="1"/>
      <w:marLeft w:val="0"/>
      <w:marRight w:val="0"/>
      <w:marTop w:val="0"/>
      <w:marBottom w:val="0"/>
      <w:divBdr>
        <w:top w:val="none" w:sz="0" w:space="0" w:color="auto"/>
        <w:left w:val="none" w:sz="0" w:space="0" w:color="auto"/>
        <w:bottom w:val="none" w:sz="0" w:space="0" w:color="auto"/>
        <w:right w:val="none" w:sz="0" w:space="0" w:color="auto"/>
      </w:divBdr>
    </w:div>
    <w:div w:id="166986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microsoft.com/office/2007/relationships/hdphoto" Target="media/hdphoto2.wdp"/><Relationship Id="rId39" Type="http://schemas.openxmlformats.org/officeDocument/2006/relationships/image" Target="media/image26.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4.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png"/><Relationship Id="rId33" Type="http://schemas.openxmlformats.org/officeDocument/2006/relationships/image" Target="media/image23.jpeg"/><Relationship Id="rId38"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46"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19.jpeg"/><Relationship Id="rId41" Type="http://schemas.openxmlformats.org/officeDocument/2006/relationships/hyperlink" Target="http://aves.biodiversity-georgia.net/checklist"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image" Target="media/image22.jpeg"/><Relationship Id="rId37"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40" Type="http://schemas.openxmlformats.org/officeDocument/2006/relationships/image" Target="media/image27.jpeg"/><Relationship Id="rId45"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image" Target="media/image18.jpeg"/><Relationship Id="rId36"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49" Type="http://schemas.openxmlformats.org/officeDocument/2006/relationships/fontTable" Target="fontTable.xml"/><Relationship Id="rId10" Type="http://schemas.openxmlformats.org/officeDocument/2006/relationships/hyperlink" Target="mailto:evrocement@mail.ru" TargetMode="External"/><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hyperlink" Target="http://www.facebook.com/gammaconsultingGeorgia" TargetMode="External"/><Relationship Id="rId14" Type="http://schemas.openxmlformats.org/officeDocument/2006/relationships/image" Target="media/image6.jpeg"/><Relationship Id="rId22" Type="http://schemas.microsoft.com/office/2007/relationships/hdphoto" Target="media/hdphoto1.wdp"/><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29.jpeg"/><Relationship Id="rId48" Type="http://schemas.openxmlformats.org/officeDocument/2006/relationships/image" Target="media/image34.jpeg"/><Relationship Id="rId8" Type="http://schemas.openxmlformats.org/officeDocument/2006/relationships/hyperlink" Target="mailto:zmgreen@gamm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911CE-82F9-4369-A7A6-4FBA14991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3489</TotalTime>
  <Pages>48</Pages>
  <Words>11754</Words>
  <Characters>67003</Characters>
  <Application>Microsoft Office Word</Application>
  <DocSecurity>0</DocSecurity>
  <Lines>558</Lines>
  <Paragraphs>157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240</cp:revision>
  <cp:lastPrinted>2021-02-04T08:42:00Z</cp:lastPrinted>
  <dcterms:created xsi:type="dcterms:W3CDTF">2020-01-10T11:42:00Z</dcterms:created>
  <dcterms:modified xsi:type="dcterms:W3CDTF">2021-02-04T08:49:00Z</dcterms:modified>
</cp:coreProperties>
</file>