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A6F" w:rsidRPr="00B35967" w:rsidRDefault="00D91A6F" w:rsidP="00D91A6F">
      <w:pPr>
        <w:spacing w:before="0"/>
        <w:jc w:val="left"/>
        <w:rPr>
          <w:color w:val="000000" w:themeColor="text1"/>
          <w:lang w:val="ka-GE"/>
        </w:rPr>
      </w:pPr>
      <w:r w:rsidRPr="00B35967">
        <w:rPr>
          <w:noProof/>
          <w:color w:val="000000" w:themeColor="text1"/>
        </w:rPr>
        <w:drawing>
          <wp:inline distT="0" distB="0" distL="0" distR="0" wp14:anchorId="75655D0D" wp14:editId="4CAFB8C7">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rsidR="00D91A6F" w:rsidRPr="00B35967" w:rsidRDefault="00D91A6F" w:rsidP="00D91A6F">
      <w:pPr>
        <w:jc w:val="center"/>
        <w:rPr>
          <w:rFonts w:eastAsia="Calibri" w:cs="Times New Roman"/>
          <w:b/>
          <w:color w:val="000000" w:themeColor="text1"/>
          <w:sz w:val="32"/>
          <w:szCs w:val="32"/>
          <w:lang w:val="ka-GE"/>
        </w:rPr>
      </w:pPr>
    </w:p>
    <w:p w:rsidR="00D91A6F" w:rsidRPr="00B35967" w:rsidRDefault="00D91A6F" w:rsidP="00D91A6F">
      <w:pPr>
        <w:jc w:val="center"/>
        <w:rPr>
          <w:rFonts w:eastAsia="Calibri" w:cs="Times New Roman"/>
          <w:color w:val="000000" w:themeColor="text1"/>
          <w:sz w:val="32"/>
          <w:szCs w:val="32"/>
          <w:lang w:val="ka-GE"/>
        </w:rPr>
      </w:pPr>
      <w:r w:rsidRPr="00B35967">
        <w:rPr>
          <w:rFonts w:eastAsia="Calibri" w:cs="Sylfaen"/>
          <w:b/>
          <w:color w:val="000000" w:themeColor="text1"/>
          <w:sz w:val="32"/>
          <w:szCs w:val="32"/>
          <w:lang w:val="ka-GE"/>
        </w:rPr>
        <w:t>შპს</w:t>
      </w:r>
      <w:r w:rsidRPr="00B35967">
        <w:rPr>
          <w:rFonts w:eastAsia="Calibri" w:cs="Times New Roman"/>
          <w:b/>
          <w:color w:val="000000" w:themeColor="text1"/>
          <w:sz w:val="32"/>
          <w:szCs w:val="32"/>
          <w:lang w:val="ka-GE"/>
        </w:rPr>
        <w:t xml:space="preserve"> „</w:t>
      </w:r>
      <w:r w:rsidRPr="00B35967">
        <w:rPr>
          <w:rFonts w:eastAsia="Calibri" w:cs="Sylfaen"/>
          <w:b/>
          <w:color w:val="000000" w:themeColor="text1"/>
          <w:sz w:val="32"/>
          <w:szCs w:val="32"/>
          <w:lang w:val="ka-GE"/>
        </w:rPr>
        <w:t>ლაგოდეხავტოგზა</w:t>
      </w:r>
      <w:r w:rsidRPr="00B35967">
        <w:rPr>
          <w:rFonts w:eastAsia="Calibri" w:cs="Times New Roman"/>
          <w:b/>
          <w:color w:val="000000" w:themeColor="text1"/>
          <w:sz w:val="32"/>
          <w:szCs w:val="32"/>
          <w:lang w:val="ka-GE"/>
        </w:rPr>
        <w:t>“</w:t>
      </w:r>
    </w:p>
    <w:p w:rsidR="00D91A6F" w:rsidRPr="00B35967" w:rsidRDefault="00D91A6F" w:rsidP="00D91A6F">
      <w:pPr>
        <w:rPr>
          <w:rFonts w:eastAsia="Calibri" w:cs="Times New Roman"/>
          <w:b/>
          <w:color w:val="000000" w:themeColor="text1"/>
          <w:sz w:val="32"/>
          <w:szCs w:val="32"/>
          <w:lang w:val="ka-GE"/>
        </w:rPr>
      </w:pPr>
    </w:p>
    <w:p w:rsidR="00D91A6F" w:rsidRPr="00B35967" w:rsidRDefault="00D91A6F" w:rsidP="00D91A6F">
      <w:pPr>
        <w:jc w:val="center"/>
        <w:rPr>
          <w:rFonts w:eastAsia="Calibri" w:cs="Times New Roman"/>
          <w:b/>
          <w:color w:val="000000" w:themeColor="text1"/>
          <w:sz w:val="32"/>
          <w:szCs w:val="32"/>
          <w:lang w:val="ka-GE"/>
        </w:rPr>
      </w:pPr>
    </w:p>
    <w:p w:rsidR="00D91A6F" w:rsidRPr="00B35967" w:rsidRDefault="00D91A6F" w:rsidP="00D91A6F">
      <w:pPr>
        <w:jc w:val="center"/>
        <w:rPr>
          <w:b/>
          <w:sz w:val="32"/>
          <w:szCs w:val="32"/>
          <w:lang w:val="ka-GE"/>
        </w:rPr>
      </w:pPr>
      <w:r w:rsidRPr="00B35967">
        <w:rPr>
          <w:rFonts w:cs="Sylfaen"/>
          <w:b/>
          <w:sz w:val="32"/>
          <w:szCs w:val="32"/>
          <w:lang w:val="ka-GE"/>
        </w:rPr>
        <w:t>ლაგოდეხის</w:t>
      </w:r>
      <w:r w:rsidRPr="00B35967">
        <w:rPr>
          <w:b/>
          <w:sz w:val="32"/>
          <w:szCs w:val="32"/>
          <w:lang w:val="ka-GE"/>
        </w:rPr>
        <w:t xml:space="preserve"> </w:t>
      </w:r>
      <w:r w:rsidRPr="00B35967">
        <w:rPr>
          <w:rFonts w:cs="Sylfaen"/>
          <w:b/>
          <w:sz w:val="32"/>
          <w:szCs w:val="32"/>
          <w:lang w:val="ka-GE"/>
        </w:rPr>
        <w:t>მუნიციპალიტეტის</w:t>
      </w:r>
      <w:r w:rsidRPr="00B35967">
        <w:rPr>
          <w:b/>
          <w:sz w:val="32"/>
          <w:szCs w:val="32"/>
          <w:lang w:val="ka-GE"/>
        </w:rPr>
        <w:t xml:space="preserve"> </w:t>
      </w:r>
      <w:r w:rsidRPr="00B35967">
        <w:rPr>
          <w:rFonts w:cs="Sylfaen"/>
          <w:b/>
          <w:sz w:val="32"/>
          <w:szCs w:val="32"/>
          <w:lang w:val="ka-GE"/>
        </w:rPr>
        <w:t>ტერიტორიაზე</w:t>
      </w:r>
      <w:r w:rsidRPr="00B35967">
        <w:rPr>
          <w:b/>
          <w:sz w:val="32"/>
          <w:szCs w:val="32"/>
          <w:lang w:val="ka-GE"/>
        </w:rPr>
        <w:t xml:space="preserve"> </w:t>
      </w:r>
      <w:r w:rsidRPr="00B35967">
        <w:rPr>
          <w:rFonts w:cs="Sylfaen"/>
          <w:b/>
          <w:sz w:val="32"/>
          <w:szCs w:val="32"/>
          <w:lang w:val="ka-GE"/>
        </w:rPr>
        <w:t>არსებული</w:t>
      </w:r>
      <w:r w:rsidRPr="00B35967">
        <w:rPr>
          <w:b/>
          <w:sz w:val="32"/>
          <w:szCs w:val="32"/>
          <w:lang w:val="ka-GE"/>
        </w:rPr>
        <w:t xml:space="preserve"> </w:t>
      </w:r>
      <w:r w:rsidRPr="00B35967">
        <w:rPr>
          <w:rFonts w:cs="Sylfaen"/>
          <w:b/>
          <w:sz w:val="32"/>
          <w:szCs w:val="32"/>
          <w:lang w:val="ka-GE"/>
        </w:rPr>
        <w:t>ასფალტ</w:t>
      </w:r>
      <w:r w:rsidRPr="00B35967">
        <w:rPr>
          <w:b/>
          <w:sz w:val="32"/>
          <w:szCs w:val="32"/>
          <w:lang w:val="ka-GE"/>
        </w:rPr>
        <w:t>-</w:t>
      </w:r>
      <w:r w:rsidRPr="00B35967">
        <w:rPr>
          <w:rFonts w:cs="Sylfaen"/>
          <w:b/>
          <w:sz w:val="32"/>
          <w:szCs w:val="32"/>
          <w:lang w:val="ka-GE"/>
        </w:rPr>
        <w:t>ბეტონის</w:t>
      </w:r>
      <w:r w:rsidRPr="00B35967">
        <w:rPr>
          <w:b/>
          <w:sz w:val="32"/>
          <w:szCs w:val="32"/>
          <w:lang w:val="ka-GE"/>
        </w:rPr>
        <w:t xml:space="preserve"> </w:t>
      </w:r>
      <w:r w:rsidRPr="00B35967">
        <w:rPr>
          <w:rFonts w:cs="Sylfaen"/>
          <w:b/>
          <w:sz w:val="32"/>
          <w:szCs w:val="32"/>
          <w:lang w:val="ka-GE"/>
        </w:rPr>
        <w:t>ქარხნის</w:t>
      </w:r>
      <w:r w:rsidRPr="00B35967">
        <w:rPr>
          <w:b/>
          <w:sz w:val="32"/>
          <w:szCs w:val="32"/>
          <w:lang w:val="ka-GE"/>
        </w:rPr>
        <w:t xml:space="preserve"> </w:t>
      </w:r>
      <w:r w:rsidRPr="00B35967">
        <w:rPr>
          <w:rFonts w:cs="Sylfaen"/>
          <w:b/>
          <w:sz w:val="32"/>
          <w:szCs w:val="32"/>
          <w:lang w:val="ka-GE"/>
        </w:rPr>
        <w:t>ექსპლოატაციის</w:t>
      </w:r>
      <w:r w:rsidRPr="00B35967">
        <w:rPr>
          <w:b/>
          <w:sz w:val="32"/>
          <w:szCs w:val="32"/>
          <w:lang w:val="ka-GE"/>
        </w:rPr>
        <w:t xml:space="preserve"> </w:t>
      </w:r>
      <w:r w:rsidRPr="00B35967">
        <w:rPr>
          <w:rFonts w:cs="Sylfaen"/>
          <w:b/>
          <w:sz w:val="32"/>
          <w:szCs w:val="32"/>
          <w:lang w:val="ka-GE"/>
        </w:rPr>
        <w:t>პირობების</w:t>
      </w:r>
      <w:r w:rsidRPr="00B35967">
        <w:rPr>
          <w:b/>
          <w:sz w:val="32"/>
          <w:szCs w:val="32"/>
          <w:lang w:val="ka-GE"/>
        </w:rPr>
        <w:t xml:space="preserve"> </w:t>
      </w:r>
      <w:r w:rsidRPr="00B35967">
        <w:rPr>
          <w:rFonts w:cs="Sylfaen"/>
          <w:b/>
          <w:sz w:val="32"/>
          <w:szCs w:val="32"/>
          <w:lang w:val="ka-GE"/>
        </w:rPr>
        <w:t>შეცვლა</w:t>
      </w:r>
      <w:r w:rsidRPr="00B35967">
        <w:rPr>
          <w:b/>
          <w:sz w:val="32"/>
          <w:szCs w:val="32"/>
          <w:lang w:val="ka-GE"/>
        </w:rPr>
        <w:t xml:space="preserve">    (30 </w:t>
      </w:r>
      <w:r w:rsidRPr="00B35967">
        <w:rPr>
          <w:rFonts w:cs="Sylfaen"/>
          <w:b/>
          <w:sz w:val="32"/>
          <w:szCs w:val="32"/>
          <w:lang w:val="ka-GE"/>
        </w:rPr>
        <w:t>ტ</w:t>
      </w:r>
      <w:r w:rsidRPr="00B35967">
        <w:rPr>
          <w:b/>
          <w:sz w:val="32"/>
          <w:szCs w:val="32"/>
          <w:lang w:val="ka-GE"/>
        </w:rPr>
        <w:t>/</w:t>
      </w:r>
      <w:r w:rsidRPr="00B35967">
        <w:rPr>
          <w:rFonts w:cs="Sylfaen"/>
          <w:b/>
          <w:sz w:val="32"/>
          <w:szCs w:val="32"/>
          <w:lang w:val="ka-GE"/>
        </w:rPr>
        <w:t>სთ</w:t>
      </w:r>
      <w:r w:rsidRPr="00B35967">
        <w:rPr>
          <w:b/>
          <w:sz w:val="32"/>
          <w:szCs w:val="32"/>
          <w:lang w:val="ka-GE"/>
        </w:rPr>
        <w:t xml:space="preserve"> </w:t>
      </w:r>
      <w:r w:rsidRPr="00B35967">
        <w:rPr>
          <w:rFonts w:cs="Sylfaen"/>
          <w:b/>
          <w:sz w:val="32"/>
          <w:szCs w:val="32"/>
          <w:lang w:val="ka-GE"/>
        </w:rPr>
        <w:t>წარმადობის</w:t>
      </w:r>
      <w:r w:rsidRPr="00B35967">
        <w:rPr>
          <w:b/>
          <w:sz w:val="32"/>
          <w:szCs w:val="32"/>
          <w:lang w:val="ka-GE"/>
        </w:rPr>
        <w:t xml:space="preserve"> </w:t>
      </w:r>
      <w:r w:rsidRPr="00B35967">
        <w:rPr>
          <w:rFonts w:cs="Sylfaen"/>
          <w:b/>
          <w:sz w:val="32"/>
          <w:szCs w:val="32"/>
          <w:lang w:val="ka-GE"/>
        </w:rPr>
        <w:t>ქარხნის</w:t>
      </w:r>
      <w:r w:rsidRPr="00B35967">
        <w:rPr>
          <w:b/>
          <w:sz w:val="32"/>
          <w:szCs w:val="32"/>
          <w:lang w:val="ka-GE"/>
        </w:rPr>
        <w:t xml:space="preserve"> </w:t>
      </w:r>
      <w:r w:rsidRPr="00B35967">
        <w:rPr>
          <w:rFonts w:cs="Sylfaen"/>
          <w:b/>
          <w:sz w:val="32"/>
          <w:szCs w:val="32"/>
          <w:lang w:val="ka-GE"/>
        </w:rPr>
        <w:t>ნაცვლად</w:t>
      </w:r>
      <w:r w:rsidRPr="00B35967">
        <w:rPr>
          <w:b/>
          <w:sz w:val="32"/>
          <w:szCs w:val="32"/>
          <w:lang w:val="ka-GE"/>
        </w:rPr>
        <w:t xml:space="preserve"> 120 </w:t>
      </w:r>
      <w:r w:rsidRPr="00B35967">
        <w:rPr>
          <w:rFonts w:cs="Sylfaen"/>
          <w:b/>
          <w:sz w:val="32"/>
          <w:szCs w:val="32"/>
          <w:lang w:val="ka-GE"/>
        </w:rPr>
        <w:t>ტ</w:t>
      </w:r>
      <w:r w:rsidRPr="00B35967">
        <w:rPr>
          <w:b/>
          <w:sz w:val="32"/>
          <w:szCs w:val="32"/>
          <w:lang w:val="ka-GE"/>
        </w:rPr>
        <w:t>/</w:t>
      </w:r>
      <w:r w:rsidRPr="00B35967">
        <w:rPr>
          <w:rFonts w:cs="Sylfaen"/>
          <w:b/>
          <w:sz w:val="32"/>
          <w:szCs w:val="32"/>
          <w:lang w:val="ka-GE"/>
        </w:rPr>
        <w:t>სთ</w:t>
      </w:r>
      <w:r w:rsidRPr="00B35967">
        <w:rPr>
          <w:b/>
          <w:sz w:val="32"/>
          <w:szCs w:val="32"/>
          <w:lang w:val="ka-GE"/>
        </w:rPr>
        <w:t xml:space="preserve"> </w:t>
      </w:r>
      <w:r w:rsidRPr="00B35967">
        <w:rPr>
          <w:rFonts w:cs="Sylfaen"/>
          <w:b/>
          <w:sz w:val="32"/>
          <w:szCs w:val="32"/>
          <w:lang w:val="ka-GE"/>
        </w:rPr>
        <w:t>წარმადობის</w:t>
      </w:r>
      <w:r w:rsidRPr="00B35967">
        <w:rPr>
          <w:b/>
          <w:sz w:val="32"/>
          <w:szCs w:val="32"/>
          <w:lang w:val="ka-GE"/>
        </w:rPr>
        <w:t xml:space="preserve"> </w:t>
      </w:r>
      <w:r w:rsidRPr="00B35967">
        <w:rPr>
          <w:rFonts w:cs="Sylfaen"/>
          <w:b/>
          <w:sz w:val="32"/>
          <w:szCs w:val="32"/>
          <w:lang w:val="ka-GE"/>
        </w:rPr>
        <w:t>ქარხნის</w:t>
      </w:r>
      <w:r w:rsidRPr="00B35967">
        <w:rPr>
          <w:b/>
          <w:sz w:val="32"/>
          <w:szCs w:val="32"/>
          <w:lang w:val="ka-GE"/>
        </w:rPr>
        <w:t xml:space="preserve"> </w:t>
      </w:r>
      <w:r w:rsidRPr="00B35967">
        <w:rPr>
          <w:rFonts w:cs="Sylfaen"/>
          <w:b/>
          <w:sz w:val="32"/>
          <w:szCs w:val="32"/>
          <w:lang w:val="ka-GE"/>
        </w:rPr>
        <w:t>მოწყობა</w:t>
      </w:r>
      <w:r w:rsidRPr="00B35967">
        <w:rPr>
          <w:b/>
          <w:sz w:val="32"/>
          <w:szCs w:val="32"/>
          <w:lang w:val="ka-GE"/>
        </w:rPr>
        <w:t xml:space="preserve"> </w:t>
      </w:r>
      <w:r w:rsidRPr="00B35967">
        <w:rPr>
          <w:rFonts w:cs="Sylfaen"/>
          <w:b/>
          <w:sz w:val="32"/>
          <w:szCs w:val="32"/>
          <w:lang w:val="ka-GE"/>
        </w:rPr>
        <w:t>და</w:t>
      </w:r>
      <w:r w:rsidRPr="00B35967">
        <w:rPr>
          <w:b/>
          <w:sz w:val="32"/>
          <w:szCs w:val="32"/>
          <w:lang w:val="ka-GE"/>
        </w:rPr>
        <w:t xml:space="preserve"> </w:t>
      </w:r>
      <w:r w:rsidRPr="00B35967">
        <w:rPr>
          <w:rFonts w:cs="Sylfaen"/>
          <w:b/>
          <w:sz w:val="32"/>
          <w:szCs w:val="32"/>
          <w:lang w:val="ka-GE"/>
        </w:rPr>
        <w:t>ექსპლუატაცია</w:t>
      </w:r>
      <w:r w:rsidRPr="00B35967">
        <w:rPr>
          <w:b/>
          <w:sz w:val="32"/>
          <w:szCs w:val="32"/>
          <w:lang w:val="ka-GE"/>
        </w:rPr>
        <w:t>)</w:t>
      </w:r>
    </w:p>
    <w:p w:rsidR="00D91A6F" w:rsidRPr="00B35967" w:rsidRDefault="00D91A6F" w:rsidP="00D91A6F">
      <w:pPr>
        <w:jc w:val="center"/>
        <w:rPr>
          <w:rFonts w:eastAsia="Calibri" w:cs="Times New Roman"/>
          <w:b/>
          <w:color w:val="000000" w:themeColor="text1"/>
          <w:sz w:val="28"/>
          <w:szCs w:val="28"/>
          <w:lang w:val="ka-GE"/>
        </w:rPr>
      </w:pPr>
    </w:p>
    <w:p w:rsidR="00D91A6F" w:rsidRPr="00B35967" w:rsidRDefault="00D91A6F" w:rsidP="00D91A6F">
      <w:pPr>
        <w:jc w:val="center"/>
        <w:rPr>
          <w:rFonts w:eastAsia="Calibri" w:cs="Times New Roman"/>
          <w:b/>
          <w:color w:val="000000" w:themeColor="text1"/>
          <w:sz w:val="28"/>
          <w:szCs w:val="28"/>
          <w:lang w:val="ka-GE"/>
        </w:rPr>
      </w:pPr>
    </w:p>
    <w:p w:rsidR="00D91A6F" w:rsidRPr="00B35967" w:rsidRDefault="00D91A6F" w:rsidP="00D91A6F">
      <w:pPr>
        <w:jc w:val="center"/>
        <w:rPr>
          <w:rFonts w:eastAsia="Calibri" w:cs="Times New Roman"/>
          <w:b/>
          <w:color w:val="000000" w:themeColor="text1"/>
          <w:sz w:val="32"/>
          <w:szCs w:val="32"/>
          <w:lang w:val="ka-GE"/>
        </w:rPr>
      </w:pPr>
    </w:p>
    <w:p w:rsidR="00D91A6F" w:rsidRDefault="00D91A6F" w:rsidP="00D91A6F">
      <w:pPr>
        <w:jc w:val="center"/>
        <w:rPr>
          <w:rFonts w:eastAsia="Calibri" w:cs="Sylfaen"/>
          <w:b/>
          <w:color w:val="000000" w:themeColor="text1"/>
          <w:sz w:val="40"/>
          <w:szCs w:val="40"/>
          <w:lang w:val="ka-GE"/>
        </w:rPr>
      </w:pPr>
      <w:r w:rsidRPr="00B35967">
        <w:rPr>
          <w:rFonts w:eastAsia="Calibri" w:cs="Sylfaen"/>
          <w:b/>
          <w:color w:val="000000" w:themeColor="text1"/>
          <w:sz w:val="40"/>
          <w:szCs w:val="40"/>
          <w:lang w:val="ka-GE"/>
        </w:rPr>
        <w:t>გარემოზე</w:t>
      </w:r>
      <w:r w:rsidRPr="00B35967">
        <w:rPr>
          <w:rFonts w:eastAsia="Calibri" w:cs="Times New Roman"/>
          <w:b/>
          <w:color w:val="000000" w:themeColor="text1"/>
          <w:sz w:val="40"/>
          <w:szCs w:val="40"/>
          <w:lang w:val="ka-GE"/>
        </w:rPr>
        <w:t xml:space="preserve"> </w:t>
      </w:r>
      <w:r w:rsidRPr="00B35967">
        <w:rPr>
          <w:rFonts w:eastAsia="Calibri" w:cs="Sylfaen"/>
          <w:b/>
          <w:color w:val="000000" w:themeColor="text1"/>
          <w:sz w:val="40"/>
          <w:szCs w:val="40"/>
          <w:lang w:val="ka-GE"/>
        </w:rPr>
        <w:t>ზემოქმედების</w:t>
      </w:r>
      <w:r w:rsidRPr="00B35967">
        <w:rPr>
          <w:rFonts w:eastAsia="Calibri" w:cs="Times New Roman"/>
          <w:b/>
          <w:color w:val="000000" w:themeColor="text1"/>
          <w:sz w:val="40"/>
          <w:szCs w:val="40"/>
          <w:lang w:val="ka-GE"/>
        </w:rPr>
        <w:t xml:space="preserve"> </w:t>
      </w:r>
      <w:r w:rsidRPr="00B35967">
        <w:rPr>
          <w:rFonts w:eastAsia="Calibri" w:cs="Sylfaen"/>
          <w:b/>
          <w:color w:val="000000" w:themeColor="text1"/>
          <w:sz w:val="40"/>
          <w:szCs w:val="40"/>
          <w:lang w:val="ka-GE"/>
        </w:rPr>
        <w:t>შეფასების</w:t>
      </w:r>
      <w:r w:rsidRPr="00B35967">
        <w:rPr>
          <w:rFonts w:eastAsia="Calibri" w:cs="Times New Roman"/>
          <w:b/>
          <w:color w:val="000000" w:themeColor="text1"/>
          <w:sz w:val="40"/>
          <w:szCs w:val="40"/>
          <w:lang w:val="ka-GE"/>
        </w:rPr>
        <w:t xml:space="preserve"> </w:t>
      </w:r>
      <w:r w:rsidRPr="00B35967">
        <w:rPr>
          <w:rFonts w:eastAsia="Calibri" w:cs="Sylfaen"/>
          <w:b/>
          <w:color w:val="000000" w:themeColor="text1"/>
          <w:sz w:val="40"/>
          <w:szCs w:val="40"/>
          <w:lang w:val="ka-GE"/>
        </w:rPr>
        <w:t>ანგარიში</w:t>
      </w:r>
    </w:p>
    <w:p w:rsidR="00D91A6F" w:rsidRPr="00D91A6F" w:rsidRDefault="00D91A6F" w:rsidP="00D91A6F">
      <w:pPr>
        <w:jc w:val="center"/>
        <w:rPr>
          <w:rFonts w:eastAsia="Calibri" w:cs="Times New Roman"/>
          <w:b/>
          <w:i/>
          <w:color w:val="000000" w:themeColor="text1"/>
          <w:sz w:val="36"/>
          <w:szCs w:val="40"/>
          <w:lang w:val="ka-GE"/>
        </w:rPr>
      </w:pPr>
      <w:r w:rsidRPr="00D91A6F">
        <w:rPr>
          <w:rFonts w:eastAsia="Calibri" w:cs="Sylfaen"/>
          <w:b/>
          <w:i/>
          <w:color w:val="000000" w:themeColor="text1"/>
          <w:sz w:val="36"/>
          <w:szCs w:val="40"/>
          <w:lang w:val="ka-GE"/>
        </w:rPr>
        <w:t>არატექნიკური რეზიუმე</w:t>
      </w:r>
    </w:p>
    <w:p w:rsidR="00D91A6F" w:rsidRPr="00B35967" w:rsidRDefault="00D91A6F" w:rsidP="00D91A6F">
      <w:pPr>
        <w:jc w:val="center"/>
        <w:rPr>
          <w:rFonts w:eastAsia="Calibri" w:cs="Times New Roman"/>
          <w:b/>
          <w:color w:val="000000" w:themeColor="text1"/>
          <w:sz w:val="18"/>
          <w:szCs w:val="40"/>
          <w:lang w:val="ka-GE"/>
        </w:rPr>
      </w:pPr>
    </w:p>
    <w:p w:rsidR="00D91A6F" w:rsidRPr="00B35967" w:rsidRDefault="00D91A6F" w:rsidP="00D91A6F">
      <w:pPr>
        <w:jc w:val="center"/>
        <w:rPr>
          <w:rFonts w:eastAsia="Calibri" w:cs="Times New Roman"/>
          <w:b/>
          <w:color w:val="000000" w:themeColor="text1"/>
          <w:sz w:val="18"/>
          <w:szCs w:val="40"/>
          <w:lang w:val="ka-GE"/>
        </w:rPr>
      </w:pPr>
    </w:p>
    <w:p w:rsidR="00D91A6F" w:rsidRPr="00B35967" w:rsidRDefault="00D91A6F" w:rsidP="00D91A6F">
      <w:pPr>
        <w:jc w:val="center"/>
        <w:rPr>
          <w:rFonts w:eastAsia="Calibri" w:cs="Times New Roman"/>
          <w:b/>
          <w:color w:val="000000" w:themeColor="text1"/>
          <w:sz w:val="18"/>
          <w:szCs w:val="40"/>
          <w:lang w:val="ka-GE"/>
        </w:rPr>
      </w:pPr>
    </w:p>
    <w:p w:rsidR="00D91A6F" w:rsidRPr="00B35967" w:rsidRDefault="00D91A6F" w:rsidP="00D91A6F">
      <w:pPr>
        <w:jc w:val="center"/>
        <w:rPr>
          <w:rFonts w:eastAsia="Calibri" w:cs="Times New Roman"/>
          <w:b/>
          <w:color w:val="000000" w:themeColor="text1"/>
          <w:sz w:val="18"/>
          <w:szCs w:val="40"/>
          <w:lang w:val="ka-GE"/>
        </w:rPr>
      </w:pPr>
    </w:p>
    <w:p w:rsidR="00D91A6F" w:rsidRPr="00B35967" w:rsidRDefault="00D91A6F" w:rsidP="00D91A6F">
      <w:pPr>
        <w:spacing w:after="0"/>
        <w:jc w:val="center"/>
        <w:rPr>
          <w:rFonts w:eastAsia="Calibri" w:cs="Times New Roman"/>
          <w:b/>
          <w:color w:val="000000" w:themeColor="text1"/>
          <w:sz w:val="24"/>
          <w:szCs w:val="24"/>
          <w:lang w:val="ka-GE"/>
        </w:rPr>
      </w:pPr>
      <w:r w:rsidRPr="00B35967">
        <w:rPr>
          <w:rFonts w:eastAsia="Calibri" w:cs="Sylfaen"/>
          <w:b/>
          <w:color w:val="000000" w:themeColor="text1"/>
          <w:sz w:val="24"/>
          <w:szCs w:val="24"/>
          <w:lang w:val="ka-GE"/>
        </w:rPr>
        <w:t>შემსრულებელი</w:t>
      </w:r>
      <w:r w:rsidRPr="00B35967">
        <w:rPr>
          <w:rFonts w:eastAsia="Calibri" w:cs="Times New Roman"/>
          <w:b/>
          <w:color w:val="000000" w:themeColor="text1"/>
          <w:sz w:val="24"/>
          <w:szCs w:val="24"/>
          <w:lang w:val="ka-GE"/>
        </w:rPr>
        <w:t xml:space="preserve"> </w:t>
      </w:r>
    </w:p>
    <w:p w:rsidR="00D91A6F" w:rsidRPr="00B35967" w:rsidRDefault="00D91A6F" w:rsidP="00D91A6F">
      <w:pPr>
        <w:spacing w:after="0"/>
        <w:jc w:val="center"/>
        <w:rPr>
          <w:rFonts w:eastAsia="Calibri" w:cs="Times New Roman"/>
          <w:b/>
          <w:color w:val="000000" w:themeColor="text1"/>
          <w:sz w:val="24"/>
          <w:szCs w:val="24"/>
          <w:lang w:val="ka-GE"/>
        </w:rPr>
      </w:pPr>
      <w:r w:rsidRPr="00B35967">
        <w:rPr>
          <w:rFonts w:eastAsia="Calibri" w:cs="Sylfaen"/>
          <w:b/>
          <w:color w:val="000000" w:themeColor="text1"/>
          <w:sz w:val="24"/>
          <w:szCs w:val="24"/>
          <w:lang w:val="ka-GE"/>
        </w:rPr>
        <w:t>შპს</w:t>
      </w:r>
      <w:r w:rsidRPr="00B35967">
        <w:rPr>
          <w:rFonts w:eastAsia="Calibri" w:cs="Times New Roman"/>
          <w:b/>
          <w:color w:val="000000" w:themeColor="text1"/>
          <w:sz w:val="24"/>
          <w:szCs w:val="24"/>
          <w:lang w:val="ka-GE"/>
        </w:rPr>
        <w:t xml:space="preserve"> „</w:t>
      </w:r>
      <w:r w:rsidRPr="00B35967">
        <w:rPr>
          <w:rFonts w:eastAsia="Calibri" w:cs="Sylfaen"/>
          <w:b/>
          <w:color w:val="000000" w:themeColor="text1"/>
          <w:sz w:val="24"/>
          <w:szCs w:val="24"/>
          <w:lang w:val="ka-GE"/>
        </w:rPr>
        <w:t>გამა</w:t>
      </w:r>
      <w:r w:rsidRPr="00B35967">
        <w:rPr>
          <w:rFonts w:eastAsia="Calibri" w:cs="Times New Roman"/>
          <w:b/>
          <w:color w:val="000000" w:themeColor="text1"/>
          <w:sz w:val="24"/>
          <w:szCs w:val="24"/>
          <w:lang w:val="ka-GE"/>
        </w:rPr>
        <w:t xml:space="preserve"> </w:t>
      </w:r>
      <w:r w:rsidRPr="00B35967">
        <w:rPr>
          <w:rFonts w:eastAsia="Calibri" w:cs="Sylfaen"/>
          <w:b/>
          <w:color w:val="000000" w:themeColor="text1"/>
          <w:sz w:val="24"/>
          <w:szCs w:val="24"/>
          <w:lang w:val="ka-GE"/>
        </w:rPr>
        <w:t>კონსალტინგი</w:t>
      </w:r>
      <w:r w:rsidRPr="00B35967">
        <w:rPr>
          <w:rFonts w:eastAsia="Calibri" w:cs="Times New Roman"/>
          <w:b/>
          <w:color w:val="000000" w:themeColor="text1"/>
          <w:sz w:val="24"/>
          <w:szCs w:val="24"/>
          <w:lang w:val="ka-GE"/>
        </w:rPr>
        <w:t>“</w:t>
      </w:r>
    </w:p>
    <w:p w:rsidR="00D91A6F" w:rsidRPr="00B35967" w:rsidRDefault="00D91A6F" w:rsidP="00D91A6F">
      <w:pPr>
        <w:spacing w:after="0"/>
        <w:jc w:val="center"/>
        <w:rPr>
          <w:rFonts w:eastAsia="Calibri" w:cs="Times New Roman"/>
          <w:b/>
          <w:color w:val="000000" w:themeColor="text1"/>
          <w:sz w:val="24"/>
          <w:szCs w:val="24"/>
          <w:lang w:val="ka-GE"/>
        </w:rPr>
      </w:pPr>
    </w:p>
    <w:p w:rsidR="00D91A6F" w:rsidRPr="00B35967" w:rsidRDefault="00D91A6F" w:rsidP="00D91A6F">
      <w:pPr>
        <w:spacing w:after="0"/>
        <w:jc w:val="center"/>
        <w:rPr>
          <w:rFonts w:eastAsia="Calibri" w:cs="Times New Roman"/>
          <w:b/>
          <w:color w:val="000000" w:themeColor="text1"/>
          <w:sz w:val="24"/>
          <w:szCs w:val="24"/>
          <w:lang w:val="ka-GE"/>
        </w:rPr>
      </w:pPr>
      <w:proofErr w:type="spellStart"/>
      <w:r w:rsidRPr="00B35967">
        <w:rPr>
          <w:rFonts w:eastAsia="Calibri" w:cs="Sylfaen"/>
          <w:b/>
          <w:color w:val="000000" w:themeColor="text1"/>
          <w:sz w:val="24"/>
          <w:szCs w:val="24"/>
          <w:lang w:val="ka-GE"/>
        </w:rPr>
        <w:t>დირექტორიზ</w:t>
      </w:r>
      <w:proofErr w:type="spellEnd"/>
      <w:r w:rsidRPr="00B35967">
        <w:rPr>
          <w:rFonts w:eastAsia="Calibri" w:cs="Times New Roman"/>
          <w:b/>
          <w:color w:val="000000" w:themeColor="text1"/>
          <w:sz w:val="24"/>
          <w:szCs w:val="24"/>
          <w:lang w:val="ka-GE"/>
        </w:rPr>
        <w:t xml:space="preserve">. </w:t>
      </w:r>
      <w:r w:rsidRPr="00B35967">
        <w:rPr>
          <w:rFonts w:eastAsia="Calibri" w:cs="Sylfaen"/>
          <w:b/>
          <w:color w:val="000000" w:themeColor="text1"/>
          <w:sz w:val="24"/>
          <w:szCs w:val="24"/>
          <w:lang w:val="ka-GE"/>
        </w:rPr>
        <w:t>მგალობლიშვილი</w:t>
      </w:r>
    </w:p>
    <w:p w:rsidR="00D91A6F" w:rsidRPr="00B35967" w:rsidRDefault="00D91A6F" w:rsidP="00D91A6F">
      <w:pPr>
        <w:spacing w:after="0"/>
        <w:jc w:val="center"/>
        <w:rPr>
          <w:rFonts w:eastAsia="Calibri" w:cs="Times New Roman"/>
          <w:b/>
          <w:color w:val="000000" w:themeColor="text1"/>
          <w:sz w:val="24"/>
          <w:szCs w:val="24"/>
          <w:lang w:val="ka-GE"/>
        </w:rPr>
      </w:pPr>
    </w:p>
    <w:p w:rsidR="00D91A6F" w:rsidRPr="00B35967" w:rsidRDefault="00D91A6F" w:rsidP="00D91A6F">
      <w:pPr>
        <w:spacing w:after="0"/>
        <w:jc w:val="center"/>
        <w:rPr>
          <w:rFonts w:eastAsia="Calibri" w:cs="Times New Roman"/>
          <w:b/>
          <w:color w:val="000000" w:themeColor="text1"/>
          <w:sz w:val="10"/>
          <w:szCs w:val="24"/>
          <w:lang w:val="ka-GE"/>
        </w:rPr>
      </w:pPr>
    </w:p>
    <w:p w:rsidR="002E633C" w:rsidRPr="00B35967" w:rsidRDefault="002E633C" w:rsidP="00D91A6F">
      <w:pPr>
        <w:spacing w:after="0"/>
        <w:jc w:val="center"/>
        <w:rPr>
          <w:rFonts w:eastAsia="Calibri" w:cs="Times New Roman"/>
          <w:b/>
          <w:color w:val="000000" w:themeColor="text1"/>
          <w:sz w:val="10"/>
          <w:szCs w:val="24"/>
          <w:lang w:val="ka-GE"/>
        </w:rPr>
      </w:pPr>
    </w:p>
    <w:p w:rsidR="00D91A6F" w:rsidRPr="00B35967" w:rsidRDefault="00D91A6F" w:rsidP="00D91A6F">
      <w:pPr>
        <w:spacing w:after="0"/>
        <w:jc w:val="center"/>
        <w:rPr>
          <w:rFonts w:eastAsia="Calibri" w:cs="Times New Roman"/>
          <w:b/>
          <w:color w:val="000000" w:themeColor="text1"/>
          <w:sz w:val="10"/>
          <w:szCs w:val="24"/>
          <w:lang w:val="ka-GE"/>
        </w:rPr>
      </w:pPr>
    </w:p>
    <w:p w:rsidR="00D91A6F" w:rsidRPr="00B35967" w:rsidRDefault="00D91A6F" w:rsidP="00D91A6F">
      <w:pPr>
        <w:spacing w:after="0"/>
        <w:jc w:val="center"/>
        <w:rPr>
          <w:rFonts w:eastAsia="Calibri" w:cs="Times New Roman"/>
          <w:b/>
          <w:color w:val="000000" w:themeColor="text1"/>
          <w:sz w:val="10"/>
          <w:szCs w:val="24"/>
          <w:lang w:val="ka-GE"/>
        </w:rPr>
      </w:pPr>
    </w:p>
    <w:p w:rsidR="00D91A6F" w:rsidRPr="00B35967" w:rsidRDefault="00D91A6F" w:rsidP="00D91A6F">
      <w:pPr>
        <w:spacing w:after="0"/>
        <w:jc w:val="center"/>
        <w:rPr>
          <w:rFonts w:eastAsia="Calibri" w:cs="Times New Roman"/>
          <w:b/>
          <w:color w:val="000000" w:themeColor="text1"/>
          <w:sz w:val="24"/>
          <w:szCs w:val="24"/>
          <w:lang w:val="ka-GE"/>
        </w:rPr>
      </w:pPr>
      <w:r w:rsidRPr="00B35967">
        <w:rPr>
          <w:rFonts w:eastAsia="Calibri" w:cs="Times New Roman"/>
          <w:b/>
          <w:color w:val="000000" w:themeColor="text1"/>
          <w:sz w:val="24"/>
          <w:szCs w:val="24"/>
          <w:lang w:val="ka-GE"/>
        </w:rPr>
        <w:t>202</w:t>
      </w:r>
      <w:r w:rsidR="003E206C">
        <w:rPr>
          <w:rFonts w:eastAsia="Calibri" w:cs="Times New Roman"/>
          <w:b/>
          <w:color w:val="000000" w:themeColor="text1"/>
          <w:sz w:val="24"/>
          <w:szCs w:val="24"/>
          <w:lang w:val="ka-GE"/>
        </w:rPr>
        <w:t>1</w:t>
      </w:r>
      <w:r w:rsidRPr="00B35967">
        <w:rPr>
          <w:rFonts w:eastAsia="Calibri" w:cs="Sylfaen"/>
          <w:b/>
          <w:color w:val="000000" w:themeColor="text1"/>
          <w:sz w:val="24"/>
          <w:szCs w:val="24"/>
          <w:lang w:val="ka-GE"/>
        </w:rPr>
        <w:t>წელი</w:t>
      </w:r>
    </w:p>
    <w:p w:rsidR="00D91A6F" w:rsidRPr="00B35967" w:rsidRDefault="00D91A6F" w:rsidP="00D91A6F">
      <w:pPr>
        <w:spacing w:before="0" w:after="0"/>
        <w:jc w:val="center"/>
        <w:rPr>
          <w:rFonts w:eastAsia="Calibri" w:cs="Times New Roman"/>
          <w:b/>
          <w:color w:val="000000" w:themeColor="text1"/>
          <w:szCs w:val="20"/>
          <w:lang w:val="ka-GE"/>
        </w:rPr>
      </w:pPr>
      <w:r w:rsidRPr="00B35967">
        <w:rPr>
          <w:rFonts w:eastAsia="Calibri" w:cs="Times New Roman"/>
          <w:b/>
          <w:noProof/>
          <w:color w:val="000000" w:themeColor="text1"/>
          <w:szCs w:val="20"/>
        </w:rPr>
        <mc:AlternateContent>
          <mc:Choice Requires="wps">
            <w:drawing>
              <wp:anchor distT="4294967294" distB="4294967294" distL="114300" distR="114300" simplePos="0" relativeHeight="251659264" behindDoc="0" locked="0" layoutInCell="1" allowOverlap="1" wp14:anchorId="0C508A48" wp14:editId="08D5936C">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78A42"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D91A6F" w:rsidRPr="00B35967" w:rsidRDefault="00D91A6F" w:rsidP="00D91A6F">
      <w:pPr>
        <w:spacing w:before="0" w:after="0"/>
        <w:jc w:val="center"/>
        <w:rPr>
          <w:rFonts w:eastAsia="Calibri" w:cs="Arial"/>
          <w:b/>
          <w:color w:val="A6A6A6" w:themeColor="background1" w:themeShade="A6"/>
          <w:sz w:val="20"/>
          <w:szCs w:val="20"/>
          <w:lang w:val="ka-GE"/>
        </w:rPr>
      </w:pPr>
      <w:r w:rsidRPr="00B35967">
        <w:rPr>
          <w:rFonts w:eastAsia="Calibri" w:cs="Arial"/>
          <w:b/>
          <w:color w:val="A6A6A6" w:themeColor="background1" w:themeShade="A6"/>
          <w:sz w:val="20"/>
          <w:szCs w:val="20"/>
          <w:lang w:val="ka-GE"/>
        </w:rPr>
        <w:t xml:space="preserve">GAMMA </w:t>
      </w:r>
      <w:proofErr w:type="spellStart"/>
      <w:r w:rsidRPr="00B35967">
        <w:rPr>
          <w:rFonts w:eastAsia="Calibri" w:cs="Arial"/>
          <w:b/>
          <w:color w:val="A6A6A6" w:themeColor="background1" w:themeShade="A6"/>
          <w:sz w:val="20"/>
          <w:szCs w:val="20"/>
          <w:lang w:val="ka-GE"/>
        </w:rPr>
        <w:t>Consulting</w:t>
      </w:r>
      <w:proofErr w:type="spellEnd"/>
      <w:r w:rsidRPr="00B35967">
        <w:rPr>
          <w:rFonts w:eastAsia="Calibri" w:cs="Arial"/>
          <w:b/>
          <w:color w:val="A6A6A6" w:themeColor="background1" w:themeShade="A6"/>
          <w:sz w:val="20"/>
          <w:szCs w:val="20"/>
          <w:lang w:val="ka-GE"/>
        </w:rPr>
        <w:t xml:space="preserve"> </w:t>
      </w:r>
      <w:proofErr w:type="spellStart"/>
      <w:r w:rsidRPr="00B35967">
        <w:rPr>
          <w:rFonts w:eastAsia="Calibri" w:cs="Arial"/>
          <w:b/>
          <w:color w:val="A6A6A6" w:themeColor="background1" w:themeShade="A6"/>
          <w:sz w:val="20"/>
          <w:szCs w:val="20"/>
          <w:lang w:val="ka-GE"/>
        </w:rPr>
        <w:t>Ltd</w:t>
      </w:r>
      <w:proofErr w:type="spellEnd"/>
      <w:r w:rsidRPr="00B35967">
        <w:rPr>
          <w:rFonts w:eastAsia="Calibri" w:cs="Arial"/>
          <w:b/>
          <w:color w:val="A6A6A6" w:themeColor="background1" w:themeShade="A6"/>
          <w:sz w:val="20"/>
          <w:szCs w:val="20"/>
          <w:lang w:val="ka-GE"/>
        </w:rPr>
        <w:t xml:space="preserve">. 19d. </w:t>
      </w:r>
      <w:proofErr w:type="spellStart"/>
      <w:r w:rsidRPr="00B35967">
        <w:rPr>
          <w:rFonts w:eastAsia="Calibri" w:cs="Arial"/>
          <w:b/>
          <w:color w:val="A6A6A6" w:themeColor="background1" w:themeShade="A6"/>
          <w:sz w:val="20"/>
          <w:szCs w:val="20"/>
          <w:lang w:val="ka-GE"/>
        </w:rPr>
        <w:t>Guramishvili</w:t>
      </w:r>
      <w:proofErr w:type="spellEnd"/>
      <w:r w:rsidRPr="00B35967">
        <w:rPr>
          <w:rFonts w:eastAsia="Calibri" w:cs="Arial"/>
          <w:b/>
          <w:color w:val="A6A6A6" w:themeColor="background1" w:themeShade="A6"/>
          <w:sz w:val="20"/>
          <w:szCs w:val="20"/>
          <w:lang w:val="ka-GE"/>
        </w:rPr>
        <w:t xml:space="preserve"> </w:t>
      </w:r>
      <w:proofErr w:type="spellStart"/>
      <w:r w:rsidRPr="00B35967">
        <w:rPr>
          <w:rFonts w:eastAsia="Calibri" w:cs="Arial"/>
          <w:b/>
          <w:color w:val="A6A6A6" w:themeColor="background1" w:themeShade="A6"/>
          <w:sz w:val="20"/>
          <w:szCs w:val="20"/>
          <w:lang w:val="ka-GE"/>
        </w:rPr>
        <w:t>av</w:t>
      </w:r>
      <w:proofErr w:type="spellEnd"/>
      <w:r w:rsidRPr="00B35967">
        <w:rPr>
          <w:rFonts w:eastAsia="Calibri" w:cs="Arial"/>
          <w:b/>
          <w:color w:val="A6A6A6" w:themeColor="background1" w:themeShade="A6"/>
          <w:sz w:val="20"/>
          <w:szCs w:val="20"/>
          <w:lang w:val="ka-GE"/>
        </w:rPr>
        <w:t xml:space="preserve">, 0192, </w:t>
      </w:r>
      <w:proofErr w:type="spellStart"/>
      <w:r w:rsidRPr="00B35967">
        <w:rPr>
          <w:rFonts w:eastAsia="Calibri" w:cs="Arial"/>
          <w:b/>
          <w:color w:val="A6A6A6" w:themeColor="background1" w:themeShade="A6"/>
          <w:sz w:val="20"/>
          <w:szCs w:val="20"/>
          <w:lang w:val="ka-GE"/>
        </w:rPr>
        <w:t>Tbilisi</w:t>
      </w:r>
      <w:proofErr w:type="spellEnd"/>
      <w:r w:rsidRPr="00B35967">
        <w:rPr>
          <w:rFonts w:eastAsia="Calibri" w:cs="Arial"/>
          <w:b/>
          <w:color w:val="A6A6A6" w:themeColor="background1" w:themeShade="A6"/>
          <w:sz w:val="20"/>
          <w:szCs w:val="20"/>
          <w:lang w:val="ka-GE"/>
        </w:rPr>
        <w:t xml:space="preserve">, </w:t>
      </w:r>
      <w:proofErr w:type="spellStart"/>
      <w:r w:rsidRPr="00B35967">
        <w:rPr>
          <w:rFonts w:eastAsia="Calibri" w:cs="Arial"/>
          <w:b/>
          <w:color w:val="A6A6A6" w:themeColor="background1" w:themeShade="A6"/>
          <w:sz w:val="20"/>
          <w:szCs w:val="20"/>
          <w:lang w:val="ka-GE"/>
        </w:rPr>
        <w:t>Georgia</w:t>
      </w:r>
      <w:proofErr w:type="spellEnd"/>
    </w:p>
    <w:p w:rsidR="00D91A6F" w:rsidRPr="00B35967" w:rsidRDefault="00D91A6F" w:rsidP="00D91A6F">
      <w:pPr>
        <w:spacing w:before="0" w:after="0"/>
        <w:jc w:val="center"/>
        <w:rPr>
          <w:rFonts w:eastAsia="Calibri" w:cs="Arial"/>
          <w:b/>
          <w:color w:val="A6A6A6" w:themeColor="background1" w:themeShade="A6"/>
          <w:sz w:val="20"/>
          <w:szCs w:val="20"/>
          <w:lang w:val="ka-GE"/>
        </w:rPr>
      </w:pPr>
      <w:proofErr w:type="spellStart"/>
      <w:r w:rsidRPr="00B35967">
        <w:rPr>
          <w:rFonts w:eastAsia="Calibri" w:cs="Arial"/>
          <w:b/>
          <w:color w:val="A6A6A6" w:themeColor="background1" w:themeShade="A6"/>
          <w:sz w:val="20"/>
          <w:szCs w:val="20"/>
          <w:lang w:val="ka-GE"/>
        </w:rPr>
        <w:t>Tel</w:t>
      </w:r>
      <w:proofErr w:type="spellEnd"/>
      <w:r w:rsidRPr="00B35967">
        <w:rPr>
          <w:rFonts w:eastAsia="Calibri" w:cs="Arial"/>
          <w:b/>
          <w:color w:val="A6A6A6" w:themeColor="background1" w:themeShade="A6"/>
          <w:sz w:val="20"/>
          <w:szCs w:val="20"/>
          <w:lang w:val="ka-GE"/>
        </w:rPr>
        <w:t>: +(995 32) 261 44 34  +(995 32) 260 15 27 E-</w:t>
      </w:r>
      <w:proofErr w:type="spellStart"/>
      <w:r w:rsidRPr="00B35967">
        <w:rPr>
          <w:rFonts w:eastAsia="Calibri" w:cs="Arial"/>
          <w:b/>
          <w:color w:val="A6A6A6" w:themeColor="background1" w:themeShade="A6"/>
          <w:sz w:val="20"/>
          <w:szCs w:val="20"/>
          <w:lang w:val="ka-GE"/>
        </w:rPr>
        <w:t>mail</w:t>
      </w:r>
      <w:proofErr w:type="spellEnd"/>
      <w:r w:rsidRPr="00B35967">
        <w:rPr>
          <w:rFonts w:eastAsia="Calibri" w:cs="Arial"/>
          <w:b/>
          <w:color w:val="A6A6A6" w:themeColor="background1" w:themeShade="A6"/>
          <w:sz w:val="20"/>
          <w:szCs w:val="20"/>
          <w:lang w:val="ka-GE"/>
        </w:rPr>
        <w:t xml:space="preserve">: </w:t>
      </w:r>
      <w:hyperlink r:id="rId9" w:history="1">
        <w:r w:rsidRPr="00B35967">
          <w:rPr>
            <w:rFonts w:eastAsia="Calibri" w:cs="Arial"/>
            <w:b/>
            <w:color w:val="A6A6A6" w:themeColor="background1" w:themeShade="A6"/>
            <w:sz w:val="20"/>
            <w:szCs w:val="20"/>
            <w:lang w:val="ka-GE"/>
          </w:rPr>
          <w:t>zmgreen@gamma.ge</w:t>
        </w:r>
      </w:hyperlink>
      <w:r w:rsidRPr="00B35967">
        <w:rPr>
          <w:rFonts w:eastAsia="Calibri" w:cs="Arial"/>
          <w:b/>
          <w:color w:val="A6A6A6" w:themeColor="background1" w:themeShade="A6"/>
          <w:sz w:val="20"/>
          <w:szCs w:val="20"/>
          <w:lang w:val="ka-GE"/>
        </w:rPr>
        <w:t>; j.akhvlediani@gamma.ge</w:t>
      </w:r>
    </w:p>
    <w:p w:rsidR="00D91A6F" w:rsidRPr="00B35967" w:rsidRDefault="00024FCB" w:rsidP="00D91A6F">
      <w:pPr>
        <w:spacing w:before="0"/>
        <w:jc w:val="center"/>
        <w:rPr>
          <w:rFonts w:eastAsia="Calibri" w:cs="Arial"/>
          <w:b/>
          <w:color w:val="000000" w:themeColor="text1"/>
          <w:sz w:val="20"/>
          <w:szCs w:val="20"/>
          <w:lang w:val="ka-GE"/>
        </w:rPr>
      </w:pPr>
      <w:hyperlink r:id="rId10" w:history="1">
        <w:r w:rsidR="00D91A6F" w:rsidRPr="00B35967">
          <w:rPr>
            <w:rFonts w:eastAsia="Calibri" w:cs="Arial"/>
            <w:b/>
            <w:color w:val="A6A6A6" w:themeColor="background1" w:themeShade="A6"/>
            <w:sz w:val="20"/>
            <w:szCs w:val="20"/>
            <w:lang w:val="ka-GE"/>
          </w:rPr>
          <w:t>www.facebook.com/gam</w:t>
        </w:r>
        <w:bookmarkStart w:id="0" w:name="_GoBack"/>
        <w:bookmarkEnd w:id="0"/>
        <w:r w:rsidR="00D91A6F" w:rsidRPr="00B35967">
          <w:rPr>
            <w:rFonts w:eastAsia="Calibri" w:cs="Arial"/>
            <w:b/>
            <w:color w:val="A6A6A6" w:themeColor="background1" w:themeShade="A6"/>
            <w:sz w:val="20"/>
            <w:szCs w:val="20"/>
            <w:lang w:val="ka-GE"/>
          </w:rPr>
          <w:t>maconsultingGeorgia</w:t>
        </w:r>
      </w:hyperlink>
    </w:p>
    <w:sdt>
      <w:sdtPr>
        <w:rPr>
          <w:rFonts w:ascii="Sylfaen" w:eastAsiaTheme="minorHAnsi" w:hAnsi="Sylfaen" w:cstheme="minorBidi"/>
          <w:color w:val="auto"/>
          <w:sz w:val="22"/>
          <w:szCs w:val="22"/>
        </w:rPr>
        <w:id w:val="-1795353915"/>
        <w:docPartObj>
          <w:docPartGallery w:val="Table of Contents"/>
          <w:docPartUnique/>
        </w:docPartObj>
      </w:sdtPr>
      <w:sdtEndPr>
        <w:rPr>
          <w:b/>
          <w:bCs/>
          <w:noProof/>
        </w:rPr>
      </w:sdtEndPr>
      <w:sdtContent>
        <w:p w:rsidR="003E206C" w:rsidRDefault="003E206C" w:rsidP="00D91A6F">
          <w:pPr>
            <w:pStyle w:val="TOCHeading"/>
            <w:jc w:val="center"/>
            <w:rPr>
              <w:rFonts w:ascii="Sylfaen" w:eastAsiaTheme="minorHAnsi" w:hAnsi="Sylfaen" w:cstheme="minorBidi"/>
              <w:color w:val="auto"/>
              <w:sz w:val="22"/>
              <w:szCs w:val="22"/>
            </w:rPr>
          </w:pPr>
        </w:p>
        <w:p w:rsidR="00D91A6F" w:rsidRPr="002E633C" w:rsidRDefault="00D91A6F" w:rsidP="00D91A6F">
          <w:pPr>
            <w:pStyle w:val="TOCHeading"/>
            <w:jc w:val="center"/>
            <w:rPr>
              <w:rFonts w:ascii="Sylfaen" w:hAnsi="Sylfaen"/>
              <w:color w:val="000000" w:themeColor="text1"/>
              <w:sz w:val="20"/>
              <w:lang w:val="ka-GE"/>
            </w:rPr>
          </w:pPr>
          <w:r w:rsidRPr="002E633C">
            <w:rPr>
              <w:rFonts w:ascii="Sylfaen" w:hAnsi="Sylfaen"/>
              <w:color w:val="000000" w:themeColor="text1"/>
              <w:sz w:val="20"/>
              <w:lang w:val="ka-GE"/>
            </w:rPr>
            <w:t>სარჩევი</w:t>
          </w:r>
        </w:p>
        <w:p w:rsidR="002E633C" w:rsidRDefault="00D91A6F">
          <w:pPr>
            <w:pStyle w:val="TOC1"/>
            <w:rPr>
              <w:rFonts w:asciiTheme="minorHAnsi" w:eastAsiaTheme="minorEastAsia" w:hAnsiTheme="minorHAnsi"/>
              <w:color w:val="auto"/>
              <w:sz w:val="22"/>
              <w:lang w:val="en-US"/>
            </w:rPr>
          </w:pPr>
          <w:r>
            <w:rPr>
              <w:b/>
              <w:bCs/>
            </w:rPr>
            <w:fldChar w:fldCharType="begin"/>
          </w:r>
          <w:r>
            <w:rPr>
              <w:b/>
              <w:bCs/>
            </w:rPr>
            <w:instrText xml:space="preserve"> TOC \o "1-3" \h \z \u </w:instrText>
          </w:r>
          <w:r>
            <w:rPr>
              <w:b/>
              <w:bCs/>
            </w:rPr>
            <w:fldChar w:fldCharType="separate"/>
          </w:r>
          <w:hyperlink w:anchor="_Toc56678896" w:history="1">
            <w:r w:rsidR="002E633C" w:rsidRPr="006F2A72">
              <w:rPr>
                <w:rStyle w:val="Hyperlink"/>
              </w:rPr>
              <w:t>1</w:t>
            </w:r>
            <w:r w:rsidR="002E633C">
              <w:rPr>
                <w:rFonts w:asciiTheme="minorHAnsi" w:eastAsiaTheme="minorEastAsia" w:hAnsiTheme="minorHAnsi"/>
                <w:color w:val="auto"/>
                <w:sz w:val="22"/>
                <w:lang w:val="en-US"/>
              </w:rPr>
              <w:tab/>
            </w:r>
            <w:r w:rsidR="002E633C" w:rsidRPr="006F2A72">
              <w:rPr>
                <w:rStyle w:val="Hyperlink"/>
              </w:rPr>
              <w:t>შესავალი</w:t>
            </w:r>
            <w:r w:rsidR="002E633C">
              <w:rPr>
                <w:webHidden/>
              </w:rPr>
              <w:tab/>
            </w:r>
            <w:r w:rsidR="002E633C">
              <w:rPr>
                <w:webHidden/>
              </w:rPr>
              <w:fldChar w:fldCharType="begin"/>
            </w:r>
            <w:r w:rsidR="002E633C">
              <w:rPr>
                <w:webHidden/>
              </w:rPr>
              <w:instrText xml:space="preserve"> PAGEREF _Toc56678896 \h </w:instrText>
            </w:r>
            <w:r w:rsidR="002E633C">
              <w:rPr>
                <w:webHidden/>
              </w:rPr>
            </w:r>
            <w:r w:rsidR="002E633C">
              <w:rPr>
                <w:webHidden/>
              </w:rPr>
              <w:fldChar w:fldCharType="separate"/>
            </w:r>
            <w:r w:rsidR="009B65C5">
              <w:rPr>
                <w:webHidden/>
              </w:rPr>
              <w:t>3</w:t>
            </w:r>
            <w:r w:rsidR="002E633C">
              <w:rPr>
                <w:webHidden/>
              </w:rPr>
              <w:fldChar w:fldCharType="end"/>
            </w:r>
          </w:hyperlink>
        </w:p>
        <w:p w:rsidR="002E633C" w:rsidRDefault="00024FCB">
          <w:pPr>
            <w:pStyle w:val="TOC1"/>
            <w:rPr>
              <w:rFonts w:asciiTheme="minorHAnsi" w:eastAsiaTheme="minorEastAsia" w:hAnsiTheme="minorHAnsi"/>
              <w:color w:val="auto"/>
              <w:sz w:val="22"/>
              <w:lang w:val="en-US"/>
            </w:rPr>
          </w:pPr>
          <w:hyperlink w:anchor="_Toc56678897" w:history="1">
            <w:r w:rsidR="002E633C" w:rsidRPr="006F2A72">
              <w:rPr>
                <w:rStyle w:val="Hyperlink"/>
              </w:rPr>
              <w:t>2</w:t>
            </w:r>
            <w:r w:rsidR="002E633C">
              <w:rPr>
                <w:rFonts w:asciiTheme="minorHAnsi" w:eastAsiaTheme="minorEastAsia" w:hAnsiTheme="minorHAnsi"/>
                <w:color w:val="auto"/>
                <w:sz w:val="22"/>
                <w:lang w:val="en-US"/>
              </w:rPr>
              <w:tab/>
            </w:r>
            <w:r w:rsidR="002E633C" w:rsidRPr="006F2A72">
              <w:rPr>
                <w:rStyle w:val="Hyperlink"/>
              </w:rPr>
              <w:t>პროექტის მოკლე აღწერა</w:t>
            </w:r>
            <w:r w:rsidR="002E633C">
              <w:rPr>
                <w:webHidden/>
              </w:rPr>
              <w:tab/>
            </w:r>
            <w:r w:rsidR="002E633C">
              <w:rPr>
                <w:webHidden/>
              </w:rPr>
              <w:fldChar w:fldCharType="begin"/>
            </w:r>
            <w:r w:rsidR="002E633C">
              <w:rPr>
                <w:webHidden/>
              </w:rPr>
              <w:instrText xml:space="preserve"> PAGEREF _Toc56678897 \h </w:instrText>
            </w:r>
            <w:r w:rsidR="002E633C">
              <w:rPr>
                <w:webHidden/>
              </w:rPr>
            </w:r>
            <w:r w:rsidR="002E633C">
              <w:rPr>
                <w:webHidden/>
              </w:rPr>
              <w:fldChar w:fldCharType="separate"/>
            </w:r>
            <w:r w:rsidR="009B65C5">
              <w:rPr>
                <w:webHidden/>
              </w:rPr>
              <w:t>3</w:t>
            </w:r>
            <w:r w:rsidR="002E633C">
              <w:rPr>
                <w:webHidden/>
              </w:rPr>
              <w:fldChar w:fldCharType="end"/>
            </w:r>
          </w:hyperlink>
        </w:p>
        <w:p w:rsidR="002E633C" w:rsidRDefault="00024FCB">
          <w:pPr>
            <w:pStyle w:val="TOC1"/>
            <w:rPr>
              <w:rFonts w:asciiTheme="minorHAnsi" w:eastAsiaTheme="minorEastAsia" w:hAnsiTheme="minorHAnsi"/>
              <w:color w:val="auto"/>
              <w:sz w:val="22"/>
              <w:lang w:val="en-US"/>
            </w:rPr>
          </w:pPr>
          <w:hyperlink w:anchor="_Toc56678898" w:history="1">
            <w:r w:rsidR="002E633C" w:rsidRPr="006F2A72">
              <w:rPr>
                <w:rStyle w:val="Hyperlink"/>
              </w:rPr>
              <w:t>3</w:t>
            </w:r>
            <w:r w:rsidR="002E633C">
              <w:rPr>
                <w:rFonts w:asciiTheme="minorHAnsi" w:eastAsiaTheme="minorEastAsia" w:hAnsiTheme="minorHAnsi"/>
                <w:color w:val="auto"/>
                <w:sz w:val="22"/>
                <w:lang w:val="en-US"/>
              </w:rPr>
              <w:tab/>
            </w:r>
            <w:r w:rsidR="002E633C" w:rsidRPr="006F2A72">
              <w:rPr>
                <w:rStyle w:val="Hyperlink"/>
              </w:rPr>
              <w:t>გარემოს ფონური მდგომარეობა</w:t>
            </w:r>
            <w:r w:rsidR="002E633C">
              <w:rPr>
                <w:webHidden/>
              </w:rPr>
              <w:tab/>
            </w:r>
            <w:r w:rsidR="002E633C">
              <w:rPr>
                <w:webHidden/>
              </w:rPr>
              <w:fldChar w:fldCharType="begin"/>
            </w:r>
            <w:r w:rsidR="002E633C">
              <w:rPr>
                <w:webHidden/>
              </w:rPr>
              <w:instrText xml:space="preserve"> PAGEREF _Toc56678898 \h </w:instrText>
            </w:r>
            <w:r w:rsidR="002E633C">
              <w:rPr>
                <w:webHidden/>
              </w:rPr>
            </w:r>
            <w:r w:rsidR="002E633C">
              <w:rPr>
                <w:webHidden/>
              </w:rPr>
              <w:fldChar w:fldCharType="separate"/>
            </w:r>
            <w:r w:rsidR="009B65C5">
              <w:rPr>
                <w:webHidden/>
              </w:rPr>
              <w:t>10</w:t>
            </w:r>
            <w:r w:rsidR="002E633C">
              <w:rPr>
                <w:webHidden/>
              </w:rPr>
              <w:fldChar w:fldCharType="end"/>
            </w:r>
          </w:hyperlink>
        </w:p>
        <w:p w:rsidR="002E633C" w:rsidRDefault="00024FCB">
          <w:pPr>
            <w:pStyle w:val="TOC1"/>
            <w:rPr>
              <w:rFonts w:asciiTheme="minorHAnsi" w:eastAsiaTheme="minorEastAsia" w:hAnsiTheme="minorHAnsi"/>
              <w:color w:val="auto"/>
              <w:sz w:val="22"/>
              <w:lang w:val="en-US"/>
            </w:rPr>
          </w:pPr>
          <w:hyperlink w:anchor="_Toc56678899" w:history="1">
            <w:r w:rsidR="002E633C" w:rsidRPr="006F2A72">
              <w:rPr>
                <w:rStyle w:val="Hyperlink"/>
              </w:rPr>
              <w:t>4</w:t>
            </w:r>
            <w:r w:rsidR="002E633C">
              <w:rPr>
                <w:rFonts w:asciiTheme="minorHAnsi" w:eastAsiaTheme="minorEastAsia" w:hAnsiTheme="minorHAnsi"/>
                <w:color w:val="auto"/>
                <w:sz w:val="22"/>
                <w:lang w:val="en-US"/>
              </w:rPr>
              <w:tab/>
            </w:r>
            <w:r w:rsidR="002E633C" w:rsidRPr="006F2A72">
              <w:rPr>
                <w:rStyle w:val="Hyperlink"/>
              </w:rPr>
              <w:t>დაგეგმილი საქმიანობით მოსალოდნელი ზემოქმედების დახასიათება</w:t>
            </w:r>
            <w:r w:rsidR="002E633C">
              <w:rPr>
                <w:webHidden/>
              </w:rPr>
              <w:tab/>
            </w:r>
            <w:r w:rsidR="002E633C">
              <w:rPr>
                <w:webHidden/>
              </w:rPr>
              <w:fldChar w:fldCharType="begin"/>
            </w:r>
            <w:r w:rsidR="002E633C">
              <w:rPr>
                <w:webHidden/>
              </w:rPr>
              <w:instrText xml:space="preserve"> PAGEREF _Toc56678899 \h </w:instrText>
            </w:r>
            <w:r w:rsidR="002E633C">
              <w:rPr>
                <w:webHidden/>
              </w:rPr>
            </w:r>
            <w:r w:rsidR="002E633C">
              <w:rPr>
                <w:webHidden/>
              </w:rPr>
              <w:fldChar w:fldCharType="separate"/>
            </w:r>
            <w:r w:rsidR="009B65C5">
              <w:rPr>
                <w:webHidden/>
              </w:rPr>
              <w:t>11</w:t>
            </w:r>
            <w:r w:rsidR="002E633C">
              <w:rPr>
                <w:webHidden/>
              </w:rPr>
              <w:fldChar w:fldCharType="end"/>
            </w:r>
          </w:hyperlink>
        </w:p>
        <w:p w:rsidR="002E633C" w:rsidRDefault="00024FCB">
          <w:pPr>
            <w:pStyle w:val="TOC1"/>
            <w:rPr>
              <w:rFonts w:asciiTheme="minorHAnsi" w:eastAsiaTheme="minorEastAsia" w:hAnsiTheme="minorHAnsi"/>
              <w:color w:val="auto"/>
              <w:sz w:val="22"/>
              <w:lang w:val="en-US"/>
            </w:rPr>
          </w:pPr>
          <w:hyperlink w:anchor="_Toc56678900" w:history="1">
            <w:r w:rsidR="002E633C" w:rsidRPr="006F2A72">
              <w:rPr>
                <w:rStyle w:val="Hyperlink"/>
              </w:rPr>
              <w:t>5</w:t>
            </w:r>
            <w:r w:rsidR="002E633C">
              <w:rPr>
                <w:rFonts w:asciiTheme="minorHAnsi" w:eastAsiaTheme="minorEastAsia" w:hAnsiTheme="minorHAnsi"/>
                <w:color w:val="auto"/>
                <w:sz w:val="22"/>
                <w:lang w:val="en-US"/>
              </w:rPr>
              <w:tab/>
            </w:r>
            <w:r w:rsidR="002E633C" w:rsidRPr="006F2A72">
              <w:rPr>
                <w:rStyle w:val="Hyperlink"/>
              </w:rPr>
              <w:t>შემარბილებელი ღონისძიებები</w:t>
            </w:r>
            <w:r w:rsidR="002E633C">
              <w:rPr>
                <w:webHidden/>
              </w:rPr>
              <w:tab/>
            </w:r>
            <w:r w:rsidR="002E633C">
              <w:rPr>
                <w:webHidden/>
              </w:rPr>
              <w:fldChar w:fldCharType="begin"/>
            </w:r>
            <w:r w:rsidR="002E633C">
              <w:rPr>
                <w:webHidden/>
              </w:rPr>
              <w:instrText xml:space="preserve"> PAGEREF _Toc56678900 \h </w:instrText>
            </w:r>
            <w:r w:rsidR="002E633C">
              <w:rPr>
                <w:webHidden/>
              </w:rPr>
            </w:r>
            <w:r w:rsidR="002E633C">
              <w:rPr>
                <w:webHidden/>
              </w:rPr>
              <w:fldChar w:fldCharType="separate"/>
            </w:r>
            <w:r w:rsidR="009B65C5">
              <w:rPr>
                <w:webHidden/>
              </w:rPr>
              <w:t>17</w:t>
            </w:r>
            <w:r w:rsidR="002E633C">
              <w:rPr>
                <w:webHidden/>
              </w:rPr>
              <w:fldChar w:fldCharType="end"/>
            </w:r>
          </w:hyperlink>
        </w:p>
        <w:p w:rsidR="002E633C" w:rsidRDefault="00024FCB">
          <w:pPr>
            <w:pStyle w:val="TOC1"/>
            <w:rPr>
              <w:rFonts w:asciiTheme="minorHAnsi" w:eastAsiaTheme="minorEastAsia" w:hAnsiTheme="minorHAnsi"/>
              <w:color w:val="auto"/>
              <w:sz w:val="22"/>
              <w:lang w:val="en-US"/>
            </w:rPr>
          </w:pPr>
          <w:hyperlink w:anchor="_Toc56678901" w:history="1">
            <w:r w:rsidR="002E633C" w:rsidRPr="006F2A72">
              <w:rPr>
                <w:rStyle w:val="Hyperlink"/>
              </w:rPr>
              <w:t>6</w:t>
            </w:r>
            <w:r w:rsidR="002E633C">
              <w:rPr>
                <w:rFonts w:asciiTheme="minorHAnsi" w:eastAsiaTheme="minorEastAsia" w:hAnsiTheme="minorHAnsi"/>
                <w:color w:val="auto"/>
                <w:sz w:val="22"/>
                <w:lang w:val="en-US"/>
              </w:rPr>
              <w:tab/>
            </w:r>
            <w:r w:rsidR="002E633C" w:rsidRPr="006F2A72">
              <w:rPr>
                <w:rStyle w:val="Hyperlink"/>
              </w:rPr>
              <w:t>დასკვნები და რეკომენდაციები</w:t>
            </w:r>
            <w:r w:rsidR="002E633C">
              <w:rPr>
                <w:webHidden/>
              </w:rPr>
              <w:tab/>
            </w:r>
            <w:r w:rsidR="002E633C">
              <w:rPr>
                <w:webHidden/>
              </w:rPr>
              <w:fldChar w:fldCharType="begin"/>
            </w:r>
            <w:r w:rsidR="002E633C">
              <w:rPr>
                <w:webHidden/>
              </w:rPr>
              <w:instrText xml:space="preserve"> PAGEREF _Toc56678901 \h </w:instrText>
            </w:r>
            <w:r w:rsidR="002E633C">
              <w:rPr>
                <w:webHidden/>
              </w:rPr>
            </w:r>
            <w:r w:rsidR="002E633C">
              <w:rPr>
                <w:webHidden/>
              </w:rPr>
              <w:fldChar w:fldCharType="separate"/>
            </w:r>
            <w:r w:rsidR="009B65C5">
              <w:rPr>
                <w:webHidden/>
              </w:rPr>
              <w:t>20</w:t>
            </w:r>
            <w:r w:rsidR="002E633C">
              <w:rPr>
                <w:webHidden/>
              </w:rPr>
              <w:fldChar w:fldCharType="end"/>
            </w:r>
          </w:hyperlink>
        </w:p>
        <w:p w:rsidR="00D91A6F" w:rsidRDefault="00D91A6F">
          <w:r>
            <w:rPr>
              <w:b/>
              <w:bCs/>
              <w:noProof/>
            </w:rPr>
            <w:fldChar w:fldCharType="end"/>
          </w:r>
        </w:p>
      </w:sdtContent>
    </w:sdt>
    <w:p w:rsidR="00D91A6F" w:rsidRDefault="00D91A6F">
      <w:pPr>
        <w:spacing w:before="0" w:after="160" w:line="259" w:lineRule="auto"/>
        <w:jc w:val="left"/>
      </w:pPr>
      <w:r>
        <w:br w:type="page"/>
      </w:r>
    </w:p>
    <w:p w:rsidR="00DF5307" w:rsidRDefault="00D91A6F" w:rsidP="00D91A6F">
      <w:pPr>
        <w:pStyle w:val="Heading1"/>
        <w:rPr>
          <w:lang w:val="ka-GE"/>
        </w:rPr>
      </w:pPr>
      <w:bookmarkStart w:id="1" w:name="_Toc56678896"/>
      <w:r>
        <w:rPr>
          <w:lang w:val="ka-GE"/>
        </w:rPr>
        <w:lastRenderedPageBreak/>
        <w:t>შესავალი</w:t>
      </w:r>
      <w:bookmarkEnd w:id="1"/>
    </w:p>
    <w:p w:rsidR="00D91A6F" w:rsidRPr="00B35967" w:rsidRDefault="00D91A6F" w:rsidP="00D91A6F">
      <w:pPr>
        <w:rPr>
          <w:lang w:val="ka-GE"/>
        </w:rPr>
      </w:pPr>
      <w:r w:rsidRPr="00B35967">
        <w:rPr>
          <w:rFonts w:cs="Sylfaen"/>
          <w:lang w:val="ka-GE"/>
        </w:rPr>
        <w:t>წინამდებარე</w:t>
      </w:r>
      <w:r w:rsidRPr="00B35967">
        <w:rPr>
          <w:lang w:val="ka-GE"/>
        </w:rPr>
        <w:t xml:space="preserve"> </w:t>
      </w:r>
      <w:r w:rsidRPr="00B35967">
        <w:rPr>
          <w:rFonts w:cs="Sylfaen"/>
          <w:lang w:val="ka-GE"/>
        </w:rPr>
        <w:t>ანგარიში</w:t>
      </w:r>
      <w:r w:rsidRPr="00B35967">
        <w:rPr>
          <w:lang w:val="ka-GE"/>
        </w:rPr>
        <w:t xml:space="preserve"> </w:t>
      </w:r>
      <w:r w:rsidRPr="00B35967">
        <w:rPr>
          <w:rFonts w:cs="Sylfaen"/>
          <w:lang w:val="ka-GE"/>
        </w:rPr>
        <w:t>წარმოადგენს</w:t>
      </w:r>
      <w:r w:rsidRPr="00B35967">
        <w:rPr>
          <w:lang w:val="ka-GE"/>
        </w:rPr>
        <w:t xml:space="preserve"> </w:t>
      </w:r>
      <w:r w:rsidRPr="00B35967">
        <w:rPr>
          <w:rFonts w:cs="Sylfaen"/>
          <w:lang w:val="ka-GE"/>
        </w:rPr>
        <w:t>ლაგოდეხის</w:t>
      </w:r>
      <w:r w:rsidRPr="00B35967">
        <w:rPr>
          <w:lang w:val="ka-GE"/>
        </w:rPr>
        <w:t xml:space="preserve"> </w:t>
      </w:r>
      <w:r w:rsidRPr="00B35967">
        <w:rPr>
          <w:rFonts w:cs="Sylfaen"/>
          <w:lang w:val="ka-GE"/>
        </w:rPr>
        <w:t>მუნიციპალიტეტის</w:t>
      </w:r>
      <w:r w:rsidRPr="00B35967">
        <w:rPr>
          <w:lang w:val="ka-GE"/>
        </w:rPr>
        <w:t xml:space="preserve"> </w:t>
      </w:r>
      <w:r w:rsidRPr="00B35967">
        <w:rPr>
          <w:rFonts w:cs="Sylfaen"/>
          <w:lang w:val="ka-GE"/>
        </w:rPr>
        <w:t>ფონის</w:t>
      </w:r>
      <w:r w:rsidRPr="00B35967">
        <w:rPr>
          <w:lang w:val="ka-GE"/>
        </w:rPr>
        <w:t xml:space="preserve"> </w:t>
      </w:r>
      <w:r w:rsidRPr="00B35967">
        <w:rPr>
          <w:rFonts w:cs="Sylfaen"/>
          <w:lang w:val="ka-GE"/>
        </w:rPr>
        <w:t>თემში</w:t>
      </w:r>
      <w:r w:rsidRPr="00B35967">
        <w:rPr>
          <w:lang w:val="ka-GE"/>
        </w:rPr>
        <w:t xml:space="preserve">, </w:t>
      </w:r>
      <w:r w:rsidRPr="00B35967">
        <w:rPr>
          <w:rFonts w:cs="Sylfaen"/>
          <w:lang w:val="ka-GE"/>
        </w:rPr>
        <w:t>შპს</w:t>
      </w:r>
      <w:r w:rsidRPr="00B35967">
        <w:rPr>
          <w:lang w:val="ka-GE"/>
        </w:rPr>
        <w:t xml:space="preserve"> „</w:t>
      </w:r>
      <w:r w:rsidRPr="00B35967">
        <w:rPr>
          <w:rFonts w:cs="Sylfaen"/>
          <w:lang w:val="ka-GE"/>
        </w:rPr>
        <w:t>ლაგოდეხავტოგზა</w:t>
      </w:r>
      <w:r w:rsidRPr="00B35967">
        <w:rPr>
          <w:lang w:val="ka-GE"/>
        </w:rPr>
        <w:t>“-</w:t>
      </w:r>
      <w:r w:rsidRPr="00B35967">
        <w:rPr>
          <w:rFonts w:cs="Sylfaen"/>
          <w:lang w:val="ka-GE"/>
        </w:rPr>
        <w:t>ს</w:t>
      </w:r>
      <w:r w:rsidRPr="00B35967">
        <w:rPr>
          <w:lang w:val="ka-GE"/>
        </w:rPr>
        <w:t xml:space="preserve"> </w:t>
      </w:r>
      <w:r w:rsidRPr="00B35967">
        <w:rPr>
          <w:rFonts w:cs="Sylfaen"/>
          <w:lang w:val="ka-GE"/>
        </w:rPr>
        <w:t>საწარმოო</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მოქმედი</w:t>
      </w:r>
      <w:r w:rsidRPr="00B35967">
        <w:rPr>
          <w:lang w:val="ka-GE"/>
        </w:rPr>
        <w:t xml:space="preserve">, 30 </w:t>
      </w:r>
      <w:r w:rsidRPr="00B35967">
        <w:rPr>
          <w:rFonts w:cs="Sylfaen"/>
          <w:lang w:val="ka-GE"/>
        </w:rPr>
        <w:t>ტ</w:t>
      </w:r>
      <w:r w:rsidRPr="00B35967">
        <w:rPr>
          <w:lang w:val="ka-GE"/>
        </w:rPr>
        <w:t>/</w:t>
      </w:r>
      <w:r w:rsidRPr="00B35967">
        <w:rPr>
          <w:rFonts w:cs="Sylfaen"/>
          <w:lang w:val="ka-GE"/>
        </w:rPr>
        <w:t>სთ</w:t>
      </w:r>
      <w:r w:rsidRPr="00B35967">
        <w:rPr>
          <w:lang w:val="ka-GE"/>
        </w:rPr>
        <w:t xml:space="preserve"> </w:t>
      </w:r>
      <w:r w:rsidRPr="00B35967">
        <w:rPr>
          <w:rFonts w:cs="Sylfaen"/>
          <w:lang w:val="ka-GE"/>
        </w:rPr>
        <w:t>წარმადობის</w:t>
      </w:r>
      <w:r w:rsidRPr="00B35967">
        <w:rPr>
          <w:lang w:val="ka-GE"/>
        </w:rPr>
        <w:t xml:space="preserve"> </w:t>
      </w:r>
      <w:r w:rsidRPr="00B35967">
        <w:rPr>
          <w:rFonts w:cs="Sylfaen"/>
          <w:lang w:val="ka-GE"/>
        </w:rPr>
        <w:t>ასფალტ</w:t>
      </w:r>
      <w:r w:rsidRPr="00B35967">
        <w:rPr>
          <w:lang w:val="ka-GE"/>
        </w:rPr>
        <w:t>-</w:t>
      </w:r>
      <w:r w:rsidRPr="00B35967">
        <w:rPr>
          <w:rFonts w:cs="Sylfaen"/>
          <w:lang w:val="ka-GE"/>
        </w:rPr>
        <w:t>ბეტონის</w:t>
      </w:r>
      <w:r w:rsidRPr="00B35967">
        <w:rPr>
          <w:lang w:val="ka-GE"/>
        </w:rPr>
        <w:t xml:space="preserve"> </w:t>
      </w:r>
      <w:r w:rsidRPr="00B35967">
        <w:rPr>
          <w:rFonts w:cs="Sylfaen"/>
          <w:lang w:val="ka-GE"/>
        </w:rPr>
        <w:t>ქარხნის</w:t>
      </w:r>
      <w:r w:rsidRPr="00B35967">
        <w:rPr>
          <w:lang w:val="ka-GE"/>
        </w:rPr>
        <w:t xml:space="preserve">, </w:t>
      </w:r>
      <w:r w:rsidRPr="00B35967">
        <w:rPr>
          <w:rFonts w:cs="Sylfaen"/>
          <w:lang w:val="ka-GE"/>
        </w:rPr>
        <w:t>ახალი</w:t>
      </w:r>
      <w:r w:rsidRPr="00B35967">
        <w:rPr>
          <w:lang w:val="ka-GE"/>
        </w:rPr>
        <w:t xml:space="preserve"> </w:t>
      </w:r>
      <w:r w:rsidRPr="00B35967">
        <w:rPr>
          <w:rFonts w:cs="Sylfaen"/>
          <w:lang w:val="ka-GE"/>
        </w:rPr>
        <w:t>თანამედროვე</w:t>
      </w:r>
      <w:r w:rsidRPr="00B35967">
        <w:rPr>
          <w:lang w:val="ka-GE"/>
        </w:rPr>
        <w:t xml:space="preserve"> 120 </w:t>
      </w:r>
      <w:r w:rsidRPr="00B35967">
        <w:rPr>
          <w:rFonts w:cs="Sylfaen"/>
          <w:lang w:val="ka-GE"/>
        </w:rPr>
        <w:t>ტ</w:t>
      </w:r>
      <w:r w:rsidRPr="00B35967">
        <w:rPr>
          <w:lang w:val="ka-GE"/>
        </w:rPr>
        <w:t>/</w:t>
      </w:r>
      <w:r w:rsidRPr="00B35967">
        <w:rPr>
          <w:rFonts w:cs="Sylfaen"/>
          <w:lang w:val="ka-GE"/>
        </w:rPr>
        <w:t>სთ</w:t>
      </w:r>
      <w:r w:rsidRPr="00B35967">
        <w:rPr>
          <w:lang w:val="ka-GE"/>
        </w:rPr>
        <w:t xml:space="preserve"> </w:t>
      </w:r>
      <w:r w:rsidRPr="00B35967">
        <w:rPr>
          <w:rFonts w:cs="Sylfaen"/>
          <w:lang w:val="ka-GE"/>
        </w:rPr>
        <w:t>წარმადობის</w:t>
      </w:r>
      <w:r w:rsidRPr="00B35967">
        <w:rPr>
          <w:lang w:val="ka-GE"/>
        </w:rPr>
        <w:t xml:space="preserve"> </w:t>
      </w:r>
      <w:r w:rsidRPr="00B35967">
        <w:rPr>
          <w:rFonts w:cs="Sylfaen"/>
          <w:lang w:val="ka-GE"/>
        </w:rPr>
        <w:t>ასფალტბეტონის</w:t>
      </w:r>
      <w:r w:rsidRPr="00B35967">
        <w:rPr>
          <w:lang w:val="ka-GE"/>
        </w:rPr>
        <w:t xml:space="preserve"> </w:t>
      </w:r>
      <w:r w:rsidRPr="00B35967">
        <w:rPr>
          <w:rFonts w:cs="Sylfaen"/>
          <w:lang w:val="ka-GE"/>
        </w:rPr>
        <w:t>ქარხნით</w:t>
      </w:r>
      <w:r w:rsidRPr="00B35967">
        <w:rPr>
          <w:lang w:val="ka-GE"/>
        </w:rPr>
        <w:t xml:space="preserve"> </w:t>
      </w:r>
      <w:r w:rsidRPr="00B35967">
        <w:rPr>
          <w:rFonts w:cs="Sylfaen"/>
          <w:lang w:val="ka-GE"/>
        </w:rPr>
        <w:t>ჩანაცვლების</w:t>
      </w:r>
      <w:r w:rsidRPr="00B35967">
        <w:rPr>
          <w:lang w:val="ka-GE"/>
        </w:rPr>
        <w:t xml:space="preserve"> </w:t>
      </w:r>
      <w:r w:rsidRPr="00B35967">
        <w:rPr>
          <w:rFonts w:cs="Sylfaen"/>
          <w:lang w:val="ka-GE"/>
        </w:rPr>
        <w:t>პროექტის</w:t>
      </w:r>
      <w:r w:rsidRPr="00B35967">
        <w:rPr>
          <w:lang w:val="ka-GE"/>
        </w:rPr>
        <w:t xml:space="preserve"> </w:t>
      </w:r>
      <w:r w:rsidRPr="00B35967">
        <w:rPr>
          <w:rFonts w:cs="Sylfaen"/>
          <w:lang w:val="ka-GE"/>
        </w:rPr>
        <w:t>გარემოზე</w:t>
      </w:r>
      <w:r w:rsidRPr="00B35967">
        <w:rPr>
          <w:lang w:val="ka-GE"/>
        </w:rPr>
        <w:t xml:space="preserve"> </w:t>
      </w:r>
      <w:r w:rsidRPr="00B35967">
        <w:rPr>
          <w:rFonts w:cs="Sylfaen"/>
          <w:lang w:val="ka-GE"/>
        </w:rPr>
        <w:t>ზემოქმედების</w:t>
      </w:r>
      <w:r w:rsidRPr="00B35967">
        <w:rPr>
          <w:lang w:val="ka-GE"/>
        </w:rPr>
        <w:t xml:space="preserve"> </w:t>
      </w:r>
      <w:r w:rsidRPr="00B35967">
        <w:rPr>
          <w:rFonts w:cs="Sylfaen"/>
          <w:lang w:val="ka-GE"/>
        </w:rPr>
        <w:t>შეფასების</w:t>
      </w:r>
      <w:r w:rsidRPr="00B35967">
        <w:rPr>
          <w:lang w:val="ka-GE"/>
        </w:rPr>
        <w:t xml:space="preserve"> </w:t>
      </w:r>
      <w:r w:rsidRPr="00B35967">
        <w:rPr>
          <w:rFonts w:cs="Sylfaen"/>
          <w:lang w:val="ka-GE"/>
        </w:rPr>
        <w:t>ანგარიშ</w:t>
      </w:r>
      <w:r>
        <w:rPr>
          <w:rFonts w:cs="Sylfaen"/>
          <w:lang w:val="ka-GE"/>
        </w:rPr>
        <w:t>ი</w:t>
      </w:r>
      <w:r w:rsidRPr="00B35967">
        <w:rPr>
          <w:rFonts w:cs="Sylfaen"/>
          <w:lang w:val="ka-GE"/>
        </w:rPr>
        <w:t>ს</w:t>
      </w:r>
      <w:r>
        <w:rPr>
          <w:rFonts w:cs="Sylfaen"/>
          <w:lang w:val="ka-GE"/>
        </w:rPr>
        <w:t xml:space="preserve"> არატექნიკურ რეზიუმეს</w:t>
      </w:r>
      <w:r w:rsidRPr="00B35967">
        <w:rPr>
          <w:lang w:val="ka-GE"/>
        </w:rPr>
        <w:t xml:space="preserve">.  </w:t>
      </w:r>
      <w:r w:rsidRPr="00B35967">
        <w:rPr>
          <w:rFonts w:cs="Sylfaen"/>
          <w:lang w:val="ka-GE"/>
        </w:rPr>
        <w:t>შპს</w:t>
      </w:r>
      <w:r w:rsidRPr="00B35967">
        <w:rPr>
          <w:lang w:val="ka-GE"/>
        </w:rPr>
        <w:t xml:space="preserve"> „</w:t>
      </w:r>
      <w:r w:rsidRPr="00B35967">
        <w:rPr>
          <w:rFonts w:cs="Sylfaen"/>
          <w:lang w:val="ka-GE"/>
        </w:rPr>
        <w:t>ლაგოდეხავტოგზა</w:t>
      </w:r>
      <w:r w:rsidRPr="00B35967">
        <w:rPr>
          <w:lang w:val="ka-GE"/>
        </w:rPr>
        <w:t xml:space="preserve">“ </w:t>
      </w:r>
      <w:r w:rsidRPr="00B35967">
        <w:rPr>
          <w:rFonts w:cs="Sylfaen"/>
          <w:lang w:val="ka-GE"/>
        </w:rPr>
        <w:t>საქმიანობის</w:t>
      </w:r>
      <w:r w:rsidRPr="00B35967">
        <w:rPr>
          <w:lang w:val="ka-GE"/>
        </w:rPr>
        <w:t xml:space="preserve"> </w:t>
      </w:r>
      <w:r w:rsidRPr="00B35967">
        <w:rPr>
          <w:rFonts w:cs="Sylfaen"/>
          <w:lang w:val="ka-GE"/>
        </w:rPr>
        <w:t>სფეროა</w:t>
      </w:r>
      <w:r w:rsidRPr="00B35967">
        <w:rPr>
          <w:lang w:val="ka-GE"/>
        </w:rPr>
        <w:t xml:space="preserve"> </w:t>
      </w:r>
      <w:r w:rsidRPr="00B35967">
        <w:rPr>
          <w:rFonts w:cs="Sylfaen"/>
          <w:lang w:val="ka-GE"/>
        </w:rPr>
        <w:t>ასფალტ</w:t>
      </w:r>
      <w:r w:rsidRPr="00B35967">
        <w:rPr>
          <w:lang w:val="ka-GE"/>
        </w:rPr>
        <w:t>-</w:t>
      </w:r>
      <w:r w:rsidRPr="00B35967">
        <w:rPr>
          <w:rFonts w:cs="Sylfaen"/>
          <w:lang w:val="ka-GE"/>
        </w:rPr>
        <w:t>ბეტონის</w:t>
      </w:r>
      <w:r w:rsidRPr="00B35967">
        <w:rPr>
          <w:lang w:val="ka-GE"/>
        </w:rPr>
        <w:t xml:space="preserve"> </w:t>
      </w:r>
      <w:r w:rsidRPr="00B35967">
        <w:rPr>
          <w:rFonts w:cs="Sylfaen"/>
          <w:lang w:val="ka-GE"/>
        </w:rPr>
        <w:t>წარმოება</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საგზაო</w:t>
      </w:r>
      <w:r w:rsidRPr="00B35967">
        <w:rPr>
          <w:lang w:val="ka-GE"/>
        </w:rPr>
        <w:t xml:space="preserve"> </w:t>
      </w:r>
      <w:r w:rsidRPr="00B35967">
        <w:rPr>
          <w:rFonts w:cs="Sylfaen"/>
          <w:lang w:val="ka-GE"/>
        </w:rPr>
        <w:t>სამუშაოების</w:t>
      </w:r>
      <w:r w:rsidRPr="00B35967">
        <w:rPr>
          <w:lang w:val="ka-GE"/>
        </w:rPr>
        <w:t xml:space="preserve"> </w:t>
      </w:r>
      <w:r w:rsidRPr="00B35967">
        <w:rPr>
          <w:rFonts w:cs="Sylfaen"/>
          <w:lang w:val="ka-GE"/>
        </w:rPr>
        <w:t>შესრულება</w:t>
      </w:r>
      <w:r w:rsidRPr="00B35967">
        <w:rPr>
          <w:lang w:val="ka-GE"/>
        </w:rPr>
        <w:t xml:space="preserve">. </w:t>
      </w:r>
    </w:p>
    <w:p w:rsidR="00D91A6F" w:rsidRPr="00B35967" w:rsidRDefault="00D91A6F" w:rsidP="00D91A6F">
      <w:pPr>
        <w:rPr>
          <w:lang w:val="ka-GE"/>
        </w:rPr>
      </w:pPr>
      <w:r w:rsidRPr="00B35967">
        <w:rPr>
          <w:rFonts w:cs="Sylfaen"/>
          <w:lang w:val="ka-GE"/>
        </w:rPr>
        <w:t>საქართველოს</w:t>
      </w:r>
      <w:r w:rsidRPr="00B35967">
        <w:rPr>
          <w:lang w:val="ka-GE"/>
        </w:rPr>
        <w:t xml:space="preserve"> </w:t>
      </w:r>
      <w:r w:rsidRPr="00B35967">
        <w:rPr>
          <w:rFonts w:cs="Sylfaen"/>
          <w:lang w:val="ka-GE"/>
        </w:rPr>
        <w:t>კანონის</w:t>
      </w:r>
      <w:r w:rsidRPr="00B35967">
        <w:rPr>
          <w:lang w:val="ka-GE"/>
        </w:rPr>
        <w:t xml:space="preserve"> „</w:t>
      </w:r>
      <w:r w:rsidRPr="00B35967">
        <w:rPr>
          <w:rFonts w:cs="Sylfaen"/>
          <w:lang w:val="ka-GE"/>
        </w:rPr>
        <w:t>გარემოსდაცვითი</w:t>
      </w:r>
      <w:r w:rsidRPr="00B35967">
        <w:rPr>
          <w:lang w:val="ka-GE"/>
        </w:rPr>
        <w:t xml:space="preserve"> </w:t>
      </w:r>
      <w:r w:rsidRPr="00B35967">
        <w:rPr>
          <w:rFonts w:cs="Sylfaen"/>
          <w:lang w:val="ka-GE"/>
        </w:rPr>
        <w:t>შეფასების</w:t>
      </w:r>
      <w:r w:rsidRPr="00B35967">
        <w:rPr>
          <w:lang w:val="ka-GE"/>
        </w:rPr>
        <w:t xml:space="preserve"> </w:t>
      </w:r>
      <w:r w:rsidRPr="00B35967">
        <w:rPr>
          <w:rFonts w:cs="Sylfaen"/>
          <w:lang w:val="ka-GE"/>
        </w:rPr>
        <w:t>კოდექსი</w:t>
      </w:r>
      <w:r w:rsidRPr="00B35967">
        <w:rPr>
          <w:lang w:val="ka-GE"/>
        </w:rPr>
        <w:t>“-</w:t>
      </w:r>
      <w:r w:rsidRPr="00B35967">
        <w:rPr>
          <w:rFonts w:cs="Sylfaen"/>
          <w:lang w:val="ka-GE"/>
        </w:rPr>
        <w:t>ს</w:t>
      </w:r>
      <w:r w:rsidRPr="00B35967">
        <w:rPr>
          <w:lang w:val="ka-GE"/>
        </w:rPr>
        <w:t xml:space="preserve"> </w:t>
      </w:r>
      <w:r w:rsidRPr="00B35967">
        <w:rPr>
          <w:rFonts w:cs="Sylfaen"/>
          <w:lang w:val="ka-GE"/>
        </w:rPr>
        <w:t>მე</w:t>
      </w:r>
      <w:r w:rsidRPr="00B35967">
        <w:rPr>
          <w:lang w:val="ka-GE"/>
        </w:rPr>
        <w:t xml:space="preserve">-5 </w:t>
      </w:r>
      <w:r w:rsidRPr="00B35967">
        <w:rPr>
          <w:rFonts w:cs="Sylfaen"/>
          <w:lang w:val="ka-GE"/>
        </w:rPr>
        <w:t>მუხლის</w:t>
      </w:r>
      <w:r w:rsidRPr="00B35967">
        <w:rPr>
          <w:lang w:val="ka-GE"/>
        </w:rPr>
        <w:t xml:space="preserve">, </w:t>
      </w:r>
      <w:r w:rsidRPr="00B35967">
        <w:rPr>
          <w:rFonts w:cs="Sylfaen"/>
          <w:lang w:val="ka-GE"/>
        </w:rPr>
        <w:t>მე</w:t>
      </w:r>
      <w:r w:rsidRPr="00B35967">
        <w:rPr>
          <w:lang w:val="ka-GE"/>
        </w:rPr>
        <w:t xml:space="preserve">-12 </w:t>
      </w:r>
      <w:r w:rsidRPr="00B35967">
        <w:rPr>
          <w:rFonts w:cs="Sylfaen"/>
          <w:lang w:val="ka-GE"/>
        </w:rPr>
        <w:t>პუნქტის</w:t>
      </w:r>
      <w:r w:rsidRPr="00B35967">
        <w:rPr>
          <w:lang w:val="ka-GE"/>
        </w:rPr>
        <w:t xml:space="preserve"> </w:t>
      </w:r>
      <w:r w:rsidRPr="00B35967">
        <w:rPr>
          <w:rFonts w:cs="Sylfaen"/>
          <w:lang w:val="ka-GE"/>
        </w:rPr>
        <w:t>შესაბამისად</w:t>
      </w:r>
      <w:r w:rsidRPr="00B35967">
        <w:rPr>
          <w:lang w:val="ka-GE"/>
        </w:rPr>
        <w:t>, „</w:t>
      </w:r>
      <w:r w:rsidRPr="00B35967">
        <w:rPr>
          <w:rFonts w:cs="Sylfaen"/>
          <w:lang w:val="ka-GE"/>
        </w:rPr>
        <w:t>გარემოსდაცვითი</w:t>
      </w:r>
      <w:r w:rsidRPr="00B35967">
        <w:rPr>
          <w:lang w:val="ka-GE"/>
        </w:rPr>
        <w:t xml:space="preserve"> </w:t>
      </w:r>
      <w:r w:rsidRPr="00B35967">
        <w:rPr>
          <w:rFonts w:cs="Sylfaen"/>
          <w:lang w:val="ka-GE"/>
        </w:rPr>
        <w:t>გადაწყვეტილებით</w:t>
      </w:r>
      <w:r w:rsidRPr="00B35967">
        <w:rPr>
          <w:lang w:val="ka-GE"/>
        </w:rPr>
        <w:t xml:space="preserve"> </w:t>
      </w:r>
      <w:r w:rsidRPr="00B35967">
        <w:rPr>
          <w:rFonts w:cs="Sylfaen"/>
          <w:lang w:val="ka-GE"/>
        </w:rPr>
        <w:t>გათვალისწინებული</w:t>
      </w:r>
      <w:r w:rsidRPr="00B35967">
        <w:rPr>
          <w:lang w:val="ka-GE"/>
        </w:rPr>
        <w:t xml:space="preserve"> </w:t>
      </w:r>
      <w:r w:rsidRPr="00B35967">
        <w:rPr>
          <w:rFonts w:cs="Sylfaen"/>
          <w:lang w:val="ka-GE"/>
        </w:rPr>
        <w:t>საქმიანობის</w:t>
      </w:r>
      <w:r w:rsidRPr="00B35967">
        <w:rPr>
          <w:lang w:val="ka-GE"/>
        </w:rPr>
        <w:t xml:space="preserve"> </w:t>
      </w:r>
      <w:r w:rsidRPr="00B35967">
        <w:rPr>
          <w:rFonts w:cs="Sylfaen"/>
          <w:lang w:val="ka-GE"/>
        </w:rPr>
        <w:t>საწარმოო</w:t>
      </w:r>
      <w:r w:rsidRPr="00B35967">
        <w:rPr>
          <w:lang w:val="ka-GE"/>
        </w:rPr>
        <w:t xml:space="preserve"> </w:t>
      </w:r>
      <w:r w:rsidRPr="00B35967">
        <w:rPr>
          <w:rFonts w:cs="Sylfaen"/>
          <w:lang w:val="ka-GE"/>
        </w:rPr>
        <w:t>ტექნოლოგიის</w:t>
      </w:r>
      <w:r w:rsidRPr="00B35967">
        <w:rPr>
          <w:lang w:val="ka-GE"/>
        </w:rPr>
        <w:t xml:space="preserve"> </w:t>
      </w:r>
      <w:r w:rsidRPr="00B35967">
        <w:rPr>
          <w:rFonts w:cs="Sylfaen"/>
          <w:lang w:val="ka-GE"/>
        </w:rPr>
        <w:t>განსხვავებული</w:t>
      </w:r>
      <w:r w:rsidRPr="00B35967">
        <w:rPr>
          <w:lang w:val="ka-GE"/>
        </w:rPr>
        <w:t xml:space="preserve"> </w:t>
      </w:r>
      <w:r w:rsidRPr="00B35967">
        <w:rPr>
          <w:rFonts w:cs="Sylfaen"/>
          <w:lang w:val="ka-GE"/>
        </w:rPr>
        <w:t>ტექნოლოგიით</w:t>
      </w:r>
      <w:r w:rsidRPr="00B35967">
        <w:rPr>
          <w:lang w:val="ka-GE"/>
        </w:rPr>
        <w:t xml:space="preserve"> </w:t>
      </w:r>
      <w:r w:rsidRPr="00B35967">
        <w:rPr>
          <w:rFonts w:cs="Sylfaen"/>
          <w:lang w:val="ka-GE"/>
        </w:rPr>
        <w:t>შეცვლა</w:t>
      </w:r>
      <w:r w:rsidRPr="00B35967">
        <w:rPr>
          <w:lang w:val="ka-GE"/>
        </w:rPr>
        <w:t xml:space="preserve"> </w:t>
      </w:r>
      <w:r w:rsidRPr="00B35967">
        <w:rPr>
          <w:rFonts w:cs="Sylfaen"/>
          <w:lang w:val="ka-GE"/>
        </w:rPr>
        <w:t>ან</w:t>
      </w:r>
      <w:r w:rsidRPr="00B35967">
        <w:rPr>
          <w:lang w:val="ka-GE"/>
        </w:rPr>
        <w:t>/</w:t>
      </w:r>
      <w:r w:rsidRPr="00B35967">
        <w:rPr>
          <w:rFonts w:cs="Sylfaen"/>
          <w:lang w:val="ka-GE"/>
        </w:rPr>
        <w:t>და</w:t>
      </w:r>
      <w:r w:rsidRPr="00B35967">
        <w:rPr>
          <w:lang w:val="ka-GE"/>
        </w:rPr>
        <w:t xml:space="preserve"> </w:t>
      </w:r>
      <w:r w:rsidRPr="00B35967">
        <w:rPr>
          <w:rFonts w:cs="Sylfaen"/>
          <w:lang w:val="ka-GE"/>
        </w:rPr>
        <w:t>ექსპლუატაციის</w:t>
      </w:r>
      <w:r w:rsidRPr="00B35967">
        <w:rPr>
          <w:lang w:val="ka-GE"/>
        </w:rPr>
        <w:t xml:space="preserve"> </w:t>
      </w:r>
      <w:r w:rsidRPr="00B35967">
        <w:rPr>
          <w:rFonts w:cs="Sylfaen"/>
          <w:lang w:val="ka-GE"/>
        </w:rPr>
        <w:t>პირობების</w:t>
      </w:r>
      <w:r w:rsidRPr="00B35967">
        <w:rPr>
          <w:lang w:val="ka-GE"/>
        </w:rPr>
        <w:t xml:space="preserve"> </w:t>
      </w:r>
      <w:r w:rsidRPr="00B35967">
        <w:rPr>
          <w:rFonts w:cs="Sylfaen"/>
          <w:lang w:val="ka-GE"/>
        </w:rPr>
        <w:t>შეცვლა</w:t>
      </w:r>
      <w:r w:rsidRPr="00B35967">
        <w:rPr>
          <w:lang w:val="ka-GE"/>
        </w:rPr>
        <w:t xml:space="preserve">, </w:t>
      </w:r>
      <w:r w:rsidRPr="00B35967">
        <w:rPr>
          <w:rFonts w:cs="Sylfaen"/>
          <w:lang w:val="ka-GE"/>
        </w:rPr>
        <w:t>მათ</w:t>
      </w:r>
      <w:r w:rsidRPr="00B35967">
        <w:rPr>
          <w:lang w:val="ka-GE"/>
        </w:rPr>
        <w:t xml:space="preserve"> </w:t>
      </w:r>
      <w:r w:rsidRPr="00B35967">
        <w:rPr>
          <w:rFonts w:cs="Sylfaen"/>
          <w:lang w:val="ka-GE"/>
        </w:rPr>
        <w:t>შორის</w:t>
      </w:r>
      <w:r w:rsidRPr="00B35967">
        <w:rPr>
          <w:lang w:val="ka-GE"/>
        </w:rPr>
        <w:t xml:space="preserve">, </w:t>
      </w:r>
      <w:r w:rsidRPr="00B35967">
        <w:rPr>
          <w:rFonts w:cs="Sylfaen"/>
          <w:lang w:val="ka-GE"/>
        </w:rPr>
        <w:t>წარმადობის</w:t>
      </w:r>
      <w:r w:rsidRPr="00B35967">
        <w:rPr>
          <w:lang w:val="ka-GE"/>
        </w:rPr>
        <w:t xml:space="preserve"> </w:t>
      </w:r>
      <w:r w:rsidRPr="00B35967">
        <w:rPr>
          <w:rFonts w:cs="Sylfaen"/>
          <w:lang w:val="ka-GE"/>
        </w:rPr>
        <w:t>გაზრდა</w:t>
      </w:r>
      <w:r w:rsidRPr="00B35967">
        <w:rPr>
          <w:lang w:val="ka-GE"/>
        </w:rPr>
        <w:t xml:space="preserve">, </w:t>
      </w:r>
      <w:r w:rsidRPr="00B35967">
        <w:rPr>
          <w:rFonts w:cs="Sylfaen"/>
          <w:lang w:val="ka-GE"/>
        </w:rPr>
        <w:t>ამ</w:t>
      </w:r>
      <w:r w:rsidRPr="00B35967">
        <w:rPr>
          <w:lang w:val="ka-GE"/>
        </w:rPr>
        <w:t xml:space="preserve"> </w:t>
      </w:r>
      <w:r w:rsidRPr="00B35967">
        <w:rPr>
          <w:rFonts w:cs="Sylfaen"/>
          <w:lang w:val="ka-GE"/>
        </w:rPr>
        <w:t>კოდექსით</w:t>
      </w:r>
      <w:r w:rsidRPr="00B35967">
        <w:rPr>
          <w:lang w:val="ka-GE"/>
        </w:rPr>
        <w:t xml:space="preserve"> </w:t>
      </w:r>
      <w:r w:rsidRPr="00B35967">
        <w:rPr>
          <w:rFonts w:cs="Sylfaen"/>
          <w:lang w:val="ka-GE"/>
        </w:rPr>
        <w:t>განსაზღვრული</w:t>
      </w:r>
      <w:r w:rsidRPr="00B35967">
        <w:rPr>
          <w:lang w:val="ka-GE"/>
        </w:rPr>
        <w:t xml:space="preserve"> </w:t>
      </w:r>
      <w:r w:rsidRPr="00B35967">
        <w:rPr>
          <w:rFonts w:cs="Sylfaen"/>
          <w:lang w:val="ka-GE"/>
        </w:rPr>
        <w:t>სკრინინგის</w:t>
      </w:r>
      <w:r w:rsidRPr="00B35967">
        <w:rPr>
          <w:lang w:val="ka-GE"/>
        </w:rPr>
        <w:t xml:space="preserve"> </w:t>
      </w:r>
      <w:r w:rsidRPr="00B35967">
        <w:rPr>
          <w:rFonts w:cs="Sylfaen"/>
          <w:lang w:val="ka-GE"/>
        </w:rPr>
        <w:t>პროცედურისადმი</w:t>
      </w:r>
      <w:r w:rsidRPr="00B35967">
        <w:rPr>
          <w:lang w:val="ka-GE"/>
        </w:rPr>
        <w:t xml:space="preserve"> </w:t>
      </w:r>
      <w:r w:rsidRPr="00B35967">
        <w:rPr>
          <w:rFonts w:cs="Sylfaen"/>
          <w:lang w:val="ka-GE"/>
        </w:rPr>
        <w:t>დაქვემდებარებულ</w:t>
      </w:r>
      <w:r w:rsidRPr="00B35967">
        <w:rPr>
          <w:lang w:val="ka-GE"/>
        </w:rPr>
        <w:t xml:space="preserve"> </w:t>
      </w:r>
      <w:r w:rsidRPr="00B35967">
        <w:rPr>
          <w:rFonts w:cs="Sylfaen"/>
          <w:lang w:val="ka-GE"/>
        </w:rPr>
        <w:t>საქმიანობად</w:t>
      </w:r>
      <w:r w:rsidRPr="00B35967">
        <w:rPr>
          <w:lang w:val="ka-GE"/>
        </w:rPr>
        <w:t xml:space="preserve"> </w:t>
      </w:r>
      <w:r w:rsidRPr="00B35967">
        <w:rPr>
          <w:rFonts w:cs="Sylfaen"/>
          <w:lang w:val="ka-GE"/>
        </w:rPr>
        <w:t>მიიჩნევა</w:t>
      </w:r>
      <w:r w:rsidRPr="00B35967">
        <w:rPr>
          <w:lang w:val="ka-GE"/>
        </w:rPr>
        <w:t xml:space="preserve">“. </w:t>
      </w:r>
      <w:r w:rsidRPr="00B35967">
        <w:rPr>
          <w:rFonts w:cs="Sylfaen"/>
          <w:lang w:val="ka-GE"/>
        </w:rPr>
        <w:t>კანონმდებლობის</w:t>
      </w:r>
      <w:r w:rsidRPr="00B35967">
        <w:rPr>
          <w:lang w:val="ka-GE"/>
        </w:rPr>
        <w:t xml:space="preserve"> </w:t>
      </w:r>
      <w:r w:rsidRPr="00B35967">
        <w:rPr>
          <w:rFonts w:cs="Sylfaen"/>
          <w:lang w:val="ka-GE"/>
        </w:rPr>
        <w:t>შესაბამისად</w:t>
      </w:r>
      <w:r w:rsidRPr="00B35967">
        <w:rPr>
          <w:lang w:val="ka-GE"/>
        </w:rPr>
        <w:t xml:space="preserve"> </w:t>
      </w:r>
      <w:r w:rsidRPr="00B35967">
        <w:rPr>
          <w:rFonts w:cs="Sylfaen"/>
          <w:lang w:val="ka-GE"/>
        </w:rPr>
        <w:t>მომზადდა</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საქართველოს</w:t>
      </w:r>
      <w:r w:rsidRPr="00B35967">
        <w:rPr>
          <w:lang w:val="ka-GE"/>
        </w:rPr>
        <w:t xml:space="preserve"> </w:t>
      </w:r>
      <w:r w:rsidRPr="00B35967">
        <w:rPr>
          <w:rFonts w:cs="Sylfaen"/>
          <w:lang w:val="ka-GE"/>
        </w:rPr>
        <w:t>გარემოს</w:t>
      </w:r>
      <w:r w:rsidRPr="00B35967">
        <w:rPr>
          <w:lang w:val="ka-GE"/>
        </w:rPr>
        <w:t xml:space="preserve"> </w:t>
      </w:r>
      <w:r w:rsidRPr="00B35967">
        <w:rPr>
          <w:rFonts w:cs="Sylfaen"/>
          <w:lang w:val="ka-GE"/>
        </w:rPr>
        <w:t>დაცვისა</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სოფლის</w:t>
      </w:r>
      <w:r w:rsidRPr="00B35967">
        <w:rPr>
          <w:lang w:val="ka-GE"/>
        </w:rPr>
        <w:t xml:space="preserve"> </w:t>
      </w:r>
      <w:r w:rsidRPr="00B35967">
        <w:rPr>
          <w:rFonts w:cs="Sylfaen"/>
          <w:lang w:val="ka-GE"/>
        </w:rPr>
        <w:t>მეურნეობის</w:t>
      </w:r>
      <w:r w:rsidRPr="00B35967">
        <w:rPr>
          <w:lang w:val="ka-GE"/>
        </w:rPr>
        <w:t xml:space="preserve"> </w:t>
      </w:r>
      <w:r w:rsidRPr="00B35967">
        <w:rPr>
          <w:rFonts w:cs="Sylfaen"/>
          <w:lang w:val="ka-GE"/>
        </w:rPr>
        <w:t>სამინისტროს</w:t>
      </w:r>
      <w:r w:rsidRPr="00B35967">
        <w:rPr>
          <w:lang w:val="ka-GE"/>
        </w:rPr>
        <w:t xml:space="preserve"> </w:t>
      </w:r>
      <w:r w:rsidRPr="00B35967">
        <w:rPr>
          <w:rFonts w:cs="Sylfaen"/>
          <w:lang w:val="ka-GE"/>
        </w:rPr>
        <w:t>წარედგინა</w:t>
      </w:r>
      <w:r w:rsidRPr="00B35967">
        <w:rPr>
          <w:lang w:val="ka-GE"/>
        </w:rPr>
        <w:t xml:space="preserve"> </w:t>
      </w:r>
      <w:r w:rsidRPr="00B35967">
        <w:rPr>
          <w:rFonts w:cs="Sylfaen"/>
          <w:lang w:val="ka-GE"/>
        </w:rPr>
        <w:t>სკრინინგის</w:t>
      </w:r>
      <w:r w:rsidRPr="00B35967">
        <w:rPr>
          <w:lang w:val="ka-GE"/>
        </w:rPr>
        <w:t xml:space="preserve"> </w:t>
      </w:r>
      <w:r w:rsidRPr="00B35967">
        <w:rPr>
          <w:rFonts w:cs="Sylfaen"/>
          <w:lang w:val="ka-GE"/>
        </w:rPr>
        <w:t>ანგარიში</w:t>
      </w:r>
      <w:r w:rsidRPr="00B35967">
        <w:rPr>
          <w:lang w:val="ka-GE"/>
        </w:rPr>
        <w:t xml:space="preserve">. </w:t>
      </w:r>
      <w:r w:rsidRPr="00B35967">
        <w:rPr>
          <w:rFonts w:cs="Sylfaen"/>
          <w:lang w:val="ka-GE"/>
        </w:rPr>
        <w:t>მინისტრის</w:t>
      </w:r>
      <w:r w:rsidRPr="00B35967">
        <w:rPr>
          <w:lang w:val="ka-GE"/>
        </w:rPr>
        <w:t xml:space="preserve"> 2020 </w:t>
      </w:r>
      <w:r w:rsidRPr="00B35967">
        <w:rPr>
          <w:rFonts w:cs="Sylfaen"/>
          <w:lang w:val="ka-GE"/>
        </w:rPr>
        <w:t>წლის</w:t>
      </w:r>
      <w:r w:rsidRPr="00B35967">
        <w:rPr>
          <w:lang w:val="ka-GE"/>
        </w:rPr>
        <w:t xml:space="preserve"> 24 </w:t>
      </w:r>
      <w:r w:rsidRPr="00B35967">
        <w:rPr>
          <w:rFonts w:cs="Sylfaen"/>
          <w:lang w:val="ka-GE"/>
        </w:rPr>
        <w:t>აპრილის</w:t>
      </w:r>
      <w:r w:rsidRPr="00B35967">
        <w:rPr>
          <w:lang w:val="ka-GE"/>
        </w:rPr>
        <w:t xml:space="preserve">  N 2-361  </w:t>
      </w:r>
      <w:r w:rsidRPr="00B35967">
        <w:rPr>
          <w:rFonts w:cs="Sylfaen"/>
          <w:lang w:val="ka-GE"/>
        </w:rPr>
        <w:t>ბრძანებით</w:t>
      </w:r>
      <w:r w:rsidRPr="00B35967">
        <w:rPr>
          <w:lang w:val="ka-GE"/>
        </w:rPr>
        <w:t xml:space="preserve">, </w:t>
      </w:r>
      <w:r w:rsidRPr="00B35967">
        <w:rPr>
          <w:rFonts w:cs="Sylfaen"/>
          <w:lang w:val="ka-GE"/>
        </w:rPr>
        <w:t>საქმიანობა</w:t>
      </w:r>
      <w:r w:rsidRPr="00B35967">
        <w:rPr>
          <w:lang w:val="ka-GE"/>
        </w:rPr>
        <w:t xml:space="preserve"> </w:t>
      </w:r>
      <w:r w:rsidRPr="00B35967">
        <w:rPr>
          <w:rFonts w:cs="Sylfaen"/>
          <w:lang w:val="ka-GE"/>
        </w:rPr>
        <w:t>დაექვემდებარა</w:t>
      </w:r>
      <w:r w:rsidRPr="00B35967">
        <w:rPr>
          <w:lang w:val="ka-GE"/>
        </w:rPr>
        <w:t xml:space="preserve"> </w:t>
      </w:r>
      <w:r w:rsidRPr="00B35967">
        <w:rPr>
          <w:rFonts w:cs="Sylfaen"/>
          <w:lang w:val="ka-GE"/>
        </w:rPr>
        <w:t>გარემოზე</w:t>
      </w:r>
      <w:r w:rsidRPr="00B35967">
        <w:rPr>
          <w:lang w:val="ka-GE"/>
        </w:rPr>
        <w:t xml:space="preserve"> </w:t>
      </w:r>
      <w:r w:rsidRPr="00B35967">
        <w:rPr>
          <w:rFonts w:cs="Sylfaen"/>
          <w:lang w:val="ka-GE"/>
        </w:rPr>
        <w:t>ზემოქმედების</w:t>
      </w:r>
      <w:r w:rsidRPr="00B35967">
        <w:rPr>
          <w:lang w:val="ka-GE"/>
        </w:rPr>
        <w:t xml:space="preserve"> </w:t>
      </w:r>
      <w:r w:rsidRPr="00B35967">
        <w:rPr>
          <w:rFonts w:cs="Sylfaen"/>
          <w:lang w:val="ka-GE"/>
        </w:rPr>
        <w:t>შეფასების</w:t>
      </w:r>
      <w:r w:rsidRPr="00B35967">
        <w:rPr>
          <w:lang w:val="ka-GE"/>
        </w:rPr>
        <w:t xml:space="preserve"> </w:t>
      </w:r>
      <w:r w:rsidRPr="00B35967">
        <w:rPr>
          <w:rFonts w:cs="Sylfaen"/>
          <w:lang w:val="ka-GE"/>
        </w:rPr>
        <w:t>პროცედურას</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შესაბამისად</w:t>
      </w:r>
      <w:r w:rsidRPr="00B35967">
        <w:rPr>
          <w:lang w:val="ka-GE"/>
        </w:rPr>
        <w:t xml:space="preserve">  </w:t>
      </w:r>
      <w:r w:rsidRPr="00B35967">
        <w:rPr>
          <w:rFonts w:cs="Sylfaen"/>
          <w:lang w:val="ka-GE"/>
        </w:rPr>
        <w:t>სამინისტროში</w:t>
      </w:r>
      <w:r w:rsidRPr="00B35967">
        <w:rPr>
          <w:lang w:val="ka-GE"/>
        </w:rPr>
        <w:t xml:space="preserve"> </w:t>
      </w:r>
      <w:r w:rsidRPr="00B35967">
        <w:rPr>
          <w:rFonts w:cs="Sylfaen"/>
          <w:lang w:val="ka-GE"/>
        </w:rPr>
        <w:t>წარდგენილი</w:t>
      </w:r>
      <w:r w:rsidRPr="00B35967">
        <w:rPr>
          <w:lang w:val="ka-GE"/>
        </w:rPr>
        <w:t xml:space="preserve"> </w:t>
      </w:r>
      <w:r w:rsidRPr="00B35967">
        <w:rPr>
          <w:rFonts w:cs="Sylfaen"/>
          <w:lang w:val="ka-GE"/>
        </w:rPr>
        <w:t>იქნა</w:t>
      </w:r>
      <w:r w:rsidRPr="00B35967">
        <w:rPr>
          <w:lang w:val="ka-GE"/>
        </w:rPr>
        <w:t xml:space="preserve"> </w:t>
      </w:r>
      <w:r w:rsidRPr="00B35967">
        <w:rPr>
          <w:rFonts w:cs="Sylfaen"/>
          <w:lang w:val="ka-GE"/>
        </w:rPr>
        <w:t>სკოპინგის</w:t>
      </w:r>
      <w:r w:rsidRPr="00B35967">
        <w:rPr>
          <w:lang w:val="ka-GE"/>
        </w:rPr>
        <w:t xml:space="preserve"> </w:t>
      </w:r>
      <w:r w:rsidRPr="00B35967">
        <w:rPr>
          <w:rFonts w:cs="Sylfaen"/>
          <w:lang w:val="ka-GE"/>
        </w:rPr>
        <w:t>განაცხადი</w:t>
      </w:r>
      <w:r w:rsidRPr="00B35967">
        <w:rPr>
          <w:lang w:val="ka-GE"/>
        </w:rPr>
        <w:t xml:space="preserve">, </w:t>
      </w:r>
      <w:r w:rsidRPr="00B35967">
        <w:rPr>
          <w:rFonts w:cs="Sylfaen"/>
          <w:lang w:val="ka-GE"/>
        </w:rPr>
        <w:t>რაზედაც</w:t>
      </w:r>
      <w:r w:rsidRPr="00B35967">
        <w:rPr>
          <w:lang w:val="ka-GE"/>
        </w:rPr>
        <w:t xml:space="preserve"> </w:t>
      </w:r>
      <w:r w:rsidRPr="00B35967">
        <w:rPr>
          <w:rFonts w:cs="Sylfaen"/>
          <w:lang w:val="ka-GE"/>
        </w:rPr>
        <w:t>გაცემულია</w:t>
      </w:r>
      <w:r w:rsidRPr="00B35967">
        <w:rPr>
          <w:lang w:val="ka-GE"/>
        </w:rPr>
        <w:t xml:space="preserve"> N61 </w:t>
      </w:r>
      <w:r w:rsidRPr="00B35967">
        <w:rPr>
          <w:rFonts w:cs="Sylfaen"/>
          <w:lang w:val="ka-GE"/>
        </w:rPr>
        <w:t>სკოპინგის</w:t>
      </w:r>
      <w:r w:rsidRPr="00B35967">
        <w:rPr>
          <w:lang w:val="ka-GE"/>
        </w:rPr>
        <w:t xml:space="preserve"> </w:t>
      </w:r>
      <w:r w:rsidRPr="00B35967">
        <w:rPr>
          <w:rFonts w:cs="Sylfaen"/>
          <w:lang w:val="ka-GE"/>
        </w:rPr>
        <w:t>დასკვნა</w:t>
      </w:r>
      <w:r w:rsidRPr="00B35967">
        <w:rPr>
          <w:lang w:val="ka-GE"/>
        </w:rPr>
        <w:t xml:space="preserve"> (3 </w:t>
      </w:r>
      <w:r w:rsidRPr="00B35967">
        <w:rPr>
          <w:rFonts w:cs="Sylfaen"/>
          <w:lang w:val="ka-GE"/>
        </w:rPr>
        <w:t>ივლისი</w:t>
      </w:r>
      <w:r w:rsidRPr="00B35967">
        <w:rPr>
          <w:lang w:val="ka-GE"/>
        </w:rPr>
        <w:t xml:space="preserve"> 2020 </w:t>
      </w:r>
      <w:r w:rsidRPr="00B35967">
        <w:rPr>
          <w:rFonts w:cs="Sylfaen"/>
          <w:lang w:val="ka-GE"/>
        </w:rPr>
        <w:t>წ</w:t>
      </w:r>
      <w:r w:rsidRPr="00B35967">
        <w:rPr>
          <w:lang w:val="ka-GE"/>
        </w:rPr>
        <w:t xml:space="preserve">.) </w:t>
      </w:r>
    </w:p>
    <w:p w:rsidR="00D91A6F" w:rsidRPr="00B35967" w:rsidRDefault="00D91A6F" w:rsidP="00D91A6F">
      <w:pPr>
        <w:rPr>
          <w:lang w:val="ka-GE"/>
        </w:rPr>
      </w:pPr>
      <w:r w:rsidRPr="00B35967">
        <w:rPr>
          <w:rFonts w:cs="Sylfaen"/>
          <w:lang w:val="ka-GE"/>
        </w:rPr>
        <w:t>წინამდებარე</w:t>
      </w:r>
      <w:r w:rsidRPr="00B35967">
        <w:rPr>
          <w:lang w:val="ka-GE"/>
        </w:rPr>
        <w:t xml:space="preserve"> </w:t>
      </w:r>
      <w:r w:rsidRPr="00B35967">
        <w:rPr>
          <w:rFonts w:cs="Sylfaen"/>
          <w:lang w:val="ka-GE"/>
        </w:rPr>
        <w:t>გზშ</w:t>
      </w:r>
      <w:r w:rsidRPr="00B35967">
        <w:rPr>
          <w:lang w:val="ka-GE"/>
        </w:rPr>
        <w:t>-</w:t>
      </w:r>
      <w:r w:rsidRPr="00B35967">
        <w:rPr>
          <w:rFonts w:cs="Sylfaen"/>
          <w:lang w:val="ka-GE"/>
        </w:rPr>
        <w:t>ის</w:t>
      </w:r>
      <w:r w:rsidRPr="00B35967">
        <w:rPr>
          <w:lang w:val="ka-GE"/>
        </w:rPr>
        <w:t xml:space="preserve"> </w:t>
      </w:r>
      <w:r w:rsidRPr="00B35967">
        <w:rPr>
          <w:rFonts w:cs="Sylfaen"/>
          <w:lang w:val="ka-GE"/>
        </w:rPr>
        <w:t>ანგარიში</w:t>
      </w:r>
      <w:r>
        <w:rPr>
          <w:rFonts w:cs="Sylfaen"/>
          <w:lang w:val="ka-GE"/>
        </w:rPr>
        <w:t>ს არატექნიკური რეზიუმე</w:t>
      </w:r>
      <w:r w:rsidRPr="00B35967">
        <w:rPr>
          <w:lang w:val="ka-GE"/>
        </w:rPr>
        <w:t xml:space="preserve"> </w:t>
      </w:r>
      <w:r w:rsidRPr="00B35967">
        <w:rPr>
          <w:rFonts w:cs="Sylfaen"/>
          <w:lang w:val="ka-GE"/>
        </w:rPr>
        <w:t>მომზადებულია</w:t>
      </w:r>
      <w:r w:rsidRPr="00B35967">
        <w:rPr>
          <w:lang w:val="ka-GE"/>
        </w:rPr>
        <w:t xml:space="preserve"> 2020 </w:t>
      </w:r>
      <w:r w:rsidRPr="00B35967">
        <w:rPr>
          <w:rFonts w:cs="Sylfaen"/>
          <w:lang w:val="ka-GE"/>
        </w:rPr>
        <w:t>წლის</w:t>
      </w:r>
      <w:r w:rsidRPr="00B35967">
        <w:rPr>
          <w:lang w:val="ka-GE"/>
        </w:rPr>
        <w:t xml:space="preserve"> 3 </w:t>
      </w:r>
      <w:r w:rsidRPr="00B35967">
        <w:rPr>
          <w:rFonts w:cs="Sylfaen"/>
          <w:lang w:val="ka-GE"/>
        </w:rPr>
        <w:t>ივლისის</w:t>
      </w:r>
      <w:r w:rsidRPr="00B35967">
        <w:rPr>
          <w:lang w:val="ka-GE"/>
        </w:rPr>
        <w:t xml:space="preserve"> N61 </w:t>
      </w:r>
      <w:r w:rsidRPr="00B35967">
        <w:rPr>
          <w:rFonts w:cs="Sylfaen"/>
          <w:lang w:val="ka-GE"/>
        </w:rPr>
        <w:t>სკოპინგის</w:t>
      </w:r>
      <w:r w:rsidRPr="00B35967">
        <w:rPr>
          <w:lang w:val="ka-GE"/>
        </w:rPr>
        <w:t xml:space="preserve"> </w:t>
      </w:r>
      <w:r w:rsidRPr="00B35967">
        <w:rPr>
          <w:rFonts w:cs="Sylfaen"/>
          <w:lang w:val="ka-GE"/>
        </w:rPr>
        <w:t>დასკვნის</w:t>
      </w:r>
      <w:r w:rsidRPr="00B35967">
        <w:rPr>
          <w:lang w:val="ka-GE"/>
        </w:rPr>
        <w:t xml:space="preserve"> </w:t>
      </w:r>
      <w:r w:rsidRPr="00B35967">
        <w:rPr>
          <w:rFonts w:cs="Sylfaen"/>
          <w:lang w:val="ka-GE"/>
        </w:rPr>
        <w:t>პირობების</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საქართველოს</w:t>
      </w:r>
      <w:r w:rsidRPr="00B35967">
        <w:rPr>
          <w:lang w:val="ka-GE"/>
        </w:rPr>
        <w:t xml:space="preserve"> </w:t>
      </w:r>
      <w:r w:rsidRPr="00B35967">
        <w:rPr>
          <w:rFonts w:cs="Sylfaen"/>
          <w:lang w:val="ka-GE"/>
        </w:rPr>
        <w:t>კანონის</w:t>
      </w:r>
      <w:r w:rsidRPr="00B35967">
        <w:rPr>
          <w:lang w:val="ka-GE"/>
        </w:rPr>
        <w:t xml:space="preserve"> „</w:t>
      </w:r>
      <w:r w:rsidRPr="00B35967">
        <w:rPr>
          <w:rFonts w:cs="Sylfaen"/>
          <w:lang w:val="ka-GE"/>
        </w:rPr>
        <w:t>გარემოსდაცვითი</w:t>
      </w:r>
      <w:r w:rsidRPr="00B35967">
        <w:rPr>
          <w:lang w:val="ka-GE"/>
        </w:rPr>
        <w:t xml:space="preserve"> </w:t>
      </w:r>
      <w:r w:rsidRPr="00B35967">
        <w:rPr>
          <w:rFonts w:cs="Sylfaen"/>
          <w:lang w:val="ka-GE"/>
        </w:rPr>
        <w:t>შეფასების</w:t>
      </w:r>
      <w:r w:rsidRPr="00B35967">
        <w:rPr>
          <w:lang w:val="ka-GE"/>
        </w:rPr>
        <w:t xml:space="preserve"> </w:t>
      </w:r>
      <w:r w:rsidRPr="00B35967">
        <w:rPr>
          <w:rFonts w:cs="Sylfaen"/>
          <w:lang w:val="ka-GE"/>
        </w:rPr>
        <w:t>კოდექსის</w:t>
      </w:r>
      <w:r w:rsidRPr="00B35967">
        <w:rPr>
          <w:lang w:val="ka-GE"/>
        </w:rPr>
        <w:t xml:space="preserve"> </w:t>
      </w:r>
      <w:r w:rsidRPr="00B35967">
        <w:rPr>
          <w:rFonts w:cs="Sylfaen"/>
          <w:lang w:val="ka-GE"/>
        </w:rPr>
        <w:t>მე</w:t>
      </w:r>
      <w:r w:rsidRPr="00B35967">
        <w:rPr>
          <w:lang w:val="ka-GE"/>
        </w:rPr>
        <w:t xml:space="preserve">-10 </w:t>
      </w:r>
      <w:r w:rsidRPr="00B35967">
        <w:rPr>
          <w:rFonts w:cs="Sylfaen"/>
          <w:lang w:val="ka-GE"/>
        </w:rPr>
        <w:t>მუხლის</w:t>
      </w:r>
      <w:r w:rsidRPr="00B35967">
        <w:rPr>
          <w:lang w:val="ka-GE"/>
        </w:rPr>
        <w:t xml:space="preserve"> </w:t>
      </w:r>
      <w:r w:rsidRPr="00B35967">
        <w:rPr>
          <w:rFonts w:cs="Sylfaen"/>
          <w:lang w:val="ka-GE"/>
        </w:rPr>
        <w:t>მოთხოვნების</w:t>
      </w:r>
      <w:r w:rsidRPr="00B35967">
        <w:rPr>
          <w:lang w:val="ka-GE"/>
        </w:rPr>
        <w:t xml:space="preserve"> </w:t>
      </w:r>
      <w:r w:rsidRPr="00B35967">
        <w:rPr>
          <w:rFonts w:cs="Sylfaen"/>
          <w:lang w:val="ka-GE"/>
        </w:rPr>
        <w:t>შესაბამისად</w:t>
      </w:r>
      <w:r w:rsidRPr="00B35967">
        <w:rPr>
          <w:lang w:val="ka-GE"/>
        </w:rPr>
        <w:t xml:space="preserve">. </w:t>
      </w:r>
      <w:r w:rsidRPr="00B35967">
        <w:rPr>
          <w:rFonts w:cs="Sylfaen"/>
          <w:lang w:val="ka-GE"/>
        </w:rPr>
        <w:t>ანგარიში</w:t>
      </w:r>
      <w:r w:rsidRPr="00B35967">
        <w:rPr>
          <w:lang w:val="ka-GE"/>
        </w:rPr>
        <w:t xml:space="preserve"> </w:t>
      </w:r>
      <w:r w:rsidRPr="00B35967">
        <w:rPr>
          <w:rFonts w:cs="Sylfaen"/>
          <w:lang w:val="ka-GE"/>
        </w:rPr>
        <w:t>შპს</w:t>
      </w:r>
      <w:r w:rsidRPr="00B35967">
        <w:rPr>
          <w:lang w:val="ka-GE"/>
        </w:rPr>
        <w:t xml:space="preserve"> „</w:t>
      </w:r>
      <w:r w:rsidRPr="00B35967">
        <w:rPr>
          <w:rFonts w:cs="Sylfaen"/>
          <w:lang w:val="ka-GE"/>
        </w:rPr>
        <w:t>ლაგოდეხავტოგზა</w:t>
      </w:r>
      <w:r w:rsidRPr="00B35967">
        <w:rPr>
          <w:lang w:val="ka-GE"/>
        </w:rPr>
        <w:t>“-</w:t>
      </w:r>
      <w:r w:rsidRPr="00B35967">
        <w:rPr>
          <w:rFonts w:cs="Sylfaen"/>
          <w:lang w:val="ka-GE"/>
        </w:rPr>
        <w:t>ს</w:t>
      </w:r>
      <w:r w:rsidRPr="00B35967">
        <w:rPr>
          <w:lang w:val="ka-GE"/>
        </w:rPr>
        <w:t xml:space="preserve"> </w:t>
      </w:r>
      <w:r w:rsidRPr="00B35967">
        <w:rPr>
          <w:rFonts w:cs="Sylfaen"/>
          <w:lang w:val="ka-GE"/>
        </w:rPr>
        <w:t>დაკვეთით</w:t>
      </w:r>
      <w:r w:rsidRPr="00B35967">
        <w:rPr>
          <w:lang w:val="ka-GE"/>
        </w:rPr>
        <w:t xml:space="preserve">, </w:t>
      </w:r>
      <w:r w:rsidRPr="00B35967">
        <w:rPr>
          <w:rFonts w:cs="Sylfaen"/>
          <w:lang w:val="ka-GE"/>
        </w:rPr>
        <w:t>მომზადებულია</w:t>
      </w:r>
      <w:r w:rsidRPr="00B35967">
        <w:rPr>
          <w:lang w:val="ka-GE"/>
        </w:rPr>
        <w:t xml:space="preserve"> </w:t>
      </w:r>
      <w:r w:rsidRPr="00B35967">
        <w:rPr>
          <w:rFonts w:cs="Sylfaen"/>
          <w:lang w:val="ka-GE"/>
        </w:rPr>
        <w:t>შპს</w:t>
      </w:r>
      <w:r w:rsidRPr="00B35967">
        <w:rPr>
          <w:lang w:val="ka-GE"/>
        </w:rPr>
        <w:t xml:space="preserve"> „</w:t>
      </w:r>
      <w:r w:rsidRPr="00B35967">
        <w:rPr>
          <w:rFonts w:cs="Sylfaen"/>
          <w:lang w:val="ka-GE"/>
        </w:rPr>
        <w:t>გამა</w:t>
      </w:r>
      <w:r w:rsidRPr="00B35967">
        <w:rPr>
          <w:lang w:val="ka-GE"/>
        </w:rPr>
        <w:t xml:space="preserve"> </w:t>
      </w:r>
      <w:r w:rsidRPr="00B35967">
        <w:rPr>
          <w:rFonts w:cs="Sylfaen"/>
          <w:lang w:val="ka-GE"/>
        </w:rPr>
        <w:t>კონსალტინგი</w:t>
      </w:r>
      <w:r w:rsidRPr="00B35967">
        <w:rPr>
          <w:lang w:val="ka-GE"/>
        </w:rPr>
        <w:t>“-</w:t>
      </w:r>
      <w:r w:rsidRPr="00B35967">
        <w:rPr>
          <w:rFonts w:cs="Sylfaen"/>
          <w:lang w:val="ka-GE"/>
        </w:rPr>
        <w:t>ს</w:t>
      </w:r>
      <w:r w:rsidRPr="00B35967">
        <w:rPr>
          <w:lang w:val="ka-GE"/>
        </w:rPr>
        <w:t xml:space="preserve"> </w:t>
      </w:r>
      <w:r w:rsidRPr="00B35967">
        <w:rPr>
          <w:rFonts w:cs="Sylfaen"/>
          <w:lang w:val="ka-GE"/>
        </w:rPr>
        <w:t>მიერ</w:t>
      </w:r>
      <w:r w:rsidRPr="00B35967">
        <w:rPr>
          <w:lang w:val="ka-GE"/>
        </w:rPr>
        <w:t xml:space="preserve">. </w:t>
      </w:r>
      <w:r w:rsidRPr="00B35967">
        <w:rPr>
          <w:rFonts w:cs="Sylfaen"/>
          <w:lang w:val="ka-GE"/>
        </w:rPr>
        <w:t>საქმიანობის</w:t>
      </w:r>
      <w:r w:rsidRPr="00B35967">
        <w:rPr>
          <w:lang w:val="ka-GE"/>
        </w:rPr>
        <w:t xml:space="preserve"> </w:t>
      </w:r>
      <w:r w:rsidRPr="00B35967">
        <w:rPr>
          <w:rFonts w:cs="Sylfaen"/>
          <w:lang w:val="ka-GE"/>
        </w:rPr>
        <w:t>განმახორციელებელი</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საკონსულტაციო</w:t>
      </w:r>
      <w:r w:rsidRPr="00B35967">
        <w:rPr>
          <w:lang w:val="ka-GE"/>
        </w:rPr>
        <w:t xml:space="preserve"> </w:t>
      </w:r>
      <w:r w:rsidRPr="00B35967">
        <w:rPr>
          <w:rFonts w:cs="Sylfaen"/>
          <w:lang w:val="ka-GE"/>
        </w:rPr>
        <w:t>კომპანიების</w:t>
      </w:r>
      <w:r w:rsidRPr="00B35967">
        <w:rPr>
          <w:lang w:val="ka-GE"/>
        </w:rPr>
        <w:t xml:space="preserve"> </w:t>
      </w:r>
      <w:r w:rsidRPr="00B35967">
        <w:rPr>
          <w:rFonts w:cs="Sylfaen"/>
          <w:lang w:val="ka-GE"/>
        </w:rPr>
        <w:t>შესახებ</w:t>
      </w:r>
      <w:r w:rsidRPr="00B35967">
        <w:rPr>
          <w:lang w:val="ka-GE"/>
        </w:rPr>
        <w:t xml:space="preserve">, </w:t>
      </w:r>
      <w:r w:rsidRPr="00B35967">
        <w:rPr>
          <w:rFonts w:cs="Sylfaen"/>
          <w:lang w:val="ka-GE"/>
        </w:rPr>
        <w:t>ინფორმაცია</w:t>
      </w:r>
      <w:r w:rsidRPr="00B35967">
        <w:rPr>
          <w:lang w:val="ka-GE"/>
        </w:rPr>
        <w:t xml:space="preserve"> </w:t>
      </w:r>
      <w:r w:rsidRPr="00B35967">
        <w:rPr>
          <w:rFonts w:cs="Sylfaen"/>
          <w:lang w:val="ka-GE"/>
        </w:rPr>
        <w:t>მოცემულია</w:t>
      </w:r>
      <w:r w:rsidRPr="00B35967">
        <w:rPr>
          <w:lang w:val="ka-GE"/>
        </w:rPr>
        <w:t xml:space="preserve"> </w:t>
      </w:r>
      <w:r w:rsidRPr="00B35967">
        <w:rPr>
          <w:rFonts w:cs="Sylfaen"/>
          <w:lang w:val="ka-GE"/>
        </w:rPr>
        <w:t>ცხრილში</w:t>
      </w:r>
      <w:r w:rsidRPr="00B35967">
        <w:rPr>
          <w:lang w:val="ka-GE"/>
        </w:rPr>
        <w:t xml:space="preserve"> 1.1.</w:t>
      </w:r>
    </w:p>
    <w:p w:rsidR="00D91A6F" w:rsidRPr="00B35967" w:rsidRDefault="00D91A6F" w:rsidP="00D91A6F">
      <w:pPr>
        <w:autoSpaceDE w:val="0"/>
        <w:autoSpaceDN w:val="0"/>
        <w:adjustRightInd w:val="0"/>
        <w:spacing w:before="0"/>
        <w:rPr>
          <w:rFonts w:cs="Sylfaen"/>
          <w:color w:val="000000" w:themeColor="text1"/>
          <w:lang w:val="ka-GE"/>
        </w:rPr>
      </w:pPr>
      <w:r w:rsidRPr="00B35967">
        <w:rPr>
          <w:rFonts w:cs="Sylfaen"/>
          <w:b/>
          <w:color w:val="000000" w:themeColor="text1"/>
          <w:lang w:val="ka-GE"/>
        </w:rPr>
        <w:t xml:space="preserve">ცხრილი 1.1 </w:t>
      </w:r>
      <w:r w:rsidRPr="00B35967">
        <w:rPr>
          <w:rFonts w:cs="Sylfaen"/>
          <w:color w:val="000000" w:themeColor="text1"/>
          <w:lang w:val="ka-GE"/>
        </w:rPr>
        <w:t>საკონტაქტო ინფორმაცია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68"/>
      </w:tblGrid>
      <w:tr w:rsidR="00D91A6F" w:rsidRPr="00B35967" w:rsidTr="00A36D59">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b/>
                <w:color w:val="000000" w:themeColor="text1"/>
                <w:sz w:val="20"/>
                <w:szCs w:val="20"/>
                <w:lang w:val="ka-GE"/>
              </w:rPr>
            </w:pPr>
            <w:r w:rsidRPr="00B35967">
              <w:rPr>
                <w:rFonts w:cs="Sylfaen"/>
                <w:b/>
                <w:color w:val="000000" w:themeColor="text1"/>
                <w:sz w:val="20"/>
                <w:szCs w:val="20"/>
                <w:lang w:val="ka-GE"/>
              </w:rPr>
              <w:t xml:space="preserve">საქმიანობის განმხორციელებელი კომპანია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color w:val="000000" w:themeColor="text1"/>
                <w:sz w:val="20"/>
                <w:szCs w:val="20"/>
                <w:lang w:val="ka-GE"/>
              </w:rPr>
            </w:pPr>
            <w:r w:rsidRPr="00B35967">
              <w:rPr>
                <w:rFonts w:cs="Sylfaen"/>
                <w:color w:val="000000" w:themeColor="text1"/>
                <w:sz w:val="20"/>
                <w:szCs w:val="20"/>
                <w:lang w:val="ka-GE"/>
              </w:rPr>
              <w:t>შპს „ლაგოდეხავტოგზა“</w:t>
            </w:r>
          </w:p>
        </w:tc>
      </w:tr>
      <w:tr w:rsidR="00D91A6F" w:rsidRPr="00B35967" w:rsidTr="00A36D59">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b/>
                <w:color w:val="000000" w:themeColor="text1"/>
                <w:sz w:val="20"/>
                <w:szCs w:val="20"/>
                <w:lang w:val="ka-GE"/>
              </w:rPr>
            </w:pPr>
            <w:r w:rsidRPr="00B35967">
              <w:rPr>
                <w:rFonts w:cs="Sylfaen"/>
                <w:b/>
                <w:color w:val="000000" w:themeColor="text1"/>
                <w:sz w:val="20"/>
                <w:szCs w:val="20"/>
                <w:lang w:val="ka-GE"/>
              </w:rPr>
              <w:t>კომპანიის იურიდიული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color w:val="000000" w:themeColor="text1"/>
                <w:sz w:val="20"/>
                <w:szCs w:val="20"/>
                <w:lang w:val="ka-GE"/>
              </w:rPr>
            </w:pPr>
            <w:r w:rsidRPr="00B35967">
              <w:rPr>
                <w:rFonts w:cs="Sylfaen"/>
                <w:color w:val="000000" w:themeColor="text1"/>
                <w:sz w:val="20"/>
                <w:szCs w:val="20"/>
                <w:lang w:val="ka-GE"/>
              </w:rPr>
              <w:t>ქ. ლაგოდეხი, ჩოლოყაშვილის ქ. 4</w:t>
            </w:r>
          </w:p>
        </w:tc>
      </w:tr>
      <w:tr w:rsidR="00D91A6F" w:rsidRPr="00B35967" w:rsidTr="00A36D59">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rsidR="00D91A6F" w:rsidRPr="00B35967" w:rsidRDefault="00D91A6F" w:rsidP="00A36D59">
            <w:pPr>
              <w:autoSpaceDE w:val="0"/>
              <w:autoSpaceDN w:val="0"/>
              <w:adjustRightInd w:val="0"/>
              <w:spacing w:before="0" w:after="0"/>
              <w:rPr>
                <w:rFonts w:cs="Sylfaen"/>
                <w:b/>
                <w:color w:val="000000" w:themeColor="text1"/>
                <w:sz w:val="20"/>
                <w:szCs w:val="20"/>
                <w:lang w:val="ka-GE"/>
              </w:rPr>
            </w:pPr>
            <w:r w:rsidRPr="00B35967">
              <w:rPr>
                <w:rFonts w:cs="Sylfaen"/>
                <w:b/>
                <w:color w:val="000000" w:themeColor="text1"/>
                <w:sz w:val="20"/>
                <w:szCs w:val="20"/>
                <w:lang w:val="ka-GE"/>
              </w:rPr>
              <w:t>კომპანიის ფაქტიური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D91A6F" w:rsidRPr="00B35967" w:rsidRDefault="00D91A6F" w:rsidP="00A36D59">
            <w:pPr>
              <w:autoSpaceDE w:val="0"/>
              <w:autoSpaceDN w:val="0"/>
              <w:adjustRightInd w:val="0"/>
              <w:spacing w:before="0" w:after="0"/>
              <w:rPr>
                <w:rFonts w:cs="Sylfaen"/>
                <w:color w:val="000000" w:themeColor="text1"/>
                <w:sz w:val="20"/>
                <w:szCs w:val="20"/>
                <w:lang w:val="ka-GE"/>
              </w:rPr>
            </w:pPr>
            <w:r w:rsidRPr="00B35967">
              <w:rPr>
                <w:rFonts w:cs="Sylfaen"/>
                <w:color w:val="000000" w:themeColor="text1"/>
                <w:sz w:val="20"/>
                <w:szCs w:val="20"/>
                <w:lang w:val="ka-GE"/>
              </w:rPr>
              <w:t>ქ. ლაგოდეხი, ჩოლოყაშვილის ქ. 4</w:t>
            </w:r>
          </w:p>
        </w:tc>
      </w:tr>
      <w:tr w:rsidR="00D91A6F" w:rsidRPr="00B35967" w:rsidTr="00A36D59">
        <w:trPr>
          <w:trHeight w:val="172"/>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b/>
                <w:color w:val="000000" w:themeColor="text1"/>
                <w:sz w:val="20"/>
                <w:szCs w:val="20"/>
                <w:lang w:val="ka-GE"/>
              </w:rPr>
            </w:pPr>
            <w:r w:rsidRPr="00B35967">
              <w:rPr>
                <w:rFonts w:cs="Sylfaen"/>
                <w:b/>
                <w:color w:val="000000" w:themeColor="text1"/>
                <w:sz w:val="20"/>
                <w:szCs w:val="20"/>
                <w:lang w:val="ka-GE"/>
              </w:rPr>
              <w:t>საქმიანობის განხორციელების ადგილის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color w:val="000000" w:themeColor="text1"/>
                <w:sz w:val="20"/>
                <w:szCs w:val="20"/>
                <w:lang w:val="ka-GE"/>
              </w:rPr>
            </w:pPr>
            <w:r w:rsidRPr="00B35967">
              <w:rPr>
                <w:rFonts w:cs="Sylfaen"/>
                <w:color w:val="000000" w:themeColor="text1"/>
                <w:sz w:val="20"/>
                <w:szCs w:val="20"/>
                <w:lang w:val="ka-GE"/>
              </w:rPr>
              <w:t>ლაგოდეხის რაიონი სოფელი ფონა</w:t>
            </w:r>
          </w:p>
        </w:tc>
      </w:tr>
      <w:tr w:rsidR="00D91A6F" w:rsidRPr="00B35967" w:rsidTr="00A36D59">
        <w:trPr>
          <w:trHeight w:val="859"/>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b/>
                <w:color w:val="000000" w:themeColor="text1"/>
                <w:sz w:val="20"/>
                <w:szCs w:val="20"/>
                <w:lang w:val="ka-GE"/>
              </w:rPr>
            </w:pPr>
            <w:r w:rsidRPr="00B35967">
              <w:rPr>
                <w:rFonts w:cs="Sylfaen"/>
                <w:b/>
                <w:color w:val="000000" w:themeColor="text1"/>
                <w:sz w:val="20"/>
                <w:szCs w:val="20"/>
                <w:lang w:val="ka-GE"/>
              </w:rPr>
              <w:t>საქმიანობის სახე</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color w:val="000000" w:themeColor="text1"/>
                <w:sz w:val="20"/>
                <w:szCs w:val="20"/>
                <w:lang w:val="ka-GE"/>
              </w:rPr>
            </w:pPr>
            <w:r w:rsidRPr="00B35967">
              <w:rPr>
                <w:rFonts w:cs="Sylfaen"/>
                <w:color w:val="000000" w:themeColor="text1"/>
                <w:sz w:val="20"/>
                <w:szCs w:val="20"/>
                <w:lang w:val="ka-GE"/>
              </w:rPr>
              <w:t>30 ტ/სთ წარმადობის ასფალტბეტონის ქარხნის 120 ტ/სთ წარმადობის ასფალტბეტონის ქარხნით ჩანაცვლება და ასფალტ-ბეტონის წარმოება</w:t>
            </w:r>
          </w:p>
        </w:tc>
      </w:tr>
      <w:tr w:rsidR="00D91A6F" w:rsidRPr="00B35967" w:rsidTr="00A36D59">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color w:val="000000" w:themeColor="text1"/>
                <w:sz w:val="20"/>
                <w:szCs w:val="20"/>
                <w:lang w:val="ka-GE"/>
              </w:rPr>
            </w:pPr>
            <w:r w:rsidRPr="00B35967">
              <w:rPr>
                <w:rFonts w:cs="Sylfaen"/>
                <w:color w:val="000000" w:themeColor="text1"/>
                <w:sz w:val="20"/>
                <w:szCs w:val="20"/>
                <w:lang w:val="ka-GE"/>
              </w:rPr>
              <w:t>შპს „ლაგოდეხავტოგზა“ -ს მონაცემები:</w:t>
            </w:r>
          </w:p>
        </w:tc>
      </w:tr>
      <w:tr w:rsidR="00D91A6F" w:rsidRPr="00B35967" w:rsidTr="00A36D59">
        <w:trPr>
          <w:trHeight w:val="11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b/>
                <w:color w:val="000000" w:themeColor="text1"/>
                <w:sz w:val="20"/>
                <w:szCs w:val="20"/>
                <w:lang w:val="ka-GE"/>
              </w:rPr>
            </w:pPr>
            <w:r w:rsidRPr="00B35967">
              <w:rPr>
                <w:rFonts w:cs="Sylfaen"/>
                <w:b/>
                <w:color w:val="000000" w:themeColor="text1"/>
                <w:sz w:val="20"/>
                <w:szCs w:val="20"/>
                <w:lang w:val="ka-GE"/>
              </w:rPr>
              <w:t>საიდენტიფიკაციო კოდი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D91A6F" w:rsidRPr="00B35967" w:rsidRDefault="00D91A6F" w:rsidP="00A36D59">
            <w:pPr>
              <w:autoSpaceDE w:val="0"/>
              <w:autoSpaceDN w:val="0"/>
              <w:adjustRightInd w:val="0"/>
              <w:spacing w:before="0" w:after="0"/>
              <w:rPr>
                <w:rFonts w:cs="Sylfaen"/>
                <w:color w:val="000000" w:themeColor="text1"/>
                <w:sz w:val="20"/>
                <w:szCs w:val="20"/>
                <w:lang w:val="ka-GE"/>
              </w:rPr>
            </w:pPr>
            <w:r w:rsidRPr="00B35967">
              <w:rPr>
                <w:rFonts w:cs="Sylfaen"/>
                <w:color w:val="000000" w:themeColor="text1"/>
                <w:sz w:val="20"/>
                <w:szCs w:val="20"/>
                <w:lang w:val="ka-GE"/>
              </w:rPr>
              <w:t>233113298</w:t>
            </w:r>
          </w:p>
        </w:tc>
      </w:tr>
      <w:tr w:rsidR="00D91A6F" w:rsidRPr="00B35967" w:rsidTr="00A36D59">
        <w:trPr>
          <w:trHeight w:val="23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b/>
                <w:color w:val="000000" w:themeColor="text1"/>
                <w:sz w:val="20"/>
                <w:szCs w:val="20"/>
                <w:lang w:val="ka-GE"/>
              </w:rPr>
            </w:pPr>
            <w:r w:rsidRPr="00B35967">
              <w:rPr>
                <w:rFonts w:cs="Sylfaen"/>
                <w:b/>
                <w:color w:val="000000" w:themeColor="text1"/>
                <w:sz w:val="20"/>
                <w:szCs w:val="20"/>
                <w:lang w:val="ka-GE"/>
              </w:rPr>
              <w:t xml:space="preserve">ელექტრონული ფოსტა </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D91A6F" w:rsidRPr="00B35967" w:rsidRDefault="00D91A6F" w:rsidP="00A36D59">
            <w:pPr>
              <w:autoSpaceDE w:val="0"/>
              <w:autoSpaceDN w:val="0"/>
              <w:adjustRightInd w:val="0"/>
              <w:spacing w:before="0" w:after="0"/>
              <w:rPr>
                <w:rFonts w:cs="Sylfaen"/>
                <w:color w:val="000000" w:themeColor="text1"/>
                <w:sz w:val="20"/>
                <w:szCs w:val="20"/>
                <w:lang w:val="ka-GE"/>
              </w:rPr>
            </w:pPr>
            <w:r w:rsidRPr="00B35967">
              <w:rPr>
                <w:rFonts w:cs="Sylfaen"/>
                <w:color w:val="000000" w:themeColor="text1"/>
                <w:sz w:val="20"/>
                <w:szCs w:val="20"/>
                <w:lang w:val="ka-GE"/>
              </w:rPr>
              <w:t>avtogzalagodex@yahoo.com</w:t>
            </w:r>
          </w:p>
        </w:tc>
      </w:tr>
      <w:tr w:rsidR="00D91A6F" w:rsidRPr="00B35967" w:rsidTr="00A36D59">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b/>
                <w:color w:val="000000" w:themeColor="text1"/>
                <w:sz w:val="20"/>
                <w:szCs w:val="20"/>
                <w:lang w:val="ka-GE"/>
              </w:rPr>
            </w:pPr>
            <w:r w:rsidRPr="00B35967">
              <w:rPr>
                <w:rFonts w:cs="Sylfaen"/>
                <w:b/>
                <w:color w:val="000000" w:themeColor="text1"/>
                <w:sz w:val="20"/>
                <w:szCs w:val="20"/>
                <w:lang w:val="ka-GE"/>
              </w:rPr>
              <w:t xml:space="preserve">საკონტაქტო პირი </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D91A6F" w:rsidRPr="00B35967" w:rsidRDefault="00D91A6F" w:rsidP="00A36D59">
            <w:pPr>
              <w:autoSpaceDE w:val="0"/>
              <w:autoSpaceDN w:val="0"/>
              <w:adjustRightInd w:val="0"/>
              <w:spacing w:before="0" w:after="0"/>
              <w:rPr>
                <w:rFonts w:cs="Sylfaen"/>
                <w:color w:val="000000" w:themeColor="text1"/>
                <w:sz w:val="20"/>
                <w:szCs w:val="20"/>
                <w:lang w:val="ka-GE"/>
              </w:rPr>
            </w:pPr>
            <w:r w:rsidRPr="00B35967">
              <w:rPr>
                <w:rFonts w:cs="Sylfaen"/>
                <w:color w:val="000000" w:themeColor="text1"/>
                <w:sz w:val="20"/>
                <w:szCs w:val="20"/>
                <w:lang w:val="ka-GE"/>
              </w:rPr>
              <w:t xml:space="preserve">გივი წიქარიშვილი </w:t>
            </w:r>
          </w:p>
        </w:tc>
      </w:tr>
      <w:tr w:rsidR="00D91A6F" w:rsidRPr="00B35967" w:rsidTr="00A36D59">
        <w:trPr>
          <w:trHeight w:val="15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b/>
                <w:color w:val="000000" w:themeColor="text1"/>
                <w:sz w:val="20"/>
                <w:szCs w:val="20"/>
                <w:lang w:val="ka-GE"/>
              </w:rPr>
            </w:pPr>
            <w:r w:rsidRPr="00B35967">
              <w:rPr>
                <w:rFonts w:cs="Sylfaen"/>
                <w:b/>
                <w:color w:val="000000" w:themeColor="text1"/>
                <w:sz w:val="20"/>
                <w:szCs w:val="20"/>
                <w:lang w:val="ka-GE"/>
              </w:rPr>
              <w:t>საკონტაქტო 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D91A6F" w:rsidRPr="00B35967" w:rsidRDefault="00D91A6F" w:rsidP="00A36D59">
            <w:pPr>
              <w:autoSpaceDE w:val="0"/>
              <w:autoSpaceDN w:val="0"/>
              <w:adjustRightInd w:val="0"/>
              <w:spacing w:before="0" w:after="0"/>
              <w:rPr>
                <w:rFonts w:cs="Sylfaen"/>
                <w:color w:val="000000" w:themeColor="text1"/>
                <w:sz w:val="20"/>
                <w:szCs w:val="20"/>
                <w:lang w:val="ka-GE"/>
              </w:rPr>
            </w:pPr>
            <w:r w:rsidRPr="00B35967">
              <w:rPr>
                <w:rFonts w:cs="Sylfaen"/>
                <w:color w:val="000000" w:themeColor="text1"/>
                <w:sz w:val="20"/>
                <w:szCs w:val="20"/>
                <w:lang w:val="ka-GE"/>
              </w:rPr>
              <w:t>551 35 40 35</w:t>
            </w:r>
          </w:p>
        </w:tc>
      </w:tr>
      <w:tr w:rsidR="00D91A6F" w:rsidRPr="00B35967" w:rsidTr="00A36D59">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b/>
                <w:color w:val="000000" w:themeColor="text1"/>
                <w:sz w:val="20"/>
                <w:szCs w:val="20"/>
                <w:lang w:val="ka-GE"/>
              </w:rPr>
            </w:pPr>
            <w:r w:rsidRPr="00B35967">
              <w:rPr>
                <w:rFonts w:cs="Sylfaen"/>
                <w:b/>
                <w:color w:val="000000" w:themeColor="text1"/>
                <w:sz w:val="20"/>
                <w:szCs w:val="20"/>
                <w:lang w:val="ka-GE"/>
              </w:rPr>
              <w:t>საკონსულტაციო კომპანია:</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color w:val="000000" w:themeColor="text1"/>
                <w:sz w:val="20"/>
                <w:szCs w:val="20"/>
                <w:lang w:val="ka-GE"/>
              </w:rPr>
            </w:pPr>
            <w:r w:rsidRPr="00B35967">
              <w:rPr>
                <w:rFonts w:cs="Sylfaen"/>
                <w:color w:val="000000" w:themeColor="text1"/>
                <w:sz w:val="20"/>
                <w:szCs w:val="20"/>
                <w:lang w:val="ka-GE"/>
              </w:rPr>
              <w:t>შპს „გამა კონსალტინგი”</w:t>
            </w:r>
          </w:p>
        </w:tc>
      </w:tr>
      <w:tr w:rsidR="00D91A6F" w:rsidRPr="00B35967" w:rsidTr="00A36D59">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b/>
                <w:color w:val="000000" w:themeColor="text1"/>
                <w:sz w:val="20"/>
                <w:szCs w:val="20"/>
                <w:lang w:val="ka-GE"/>
              </w:rPr>
            </w:pPr>
            <w:r w:rsidRPr="00B35967">
              <w:rPr>
                <w:rFonts w:cs="Sylfaen"/>
                <w:b/>
                <w:color w:val="000000" w:themeColor="text1"/>
                <w:sz w:val="20"/>
                <w:szCs w:val="20"/>
                <w:lang w:val="ka-GE"/>
              </w:rPr>
              <w:t xml:space="preserve">შპს „გამა კონსალტინგი”-ს დირექტორი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color w:val="000000" w:themeColor="text1"/>
                <w:sz w:val="20"/>
                <w:szCs w:val="20"/>
                <w:lang w:val="ka-GE"/>
              </w:rPr>
            </w:pPr>
            <w:r w:rsidRPr="00B35967">
              <w:rPr>
                <w:rFonts w:cs="Sylfaen"/>
                <w:color w:val="000000" w:themeColor="text1"/>
                <w:sz w:val="20"/>
                <w:szCs w:val="20"/>
                <w:lang w:val="ka-GE"/>
              </w:rPr>
              <w:t>ზ. მგალობლიშვილი</w:t>
            </w:r>
          </w:p>
        </w:tc>
      </w:tr>
      <w:tr w:rsidR="00D91A6F" w:rsidRPr="00B35967" w:rsidTr="00A36D59">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b/>
                <w:color w:val="000000" w:themeColor="text1"/>
                <w:sz w:val="20"/>
                <w:szCs w:val="20"/>
                <w:lang w:val="ka-GE"/>
              </w:rPr>
            </w:pPr>
            <w:r w:rsidRPr="00B35967">
              <w:rPr>
                <w:rFonts w:cs="Sylfaen"/>
                <w:b/>
                <w:color w:val="000000" w:themeColor="text1"/>
                <w:sz w:val="20"/>
                <w:szCs w:val="20"/>
                <w:lang w:val="ka-GE"/>
              </w:rPr>
              <w:t>საკონტაქტო 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A6F" w:rsidRPr="00B35967" w:rsidRDefault="00D91A6F" w:rsidP="00A36D59">
            <w:pPr>
              <w:autoSpaceDE w:val="0"/>
              <w:autoSpaceDN w:val="0"/>
              <w:adjustRightInd w:val="0"/>
              <w:spacing w:before="0" w:after="0"/>
              <w:rPr>
                <w:rFonts w:cs="Sylfaen"/>
                <w:color w:val="000000" w:themeColor="text1"/>
                <w:sz w:val="20"/>
                <w:szCs w:val="20"/>
                <w:lang w:val="ka-GE"/>
              </w:rPr>
            </w:pPr>
            <w:r w:rsidRPr="00B35967">
              <w:rPr>
                <w:rFonts w:cs="Sylfaen"/>
                <w:color w:val="000000" w:themeColor="text1"/>
                <w:sz w:val="20"/>
                <w:szCs w:val="20"/>
                <w:lang w:val="ka-GE"/>
              </w:rPr>
              <w:t>61 44 34; 2 60 15 27</w:t>
            </w:r>
          </w:p>
        </w:tc>
      </w:tr>
    </w:tbl>
    <w:p w:rsidR="00D91A6F" w:rsidRDefault="00D91A6F" w:rsidP="00D91A6F">
      <w:pPr>
        <w:rPr>
          <w:lang w:val="ka-GE"/>
        </w:rPr>
      </w:pPr>
    </w:p>
    <w:p w:rsidR="00D91A6F" w:rsidRDefault="00D91A6F" w:rsidP="00D91A6F">
      <w:pPr>
        <w:rPr>
          <w:lang w:val="ka-GE"/>
        </w:rPr>
      </w:pPr>
    </w:p>
    <w:p w:rsidR="00D91A6F" w:rsidRDefault="00D91A6F" w:rsidP="00D91A6F">
      <w:pPr>
        <w:pStyle w:val="Heading1"/>
        <w:rPr>
          <w:lang w:val="ka-GE"/>
        </w:rPr>
      </w:pPr>
      <w:bookmarkStart w:id="2" w:name="_Toc56678897"/>
      <w:r>
        <w:rPr>
          <w:lang w:val="ka-GE"/>
        </w:rPr>
        <w:t>პროექტის მოკლე აღწერა</w:t>
      </w:r>
      <w:bookmarkEnd w:id="2"/>
    </w:p>
    <w:p w:rsidR="00D91A6F" w:rsidRPr="00B35967" w:rsidRDefault="00D91A6F" w:rsidP="00D91A6F">
      <w:pPr>
        <w:rPr>
          <w:lang w:val="ka-GE"/>
        </w:rPr>
      </w:pPr>
      <w:r w:rsidRPr="00B35967">
        <w:rPr>
          <w:rFonts w:cs="Sylfaen"/>
          <w:lang w:val="ka-GE"/>
        </w:rPr>
        <w:t>ასფალტ</w:t>
      </w:r>
      <w:r w:rsidRPr="00B35967">
        <w:rPr>
          <w:lang w:val="ka-GE"/>
        </w:rPr>
        <w:t>-</w:t>
      </w:r>
      <w:r w:rsidRPr="00B35967">
        <w:rPr>
          <w:rFonts w:cs="Sylfaen"/>
          <w:lang w:val="ka-GE"/>
        </w:rPr>
        <w:t>ბეტონის</w:t>
      </w:r>
      <w:r w:rsidRPr="00B35967">
        <w:rPr>
          <w:lang w:val="ka-GE"/>
        </w:rPr>
        <w:t xml:space="preserve"> </w:t>
      </w:r>
      <w:r w:rsidRPr="00B35967">
        <w:rPr>
          <w:rFonts w:cs="Sylfaen"/>
          <w:lang w:val="ka-GE"/>
        </w:rPr>
        <w:t>საწარმო</w:t>
      </w:r>
      <w:r w:rsidRPr="00B35967">
        <w:rPr>
          <w:lang w:val="ka-GE"/>
        </w:rPr>
        <w:t xml:space="preserve"> </w:t>
      </w:r>
      <w:r w:rsidRPr="00B35967">
        <w:rPr>
          <w:rFonts w:cs="Sylfaen"/>
          <w:lang w:val="ka-GE"/>
        </w:rPr>
        <w:t>მდებარეობს</w:t>
      </w:r>
      <w:r w:rsidRPr="00B35967">
        <w:rPr>
          <w:lang w:val="ka-GE"/>
        </w:rPr>
        <w:t xml:space="preserve"> </w:t>
      </w:r>
      <w:r w:rsidRPr="00B35967">
        <w:rPr>
          <w:rFonts w:cs="Sylfaen"/>
          <w:lang w:val="ka-GE"/>
        </w:rPr>
        <w:t>ლაგოდეხის</w:t>
      </w:r>
      <w:r w:rsidRPr="00B35967">
        <w:rPr>
          <w:lang w:val="ka-GE"/>
        </w:rPr>
        <w:t xml:space="preserve"> </w:t>
      </w:r>
      <w:r w:rsidRPr="00B35967">
        <w:rPr>
          <w:rFonts w:cs="Sylfaen"/>
          <w:lang w:val="ka-GE"/>
        </w:rPr>
        <w:t>მუნიციპალიტეტში</w:t>
      </w:r>
      <w:r w:rsidRPr="00B35967">
        <w:rPr>
          <w:lang w:val="ka-GE"/>
        </w:rPr>
        <w:t xml:space="preserve"> </w:t>
      </w:r>
      <w:r w:rsidRPr="00B35967">
        <w:rPr>
          <w:rFonts w:cs="Sylfaen"/>
          <w:lang w:val="ka-GE"/>
        </w:rPr>
        <w:t>მდ</w:t>
      </w:r>
      <w:r w:rsidRPr="00B35967">
        <w:rPr>
          <w:lang w:val="ka-GE"/>
        </w:rPr>
        <w:t xml:space="preserve">. </w:t>
      </w:r>
      <w:r w:rsidRPr="00B35967">
        <w:rPr>
          <w:rFonts w:cs="Sylfaen"/>
          <w:lang w:val="ka-GE"/>
        </w:rPr>
        <w:t>კაბალის</w:t>
      </w:r>
      <w:r w:rsidRPr="00B35967">
        <w:rPr>
          <w:lang w:val="ka-GE"/>
        </w:rPr>
        <w:t xml:space="preserve"> </w:t>
      </w:r>
      <w:r w:rsidRPr="00B35967">
        <w:rPr>
          <w:rFonts w:cs="Sylfaen"/>
          <w:lang w:val="ka-GE"/>
        </w:rPr>
        <w:t>მარჯვენა</w:t>
      </w:r>
      <w:r w:rsidRPr="00B35967">
        <w:rPr>
          <w:lang w:val="ka-GE"/>
        </w:rPr>
        <w:t xml:space="preserve"> </w:t>
      </w:r>
      <w:r w:rsidRPr="00B35967">
        <w:rPr>
          <w:rFonts w:cs="Sylfaen"/>
          <w:lang w:val="ka-GE"/>
        </w:rPr>
        <w:t>სანაპიროზე</w:t>
      </w:r>
      <w:r w:rsidRPr="00B35967">
        <w:rPr>
          <w:lang w:val="ka-GE"/>
        </w:rPr>
        <w:t xml:space="preserve">, </w:t>
      </w:r>
      <w:r w:rsidRPr="00B35967">
        <w:rPr>
          <w:rFonts w:cs="Sylfaen"/>
          <w:lang w:val="ka-GE"/>
        </w:rPr>
        <w:t>მდინარეზე</w:t>
      </w:r>
      <w:r w:rsidRPr="00B35967">
        <w:rPr>
          <w:lang w:val="ka-GE"/>
        </w:rPr>
        <w:t xml:space="preserve"> </w:t>
      </w:r>
      <w:r w:rsidRPr="00B35967">
        <w:rPr>
          <w:rFonts w:cs="Sylfaen"/>
          <w:lang w:val="ka-GE"/>
        </w:rPr>
        <w:t>არსებული</w:t>
      </w:r>
      <w:r w:rsidRPr="00B35967">
        <w:rPr>
          <w:lang w:val="ka-GE"/>
        </w:rPr>
        <w:t xml:space="preserve"> </w:t>
      </w:r>
      <w:r w:rsidRPr="00B35967">
        <w:rPr>
          <w:rFonts w:cs="Sylfaen"/>
          <w:lang w:val="ka-GE"/>
        </w:rPr>
        <w:t>ხიდის</w:t>
      </w:r>
      <w:r w:rsidRPr="00B35967">
        <w:rPr>
          <w:lang w:val="ka-GE"/>
        </w:rPr>
        <w:t xml:space="preserve"> </w:t>
      </w:r>
      <w:r w:rsidRPr="00B35967">
        <w:rPr>
          <w:rFonts w:cs="Sylfaen"/>
          <w:lang w:val="ka-GE"/>
        </w:rPr>
        <w:t>სამხრეთ</w:t>
      </w:r>
      <w:r w:rsidRPr="00B35967">
        <w:rPr>
          <w:lang w:val="ka-GE"/>
        </w:rPr>
        <w:t>-</w:t>
      </w:r>
      <w:r w:rsidRPr="00B35967">
        <w:rPr>
          <w:rFonts w:cs="Sylfaen"/>
          <w:lang w:val="ka-GE"/>
        </w:rPr>
        <w:t>დასავლეთის</w:t>
      </w:r>
      <w:r w:rsidRPr="00B35967">
        <w:rPr>
          <w:lang w:val="ka-GE"/>
        </w:rPr>
        <w:t xml:space="preserve"> </w:t>
      </w:r>
      <w:r w:rsidRPr="00B35967">
        <w:rPr>
          <w:rFonts w:cs="Sylfaen"/>
          <w:lang w:val="ka-GE"/>
        </w:rPr>
        <w:t>მხარეს</w:t>
      </w:r>
      <w:r w:rsidRPr="00B35967">
        <w:rPr>
          <w:lang w:val="ka-GE"/>
        </w:rPr>
        <w:t xml:space="preserve">. </w:t>
      </w:r>
      <w:r w:rsidRPr="00B35967">
        <w:rPr>
          <w:rFonts w:cs="Sylfaen"/>
          <w:lang w:val="ka-GE"/>
        </w:rPr>
        <w:t>საწარმოს</w:t>
      </w:r>
      <w:r w:rsidRPr="00B35967">
        <w:rPr>
          <w:lang w:val="ka-GE"/>
        </w:rPr>
        <w:t xml:space="preserve"> </w:t>
      </w:r>
      <w:r w:rsidRPr="00B35967">
        <w:rPr>
          <w:rFonts w:cs="Sylfaen"/>
          <w:lang w:val="ka-GE"/>
        </w:rPr>
        <w:t>საზღვრიდან</w:t>
      </w:r>
      <w:r w:rsidRPr="00B35967">
        <w:rPr>
          <w:lang w:val="ka-GE"/>
        </w:rPr>
        <w:t xml:space="preserve"> </w:t>
      </w:r>
      <w:r w:rsidRPr="00B35967">
        <w:rPr>
          <w:rFonts w:cs="Sylfaen"/>
          <w:lang w:val="ka-GE"/>
        </w:rPr>
        <w:t>აღმოსავლეთის</w:t>
      </w:r>
      <w:r w:rsidRPr="00B35967">
        <w:rPr>
          <w:lang w:val="ka-GE"/>
        </w:rPr>
        <w:t xml:space="preserve"> </w:t>
      </w:r>
      <w:r w:rsidRPr="00B35967">
        <w:rPr>
          <w:rFonts w:cs="Sylfaen"/>
          <w:lang w:val="ka-GE"/>
        </w:rPr>
        <w:t>მხარეს</w:t>
      </w:r>
      <w:r w:rsidRPr="00B35967">
        <w:rPr>
          <w:lang w:val="ka-GE"/>
        </w:rPr>
        <w:t xml:space="preserve">, 400 </w:t>
      </w:r>
      <w:r w:rsidRPr="00B35967">
        <w:rPr>
          <w:rFonts w:cs="Sylfaen"/>
          <w:lang w:val="ka-GE"/>
        </w:rPr>
        <w:t>მ</w:t>
      </w:r>
      <w:r w:rsidRPr="00B35967">
        <w:rPr>
          <w:lang w:val="ka-GE"/>
        </w:rPr>
        <w:t>-</w:t>
      </w:r>
      <w:r w:rsidRPr="00B35967">
        <w:rPr>
          <w:rFonts w:cs="Sylfaen"/>
          <w:lang w:val="ka-GE"/>
        </w:rPr>
        <w:t>ის</w:t>
      </w:r>
      <w:r w:rsidRPr="00B35967">
        <w:rPr>
          <w:lang w:val="ka-GE"/>
        </w:rPr>
        <w:t xml:space="preserve"> </w:t>
      </w:r>
      <w:r w:rsidRPr="00B35967">
        <w:rPr>
          <w:rFonts w:cs="Sylfaen"/>
          <w:lang w:val="ka-GE"/>
        </w:rPr>
        <w:t>დაცილებით</w:t>
      </w:r>
      <w:r w:rsidRPr="00B35967">
        <w:rPr>
          <w:lang w:val="ka-GE"/>
        </w:rPr>
        <w:t xml:space="preserve"> </w:t>
      </w:r>
      <w:r w:rsidRPr="00B35967">
        <w:rPr>
          <w:rFonts w:cs="Sylfaen"/>
          <w:lang w:val="ka-GE"/>
        </w:rPr>
        <w:t>მდებარეობს</w:t>
      </w:r>
      <w:r w:rsidRPr="00B35967">
        <w:rPr>
          <w:lang w:val="ka-GE"/>
        </w:rPr>
        <w:t xml:space="preserve"> </w:t>
      </w:r>
      <w:r w:rsidRPr="00B35967">
        <w:rPr>
          <w:rFonts w:cs="Sylfaen"/>
          <w:lang w:val="ka-GE"/>
        </w:rPr>
        <w:t>სოფ</w:t>
      </w:r>
      <w:r w:rsidRPr="00B35967">
        <w:rPr>
          <w:lang w:val="ka-GE"/>
        </w:rPr>
        <w:t xml:space="preserve">. </w:t>
      </w:r>
      <w:proofErr w:type="spellStart"/>
      <w:r w:rsidRPr="00B35967">
        <w:rPr>
          <w:rFonts w:cs="Sylfaen"/>
          <w:lang w:val="ka-GE"/>
        </w:rPr>
        <w:t>კაბალი</w:t>
      </w:r>
      <w:proofErr w:type="spellEnd"/>
      <w:r w:rsidRPr="00B35967">
        <w:rPr>
          <w:lang w:val="ka-GE"/>
        </w:rPr>
        <w:t xml:space="preserve">, </w:t>
      </w:r>
      <w:r w:rsidRPr="00B35967">
        <w:rPr>
          <w:rFonts w:cs="Sylfaen"/>
          <w:lang w:val="ka-GE"/>
        </w:rPr>
        <w:t>ხოლო</w:t>
      </w:r>
      <w:r w:rsidRPr="00B35967">
        <w:rPr>
          <w:lang w:val="ka-GE"/>
        </w:rPr>
        <w:t xml:space="preserve"> </w:t>
      </w:r>
      <w:r w:rsidRPr="00B35967">
        <w:rPr>
          <w:rFonts w:cs="Sylfaen"/>
          <w:lang w:val="ka-GE"/>
        </w:rPr>
        <w:t>დასავლეთის</w:t>
      </w:r>
      <w:r w:rsidRPr="00B35967">
        <w:rPr>
          <w:lang w:val="ka-GE"/>
        </w:rPr>
        <w:t xml:space="preserve"> </w:t>
      </w:r>
      <w:r w:rsidRPr="00B35967">
        <w:rPr>
          <w:rFonts w:cs="Sylfaen"/>
          <w:lang w:val="ka-GE"/>
        </w:rPr>
        <w:t>მხარეს</w:t>
      </w:r>
      <w:r w:rsidRPr="00B35967">
        <w:rPr>
          <w:lang w:val="ka-GE"/>
        </w:rPr>
        <w:t xml:space="preserve"> 600 </w:t>
      </w:r>
      <w:r w:rsidRPr="00B35967">
        <w:rPr>
          <w:rFonts w:cs="Sylfaen"/>
          <w:lang w:val="ka-GE"/>
        </w:rPr>
        <w:t>მ</w:t>
      </w:r>
      <w:r w:rsidRPr="00B35967">
        <w:rPr>
          <w:lang w:val="ka-GE"/>
        </w:rPr>
        <w:t>-</w:t>
      </w:r>
      <w:r w:rsidRPr="00B35967">
        <w:rPr>
          <w:rFonts w:cs="Sylfaen"/>
          <w:lang w:val="ka-GE"/>
        </w:rPr>
        <w:t>ის</w:t>
      </w:r>
      <w:r w:rsidRPr="00B35967">
        <w:rPr>
          <w:lang w:val="ka-GE"/>
        </w:rPr>
        <w:t xml:space="preserve"> </w:t>
      </w:r>
      <w:r w:rsidRPr="00B35967">
        <w:rPr>
          <w:rFonts w:cs="Sylfaen"/>
          <w:lang w:val="ka-GE"/>
        </w:rPr>
        <w:t>დაცილებით</w:t>
      </w:r>
      <w:r w:rsidRPr="00B35967">
        <w:rPr>
          <w:lang w:val="ka-GE"/>
        </w:rPr>
        <w:t xml:space="preserve"> </w:t>
      </w:r>
      <w:r w:rsidRPr="00B35967">
        <w:rPr>
          <w:rFonts w:cs="Sylfaen"/>
          <w:lang w:val="ka-GE"/>
        </w:rPr>
        <w:t>სოფ</w:t>
      </w:r>
      <w:r w:rsidRPr="00B35967">
        <w:rPr>
          <w:lang w:val="ka-GE"/>
        </w:rPr>
        <w:t xml:space="preserve">. </w:t>
      </w:r>
      <w:proofErr w:type="spellStart"/>
      <w:r w:rsidRPr="00B35967">
        <w:rPr>
          <w:rFonts w:cs="Sylfaen"/>
          <w:lang w:val="ka-GE"/>
        </w:rPr>
        <w:t>ლაფნიანი</w:t>
      </w:r>
      <w:proofErr w:type="spellEnd"/>
      <w:r w:rsidRPr="00B35967">
        <w:rPr>
          <w:lang w:val="ka-GE"/>
        </w:rPr>
        <w:t xml:space="preserve">. </w:t>
      </w:r>
    </w:p>
    <w:p w:rsidR="00D91A6F" w:rsidRPr="00B35967" w:rsidRDefault="00D91A6F" w:rsidP="00D91A6F">
      <w:pPr>
        <w:rPr>
          <w:lang w:val="ka-GE"/>
        </w:rPr>
      </w:pPr>
      <w:r w:rsidRPr="00B35967">
        <w:rPr>
          <w:rFonts w:cs="Sylfaen"/>
          <w:lang w:val="ka-GE"/>
        </w:rPr>
        <w:lastRenderedPageBreak/>
        <w:t>შპს</w:t>
      </w:r>
      <w:r w:rsidRPr="00B35967">
        <w:rPr>
          <w:lang w:val="ka-GE"/>
        </w:rPr>
        <w:t xml:space="preserve"> „</w:t>
      </w:r>
      <w:r w:rsidRPr="00B35967">
        <w:rPr>
          <w:rFonts w:cs="Sylfaen"/>
          <w:lang w:val="ka-GE"/>
        </w:rPr>
        <w:t>ლაგოდეხავტოგზა</w:t>
      </w:r>
      <w:r w:rsidRPr="00B35967">
        <w:rPr>
          <w:lang w:val="ka-GE"/>
        </w:rPr>
        <w:t xml:space="preserve">“ </w:t>
      </w:r>
      <w:r w:rsidRPr="00B35967">
        <w:rPr>
          <w:rFonts w:cs="Sylfaen"/>
          <w:lang w:val="ka-GE"/>
        </w:rPr>
        <w:t>გეგმავს</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არსებული</w:t>
      </w:r>
      <w:r w:rsidRPr="00B35967">
        <w:rPr>
          <w:lang w:val="ka-GE"/>
        </w:rPr>
        <w:t xml:space="preserve"> 30 </w:t>
      </w:r>
      <w:r w:rsidRPr="00B35967">
        <w:rPr>
          <w:rFonts w:cs="Sylfaen"/>
          <w:lang w:val="ka-GE"/>
        </w:rPr>
        <w:t>ტ</w:t>
      </w:r>
      <w:r w:rsidRPr="00B35967">
        <w:rPr>
          <w:lang w:val="ka-GE"/>
        </w:rPr>
        <w:t>/</w:t>
      </w:r>
      <w:r w:rsidRPr="00B35967">
        <w:rPr>
          <w:rFonts w:cs="Sylfaen"/>
          <w:lang w:val="ka-GE"/>
        </w:rPr>
        <w:t>სთ</w:t>
      </w:r>
      <w:r w:rsidRPr="00B35967">
        <w:rPr>
          <w:lang w:val="ka-GE"/>
        </w:rPr>
        <w:t xml:space="preserve"> </w:t>
      </w:r>
      <w:r w:rsidRPr="00B35967">
        <w:rPr>
          <w:rFonts w:cs="Sylfaen"/>
          <w:lang w:val="ka-GE"/>
        </w:rPr>
        <w:t>წარმადობის</w:t>
      </w:r>
      <w:r w:rsidRPr="00B35967">
        <w:rPr>
          <w:lang w:val="ka-GE"/>
        </w:rPr>
        <w:t xml:space="preserve"> </w:t>
      </w:r>
      <w:r w:rsidRPr="00B35967">
        <w:rPr>
          <w:rFonts w:cs="Sylfaen"/>
          <w:lang w:val="ka-GE"/>
        </w:rPr>
        <w:t>ასფალტის</w:t>
      </w:r>
      <w:r w:rsidRPr="00B35967">
        <w:rPr>
          <w:lang w:val="ka-GE"/>
        </w:rPr>
        <w:t xml:space="preserve"> </w:t>
      </w:r>
      <w:r w:rsidRPr="00B35967">
        <w:rPr>
          <w:rFonts w:cs="Sylfaen"/>
          <w:lang w:val="ka-GE"/>
        </w:rPr>
        <w:t>ქარხნის</w:t>
      </w:r>
      <w:r w:rsidRPr="00B35967">
        <w:rPr>
          <w:lang w:val="ka-GE"/>
        </w:rPr>
        <w:t xml:space="preserve"> </w:t>
      </w:r>
      <w:r w:rsidRPr="00B35967">
        <w:rPr>
          <w:rFonts w:cs="Sylfaen"/>
          <w:lang w:val="ka-GE"/>
        </w:rPr>
        <w:t>დემონტაჟს</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მის</w:t>
      </w:r>
      <w:r w:rsidRPr="00B35967">
        <w:rPr>
          <w:lang w:val="ka-GE"/>
        </w:rPr>
        <w:t xml:space="preserve"> </w:t>
      </w:r>
      <w:r w:rsidRPr="00B35967">
        <w:rPr>
          <w:rFonts w:cs="Sylfaen"/>
          <w:lang w:val="ka-GE"/>
        </w:rPr>
        <w:t>ნაცვლად</w:t>
      </w:r>
      <w:r w:rsidRPr="00B35967">
        <w:rPr>
          <w:lang w:val="ka-GE"/>
        </w:rPr>
        <w:t xml:space="preserve"> </w:t>
      </w:r>
      <w:r w:rsidRPr="00B35967">
        <w:rPr>
          <w:rFonts w:cs="Sylfaen"/>
          <w:lang w:val="ka-GE"/>
        </w:rPr>
        <w:t>ახალი</w:t>
      </w:r>
      <w:r w:rsidRPr="00B35967">
        <w:rPr>
          <w:lang w:val="ka-GE"/>
        </w:rPr>
        <w:t xml:space="preserve"> 120 </w:t>
      </w:r>
      <w:r w:rsidRPr="00B35967">
        <w:rPr>
          <w:rFonts w:cs="Sylfaen"/>
          <w:lang w:val="ka-GE"/>
        </w:rPr>
        <w:t>ტ</w:t>
      </w:r>
      <w:r w:rsidRPr="00B35967">
        <w:rPr>
          <w:lang w:val="ka-GE"/>
        </w:rPr>
        <w:t>/</w:t>
      </w:r>
      <w:r w:rsidRPr="00B35967">
        <w:rPr>
          <w:rFonts w:cs="Sylfaen"/>
          <w:lang w:val="ka-GE"/>
        </w:rPr>
        <w:t>სთ</w:t>
      </w:r>
      <w:r w:rsidRPr="00B35967">
        <w:rPr>
          <w:lang w:val="ka-GE"/>
        </w:rPr>
        <w:t xml:space="preserve"> </w:t>
      </w:r>
      <w:r w:rsidRPr="00B35967">
        <w:rPr>
          <w:rFonts w:cs="Sylfaen"/>
          <w:lang w:val="ka-GE"/>
        </w:rPr>
        <w:t>წარმადობის</w:t>
      </w:r>
      <w:r w:rsidRPr="00B35967">
        <w:rPr>
          <w:lang w:val="ka-GE"/>
        </w:rPr>
        <w:t xml:space="preserve"> </w:t>
      </w:r>
      <w:r w:rsidRPr="00B35967">
        <w:rPr>
          <w:rFonts w:cs="Sylfaen"/>
          <w:lang w:val="ka-GE"/>
        </w:rPr>
        <w:t>ბუნებრივ</w:t>
      </w:r>
      <w:r w:rsidRPr="00B35967">
        <w:rPr>
          <w:lang w:val="ka-GE"/>
        </w:rPr>
        <w:t xml:space="preserve"> </w:t>
      </w:r>
      <w:r w:rsidRPr="00B35967">
        <w:rPr>
          <w:rFonts w:cs="Sylfaen"/>
          <w:lang w:val="ka-GE"/>
        </w:rPr>
        <w:t>აირზე</w:t>
      </w:r>
      <w:r w:rsidRPr="00B35967">
        <w:rPr>
          <w:lang w:val="ka-GE"/>
        </w:rPr>
        <w:t xml:space="preserve"> </w:t>
      </w:r>
      <w:r w:rsidRPr="00B35967">
        <w:rPr>
          <w:rFonts w:cs="Sylfaen"/>
          <w:lang w:val="ka-GE"/>
        </w:rPr>
        <w:t>მომუშავე</w:t>
      </w:r>
      <w:r w:rsidRPr="00B35967">
        <w:rPr>
          <w:lang w:val="ka-GE"/>
        </w:rPr>
        <w:t xml:space="preserve"> </w:t>
      </w:r>
      <w:r w:rsidRPr="00B35967">
        <w:rPr>
          <w:rFonts w:cs="Sylfaen"/>
          <w:lang w:val="ka-GE"/>
        </w:rPr>
        <w:t>ახალი</w:t>
      </w:r>
      <w:r w:rsidRPr="00B35967">
        <w:rPr>
          <w:lang w:val="ka-GE"/>
        </w:rPr>
        <w:t xml:space="preserve"> </w:t>
      </w:r>
      <w:r w:rsidRPr="00B35967">
        <w:rPr>
          <w:rFonts w:cs="Sylfaen"/>
          <w:lang w:val="ka-GE"/>
        </w:rPr>
        <w:t>ქარხნის</w:t>
      </w:r>
      <w:r w:rsidRPr="00B35967">
        <w:rPr>
          <w:lang w:val="ka-GE"/>
        </w:rPr>
        <w:t xml:space="preserve"> </w:t>
      </w:r>
      <w:r w:rsidRPr="00B35967">
        <w:rPr>
          <w:rFonts w:cs="Sylfaen"/>
          <w:lang w:val="ka-GE"/>
        </w:rPr>
        <w:t>მოწყობას</w:t>
      </w:r>
      <w:r w:rsidRPr="00B35967">
        <w:rPr>
          <w:lang w:val="ka-GE"/>
        </w:rPr>
        <w:t xml:space="preserve">. </w:t>
      </w:r>
      <w:r w:rsidRPr="00B35967">
        <w:rPr>
          <w:rFonts w:cs="Sylfaen"/>
          <w:lang w:val="ka-GE"/>
        </w:rPr>
        <w:t>საწარმოს</w:t>
      </w:r>
      <w:r w:rsidRPr="00B35967">
        <w:rPr>
          <w:lang w:val="ka-GE"/>
        </w:rPr>
        <w:t xml:space="preserve"> </w:t>
      </w:r>
      <w:r w:rsidRPr="00B35967">
        <w:rPr>
          <w:rFonts w:cs="Sylfaen"/>
          <w:lang w:val="ka-GE"/>
        </w:rPr>
        <w:t>აღმოსავლეთით</w:t>
      </w:r>
      <w:r w:rsidRPr="00B35967">
        <w:rPr>
          <w:lang w:val="ka-GE"/>
        </w:rPr>
        <w:t xml:space="preserve">  </w:t>
      </w:r>
      <w:r w:rsidRPr="00B35967">
        <w:rPr>
          <w:rFonts w:cs="Sylfaen"/>
          <w:lang w:val="ka-GE"/>
        </w:rPr>
        <w:t>მდებარე</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წარმოდგენილია</w:t>
      </w:r>
      <w:r w:rsidRPr="00B35967">
        <w:rPr>
          <w:lang w:val="ka-GE"/>
        </w:rPr>
        <w:t xml:space="preserve"> </w:t>
      </w:r>
      <w:r w:rsidRPr="00B35967">
        <w:rPr>
          <w:rFonts w:cs="Sylfaen"/>
          <w:lang w:val="ka-GE"/>
        </w:rPr>
        <w:t>სასოფლო</w:t>
      </w:r>
      <w:r w:rsidRPr="00B35967">
        <w:rPr>
          <w:lang w:val="ka-GE"/>
        </w:rPr>
        <w:t>-</w:t>
      </w:r>
      <w:r w:rsidRPr="00B35967">
        <w:rPr>
          <w:rFonts w:cs="Sylfaen"/>
          <w:lang w:val="ka-GE"/>
        </w:rPr>
        <w:t>სამეურნეო</w:t>
      </w:r>
      <w:r w:rsidRPr="00B35967">
        <w:rPr>
          <w:lang w:val="ka-GE"/>
        </w:rPr>
        <w:t xml:space="preserve"> </w:t>
      </w:r>
      <w:r w:rsidRPr="00B35967">
        <w:rPr>
          <w:rFonts w:cs="Sylfaen"/>
          <w:lang w:val="ka-GE"/>
        </w:rPr>
        <w:t>სავარგულები</w:t>
      </w:r>
      <w:r w:rsidRPr="00B35967">
        <w:rPr>
          <w:lang w:val="ka-GE"/>
        </w:rPr>
        <w:t xml:space="preserve">, </w:t>
      </w:r>
      <w:r w:rsidRPr="00B35967">
        <w:rPr>
          <w:rFonts w:cs="Sylfaen"/>
          <w:lang w:val="ka-GE"/>
        </w:rPr>
        <w:t>შემდეგ</w:t>
      </w:r>
      <w:r w:rsidRPr="00B35967">
        <w:rPr>
          <w:lang w:val="ka-GE"/>
        </w:rPr>
        <w:t xml:space="preserve"> </w:t>
      </w:r>
      <w:r w:rsidRPr="00B35967">
        <w:rPr>
          <w:rFonts w:cs="Sylfaen"/>
          <w:lang w:val="ka-GE"/>
        </w:rPr>
        <w:t>მდ</w:t>
      </w:r>
      <w:r w:rsidRPr="00B35967">
        <w:rPr>
          <w:lang w:val="ka-GE"/>
        </w:rPr>
        <w:t xml:space="preserve">. </w:t>
      </w:r>
      <w:proofErr w:type="spellStart"/>
      <w:r w:rsidRPr="00B35967">
        <w:rPr>
          <w:rFonts w:cs="Sylfaen"/>
          <w:lang w:val="ka-GE"/>
        </w:rPr>
        <w:t>კაბალი</w:t>
      </w:r>
      <w:proofErr w:type="spellEnd"/>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მდინარის</w:t>
      </w:r>
      <w:r w:rsidRPr="00B35967">
        <w:rPr>
          <w:lang w:val="ka-GE"/>
        </w:rPr>
        <w:t xml:space="preserve"> </w:t>
      </w:r>
      <w:r w:rsidRPr="00B35967">
        <w:rPr>
          <w:rFonts w:cs="Sylfaen"/>
          <w:lang w:val="ka-GE"/>
        </w:rPr>
        <w:t>მარცხენა</w:t>
      </w:r>
      <w:r w:rsidRPr="00B35967">
        <w:rPr>
          <w:lang w:val="ka-GE"/>
        </w:rPr>
        <w:t xml:space="preserve"> </w:t>
      </w:r>
      <w:r w:rsidRPr="00B35967">
        <w:rPr>
          <w:rFonts w:cs="Sylfaen"/>
          <w:lang w:val="ka-GE"/>
        </w:rPr>
        <w:t>სანაპიროზე</w:t>
      </w:r>
      <w:r w:rsidRPr="00B35967">
        <w:rPr>
          <w:lang w:val="ka-GE"/>
        </w:rPr>
        <w:t xml:space="preserve"> </w:t>
      </w:r>
      <w:r w:rsidRPr="00B35967">
        <w:rPr>
          <w:rFonts w:cs="Sylfaen"/>
          <w:lang w:val="ka-GE"/>
        </w:rPr>
        <w:t>სოფ</w:t>
      </w:r>
      <w:r w:rsidRPr="00B35967">
        <w:rPr>
          <w:lang w:val="ka-GE"/>
        </w:rPr>
        <w:t xml:space="preserve">. </w:t>
      </w:r>
      <w:proofErr w:type="spellStart"/>
      <w:r w:rsidRPr="00B35967">
        <w:rPr>
          <w:rFonts w:cs="Sylfaen"/>
          <w:lang w:val="ka-GE"/>
        </w:rPr>
        <w:t>კაბალი</w:t>
      </w:r>
      <w:proofErr w:type="spellEnd"/>
      <w:r w:rsidRPr="00B35967">
        <w:rPr>
          <w:lang w:val="ka-GE"/>
        </w:rPr>
        <w:t xml:space="preserve">. </w:t>
      </w:r>
      <w:r w:rsidRPr="00B35967">
        <w:rPr>
          <w:rFonts w:cs="Sylfaen"/>
          <w:lang w:val="ka-GE"/>
        </w:rPr>
        <w:t>ტერიტორიას</w:t>
      </w:r>
      <w:r w:rsidRPr="00B35967">
        <w:rPr>
          <w:lang w:val="ka-GE"/>
        </w:rPr>
        <w:t xml:space="preserve"> </w:t>
      </w:r>
      <w:r w:rsidRPr="00B35967">
        <w:rPr>
          <w:rFonts w:cs="Sylfaen"/>
          <w:lang w:val="ka-GE"/>
        </w:rPr>
        <w:t>სამხრეთის</w:t>
      </w:r>
      <w:r w:rsidRPr="00B35967">
        <w:rPr>
          <w:lang w:val="ka-GE"/>
        </w:rPr>
        <w:t xml:space="preserve"> </w:t>
      </w:r>
      <w:r w:rsidRPr="00B35967">
        <w:rPr>
          <w:rFonts w:cs="Sylfaen"/>
          <w:lang w:val="ka-GE"/>
        </w:rPr>
        <w:t>მხრიდან</w:t>
      </w:r>
      <w:r w:rsidRPr="00B35967">
        <w:rPr>
          <w:lang w:val="ka-GE"/>
        </w:rPr>
        <w:t xml:space="preserve">, </w:t>
      </w:r>
      <w:r w:rsidRPr="00B35967">
        <w:rPr>
          <w:rFonts w:cs="Sylfaen"/>
          <w:lang w:val="ka-GE"/>
        </w:rPr>
        <w:t>ასევე</w:t>
      </w:r>
      <w:r w:rsidRPr="00B35967">
        <w:rPr>
          <w:lang w:val="ka-GE"/>
        </w:rPr>
        <w:t xml:space="preserve"> </w:t>
      </w:r>
      <w:r w:rsidRPr="00B35967">
        <w:rPr>
          <w:rFonts w:cs="Sylfaen"/>
          <w:lang w:val="ka-GE"/>
        </w:rPr>
        <w:t>ესაზღვრება</w:t>
      </w:r>
      <w:r w:rsidRPr="00B35967">
        <w:rPr>
          <w:lang w:val="ka-GE"/>
        </w:rPr>
        <w:t xml:space="preserve"> </w:t>
      </w:r>
      <w:r w:rsidRPr="00B35967">
        <w:rPr>
          <w:rFonts w:cs="Sylfaen"/>
          <w:lang w:val="ka-GE"/>
        </w:rPr>
        <w:t>სასოფლო</w:t>
      </w:r>
      <w:r w:rsidRPr="00B35967">
        <w:rPr>
          <w:lang w:val="ka-GE"/>
        </w:rPr>
        <w:t>-</w:t>
      </w:r>
      <w:r w:rsidRPr="00B35967">
        <w:rPr>
          <w:rFonts w:cs="Sylfaen"/>
          <w:lang w:val="ka-GE"/>
        </w:rPr>
        <w:t>სამეურნეო</w:t>
      </w:r>
      <w:r w:rsidRPr="00B35967">
        <w:rPr>
          <w:lang w:val="ka-GE"/>
        </w:rPr>
        <w:t xml:space="preserve"> </w:t>
      </w:r>
      <w:r w:rsidRPr="00B35967">
        <w:rPr>
          <w:rFonts w:cs="Sylfaen"/>
          <w:lang w:val="ka-GE"/>
        </w:rPr>
        <w:t>სავარგულები</w:t>
      </w:r>
      <w:r w:rsidRPr="00B35967">
        <w:rPr>
          <w:lang w:val="ka-GE"/>
        </w:rPr>
        <w:t xml:space="preserve">, </w:t>
      </w:r>
      <w:r w:rsidRPr="00B35967">
        <w:rPr>
          <w:rFonts w:cs="Sylfaen"/>
          <w:lang w:val="ka-GE"/>
        </w:rPr>
        <w:t>ხოლო</w:t>
      </w:r>
      <w:r w:rsidRPr="00B35967">
        <w:rPr>
          <w:lang w:val="ka-GE"/>
        </w:rPr>
        <w:t xml:space="preserve"> </w:t>
      </w:r>
      <w:r w:rsidRPr="00B35967">
        <w:rPr>
          <w:rFonts w:cs="Sylfaen"/>
          <w:lang w:val="ka-GE"/>
        </w:rPr>
        <w:t>ჩრდილოეთის</w:t>
      </w:r>
      <w:r w:rsidRPr="00B35967">
        <w:rPr>
          <w:lang w:val="ka-GE"/>
        </w:rPr>
        <w:t xml:space="preserve"> </w:t>
      </w:r>
      <w:r w:rsidRPr="00B35967">
        <w:rPr>
          <w:rFonts w:cs="Sylfaen"/>
          <w:lang w:val="ka-GE"/>
        </w:rPr>
        <w:t>მხრიდან</w:t>
      </w:r>
      <w:r w:rsidRPr="00B35967">
        <w:rPr>
          <w:lang w:val="ka-GE"/>
        </w:rPr>
        <w:t xml:space="preserve"> </w:t>
      </w:r>
      <w:r w:rsidRPr="00B35967">
        <w:rPr>
          <w:rFonts w:cs="Sylfaen"/>
          <w:lang w:val="ka-GE"/>
        </w:rPr>
        <w:t>საავტომობილო</w:t>
      </w:r>
      <w:r w:rsidRPr="00B35967">
        <w:rPr>
          <w:lang w:val="ka-GE"/>
        </w:rPr>
        <w:t xml:space="preserve"> </w:t>
      </w:r>
      <w:r w:rsidRPr="00B35967">
        <w:rPr>
          <w:rFonts w:cs="Sylfaen"/>
          <w:lang w:val="ka-GE"/>
        </w:rPr>
        <w:t>გზა</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შპს</w:t>
      </w:r>
      <w:r w:rsidRPr="00B35967">
        <w:rPr>
          <w:lang w:val="ka-GE"/>
        </w:rPr>
        <w:t xml:space="preserve"> „</w:t>
      </w:r>
      <w:r w:rsidRPr="00B35967">
        <w:rPr>
          <w:rFonts w:cs="Sylfaen"/>
          <w:lang w:val="ka-GE"/>
        </w:rPr>
        <w:t>ნ</w:t>
      </w:r>
      <w:r w:rsidRPr="00B35967">
        <w:rPr>
          <w:lang w:val="ka-GE"/>
        </w:rPr>
        <w:t xml:space="preserve"> </w:t>
      </w:r>
      <w:r w:rsidRPr="00B35967">
        <w:rPr>
          <w:rFonts w:cs="Sylfaen"/>
          <w:lang w:val="ka-GE"/>
        </w:rPr>
        <w:t>პ</w:t>
      </w:r>
      <w:r w:rsidRPr="00B35967">
        <w:rPr>
          <w:lang w:val="ka-GE"/>
        </w:rPr>
        <w:t xml:space="preserve"> </w:t>
      </w:r>
      <w:r w:rsidRPr="00B35967">
        <w:rPr>
          <w:rFonts w:cs="Sylfaen"/>
          <w:lang w:val="ka-GE"/>
        </w:rPr>
        <w:t>ინვესტ</w:t>
      </w:r>
      <w:r w:rsidRPr="00B35967">
        <w:rPr>
          <w:lang w:val="ka-GE"/>
        </w:rPr>
        <w:t xml:space="preserve"> </w:t>
      </w:r>
      <w:r w:rsidRPr="00B35967">
        <w:rPr>
          <w:rFonts w:cs="Sylfaen"/>
          <w:lang w:val="ka-GE"/>
        </w:rPr>
        <w:t>ჯგუფი</w:t>
      </w:r>
      <w:r w:rsidRPr="00B35967">
        <w:rPr>
          <w:lang w:val="ka-GE"/>
        </w:rPr>
        <w:t>“-</w:t>
      </w:r>
      <w:r w:rsidRPr="00B35967">
        <w:rPr>
          <w:rFonts w:cs="Sylfaen"/>
          <w:lang w:val="ka-GE"/>
        </w:rPr>
        <w:t>ს</w:t>
      </w:r>
      <w:r w:rsidRPr="00B35967">
        <w:rPr>
          <w:lang w:val="ka-GE"/>
        </w:rPr>
        <w:t xml:space="preserve"> </w:t>
      </w:r>
      <w:r w:rsidRPr="00B35967">
        <w:rPr>
          <w:rFonts w:cs="Sylfaen"/>
          <w:lang w:val="ka-GE"/>
        </w:rPr>
        <w:t>საწარმო</w:t>
      </w:r>
      <w:r w:rsidRPr="00B35967">
        <w:rPr>
          <w:lang w:val="ka-GE"/>
        </w:rPr>
        <w:t>.</w:t>
      </w:r>
    </w:p>
    <w:p w:rsidR="00D91A6F" w:rsidRPr="00B35967" w:rsidRDefault="00D91A6F" w:rsidP="00D91A6F">
      <w:pPr>
        <w:rPr>
          <w:lang w:val="ka-GE"/>
        </w:rPr>
      </w:pPr>
      <w:r w:rsidRPr="00B35967">
        <w:rPr>
          <w:rFonts w:cs="Sylfaen"/>
          <w:lang w:val="ka-GE"/>
        </w:rPr>
        <w:t>ასფალტბეტონის</w:t>
      </w:r>
      <w:r w:rsidRPr="00B35967">
        <w:rPr>
          <w:lang w:val="ka-GE"/>
        </w:rPr>
        <w:t xml:space="preserve"> </w:t>
      </w:r>
      <w:r w:rsidRPr="00B35967">
        <w:rPr>
          <w:rFonts w:cs="Sylfaen"/>
          <w:lang w:val="ka-GE"/>
        </w:rPr>
        <w:t>საწარმო</w:t>
      </w:r>
      <w:r w:rsidRPr="00B35967">
        <w:rPr>
          <w:lang w:val="ka-GE"/>
        </w:rPr>
        <w:t xml:space="preserve"> </w:t>
      </w:r>
      <w:r w:rsidRPr="00B35967">
        <w:rPr>
          <w:rFonts w:cs="Sylfaen"/>
          <w:lang w:val="ka-GE"/>
        </w:rPr>
        <w:t>განთავსებულია</w:t>
      </w:r>
      <w:r w:rsidRPr="00B35967">
        <w:rPr>
          <w:lang w:val="ka-GE"/>
        </w:rPr>
        <w:t xml:space="preserve"> </w:t>
      </w:r>
      <w:r w:rsidRPr="00B35967">
        <w:rPr>
          <w:rFonts w:cs="Sylfaen"/>
          <w:lang w:val="ka-GE"/>
        </w:rPr>
        <w:t>შპს</w:t>
      </w:r>
      <w:r w:rsidRPr="00B35967">
        <w:rPr>
          <w:lang w:val="ka-GE"/>
        </w:rPr>
        <w:t xml:space="preserve"> „</w:t>
      </w:r>
      <w:r w:rsidRPr="00B35967">
        <w:rPr>
          <w:rFonts w:cs="Sylfaen"/>
          <w:lang w:val="ka-GE"/>
        </w:rPr>
        <w:t>ლაგოდეხავტოგზა</w:t>
      </w:r>
      <w:r w:rsidRPr="00B35967">
        <w:rPr>
          <w:lang w:val="ka-GE"/>
        </w:rPr>
        <w:t>“-</w:t>
      </w:r>
      <w:r w:rsidRPr="00B35967">
        <w:rPr>
          <w:rFonts w:cs="Sylfaen"/>
          <w:lang w:val="ka-GE"/>
        </w:rPr>
        <w:t>ს</w:t>
      </w:r>
      <w:r w:rsidRPr="00B35967">
        <w:rPr>
          <w:lang w:val="ka-GE"/>
        </w:rPr>
        <w:t xml:space="preserve">  </w:t>
      </w:r>
      <w:r w:rsidRPr="00B35967">
        <w:rPr>
          <w:rFonts w:cs="Sylfaen"/>
          <w:lang w:val="ka-GE"/>
        </w:rPr>
        <w:t>დაქვემდებარებაში</w:t>
      </w:r>
      <w:r w:rsidRPr="00B35967">
        <w:rPr>
          <w:lang w:val="ka-GE"/>
        </w:rPr>
        <w:t xml:space="preserve"> </w:t>
      </w:r>
      <w:r w:rsidRPr="00B35967">
        <w:rPr>
          <w:rFonts w:cs="Sylfaen"/>
          <w:lang w:val="ka-GE"/>
        </w:rPr>
        <w:t>არსებულ</w:t>
      </w:r>
      <w:r w:rsidRPr="00B35967">
        <w:rPr>
          <w:lang w:val="ka-GE"/>
        </w:rPr>
        <w:t xml:space="preserve"> </w:t>
      </w:r>
      <w:r w:rsidRPr="00B35967">
        <w:rPr>
          <w:rFonts w:cs="Sylfaen"/>
          <w:lang w:val="ka-GE"/>
        </w:rPr>
        <w:t>არასასოფლო</w:t>
      </w:r>
      <w:r w:rsidRPr="00B35967">
        <w:rPr>
          <w:lang w:val="ka-GE"/>
        </w:rPr>
        <w:t>-</w:t>
      </w:r>
      <w:r w:rsidRPr="00B35967">
        <w:rPr>
          <w:rFonts w:cs="Sylfaen"/>
          <w:lang w:val="ka-GE"/>
        </w:rPr>
        <w:t>სამეურნეო</w:t>
      </w:r>
      <w:r w:rsidRPr="00B35967">
        <w:rPr>
          <w:lang w:val="ka-GE"/>
        </w:rPr>
        <w:t xml:space="preserve"> </w:t>
      </w:r>
      <w:r w:rsidRPr="00B35967">
        <w:rPr>
          <w:rFonts w:cs="Sylfaen"/>
          <w:lang w:val="ka-GE"/>
        </w:rPr>
        <w:t>კატეგორიის</w:t>
      </w:r>
      <w:r w:rsidRPr="00B35967">
        <w:rPr>
          <w:lang w:val="ka-GE"/>
        </w:rPr>
        <w:t xml:space="preserve"> 11974 </w:t>
      </w:r>
      <w:r w:rsidRPr="00B35967">
        <w:rPr>
          <w:rFonts w:cs="Sylfaen"/>
          <w:lang w:val="ka-GE"/>
        </w:rPr>
        <w:t>მ</w:t>
      </w:r>
      <w:r w:rsidRPr="00B35967">
        <w:rPr>
          <w:vertAlign w:val="superscript"/>
          <w:lang w:val="ka-GE"/>
        </w:rPr>
        <w:t>2</w:t>
      </w:r>
      <w:r w:rsidRPr="00B35967">
        <w:rPr>
          <w:lang w:val="ka-GE"/>
        </w:rPr>
        <w:t xml:space="preserve"> </w:t>
      </w:r>
      <w:r w:rsidRPr="00B35967">
        <w:rPr>
          <w:rFonts w:cs="Sylfaen"/>
          <w:lang w:val="ka-GE"/>
        </w:rPr>
        <w:t>ფართის</w:t>
      </w:r>
      <w:r w:rsidRPr="00B35967">
        <w:rPr>
          <w:lang w:val="ka-GE"/>
        </w:rPr>
        <w:t xml:space="preserve"> </w:t>
      </w:r>
      <w:r w:rsidRPr="00B35967">
        <w:rPr>
          <w:rFonts w:cs="Sylfaen"/>
          <w:lang w:val="ka-GE"/>
        </w:rPr>
        <w:t>მიწის</w:t>
      </w:r>
      <w:r w:rsidRPr="00B35967">
        <w:rPr>
          <w:lang w:val="ka-GE"/>
        </w:rPr>
        <w:t xml:space="preserve"> </w:t>
      </w:r>
      <w:r w:rsidRPr="00B35967">
        <w:rPr>
          <w:rFonts w:cs="Sylfaen"/>
          <w:lang w:val="ka-GE"/>
        </w:rPr>
        <w:t>ნაკვეთზე</w:t>
      </w:r>
      <w:r w:rsidRPr="00B35967">
        <w:rPr>
          <w:lang w:val="ka-GE"/>
        </w:rPr>
        <w:t xml:space="preserve"> (</w:t>
      </w:r>
      <w:r w:rsidRPr="00B35967">
        <w:rPr>
          <w:rFonts w:cs="Sylfaen"/>
          <w:lang w:val="ka-GE"/>
        </w:rPr>
        <w:t>საკადასტრო</w:t>
      </w:r>
      <w:r w:rsidRPr="00B35967">
        <w:rPr>
          <w:lang w:val="ka-GE"/>
        </w:rPr>
        <w:t xml:space="preserve"> </w:t>
      </w:r>
      <w:r w:rsidRPr="00B35967">
        <w:rPr>
          <w:rFonts w:cs="Sylfaen"/>
          <w:lang w:val="ka-GE"/>
        </w:rPr>
        <w:t>კოდი</w:t>
      </w:r>
      <w:r w:rsidRPr="00B35967">
        <w:rPr>
          <w:lang w:val="ka-GE"/>
        </w:rPr>
        <w:t xml:space="preserve"> 54.11.52.018). </w:t>
      </w:r>
      <w:r w:rsidRPr="00B35967">
        <w:rPr>
          <w:rFonts w:cs="Sylfaen"/>
          <w:lang w:val="ka-GE"/>
        </w:rPr>
        <w:t>ტერიტორიაზე</w:t>
      </w:r>
      <w:r w:rsidRPr="00B35967">
        <w:rPr>
          <w:lang w:val="ka-GE"/>
        </w:rPr>
        <w:t xml:space="preserve"> </w:t>
      </w:r>
      <w:r w:rsidRPr="00B35967">
        <w:rPr>
          <w:rFonts w:cs="Sylfaen"/>
          <w:lang w:val="ka-GE"/>
        </w:rPr>
        <w:t>განთავსებულია</w:t>
      </w:r>
      <w:r w:rsidRPr="00B35967">
        <w:rPr>
          <w:lang w:val="ka-GE"/>
        </w:rPr>
        <w:t xml:space="preserve"> 30 </w:t>
      </w:r>
      <w:r w:rsidRPr="00B35967">
        <w:rPr>
          <w:rFonts w:cs="Sylfaen"/>
          <w:lang w:val="ka-GE"/>
        </w:rPr>
        <w:t>ტ</w:t>
      </w:r>
      <w:r w:rsidRPr="00B35967">
        <w:rPr>
          <w:lang w:val="ka-GE"/>
        </w:rPr>
        <w:t>/</w:t>
      </w:r>
      <w:r w:rsidRPr="00B35967">
        <w:rPr>
          <w:rFonts w:cs="Sylfaen"/>
          <w:lang w:val="ka-GE"/>
        </w:rPr>
        <w:t>სთ</w:t>
      </w:r>
      <w:r w:rsidRPr="00B35967">
        <w:rPr>
          <w:lang w:val="ka-GE"/>
        </w:rPr>
        <w:t xml:space="preserve"> </w:t>
      </w:r>
      <w:r w:rsidRPr="00B35967">
        <w:rPr>
          <w:rFonts w:cs="Sylfaen"/>
          <w:lang w:val="ka-GE"/>
        </w:rPr>
        <w:t>წარმადობის</w:t>
      </w:r>
      <w:r w:rsidRPr="00B35967">
        <w:rPr>
          <w:lang w:val="ka-GE"/>
        </w:rPr>
        <w:t xml:space="preserve"> </w:t>
      </w:r>
      <w:r w:rsidRPr="00B35967">
        <w:rPr>
          <w:rFonts w:cs="Sylfaen"/>
          <w:lang w:val="ka-GE"/>
        </w:rPr>
        <w:t>ასფალტბეტონის</w:t>
      </w:r>
      <w:r w:rsidRPr="00B35967">
        <w:rPr>
          <w:lang w:val="ka-GE"/>
        </w:rPr>
        <w:t xml:space="preserve"> </w:t>
      </w:r>
      <w:r w:rsidRPr="00B35967">
        <w:rPr>
          <w:rFonts w:cs="Sylfaen"/>
          <w:lang w:val="ka-GE"/>
        </w:rPr>
        <w:t>ქარხანა</w:t>
      </w:r>
      <w:r w:rsidRPr="00B35967">
        <w:rPr>
          <w:lang w:val="ka-GE"/>
        </w:rPr>
        <w:t xml:space="preserve">. </w:t>
      </w:r>
      <w:r w:rsidRPr="00B35967">
        <w:rPr>
          <w:rFonts w:cs="Sylfaen"/>
          <w:lang w:val="ka-GE"/>
        </w:rPr>
        <w:t>ქარხანა</w:t>
      </w:r>
      <w:r w:rsidRPr="00B35967">
        <w:rPr>
          <w:lang w:val="ka-GE"/>
        </w:rPr>
        <w:t xml:space="preserve"> </w:t>
      </w:r>
      <w:r w:rsidRPr="00B35967">
        <w:rPr>
          <w:rFonts w:cs="Sylfaen"/>
          <w:lang w:val="ka-GE"/>
        </w:rPr>
        <w:t>ფუნქციონირებს</w:t>
      </w:r>
      <w:r w:rsidRPr="00B35967">
        <w:rPr>
          <w:lang w:val="ka-GE"/>
        </w:rPr>
        <w:t xml:space="preserve"> 2009 </w:t>
      </w:r>
      <w:r w:rsidRPr="00B35967">
        <w:rPr>
          <w:rFonts w:cs="Sylfaen"/>
          <w:lang w:val="ka-GE"/>
        </w:rPr>
        <w:t>წელს</w:t>
      </w:r>
      <w:r w:rsidRPr="00B35967">
        <w:rPr>
          <w:lang w:val="ka-GE"/>
        </w:rPr>
        <w:t xml:space="preserve"> </w:t>
      </w:r>
      <w:r w:rsidRPr="00B35967">
        <w:rPr>
          <w:rFonts w:cs="Sylfaen"/>
          <w:lang w:val="ka-GE"/>
        </w:rPr>
        <w:t>გაცემული</w:t>
      </w:r>
      <w:r w:rsidRPr="00B35967">
        <w:rPr>
          <w:lang w:val="ka-GE"/>
        </w:rPr>
        <w:t xml:space="preserve"> </w:t>
      </w:r>
      <w:r w:rsidRPr="00B35967">
        <w:rPr>
          <w:rFonts w:cs="Sylfaen"/>
          <w:lang w:val="ka-GE"/>
        </w:rPr>
        <w:t>გარემოზე</w:t>
      </w:r>
      <w:r w:rsidRPr="00B35967">
        <w:rPr>
          <w:lang w:val="ka-GE"/>
        </w:rPr>
        <w:t xml:space="preserve"> </w:t>
      </w:r>
      <w:r w:rsidRPr="00B35967">
        <w:rPr>
          <w:rFonts w:cs="Sylfaen"/>
          <w:lang w:val="ka-GE"/>
        </w:rPr>
        <w:t>ზემოქმედების</w:t>
      </w:r>
      <w:r w:rsidRPr="00B35967">
        <w:rPr>
          <w:lang w:val="ka-GE"/>
        </w:rPr>
        <w:t xml:space="preserve"> </w:t>
      </w:r>
      <w:r w:rsidRPr="00B35967">
        <w:rPr>
          <w:rFonts w:cs="Sylfaen"/>
          <w:lang w:val="ka-GE"/>
        </w:rPr>
        <w:t>ნებართვის</w:t>
      </w:r>
      <w:r w:rsidRPr="00B35967">
        <w:rPr>
          <w:lang w:val="ka-GE"/>
        </w:rPr>
        <w:t xml:space="preserve"> </w:t>
      </w:r>
      <w:r w:rsidRPr="00B35967">
        <w:rPr>
          <w:rFonts w:cs="Sylfaen"/>
          <w:lang w:val="ka-GE"/>
        </w:rPr>
        <w:t>საფუძველზე</w:t>
      </w:r>
      <w:r w:rsidRPr="00B35967">
        <w:rPr>
          <w:lang w:val="ka-GE"/>
        </w:rPr>
        <w:t xml:space="preserve">. </w:t>
      </w:r>
      <w:r w:rsidRPr="00B35967">
        <w:rPr>
          <w:rFonts w:cs="Sylfaen"/>
          <w:lang w:val="ka-GE"/>
        </w:rPr>
        <w:t>ახალი</w:t>
      </w:r>
      <w:r w:rsidRPr="00B35967">
        <w:rPr>
          <w:lang w:val="ka-GE"/>
        </w:rPr>
        <w:t xml:space="preserve"> </w:t>
      </w:r>
      <w:r w:rsidRPr="00B35967">
        <w:rPr>
          <w:rFonts w:cs="Sylfaen"/>
          <w:lang w:val="ka-GE"/>
        </w:rPr>
        <w:t>ქარხნის</w:t>
      </w:r>
      <w:r w:rsidRPr="00B35967">
        <w:rPr>
          <w:lang w:val="ka-GE"/>
        </w:rPr>
        <w:t xml:space="preserve"> </w:t>
      </w:r>
      <w:r w:rsidRPr="00B35967">
        <w:rPr>
          <w:rFonts w:cs="Sylfaen"/>
          <w:lang w:val="ka-GE"/>
        </w:rPr>
        <w:t>ექსპლუატაციაში</w:t>
      </w:r>
      <w:r w:rsidRPr="00B35967">
        <w:rPr>
          <w:lang w:val="ka-GE"/>
        </w:rPr>
        <w:t xml:space="preserve"> </w:t>
      </w:r>
      <w:r w:rsidRPr="00B35967">
        <w:rPr>
          <w:rFonts w:cs="Sylfaen"/>
          <w:lang w:val="ka-GE"/>
        </w:rPr>
        <w:t>გაშვების</w:t>
      </w:r>
      <w:r w:rsidRPr="00B35967">
        <w:rPr>
          <w:lang w:val="ka-GE"/>
        </w:rPr>
        <w:t xml:space="preserve"> </w:t>
      </w:r>
      <w:r w:rsidRPr="00B35967">
        <w:rPr>
          <w:rFonts w:cs="Sylfaen"/>
          <w:lang w:val="ka-GE"/>
        </w:rPr>
        <w:t>შემდეგ</w:t>
      </w:r>
      <w:r w:rsidRPr="00B35967">
        <w:rPr>
          <w:lang w:val="ka-GE"/>
        </w:rPr>
        <w:t xml:space="preserve"> </w:t>
      </w:r>
      <w:r w:rsidRPr="00B35967">
        <w:rPr>
          <w:rFonts w:cs="Sylfaen"/>
          <w:lang w:val="ka-GE"/>
        </w:rPr>
        <w:t>მოხდება</w:t>
      </w:r>
      <w:r w:rsidRPr="00B35967">
        <w:rPr>
          <w:lang w:val="ka-GE"/>
        </w:rPr>
        <w:t xml:space="preserve"> </w:t>
      </w:r>
      <w:r w:rsidRPr="00B35967">
        <w:rPr>
          <w:rFonts w:cs="Sylfaen"/>
          <w:lang w:val="ka-GE"/>
        </w:rPr>
        <w:t>ძველი</w:t>
      </w:r>
      <w:r w:rsidRPr="00B35967">
        <w:rPr>
          <w:lang w:val="ka-GE"/>
        </w:rPr>
        <w:t xml:space="preserve"> </w:t>
      </w:r>
      <w:r w:rsidRPr="00B35967">
        <w:rPr>
          <w:rFonts w:cs="Sylfaen"/>
          <w:lang w:val="ka-GE"/>
        </w:rPr>
        <w:t>ქარხნის</w:t>
      </w:r>
      <w:r w:rsidRPr="00B35967">
        <w:rPr>
          <w:lang w:val="ka-GE"/>
        </w:rPr>
        <w:t xml:space="preserve"> </w:t>
      </w:r>
      <w:r w:rsidRPr="00B35967">
        <w:rPr>
          <w:rFonts w:cs="Sylfaen"/>
          <w:lang w:val="ka-GE"/>
        </w:rPr>
        <w:t>კონსტრუქციის</w:t>
      </w:r>
      <w:r w:rsidRPr="00B35967">
        <w:rPr>
          <w:lang w:val="ka-GE"/>
        </w:rPr>
        <w:t xml:space="preserve"> </w:t>
      </w:r>
      <w:r w:rsidRPr="00B35967">
        <w:rPr>
          <w:rFonts w:cs="Sylfaen"/>
          <w:lang w:val="ka-GE"/>
        </w:rPr>
        <w:t>გაბარიტულ</w:t>
      </w:r>
      <w:r w:rsidRPr="00B35967">
        <w:rPr>
          <w:lang w:val="ka-GE"/>
        </w:rPr>
        <w:t xml:space="preserve"> </w:t>
      </w:r>
      <w:r w:rsidRPr="00B35967">
        <w:rPr>
          <w:rFonts w:cs="Sylfaen"/>
          <w:lang w:val="ka-GE"/>
        </w:rPr>
        <w:t>ზომებად</w:t>
      </w:r>
      <w:r w:rsidRPr="00B35967">
        <w:rPr>
          <w:lang w:val="ka-GE"/>
        </w:rPr>
        <w:t xml:space="preserve"> </w:t>
      </w:r>
      <w:r w:rsidRPr="00B35967">
        <w:rPr>
          <w:rFonts w:cs="Sylfaen"/>
          <w:lang w:val="ka-GE"/>
        </w:rPr>
        <w:t>დაშლა</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ტერიტორიიდან</w:t>
      </w:r>
      <w:r w:rsidRPr="00B35967">
        <w:rPr>
          <w:lang w:val="ka-GE"/>
        </w:rPr>
        <w:t xml:space="preserve"> </w:t>
      </w:r>
      <w:r w:rsidRPr="00B35967">
        <w:rPr>
          <w:rFonts w:cs="Sylfaen"/>
          <w:lang w:val="ka-GE"/>
        </w:rPr>
        <w:t>გატანა</w:t>
      </w:r>
      <w:r w:rsidRPr="00B35967">
        <w:rPr>
          <w:lang w:val="ka-GE"/>
        </w:rPr>
        <w:t xml:space="preserve"> </w:t>
      </w:r>
      <w:r w:rsidRPr="00B35967">
        <w:rPr>
          <w:rFonts w:cs="Sylfaen"/>
          <w:lang w:val="ka-GE"/>
        </w:rPr>
        <w:t>ახალი</w:t>
      </w:r>
      <w:r w:rsidRPr="00B35967">
        <w:rPr>
          <w:lang w:val="ka-GE"/>
        </w:rPr>
        <w:t xml:space="preserve"> </w:t>
      </w:r>
      <w:r w:rsidRPr="00B35967">
        <w:rPr>
          <w:rFonts w:cs="Sylfaen"/>
          <w:lang w:val="ka-GE"/>
        </w:rPr>
        <w:t>მფლობელის</w:t>
      </w:r>
      <w:r w:rsidRPr="00B35967">
        <w:rPr>
          <w:lang w:val="ka-GE"/>
        </w:rPr>
        <w:t xml:space="preserve"> </w:t>
      </w:r>
      <w:r w:rsidRPr="00B35967">
        <w:rPr>
          <w:rFonts w:cs="Sylfaen"/>
          <w:lang w:val="ka-GE"/>
        </w:rPr>
        <w:t>მიერ</w:t>
      </w:r>
      <w:r w:rsidRPr="00B35967">
        <w:rPr>
          <w:lang w:val="ka-GE"/>
        </w:rPr>
        <w:t xml:space="preserve">, </w:t>
      </w:r>
      <w:r w:rsidRPr="00B35967">
        <w:rPr>
          <w:rFonts w:cs="Sylfaen"/>
          <w:lang w:val="ka-GE"/>
        </w:rPr>
        <w:t>ან</w:t>
      </w:r>
      <w:r w:rsidRPr="00B35967">
        <w:rPr>
          <w:lang w:val="ka-GE"/>
        </w:rPr>
        <w:t xml:space="preserve"> </w:t>
      </w:r>
      <w:r w:rsidRPr="00B35967">
        <w:rPr>
          <w:rFonts w:cs="Sylfaen"/>
          <w:lang w:val="ka-GE"/>
        </w:rPr>
        <w:t>ჯართში</w:t>
      </w:r>
      <w:r w:rsidRPr="00B35967">
        <w:rPr>
          <w:lang w:val="ka-GE"/>
        </w:rPr>
        <w:t xml:space="preserve"> </w:t>
      </w:r>
      <w:r w:rsidRPr="00B35967">
        <w:rPr>
          <w:rFonts w:cs="Sylfaen"/>
          <w:lang w:val="ka-GE"/>
        </w:rPr>
        <w:t>ჩაბარება</w:t>
      </w:r>
      <w:r w:rsidRPr="00B35967">
        <w:rPr>
          <w:lang w:val="ka-GE"/>
        </w:rPr>
        <w:t>.</w:t>
      </w:r>
    </w:p>
    <w:p w:rsidR="00D91A6F" w:rsidRPr="00B35967" w:rsidRDefault="00D91A6F" w:rsidP="00D91A6F">
      <w:pPr>
        <w:rPr>
          <w:lang w:val="ka-GE"/>
        </w:rPr>
      </w:pPr>
      <w:r w:rsidRPr="00B35967">
        <w:rPr>
          <w:lang w:val="ka-GE"/>
        </w:rPr>
        <w:t xml:space="preserve"> </w:t>
      </w:r>
      <w:r w:rsidRPr="00B35967">
        <w:rPr>
          <w:rFonts w:cs="Sylfaen"/>
          <w:lang w:val="ka-GE"/>
        </w:rPr>
        <w:t>ასფალტის</w:t>
      </w:r>
      <w:r w:rsidRPr="00B35967">
        <w:rPr>
          <w:lang w:val="ka-GE"/>
        </w:rPr>
        <w:t xml:space="preserve"> </w:t>
      </w:r>
      <w:r w:rsidRPr="00B35967">
        <w:rPr>
          <w:rFonts w:cs="Sylfaen"/>
          <w:lang w:val="ka-GE"/>
        </w:rPr>
        <w:t>საწარმოს</w:t>
      </w:r>
      <w:r w:rsidRPr="00B35967">
        <w:rPr>
          <w:lang w:val="ka-GE"/>
        </w:rPr>
        <w:t xml:space="preserve"> </w:t>
      </w:r>
      <w:r w:rsidRPr="00B35967">
        <w:rPr>
          <w:rFonts w:cs="Sylfaen"/>
          <w:lang w:val="ka-GE"/>
        </w:rPr>
        <w:t>ტერიტორია</w:t>
      </w:r>
      <w:r w:rsidRPr="00B35967">
        <w:rPr>
          <w:lang w:val="ka-GE"/>
        </w:rPr>
        <w:t xml:space="preserve">, </w:t>
      </w:r>
      <w:r w:rsidRPr="00B35967">
        <w:rPr>
          <w:rFonts w:cs="Sylfaen"/>
          <w:lang w:val="ka-GE"/>
        </w:rPr>
        <w:t>ძველი</w:t>
      </w:r>
      <w:r w:rsidRPr="00B35967">
        <w:rPr>
          <w:lang w:val="ka-GE"/>
        </w:rPr>
        <w:t xml:space="preserve"> </w:t>
      </w:r>
      <w:r w:rsidRPr="00B35967">
        <w:rPr>
          <w:rFonts w:cs="Sylfaen"/>
          <w:lang w:val="ka-GE"/>
        </w:rPr>
        <w:t>ქარხნის</w:t>
      </w:r>
      <w:r w:rsidRPr="00B35967">
        <w:rPr>
          <w:lang w:val="ka-GE"/>
        </w:rPr>
        <w:t xml:space="preserve"> </w:t>
      </w:r>
      <w:r w:rsidRPr="00B35967">
        <w:rPr>
          <w:rFonts w:cs="Sylfaen"/>
          <w:lang w:val="ka-GE"/>
        </w:rPr>
        <w:t>ინფრასტრუქტურის</w:t>
      </w:r>
      <w:r w:rsidRPr="00B35967">
        <w:rPr>
          <w:lang w:val="ka-GE"/>
        </w:rPr>
        <w:t xml:space="preserve"> </w:t>
      </w:r>
      <w:proofErr w:type="spellStart"/>
      <w:r w:rsidRPr="00B35967">
        <w:rPr>
          <w:rFonts w:cs="Sylfaen"/>
          <w:lang w:val="ka-GE"/>
        </w:rPr>
        <w:t>ამორტიზირების</w:t>
      </w:r>
      <w:proofErr w:type="spellEnd"/>
      <w:r w:rsidRPr="00B35967">
        <w:rPr>
          <w:lang w:val="ka-GE"/>
        </w:rPr>
        <w:t xml:space="preserve"> </w:t>
      </w:r>
      <w:r w:rsidRPr="00B35967">
        <w:rPr>
          <w:rFonts w:cs="Sylfaen"/>
          <w:lang w:val="ka-GE"/>
        </w:rPr>
        <w:t>შედეგად</w:t>
      </w:r>
      <w:r w:rsidRPr="00B35967">
        <w:rPr>
          <w:lang w:val="ka-GE"/>
        </w:rPr>
        <w:t xml:space="preserve">, </w:t>
      </w:r>
      <w:r w:rsidRPr="00B35967">
        <w:rPr>
          <w:rFonts w:cs="Sylfaen"/>
          <w:lang w:val="ka-GE"/>
        </w:rPr>
        <w:t>დაბინძურებულია</w:t>
      </w:r>
      <w:r w:rsidRPr="00B35967">
        <w:rPr>
          <w:lang w:val="ka-GE"/>
        </w:rPr>
        <w:t xml:space="preserve"> </w:t>
      </w:r>
      <w:r w:rsidRPr="00B35967">
        <w:rPr>
          <w:rFonts w:cs="Sylfaen"/>
          <w:lang w:val="ka-GE"/>
        </w:rPr>
        <w:t>წარმოების</w:t>
      </w:r>
      <w:r w:rsidRPr="00B35967">
        <w:rPr>
          <w:lang w:val="ka-GE"/>
        </w:rPr>
        <w:t xml:space="preserve"> </w:t>
      </w:r>
      <w:r w:rsidRPr="00B35967">
        <w:rPr>
          <w:rFonts w:cs="Sylfaen"/>
          <w:lang w:val="ka-GE"/>
        </w:rPr>
        <w:t>პროცესში</w:t>
      </w:r>
      <w:r w:rsidRPr="00B35967">
        <w:rPr>
          <w:lang w:val="ka-GE"/>
        </w:rPr>
        <w:t xml:space="preserve"> </w:t>
      </w:r>
      <w:r w:rsidRPr="00B35967">
        <w:rPr>
          <w:rFonts w:cs="Sylfaen"/>
          <w:lang w:val="ka-GE"/>
        </w:rPr>
        <w:t>გამოყენებული</w:t>
      </w:r>
      <w:r w:rsidRPr="00B35967">
        <w:rPr>
          <w:lang w:val="ka-GE"/>
        </w:rPr>
        <w:t xml:space="preserve"> </w:t>
      </w:r>
      <w:r w:rsidRPr="00B35967">
        <w:rPr>
          <w:rFonts w:cs="Sylfaen"/>
          <w:lang w:val="ka-GE"/>
        </w:rPr>
        <w:t>ნედლეულის</w:t>
      </w:r>
      <w:r w:rsidRPr="00B35967">
        <w:rPr>
          <w:lang w:val="ka-GE"/>
        </w:rPr>
        <w:t xml:space="preserve"> </w:t>
      </w:r>
      <w:r w:rsidRPr="00B35967">
        <w:rPr>
          <w:rFonts w:cs="Sylfaen"/>
          <w:lang w:val="ka-GE"/>
        </w:rPr>
        <w:t>ნარჩენებით</w:t>
      </w:r>
      <w:r w:rsidRPr="00B35967">
        <w:rPr>
          <w:lang w:val="ka-GE"/>
        </w:rPr>
        <w:t xml:space="preserve">, </w:t>
      </w:r>
      <w:r w:rsidRPr="00B35967">
        <w:rPr>
          <w:rFonts w:cs="Sylfaen"/>
          <w:lang w:val="ka-GE"/>
        </w:rPr>
        <w:t>მათ</w:t>
      </w:r>
      <w:r w:rsidRPr="00B35967">
        <w:rPr>
          <w:lang w:val="ka-GE"/>
        </w:rPr>
        <w:t xml:space="preserve"> </w:t>
      </w:r>
      <w:r w:rsidRPr="00B35967">
        <w:rPr>
          <w:rFonts w:cs="Sylfaen"/>
          <w:lang w:val="ka-GE"/>
        </w:rPr>
        <w:t>შორის</w:t>
      </w:r>
      <w:r w:rsidRPr="00B35967">
        <w:rPr>
          <w:lang w:val="ka-GE"/>
        </w:rPr>
        <w:t xml:space="preserve"> </w:t>
      </w:r>
      <w:r w:rsidRPr="00B35967">
        <w:rPr>
          <w:rFonts w:cs="Sylfaen"/>
          <w:lang w:val="ka-GE"/>
        </w:rPr>
        <w:t>ბიტუმითაც</w:t>
      </w:r>
      <w:r w:rsidRPr="00B35967">
        <w:rPr>
          <w:lang w:val="ka-GE"/>
        </w:rPr>
        <w:t xml:space="preserve">. </w:t>
      </w:r>
      <w:r w:rsidRPr="00B35967">
        <w:rPr>
          <w:rFonts w:cs="Sylfaen"/>
          <w:lang w:val="ka-GE"/>
        </w:rPr>
        <w:t>თუმცა</w:t>
      </w:r>
      <w:r w:rsidRPr="00B35967">
        <w:rPr>
          <w:lang w:val="ka-GE"/>
        </w:rPr>
        <w:t xml:space="preserve"> </w:t>
      </w:r>
      <w:r w:rsidRPr="00B35967">
        <w:rPr>
          <w:rFonts w:cs="Sylfaen"/>
          <w:lang w:val="ka-GE"/>
        </w:rPr>
        <w:t>აღსანიშნავია</w:t>
      </w:r>
      <w:r w:rsidRPr="00B35967">
        <w:rPr>
          <w:lang w:val="ka-GE"/>
        </w:rPr>
        <w:t xml:space="preserve">, </w:t>
      </w:r>
      <w:r w:rsidRPr="00B35967">
        <w:rPr>
          <w:rFonts w:cs="Sylfaen"/>
          <w:lang w:val="ka-GE"/>
        </w:rPr>
        <w:t>რომ</w:t>
      </w:r>
      <w:r w:rsidRPr="00B35967">
        <w:rPr>
          <w:lang w:val="ka-GE"/>
        </w:rPr>
        <w:t xml:space="preserve"> </w:t>
      </w:r>
      <w:r w:rsidRPr="00B35967">
        <w:rPr>
          <w:rFonts w:cs="Sylfaen"/>
          <w:lang w:val="ka-GE"/>
        </w:rPr>
        <w:t>ძველი</w:t>
      </w:r>
      <w:r w:rsidRPr="00B35967">
        <w:rPr>
          <w:lang w:val="ka-GE"/>
        </w:rPr>
        <w:t xml:space="preserve"> </w:t>
      </w:r>
      <w:r w:rsidRPr="00B35967">
        <w:rPr>
          <w:rFonts w:cs="Sylfaen"/>
          <w:lang w:val="ka-GE"/>
        </w:rPr>
        <w:t>ქარხნის</w:t>
      </w:r>
      <w:r w:rsidRPr="00B35967">
        <w:rPr>
          <w:lang w:val="ka-GE"/>
        </w:rPr>
        <w:t xml:space="preserve"> </w:t>
      </w:r>
      <w:r w:rsidRPr="00B35967">
        <w:rPr>
          <w:rFonts w:cs="Sylfaen"/>
          <w:lang w:val="ka-GE"/>
        </w:rPr>
        <w:t>ტერიტორიიდან</w:t>
      </w:r>
      <w:r w:rsidRPr="00B35967">
        <w:rPr>
          <w:lang w:val="ka-GE"/>
        </w:rPr>
        <w:t xml:space="preserve"> </w:t>
      </w:r>
      <w:r w:rsidRPr="00B35967">
        <w:rPr>
          <w:rFonts w:cs="Sylfaen"/>
          <w:lang w:val="ka-GE"/>
        </w:rPr>
        <w:t>გატანის</w:t>
      </w:r>
      <w:r w:rsidRPr="00B35967">
        <w:rPr>
          <w:lang w:val="ka-GE"/>
        </w:rPr>
        <w:t xml:space="preserve"> </w:t>
      </w:r>
      <w:r w:rsidRPr="00B35967">
        <w:rPr>
          <w:rFonts w:cs="Sylfaen"/>
          <w:lang w:val="ka-GE"/>
        </w:rPr>
        <w:t>შემდეგ</w:t>
      </w:r>
      <w:r w:rsidRPr="00B35967">
        <w:rPr>
          <w:lang w:val="ka-GE"/>
        </w:rPr>
        <w:t xml:space="preserve"> </w:t>
      </w:r>
      <w:r w:rsidRPr="00B35967">
        <w:rPr>
          <w:rFonts w:cs="Sylfaen"/>
          <w:lang w:val="ka-GE"/>
        </w:rPr>
        <w:t>სრულად</w:t>
      </w:r>
      <w:r w:rsidRPr="00B35967">
        <w:rPr>
          <w:lang w:val="ka-GE"/>
        </w:rPr>
        <w:t xml:space="preserve"> </w:t>
      </w:r>
      <w:r w:rsidRPr="00B35967">
        <w:rPr>
          <w:rFonts w:cs="Sylfaen"/>
          <w:lang w:val="ka-GE"/>
        </w:rPr>
        <w:t>მოიხსნება</w:t>
      </w:r>
      <w:r w:rsidRPr="00B35967">
        <w:rPr>
          <w:lang w:val="ka-GE"/>
        </w:rPr>
        <w:t xml:space="preserve"> </w:t>
      </w:r>
      <w:r w:rsidRPr="00B35967">
        <w:rPr>
          <w:rFonts w:cs="Sylfaen"/>
          <w:lang w:val="ka-GE"/>
        </w:rPr>
        <w:t>დაბინძურებული</w:t>
      </w:r>
      <w:r w:rsidRPr="00B35967">
        <w:rPr>
          <w:lang w:val="ka-GE"/>
        </w:rPr>
        <w:t xml:space="preserve"> </w:t>
      </w:r>
      <w:r w:rsidRPr="00B35967">
        <w:rPr>
          <w:rFonts w:cs="Sylfaen"/>
          <w:lang w:val="ka-GE"/>
        </w:rPr>
        <w:t>გრუნტის</w:t>
      </w:r>
      <w:r w:rsidRPr="00B35967">
        <w:rPr>
          <w:lang w:val="ka-GE"/>
        </w:rPr>
        <w:t xml:space="preserve"> </w:t>
      </w:r>
      <w:r w:rsidRPr="00B35967">
        <w:rPr>
          <w:rFonts w:cs="Sylfaen"/>
          <w:lang w:val="ka-GE"/>
        </w:rPr>
        <w:t>ფენა</w:t>
      </w:r>
      <w:r w:rsidRPr="00B35967">
        <w:rPr>
          <w:lang w:val="ka-GE"/>
        </w:rPr>
        <w:t xml:space="preserve">, </w:t>
      </w:r>
      <w:r w:rsidRPr="00B35967">
        <w:rPr>
          <w:rFonts w:cs="Sylfaen"/>
          <w:lang w:val="ka-GE"/>
        </w:rPr>
        <w:t>რომელიც</w:t>
      </w:r>
      <w:r w:rsidRPr="00B35967">
        <w:rPr>
          <w:lang w:val="ka-GE"/>
        </w:rPr>
        <w:t xml:space="preserve"> </w:t>
      </w:r>
      <w:r w:rsidRPr="00B35967">
        <w:rPr>
          <w:rFonts w:cs="Sylfaen"/>
          <w:lang w:val="ka-GE"/>
        </w:rPr>
        <w:t>შემდგომი</w:t>
      </w:r>
      <w:r w:rsidRPr="00B35967">
        <w:rPr>
          <w:lang w:val="ka-GE"/>
        </w:rPr>
        <w:t xml:space="preserve"> </w:t>
      </w:r>
      <w:r w:rsidRPr="00B35967">
        <w:rPr>
          <w:rFonts w:cs="Sylfaen"/>
          <w:lang w:val="ka-GE"/>
        </w:rPr>
        <w:t>მართვისთვის</w:t>
      </w:r>
      <w:r w:rsidRPr="00B35967">
        <w:rPr>
          <w:lang w:val="ka-GE"/>
        </w:rPr>
        <w:t xml:space="preserve"> </w:t>
      </w:r>
      <w:r w:rsidRPr="00B35967">
        <w:rPr>
          <w:rFonts w:cs="Sylfaen"/>
          <w:lang w:val="ka-GE"/>
        </w:rPr>
        <w:t>გადაეცემა</w:t>
      </w:r>
      <w:r w:rsidRPr="00B35967">
        <w:rPr>
          <w:lang w:val="ka-GE"/>
        </w:rPr>
        <w:t xml:space="preserve"> </w:t>
      </w:r>
      <w:r w:rsidRPr="00B35967">
        <w:rPr>
          <w:rFonts w:cs="Sylfaen"/>
          <w:lang w:val="ka-GE"/>
        </w:rPr>
        <w:t>შესაბამისი</w:t>
      </w:r>
      <w:r w:rsidRPr="00B35967">
        <w:rPr>
          <w:lang w:val="ka-GE"/>
        </w:rPr>
        <w:t xml:space="preserve"> </w:t>
      </w:r>
      <w:r w:rsidRPr="00B35967">
        <w:rPr>
          <w:rFonts w:cs="Sylfaen"/>
          <w:lang w:val="ka-GE"/>
        </w:rPr>
        <w:t>ნებართვის</w:t>
      </w:r>
      <w:r w:rsidRPr="00B35967">
        <w:rPr>
          <w:lang w:val="ka-GE"/>
        </w:rPr>
        <w:t xml:space="preserve"> </w:t>
      </w:r>
      <w:r w:rsidRPr="00B35967">
        <w:rPr>
          <w:rFonts w:cs="Sylfaen"/>
          <w:lang w:val="ka-GE"/>
        </w:rPr>
        <w:t>მქონე</w:t>
      </w:r>
      <w:r w:rsidRPr="00B35967">
        <w:rPr>
          <w:lang w:val="ka-GE"/>
        </w:rPr>
        <w:t xml:space="preserve"> </w:t>
      </w:r>
      <w:r w:rsidRPr="00B35967">
        <w:rPr>
          <w:rFonts w:cs="Sylfaen"/>
          <w:lang w:val="ka-GE"/>
        </w:rPr>
        <w:t>კომპანიას</w:t>
      </w:r>
      <w:r w:rsidRPr="00B35967">
        <w:rPr>
          <w:lang w:val="ka-GE"/>
        </w:rPr>
        <w:t xml:space="preserve">. </w:t>
      </w:r>
      <w:r w:rsidRPr="00B35967">
        <w:rPr>
          <w:rFonts w:cs="Sylfaen"/>
          <w:lang w:val="ka-GE"/>
        </w:rPr>
        <w:t>დაღვრილი</w:t>
      </w:r>
      <w:r w:rsidRPr="00B35967">
        <w:rPr>
          <w:lang w:val="ka-GE"/>
        </w:rPr>
        <w:t xml:space="preserve"> </w:t>
      </w:r>
      <w:r w:rsidRPr="00B35967">
        <w:rPr>
          <w:rFonts w:cs="Sylfaen"/>
          <w:lang w:val="ka-GE"/>
        </w:rPr>
        <w:t>ბიტუმი</w:t>
      </w:r>
      <w:r w:rsidRPr="00B35967">
        <w:rPr>
          <w:lang w:val="ka-GE"/>
        </w:rPr>
        <w:t xml:space="preserve"> </w:t>
      </w:r>
      <w:r w:rsidRPr="00B35967">
        <w:rPr>
          <w:rFonts w:cs="Sylfaen"/>
          <w:lang w:val="ka-GE"/>
        </w:rPr>
        <w:t>კი</w:t>
      </w:r>
      <w:r w:rsidRPr="00B35967">
        <w:rPr>
          <w:lang w:val="ka-GE"/>
        </w:rPr>
        <w:t xml:space="preserve">, </w:t>
      </w:r>
      <w:r w:rsidRPr="00B35967">
        <w:rPr>
          <w:rFonts w:cs="Sylfaen"/>
          <w:lang w:val="ka-GE"/>
        </w:rPr>
        <w:t>დაბრუნდება</w:t>
      </w:r>
      <w:r w:rsidRPr="00B35967">
        <w:rPr>
          <w:lang w:val="ka-GE"/>
        </w:rPr>
        <w:t xml:space="preserve"> </w:t>
      </w:r>
      <w:r w:rsidRPr="00B35967">
        <w:rPr>
          <w:rFonts w:cs="Sylfaen"/>
          <w:lang w:val="ka-GE"/>
        </w:rPr>
        <w:t>საწარმოო</w:t>
      </w:r>
      <w:r w:rsidRPr="00B35967">
        <w:rPr>
          <w:lang w:val="ka-GE"/>
        </w:rPr>
        <w:t xml:space="preserve"> </w:t>
      </w:r>
      <w:r w:rsidRPr="00B35967">
        <w:rPr>
          <w:rFonts w:cs="Sylfaen"/>
          <w:lang w:val="ka-GE"/>
        </w:rPr>
        <w:t>ციკლში</w:t>
      </w:r>
      <w:r w:rsidRPr="00B35967">
        <w:rPr>
          <w:lang w:val="ka-GE"/>
        </w:rPr>
        <w:t xml:space="preserve">, </w:t>
      </w:r>
      <w:r w:rsidRPr="00B35967">
        <w:rPr>
          <w:rFonts w:cs="Sylfaen"/>
          <w:lang w:val="ka-GE"/>
        </w:rPr>
        <w:t>ასფალტ</w:t>
      </w:r>
      <w:r w:rsidRPr="00B35967">
        <w:rPr>
          <w:lang w:val="ka-GE"/>
        </w:rPr>
        <w:t>-</w:t>
      </w:r>
      <w:r w:rsidRPr="00B35967">
        <w:rPr>
          <w:rFonts w:cs="Sylfaen"/>
          <w:lang w:val="ka-GE"/>
        </w:rPr>
        <w:t>ბეტონის</w:t>
      </w:r>
      <w:r w:rsidRPr="00B35967">
        <w:rPr>
          <w:lang w:val="ka-GE"/>
        </w:rPr>
        <w:t xml:space="preserve"> </w:t>
      </w:r>
      <w:r w:rsidRPr="00B35967">
        <w:rPr>
          <w:rFonts w:cs="Sylfaen"/>
          <w:lang w:val="ka-GE"/>
        </w:rPr>
        <w:t>წარმოების</w:t>
      </w:r>
      <w:r w:rsidRPr="00B35967">
        <w:rPr>
          <w:lang w:val="ka-GE"/>
        </w:rPr>
        <w:t xml:space="preserve"> </w:t>
      </w:r>
      <w:r w:rsidRPr="00B35967">
        <w:rPr>
          <w:rFonts w:cs="Sylfaen"/>
          <w:lang w:val="ka-GE"/>
        </w:rPr>
        <w:t>პროცესში</w:t>
      </w:r>
      <w:r w:rsidRPr="00B35967">
        <w:rPr>
          <w:lang w:val="ka-GE"/>
        </w:rPr>
        <w:t xml:space="preserve">.  </w:t>
      </w:r>
      <w:r w:rsidRPr="00B35967">
        <w:rPr>
          <w:rFonts w:cs="Sylfaen"/>
          <w:lang w:val="ka-GE"/>
        </w:rPr>
        <w:t>ამასთან</w:t>
      </w:r>
      <w:r w:rsidRPr="00B35967">
        <w:rPr>
          <w:lang w:val="ka-GE"/>
        </w:rPr>
        <w:t xml:space="preserve">, </w:t>
      </w:r>
      <w:r w:rsidRPr="00B35967">
        <w:rPr>
          <w:rFonts w:cs="Sylfaen"/>
          <w:lang w:val="ka-GE"/>
        </w:rPr>
        <w:t>ტერიტორია</w:t>
      </w:r>
      <w:r w:rsidRPr="00B35967">
        <w:rPr>
          <w:lang w:val="ka-GE"/>
        </w:rPr>
        <w:t xml:space="preserve"> </w:t>
      </w:r>
      <w:r w:rsidRPr="00B35967">
        <w:rPr>
          <w:rFonts w:cs="Sylfaen"/>
          <w:lang w:val="ka-GE"/>
        </w:rPr>
        <w:t>სრულად</w:t>
      </w:r>
      <w:r w:rsidRPr="00B35967">
        <w:rPr>
          <w:lang w:val="ka-GE"/>
        </w:rPr>
        <w:t xml:space="preserve"> </w:t>
      </w:r>
      <w:proofErr w:type="spellStart"/>
      <w:r w:rsidRPr="00B35967">
        <w:rPr>
          <w:rFonts w:cs="Sylfaen"/>
          <w:lang w:val="ka-GE"/>
        </w:rPr>
        <w:t>მოშანდაკდება</w:t>
      </w:r>
      <w:proofErr w:type="spellEnd"/>
      <w:r w:rsidRPr="00B35967">
        <w:rPr>
          <w:lang w:val="ka-GE"/>
        </w:rPr>
        <w:t xml:space="preserve"> </w:t>
      </w:r>
      <w:r w:rsidRPr="00B35967">
        <w:rPr>
          <w:rFonts w:cs="Sylfaen"/>
          <w:lang w:val="ka-GE"/>
        </w:rPr>
        <w:t>ბეტონის</w:t>
      </w:r>
      <w:r w:rsidRPr="00B35967">
        <w:rPr>
          <w:lang w:val="ka-GE"/>
        </w:rPr>
        <w:t xml:space="preserve"> </w:t>
      </w:r>
      <w:r w:rsidRPr="00B35967">
        <w:rPr>
          <w:rFonts w:cs="Sylfaen"/>
          <w:lang w:val="ka-GE"/>
        </w:rPr>
        <w:t>ფენით</w:t>
      </w:r>
      <w:r w:rsidRPr="00B35967">
        <w:rPr>
          <w:lang w:val="ka-GE"/>
        </w:rPr>
        <w:t xml:space="preserve">, </w:t>
      </w:r>
      <w:r w:rsidRPr="00B35967">
        <w:rPr>
          <w:rFonts w:cs="Sylfaen"/>
          <w:lang w:val="ka-GE"/>
        </w:rPr>
        <w:t>რაც</w:t>
      </w:r>
      <w:r w:rsidRPr="00B35967">
        <w:rPr>
          <w:lang w:val="ka-GE"/>
        </w:rPr>
        <w:t xml:space="preserve"> </w:t>
      </w:r>
      <w:r w:rsidRPr="00B35967">
        <w:rPr>
          <w:rFonts w:cs="Sylfaen"/>
          <w:lang w:val="ka-GE"/>
        </w:rPr>
        <w:t>შემდგომში</w:t>
      </w:r>
      <w:r w:rsidRPr="00B35967">
        <w:rPr>
          <w:lang w:val="ka-GE"/>
        </w:rPr>
        <w:t xml:space="preserve"> </w:t>
      </w:r>
      <w:r w:rsidRPr="00B35967">
        <w:rPr>
          <w:rFonts w:cs="Sylfaen"/>
          <w:lang w:val="ka-GE"/>
        </w:rPr>
        <w:t>უზრუნველყოფს</w:t>
      </w:r>
      <w:r w:rsidRPr="00B35967">
        <w:rPr>
          <w:lang w:val="ka-GE"/>
        </w:rPr>
        <w:t xml:space="preserve"> </w:t>
      </w:r>
      <w:r w:rsidRPr="00B35967">
        <w:rPr>
          <w:rFonts w:cs="Sylfaen"/>
          <w:lang w:val="ka-GE"/>
        </w:rPr>
        <w:t>გრუნტის</w:t>
      </w:r>
      <w:r w:rsidRPr="00B35967">
        <w:rPr>
          <w:lang w:val="ka-GE"/>
        </w:rPr>
        <w:t xml:space="preserve"> </w:t>
      </w:r>
      <w:r w:rsidRPr="00B35967">
        <w:rPr>
          <w:rFonts w:cs="Sylfaen"/>
          <w:lang w:val="ka-GE"/>
        </w:rPr>
        <w:t>დაბინძურების</w:t>
      </w:r>
      <w:r w:rsidRPr="00B35967">
        <w:rPr>
          <w:lang w:val="ka-GE"/>
        </w:rPr>
        <w:t xml:space="preserve"> </w:t>
      </w:r>
      <w:r w:rsidRPr="00B35967">
        <w:rPr>
          <w:rFonts w:cs="Sylfaen"/>
          <w:lang w:val="ka-GE"/>
        </w:rPr>
        <w:t>თავიდან</w:t>
      </w:r>
      <w:r w:rsidRPr="00B35967">
        <w:rPr>
          <w:lang w:val="ka-GE"/>
        </w:rPr>
        <w:t xml:space="preserve"> </w:t>
      </w:r>
      <w:r w:rsidRPr="00B35967">
        <w:rPr>
          <w:rFonts w:cs="Sylfaen"/>
          <w:lang w:val="ka-GE"/>
        </w:rPr>
        <w:t>აცილებას</w:t>
      </w:r>
      <w:r w:rsidRPr="00B35967">
        <w:rPr>
          <w:lang w:val="ka-GE"/>
        </w:rPr>
        <w:t>.</w:t>
      </w:r>
    </w:p>
    <w:p w:rsidR="00D91A6F" w:rsidRPr="00B35967" w:rsidRDefault="00D91A6F" w:rsidP="00D91A6F">
      <w:pPr>
        <w:rPr>
          <w:lang w:val="ka-GE"/>
        </w:rPr>
      </w:pPr>
      <w:r w:rsidRPr="00B35967">
        <w:rPr>
          <w:rFonts w:cs="Sylfaen"/>
          <w:lang w:val="ka-GE"/>
        </w:rPr>
        <w:t>საწარმოს</w:t>
      </w:r>
      <w:r w:rsidRPr="00B35967">
        <w:rPr>
          <w:lang w:val="ka-GE"/>
        </w:rPr>
        <w:t xml:space="preserve"> </w:t>
      </w:r>
      <w:r w:rsidRPr="00B35967">
        <w:rPr>
          <w:rFonts w:cs="Sylfaen"/>
          <w:lang w:val="ka-GE"/>
        </w:rPr>
        <w:t>ტერიტორიის</w:t>
      </w:r>
      <w:r w:rsidRPr="00B35967">
        <w:rPr>
          <w:lang w:val="ka-GE"/>
        </w:rPr>
        <w:t xml:space="preserve"> </w:t>
      </w:r>
      <w:r w:rsidRPr="00B35967">
        <w:rPr>
          <w:rFonts w:cs="Sylfaen"/>
          <w:lang w:val="ka-GE"/>
        </w:rPr>
        <w:t>ხედები</w:t>
      </w:r>
      <w:r w:rsidRPr="00B35967">
        <w:rPr>
          <w:lang w:val="ka-GE"/>
        </w:rPr>
        <w:t xml:space="preserve"> </w:t>
      </w:r>
      <w:r w:rsidRPr="00B35967">
        <w:rPr>
          <w:rFonts w:cs="Sylfaen"/>
          <w:lang w:val="ka-GE"/>
        </w:rPr>
        <w:t>მოცემულია</w:t>
      </w:r>
      <w:r w:rsidRPr="00B35967">
        <w:rPr>
          <w:lang w:val="ka-GE"/>
        </w:rPr>
        <w:t xml:space="preserve"> </w:t>
      </w:r>
      <w:r w:rsidRPr="00B35967">
        <w:rPr>
          <w:rFonts w:cs="Sylfaen"/>
          <w:lang w:val="ka-GE"/>
        </w:rPr>
        <w:t>სურათ</w:t>
      </w:r>
      <w:r w:rsidRPr="00B35967">
        <w:rPr>
          <w:lang w:val="ka-GE"/>
        </w:rPr>
        <w:t xml:space="preserve"> </w:t>
      </w:r>
      <w:r>
        <w:rPr>
          <w:lang w:val="ka-GE"/>
        </w:rPr>
        <w:t>2</w:t>
      </w:r>
      <w:r w:rsidRPr="00B35967">
        <w:rPr>
          <w:lang w:val="ka-GE"/>
        </w:rPr>
        <w:t>.1 -</w:t>
      </w:r>
      <w:r w:rsidRPr="00B35967">
        <w:rPr>
          <w:rFonts w:cs="Sylfaen"/>
          <w:lang w:val="ka-GE"/>
        </w:rPr>
        <w:t>ზე</w:t>
      </w:r>
      <w:r w:rsidRPr="00B35967">
        <w:rPr>
          <w:lang w:val="ka-GE"/>
        </w:rPr>
        <w:t xml:space="preserve">,  </w:t>
      </w:r>
      <w:r w:rsidRPr="00B35967">
        <w:rPr>
          <w:rFonts w:cs="Sylfaen"/>
          <w:lang w:val="ka-GE"/>
        </w:rPr>
        <w:t>განთავსების</w:t>
      </w:r>
      <w:r w:rsidRPr="00B35967">
        <w:rPr>
          <w:lang w:val="ka-GE"/>
        </w:rPr>
        <w:t xml:space="preserve"> </w:t>
      </w:r>
      <w:r w:rsidRPr="00B35967">
        <w:rPr>
          <w:rFonts w:cs="Sylfaen"/>
          <w:lang w:val="ka-GE"/>
        </w:rPr>
        <w:t>სიტუაციური</w:t>
      </w:r>
      <w:r w:rsidRPr="00B35967">
        <w:rPr>
          <w:lang w:val="ka-GE"/>
        </w:rPr>
        <w:t xml:space="preserve"> </w:t>
      </w:r>
      <w:r w:rsidRPr="00B35967">
        <w:rPr>
          <w:rFonts w:cs="Sylfaen"/>
          <w:lang w:val="ka-GE"/>
        </w:rPr>
        <w:t>სქემა</w:t>
      </w:r>
      <w:r w:rsidRPr="00B35967">
        <w:rPr>
          <w:lang w:val="ka-GE"/>
        </w:rPr>
        <w:t xml:space="preserve"> </w:t>
      </w:r>
      <w:r w:rsidRPr="00B35967">
        <w:rPr>
          <w:rFonts w:cs="Sylfaen"/>
          <w:lang w:val="ka-GE"/>
        </w:rPr>
        <w:t>ნახაზზე</w:t>
      </w:r>
      <w:r w:rsidRPr="00B35967">
        <w:rPr>
          <w:lang w:val="ka-GE"/>
        </w:rPr>
        <w:t xml:space="preserve"> </w:t>
      </w:r>
      <w:r>
        <w:rPr>
          <w:lang w:val="ka-GE"/>
        </w:rPr>
        <w:t>2</w:t>
      </w:r>
      <w:r w:rsidRPr="00B35967">
        <w:rPr>
          <w:lang w:val="ka-GE"/>
        </w:rPr>
        <w:t xml:space="preserve">.1, </w:t>
      </w:r>
      <w:r w:rsidRPr="00B35967">
        <w:rPr>
          <w:rFonts w:cs="Sylfaen"/>
          <w:lang w:val="ka-GE"/>
        </w:rPr>
        <w:t>ხოლო</w:t>
      </w:r>
      <w:r w:rsidRPr="00B35967">
        <w:rPr>
          <w:lang w:val="ka-GE"/>
        </w:rPr>
        <w:t xml:space="preserve"> </w:t>
      </w:r>
      <w:r w:rsidRPr="00B35967">
        <w:rPr>
          <w:rFonts w:cs="Sylfaen"/>
          <w:lang w:val="ka-GE"/>
        </w:rPr>
        <w:t>ტერიტორიის</w:t>
      </w:r>
      <w:r w:rsidRPr="00B35967">
        <w:rPr>
          <w:lang w:val="ka-GE"/>
        </w:rPr>
        <w:t xml:space="preserve"> </w:t>
      </w:r>
      <w:r w:rsidRPr="00B35967">
        <w:rPr>
          <w:rFonts w:cs="Sylfaen"/>
          <w:lang w:val="ka-GE"/>
        </w:rPr>
        <w:t>მიახლოებითი</w:t>
      </w:r>
      <w:r w:rsidRPr="00B35967">
        <w:rPr>
          <w:lang w:val="ka-GE"/>
        </w:rPr>
        <w:t xml:space="preserve"> </w:t>
      </w:r>
      <w:r w:rsidRPr="00B35967">
        <w:rPr>
          <w:rFonts w:cs="Sylfaen"/>
          <w:lang w:val="ka-GE"/>
        </w:rPr>
        <w:t>კოორდინატები</w:t>
      </w:r>
      <w:r w:rsidRPr="00B35967">
        <w:rPr>
          <w:lang w:val="ka-GE"/>
        </w:rPr>
        <w:t xml:space="preserve"> </w:t>
      </w:r>
      <w:r w:rsidRPr="00B35967">
        <w:rPr>
          <w:rFonts w:cs="Sylfaen"/>
          <w:lang w:val="ka-GE"/>
        </w:rPr>
        <w:t>ცხრილში</w:t>
      </w:r>
      <w:r w:rsidRPr="00B35967">
        <w:rPr>
          <w:lang w:val="ka-GE"/>
        </w:rPr>
        <w:t xml:space="preserve"> </w:t>
      </w:r>
      <w:r>
        <w:rPr>
          <w:lang w:val="ka-GE"/>
        </w:rPr>
        <w:t>2.1.</w:t>
      </w:r>
    </w:p>
    <w:p w:rsidR="00D91A6F" w:rsidRPr="00B35967" w:rsidRDefault="00D91A6F" w:rsidP="00D91A6F">
      <w:pPr>
        <w:rPr>
          <w:lang w:val="ka-GE"/>
        </w:rPr>
      </w:pPr>
      <w:r w:rsidRPr="00B35967">
        <w:rPr>
          <w:rFonts w:cs="Sylfaen"/>
          <w:lang w:val="ka-GE"/>
        </w:rPr>
        <w:t>ახალი</w:t>
      </w:r>
      <w:r w:rsidRPr="00B35967">
        <w:rPr>
          <w:lang w:val="ka-GE"/>
        </w:rPr>
        <w:t xml:space="preserve"> </w:t>
      </w:r>
      <w:r w:rsidRPr="00B35967">
        <w:rPr>
          <w:rFonts w:cs="Sylfaen"/>
          <w:lang w:val="ka-GE"/>
        </w:rPr>
        <w:t>ქარხნის</w:t>
      </w:r>
      <w:r w:rsidRPr="00B35967">
        <w:rPr>
          <w:lang w:val="ka-GE"/>
        </w:rPr>
        <w:t xml:space="preserve"> </w:t>
      </w:r>
      <w:r w:rsidRPr="00B35967">
        <w:rPr>
          <w:rFonts w:cs="Sylfaen"/>
          <w:lang w:val="ka-GE"/>
        </w:rPr>
        <w:t>მოდელი</w:t>
      </w:r>
      <w:r w:rsidRPr="00B35967">
        <w:rPr>
          <w:lang w:val="ka-GE"/>
        </w:rPr>
        <w:t xml:space="preserve"> </w:t>
      </w:r>
      <w:r w:rsidRPr="00B35967">
        <w:rPr>
          <w:rFonts w:cs="Sylfaen"/>
          <w:lang w:val="ka-GE"/>
        </w:rPr>
        <w:t>წარმოადგენს</w:t>
      </w:r>
      <w:r w:rsidRPr="00B35967">
        <w:rPr>
          <w:lang w:val="ka-GE"/>
        </w:rPr>
        <w:t xml:space="preserve"> </w:t>
      </w:r>
      <w:r w:rsidRPr="00B35967">
        <w:rPr>
          <w:rFonts w:cs="Sylfaen"/>
          <w:lang w:val="ka-GE"/>
        </w:rPr>
        <w:t>კონტეინერული</w:t>
      </w:r>
      <w:r w:rsidRPr="00B35967">
        <w:rPr>
          <w:lang w:val="ka-GE"/>
        </w:rPr>
        <w:t xml:space="preserve">, </w:t>
      </w:r>
      <w:r w:rsidRPr="00B35967">
        <w:rPr>
          <w:rFonts w:cs="Sylfaen"/>
          <w:lang w:val="ka-GE"/>
        </w:rPr>
        <w:t>ასაწყობი</w:t>
      </w:r>
      <w:r w:rsidRPr="00B35967">
        <w:rPr>
          <w:lang w:val="ka-GE"/>
        </w:rPr>
        <w:t xml:space="preserve"> </w:t>
      </w:r>
      <w:r w:rsidRPr="00B35967">
        <w:rPr>
          <w:rFonts w:cs="Sylfaen"/>
          <w:lang w:val="ka-GE"/>
        </w:rPr>
        <w:t>ტიპის</w:t>
      </w:r>
      <w:r w:rsidRPr="00B35967">
        <w:rPr>
          <w:lang w:val="ka-GE"/>
        </w:rPr>
        <w:t xml:space="preserve"> </w:t>
      </w:r>
      <w:r w:rsidRPr="00B35967">
        <w:rPr>
          <w:rFonts w:cs="Sylfaen"/>
          <w:lang w:val="ka-GE"/>
        </w:rPr>
        <w:t>ქარხანას</w:t>
      </w:r>
      <w:r w:rsidRPr="00B35967">
        <w:rPr>
          <w:lang w:val="ka-GE"/>
        </w:rPr>
        <w:t xml:space="preserve">, </w:t>
      </w:r>
      <w:r w:rsidRPr="00B35967">
        <w:rPr>
          <w:rFonts w:cs="Sylfaen"/>
          <w:lang w:val="ka-GE"/>
        </w:rPr>
        <w:t>რომლის</w:t>
      </w:r>
      <w:r w:rsidRPr="00B35967">
        <w:rPr>
          <w:lang w:val="ka-GE"/>
        </w:rPr>
        <w:t xml:space="preserve"> </w:t>
      </w:r>
      <w:r w:rsidRPr="00B35967">
        <w:rPr>
          <w:rFonts w:cs="Sylfaen"/>
          <w:lang w:val="ka-GE"/>
        </w:rPr>
        <w:t>საწარმოს</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შემოტანა</w:t>
      </w:r>
      <w:r w:rsidRPr="00B35967">
        <w:rPr>
          <w:lang w:val="ka-GE"/>
        </w:rPr>
        <w:t xml:space="preserve"> </w:t>
      </w:r>
      <w:r w:rsidRPr="00B35967">
        <w:rPr>
          <w:rFonts w:cs="Sylfaen"/>
          <w:lang w:val="ka-GE"/>
        </w:rPr>
        <w:t>მოხდა</w:t>
      </w:r>
      <w:r w:rsidRPr="00B35967">
        <w:rPr>
          <w:lang w:val="ka-GE"/>
        </w:rPr>
        <w:t xml:space="preserve"> </w:t>
      </w:r>
      <w:r w:rsidRPr="00B35967">
        <w:rPr>
          <w:rFonts w:cs="Sylfaen"/>
          <w:lang w:val="ka-GE"/>
        </w:rPr>
        <w:t>დაშლილი</w:t>
      </w:r>
      <w:r w:rsidRPr="00B35967">
        <w:rPr>
          <w:lang w:val="ka-GE"/>
        </w:rPr>
        <w:t xml:space="preserve"> </w:t>
      </w:r>
      <w:r w:rsidRPr="00B35967">
        <w:rPr>
          <w:rFonts w:cs="Sylfaen"/>
          <w:lang w:val="ka-GE"/>
        </w:rPr>
        <w:t>სახით</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დამონტაჟდა</w:t>
      </w:r>
      <w:r w:rsidRPr="00B35967">
        <w:rPr>
          <w:lang w:val="ka-GE"/>
        </w:rPr>
        <w:t xml:space="preserve">, </w:t>
      </w:r>
      <w:r w:rsidRPr="00B35967">
        <w:rPr>
          <w:rFonts w:cs="Sylfaen"/>
          <w:lang w:val="ka-GE"/>
        </w:rPr>
        <w:t>არსებული</w:t>
      </w:r>
      <w:r w:rsidRPr="00B35967">
        <w:rPr>
          <w:lang w:val="ka-GE"/>
        </w:rPr>
        <w:t xml:space="preserve"> </w:t>
      </w:r>
      <w:r w:rsidRPr="00B35967">
        <w:rPr>
          <w:rFonts w:cs="Sylfaen"/>
          <w:lang w:val="ka-GE"/>
        </w:rPr>
        <w:t>ასფალტბეტონის</w:t>
      </w:r>
      <w:r w:rsidRPr="00B35967">
        <w:rPr>
          <w:lang w:val="ka-GE"/>
        </w:rPr>
        <w:t xml:space="preserve"> </w:t>
      </w:r>
      <w:r w:rsidRPr="00B35967">
        <w:rPr>
          <w:rFonts w:cs="Sylfaen"/>
          <w:lang w:val="ka-GE"/>
        </w:rPr>
        <w:t>ქარხნის</w:t>
      </w:r>
      <w:r w:rsidRPr="00B35967">
        <w:rPr>
          <w:lang w:val="ka-GE"/>
        </w:rPr>
        <w:t xml:space="preserve"> </w:t>
      </w:r>
      <w:r w:rsidRPr="00B35967">
        <w:rPr>
          <w:rFonts w:cs="Sylfaen"/>
          <w:lang w:val="ka-GE"/>
        </w:rPr>
        <w:t>სამხრეთ</w:t>
      </w:r>
      <w:r w:rsidRPr="00B35967">
        <w:rPr>
          <w:lang w:val="ka-GE"/>
        </w:rPr>
        <w:t>-</w:t>
      </w:r>
      <w:r w:rsidRPr="00B35967">
        <w:rPr>
          <w:rFonts w:cs="Sylfaen"/>
          <w:lang w:val="ka-GE"/>
        </w:rPr>
        <w:t>დასავლეთით</w:t>
      </w:r>
      <w:r w:rsidRPr="00B35967">
        <w:rPr>
          <w:lang w:val="ka-GE"/>
        </w:rPr>
        <w:t xml:space="preserve"> </w:t>
      </w:r>
      <w:r w:rsidRPr="00B35967">
        <w:rPr>
          <w:rFonts w:cs="Sylfaen"/>
          <w:lang w:val="ka-GE"/>
        </w:rPr>
        <w:t>არსებულ</w:t>
      </w:r>
      <w:r w:rsidRPr="00B35967">
        <w:rPr>
          <w:lang w:val="ka-GE"/>
        </w:rPr>
        <w:t xml:space="preserve"> </w:t>
      </w:r>
      <w:r w:rsidRPr="00B35967">
        <w:rPr>
          <w:rFonts w:cs="Sylfaen"/>
          <w:lang w:val="ka-GE"/>
        </w:rPr>
        <w:t>თავისუფალ</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განთავსების</w:t>
      </w:r>
      <w:r w:rsidRPr="00B35967">
        <w:rPr>
          <w:lang w:val="ka-GE"/>
        </w:rPr>
        <w:t xml:space="preserve"> </w:t>
      </w:r>
      <w:r w:rsidRPr="00B35967">
        <w:rPr>
          <w:rFonts w:cs="Sylfaen"/>
          <w:lang w:val="ka-GE"/>
        </w:rPr>
        <w:t>ადგილი</w:t>
      </w:r>
      <w:r w:rsidRPr="00B35967">
        <w:rPr>
          <w:lang w:val="ka-GE"/>
        </w:rPr>
        <w:t xml:space="preserve"> </w:t>
      </w:r>
      <w:r w:rsidRPr="00B35967">
        <w:rPr>
          <w:rFonts w:cs="Sylfaen"/>
          <w:lang w:val="ka-GE"/>
        </w:rPr>
        <w:t>იხ</w:t>
      </w:r>
      <w:r w:rsidRPr="00B35967">
        <w:rPr>
          <w:lang w:val="ka-GE"/>
        </w:rPr>
        <w:t xml:space="preserve">. </w:t>
      </w:r>
      <w:r w:rsidRPr="00B35967">
        <w:rPr>
          <w:rFonts w:cs="Sylfaen"/>
          <w:lang w:val="ka-GE"/>
        </w:rPr>
        <w:t>სიტუაციურ</w:t>
      </w:r>
      <w:r w:rsidRPr="00B35967">
        <w:rPr>
          <w:lang w:val="ka-GE"/>
        </w:rPr>
        <w:t xml:space="preserve"> </w:t>
      </w:r>
      <w:r w:rsidRPr="00B35967">
        <w:rPr>
          <w:rFonts w:cs="Sylfaen"/>
          <w:lang w:val="ka-GE"/>
        </w:rPr>
        <w:t>სქემაზე</w:t>
      </w:r>
      <w:r w:rsidRPr="00B35967">
        <w:rPr>
          <w:lang w:val="ka-GE"/>
        </w:rPr>
        <w:t xml:space="preserve">  </w:t>
      </w:r>
      <w:r>
        <w:rPr>
          <w:lang w:val="ka-GE"/>
        </w:rPr>
        <w:t>2.</w:t>
      </w:r>
      <w:r w:rsidRPr="00B35967">
        <w:rPr>
          <w:lang w:val="ka-GE"/>
        </w:rPr>
        <w:t>2-</w:t>
      </w:r>
      <w:r w:rsidRPr="00B35967">
        <w:rPr>
          <w:rFonts w:cs="Sylfaen"/>
          <w:lang w:val="ka-GE"/>
        </w:rPr>
        <w:t>ზე</w:t>
      </w:r>
      <w:r w:rsidRPr="00B35967">
        <w:rPr>
          <w:lang w:val="ka-GE"/>
        </w:rPr>
        <w:t xml:space="preserve">. </w:t>
      </w:r>
    </w:p>
    <w:p w:rsidR="00D91A6F" w:rsidRPr="00B35967" w:rsidRDefault="00D91A6F" w:rsidP="00D91A6F">
      <w:pPr>
        <w:rPr>
          <w:lang w:val="ka-GE"/>
        </w:rPr>
      </w:pPr>
      <w:r w:rsidRPr="00B35967">
        <w:rPr>
          <w:rFonts w:cs="Sylfaen"/>
          <w:lang w:val="ka-GE"/>
        </w:rPr>
        <w:t>საწარმოს</w:t>
      </w:r>
      <w:r w:rsidRPr="00B35967">
        <w:rPr>
          <w:lang w:val="ka-GE"/>
        </w:rPr>
        <w:t xml:space="preserve"> </w:t>
      </w:r>
      <w:r w:rsidRPr="00B35967">
        <w:rPr>
          <w:rFonts w:cs="Sylfaen"/>
          <w:lang w:val="ka-GE"/>
        </w:rPr>
        <w:t>მიმდინარე</w:t>
      </w:r>
      <w:r w:rsidRPr="00B35967">
        <w:rPr>
          <w:lang w:val="ka-GE"/>
        </w:rPr>
        <w:t xml:space="preserve"> </w:t>
      </w:r>
      <w:r w:rsidRPr="00B35967">
        <w:rPr>
          <w:rFonts w:cs="Sylfaen"/>
          <w:lang w:val="ka-GE"/>
        </w:rPr>
        <w:t>საქმიანობა</w:t>
      </w:r>
      <w:r w:rsidRPr="00B35967">
        <w:rPr>
          <w:lang w:val="ka-GE"/>
        </w:rPr>
        <w:t xml:space="preserve"> </w:t>
      </w:r>
      <w:r w:rsidRPr="00B35967">
        <w:rPr>
          <w:rFonts w:cs="Sylfaen"/>
          <w:lang w:val="ka-GE"/>
        </w:rPr>
        <w:t>მოიცავს</w:t>
      </w:r>
      <w:r w:rsidRPr="00B35967">
        <w:rPr>
          <w:lang w:val="ka-GE"/>
        </w:rPr>
        <w:t xml:space="preserve"> </w:t>
      </w:r>
      <w:r w:rsidRPr="00B35967">
        <w:rPr>
          <w:rFonts w:cs="Sylfaen"/>
          <w:lang w:val="ka-GE"/>
        </w:rPr>
        <w:t>სხვადასხვა</w:t>
      </w:r>
      <w:r w:rsidRPr="00B35967">
        <w:rPr>
          <w:lang w:val="ka-GE"/>
        </w:rPr>
        <w:t xml:space="preserve"> </w:t>
      </w:r>
      <w:r w:rsidRPr="00B35967">
        <w:rPr>
          <w:rFonts w:cs="Sylfaen"/>
          <w:lang w:val="ka-GE"/>
        </w:rPr>
        <w:t>მარკის</w:t>
      </w:r>
      <w:r w:rsidRPr="00B35967">
        <w:rPr>
          <w:lang w:val="ka-GE"/>
        </w:rPr>
        <w:t xml:space="preserve"> </w:t>
      </w:r>
      <w:r w:rsidRPr="00B35967">
        <w:rPr>
          <w:rFonts w:cs="Sylfaen"/>
          <w:lang w:val="ka-GE"/>
        </w:rPr>
        <w:t>ასფალტ</w:t>
      </w:r>
      <w:r w:rsidRPr="00B35967">
        <w:rPr>
          <w:lang w:val="ka-GE"/>
        </w:rPr>
        <w:t>-</w:t>
      </w:r>
      <w:r w:rsidRPr="00B35967">
        <w:rPr>
          <w:rFonts w:cs="Sylfaen"/>
          <w:lang w:val="ka-GE"/>
        </w:rPr>
        <w:t>ბეტონის</w:t>
      </w:r>
      <w:r w:rsidRPr="00B35967">
        <w:rPr>
          <w:lang w:val="ka-GE"/>
        </w:rPr>
        <w:t xml:space="preserve"> </w:t>
      </w:r>
      <w:r w:rsidRPr="00B35967">
        <w:rPr>
          <w:rFonts w:cs="Sylfaen"/>
          <w:lang w:val="ka-GE"/>
        </w:rPr>
        <w:t>ნარევის</w:t>
      </w:r>
      <w:r w:rsidRPr="00B35967">
        <w:rPr>
          <w:lang w:val="ka-GE"/>
        </w:rPr>
        <w:t xml:space="preserve"> </w:t>
      </w:r>
      <w:r w:rsidRPr="00B35967">
        <w:rPr>
          <w:rFonts w:cs="Sylfaen"/>
          <w:lang w:val="ka-GE"/>
        </w:rPr>
        <w:t>წარმოებას</w:t>
      </w:r>
      <w:r w:rsidRPr="00B35967">
        <w:rPr>
          <w:lang w:val="ka-GE"/>
        </w:rPr>
        <w:t xml:space="preserve">, </w:t>
      </w:r>
      <w:r w:rsidRPr="00B35967">
        <w:rPr>
          <w:rFonts w:cs="Sylfaen"/>
          <w:lang w:val="ka-GE"/>
        </w:rPr>
        <w:t>რისთვისაც</w:t>
      </w:r>
      <w:r w:rsidRPr="00B35967">
        <w:rPr>
          <w:lang w:val="ka-GE"/>
        </w:rPr>
        <w:t xml:space="preserve"> </w:t>
      </w:r>
      <w:r w:rsidRPr="00B35967">
        <w:rPr>
          <w:rFonts w:cs="Sylfaen"/>
          <w:lang w:val="ka-GE"/>
        </w:rPr>
        <w:t>იგი</w:t>
      </w:r>
      <w:r w:rsidRPr="00B35967">
        <w:rPr>
          <w:lang w:val="ka-GE"/>
        </w:rPr>
        <w:t xml:space="preserve"> </w:t>
      </w:r>
      <w:r w:rsidRPr="00B35967">
        <w:rPr>
          <w:rFonts w:cs="Sylfaen"/>
          <w:lang w:val="ka-GE"/>
        </w:rPr>
        <w:t>უზრუნველყოფილია</w:t>
      </w:r>
      <w:r w:rsidRPr="00B35967">
        <w:rPr>
          <w:lang w:val="ka-GE"/>
        </w:rPr>
        <w:t xml:space="preserve"> </w:t>
      </w:r>
      <w:r w:rsidRPr="00B35967">
        <w:rPr>
          <w:rFonts w:cs="Sylfaen"/>
          <w:lang w:val="ka-GE"/>
        </w:rPr>
        <w:t>საჭირო</w:t>
      </w:r>
      <w:r w:rsidRPr="00B35967">
        <w:rPr>
          <w:lang w:val="ka-GE"/>
        </w:rPr>
        <w:t xml:space="preserve"> </w:t>
      </w:r>
      <w:r w:rsidRPr="00B35967">
        <w:rPr>
          <w:rFonts w:cs="Sylfaen"/>
          <w:lang w:val="ka-GE"/>
        </w:rPr>
        <w:t>დანადგარებითა</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დამხმარე</w:t>
      </w:r>
      <w:r w:rsidRPr="00B35967">
        <w:rPr>
          <w:lang w:val="ka-GE"/>
        </w:rPr>
        <w:t xml:space="preserve"> </w:t>
      </w:r>
      <w:r w:rsidRPr="00B35967">
        <w:rPr>
          <w:rFonts w:cs="Sylfaen"/>
          <w:lang w:val="ka-GE"/>
        </w:rPr>
        <w:t>ინფრასტრუქტურით</w:t>
      </w:r>
      <w:r w:rsidRPr="00B35967">
        <w:rPr>
          <w:lang w:val="ka-GE"/>
        </w:rPr>
        <w:t xml:space="preserve">. </w:t>
      </w:r>
    </w:p>
    <w:p w:rsidR="00D91A6F" w:rsidRPr="00B35967" w:rsidRDefault="00D91A6F" w:rsidP="00D91A6F">
      <w:pPr>
        <w:rPr>
          <w:lang w:val="ka-GE"/>
        </w:rPr>
      </w:pPr>
      <w:r w:rsidRPr="00B35967">
        <w:rPr>
          <w:rFonts w:cs="Sylfaen"/>
          <w:lang w:val="ka-GE"/>
        </w:rPr>
        <w:t>გარდა</w:t>
      </w:r>
      <w:r w:rsidRPr="00B35967">
        <w:rPr>
          <w:lang w:val="ka-GE"/>
        </w:rPr>
        <w:t xml:space="preserve"> </w:t>
      </w:r>
      <w:r w:rsidRPr="00B35967">
        <w:rPr>
          <w:rFonts w:cs="Sylfaen"/>
          <w:lang w:val="ka-GE"/>
        </w:rPr>
        <w:t>ასფალტ</w:t>
      </w:r>
      <w:r w:rsidRPr="00B35967">
        <w:rPr>
          <w:lang w:val="ka-GE"/>
        </w:rPr>
        <w:t>-</w:t>
      </w:r>
      <w:r w:rsidRPr="00B35967">
        <w:rPr>
          <w:rFonts w:cs="Sylfaen"/>
          <w:lang w:val="ka-GE"/>
        </w:rPr>
        <w:t>ბეტონის</w:t>
      </w:r>
      <w:r w:rsidRPr="00B35967">
        <w:rPr>
          <w:lang w:val="ka-GE"/>
        </w:rPr>
        <w:t xml:space="preserve"> </w:t>
      </w:r>
      <w:r w:rsidRPr="00B35967">
        <w:rPr>
          <w:rFonts w:cs="Sylfaen"/>
          <w:lang w:val="ka-GE"/>
        </w:rPr>
        <w:t>ქარხნისა</w:t>
      </w:r>
      <w:r w:rsidRPr="00B35967">
        <w:rPr>
          <w:lang w:val="ka-GE"/>
        </w:rPr>
        <w:t xml:space="preserve">, </w:t>
      </w:r>
      <w:r w:rsidRPr="00B35967">
        <w:rPr>
          <w:rFonts w:cs="Sylfaen"/>
          <w:lang w:val="ka-GE"/>
        </w:rPr>
        <w:t>საწარმოს</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ფუნქციონირებს</w:t>
      </w:r>
      <w:r w:rsidRPr="00B35967">
        <w:rPr>
          <w:lang w:val="ka-GE"/>
        </w:rPr>
        <w:t xml:space="preserve"> </w:t>
      </w:r>
      <w:r w:rsidRPr="00B35967">
        <w:rPr>
          <w:rFonts w:cs="Sylfaen"/>
          <w:lang w:val="ka-GE"/>
        </w:rPr>
        <w:t>საქმიანი</w:t>
      </w:r>
      <w:r w:rsidRPr="00B35967">
        <w:rPr>
          <w:lang w:val="ka-GE"/>
        </w:rPr>
        <w:t xml:space="preserve"> </w:t>
      </w:r>
      <w:r w:rsidRPr="00B35967">
        <w:rPr>
          <w:rFonts w:cs="Sylfaen"/>
          <w:lang w:val="ka-GE"/>
        </w:rPr>
        <w:t>ეზო</w:t>
      </w:r>
      <w:r w:rsidRPr="00B35967">
        <w:rPr>
          <w:lang w:val="ka-GE"/>
        </w:rPr>
        <w:t xml:space="preserve">, </w:t>
      </w:r>
      <w:r w:rsidRPr="00B35967">
        <w:rPr>
          <w:rFonts w:cs="Sylfaen"/>
          <w:lang w:val="ka-GE"/>
        </w:rPr>
        <w:t>სადაც</w:t>
      </w:r>
      <w:r w:rsidRPr="00B35967">
        <w:rPr>
          <w:lang w:val="ka-GE"/>
        </w:rPr>
        <w:t xml:space="preserve"> </w:t>
      </w:r>
      <w:r w:rsidRPr="00B35967">
        <w:rPr>
          <w:rFonts w:cs="Sylfaen"/>
          <w:lang w:val="ka-GE"/>
        </w:rPr>
        <w:t>ხდება</w:t>
      </w:r>
      <w:r w:rsidRPr="00B35967">
        <w:rPr>
          <w:lang w:val="ka-GE"/>
        </w:rPr>
        <w:t xml:space="preserve"> </w:t>
      </w:r>
      <w:r w:rsidRPr="00B35967">
        <w:rPr>
          <w:rFonts w:cs="Sylfaen"/>
          <w:lang w:val="ka-GE"/>
        </w:rPr>
        <w:t>რკინა</w:t>
      </w:r>
      <w:r w:rsidRPr="00B35967">
        <w:rPr>
          <w:lang w:val="ka-GE"/>
        </w:rPr>
        <w:t>-</w:t>
      </w:r>
      <w:r w:rsidRPr="00B35967">
        <w:rPr>
          <w:rFonts w:cs="Sylfaen"/>
          <w:lang w:val="ka-GE"/>
        </w:rPr>
        <w:t>ბეტონის</w:t>
      </w:r>
      <w:r w:rsidRPr="00B35967">
        <w:rPr>
          <w:lang w:val="ka-GE"/>
        </w:rPr>
        <w:t xml:space="preserve"> </w:t>
      </w:r>
      <w:proofErr w:type="spellStart"/>
      <w:r w:rsidRPr="00B35967">
        <w:rPr>
          <w:rFonts w:cs="Sylfaen"/>
          <w:lang w:val="ka-GE"/>
        </w:rPr>
        <w:t>კიუვეტების</w:t>
      </w:r>
      <w:proofErr w:type="spellEnd"/>
      <w:r w:rsidRPr="00B35967">
        <w:rPr>
          <w:lang w:val="ka-GE"/>
        </w:rPr>
        <w:t xml:space="preserve">  </w:t>
      </w:r>
      <w:r w:rsidRPr="00B35967">
        <w:rPr>
          <w:rFonts w:cs="Sylfaen"/>
          <w:lang w:val="ka-GE"/>
        </w:rPr>
        <w:t>დამზადება</w:t>
      </w:r>
      <w:r w:rsidRPr="00B35967">
        <w:rPr>
          <w:lang w:val="ka-GE"/>
        </w:rPr>
        <w:t xml:space="preserve">. </w:t>
      </w:r>
      <w:proofErr w:type="spellStart"/>
      <w:r w:rsidRPr="00B35967">
        <w:rPr>
          <w:rFonts w:cs="Sylfaen"/>
          <w:lang w:val="ka-GE"/>
        </w:rPr>
        <w:t>კიუვეტების</w:t>
      </w:r>
      <w:proofErr w:type="spellEnd"/>
      <w:r w:rsidRPr="00B35967">
        <w:rPr>
          <w:lang w:val="ka-GE"/>
        </w:rPr>
        <w:t xml:space="preserve"> </w:t>
      </w:r>
      <w:r w:rsidRPr="00B35967">
        <w:rPr>
          <w:rFonts w:cs="Sylfaen"/>
          <w:lang w:val="ka-GE"/>
        </w:rPr>
        <w:t>დასამზადებლად</w:t>
      </w:r>
      <w:r w:rsidRPr="00B35967">
        <w:rPr>
          <w:lang w:val="ka-GE"/>
        </w:rPr>
        <w:t xml:space="preserve"> </w:t>
      </w:r>
      <w:r w:rsidRPr="00B35967">
        <w:rPr>
          <w:rFonts w:cs="Sylfaen"/>
          <w:lang w:val="ka-GE"/>
        </w:rPr>
        <w:t>საჭირო</w:t>
      </w:r>
      <w:r w:rsidRPr="00B35967">
        <w:rPr>
          <w:lang w:val="ka-GE"/>
        </w:rPr>
        <w:t xml:space="preserve"> </w:t>
      </w:r>
      <w:r w:rsidRPr="00B35967">
        <w:rPr>
          <w:rFonts w:cs="Sylfaen"/>
          <w:lang w:val="ka-GE"/>
        </w:rPr>
        <w:t>ბეტონის</w:t>
      </w:r>
      <w:r w:rsidRPr="00B35967">
        <w:rPr>
          <w:lang w:val="ka-GE"/>
        </w:rPr>
        <w:t xml:space="preserve"> </w:t>
      </w:r>
      <w:r w:rsidRPr="00B35967">
        <w:rPr>
          <w:rFonts w:cs="Sylfaen"/>
          <w:lang w:val="ka-GE"/>
        </w:rPr>
        <w:t>ხსნარის</w:t>
      </w:r>
      <w:r w:rsidRPr="00B35967">
        <w:rPr>
          <w:lang w:val="ka-GE"/>
        </w:rPr>
        <w:t xml:space="preserve"> </w:t>
      </w:r>
      <w:r w:rsidRPr="00B35967">
        <w:rPr>
          <w:rFonts w:cs="Sylfaen"/>
          <w:lang w:val="ka-GE"/>
        </w:rPr>
        <w:t>შემოტანა</w:t>
      </w:r>
      <w:r w:rsidRPr="00B35967">
        <w:rPr>
          <w:lang w:val="ka-GE"/>
        </w:rPr>
        <w:t xml:space="preserve"> </w:t>
      </w:r>
      <w:proofErr w:type="spellStart"/>
      <w:r w:rsidRPr="00B35967">
        <w:rPr>
          <w:rFonts w:cs="Sylfaen"/>
          <w:lang w:val="ka-GE"/>
        </w:rPr>
        <w:t>ბეტონმზიდებით</w:t>
      </w:r>
      <w:proofErr w:type="spellEnd"/>
      <w:r w:rsidRPr="00B35967">
        <w:rPr>
          <w:lang w:val="ka-GE"/>
        </w:rPr>
        <w:t xml:space="preserve"> </w:t>
      </w:r>
      <w:r w:rsidRPr="00B35967">
        <w:rPr>
          <w:rFonts w:cs="Sylfaen"/>
          <w:lang w:val="ka-GE"/>
        </w:rPr>
        <w:t>ხდება</w:t>
      </w:r>
      <w:r w:rsidRPr="00B35967">
        <w:rPr>
          <w:lang w:val="ka-GE"/>
        </w:rPr>
        <w:t xml:space="preserve"> </w:t>
      </w:r>
      <w:r w:rsidRPr="00B35967">
        <w:rPr>
          <w:rFonts w:cs="Sylfaen"/>
          <w:lang w:val="ka-GE"/>
        </w:rPr>
        <w:t>სხვა</w:t>
      </w:r>
      <w:r w:rsidRPr="00B35967">
        <w:rPr>
          <w:lang w:val="ka-GE"/>
        </w:rPr>
        <w:t xml:space="preserve"> </w:t>
      </w:r>
      <w:r w:rsidRPr="00B35967">
        <w:rPr>
          <w:rFonts w:cs="Sylfaen"/>
          <w:lang w:val="ka-GE"/>
        </w:rPr>
        <w:t>იურიდიული</w:t>
      </w:r>
      <w:r w:rsidRPr="00B35967">
        <w:rPr>
          <w:lang w:val="ka-GE"/>
        </w:rPr>
        <w:t xml:space="preserve"> </w:t>
      </w:r>
      <w:r w:rsidRPr="00B35967">
        <w:rPr>
          <w:rFonts w:cs="Sylfaen"/>
          <w:lang w:val="ka-GE"/>
        </w:rPr>
        <w:t>პირის</w:t>
      </w:r>
      <w:r w:rsidRPr="00B35967">
        <w:rPr>
          <w:lang w:val="ka-GE"/>
        </w:rPr>
        <w:t xml:space="preserve"> </w:t>
      </w:r>
      <w:r w:rsidRPr="00B35967">
        <w:rPr>
          <w:rFonts w:cs="Sylfaen"/>
          <w:lang w:val="ka-GE"/>
        </w:rPr>
        <w:t>ბეტონის</w:t>
      </w:r>
      <w:r w:rsidRPr="00B35967">
        <w:rPr>
          <w:lang w:val="ka-GE"/>
        </w:rPr>
        <w:t xml:space="preserve"> </w:t>
      </w:r>
      <w:r w:rsidRPr="00B35967">
        <w:rPr>
          <w:rFonts w:cs="Sylfaen"/>
          <w:lang w:val="ka-GE"/>
        </w:rPr>
        <w:t>კვანძიდან</w:t>
      </w:r>
      <w:r w:rsidRPr="00B35967">
        <w:rPr>
          <w:lang w:val="ka-GE"/>
        </w:rPr>
        <w:t xml:space="preserve">. </w:t>
      </w:r>
    </w:p>
    <w:p w:rsidR="00D91A6F" w:rsidRPr="00B35967" w:rsidRDefault="00D91A6F" w:rsidP="00D91A6F">
      <w:pPr>
        <w:rPr>
          <w:lang w:val="ka-GE"/>
        </w:rPr>
      </w:pPr>
      <w:r w:rsidRPr="00B35967">
        <w:rPr>
          <w:rFonts w:cs="Sylfaen"/>
          <w:lang w:val="ka-GE"/>
        </w:rPr>
        <w:t>გარდა</w:t>
      </w:r>
      <w:r w:rsidRPr="00B35967">
        <w:rPr>
          <w:lang w:val="ka-GE"/>
        </w:rPr>
        <w:t xml:space="preserve"> </w:t>
      </w:r>
      <w:r w:rsidRPr="00B35967">
        <w:rPr>
          <w:rFonts w:cs="Sylfaen"/>
          <w:lang w:val="ka-GE"/>
        </w:rPr>
        <w:t>აღნიშნულისა</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მოქმედებს</w:t>
      </w:r>
      <w:r w:rsidRPr="00B35967">
        <w:rPr>
          <w:lang w:val="ka-GE"/>
        </w:rPr>
        <w:t xml:space="preserve"> </w:t>
      </w:r>
      <w:r w:rsidRPr="00B35967">
        <w:rPr>
          <w:rFonts w:cs="Sylfaen"/>
          <w:lang w:val="ka-GE"/>
        </w:rPr>
        <w:t>მცირე</w:t>
      </w:r>
      <w:r w:rsidRPr="00B35967">
        <w:rPr>
          <w:lang w:val="ka-GE"/>
        </w:rPr>
        <w:t xml:space="preserve"> </w:t>
      </w:r>
      <w:r w:rsidRPr="00B35967">
        <w:rPr>
          <w:rFonts w:cs="Sylfaen"/>
          <w:lang w:val="ka-GE"/>
        </w:rPr>
        <w:t>მექანიკური</w:t>
      </w:r>
      <w:r w:rsidRPr="00B35967">
        <w:rPr>
          <w:lang w:val="ka-GE"/>
        </w:rPr>
        <w:t xml:space="preserve"> </w:t>
      </w:r>
      <w:r w:rsidRPr="00B35967">
        <w:rPr>
          <w:rFonts w:cs="Sylfaen"/>
          <w:lang w:val="ka-GE"/>
        </w:rPr>
        <w:t>საამქრო</w:t>
      </w:r>
      <w:r w:rsidRPr="00B35967">
        <w:rPr>
          <w:lang w:val="ka-GE"/>
        </w:rPr>
        <w:t xml:space="preserve">, </w:t>
      </w:r>
      <w:r w:rsidRPr="00B35967">
        <w:rPr>
          <w:rFonts w:cs="Sylfaen"/>
          <w:lang w:val="ka-GE"/>
        </w:rPr>
        <w:t>სადაც</w:t>
      </w:r>
      <w:r w:rsidRPr="00B35967">
        <w:rPr>
          <w:lang w:val="ka-GE"/>
        </w:rPr>
        <w:t xml:space="preserve"> </w:t>
      </w:r>
      <w:r w:rsidRPr="00B35967">
        <w:rPr>
          <w:rFonts w:cs="Sylfaen"/>
          <w:lang w:val="ka-GE"/>
        </w:rPr>
        <w:t>ხდება</w:t>
      </w:r>
      <w:r w:rsidRPr="00B35967">
        <w:rPr>
          <w:lang w:val="ka-GE"/>
        </w:rPr>
        <w:t xml:space="preserve"> </w:t>
      </w:r>
      <w:r w:rsidRPr="00B35967">
        <w:rPr>
          <w:rFonts w:cs="Sylfaen"/>
          <w:lang w:val="ka-GE"/>
        </w:rPr>
        <w:t>ბეტონის</w:t>
      </w:r>
      <w:r w:rsidRPr="00B35967">
        <w:rPr>
          <w:lang w:val="ka-GE"/>
        </w:rPr>
        <w:t xml:space="preserve"> </w:t>
      </w:r>
      <w:proofErr w:type="spellStart"/>
      <w:r w:rsidRPr="00B35967">
        <w:rPr>
          <w:rFonts w:cs="Sylfaen"/>
          <w:lang w:val="ka-GE"/>
        </w:rPr>
        <w:t>კიუვეტებისათვის</w:t>
      </w:r>
      <w:proofErr w:type="spellEnd"/>
      <w:r w:rsidRPr="00B35967">
        <w:rPr>
          <w:lang w:val="ka-GE"/>
        </w:rPr>
        <w:t xml:space="preserve"> </w:t>
      </w:r>
      <w:r w:rsidRPr="00B35967">
        <w:rPr>
          <w:rFonts w:cs="Sylfaen"/>
          <w:lang w:val="ka-GE"/>
        </w:rPr>
        <w:t>არმატურის</w:t>
      </w:r>
      <w:r w:rsidRPr="00B35967">
        <w:rPr>
          <w:lang w:val="ka-GE"/>
        </w:rPr>
        <w:t xml:space="preserve"> </w:t>
      </w:r>
      <w:r w:rsidRPr="00B35967">
        <w:rPr>
          <w:rFonts w:cs="Sylfaen"/>
          <w:lang w:val="ka-GE"/>
        </w:rPr>
        <w:t>მომზადება</w:t>
      </w:r>
      <w:r w:rsidRPr="00B35967">
        <w:rPr>
          <w:lang w:val="ka-GE"/>
        </w:rPr>
        <w:t>.</w:t>
      </w:r>
    </w:p>
    <w:p w:rsidR="00D91A6F" w:rsidRPr="00B35967" w:rsidRDefault="00D91A6F" w:rsidP="00D91A6F">
      <w:pPr>
        <w:rPr>
          <w:lang w:val="ka-GE"/>
        </w:rPr>
      </w:pPr>
      <w:r w:rsidRPr="00B35967">
        <w:rPr>
          <w:rFonts w:cs="Sylfaen"/>
          <w:lang w:val="ka-GE"/>
        </w:rPr>
        <w:t>ტერიტორიაზე</w:t>
      </w:r>
      <w:r w:rsidRPr="00B35967">
        <w:rPr>
          <w:lang w:val="ka-GE"/>
        </w:rPr>
        <w:t xml:space="preserve"> </w:t>
      </w:r>
      <w:r w:rsidRPr="00B35967">
        <w:rPr>
          <w:rFonts w:cs="Sylfaen"/>
          <w:lang w:val="ka-GE"/>
        </w:rPr>
        <w:t>განთავსებულია</w:t>
      </w:r>
      <w:r w:rsidRPr="00B35967">
        <w:rPr>
          <w:lang w:val="ka-GE"/>
        </w:rPr>
        <w:t xml:space="preserve"> </w:t>
      </w:r>
      <w:r w:rsidRPr="00B35967">
        <w:rPr>
          <w:rFonts w:cs="Sylfaen"/>
          <w:lang w:val="ka-GE"/>
        </w:rPr>
        <w:t>ერთსართულიანი</w:t>
      </w:r>
      <w:r w:rsidRPr="00B35967">
        <w:rPr>
          <w:lang w:val="ka-GE"/>
        </w:rPr>
        <w:t xml:space="preserve"> </w:t>
      </w:r>
      <w:r w:rsidRPr="00B35967">
        <w:rPr>
          <w:rFonts w:cs="Sylfaen"/>
          <w:lang w:val="ka-GE"/>
        </w:rPr>
        <w:t>შენობა</w:t>
      </w:r>
      <w:r w:rsidRPr="00B35967">
        <w:rPr>
          <w:lang w:val="ka-GE"/>
        </w:rPr>
        <w:t xml:space="preserve">, </w:t>
      </w:r>
      <w:r w:rsidRPr="00B35967">
        <w:rPr>
          <w:rFonts w:cs="Sylfaen"/>
          <w:lang w:val="ka-GE"/>
        </w:rPr>
        <w:t>სადაც</w:t>
      </w:r>
      <w:r w:rsidRPr="00B35967">
        <w:rPr>
          <w:lang w:val="ka-GE"/>
        </w:rPr>
        <w:t xml:space="preserve"> </w:t>
      </w:r>
      <w:r w:rsidRPr="00B35967">
        <w:rPr>
          <w:rFonts w:cs="Sylfaen"/>
          <w:lang w:val="ka-GE"/>
        </w:rPr>
        <w:t>განთავსებულია</w:t>
      </w:r>
      <w:r w:rsidRPr="00B35967">
        <w:rPr>
          <w:lang w:val="ka-GE"/>
        </w:rPr>
        <w:t xml:space="preserve"> </w:t>
      </w:r>
      <w:r w:rsidRPr="00B35967">
        <w:rPr>
          <w:rFonts w:cs="Sylfaen"/>
          <w:lang w:val="ka-GE"/>
        </w:rPr>
        <w:t>საოფისე</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მუშათა</w:t>
      </w:r>
      <w:r w:rsidRPr="00B35967">
        <w:rPr>
          <w:lang w:val="ka-GE"/>
        </w:rPr>
        <w:t xml:space="preserve"> </w:t>
      </w:r>
      <w:r w:rsidRPr="00B35967">
        <w:rPr>
          <w:rFonts w:cs="Sylfaen"/>
          <w:lang w:val="ka-GE"/>
        </w:rPr>
        <w:t>დასასვნებელი</w:t>
      </w:r>
      <w:r w:rsidRPr="00B35967">
        <w:rPr>
          <w:lang w:val="ka-GE"/>
        </w:rPr>
        <w:t xml:space="preserve"> </w:t>
      </w:r>
      <w:r w:rsidRPr="00B35967">
        <w:rPr>
          <w:rFonts w:cs="Sylfaen"/>
          <w:lang w:val="ka-GE"/>
        </w:rPr>
        <w:t>სათავსები</w:t>
      </w:r>
      <w:r w:rsidRPr="00B35967">
        <w:rPr>
          <w:lang w:val="ka-GE"/>
        </w:rPr>
        <w:t xml:space="preserve">. </w:t>
      </w:r>
      <w:r w:rsidRPr="00B35967">
        <w:rPr>
          <w:rFonts w:cs="Sylfaen"/>
          <w:lang w:val="ka-GE"/>
        </w:rPr>
        <w:t>წყალმომარაგება</w:t>
      </w:r>
      <w:r w:rsidRPr="00B35967">
        <w:rPr>
          <w:lang w:val="ka-GE"/>
        </w:rPr>
        <w:t xml:space="preserve"> </w:t>
      </w:r>
      <w:r w:rsidRPr="00B35967">
        <w:rPr>
          <w:rFonts w:cs="Sylfaen"/>
          <w:lang w:val="ka-GE"/>
        </w:rPr>
        <w:t>ხდება</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არსებული</w:t>
      </w:r>
      <w:r w:rsidRPr="00B35967">
        <w:rPr>
          <w:lang w:val="ka-GE"/>
        </w:rPr>
        <w:t xml:space="preserve"> </w:t>
      </w:r>
      <w:proofErr w:type="spellStart"/>
      <w:r w:rsidRPr="00B35967">
        <w:rPr>
          <w:rFonts w:cs="Sylfaen"/>
          <w:lang w:val="ka-GE"/>
        </w:rPr>
        <w:t>შახტური</w:t>
      </w:r>
      <w:proofErr w:type="spellEnd"/>
      <w:r w:rsidRPr="00B35967">
        <w:rPr>
          <w:lang w:val="ka-GE"/>
        </w:rPr>
        <w:t xml:space="preserve"> </w:t>
      </w:r>
      <w:r w:rsidRPr="00B35967">
        <w:rPr>
          <w:rFonts w:cs="Sylfaen"/>
          <w:lang w:val="ka-GE"/>
        </w:rPr>
        <w:t>ჭიდან</w:t>
      </w:r>
      <w:r w:rsidRPr="00B35967">
        <w:rPr>
          <w:lang w:val="ka-GE"/>
        </w:rPr>
        <w:t xml:space="preserve">, </w:t>
      </w:r>
      <w:r w:rsidRPr="00B35967">
        <w:rPr>
          <w:rFonts w:cs="Sylfaen"/>
          <w:lang w:val="ka-GE"/>
        </w:rPr>
        <w:t>ხოლო</w:t>
      </w:r>
      <w:r w:rsidRPr="00B35967">
        <w:rPr>
          <w:lang w:val="ka-GE"/>
        </w:rPr>
        <w:t xml:space="preserve"> </w:t>
      </w:r>
      <w:r w:rsidRPr="00B35967">
        <w:rPr>
          <w:rFonts w:cs="Sylfaen"/>
          <w:lang w:val="ka-GE"/>
        </w:rPr>
        <w:t>ელექტრომომარაგება</w:t>
      </w:r>
      <w:r w:rsidRPr="00B35967">
        <w:rPr>
          <w:lang w:val="ka-GE"/>
        </w:rPr>
        <w:t xml:space="preserve"> </w:t>
      </w:r>
      <w:r w:rsidRPr="00B35967">
        <w:rPr>
          <w:rFonts w:cs="Sylfaen"/>
          <w:lang w:val="ka-GE"/>
        </w:rPr>
        <w:t>არსებული</w:t>
      </w:r>
      <w:r w:rsidRPr="00B35967">
        <w:rPr>
          <w:lang w:val="ka-GE"/>
        </w:rPr>
        <w:t xml:space="preserve"> </w:t>
      </w:r>
      <w:r w:rsidRPr="00B35967">
        <w:rPr>
          <w:rFonts w:cs="Sylfaen"/>
          <w:lang w:val="ka-GE"/>
        </w:rPr>
        <w:t>ელექტრომომარაგების</w:t>
      </w:r>
      <w:r w:rsidRPr="00B35967">
        <w:rPr>
          <w:lang w:val="ka-GE"/>
        </w:rPr>
        <w:t xml:space="preserve"> </w:t>
      </w:r>
      <w:r w:rsidRPr="00B35967">
        <w:rPr>
          <w:rFonts w:cs="Sylfaen"/>
          <w:lang w:val="ka-GE"/>
        </w:rPr>
        <w:t>ქსელიდან</w:t>
      </w:r>
      <w:r w:rsidRPr="00B35967">
        <w:rPr>
          <w:lang w:val="ka-GE"/>
        </w:rPr>
        <w:t xml:space="preserve">. </w:t>
      </w:r>
      <w:r w:rsidRPr="00B35967">
        <w:rPr>
          <w:rFonts w:cs="Sylfaen"/>
          <w:lang w:val="ka-GE"/>
        </w:rPr>
        <w:t>საწარმოს</w:t>
      </w:r>
      <w:r w:rsidRPr="00B35967">
        <w:rPr>
          <w:lang w:val="ka-GE"/>
        </w:rPr>
        <w:t xml:space="preserve"> </w:t>
      </w:r>
      <w:r w:rsidRPr="00B35967">
        <w:rPr>
          <w:rFonts w:cs="Sylfaen"/>
          <w:lang w:val="ka-GE"/>
        </w:rPr>
        <w:t>გენერალური</w:t>
      </w:r>
      <w:r w:rsidRPr="00B35967">
        <w:rPr>
          <w:lang w:val="ka-GE"/>
        </w:rPr>
        <w:t xml:space="preserve"> </w:t>
      </w:r>
      <w:r w:rsidRPr="00B35967">
        <w:rPr>
          <w:rFonts w:cs="Sylfaen"/>
          <w:lang w:val="ka-GE"/>
        </w:rPr>
        <w:t>გეგმა</w:t>
      </w:r>
      <w:r w:rsidRPr="00B35967">
        <w:rPr>
          <w:lang w:val="ka-GE"/>
        </w:rPr>
        <w:t xml:space="preserve"> </w:t>
      </w:r>
      <w:r w:rsidRPr="00B35967">
        <w:rPr>
          <w:rFonts w:cs="Sylfaen"/>
          <w:lang w:val="ka-GE"/>
        </w:rPr>
        <w:t>მოცემულია</w:t>
      </w:r>
      <w:r w:rsidRPr="00B35967">
        <w:rPr>
          <w:lang w:val="ka-GE"/>
        </w:rPr>
        <w:t xml:space="preserve"> </w:t>
      </w:r>
      <w:r w:rsidRPr="00B35967">
        <w:rPr>
          <w:rFonts w:cs="Sylfaen"/>
          <w:lang w:val="ka-GE"/>
        </w:rPr>
        <w:t>ნახაზზე</w:t>
      </w:r>
      <w:r w:rsidRPr="00B35967">
        <w:rPr>
          <w:lang w:val="ka-GE"/>
        </w:rPr>
        <w:t xml:space="preserve"> </w:t>
      </w:r>
      <w:r>
        <w:rPr>
          <w:lang w:val="ka-GE"/>
        </w:rPr>
        <w:t>2</w:t>
      </w:r>
      <w:r w:rsidRPr="00B35967">
        <w:rPr>
          <w:lang w:val="ka-GE"/>
        </w:rPr>
        <w:t>.2</w:t>
      </w:r>
    </w:p>
    <w:p w:rsidR="00D91A6F" w:rsidRPr="00B35967" w:rsidRDefault="00D91A6F" w:rsidP="00D91A6F">
      <w:pPr>
        <w:rPr>
          <w:lang w:val="ka-GE"/>
        </w:rPr>
      </w:pPr>
      <w:r w:rsidRPr="00B35967">
        <w:rPr>
          <w:rFonts w:cs="Sylfaen"/>
          <w:lang w:val="ka-GE"/>
        </w:rPr>
        <w:t>შპს</w:t>
      </w:r>
      <w:r w:rsidRPr="00B35967">
        <w:rPr>
          <w:lang w:val="ka-GE"/>
        </w:rPr>
        <w:t xml:space="preserve"> „</w:t>
      </w:r>
      <w:r w:rsidRPr="00B35967">
        <w:rPr>
          <w:rFonts w:cs="Sylfaen"/>
          <w:lang w:val="ka-GE"/>
        </w:rPr>
        <w:t>ლაგოდეხავტოგზა</w:t>
      </w:r>
      <w:r w:rsidRPr="00B35967">
        <w:rPr>
          <w:lang w:val="ka-GE"/>
        </w:rPr>
        <w:t>“-</w:t>
      </w:r>
      <w:r w:rsidRPr="00B35967">
        <w:rPr>
          <w:rFonts w:cs="Sylfaen"/>
          <w:lang w:val="ka-GE"/>
        </w:rPr>
        <w:t>ს</w:t>
      </w:r>
      <w:r w:rsidRPr="00B35967">
        <w:rPr>
          <w:lang w:val="ka-GE"/>
        </w:rPr>
        <w:t xml:space="preserve"> </w:t>
      </w:r>
      <w:r w:rsidRPr="00B35967">
        <w:rPr>
          <w:rFonts w:cs="Sylfaen"/>
          <w:lang w:val="ka-GE"/>
        </w:rPr>
        <w:t>საწარმოს</w:t>
      </w:r>
      <w:r w:rsidRPr="00B35967">
        <w:rPr>
          <w:lang w:val="ka-GE"/>
        </w:rPr>
        <w:t xml:space="preserve"> </w:t>
      </w:r>
      <w:r w:rsidRPr="00B35967">
        <w:rPr>
          <w:rFonts w:cs="Sylfaen"/>
          <w:lang w:val="ka-GE"/>
        </w:rPr>
        <w:t>განთავსების</w:t>
      </w:r>
      <w:r w:rsidRPr="00B35967">
        <w:rPr>
          <w:lang w:val="ka-GE"/>
        </w:rPr>
        <w:t xml:space="preserve"> </w:t>
      </w:r>
      <w:r w:rsidRPr="00B35967">
        <w:rPr>
          <w:rFonts w:cs="Sylfaen"/>
          <w:lang w:val="ka-GE"/>
        </w:rPr>
        <w:t>რაიონში</w:t>
      </w:r>
      <w:r w:rsidRPr="00B35967">
        <w:rPr>
          <w:lang w:val="ka-GE"/>
        </w:rPr>
        <w:t xml:space="preserve"> </w:t>
      </w:r>
      <w:r w:rsidRPr="00B35967">
        <w:rPr>
          <w:rFonts w:cs="Sylfaen"/>
          <w:lang w:val="ka-GE"/>
        </w:rPr>
        <w:t>მდებარე</w:t>
      </w:r>
      <w:r w:rsidRPr="00B35967">
        <w:rPr>
          <w:lang w:val="ka-GE"/>
        </w:rPr>
        <w:t xml:space="preserve"> </w:t>
      </w:r>
      <w:r w:rsidRPr="00B35967">
        <w:rPr>
          <w:rFonts w:cs="Sylfaen"/>
          <w:lang w:val="ka-GE"/>
        </w:rPr>
        <w:t>საწარმოებიდან</w:t>
      </w:r>
      <w:r w:rsidRPr="00B35967">
        <w:rPr>
          <w:lang w:val="ka-GE"/>
        </w:rPr>
        <w:t xml:space="preserve"> </w:t>
      </w:r>
      <w:r w:rsidRPr="00B35967">
        <w:rPr>
          <w:rFonts w:cs="Sylfaen"/>
          <w:lang w:val="ka-GE"/>
        </w:rPr>
        <w:t>აღსანიშნავია</w:t>
      </w:r>
      <w:r w:rsidRPr="00B35967">
        <w:rPr>
          <w:lang w:val="ka-GE"/>
        </w:rPr>
        <w:t xml:space="preserve"> </w:t>
      </w:r>
      <w:r w:rsidRPr="00B35967">
        <w:rPr>
          <w:rFonts w:cs="Sylfaen"/>
          <w:lang w:val="ka-GE"/>
        </w:rPr>
        <w:t>შპს</w:t>
      </w:r>
      <w:r w:rsidRPr="00B35967">
        <w:rPr>
          <w:lang w:val="ka-GE"/>
        </w:rPr>
        <w:t xml:space="preserve"> „</w:t>
      </w:r>
      <w:r w:rsidRPr="00B35967">
        <w:rPr>
          <w:rFonts w:cs="Sylfaen"/>
          <w:lang w:val="ka-GE"/>
        </w:rPr>
        <w:t>ნ</w:t>
      </w:r>
      <w:r w:rsidRPr="00B35967">
        <w:rPr>
          <w:lang w:val="ka-GE"/>
        </w:rPr>
        <w:t xml:space="preserve"> </w:t>
      </w:r>
      <w:r w:rsidRPr="00B35967">
        <w:rPr>
          <w:rFonts w:cs="Sylfaen"/>
          <w:lang w:val="ka-GE"/>
        </w:rPr>
        <w:t>პ</w:t>
      </w:r>
      <w:r w:rsidRPr="00B35967">
        <w:rPr>
          <w:lang w:val="ka-GE"/>
        </w:rPr>
        <w:t xml:space="preserve"> </w:t>
      </w:r>
      <w:r w:rsidRPr="00B35967">
        <w:rPr>
          <w:rFonts w:cs="Sylfaen"/>
          <w:lang w:val="ka-GE"/>
        </w:rPr>
        <w:t>ინვესტ</w:t>
      </w:r>
      <w:r w:rsidRPr="00B35967">
        <w:rPr>
          <w:lang w:val="ka-GE"/>
        </w:rPr>
        <w:t xml:space="preserve"> </w:t>
      </w:r>
      <w:r w:rsidRPr="00B35967">
        <w:rPr>
          <w:rFonts w:cs="Sylfaen"/>
          <w:lang w:val="ka-GE"/>
        </w:rPr>
        <w:t>ჯგუფი</w:t>
      </w:r>
      <w:r w:rsidRPr="00B35967">
        <w:rPr>
          <w:lang w:val="ka-GE"/>
        </w:rPr>
        <w:t>“-</w:t>
      </w:r>
      <w:r w:rsidRPr="00B35967">
        <w:rPr>
          <w:rFonts w:cs="Sylfaen"/>
          <w:lang w:val="ka-GE"/>
        </w:rPr>
        <w:t>ს</w:t>
      </w:r>
      <w:r w:rsidRPr="00B35967">
        <w:rPr>
          <w:lang w:val="ka-GE"/>
        </w:rPr>
        <w:t xml:space="preserve"> </w:t>
      </w:r>
      <w:r w:rsidRPr="00B35967">
        <w:rPr>
          <w:rFonts w:cs="Sylfaen"/>
          <w:lang w:val="ka-GE"/>
        </w:rPr>
        <w:t>საწარმო</w:t>
      </w:r>
      <w:r w:rsidRPr="00B35967">
        <w:rPr>
          <w:lang w:val="ka-GE"/>
        </w:rPr>
        <w:t xml:space="preserve">, </w:t>
      </w:r>
      <w:r w:rsidRPr="00B35967">
        <w:rPr>
          <w:rFonts w:cs="Sylfaen"/>
          <w:lang w:val="ka-GE"/>
        </w:rPr>
        <w:t>რომლის</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ფუნქციონირებს</w:t>
      </w:r>
      <w:r w:rsidRPr="00B35967">
        <w:rPr>
          <w:lang w:val="ka-GE"/>
        </w:rPr>
        <w:t xml:space="preserve"> </w:t>
      </w:r>
      <w:r w:rsidRPr="00B35967">
        <w:rPr>
          <w:rFonts w:cs="Sylfaen"/>
          <w:lang w:val="ka-GE"/>
        </w:rPr>
        <w:t>ასფალტ</w:t>
      </w:r>
      <w:r w:rsidRPr="00B35967">
        <w:rPr>
          <w:lang w:val="ka-GE"/>
        </w:rPr>
        <w:t>-</w:t>
      </w:r>
      <w:r w:rsidRPr="00B35967">
        <w:rPr>
          <w:rFonts w:cs="Sylfaen"/>
          <w:lang w:val="ka-GE"/>
        </w:rPr>
        <w:t>ბეტონი</w:t>
      </w:r>
      <w:r w:rsidRPr="00B35967">
        <w:rPr>
          <w:lang w:val="ka-GE"/>
        </w:rPr>
        <w:t xml:space="preserve"> </w:t>
      </w:r>
      <w:r w:rsidRPr="00B35967">
        <w:rPr>
          <w:rFonts w:cs="Sylfaen"/>
          <w:lang w:val="ka-GE"/>
        </w:rPr>
        <w:t>ქარხანა</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ინერტული</w:t>
      </w:r>
      <w:r w:rsidRPr="00B35967">
        <w:rPr>
          <w:lang w:val="ka-GE"/>
        </w:rPr>
        <w:t xml:space="preserve"> </w:t>
      </w:r>
      <w:r w:rsidRPr="00B35967">
        <w:rPr>
          <w:rFonts w:cs="Sylfaen"/>
          <w:lang w:val="ka-GE"/>
        </w:rPr>
        <w:t>მასალების</w:t>
      </w:r>
      <w:r w:rsidRPr="00B35967">
        <w:rPr>
          <w:lang w:val="ka-GE"/>
        </w:rPr>
        <w:t xml:space="preserve"> </w:t>
      </w:r>
      <w:r w:rsidRPr="00B35967">
        <w:rPr>
          <w:rFonts w:cs="Sylfaen"/>
          <w:lang w:val="ka-GE"/>
        </w:rPr>
        <w:t>სამსხვრევ</w:t>
      </w:r>
      <w:r w:rsidRPr="00B35967">
        <w:rPr>
          <w:lang w:val="ka-GE"/>
        </w:rPr>
        <w:t>-</w:t>
      </w:r>
      <w:r w:rsidRPr="00B35967">
        <w:rPr>
          <w:rFonts w:cs="Sylfaen"/>
          <w:lang w:val="ka-GE"/>
        </w:rPr>
        <w:t>დამხარისხებელი</w:t>
      </w:r>
      <w:r w:rsidRPr="00B35967">
        <w:rPr>
          <w:lang w:val="ka-GE"/>
        </w:rPr>
        <w:t xml:space="preserve"> </w:t>
      </w:r>
      <w:r w:rsidRPr="00B35967">
        <w:rPr>
          <w:rFonts w:cs="Sylfaen"/>
          <w:lang w:val="ka-GE"/>
        </w:rPr>
        <w:t>საამქრო</w:t>
      </w:r>
      <w:r w:rsidRPr="00B35967">
        <w:rPr>
          <w:lang w:val="ka-GE"/>
        </w:rPr>
        <w:t xml:space="preserve">. </w:t>
      </w:r>
      <w:r w:rsidRPr="00B35967">
        <w:rPr>
          <w:rFonts w:cs="Sylfaen"/>
          <w:lang w:val="ka-GE"/>
        </w:rPr>
        <w:t>ასფალტ</w:t>
      </w:r>
      <w:r w:rsidRPr="00B35967">
        <w:rPr>
          <w:lang w:val="ka-GE"/>
        </w:rPr>
        <w:t>-</w:t>
      </w:r>
      <w:r w:rsidRPr="00B35967">
        <w:rPr>
          <w:rFonts w:cs="Sylfaen"/>
          <w:lang w:val="ka-GE"/>
        </w:rPr>
        <w:t>ბეტონის</w:t>
      </w:r>
      <w:r w:rsidRPr="00B35967">
        <w:rPr>
          <w:lang w:val="ka-GE"/>
        </w:rPr>
        <w:t xml:space="preserve"> </w:t>
      </w:r>
      <w:r w:rsidRPr="00B35967">
        <w:rPr>
          <w:rFonts w:cs="Sylfaen"/>
          <w:lang w:val="ka-GE"/>
        </w:rPr>
        <w:t>ქარხნებს</w:t>
      </w:r>
      <w:r w:rsidRPr="00B35967">
        <w:rPr>
          <w:lang w:val="ka-GE"/>
        </w:rPr>
        <w:t xml:space="preserve"> </w:t>
      </w:r>
      <w:r w:rsidRPr="00B35967">
        <w:rPr>
          <w:rFonts w:cs="Sylfaen"/>
          <w:lang w:val="ka-GE"/>
        </w:rPr>
        <w:t>შორის</w:t>
      </w:r>
      <w:r w:rsidRPr="00B35967">
        <w:rPr>
          <w:lang w:val="ka-GE"/>
        </w:rPr>
        <w:t xml:space="preserve"> </w:t>
      </w:r>
      <w:r w:rsidRPr="00B35967">
        <w:rPr>
          <w:rFonts w:cs="Sylfaen"/>
          <w:lang w:val="ka-GE"/>
        </w:rPr>
        <w:t>დაცილების</w:t>
      </w:r>
      <w:r w:rsidRPr="00B35967">
        <w:rPr>
          <w:lang w:val="ka-GE"/>
        </w:rPr>
        <w:t xml:space="preserve"> </w:t>
      </w:r>
      <w:r w:rsidRPr="00B35967">
        <w:rPr>
          <w:rFonts w:cs="Sylfaen"/>
          <w:lang w:val="ka-GE"/>
        </w:rPr>
        <w:t>უმოკლესი</w:t>
      </w:r>
      <w:r w:rsidRPr="00B35967">
        <w:rPr>
          <w:lang w:val="ka-GE"/>
        </w:rPr>
        <w:t xml:space="preserve"> </w:t>
      </w:r>
      <w:r w:rsidRPr="00B35967">
        <w:rPr>
          <w:rFonts w:cs="Sylfaen"/>
          <w:lang w:val="ka-GE"/>
        </w:rPr>
        <w:t>მანძილი</w:t>
      </w:r>
      <w:r w:rsidRPr="00B35967">
        <w:rPr>
          <w:lang w:val="ka-GE"/>
        </w:rPr>
        <w:t xml:space="preserve"> </w:t>
      </w:r>
      <w:r w:rsidRPr="00B35967">
        <w:rPr>
          <w:rFonts w:cs="Sylfaen"/>
          <w:lang w:val="ka-GE"/>
        </w:rPr>
        <w:t>შეადგენს</w:t>
      </w:r>
      <w:r w:rsidRPr="00B35967">
        <w:rPr>
          <w:lang w:val="ka-GE"/>
        </w:rPr>
        <w:t xml:space="preserve"> 160 </w:t>
      </w:r>
      <w:r w:rsidRPr="00B35967">
        <w:rPr>
          <w:rFonts w:cs="Sylfaen"/>
          <w:lang w:val="ka-GE"/>
        </w:rPr>
        <w:t>მ</w:t>
      </w:r>
      <w:r w:rsidRPr="00B35967">
        <w:rPr>
          <w:lang w:val="ka-GE"/>
        </w:rPr>
        <w:t>-</w:t>
      </w:r>
      <w:r w:rsidRPr="00B35967">
        <w:rPr>
          <w:rFonts w:cs="Sylfaen"/>
          <w:lang w:val="ka-GE"/>
        </w:rPr>
        <w:t>ს</w:t>
      </w:r>
      <w:r w:rsidRPr="00B35967">
        <w:rPr>
          <w:lang w:val="ka-GE"/>
        </w:rPr>
        <w:t xml:space="preserve">, </w:t>
      </w:r>
      <w:r w:rsidRPr="00B35967">
        <w:rPr>
          <w:rFonts w:cs="Sylfaen"/>
          <w:lang w:val="ka-GE"/>
        </w:rPr>
        <w:t>ხოლო</w:t>
      </w:r>
      <w:r w:rsidRPr="00B35967">
        <w:rPr>
          <w:lang w:val="ka-GE"/>
        </w:rPr>
        <w:t xml:space="preserve"> </w:t>
      </w:r>
      <w:r w:rsidRPr="00B35967">
        <w:rPr>
          <w:rFonts w:cs="Sylfaen"/>
          <w:lang w:val="ka-GE"/>
        </w:rPr>
        <w:t>ინერტული</w:t>
      </w:r>
      <w:r w:rsidRPr="00B35967">
        <w:rPr>
          <w:lang w:val="ka-GE"/>
        </w:rPr>
        <w:t xml:space="preserve"> </w:t>
      </w:r>
      <w:r w:rsidRPr="00B35967">
        <w:rPr>
          <w:rFonts w:cs="Sylfaen"/>
          <w:lang w:val="ka-GE"/>
        </w:rPr>
        <w:t>მასალების</w:t>
      </w:r>
      <w:r w:rsidRPr="00B35967">
        <w:rPr>
          <w:lang w:val="ka-GE"/>
        </w:rPr>
        <w:t xml:space="preserve"> </w:t>
      </w:r>
      <w:r w:rsidRPr="00B35967">
        <w:rPr>
          <w:rFonts w:cs="Sylfaen"/>
          <w:lang w:val="ka-GE"/>
        </w:rPr>
        <w:t>სამსხვრევ</w:t>
      </w:r>
      <w:r w:rsidRPr="00B35967">
        <w:rPr>
          <w:lang w:val="ka-GE"/>
        </w:rPr>
        <w:t>-</w:t>
      </w:r>
      <w:r w:rsidRPr="00B35967">
        <w:rPr>
          <w:rFonts w:cs="Sylfaen"/>
          <w:lang w:val="ka-GE"/>
        </w:rPr>
        <w:t>დამხარისხებელი</w:t>
      </w:r>
      <w:r w:rsidRPr="00B35967">
        <w:rPr>
          <w:lang w:val="ka-GE"/>
        </w:rPr>
        <w:t xml:space="preserve"> </w:t>
      </w:r>
      <w:r w:rsidRPr="00B35967">
        <w:rPr>
          <w:rFonts w:cs="Sylfaen"/>
          <w:lang w:val="ka-GE"/>
        </w:rPr>
        <w:t>საამქროდან</w:t>
      </w:r>
      <w:r w:rsidRPr="00B35967">
        <w:rPr>
          <w:lang w:val="ka-GE"/>
        </w:rPr>
        <w:t xml:space="preserve"> 104 </w:t>
      </w:r>
      <w:r w:rsidRPr="00B35967">
        <w:rPr>
          <w:rFonts w:cs="Sylfaen"/>
          <w:lang w:val="ka-GE"/>
        </w:rPr>
        <w:t>მ</w:t>
      </w:r>
      <w:r w:rsidRPr="00B35967">
        <w:rPr>
          <w:lang w:val="ka-GE"/>
        </w:rPr>
        <w:t>-</w:t>
      </w:r>
      <w:r w:rsidRPr="00B35967">
        <w:rPr>
          <w:rFonts w:cs="Sylfaen"/>
          <w:lang w:val="ka-GE"/>
        </w:rPr>
        <w:t>ს</w:t>
      </w:r>
      <w:r w:rsidRPr="00B35967">
        <w:rPr>
          <w:lang w:val="ka-GE"/>
        </w:rPr>
        <w:t xml:space="preserve">. </w:t>
      </w:r>
      <w:r w:rsidRPr="00B35967">
        <w:rPr>
          <w:rFonts w:cs="Sylfaen"/>
          <w:lang w:val="ka-GE"/>
        </w:rPr>
        <w:t>გარდა</w:t>
      </w:r>
      <w:r w:rsidRPr="00B35967">
        <w:rPr>
          <w:lang w:val="ka-GE"/>
        </w:rPr>
        <w:t xml:space="preserve"> </w:t>
      </w:r>
      <w:r w:rsidRPr="00B35967">
        <w:rPr>
          <w:rFonts w:cs="Sylfaen"/>
          <w:lang w:val="ka-GE"/>
        </w:rPr>
        <w:t>აღნიშნულისა</w:t>
      </w:r>
      <w:r w:rsidRPr="00B35967">
        <w:rPr>
          <w:lang w:val="ka-GE"/>
        </w:rPr>
        <w:t xml:space="preserve">, </w:t>
      </w:r>
      <w:r w:rsidRPr="00B35967">
        <w:rPr>
          <w:lang w:val="ka-GE"/>
        </w:rPr>
        <w:lastRenderedPageBreak/>
        <w:t xml:space="preserve">440 </w:t>
      </w:r>
      <w:r w:rsidRPr="00B35967">
        <w:rPr>
          <w:rFonts w:cs="Sylfaen"/>
          <w:lang w:val="ka-GE"/>
        </w:rPr>
        <w:t>მ</w:t>
      </w:r>
      <w:r w:rsidRPr="00B35967">
        <w:rPr>
          <w:lang w:val="ka-GE"/>
        </w:rPr>
        <w:t>-</w:t>
      </w:r>
      <w:r w:rsidRPr="00B35967">
        <w:rPr>
          <w:rFonts w:cs="Sylfaen"/>
          <w:lang w:val="ka-GE"/>
        </w:rPr>
        <w:t>ის</w:t>
      </w:r>
      <w:r w:rsidRPr="00B35967">
        <w:rPr>
          <w:lang w:val="ka-GE"/>
        </w:rPr>
        <w:t xml:space="preserve"> </w:t>
      </w:r>
      <w:r w:rsidRPr="00B35967">
        <w:rPr>
          <w:rFonts w:cs="Sylfaen"/>
          <w:lang w:val="ka-GE"/>
        </w:rPr>
        <w:t>დაცილებით</w:t>
      </w:r>
      <w:r w:rsidRPr="00B35967">
        <w:rPr>
          <w:lang w:val="ka-GE"/>
        </w:rPr>
        <w:t xml:space="preserve"> </w:t>
      </w:r>
      <w:r w:rsidRPr="00B35967">
        <w:rPr>
          <w:rFonts w:cs="Sylfaen"/>
          <w:lang w:val="ka-GE"/>
        </w:rPr>
        <w:t>მდებარეობს</w:t>
      </w:r>
      <w:r w:rsidRPr="00B35967">
        <w:rPr>
          <w:lang w:val="ka-GE"/>
        </w:rPr>
        <w:t xml:space="preserve"> </w:t>
      </w:r>
      <w:r w:rsidRPr="00B35967">
        <w:rPr>
          <w:rFonts w:cs="Sylfaen"/>
          <w:lang w:val="ka-GE"/>
        </w:rPr>
        <w:t>შპს</w:t>
      </w:r>
      <w:r w:rsidRPr="00B35967">
        <w:rPr>
          <w:lang w:val="ka-GE"/>
        </w:rPr>
        <w:t xml:space="preserve"> „</w:t>
      </w:r>
      <w:r w:rsidRPr="00B35967">
        <w:rPr>
          <w:rFonts w:cs="Sylfaen"/>
          <w:lang w:val="ka-GE"/>
        </w:rPr>
        <w:t>ანდეზიტი</w:t>
      </w:r>
      <w:r w:rsidRPr="00B35967">
        <w:rPr>
          <w:lang w:val="ka-GE"/>
        </w:rPr>
        <w:t>“-</w:t>
      </w:r>
      <w:r w:rsidRPr="00B35967">
        <w:rPr>
          <w:rFonts w:cs="Sylfaen"/>
          <w:lang w:val="ka-GE"/>
        </w:rPr>
        <w:t>ს</w:t>
      </w:r>
      <w:r w:rsidRPr="00B35967">
        <w:rPr>
          <w:lang w:val="ka-GE"/>
        </w:rPr>
        <w:t xml:space="preserve"> </w:t>
      </w:r>
      <w:r w:rsidRPr="00B35967">
        <w:rPr>
          <w:rFonts w:cs="Sylfaen"/>
          <w:lang w:val="ka-GE"/>
        </w:rPr>
        <w:t>ინერტული</w:t>
      </w:r>
      <w:r w:rsidRPr="00B35967">
        <w:rPr>
          <w:lang w:val="ka-GE"/>
        </w:rPr>
        <w:t xml:space="preserve"> </w:t>
      </w:r>
      <w:r w:rsidRPr="00B35967">
        <w:rPr>
          <w:rFonts w:cs="Sylfaen"/>
          <w:lang w:val="ka-GE"/>
        </w:rPr>
        <w:t>მასალების</w:t>
      </w:r>
      <w:r w:rsidRPr="00B35967">
        <w:rPr>
          <w:lang w:val="ka-GE"/>
        </w:rPr>
        <w:t xml:space="preserve"> </w:t>
      </w:r>
      <w:r w:rsidRPr="00B35967">
        <w:rPr>
          <w:rFonts w:cs="Sylfaen"/>
          <w:lang w:val="ka-GE"/>
        </w:rPr>
        <w:t>სამსხვრევ</w:t>
      </w:r>
      <w:r w:rsidRPr="00B35967">
        <w:rPr>
          <w:lang w:val="ka-GE"/>
        </w:rPr>
        <w:t>-</w:t>
      </w:r>
      <w:r w:rsidRPr="00B35967">
        <w:rPr>
          <w:rFonts w:cs="Sylfaen"/>
          <w:lang w:val="ka-GE"/>
        </w:rPr>
        <w:t>დამხარისხებელი</w:t>
      </w:r>
      <w:r w:rsidRPr="00B35967">
        <w:rPr>
          <w:lang w:val="ka-GE"/>
        </w:rPr>
        <w:t xml:space="preserve"> </w:t>
      </w:r>
      <w:r w:rsidRPr="00B35967">
        <w:rPr>
          <w:rFonts w:cs="Sylfaen"/>
          <w:lang w:val="ka-GE"/>
        </w:rPr>
        <w:t>საამქრო</w:t>
      </w:r>
      <w:r w:rsidRPr="00B35967">
        <w:rPr>
          <w:lang w:val="ka-GE"/>
        </w:rPr>
        <w:t>.</w:t>
      </w:r>
    </w:p>
    <w:p w:rsidR="00D91A6F" w:rsidRPr="00B35967" w:rsidRDefault="00D91A6F" w:rsidP="00D91A6F">
      <w:pPr>
        <w:rPr>
          <w:sz w:val="20"/>
          <w:lang w:val="ka-GE"/>
        </w:rPr>
      </w:pPr>
      <w:r w:rsidRPr="00B35967">
        <w:rPr>
          <w:rFonts w:cs="Sylfaen"/>
          <w:b/>
          <w:sz w:val="20"/>
          <w:lang w:val="ka-GE"/>
        </w:rPr>
        <w:t>ცხრილი</w:t>
      </w:r>
      <w:r w:rsidRPr="00B35967">
        <w:rPr>
          <w:b/>
          <w:sz w:val="20"/>
          <w:lang w:val="ka-GE"/>
        </w:rPr>
        <w:t xml:space="preserve"> </w:t>
      </w:r>
      <w:r>
        <w:rPr>
          <w:b/>
          <w:sz w:val="20"/>
          <w:lang w:val="ka-GE"/>
        </w:rPr>
        <w:t>2.</w:t>
      </w:r>
      <w:r w:rsidRPr="00B35967">
        <w:rPr>
          <w:b/>
          <w:sz w:val="20"/>
          <w:lang w:val="ka-GE"/>
        </w:rPr>
        <w:t>1.</w:t>
      </w:r>
      <w:r w:rsidRPr="00B35967">
        <w:rPr>
          <w:sz w:val="20"/>
          <w:lang w:val="ka-GE"/>
        </w:rPr>
        <w:t xml:space="preserve"> </w:t>
      </w:r>
      <w:r w:rsidRPr="00B35967">
        <w:rPr>
          <w:rFonts w:cs="Sylfaen"/>
          <w:sz w:val="20"/>
          <w:lang w:val="ka-GE"/>
        </w:rPr>
        <w:t>ტერიტორიის</w:t>
      </w:r>
      <w:r w:rsidRPr="00B35967">
        <w:rPr>
          <w:sz w:val="20"/>
          <w:lang w:val="ka-GE"/>
        </w:rPr>
        <w:t xml:space="preserve"> </w:t>
      </w:r>
      <w:r w:rsidRPr="00B35967">
        <w:rPr>
          <w:rFonts w:cs="Sylfaen"/>
          <w:sz w:val="20"/>
          <w:lang w:val="ka-GE"/>
        </w:rPr>
        <w:t>გეოგრაფიული</w:t>
      </w:r>
      <w:r w:rsidRPr="00B35967">
        <w:rPr>
          <w:sz w:val="20"/>
          <w:lang w:val="ka-GE"/>
        </w:rPr>
        <w:t xml:space="preserve"> </w:t>
      </w:r>
      <w:r w:rsidRPr="00B35967">
        <w:rPr>
          <w:rFonts w:cs="Sylfaen"/>
          <w:sz w:val="20"/>
          <w:lang w:val="ka-GE"/>
        </w:rPr>
        <w:t>კოორდინატები</w:t>
      </w:r>
    </w:p>
    <w:tbl>
      <w:tblPr>
        <w:tblStyle w:val="TableGrid500"/>
        <w:tblW w:w="0" w:type="auto"/>
        <w:jc w:val="center"/>
        <w:tblLook w:val="04A0" w:firstRow="1" w:lastRow="0" w:firstColumn="1" w:lastColumn="0" w:noHBand="0" w:noVBand="1"/>
      </w:tblPr>
      <w:tblGrid>
        <w:gridCol w:w="373"/>
        <w:gridCol w:w="944"/>
        <w:gridCol w:w="1120"/>
        <w:gridCol w:w="373"/>
        <w:gridCol w:w="1337"/>
        <w:gridCol w:w="1270"/>
      </w:tblGrid>
      <w:tr w:rsidR="00D91A6F" w:rsidRPr="00B35967" w:rsidTr="00D91A6F">
        <w:trPr>
          <w:trHeight w:val="16"/>
          <w:jc w:val="center"/>
        </w:trPr>
        <w:tc>
          <w:tcPr>
            <w:tcW w:w="373" w:type="dxa"/>
            <w:vAlign w:val="center"/>
          </w:tcPr>
          <w:p w:rsidR="00D91A6F" w:rsidRPr="00B35967" w:rsidRDefault="00D91A6F" w:rsidP="00A36D59">
            <w:pPr>
              <w:jc w:val="center"/>
              <w:rPr>
                <w:b/>
                <w:sz w:val="20"/>
                <w:szCs w:val="20"/>
              </w:rPr>
            </w:pPr>
            <w:r w:rsidRPr="00B35967">
              <w:rPr>
                <w:b/>
                <w:sz w:val="20"/>
                <w:szCs w:val="20"/>
                <w:lang w:val="ka-GE"/>
              </w:rPr>
              <w:t>N</w:t>
            </w:r>
          </w:p>
        </w:tc>
        <w:tc>
          <w:tcPr>
            <w:tcW w:w="944" w:type="dxa"/>
            <w:vAlign w:val="center"/>
          </w:tcPr>
          <w:p w:rsidR="00D91A6F" w:rsidRPr="00B35967" w:rsidRDefault="00D91A6F" w:rsidP="00A36D59">
            <w:pPr>
              <w:jc w:val="center"/>
              <w:rPr>
                <w:b/>
                <w:sz w:val="20"/>
                <w:szCs w:val="20"/>
              </w:rPr>
            </w:pPr>
            <w:r w:rsidRPr="00B35967">
              <w:rPr>
                <w:b/>
                <w:sz w:val="20"/>
                <w:szCs w:val="20"/>
              </w:rPr>
              <w:t>X</w:t>
            </w:r>
          </w:p>
        </w:tc>
        <w:tc>
          <w:tcPr>
            <w:tcW w:w="1120" w:type="dxa"/>
            <w:vAlign w:val="center"/>
          </w:tcPr>
          <w:p w:rsidR="00D91A6F" w:rsidRPr="00B35967" w:rsidRDefault="00D91A6F" w:rsidP="00A36D59">
            <w:pPr>
              <w:jc w:val="center"/>
              <w:rPr>
                <w:b/>
                <w:sz w:val="20"/>
                <w:szCs w:val="20"/>
              </w:rPr>
            </w:pPr>
            <w:r w:rsidRPr="00B35967">
              <w:rPr>
                <w:b/>
                <w:sz w:val="20"/>
                <w:szCs w:val="20"/>
              </w:rPr>
              <w:t>Y</w:t>
            </w:r>
          </w:p>
        </w:tc>
        <w:tc>
          <w:tcPr>
            <w:tcW w:w="373" w:type="dxa"/>
            <w:vAlign w:val="center"/>
          </w:tcPr>
          <w:p w:rsidR="00D91A6F" w:rsidRPr="00B35967" w:rsidRDefault="00D91A6F" w:rsidP="00A36D59">
            <w:pPr>
              <w:jc w:val="center"/>
              <w:rPr>
                <w:b/>
                <w:sz w:val="20"/>
                <w:szCs w:val="20"/>
              </w:rPr>
            </w:pPr>
            <w:r w:rsidRPr="00B35967">
              <w:rPr>
                <w:b/>
                <w:sz w:val="20"/>
                <w:szCs w:val="20"/>
              </w:rPr>
              <w:t>N</w:t>
            </w:r>
          </w:p>
        </w:tc>
        <w:tc>
          <w:tcPr>
            <w:tcW w:w="1337" w:type="dxa"/>
            <w:vAlign w:val="center"/>
          </w:tcPr>
          <w:p w:rsidR="00D91A6F" w:rsidRPr="00B35967" w:rsidRDefault="00D91A6F" w:rsidP="00A36D59">
            <w:pPr>
              <w:jc w:val="center"/>
              <w:rPr>
                <w:b/>
                <w:sz w:val="20"/>
                <w:szCs w:val="20"/>
              </w:rPr>
            </w:pPr>
            <w:r w:rsidRPr="00B35967">
              <w:rPr>
                <w:b/>
                <w:sz w:val="20"/>
                <w:szCs w:val="20"/>
              </w:rPr>
              <w:t>X</w:t>
            </w:r>
          </w:p>
        </w:tc>
        <w:tc>
          <w:tcPr>
            <w:tcW w:w="1270" w:type="dxa"/>
            <w:vAlign w:val="center"/>
          </w:tcPr>
          <w:p w:rsidR="00D91A6F" w:rsidRPr="00B35967" w:rsidRDefault="00D91A6F" w:rsidP="00A36D59">
            <w:pPr>
              <w:jc w:val="center"/>
              <w:rPr>
                <w:b/>
                <w:sz w:val="20"/>
                <w:szCs w:val="20"/>
              </w:rPr>
            </w:pPr>
            <w:r w:rsidRPr="00B35967">
              <w:rPr>
                <w:b/>
                <w:sz w:val="20"/>
                <w:szCs w:val="20"/>
              </w:rPr>
              <w:t>Y</w:t>
            </w:r>
          </w:p>
        </w:tc>
      </w:tr>
      <w:tr w:rsidR="00D91A6F" w:rsidRPr="00B35967" w:rsidTr="00D91A6F">
        <w:trPr>
          <w:trHeight w:val="16"/>
          <w:jc w:val="center"/>
        </w:trPr>
        <w:tc>
          <w:tcPr>
            <w:tcW w:w="373" w:type="dxa"/>
          </w:tcPr>
          <w:p w:rsidR="00D91A6F" w:rsidRPr="00B35967" w:rsidRDefault="00D91A6F" w:rsidP="00A36D59">
            <w:pPr>
              <w:rPr>
                <w:sz w:val="20"/>
                <w:szCs w:val="20"/>
                <w:lang w:val="ka-GE"/>
              </w:rPr>
            </w:pPr>
            <w:r w:rsidRPr="00B35967">
              <w:rPr>
                <w:sz w:val="20"/>
                <w:szCs w:val="20"/>
                <w:lang w:val="ka-GE"/>
              </w:rPr>
              <w:t>1</w:t>
            </w:r>
          </w:p>
        </w:tc>
        <w:tc>
          <w:tcPr>
            <w:tcW w:w="944" w:type="dxa"/>
          </w:tcPr>
          <w:p w:rsidR="00D91A6F" w:rsidRPr="00B35967" w:rsidRDefault="00D91A6F" w:rsidP="00A36D59">
            <w:pPr>
              <w:rPr>
                <w:sz w:val="20"/>
                <w:szCs w:val="20"/>
                <w:lang w:val="ka-GE"/>
              </w:rPr>
            </w:pPr>
            <w:r w:rsidRPr="00B35967">
              <w:rPr>
                <w:sz w:val="20"/>
                <w:szCs w:val="20"/>
                <w:lang w:val="ka-GE"/>
              </w:rPr>
              <w:t>591291</w:t>
            </w:r>
          </w:p>
        </w:tc>
        <w:tc>
          <w:tcPr>
            <w:tcW w:w="1120" w:type="dxa"/>
          </w:tcPr>
          <w:p w:rsidR="00D91A6F" w:rsidRPr="00B35967" w:rsidRDefault="00D91A6F" w:rsidP="00A36D59">
            <w:pPr>
              <w:rPr>
                <w:sz w:val="20"/>
                <w:szCs w:val="20"/>
                <w:lang w:val="ka-GE"/>
              </w:rPr>
            </w:pPr>
            <w:r w:rsidRPr="00B35967">
              <w:rPr>
                <w:sz w:val="20"/>
                <w:szCs w:val="20"/>
                <w:lang w:val="ka-GE"/>
              </w:rPr>
              <w:t>4632191</w:t>
            </w:r>
          </w:p>
        </w:tc>
        <w:tc>
          <w:tcPr>
            <w:tcW w:w="373" w:type="dxa"/>
          </w:tcPr>
          <w:p w:rsidR="00D91A6F" w:rsidRPr="00B35967" w:rsidRDefault="00D91A6F" w:rsidP="00A36D59">
            <w:pPr>
              <w:rPr>
                <w:sz w:val="20"/>
                <w:szCs w:val="20"/>
                <w:lang w:val="ka-GE"/>
              </w:rPr>
            </w:pPr>
            <w:r w:rsidRPr="00B35967">
              <w:rPr>
                <w:sz w:val="20"/>
                <w:szCs w:val="20"/>
                <w:lang w:val="ka-GE"/>
              </w:rPr>
              <w:t>3</w:t>
            </w:r>
          </w:p>
        </w:tc>
        <w:tc>
          <w:tcPr>
            <w:tcW w:w="1337" w:type="dxa"/>
          </w:tcPr>
          <w:p w:rsidR="00D91A6F" w:rsidRPr="00B35967" w:rsidRDefault="00D91A6F" w:rsidP="00A36D59">
            <w:pPr>
              <w:rPr>
                <w:sz w:val="20"/>
                <w:szCs w:val="20"/>
                <w:lang w:val="ka-GE"/>
              </w:rPr>
            </w:pPr>
            <w:r w:rsidRPr="00B35967">
              <w:rPr>
                <w:sz w:val="20"/>
                <w:szCs w:val="20"/>
                <w:lang w:val="ka-GE"/>
              </w:rPr>
              <w:t>591346</w:t>
            </w:r>
          </w:p>
        </w:tc>
        <w:tc>
          <w:tcPr>
            <w:tcW w:w="1270" w:type="dxa"/>
          </w:tcPr>
          <w:p w:rsidR="00D91A6F" w:rsidRPr="00B35967" w:rsidRDefault="00D91A6F" w:rsidP="00A36D59">
            <w:pPr>
              <w:rPr>
                <w:sz w:val="20"/>
                <w:szCs w:val="20"/>
                <w:lang w:val="ka-GE"/>
              </w:rPr>
            </w:pPr>
            <w:r w:rsidRPr="00B35967">
              <w:rPr>
                <w:sz w:val="20"/>
                <w:szCs w:val="20"/>
                <w:lang w:val="ka-GE"/>
              </w:rPr>
              <w:t>4632362</w:t>
            </w:r>
          </w:p>
        </w:tc>
      </w:tr>
      <w:tr w:rsidR="00D91A6F" w:rsidRPr="00B35967" w:rsidTr="00D91A6F">
        <w:trPr>
          <w:trHeight w:val="16"/>
          <w:jc w:val="center"/>
        </w:trPr>
        <w:tc>
          <w:tcPr>
            <w:tcW w:w="373" w:type="dxa"/>
          </w:tcPr>
          <w:p w:rsidR="00D91A6F" w:rsidRPr="00B35967" w:rsidRDefault="00D91A6F" w:rsidP="00A36D59">
            <w:pPr>
              <w:rPr>
                <w:sz w:val="20"/>
                <w:szCs w:val="20"/>
                <w:lang w:val="ka-GE"/>
              </w:rPr>
            </w:pPr>
            <w:r w:rsidRPr="00B35967">
              <w:rPr>
                <w:sz w:val="20"/>
                <w:szCs w:val="20"/>
                <w:lang w:val="ka-GE"/>
              </w:rPr>
              <w:t>2</w:t>
            </w:r>
          </w:p>
        </w:tc>
        <w:tc>
          <w:tcPr>
            <w:tcW w:w="944" w:type="dxa"/>
          </w:tcPr>
          <w:p w:rsidR="00D91A6F" w:rsidRPr="00B35967" w:rsidRDefault="00D91A6F" w:rsidP="00A36D59">
            <w:pPr>
              <w:rPr>
                <w:sz w:val="20"/>
                <w:szCs w:val="20"/>
                <w:lang w:val="ka-GE"/>
              </w:rPr>
            </w:pPr>
            <w:r w:rsidRPr="00B35967">
              <w:rPr>
                <w:sz w:val="20"/>
                <w:szCs w:val="20"/>
                <w:lang w:val="ka-GE"/>
              </w:rPr>
              <w:t>591385</w:t>
            </w:r>
          </w:p>
        </w:tc>
        <w:tc>
          <w:tcPr>
            <w:tcW w:w="1120" w:type="dxa"/>
          </w:tcPr>
          <w:p w:rsidR="00D91A6F" w:rsidRPr="00B35967" w:rsidRDefault="00D91A6F" w:rsidP="00A36D59">
            <w:pPr>
              <w:rPr>
                <w:sz w:val="20"/>
                <w:szCs w:val="20"/>
                <w:lang w:val="ka-GE"/>
              </w:rPr>
            </w:pPr>
            <w:r w:rsidRPr="00B35967">
              <w:rPr>
                <w:sz w:val="20"/>
                <w:szCs w:val="20"/>
                <w:lang w:val="ka-GE"/>
              </w:rPr>
              <w:t>4632316</w:t>
            </w:r>
          </w:p>
        </w:tc>
        <w:tc>
          <w:tcPr>
            <w:tcW w:w="373" w:type="dxa"/>
          </w:tcPr>
          <w:p w:rsidR="00D91A6F" w:rsidRPr="00B35967" w:rsidRDefault="00D91A6F" w:rsidP="00A36D59">
            <w:pPr>
              <w:rPr>
                <w:sz w:val="20"/>
                <w:szCs w:val="20"/>
                <w:lang w:val="ka-GE"/>
              </w:rPr>
            </w:pPr>
            <w:r w:rsidRPr="00B35967">
              <w:rPr>
                <w:sz w:val="20"/>
                <w:szCs w:val="20"/>
                <w:lang w:val="ka-GE"/>
              </w:rPr>
              <w:t>4</w:t>
            </w:r>
          </w:p>
        </w:tc>
        <w:tc>
          <w:tcPr>
            <w:tcW w:w="1337" w:type="dxa"/>
          </w:tcPr>
          <w:p w:rsidR="00D91A6F" w:rsidRPr="00B35967" w:rsidRDefault="00D91A6F" w:rsidP="00A36D59">
            <w:pPr>
              <w:rPr>
                <w:sz w:val="20"/>
                <w:szCs w:val="20"/>
                <w:lang w:val="ka-GE"/>
              </w:rPr>
            </w:pPr>
            <w:r w:rsidRPr="00B35967">
              <w:rPr>
                <w:sz w:val="20"/>
                <w:szCs w:val="20"/>
                <w:lang w:val="ka-GE"/>
              </w:rPr>
              <w:t>591249</w:t>
            </w:r>
          </w:p>
        </w:tc>
        <w:tc>
          <w:tcPr>
            <w:tcW w:w="1270" w:type="dxa"/>
          </w:tcPr>
          <w:p w:rsidR="00D91A6F" w:rsidRPr="00B35967" w:rsidRDefault="00D91A6F" w:rsidP="00A36D59">
            <w:pPr>
              <w:rPr>
                <w:sz w:val="20"/>
                <w:szCs w:val="20"/>
                <w:lang w:val="ka-GE"/>
              </w:rPr>
            </w:pPr>
            <w:r w:rsidRPr="00B35967">
              <w:rPr>
                <w:sz w:val="20"/>
                <w:szCs w:val="20"/>
                <w:lang w:val="ka-GE"/>
              </w:rPr>
              <w:t>4632278</w:t>
            </w:r>
          </w:p>
        </w:tc>
      </w:tr>
    </w:tbl>
    <w:p w:rsidR="00D91A6F" w:rsidRPr="00B35967" w:rsidRDefault="00D91A6F" w:rsidP="00D91A6F">
      <w:pPr>
        <w:rPr>
          <w:lang w:val="ka-GE"/>
        </w:rPr>
      </w:pPr>
    </w:p>
    <w:p w:rsidR="00D91A6F" w:rsidRPr="00B35967" w:rsidRDefault="00D91A6F" w:rsidP="00D91A6F">
      <w:pPr>
        <w:rPr>
          <w:lang w:val="ka-GE"/>
        </w:rPr>
      </w:pPr>
    </w:p>
    <w:p w:rsidR="00D91A6F" w:rsidRPr="00B35967" w:rsidRDefault="00D91A6F" w:rsidP="00D91A6F">
      <w:pPr>
        <w:rPr>
          <w:lang w:val="ka-GE"/>
        </w:rPr>
        <w:sectPr w:rsidR="00D91A6F" w:rsidRPr="00B35967" w:rsidSect="0088551C">
          <w:headerReference w:type="default" r:id="rId11"/>
          <w:pgSz w:w="11907" w:h="16839" w:code="9"/>
          <w:pgMar w:top="1138" w:right="1138" w:bottom="1138" w:left="1138" w:header="720" w:footer="720" w:gutter="0"/>
          <w:cols w:space="720"/>
          <w:docGrid w:linePitch="360"/>
        </w:sectPr>
      </w:pPr>
    </w:p>
    <w:p w:rsidR="00D91A6F" w:rsidRPr="00B35967" w:rsidRDefault="00D91A6F" w:rsidP="00D91A6F">
      <w:pPr>
        <w:rPr>
          <w:sz w:val="20"/>
          <w:szCs w:val="20"/>
          <w:lang w:val="ka-GE"/>
        </w:rPr>
      </w:pPr>
      <w:r w:rsidRPr="00B35967">
        <w:rPr>
          <w:rFonts w:cs="Sylfaen"/>
          <w:b/>
          <w:sz w:val="20"/>
          <w:szCs w:val="20"/>
          <w:lang w:val="ka-GE"/>
        </w:rPr>
        <w:lastRenderedPageBreak/>
        <w:t>სურათი</w:t>
      </w:r>
      <w:r>
        <w:rPr>
          <w:rFonts w:cs="Sylfaen"/>
          <w:b/>
          <w:sz w:val="20"/>
          <w:szCs w:val="20"/>
          <w:lang w:val="ka-GE"/>
        </w:rPr>
        <w:t xml:space="preserve"> </w:t>
      </w:r>
      <w:r>
        <w:rPr>
          <w:b/>
          <w:sz w:val="20"/>
          <w:szCs w:val="20"/>
          <w:lang w:val="ka-GE"/>
        </w:rPr>
        <w:t>2</w:t>
      </w:r>
      <w:r w:rsidRPr="00B35967">
        <w:rPr>
          <w:b/>
          <w:sz w:val="20"/>
          <w:szCs w:val="20"/>
          <w:lang w:val="ka-GE"/>
        </w:rPr>
        <w:t>.1</w:t>
      </w:r>
      <w:r w:rsidRPr="00B35967">
        <w:rPr>
          <w:sz w:val="20"/>
          <w:szCs w:val="20"/>
          <w:lang w:val="ka-GE"/>
        </w:rPr>
        <w:t xml:space="preserve"> </w:t>
      </w:r>
      <w:r w:rsidRPr="00B35967">
        <w:rPr>
          <w:rFonts w:cs="Sylfaen"/>
          <w:sz w:val="20"/>
          <w:szCs w:val="20"/>
          <w:lang w:val="ka-GE"/>
        </w:rPr>
        <w:t>შპს</w:t>
      </w:r>
      <w:r w:rsidRPr="00B35967">
        <w:rPr>
          <w:sz w:val="20"/>
          <w:szCs w:val="20"/>
          <w:lang w:val="ka-GE"/>
        </w:rPr>
        <w:t xml:space="preserve"> „</w:t>
      </w:r>
      <w:r w:rsidRPr="00B35967">
        <w:rPr>
          <w:rFonts w:cs="Sylfaen"/>
          <w:sz w:val="20"/>
          <w:szCs w:val="20"/>
          <w:lang w:val="ka-GE"/>
        </w:rPr>
        <w:t>ლაგოდეხავტოგზა</w:t>
      </w:r>
      <w:r w:rsidRPr="00B35967">
        <w:rPr>
          <w:sz w:val="20"/>
          <w:szCs w:val="20"/>
          <w:lang w:val="ka-GE"/>
        </w:rPr>
        <w:t>“-</w:t>
      </w:r>
      <w:r w:rsidRPr="00B35967">
        <w:rPr>
          <w:rFonts w:cs="Sylfaen"/>
          <w:sz w:val="20"/>
          <w:szCs w:val="20"/>
          <w:lang w:val="ka-GE"/>
        </w:rPr>
        <w:t>ს</w:t>
      </w:r>
      <w:r w:rsidRPr="00B35967">
        <w:rPr>
          <w:sz w:val="20"/>
          <w:szCs w:val="20"/>
          <w:lang w:val="ka-GE"/>
        </w:rPr>
        <w:t xml:space="preserve"> </w:t>
      </w:r>
      <w:r w:rsidRPr="00B35967">
        <w:rPr>
          <w:rFonts w:cs="Sylfaen"/>
          <w:sz w:val="20"/>
          <w:szCs w:val="20"/>
          <w:lang w:val="ka-GE"/>
        </w:rPr>
        <w:t>საწარმოს</w:t>
      </w:r>
      <w:r w:rsidRPr="00B35967">
        <w:rPr>
          <w:sz w:val="20"/>
          <w:szCs w:val="20"/>
          <w:lang w:val="ka-GE"/>
        </w:rPr>
        <w:t xml:space="preserve"> </w:t>
      </w:r>
      <w:r w:rsidRPr="00B35967">
        <w:rPr>
          <w:rFonts w:cs="Sylfaen"/>
          <w:sz w:val="20"/>
          <w:szCs w:val="20"/>
          <w:lang w:val="ka-GE"/>
        </w:rPr>
        <w:t>ტერიტორიის</w:t>
      </w:r>
      <w:r w:rsidRPr="00B35967">
        <w:rPr>
          <w:sz w:val="20"/>
          <w:szCs w:val="20"/>
          <w:lang w:val="ka-GE"/>
        </w:rPr>
        <w:t xml:space="preserve"> </w:t>
      </w:r>
      <w:r w:rsidRPr="00B35967">
        <w:rPr>
          <w:rFonts w:cs="Sylfaen"/>
          <w:sz w:val="20"/>
          <w:szCs w:val="20"/>
          <w:lang w:val="ka-GE"/>
        </w:rPr>
        <w:t>ხედები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5563"/>
      </w:tblGrid>
      <w:tr w:rsidR="00D91A6F" w:rsidRPr="00B35967" w:rsidTr="00A36D59">
        <w:trPr>
          <w:trHeight w:val="3810"/>
          <w:jc w:val="center"/>
        </w:trPr>
        <w:tc>
          <w:tcPr>
            <w:tcW w:w="6721" w:type="dxa"/>
            <w:vAlign w:val="center"/>
          </w:tcPr>
          <w:p w:rsidR="00D91A6F" w:rsidRPr="00B35967" w:rsidRDefault="00D91A6F" w:rsidP="00A36D59">
            <w:pPr>
              <w:jc w:val="center"/>
              <w:rPr>
                <w:sz w:val="20"/>
                <w:szCs w:val="20"/>
                <w:lang w:val="ka-GE"/>
              </w:rPr>
            </w:pPr>
            <w:r w:rsidRPr="00B35967">
              <w:rPr>
                <w:noProof/>
                <w:sz w:val="20"/>
                <w:szCs w:val="20"/>
              </w:rPr>
              <w:drawing>
                <wp:inline distT="0" distB="0" distL="0" distR="0" wp14:anchorId="1A33D477" wp14:editId="516A9339">
                  <wp:extent cx="2346960" cy="293878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6960" cy="2938780"/>
                          </a:xfrm>
                          <a:prstGeom prst="rect">
                            <a:avLst/>
                          </a:prstGeom>
                          <a:noFill/>
                        </pic:spPr>
                      </pic:pic>
                    </a:graphicData>
                  </a:graphic>
                </wp:inline>
              </w:drawing>
            </w:r>
          </w:p>
          <w:p w:rsidR="00D91A6F" w:rsidRPr="00B35967" w:rsidRDefault="00D91A6F" w:rsidP="00A36D59">
            <w:pPr>
              <w:jc w:val="center"/>
              <w:rPr>
                <w:sz w:val="20"/>
                <w:szCs w:val="20"/>
                <w:lang w:val="ka-GE"/>
              </w:rPr>
            </w:pPr>
            <w:r w:rsidRPr="00B35967">
              <w:rPr>
                <w:rFonts w:cs="Sylfaen"/>
                <w:sz w:val="20"/>
                <w:szCs w:val="20"/>
                <w:lang w:val="ka-GE"/>
              </w:rPr>
              <w:t>არსებული</w:t>
            </w:r>
            <w:r w:rsidRPr="00B35967">
              <w:rPr>
                <w:sz w:val="20"/>
                <w:szCs w:val="20"/>
                <w:lang w:val="ka-GE"/>
              </w:rPr>
              <w:t xml:space="preserve"> </w:t>
            </w:r>
            <w:r w:rsidRPr="00B35967">
              <w:rPr>
                <w:rFonts w:cs="Sylfaen"/>
                <w:sz w:val="20"/>
                <w:szCs w:val="20"/>
                <w:lang w:val="ka-GE"/>
              </w:rPr>
              <w:t>ასფალტის</w:t>
            </w:r>
            <w:r w:rsidRPr="00B35967">
              <w:rPr>
                <w:sz w:val="20"/>
                <w:szCs w:val="20"/>
                <w:lang w:val="ka-GE"/>
              </w:rPr>
              <w:t xml:space="preserve"> </w:t>
            </w:r>
            <w:r w:rsidRPr="00B35967">
              <w:rPr>
                <w:rFonts w:cs="Sylfaen"/>
                <w:sz w:val="20"/>
                <w:szCs w:val="20"/>
                <w:lang w:val="ka-GE"/>
              </w:rPr>
              <w:t>ქარხანა</w:t>
            </w:r>
          </w:p>
        </w:tc>
        <w:tc>
          <w:tcPr>
            <w:tcW w:w="5563" w:type="dxa"/>
            <w:vAlign w:val="center"/>
          </w:tcPr>
          <w:p w:rsidR="00D91A6F" w:rsidRPr="00B35967" w:rsidRDefault="00D91A6F" w:rsidP="00A36D59">
            <w:pPr>
              <w:jc w:val="center"/>
              <w:rPr>
                <w:sz w:val="20"/>
                <w:szCs w:val="20"/>
                <w:lang w:val="ka-GE"/>
              </w:rPr>
            </w:pPr>
            <w:r w:rsidRPr="00B35967">
              <w:rPr>
                <w:noProof/>
                <w:sz w:val="20"/>
                <w:szCs w:val="20"/>
              </w:rPr>
              <w:drawing>
                <wp:inline distT="0" distB="0" distL="0" distR="0" wp14:anchorId="009EE22E" wp14:editId="6A57A479">
                  <wp:extent cx="2786380" cy="29565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6380" cy="2956560"/>
                          </a:xfrm>
                          <a:prstGeom prst="rect">
                            <a:avLst/>
                          </a:prstGeom>
                          <a:noFill/>
                        </pic:spPr>
                      </pic:pic>
                    </a:graphicData>
                  </a:graphic>
                </wp:inline>
              </w:drawing>
            </w:r>
          </w:p>
          <w:p w:rsidR="00D91A6F" w:rsidRPr="00B35967" w:rsidRDefault="00D91A6F" w:rsidP="00A36D59">
            <w:pPr>
              <w:jc w:val="center"/>
              <w:rPr>
                <w:sz w:val="20"/>
                <w:szCs w:val="20"/>
                <w:lang w:val="ka-GE"/>
              </w:rPr>
            </w:pPr>
            <w:r w:rsidRPr="00B35967">
              <w:rPr>
                <w:rFonts w:cs="Sylfaen"/>
                <w:sz w:val="20"/>
                <w:szCs w:val="20"/>
                <w:lang w:val="ka-GE"/>
              </w:rPr>
              <w:t>საწარმოს</w:t>
            </w:r>
            <w:r w:rsidRPr="00B35967">
              <w:rPr>
                <w:sz w:val="20"/>
                <w:szCs w:val="20"/>
                <w:lang w:val="ka-GE"/>
              </w:rPr>
              <w:t xml:space="preserve"> </w:t>
            </w:r>
            <w:r w:rsidRPr="00B35967">
              <w:rPr>
                <w:rFonts w:cs="Sylfaen"/>
                <w:sz w:val="20"/>
                <w:szCs w:val="20"/>
                <w:lang w:val="ka-GE"/>
              </w:rPr>
              <w:t>ტერიტორიის</w:t>
            </w:r>
            <w:r w:rsidRPr="00B35967">
              <w:rPr>
                <w:sz w:val="20"/>
                <w:szCs w:val="20"/>
                <w:lang w:val="ka-GE"/>
              </w:rPr>
              <w:t xml:space="preserve"> </w:t>
            </w:r>
            <w:r w:rsidRPr="00B35967">
              <w:rPr>
                <w:rFonts w:cs="Sylfaen"/>
                <w:sz w:val="20"/>
                <w:szCs w:val="20"/>
                <w:lang w:val="ka-GE"/>
              </w:rPr>
              <w:t>ზოგადი</w:t>
            </w:r>
            <w:r w:rsidRPr="00B35967">
              <w:rPr>
                <w:sz w:val="20"/>
                <w:szCs w:val="20"/>
                <w:lang w:val="ka-GE"/>
              </w:rPr>
              <w:t xml:space="preserve"> </w:t>
            </w:r>
            <w:r w:rsidRPr="00B35967">
              <w:rPr>
                <w:rFonts w:cs="Sylfaen"/>
                <w:sz w:val="20"/>
                <w:szCs w:val="20"/>
                <w:lang w:val="ka-GE"/>
              </w:rPr>
              <w:t>ხედი</w:t>
            </w:r>
          </w:p>
        </w:tc>
      </w:tr>
      <w:tr w:rsidR="00D91A6F" w:rsidRPr="00B35967" w:rsidTr="00A36D59">
        <w:trPr>
          <w:trHeight w:val="3658"/>
          <w:jc w:val="center"/>
        </w:trPr>
        <w:tc>
          <w:tcPr>
            <w:tcW w:w="12284" w:type="dxa"/>
            <w:gridSpan w:val="2"/>
            <w:vAlign w:val="center"/>
          </w:tcPr>
          <w:p w:rsidR="00D91A6F" w:rsidRPr="00B35967" w:rsidRDefault="00D91A6F" w:rsidP="00A36D59">
            <w:pPr>
              <w:jc w:val="center"/>
              <w:rPr>
                <w:sz w:val="20"/>
                <w:szCs w:val="20"/>
                <w:lang w:val="ka-GE"/>
              </w:rPr>
            </w:pPr>
            <w:r w:rsidRPr="00B35967">
              <w:rPr>
                <w:noProof/>
              </w:rPr>
              <w:drawing>
                <wp:inline distT="0" distB="0" distL="0" distR="0" wp14:anchorId="3F4DA4C7" wp14:editId="20B73E09">
                  <wp:extent cx="3448050" cy="2077527"/>
                  <wp:effectExtent l="0" t="0" r="0" b="0"/>
                  <wp:docPr id="38" name="Picture 38" descr="D:\Giko\Desktop\შპს „ლაგოდეხავტოგზა“\suratebi\20200131_131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Giko\Desktop\შპს „ლაგოდეხავტოგზა“\suratebi\20200131_13143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451" b="10202"/>
                          <a:stretch/>
                        </pic:blipFill>
                        <pic:spPr bwMode="auto">
                          <a:xfrm>
                            <a:off x="0" y="0"/>
                            <a:ext cx="3461508" cy="2085636"/>
                          </a:xfrm>
                          <a:prstGeom prst="rect">
                            <a:avLst/>
                          </a:prstGeom>
                          <a:noFill/>
                          <a:ln>
                            <a:noFill/>
                          </a:ln>
                          <a:extLst>
                            <a:ext uri="{53640926-AAD7-44D8-BBD7-CCE9431645EC}">
                              <a14:shadowObscured xmlns:a14="http://schemas.microsoft.com/office/drawing/2010/main"/>
                            </a:ext>
                          </a:extLst>
                        </pic:spPr>
                      </pic:pic>
                    </a:graphicData>
                  </a:graphic>
                </wp:inline>
              </w:drawing>
            </w:r>
          </w:p>
          <w:p w:rsidR="00D91A6F" w:rsidRPr="00B35967" w:rsidRDefault="00D91A6F" w:rsidP="00A36D59">
            <w:pPr>
              <w:jc w:val="center"/>
              <w:rPr>
                <w:noProof/>
                <w:sz w:val="20"/>
                <w:szCs w:val="20"/>
              </w:rPr>
            </w:pPr>
            <w:r w:rsidRPr="00B35967">
              <w:rPr>
                <w:rFonts w:cs="Sylfaen"/>
                <w:sz w:val="20"/>
                <w:szCs w:val="20"/>
                <w:lang w:val="ka-GE"/>
              </w:rPr>
              <w:t>ბითუმის</w:t>
            </w:r>
            <w:r w:rsidRPr="00B35967">
              <w:rPr>
                <w:sz w:val="20"/>
                <w:szCs w:val="20"/>
                <w:lang w:val="ka-GE"/>
              </w:rPr>
              <w:t xml:space="preserve"> </w:t>
            </w:r>
            <w:r w:rsidRPr="00B35967">
              <w:rPr>
                <w:rFonts w:cs="Sylfaen"/>
                <w:sz w:val="20"/>
                <w:szCs w:val="20"/>
                <w:lang w:val="ka-GE"/>
              </w:rPr>
              <w:t>არსებული</w:t>
            </w:r>
            <w:r w:rsidRPr="00B35967">
              <w:rPr>
                <w:sz w:val="20"/>
                <w:szCs w:val="20"/>
                <w:lang w:val="ka-GE"/>
              </w:rPr>
              <w:t xml:space="preserve"> </w:t>
            </w:r>
            <w:r w:rsidRPr="00B35967">
              <w:rPr>
                <w:rFonts w:cs="Sylfaen"/>
                <w:sz w:val="20"/>
                <w:szCs w:val="20"/>
                <w:lang w:val="ka-GE"/>
              </w:rPr>
              <w:t>საცავი</w:t>
            </w:r>
          </w:p>
        </w:tc>
      </w:tr>
    </w:tbl>
    <w:p w:rsidR="00D91A6F" w:rsidRPr="00B35967" w:rsidRDefault="00D91A6F" w:rsidP="00D91A6F">
      <w:pPr>
        <w:rPr>
          <w:sz w:val="20"/>
          <w:szCs w:val="20"/>
          <w:lang w:val="ka-GE"/>
        </w:rPr>
        <w:sectPr w:rsidR="00D91A6F" w:rsidRPr="00B35967" w:rsidSect="00043C05">
          <w:pgSz w:w="16839" w:h="11907" w:orient="landscape" w:code="9"/>
          <w:pgMar w:top="1138" w:right="1138" w:bottom="1138" w:left="1138" w:header="720" w:footer="720" w:gutter="0"/>
          <w:cols w:space="720"/>
          <w:docGrid w:linePitch="360"/>
        </w:sectPr>
      </w:pPr>
    </w:p>
    <w:p w:rsidR="00D91A6F" w:rsidRPr="00B35967" w:rsidRDefault="00D91A6F" w:rsidP="00D91A6F">
      <w:pPr>
        <w:jc w:val="left"/>
        <w:rPr>
          <w:b/>
          <w:sz w:val="20"/>
          <w:szCs w:val="20"/>
          <w:lang w:val="ka-GE"/>
        </w:rPr>
      </w:pPr>
      <w:r w:rsidRPr="00B35967">
        <w:rPr>
          <w:sz w:val="20"/>
          <w:szCs w:val="20"/>
          <w:lang w:val="ka-GE"/>
        </w:rPr>
        <w:lastRenderedPageBreak/>
        <w:t xml:space="preserve">            </w:t>
      </w:r>
      <w:r w:rsidRPr="00B35967">
        <w:rPr>
          <w:rFonts w:cs="Sylfaen"/>
          <w:b/>
          <w:sz w:val="20"/>
          <w:szCs w:val="20"/>
          <w:lang w:val="ka-GE"/>
        </w:rPr>
        <w:t>ნახაზი</w:t>
      </w:r>
      <w:r w:rsidRPr="00B35967">
        <w:rPr>
          <w:b/>
          <w:sz w:val="20"/>
          <w:szCs w:val="20"/>
          <w:lang w:val="ka-GE"/>
        </w:rPr>
        <w:t xml:space="preserve"> </w:t>
      </w:r>
      <w:r>
        <w:rPr>
          <w:b/>
          <w:sz w:val="20"/>
          <w:szCs w:val="20"/>
          <w:lang w:val="ka-GE"/>
        </w:rPr>
        <w:t>2.</w:t>
      </w:r>
      <w:r w:rsidRPr="00B35967">
        <w:rPr>
          <w:b/>
          <w:sz w:val="20"/>
          <w:szCs w:val="20"/>
          <w:lang w:val="ka-GE"/>
        </w:rPr>
        <w:t xml:space="preserve">1 </w:t>
      </w:r>
      <w:r w:rsidRPr="00B35967">
        <w:rPr>
          <w:rFonts w:cs="Sylfaen"/>
          <w:sz w:val="20"/>
          <w:szCs w:val="20"/>
          <w:lang w:val="ka-GE"/>
        </w:rPr>
        <w:t>ძველი</w:t>
      </w:r>
      <w:r w:rsidRPr="00B35967">
        <w:rPr>
          <w:sz w:val="20"/>
          <w:szCs w:val="20"/>
          <w:lang w:val="ka-GE"/>
        </w:rPr>
        <w:t xml:space="preserve"> </w:t>
      </w:r>
      <w:r w:rsidRPr="00B35967">
        <w:rPr>
          <w:rFonts w:cs="Sylfaen"/>
          <w:sz w:val="20"/>
          <w:szCs w:val="20"/>
          <w:lang w:val="ka-GE"/>
        </w:rPr>
        <w:t>და</w:t>
      </w:r>
      <w:r w:rsidRPr="00B35967">
        <w:rPr>
          <w:sz w:val="20"/>
          <w:szCs w:val="20"/>
          <w:lang w:val="ka-GE"/>
        </w:rPr>
        <w:t xml:space="preserve"> </w:t>
      </w:r>
      <w:r w:rsidRPr="00B35967">
        <w:rPr>
          <w:rFonts w:cs="Sylfaen"/>
          <w:sz w:val="20"/>
          <w:szCs w:val="20"/>
          <w:lang w:val="ka-GE"/>
        </w:rPr>
        <w:t>ახალი</w:t>
      </w:r>
      <w:r w:rsidRPr="00B35967">
        <w:rPr>
          <w:sz w:val="20"/>
          <w:szCs w:val="20"/>
          <w:lang w:val="ka-GE"/>
        </w:rPr>
        <w:t xml:space="preserve"> </w:t>
      </w:r>
      <w:r w:rsidRPr="00B35967">
        <w:rPr>
          <w:rFonts w:cs="Sylfaen"/>
          <w:sz w:val="20"/>
          <w:szCs w:val="20"/>
          <w:lang w:val="ka-GE"/>
        </w:rPr>
        <w:t>ტექნოლოგიური</w:t>
      </w:r>
      <w:r w:rsidRPr="00B35967">
        <w:rPr>
          <w:sz w:val="20"/>
          <w:szCs w:val="20"/>
          <w:lang w:val="ka-GE"/>
        </w:rPr>
        <w:t xml:space="preserve"> </w:t>
      </w:r>
      <w:r w:rsidRPr="00B35967">
        <w:rPr>
          <w:rFonts w:cs="Sylfaen"/>
          <w:sz w:val="20"/>
          <w:szCs w:val="20"/>
          <w:lang w:val="ka-GE"/>
        </w:rPr>
        <w:t>ხაზის</w:t>
      </w:r>
      <w:r w:rsidRPr="00B35967">
        <w:rPr>
          <w:sz w:val="20"/>
          <w:szCs w:val="20"/>
          <w:lang w:val="ka-GE"/>
        </w:rPr>
        <w:t xml:space="preserve"> </w:t>
      </w:r>
      <w:r w:rsidRPr="00B35967">
        <w:rPr>
          <w:rFonts w:cs="Sylfaen"/>
          <w:sz w:val="20"/>
          <w:szCs w:val="20"/>
          <w:lang w:val="ka-GE"/>
        </w:rPr>
        <w:t>განთავსების</w:t>
      </w:r>
      <w:r w:rsidRPr="00B35967">
        <w:rPr>
          <w:sz w:val="20"/>
          <w:szCs w:val="20"/>
          <w:lang w:val="ka-GE"/>
        </w:rPr>
        <w:t xml:space="preserve"> </w:t>
      </w:r>
      <w:r w:rsidRPr="00B35967">
        <w:rPr>
          <w:rFonts w:cs="Sylfaen"/>
          <w:sz w:val="20"/>
          <w:szCs w:val="20"/>
          <w:lang w:val="ka-GE"/>
        </w:rPr>
        <w:t>სქემა</w:t>
      </w:r>
      <w:r w:rsidRPr="00B35967">
        <w:rPr>
          <w:sz w:val="20"/>
          <w:szCs w:val="20"/>
          <w:lang w:val="ka-GE"/>
        </w:rPr>
        <w:t xml:space="preserve"> </w:t>
      </w:r>
    </w:p>
    <w:p w:rsidR="00D91A6F" w:rsidRPr="00B35967" w:rsidRDefault="00D91A6F" w:rsidP="00D91A6F">
      <w:pPr>
        <w:jc w:val="center"/>
        <w:rPr>
          <w:lang w:val="ka-GE"/>
        </w:rPr>
        <w:sectPr w:rsidR="00D91A6F" w:rsidRPr="00B35967" w:rsidSect="006619E3">
          <w:pgSz w:w="16839" w:h="11907" w:orient="landscape" w:code="9"/>
          <w:pgMar w:top="1138" w:right="1138" w:bottom="1138" w:left="1138" w:header="720" w:footer="720" w:gutter="0"/>
          <w:cols w:space="720"/>
          <w:docGrid w:linePitch="360"/>
        </w:sectPr>
      </w:pPr>
      <w:r w:rsidRPr="00B35967">
        <w:rPr>
          <w:noProof/>
        </w:rPr>
        <w:drawing>
          <wp:inline distT="0" distB="0" distL="0" distR="0" wp14:anchorId="30D3ADA5" wp14:editId="43B96CA1">
            <wp:extent cx="5142586" cy="4479120"/>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85131" cy="4516176"/>
                    </a:xfrm>
                    <a:prstGeom prst="rect">
                      <a:avLst/>
                    </a:prstGeom>
                  </pic:spPr>
                </pic:pic>
              </a:graphicData>
            </a:graphic>
          </wp:inline>
        </w:drawing>
      </w:r>
    </w:p>
    <w:p w:rsidR="00D91A6F" w:rsidRPr="00B35967" w:rsidRDefault="00D91A6F" w:rsidP="00D91A6F">
      <w:pPr>
        <w:rPr>
          <w:rFonts w:eastAsia="Times New Roman" w:cs="Times New Roman"/>
          <w:sz w:val="20"/>
          <w:szCs w:val="20"/>
          <w:lang w:val="ka-GE"/>
        </w:rPr>
      </w:pPr>
      <w:r w:rsidRPr="00B35967">
        <w:rPr>
          <w:b/>
          <w:sz w:val="20"/>
          <w:szCs w:val="20"/>
          <w:lang w:val="ka-GE"/>
        </w:rPr>
        <w:lastRenderedPageBreak/>
        <w:t xml:space="preserve">     </w:t>
      </w:r>
      <w:r w:rsidRPr="00B35967">
        <w:rPr>
          <w:rFonts w:cs="Sylfaen"/>
          <w:b/>
          <w:sz w:val="20"/>
          <w:szCs w:val="20"/>
          <w:lang w:val="ka-GE"/>
        </w:rPr>
        <w:t>სურათი</w:t>
      </w:r>
      <w:r w:rsidRPr="00B35967">
        <w:rPr>
          <w:b/>
          <w:sz w:val="20"/>
          <w:szCs w:val="20"/>
          <w:lang w:val="ka-GE"/>
        </w:rPr>
        <w:t xml:space="preserve"> </w:t>
      </w:r>
      <w:r>
        <w:rPr>
          <w:b/>
          <w:sz w:val="20"/>
          <w:szCs w:val="20"/>
          <w:lang w:val="ka-GE"/>
        </w:rPr>
        <w:t>2.</w:t>
      </w:r>
      <w:r w:rsidRPr="00B35967">
        <w:rPr>
          <w:b/>
          <w:sz w:val="20"/>
          <w:szCs w:val="20"/>
          <w:lang w:val="ka-GE"/>
        </w:rPr>
        <w:t>2</w:t>
      </w:r>
      <w:r w:rsidRPr="00B35967">
        <w:rPr>
          <w:sz w:val="20"/>
          <w:szCs w:val="20"/>
          <w:lang w:val="ka-GE"/>
        </w:rPr>
        <w:t xml:space="preserve">  </w:t>
      </w:r>
      <w:r w:rsidRPr="00B35967">
        <w:rPr>
          <w:rFonts w:cs="Sylfaen"/>
          <w:sz w:val="20"/>
          <w:szCs w:val="20"/>
          <w:lang w:val="ka-GE"/>
        </w:rPr>
        <w:t>საწარმოს</w:t>
      </w:r>
      <w:r w:rsidRPr="00B35967">
        <w:rPr>
          <w:sz w:val="20"/>
          <w:szCs w:val="20"/>
          <w:lang w:val="ka-GE"/>
        </w:rPr>
        <w:t xml:space="preserve"> </w:t>
      </w:r>
      <w:r w:rsidRPr="00B35967">
        <w:rPr>
          <w:rFonts w:eastAsia="Times New Roman" w:cs="Sylfaen"/>
          <w:sz w:val="20"/>
          <w:szCs w:val="20"/>
          <w:lang w:val="ka-GE"/>
        </w:rPr>
        <w:t>განთავსების</w:t>
      </w:r>
      <w:r w:rsidRPr="00B35967">
        <w:rPr>
          <w:rFonts w:eastAsia="Times New Roman" w:cs="Times New Roman"/>
          <w:sz w:val="20"/>
          <w:szCs w:val="20"/>
          <w:lang w:val="ka-GE"/>
        </w:rPr>
        <w:t xml:space="preserve"> </w:t>
      </w:r>
      <w:r w:rsidRPr="00B35967">
        <w:rPr>
          <w:rFonts w:eastAsia="Times New Roman" w:cs="Sylfaen"/>
          <w:sz w:val="20"/>
          <w:szCs w:val="20"/>
          <w:lang w:val="ka-GE"/>
        </w:rPr>
        <w:t>სიტუაციური</w:t>
      </w:r>
      <w:r w:rsidRPr="00B35967">
        <w:rPr>
          <w:rFonts w:eastAsia="Times New Roman" w:cs="Times New Roman"/>
          <w:sz w:val="20"/>
          <w:szCs w:val="20"/>
          <w:lang w:val="ka-GE"/>
        </w:rPr>
        <w:t xml:space="preserve"> </w:t>
      </w:r>
      <w:r w:rsidRPr="00B35967">
        <w:rPr>
          <w:rFonts w:eastAsia="Times New Roman" w:cs="Sylfaen"/>
          <w:sz w:val="20"/>
          <w:szCs w:val="20"/>
          <w:lang w:val="ka-GE"/>
        </w:rPr>
        <w:t>სქემა</w:t>
      </w:r>
      <w:r w:rsidRPr="00B35967">
        <w:rPr>
          <w:rFonts w:eastAsia="Times New Roman" w:cs="Times New Roman"/>
          <w:sz w:val="20"/>
          <w:szCs w:val="20"/>
          <w:lang w:val="ka-GE"/>
        </w:rPr>
        <w:t xml:space="preserve"> </w:t>
      </w:r>
    </w:p>
    <w:p w:rsidR="00D91A6F" w:rsidRPr="00B35967" w:rsidRDefault="00D91A6F" w:rsidP="00D91A6F">
      <w:pPr>
        <w:jc w:val="center"/>
        <w:rPr>
          <w:sz w:val="20"/>
          <w:szCs w:val="20"/>
          <w:lang w:val="ka-GE"/>
        </w:rPr>
        <w:sectPr w:rsidR="00D91A6F" w:rsidRPr="00B35967" w:rsidSect="00825470">
          <w:pgSz w:w="16839" w:h="11907" w:orient="landscape" w:code="9"/>
          <w:pgMar w:top="1138" w:right="1138" w:bottom="1138" w:left="1138" w:header="720" w:footer="720" w:gutter="0"/>
          <w:cols w:space="720"/>
          <w:docGrid w:linePitch="360"/>
        </w:sectPr>
      </w:pPr>
      <w:r w:rsidRPr="00B35967">
        <w:rPr>
          <w:noProof/>
        </w:rPr>
        <w:drawing>
          <wp:inline distT="0" distB="0" distL="0" distR="0" wp14:anchorId="3B894696" wp14:editId="1C65CA20">
            <wp:extent cx="8863965" cy="499107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863965" cy="4991075"/>
                    </a:xfrm>
                    <a:prstGeom prst="rect">
                      <a:avLst/>
                    </a:prstGeom>
                  </pic:spPr>
                </pic:pic>
              </a:graphicData>
            </a:graphic>
          </wp:inline>
        </w:drawing>
      </w:r>
    </w:p>
    <w:p w:rsidR="00D91A6F" w:rsidRPr="00B35967" w:rsidRDefault="00D91A6F" w:rsidP="00D91A6F">
      <w:pPr>
        <w:rPr>
          <w:sz w:val="20"/>
          <w:szCs w:val="20"/>
          <w:lang w:val="ka-GE"/>
        </w:rPr>
      </w:pPr>
      <w:r w:rsidRPr="00B35967">
        <w:rPr>
          <w:rFonts w:cs="Sylfaen"/>
          <w:b/>
          <w:sz w:val="20"/>
          <w:szCs w:val="20"/>
          <w:lang w:val="ka-GE"/>
        </w:rPr>
        <w:lastRenderedPageBreak/>
        <w:t>ნახაზი</w:t>
      </w:r>
      <w:r w:rsidRPr="00B35967">
        <w:rPr>
          <w:b/>
          <w:sz w:val="20"/>
          <w:szCs w:val="20"/>
          <w:lang w:val="ka-GE"/>
        </w:rPr>
        <w:t xml:space="preserve"> </w:t>
      </w:r>
      <w:r>
        <w:rPr>
          <w:b/>
          <w:sz w:val="20"/>
          <w:szCs w:val="20"/>
          <w:lang w:val="ka-GE"/>
        </w:rPr>
        <w:t>2.2</w:t>
      </w:r>
      <w:r w:rsidRPr="00B35967">
        <w:rPr>
          <w:b/>
          <w:sz w:val="20"/>
          <w:szCs w:val="20"/>
          <w:lang w:val="ka-GE"/>
        </w:rPr>
        <w:t xml:space="preserve"> </w:t>
      </w:r>
      <w:r w:rsidRPr="00B35967">
        <w:rPr>
          <w:sz w:val="20"/>
          <w:szCs w:val="20"/>
          <w:lang w:val="ka-GE"/>
        </w:rPr>
        <w:t xml:space="preserve"> </w:t>
      </w:r>
      <w:r w:rsidRPr="00B35967">
        <w:rPr>
          <w:rFonts w:cs="Sylfaen"/>
          <w:sz w:val="20"/>
          <w:szCs w:val="20"/>
          <w:lang w:val="ka-GE"/>
        </w:rPr>
        <w:t>შპს</w:t>
      </w:r>
      <w:r w:rsidRPr="00B35967">
        <w:rPr>
          <w:sz w:val="20"/>
          <w:szCs w:val="20"/>
          <w:lang w:val="ka-GE"/>
        </w:rPr>
        <w:t xml:space="preserve"> „</w:t>
      </w:r>
      <w:r w:rsidRPr="00B35967">
        <w:rPr>
          <w:rFonts w:cs="Sylfaen"/>
          <w:sz w:val="20"/>
          <w:szCs w:val="20"/>
          <w:lang w:val="ka-GE"/>
        </w:rPr>
        <w:t>ლაგოდეხავტოგზა</w:t>
      </w:r>
      <w:r w:rsidRPr="00B35967">
        <w:rPr>
          <w:sz w:val="20"/>
          <w:szCs w:val="20"/>
          <w:lang w:val="ka-GE"/>
        </w:rPr>
        <w:t>“-</w:t>
      </w:r>
      <w:r w:rsidRPr="00B35967">
        <w:rPr>
          <w:rFonts w:cs="Sylfaen"/>
          <w:sz w:val="20"/>
          <w:szCs w:val="20"/>
          <w:lang w:val="ka-GE"/>
        </w:rPr>
        <w:t>ს</w:t>
      </w:r>
      <w:r w:rsidRPr="00B35967">
        <w:rPr>
          <w:sz w:val="20"/>
          <w:szCs w:val="20"/>
          <w:lang w:val="ka-GE"/>
        </w:rPr>
        <w:t xml:space="preserve"> </w:t>
      </w:r>
      <w:r w:rsidRPr="00B35967">
        <w:rPr>
          <w:rFonts w:cs="Sylfaen"/>
          <w:sz w:val="20"/>
          <w:szCs w:val="20"/>
          <w:lang w:val="ka-GE"/>
        </w:rPr>
        <w:t>საწარმოს</w:t>
      </w:r>
      <w:r w:rsidRPr="00B35967">
        <w:rPr>
          <w:sz w:val="20"/>
          <w:szCs w:val="20"/>
          <w:lang w:val="ka-GE"/>
        </w:rPr>
        <w:t xml:space="preserve"> </w:t>
      </w:r>
      <w:r w:rsidRPr="00B35967">
        <w:rPr>
          <w:rFonts w:cs="Sylfaen"/>
          <w:sz w:val="20"/>
          <w:szCs w:val="20"/>
          <w:lang w:val="ka-GE"/>
        </w:rPr>
        <w:t>გენერალური</w:t>
      </w:r>
      <w:r w:rsidRPr="00B35967">
        <w:rPr>
          <w:sz w:val="20"/>
          <w:szCs w:val="20"/>
          <w:lang w:val="ka-GE"/>
        </w:rPr>
        <w:t xml:space="preserve"> </w:t>
      </w:r>
      <w:r w:rsidRPr="00B35967">
        <w:rPr>
          <w:rFonts w:cs="Sylfaen"/>
          <w:sz w:val="20"/>
          <w:szCs w:val="20"/>
          <w:lang w:val="ka-GE"/>
        </w:rPr>
        <w:t>გეგმა</w:t>
      </w:r>
      <w:r w:rsidRPr="00B35967">
        <w:rPr>
          <w:sz w:val="20"/>
          <w:szCs w:val="20"/>
          <w:lang w:val="ka-GE"/>
        </w:rPr>
        <w:t xml:space="preserve">  </w:t>
      </w:r>
    </w:p>
    <w:p w:rsidR="00D91A6F" w:rsidRPr="00B35967" w:rsidRDefault="00D91A6F" w:rsidP="00D91A6F">
      <w:pPr>
        <w:jc w:val="center"/>
        <w:rPr>
          <w:sz w:val="20"/>
          <w:szCs w:val="20"/>
          <w:lang w:val="ka-GE"/>
        </w:rPr>
      </w:pPr>
      <w:r w:rsidRPr="00B35967">
        <w:rPr>
          <w:noProof/>
          <w:sz w:val="20"/>
          <w:szCs w:val="20"/>
        </w:rPr>
        <w:drawing>
          <wp:inline distT="0" distB="0" distL="0" distR="0" wp14:anchorId="0807FB1B" wp14:editId="3538E73E">
            <wp:extent cx="6120765" cy="55295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5529580"/>
                    </a:xfrm>
                    <a:prstGeom prst="rect">
                      <a:avLst/>
                    </a:prstGeom>
                    <a:noFill/>
                  </pic:spPr>
                </pic:pic>
              </a:graphicData>
            </a:graphic>
          </wp:inline>
        </w:drawing>
      </w:r>
    </w:p>
    <w:p w:rsidR="00D91A6F" w:rsidRPr="00B35967" w:rsidRDefault="00D91A6F" w:rsidP="00D91A6F">
      <w:pPr>
        <w:rPr>
          <w:lang w:val="ka-GE"/>
        </w:rPr>
      </w:pPr>
      <w:r w:rsidRPr="00B35967">
        <w:rPr>
          <w:rFonts w:cs="Sylfaen"/>
          <w:lang w:val="ka-GE"/>
        </w:rPr>
        <w:t>ქარხანაში</w:t>
      </w:r>
      <w:r w:rsidRPr="00B35967">
        <w:rPr>
          <w:lang w:val="ka-GE"/>
        </w:rPr>
        <w:t xml:space="preserve"> </w:t>
      </w:r>
      <w:r w:rsidRPr="00B35967">
        <w:rPr>
          <w:rFonts w:cs="Sylfaen"/>
          <w:lang w:val="ka-GE"/>
        </w:rPr>
        <w:t>პროდუქციის</w:t>
      </w:r>
      <w:r w:rsidRPr="00B35967">
        <w:rPr>
          <w:lang w:val="ka-GE"/>
        </w:rPr>
        <w:t xml:space="preserve"> </w:t>
      </w:r>
      <w:r w:rsidRPr="00B35967">
        <w:rPr>
          <w:rFonts w:cs="Sylfaen"/>
          <w:lang w:val="ka-GE"/>
        </w:rPr>
        <w:t>დამზადების</w:t>
      </w:r>
      <w:r w:rsidRPr="00B35967">
        <w:rPr>
          <w:lang w:val="ka-GE"/>
        </w:rPr>
        <w:t xml:space="preserve"> </w:t>
      </w:r>
      <w:r w:rsidRPr="00B35967">
        <w:rPr>
          <w:rFonts w:cs="Sylfaen"/>
          <w:lang w:val="ka-GE"/>
        </w:rPr>
        <w:t>ტექნოლოგიური</w:t>
      </w:r>
      <w:r w:rsidRPr="00B35967">
        <w:rPr>
          <w:lang w:val="ka-GE"/>
        </w:rPr>
        <w:t xml:space="preserve">  </w:t>
      </w:r>
      <w:r w:rsidRPr="00B35967">
        <w:rPr>
          <w:rFonts w:cs="Sylfaen"/>
          <w:lang w:val="ka-GE"/>
        </w:rPr>
        <w:t>პროცესები</w:t>
      </w:r>
      <w:r w:rsidRPr="00B35967">
        <w:rPr>
          <w:lang w:val="ka-GE"/>
        </w:rPr>
        <w:t xml:space="preserve"> </w:t>
      </w:r>
      <w:r w:rsidRPr="00B35967">
        <w:rPr>
          <w:rFonts w:cs="Sylfaen"/>
          <w:lang w:val="ka-GE"/>
        </w:rPr>
        <w:t>მოიცავს</w:t>
      </w:r>
      <w:r w:rsidRPr="00B35967">
        <w:rPr>
          <w:lang w:val="ka-GE"/>
        </w:rPr>
        <w:t xml:space="preserve"> </w:t>
      </w:r>
      <w:r w:rsidRPr="00B35967">
        <w:rPr>
          <w:rFonts w:cs="Sylfaen"/>
          <w:lang w:val="ka-GE"/>
        </w:rPr>
        <w:t>შემდეგ</w:t>
      </w:r>
      <w:r w:rsidRPr="00B35967">
        <w:rPr>
          <w:lang w:val="ka-GE"/>
        </w:rPr>
        <w:t xml:space="preserve"> </w:t>
      </w:r>
      <w:r w:rsidRPr="00B35967">
        <w:rPr>
          <w:rFonts w:cs="Sylfaen"/>
          <w:lang w:val="ka-GE"/>
        </w:rPr>
        <w:t>ოპერაციებს</w:t>
      </w:r>
      <w:r w:rsidRPr="00B35967">
        <w:rPr>
          <w:lang w:val="ka-GE"/>
        </w:rPr>
        <w:t>:</w:t>
      </w:r>
    </w:p>
    <w:p w:rsidR="00D91A6F" w:rsidRPr="00B35967" w:rsidRDefault="00D91A6F" w:rsidP="004142CD">
      <w:pPr>
        <w:pStyle w:val="ListParagraph"/>
        <w:numPr>
          <w:ilvl w:val="0"/>
          <w:numId w:val="82"/>
        </w:numPr>
        <w:rPr>
          <w:lang w:val="ka-GE"/>
        </w:rPr>
      </w:pPr>
      <w:r w:rsidRPr="00B35967">
        <w:rPr>
          <w:rFonts w:cs="Sylfaen"/>
          <w:lang w:val="ka-GE"/>
        </w:rPr>
        <w:t>მასალების</w:t>
      </w:r>
      <w:r w:rsidRPr="00B35967">
        <w:rPr>
          <w:lang w:val="ka-GE"/>
        </w:rPr>
        <w:t xml:space="preserve"> </w:t>
      </w:r>
      <w:r w:rsidRPr="00B35967">
        <w:rPr>
          <w:rFonts w:cs="Sylfaen"/>
          <w:lang w:val="ka-GE"/>
        </w:rPr>
        <w:t>მიღებას</w:t>
      </w:r>
      <w:r w:rsidRPr="00B35967">
        <w:rPr>
          <w:lang w:val="ka-GE"/>
        </w:rPr>
        <w:t xml:space="preserve"> (</w:t>
      </w:r>
      <w:r w:rsidRPr="00B35967">
        <w:rPr>
          <w:rFonts w:cs="Sylfaen"/>
          <w:lang w:val="ka-GE"/>
        </w:rPr>
        <w:t>ბიტუმი</w:t>
      </w:r>
      <w:r w:rsidRPr="00B35967">
        <w:rPr>
          <w:lang w:val="ka-GE"/>
        </w:rPr>
        <w:t xml:space="preserve">, </w:t>
      </w:r>
      <w:r w:rsidRPr="00B35967">
        <w:rPr>
          <w:rFonts w:cs="Sylfaen"/>
          <w:lang w:val="ka-GE"/>
        </w:rPr>
        <w:t>ღორღი</w:t>
      </w:r>
      <w:r w:rsidRPr="00B35967">
        <w:rPr>
          <w:lang w:val="ka-GE"/>
        </w:rPr>
        <w:t xml:space="preserve">, </w:t>
      </w:r>
      <w:r w:rsidRPr="00B35967">
        <w:rPr>
          <w:rFonts w:cs="Sylfaen"/>
          <w:lang w:val="ka-GE"/>
        </w:rPr>
        <w:t>ქვიშა</w:t>
      </w:r>
      <w:r w:rsidRPr="00B35967">
        <w:rPr>
          <w:lang w:val="ka-GE"/>
        </w:rPr>
        <w:t xml:space="preserve">, </w:t>
      </w:r>
      <w:r w:rsidRPr="00B35967">
        <w:rPr>
          <w:rFonts w:cs="Sylfaen"/>
          <w:lang w:val="ka-GE"/>
        </w:rPr>
        <w:t>მინერალური</w:t>
      </w:r>
      <w:r w:rsidRPr="00B35967">
        <w:rPr>
          <w:lang w:val="ka-GE"/>
        </w:rPr>
        <w:t xml:space="preserve"> </w:t>
      </w:r>
      <w:r w:rsidRPr="00B35967">
        <w:rPr>
          <w:rFonts w:cs="Sylfaen"/>
          <w:lang w:val="ka-GE"/>
        </w:rPr>
        <w:t>ფხვნილი</w:t>
      </w:r>
      <w:r w:rsidRPr="00B35967">
        <w:rPr>
          <w:lang w:val="ka-GE"/>
        </w:rPr>
        <w:t>);</w:t>
      </w:r>
    </w:p>
    <w:p w:rsidR="00D91A6F" w:rsidRPr="00B35967" w:rsidRDefault="00D91A6F" w:rsidP="004142CD">
      <w:pPr>
        <w:pStyle w:val="ListParagraph"/>
        <w:numPr>
          <w:ilvl w:val="0"/>
          <w:numId w:val="82"/>
        </w:numPr>
        <w:rPr>
          <w:lang w:val="ka-GE"/>
        </w:rPr>
      </w:pPr>
      <w:r w:rsidRPr="00B35967">
        <w:rPr>
          <w:rFonts w:cs="Sylfaen"/>
          <w:lang w:val="ka-GE"/>
        </w:rPr>
        <w:t>მიღებული</w:t>
      </w:r>
      <w:r w:rsidRPr="00B35967">
        <w:rPr>
          <w:lang w:val="ka-GE"/>
        </w:rPr>
        <w:t xml:space="preserve"> </w:t>
      </w:r>
      <w:r w:rsidRPr="00B35967">
        <w:rPr>
          <w:rFonts w:cs="Sylfaen"/>
          <w:lang w:val="ka-GE"/>
        </w:rPr>
        <w:t>მასალების</w:t>
      </w:r>
      <w:r w:rsidRPr="00B35967">
        <w:rPr>
          <w:lang w:val="ka-GE"/>
        </w:rPr>
        <w:t xml:space="preserve"> </w:t>
      </w:r>
      <w:r w:rsidRPr="00B35967">
        <w:rPr>
          <w:rFonts w:cs="Sylfaen"/>
          <w:lang w:val="ka-GE"/>
        </w:rPr>
        <w:t>ხარისხის</w:t>
      </w:r>
      <w:r w:rsidRPr="00B35967">
        <w:rPr>
          <w:lang w:val="ka-GE"/>
        </w:rPr>
        <w:t xml:space="preserve"> </w:t>
      </w:r>
      <w:r w:rsidRPr="00B35967">
        <w:rPr>
          <w:rFonts w:cs="Sylfaen"/>
          <w:lang w:val="ka-GE"/>
        </w:rPr>
        <w:t>კონტროლს</w:t>
      </w:r>
      <w:r w:rsidRPr="00B35967">
        <w:rPr>
          <w:lang w:val="ka-GE"/>
        </w:rPr>
        <w:t>;</w:t>
      </w:r>
    </w:p>
    <w:p w:rsidR="00D91A6F" w:rsidRPr="00B35967" w:rsidRDefault="00D91A6F" w:rsidP="004142CD">
      <w:pPr>
        <w:pStyle w:val="ListParagraph"/>
        <w:numPr>
          <w:ilvl w:val="0"/>
          <w:numId w:val="82"/>
        </w:numPr>
        <w:rPr>
          <w:lang w:val="ka-GE"/>
        </w:rPr>
      </w:pPr>
      <w:r w:rsidRPr="00B35967">
        <w:rPr>
          <w:rFonts w:cs="Sylfaen"/>
          <w:lang w:val="ka-GE"/>
        </w:rPr>
        <w:t>მასალების</w:t>
      </w:r>
      <w:r w:rsidRPr="00B35967">
        <w:rPr>
          <w:lang w:val="ka-GE"/>
        </w:rPr>
        <w:t xml:space="preserve"> </w:t>
      </w:r>
      <w:r w:rsidRPr="00B35967">
        <w:rPr>
          <w:rFonts w:cs="Sylfaen"/>
          <w:lang w:val="ka-GE"/>
        </w:rPr>
        <w:t>დროებით</w:t>
      </w:r>
      <w:r w:rsidRPr="00B35967">
        <w:rPr>
          <w:lang w:val="ka-GE"/>
        </w:rPr>
        <w:t xml:space="preserve"> </w:t>
      </w:r>
      <w:r w:rsidRPr="00B35967">
        <w:rPr>
          <w:rFonts w:cs="Sylfaen"/>
          <w:lang w:val="ka-GE"/>
        </w:rPr>
        <w:t>დასაწყობებას</w:t>
      </w:r>
      <w:r w:rsidRPr="00B35967">
        <w:rPr>
          <w:lang w:val="ka-GE"/>
        </w:rPr>
        <w:t>;</w:t>
      </w:r>
    </w:p>
    <w:p w:rsidR="00D91A6F" w:rsidRPr="00B35967" w:rsidRDefault="00D91A6F" w:rsidP="004142CD">
      <w:pPr>
        <w:pStyle w:val="ListParagraph"/>
        <w:numPr>
          <w:ilvl w:val="0"/>
          <w:numId w:val="82"/>
        </w:numPr>
        <w:rPr>
          <w:lang w:val="ka-GE"/>
        </w:rPr>
      </w:pPr>
      <w:r w:rsidRPr="00B35967">
        <w:rPr>
          <w:rFonts w:cs="Sylfaen"/>
          <w:lang w:val="ka-GE"/>
        </w:rPr>
        <w:t>მასალების</w:t>
      </w:r>
      <w:r w:rsidRPr="00B35967">
        <w:rPr>
          <w:lang w:val="ka-GE"/>
        </w:rPr>
        <w:t xml:space="preserve"> </w:t>
      </w:r>
      <w:r w:rsidRPr="00B35967">
        <w:rPr>
          <w:rFonts w:cs="Sylfaen"/>
          <w:lang w:val="ka-GE"/>
        </w:rPr>
        <w:t>წინასწარ</w:t>
      </w:r>
      <w:r w:rsidRPr="00B35967">
        <w:rPr>
          <w:lang w:val="ka-GE"/>
        </w:rPr>
        <w:t xml:space="preserve"> </w:t>
      </w:r>
      <w:r w:rsidRPr="00B35967">
        <w:rPr>
          <w:rFonts w:cs="Sylfaen"/>
          <w:lang w:val="ka-GE"/>
        </w:rPr>
        <w:t>მომზადებას</w:t>
      </w:r>
      <w:r w:rsidRPr="00B35967">
        <w:rPr>
          <w:lang w:val="ka-GE"/>
        </w:rPr>
        <w:t>;</w:t>
      </w:r>
    </w:p>
    <w:p w:rsidR="00D91A6F" w:rsidRPr="00B35967" w:rsidRDefault="00D91A6F" w:rsidP="004142CD">
      <w:pPr>
        <w:pStyle w:val="ListParagraph"/>
        <w:numPr>
          <w:ilvl w:val="0"/>
          <w:numId w:val="82"/>
        </w:numPr>
        <w:rPr>
          <w:lang w:val="ka-GE"/>
        </w:rPr>
      </w:pPr>
      <w:r w:rsidRPr="00B35967">
        <w:rPr>
          <w:rFonts w:cs="Sylfaen"/>
          <w:lang w:val="ka-GE"/>
        </w:rPr>
        <w:t>პროდუქციის</w:t>
      </w:r>
      <w:r w:rsidRPr="00B35967">
        <w:rPr>
          <w:lang w:val="ka-GE"/>
        </w:rPr>
        <w:t xml:space="preserve"> </w:t>
      </w:r>
      <w:r w:rsidRPr="00B35967">
        <w:rPr>
          <w:rFonts w:cs="Sylfaen"/>
          <w:lang w:val="ka-GE"/>
        </w:rPr>
        <w:t>დამზადებას</w:t>
      </w:r>
      <w:r w:rsidRPr="00B35967">
        <w:rPr>
          <w:lang w:val="ka-GE"/>
        </w:rPr>
        <w:t>;</w:t>
      </w:r>
    </w:p>
    <w:p w:rsidR="00D91A6F" w:rsidRPr="00B35967" w:rsidRDefault="00D91A6F" w:rsidP="004142CD">
      <w:pPr>
        <w:pStyle w:val="ListParagraph"/>
        <w:numPr>
          <w:ilvl w:val="0"/>
          <w:numId w:val="82"/>
        </w:numPr>
        <w:rPr>
          <w:lang w:val="ka-GE"/>
        </w:rPr>
      </w:pPr>
      <w:r w:rsidRPr="00B35967">
        <w:rPr>
          <w:rFonts w:cs="Sylfaen"/>
          <w:lang w:val="ka-GE"/>
        </w:rPr>
        <w:t>მზა</w:t>
      </w:r>
      <w:r w:rsidRPr="00B35967">
        <w:rPr>
          <w:lang w:val="ka-GE"/>
        </w:rPr>
        <w:t xml:space="preserve"> </w:t>
      </w:r>
      <w:r w:rsidRPr="00B35967">
        <w:rPr>
          <w:rFonts w:cs="Sylfaen"/>
          <w:lang w:val="ka-GE"/>
        </w:rPr>
        <w:t>პროდუქციის</w:t>
      </w:r>
      <w:r w:rsidRPr="00B35967">
        <w:rPr>
          <w:lang w:val="ka-GE"/>
        </w:rPr>
        <w:t xml:space="preserve"> </w:t>
      </w:r>
      <w:r w:rsidRPr="00B35967">
        <w:rPr>
          <w:rFonts w:cs="Sylfaen"/>
          <w:lang w:val="ka-GE"/>
        </w:rPr>
        <w:t>ხარისხის</w:t>
      </w:r>
      <w:r w:rsidRPr="00B35967">
        <w:rPr>
          <w:lang w:val="ka-GE"/>
        </w:rPr>
        <w:t xml:space="preserve"> </w:t>
      </w:r>
      <w:r w:rsidRPr="00B35967">
        <w:rPr>
          <w:rFonts w:cs="Sylfaen"/>
          <w:lang w:val="ka-GE"/>
        </w:rPr>
        <w:t>კონტროლს</w:t>
      </w:r>
      <w:r w:rsidRPr="00B35967">
        <w:rPr>
          <w:lang w:val="ka-GE"/>
        </w:rPr>
        <w:t>;</w:t>
      </w:r>
    </w:p>
    <w:p w:rsidR="00D91A6F" w:rsidRPr="00B35967" w:rsidRDefault="00D91A6F" w:rsidP="004142CD">
      <w:pPr>
        <w:pStyle w:val="ListParagraph"/>
        <w:numPr>
          <w:ilvl w:val="0"/>
          <w:numId w:val="82"/>
        </w:numPr>
        <w:rPr>
          <w:lang w:val="ka-GE"/>
        </w:rPr>
      </w:pPr>
      <w:r w:rsidRPr="00B35967">
        <w:rPr>
          <w:rFonts w:cs="Sylfaen"/>
          <w:lang w:val="ka-GE"/>
        </w:rPr>
        <w:t>პროდუქციის</w:t>
      </w:r>
      <w:r w:rsidRPr="00B35967">
        <w:rPr>
          <w:lang w:val="ka-GE"/>
        </w:rPr>
        <w:t xml:space="preserve"> </w:t>
      </w:r>
      <w:r w:rsidRPr="00B35967">
        <w:rPr>
          <w:rFonts w:cs="Sylfaen"/>
          <w:lang w:val="ka-GE"/>
        </w:rPr>
        <w:t>დატვირთვას</w:t>
      </w:r>
      <w:r w:rsidRPr="00B35967">
        <w:rPr>
          <w:lang w:val="ka-GE"/>
        </w:rPr>
        <w:t xml:space="preserve"> </w:t>
      </w:r>
      <w:r w:rsidRPr="00B35967">
        <w:rPr>
          <w:rFonts w:cs="Sylfaen"/>
          <w:lang w:val="ka-GE"/>
        </w:rPr>
        <w:t>სატრანსპორტო</w:t>
      </w:r>
      <w:r w:rsidRPr="00B35967">
        <w:rPr>
          <w:lang w:val="ka-GE"/>
        </w:rPr>
        <w:t xml:space="preserve"> </w:t>
      </w:r>
      <w:r w:rsidRPr="00B35967">
        <w:rPr>
          <w:rFonts w:cs="Sylfaen"/>
          <w:lang w:val="ka-GE"/>
        </w:rPr>
        <w:t>საშუალებებზე</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გატანას</w:t>
      </w:r>
      <w:r w:rsidRPr="00B35967">
        <w:rPr>
          <w:lang w:val="ka-GE"/>
        </w:rPr>
        <w:t xml:space="preserve"> </w:t>
      </w:r>
      <w:r w:rsidRPr="00B35967">
        <w:rPr>
          <w:rFonts w:cs="Sylfaen"/>
          <w:lang w:val="ka-GE"/>
        </w:rPr>
        <w:t>საწარმოს</w:t>
      </w:r>
      <w:r w:rsidRPr="00B35967">
        <w:rPr>
          <w:lang w:val="ka-GE"/>
        </w:rPr>
        <w:t xml:space="preserve"> </w:t>
      </w:r>
      <w:r w:rsidRPr="00B35967">
        <w:rPr>
          <w:rFonts w:cs="Sylfaen"/>
          <w:lang w:val="ka-GE"/>
        </w:rPr>
        <w:t>ტერიტორიიდან</w:t>
      </w:r>
      <w:r w:rsidRPr="00B35967">
        <w:rPr>
          <w:lang w:val="ka-GE"/>
        </w:rPr>
        <w:t>;</w:t>
      </w:r>
    </w:p>
    <w:p w:rsidR="00D91A6F" w:rsidRPr="00B35967" w:rsidRDefault="00D91A6F" w:rsidP="00D91A6F">
      <w:pPr>
        <w:rPr>
          <w:lang w:val="ka-GE"/>
        </w:rPr>
      </w:pPr>
      <w:r w:rsidRPr="00B35967">
        <w:rPr>
          <w:rFonts w:cs="Sylfaen"/>
          <w:lang w:val="ka-GE"/>
        </w:rPr>
        <w:t>ქარხნის</w:t>
      </w:r>
      <w:r w:rsidRPr="00B35967">
        <w:rPr>
          <w:lang w:val="ka-GE"/>
        </w:rPr>
        <w:t xml:space="preserve"> </w:t>
      </w:r>
      <w:r w:rsidRPr="00B35967">
        <w:rPr>
          <w:rFonts w:cs="Sylfaen"/>
          <w:lang w:val="ka-GE"/>
        </w:rPr>
        <w:t>მიმდინარე</w:t>
      </w:r>
      <w:r w:rsidRPr="00B35967">
        <w:rPr>
          <w:lang w:val="ka-GE"/>
        </w:rPr>
        <w:t xml:space="preserve"> </w:t>
      </w:r>
      <w:r w:rsidRPr="00B35967">
        <w:rPr>
          <w:rFonts w:cs="Sylfaen"/>
          <w:lang w:val="ka-GE"/>
        </w:rPr>
        <w:t>საქმიანობის</w:t>
      </w:r>
      <w:r w:rsidRPr="00B35967">
        <w:rPr>
          <w:lang w:val="ka-GE"/>
        </w:rPr>
        <w:t xml:space="preserve"> </w:t>
      </w:r>
      <w:r w:rsidRPr="00B35967">
        <w:rPr>
          <w:rFonts w:cs="Sylfaen"/>
          <w:lang w:val="ka-GE"/>
        </w:rPr>
        <w:t>განსახორციელებლად</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განთავსებულია</w:t>
      </w:r>
      <w:r w:rsidRPr="00B35967">
        <w:rPr>
          <w:lang w:val="ka-GE"/>
        </w:rPr>
        <w:t xml:space="preserve"> </w:t>
      </w:r>
      <w:r w:rsidRPr="00B35967">
        <w:rPr>
          <w:rFonts w:cs="Sylfaen"/>
          <w:lang w:val="ka-GE"/>
        </w:rPr>
        <w:t>შემდეგი</w:t>
      </w:r>
      <w:r w:rsidRPr="00B35967">
        <w:rPr>
          <w:lang w:val="ka-GE"/>
        </w:rPr>
        <w:t xml:space="preserve"> </w:t>
      </w:r>
      <w:r w:rsidRPr="00B35967">
        <w:rPr>
          <w:rFonts w:cs="Sylfaen"/>
          <w:lang w:val="ka-GE"/>
        </w:rPr>
        <w:t>საწარმოო</w:t>
      </w:r>
      <w:r w:rsidRPr="00B35967">
        <w:rPr>
          <w:lang w:val="ka-GE"/>
        </w:rPr>
        <w:t xml:space="preserve"> </w:t>
      </w:r>
      <w:r w:rsidRPr="00B35967">
        <w:rPr>
          <w:rFonts w:cs="Sylfaen"/>
          <w:lang w:val="ka-GE"/>
        </w:rPr>
        <w:t>ობიექტები</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შენობა</w:t>
      </w:r>
      <w:r w:rsidRPr="00B35967">
        <w:rPr>
          <w:lang w:val="ka-GE"/>
        </w:rPr>
        <w:t>-</w:t>
      </w:r>
      <w:r w:rsidRPr="00B35967">
        <w:rPr>
          <w:rFonts w:cs="Sylfaen"/>
          <w:lang w:val="ka-GE"/>
        </w:rPr>
        <w:t>ნაგებობები</w:t>
      </w:r>
      <w:r w:rsidRPr="00B35967">
        <w:rPr>
          <w:lang w:val="ka-GE"/>
        </w:rPr>
        <w:t>:</w:t>
      </w:r>
    </w:p>
    <w:p w:rsidR="00D91A6F" w:rsidRPr="00B35967" w:rsidRDefault="00D91A6F" w:rsidP="004142CD">
      <w:pPr>
        <w:pStyle w:val="ListParagraph"/>
        <w:numPr>
          <w:ilvl w:val="0"/>
          <w:numId w:val="83"/>
        </w:numPr>
        <w:rPr>
          <w:lang w:val="ka-GE"/>
        </w:rPr>
      </w:pPr>
      <w:r w:rsidRPr="00B35967">
        <w:rPr>
          <w:rFonts w:cs="Sylfaen"/>
          <w:lang w:val="ka-GE"/>
        </w:rPr>
        <w:t>ასფალტბეტონის</w:t>
      </w:r>
      <w:r w:rsidRPr="00B35967">
        <w:rPr>
          <w:lang w:val="ka-GE"/>
        </w:rPr>
        <w:t xml:space="preserve"> </w:t>
      </w:r>
      <w:r w:rsidRPr="00B35967">
        <w:rPr>
          <w:rFonts w:cs="Sylfaen"/>
          <w:lang w:val="ka-GE"/>
        </w:rPr>
        <w:t>ქარხანა</w:t>
      </w:r>
      <w:r w:rsidRPr="00B35967">
        <w:rPr>
          <w:lang w:val="ka-GE"/>
        </w:rPr>
        <w:t>;</w:t>
      </w:r>
    </w:p>
    <w:p w:rsidR="00D91A6F" w:rsidRPr="00B35967" w:rsidRDefault="00D91A6F" w:rsidP="004142CD">
      <w:pPr>
        <w:pStyle w:val="ListParagraph"/>
        <w:numPr>
          <w:ilvl w:val="0"/>
          <w:numId w:val="83"/>
        </w:numPr>
        <w:rPr>
          <w:lang w:val="ka-GE"/>
        </w:rPr>
      </w:pPr>
      <w:r w:rsidRPr="00B35967">
        <w:rPr>
          <w:rFonts w:cs="Sylfaen"/>
          <w:lang w:val="ka-GE"/>
        </w:rPr>
        <w:t>ჭაბურღილი</w:t>
      </w:r>
      <w:r w:rsidRPr="00B35967">
        <w:rPr>
          <w:lang w:val="ka-GE"/>
        </w:rPr>
        <w:t>;</w:t>
      </w:r>
    </w:p>
    <w:p w:rsidR="00D91A6F" w:rsidRPr="00B35967" w:rsidRDefault="00D91A6F" w:rsidP="004142CD">
      <w:pPr>
        <w:pStyle w:val="ListParagraph"/>
        <w:numPr>
          <w:ilvl w:val="0"/>
          <w:numId w:val="83"/>
        </w:numPr>
        <w:rPr>
          <w:lang w:val="ka-GE"/>
        </w:rPr>
      </w:pPr>
      <w:r w:rsidRPr="00B35967">
        <w:rPr>
          <w:rFonts w:cs="Sylfaen"/>
          <w:lang w:val="ka-GE"/>
        </w:rPr>
        <w:t>ბიტუმის</w:t>
      </w:r>
      <w:r w:rsidRPr="00B35967">
        <w:rPr>
          <w:lang w:val="ka-GE"/>
        </w:rPr>
        <w:t xml:space="preserve"> </w:t>
      </w:r>
      <w:r w:rsidRPr="00B35967">
        <w:rPr>
          <w:rFonts w:cs="Sylfaen"/>
          <w:lang w:val="ka-GE"/>
        </w:rPr>
        <w:t>საცავი</w:t>
      </w:r>
      <w:r w:rsidRPr="00B35967">
        <w:rPr>
          <w:lang w:val="ka-GE"/>
        </w:rPr>
        <w:t>;</w:t>
      </w:r>
    </w:p>
    <w:p w:rsidR="00D91A6F" w:rsidRPr="00B35967" w:rsidRDefault="00D91A6F" w:rsidP="004142CD">
      <w:pPr>
        <w:pStyle w:val="ListParagraph"/>
        <w:numPr>
          <w:ilvl w:val="0"/>
          <w:numId w:val="83"/>
        </w:numPr>
        <w:rPr>
          <w:lang w:val="ka-GE"/>
        </w:rPr>
      </w:pPr>
      <w:r w:rsidRPr="00B35967">
        <w:rPr>
          <w:rFonts w:cs="Sylfaen"/>
          <w:lang w:val="ka-GE"/>
        </w:rPr>
        <w:t>სატრანსფორმატორო</w:t>
      </w:r>
      <w:r w:rsidRPr="00B35967">
        <w:rPr>
          <w:lang w:val="ka-GE"/>
        </w:rPr>
        <w:t xml:space="preserve"> </w:t>
      </w:r>
      <w:r w:rsidRPr="00B35967">
        <w:rPr>
          <w:rFonts w:cs="Sylfaen"/>
          <w:lang w:val="ka-GE"/>
        </w:rPr>
        <w:t>ჯიხური</w:t>
      </w:r>
      <w:r w:rsidRPr="00B35967">
        <w:rPr>
          <w:lang w:val="ka-GE"/>
        </w:rPr>
        <w:t>;</w:t>
      </w:r>
    </w:p>
    <w:p w:rsidR="00D91A6F" w:rsidRPr="00B35967" w:rsidRDefault="00D91A6F" w:rsidP="004142CD">
      <w:pPr>
        <w:pStyle w:val="ListParagraph"/>
        <w:numPr>
          <w:ilvl w:val="0"/>
          <w:numId w:val="83"/>
        </w:numPr>
        <w:rPr>
          <w:lang w:val="ka-GE"/>
        </w:rPr>
      </w:pPr>
      <w:r w:rsidRPr="00B35967">
        <w:rPr>
          <w:rFonts w:cs="Sylfaen"/>
          <w:lang w:val="ka-GE"/>
        </w:rPr>
        <w:t>ადმინისტრაციული</w:t>
      </w:r>
      <w:r w:rsidRPr="00B35967">
        <w:rPr>
          <w:lang w:val="ka-GE"/>
        </w:rPr>
        <w:t xml:space="preserve"> </w:t>
      </w:r>
      <w:r w:rsidRPr="00B35967">
        <w:rPr>
          <w:rFonts w:cs="Sylfaen"/>
          <w:lang w:val="ka-GE"/>
        </w:rPr>
        <w:t>შენობა</w:t>
      </w:r>
      <w:r w:rsidRPr="00B35967">
        <w:rPr>
          <w:lang w:val="ka-GE"/>
        </w:rPr>
        <w:t>;</w:t>
      </w:r>
    </w:p>
    <w:p w:rsidR="00D91A6F" w:rsidRPr="00B35967" w:rsidRDefault="00D91A6F" w:rsidP="004142CD">
      <w:pPr>
        <w:pStyle w:val="ListParagraph"/>
        <w:numPr>
          <w:ilvl w:val="0"/>
          <w:numId w:val="83"/>
        </w:numPr>
        <w:rPr>
          <w:lang w:val="ka-GE"/>
        </w:rPr>
      </w:pPr>
      <w:r w:rsidRPr="00B35967">
        <w:rPr>
          <w:rFonts w:cs="Sylfaen"/>
          <w:lang w:val="ka-GE"/>
        </w:rPr>
        <w:t>შენობა</w:t>
      </w:r>
      <w:r w:rsidRPr="00B35967">
        <w:rPr>
          <w:lang w:val="ka-GE"/>
        </w:rPr>
        <w:t xml:space="preserve"> </w:t>
      </w:r>
      <w:r w:rsidRPr="00B35967">
        <w:rPr>
          <w:rFonts w:cs="Sylfaen"/>
          <w:lang w:val="ka-GE"/>
        </w:rPr>
        <w:t>დამხმარე</w:t>
      </w:r>
      <w:r w:rsidRPr="00B35967">
        <w:rPr>
          <w:lang w:val="ka-GE"/>
        </w:rPr>
        <w:t xml:space="preserve"> </w:t>
      </w:r>
      <w:r w:rsidRPr="00B35967">
        <w:rPr>
          <w:rFonts w:cs="Sylfaen"/>
          <w:lang w:val="ka-GE"/>
        </w:rPr>
        <w:t>მასალების</w:t>
      </w:r>
      <w:r w:rsidRPr="00B35967">
        <w:rPr>
          <w:lang w:val="ka-GE"/>
        </w:rPr>
        <w:t xml:space="preserve"> </w:t>
      </w:r>
      <w:r w:rsidRPr="00B35967">
        <w:rPr>
          <w:rFonts w:cs="Sylfaen"/>
          <w:lang w:val="ka-GE"/>
        </w:rPr>
        <w:t>დროებითი</w:t>
      </w:r>
      <w:r w:rsidRPr="00B35967">
        <w:rPr>
          <w:lang w:val="ka-GE"/>
        </w:rPr>
        <w:t xml:space="preserve"> </w:t>
      </w:r>
      <w:r w:rsidRPr="00B35967">
        <w:rPr>
          <w:rFonts w:cs="Sylfaen"/>
          <w:lang w:val="ka-GE"/>
        </w:rPr>
        <w:t>დასაწყობებისათვის</w:t>
      </w:r>
      <w:r w:rsidRPr="00B35967">
        <w:rPr>
          <w:lang w:val="ka-GE"/>
        </w:rPr>
        <w:t>;</w:t>
      </w:r>
    </w:p>
    <w:p w:rsidR="00D91A6F" w:rsidRPr="00B35967" w:rsidRDefault="00D91A6F" w:rsidP="00D91A6F">
      <w:pPr>
        <w:rPr>
          <w:lang w:val="ka-GE"/>
        </w:rPr>
      </w:pPr>
      <w:r w:rsidRPr="00B35967">
        <w:rPr>
          <w:rFonts w:cs="Sylfaen"/>
          <w:lang w:val="ka-GE"/>
        </w:rPr>
        <w:lastRenderedPageBreak/>
        <w:t>საწარმოში</w:t>
      </w:r>
      <w:r w:rsidRPr="00B35967">
        <w:rPr>
          <w:lang w:val="ka-GE"/>
        </w:rPr>
        <w:t xml:space="preserve"> </w:t>
      </w:r>
      <w:r w:rsidRPr="00B35967">
        <w:rPr>
          <w:rFonts w:cs="Sylfaen"/>
          <w:lang w:val="ka-GE"/>
        </w:rPr>
        <w:t>ნედლეულის</w:t>
      </w:r>
      <w:r w:rsidRPr="00B35967">
        <w:rPr>
          <w:lang w:val="ka-GE"/>
        </w:rPr>
        <w:t xml:space="preserve"> </w:t>
      </w:r>
      <w:r w:rsidRPr="00B35967">
        <w:rPr>
          <w:rFonts w:cs="Sylfaen"/>
          <w:lang w:val="ka-GE"/>
        </w:rPr>
        <w:t>შემოტანა</w:t>
      </w:r>
      <w:r w:rsidRPr="00B35967">
        <w:rPr>
          <w:lang w:val="ka-GE"/>
        </w:rPr>
        <w:t xml:space="preserve"> </w:t>
      </w:r>
      <w:r w:rsidRPr="00B35967">
        <w:rPr>
          <w:rFonts w:cs="Sylfaen"/>
          <w:lang w:val="ka-GE"/>
        </w:rPr>
        <w:t>ხდება</w:t>
      </w:r>
      <w:r w:rsidRPr="00B35967">
        <w:rPr>
          <w:lang w:val="ka-GE"/>
        </w:rPr>
        <w:t xml:space="preserve"> </w:t>
      </w:r>
      <w:r w:rsidRPr="00B35967">
        <w:rPr>
          <w:rFonts w:cs="Sylfaen"/>
          <w:lang w:val="ka-GE"/>
        </w:rPr>
        <w:t>კონტრაქტორთა</w:t>
      </w:r>
      <w:r w:rsidRPr="00B35967">
        <w:rPr>
          <w:lang w:val="ka-GE"/>
        </w:rPr>
        <w:t xml:space="preserve"> </w:t>
      </w:r>
      <w:r w:rsidRPr="00B35967">
        <w:rPr>
          <w:rFonts w:cs="Sylfaen"/>
          <w:lang w:val="ka-GE"/>
        </w:rPr>
        <w:t>კუთვნილი</w:t>
      </w:r>
      <w:r w:rsidRPr="00B35967">
        <w:rPr>
          <w:lang w:val="ka-GE"/>
        </w:rPr>
        <w:t xml:space="preserve"> </w:t>
      </w:r>
      <w:r w:rsidRPr="00B35967">
        <w:rPr>
          <w:rFonts w:cs="Sylfaen"/>
          <w:lang w:val="ka-GE"/>
        </w:rPr>
        <w:t>ავტოტრანსპორტის</w:t>
      </w:r>
      <w:r w:rsidRPr="00B35967">
        <w:rPr>
          <w:lang w:val="ka-GE"/>
        </w:rPr>
        <w:t xml:space="preserve"> </w:t>
      </w:r>
      <w:r w:rsidRPr="00B35967">
        <w:rPr>
          <w:rFonts w:cs="Sylfaen"/>
          <w:lang w:val="ka-GE"/>
        </w:rPr>
        <w:t>საშუალებით</w:t>
      </w:r>
      <w:r w:rsidRPr="00B35967">
        <w:rPr>
          <w:lang w:val="ka-GE"/>
        </w:rPr>
        <w:t xml:space="preserve">, </w:t>
      </w:r>
      <w:r w:rsidRPr="00B35967">
        <w:rPr>
          <w:rFonts w:cs="Sylfaen"/>
          <w:lang w:val="ka-GE"/>
        </w:rPr>
        <w:t>თიანეთი</w:t>
      </w:r>
      <w:r w:rsidRPr="00B35967">
        <w:rPr>
          <w:lang w:val="ka-GE"/>
        </w:rPr>
        <w:t>-</w:t>
      </w:r>
      <w:r w:rsidRPr="00B35967">
        <w:rPr>
          <w:rFonts w:cs="Sylfaen"/>
          <w:lang w:val="ka-GE"/>
        </w:rPr>
        <w:t>ახმეტა</w:t>
      </w:r>
      <w:r w:rsidRPr="00B35967">
        <w:rPr>
          <w:lang w:val="ka-GE"/>
        </w:rPr>
        <w:t>-</w:t>
      </w:r>
      <w:r w:rsidRPr="00B35967">
        <w:rPr>
          <w:rFonts w:cs="Sylfaen"/>
          <w:lang w:val="ka-GE"/>
        </w:rPr>
        <w:t>ყვარელი</w:t>
      </w:r>
      <w:r w:rsidRPr="00B35967">
        <w:rPr>
          <w:lang w:val="ka-GE"/>
        </w:rPr>
        <w:t>-</w:t>
      </w:r>
      <w:proofErr w:type="spellStart"/>
      <w:r w:rsidRPr="00B35967">
        <w:rPr>
          <w:rFonts w:cs="Sylfaen"/>
          <w:lang w:val="ka-GE"/>
        </w:rPr>
        <w:t>ნინიგორის</w:t>
      </w:r>
      <w:proofErr w:type="spellEnd"/>
      <w:r w:rsidRPr="00B35967">
        <w:rPr>
          <w:lang w:val="ka-GE"/>
        </w:rPr>
        <w:t xml:space="preserve"> </w:t>
      </w:r>
      <w:r w:rsidRPr="00B35967">
        <w:rPr>
          <w:rFonts w:cs="Sylfaen"/>
          <w:lang w:val="ka-GE"/>
        </w:rPr>
        <w:t>საავტომობილო</w:t>
      </w:r>
      <w:r w:rsidRPr="00B35967">
        <w:rPr>
          <w:lang w:val="ka-GE"/>
        </w:rPr>
        <w:t xml:space="preserve"> </w:t>
      </w:r>
      <w:r w:rsidRPr="00B35967">
        <w:rPr>
          <w:rFonts w:cs="Sylfaen"/>
          <w:lang w:val="ka-GE"/>
        </w:rPr>
        <w:t>გზის</w:t>
      </w:r>
      <w:r w:rsidRPr="00B35967">
        <w:rPr>
          <w:lang w:val="ka-GE"/>
        </w:rPr>
        <w:t xml:space="preserve"> (</w:t>
      </w:r>
      <w:r w:rsidRPr="00B35967">
        <w:rPr>
          <w:rFonts w:cs="Sylfaen"/>
          <w:lang w:val="ka-GE"/>
        </w:rPr>
        <w:t>შ</w:t>
      </w:r>
      <w:r w:rsidRPr="00B35967">
        <w:rPr>
          <w:lang w:val="ka-GE"/>
        </w:rPr>
        <w:t xml:space="preserve">43) </w:t>
      </w:r>
      <w:r w:rsidRPr="00B35967">
        <w:rPr>
          <w:rFonts w:cs="Sylfaen"/>
          <w:lang w:val="ka-GE"/>
        </w:rPr>
        <w:t>გავლით</w:t>
      </w:r>
      <w:r w:rsidRPr="00B35967">
        <w:rPr>
          <w:lang w:val="ka-GE"/>
        </w:rPr>
        <w:t xml:space="preserve">.  </w:t>
      </w:r>
      <w:r w:rsidRPr="00B35967">
        <w:rPr>
          <w:rFonts w:cs="Sylfaen"/>
          <w:lang w:val="ka-GE"/>
        </w:rPr>
        <w:t>ინერტული</w:t>
      </w:r>
      <w:r w:rsidRPr="00B35967">
        <w:rPr>
          <w:lang w:val="ka-GE"/>
        </w:rPr>
        <w:t xml:space="preserve"> </w:t>
      </w:r>
      <w:r w:rsidRPr="00B35967">
        <w:rPr>
          <w:rFonts w:cs="Sylfaen"/>
          <w:lang w:val="ka-GE"/>
        </w:rPr>
        <w:t>მასალებით</w:t>
      </w:r>
      <w:r w:rsidRPr="00B35967">
        <w:rPr>
          <w:lang w:val="ka-GE"/>
        </w:rPr>
        <w:t xml:space="preserve"> </w:t>
      </w:r>
      <w:r w:rsidRPr="00B35967">
        <w:rPr>
          <w:rFonts w:cs="Sylfaen"/>
          <w:lang w:val="ka-GE"/>
        </w:rPr>
        <w:t>მომარაგება</w:t>
      </w:r>
      <w:r w:rsidRPr="00B35967">
        <w:rPr>
          <w:lang w:val="ka-GE"/>
        </w:rPr>
        <w:t xml:space="preserve"> </w:t>
      </w:r>
      <w:r w:rsidRPr="00B35967">
        <w:rPr>
          <w:rFonts w:cs="Sylfaen"/>
          <w:lang w:val="ka-GE"/>
        </w:rPr>
        <w:t>ხდება</w:t>
      </w:r>
      <w:r w:rsidRPr="00B35967">
        <w:rPr>
          <w:lang w:val="ka-GE"/>
        </w:rPr>
        <w:t xml:space="preserve"> </w:t>
      </w:r>
      <w:r w:rsidRPr="00B35967">
        <w:rPr>
          <w:rFonts w:cs="Sylfaen"/>
          <w:lang w:val="ka-GE"/>
        </w:rPr>
        <w:t>შპს</w:t>
      </w:r>
      <w:r w:rsidRPr="00B35967">
        <w:rPr>
          <w:lang w:val="ka-GE"/>
        </w:rPr>
        <w:t xml:space="preserve"> „</w:t>
      </w:r>
      <w:r w:rsidRPr="00B35967">
        <w:rPr>
          <w:rFonts w:cs="Sylfaen"/>
          <w:lang w:val="ka-GE"/>
        </w:rPr>
        <w:t>ანდეზიტი</w:t>
      </w:r>
      <w:r w:rsidRPr="00B35967">
        <w:rPr>
          <w:lang w:val="ka-GE"/>
        </w:rPr>
        <w:t>“-</w:t>
      </w:r>
      <w:r w:rsidRPr="00B35967">
        <w:rPr>
          <w:rFonts w:cs="Sylfaen"/>
          <w:lang w:val="ka-GE"/>
        </w:rPr>
        <w:t>ს</w:t>
      </w:r>
      <w:r w:rsidRPr="00B35967">
        <w:rPr>
          <w:lang w:val="ka-GE"/>
        </w:rPr>
        <w:t xml:space="preserve"> </w:t>
      </w:r>
      <w:r w:rsidRPr="00B35967">
        <w:rPr>
          <w:rFonts w:cs="Sylfaen"/>
          <w:lang w:val="ka-GE"/>
        </w:rPr>
        <w:t>ინერტული</w:t>
      </w:r>
      <w:r w:rsidRPr="00B35967">
        <w:rPr>
          <w:lang w:val="ka-GE"/>
        </w:rPr>
        <w:t xml:space="preserve"> </w:t>
      </w:r>
      <w:r w:rsidRPr="00B35967">
        <w:rPr>
          <w:rFonts w:cs="Sylfaen"/>
          <w:lang w:val="ka-GE"/>
        </w:rPr>
        <w:t>მასალების</w:t>
      </w:r>
      <w:r w:rsidRPr="00B35967">
        <w:rPr>
          <w:lang w:val="ka-GE"/>
        </w:rPr>
        <w:t xml:space="preserve"> </w:t>
      </w:r>
      <w:r w:rsidRPr="00B35967">
        <w:rPr>
          <w:rFonts w:cs="Sylfaen"/>
          <w:lang w:val="ka-GE"/>
        </w:rPr>
        <w:t>სამსხვრევ</w:t>
      </w:r>
      <w:r w:rsidRPr="00B35967">
        <w:rPr>
          <w:lang w:val="ka-GE"/>
        </w:rPr>
        <w:t>-</w:t>
      </w:r>
      <w:r w:rsidRPr="00B35967">
        <w:rPr>
          <w:rFonts w:cs="Sylfaen"/>
          <w:lang w:val="ka-GE"/>
        </w:rPr>
        <w:t>დამხარისხებელი</w:t>
      </w:r>
      <w:r w:rsidRPr="00B35967">
        <w:rPr>
          <w:lang w:val="ka-GE"/>
        </w:rPr>
        <w:t xml:space="preserve"> </w:t>
      </w:r>
      <w:r w:rsidRPr="00B35967">
        <w:rPr>
          <w:rFonts w:cs="Sylfaen"/>
          <w:lang w:val="ka-GE"/>
        </w:rPr>
        <w:t>საამქროდან</w:t>
      </w:r>
      <w:r w:rsidRPr="00B35967">
        <w:rPr>
          <w:lang w:val="ka-GE"/>
        </w:rPr>
        <w:t xml:space="preserve"> </w:t>
      </w:r>
      <w:r w:rsidRPr="00B35967">
        <w:rPr>
          <w:rFonts w:cs="Sylfaen"/>
          <w:lang w:val="ka-GE"/>
        </w:rPr>
        <w:t>რომელიც</w:t>
      </w:r>
      <w:r w:rsidRPr="00B35967">
        <w:rPr>
          <w:lang w:val="ka-GE"/>
        </w:rPr>
        <w:t xml:space="preserve"> </w:t>
      </w:r>
      <w:r w:rsidRPr="00B35967">
        <w:rPr>
          <w:rFonts w:cs="Sylfaen"/>
          <w:lang w:val="ka-GE"/>
        </w:rPr>
        <w:t>მდებარეობს</w:t>
      </w:r>
      <w:r w:rsidRPr="00B35967">
        <w:rPr>
          <w:lang w:val="ka-GE"/>
        </w:rPr>
        <w:t xml:space="preserve"> </w:t>
      </w:r>
      <w:r w:rsidRPr="00B35967">
        <w:rPr>
          <w:rFonts w:cs="Sylfaen"/>
          <w:lang w:val="ka-GE"/>
        </w:rPr>
        <w:t>მდ</w:t>
      </w:r>
      <w:r w:rsidRPr="00B35967">
        <w:rPr>
          <w:lang w:val="ka-GE"/>
        </w:rPr>
        <w:t xml:space="preserve">. </w:t>
      </w:r>
      <w:r w:rsidRPr="00B35967">
        <w:rPr>
          <w:rFonts w:cs="Sylfaen"/>
          <w:lang w:val="ka-GE"/>
        </w:rPr>
        <w:t>კაბალის</w:t>
      </w:r>
      <w:r w:rsidRPr="00B35967">
        <w:rPr>
          <w:lang w:val="ka-GE"/>
        </w:rPr>
        <w:t xml:space="preserve"> </w:t>
      </w:r>
      <w:r w:rsidRPr="00B35967">
        <w:rPr>
          <w:rFonts w:cs="Sylfaen"/>
          <w:lang w:val="ka-GE"/>
        </w:rPr>
        <w:t>მარცხენა</w:t>
      </w:r>
      <w:r w:rsidRPr="00B35967">
        <w:rPr>
          <w:lang w:val="ka-GE"/>
        </w:rPr>
        <w:t xml:space="preserve"> </w:t>
      </w:r>
      <w:r w:rsidRPr="00B35967">
        <w:rPr>
          <w:rFonts w:cs="Sylfaen"/>
          <w:lang w:val="ka-GE"/>
        </w:rPr>
        <w:t>სანაპიროზე</w:t>
      </w:r>
      <w:r w:rsidRPr="00B35967">
        <w:rPr>
          <w:lang w:val="ka-GE"/>
        </w:rPr>
        <w:t xml:space="preserve"> </w:t>
      </w:r>
      <w:r w:rsidRPr="00B35967">
        <w:rPr>
          <w:rFonts w:cs="Sylfaen"/>
          <w:lang w:val="ka-GE"/>
        </w:rPr>
        <w:t>ასფალტ</w:t>
      </w:r>
      <w:r w:rsidRPr="00B35967">
        <w:rPr>
          <w:lang w:val="ka-GE"/>
        </w:rPr>
        <w:t>-</w:t>
      </w:r>
      <w:r w:rsidRPr="00B35967">
        <w:rPr>
          <w:rFonts w:cs="Sylfaen"/>
          <w:lang w:val="ka-GE"/>
        </w:rPr>
        <w:t>ბეტონის</w:t>
      </w:r>
      <w:r w:rsidRPr="00B35967">
        <w:rPr>
          <w:lang w:val="ka-GE"/>
        </w:rPr>
        <w:t xml:space="preserve"> </w:t>
      </w:r>
      <w:r w:rsidRPr="00B35967">
        <w:rPr>
          <w:rFonts w:cs="Sylfaen"/>
          <w:lang w:val="ka-GE"/>
        </w:rPr>
        <w:t>ქარხნიდან</w:t>
      </w:r>
      <w:r w:rsidRPr="00B35967">
        <w:rPr>
          <w:lang w:val="ka-GE"/>
        </w:rPr>
        <w:t xml:space="preserve"> 1 </w:t>
      </w:r>
      <w:r w:rsidRPr="00B35967">
        <w:rPr>
          <w:rFonts w:cs="Sylfaen"/>
          <w:lang w:val="ka-GE"/>
        </w:rPr>
        <w:t>კმ</w:t>
      </w:r>
      <w:r w:rsidRPr="00B35967">
        <w:rPr>
          <w:lang w:val="ka-GE"/>
        </w:rPr>
        <w:t>-</w:t>
      </w:r>
      <w:r w:rsidRPr="00B35967">
        <w:rPr>
          <w:rFonts w:cs="Sylfaen"/>
          <w:lang w:val="ka-GE"/>
        </w:rPr>
        <w:t>ის</w:t>
      </w:r>
      <w:r w:rsidRPr="00B35967">
        <w:rPr>
          <w:lang w:val="ka-GE"/>
        </w:rPr>
        <w:t xml:space="preserve"> </w:t>
      </w:r>
      <w:r w:rsidRPr="00B35967">
        <w:rPr>
          <w:rFonts w:cs="Sylfaen"/>
          <w:lang w:val="ka-GE"/>
        </w:rPr>
        <w:t>დაცილებით</w:t>
      </w:r>
      <w:r w:rsidRPr="00B35967">
        <w:rPr>
          <w:lang w:val="ka-GE"/>
        </w:rPr>
        <w:t xml:space="preserve">. </w:t>
      </w:r>
      <w:r w:rsidRPr="00B35967">
        <w:rPr>
          <w:rFonts w:cs="Sylfaen"/>
          <w:lang w:val="ka-GE"/>
        </w:rPr>
        <w:t>ხოლო</w:t>
      </w:r>
      <w:r w:rsidRPr="00B35967">
        <w:rPr>
          <w:lang w:val="ka-GE"/>
        </w:rPr>
        <w:t xml:space="preserve"> </w:t>
      </w:r>
      <w:r w:rsidRPr="00B35967">
        <w:rPr>
          <w:rFonts w:cs="Sylfaen"/>
          <w:lang w:val="ka-GE"/>
        </w:rPr>
        <w:t>მზა</w:t>
      </w:r>
      <w:r w:rsidRPr="00B35967">
        <w:rPr>
          <w:lang w:val="ka-GE"/>
        </w:rPr>
        <w:t xml:space="preserve"> </w:t>
      </w:r>
      <w:r w:rsidRPr="00B35967">
        <w:rPr>
          <w:rFonts w:cs="Sylfaen"/>
          <w:lang w:val="ka-GE"/>
        </w:rPr>
        <w:t>პროდუქციის</w:t>
      </w:r>
      <w:r w:rsidRPr="00B35967">
        <w:rPr>
          <w:lang w:val="ka-GE"/>
        </w:rPr>
        <w:t xml:space="preserve"> </w:t>
      </w:r>
      <w:r w:rsidRPr="00B35967">
        <w:rPr>
          <w:rFonts w:cs="Sylfaen"/>
          <w:lang w:val="ka-GE"/>
        </w:rPr>
        <w:t>ტრანსპორტირებას</w:t>
      </w:r>
      <w:r w:rsidRPr="00B35967">
        <w:rPr>
          <w:lang w:val="ka-GE"/>
        </w:rPr>
        <w:t xml:space="preserve"> </w:t>
      </w:r>
      <w:r w:rsidRPr="00B35967">
        <w:rPr>
          <w:rFonts w:cs="Sylfaen"/>
          <w:lang w:val="ka-GE"/>
        </w:rPr>
        <w:t>ემსახურება</w:t>
      </w:r>
      <w:r w:rsidRPr="00B35967">
        <w:rPr>
          <w:lang w:val="ka-GE"/>
        </w:rPr>
        <w:t xml:space="preserve"> </w:t>
      </w:r>
      <w:r w:rsidRPr="00B35967">
        <w:rPr>
          <w:rFonts w:cs="Sylfaen"/>
          <w:lang w:val="ka-GE"/>
        </w:rPr>
        <w:t>დამკვეთი</w:t>
      </w:r>
      <w:r w:rsidRPr="00B35967">
        <w:rPr>
          <w:lang w:val="ka-GE"/>
        </w:rPr>
        <w:t xml:space="preserve"> </w:t>
      </w:r>
      <w:r w:rsidRPr="00B35967">
        <w:rPr>
          <w:rFonts w:cs="Sylfaen"/>
          <w:lang w:val="ka-GE"/>
        </w:rPr>
        <w:t>კომპანიების</w:t>
      </w:r>
      <w:r w:rsidRPr="00B35967">
        <w:rPr>
          <w:lang w:val="ka-GE"/>
        </w:rPr>
        <w:t xml:space="preserve"> </w:t>
      </w:r>
      <w:proofErr w:type="spellStart"/>
      <w:r w:rsidRPr="00B35967">
        <w:rPr>
          <w:rFonts w:cs="Sylfaen"/>
          <w:lang w:val="ka-GE"/>
        </w:rPr>
        <w:t>ავტროტრანსპორტი</w:t>
      </w:r>
      <w:proofErr w:type="spellEnd"/>
      <w:r w:rsidRPr="00B35967">
        <w:rPr>
          <w:lang w:val="ka-GE"/>
        </w:rPr>
        <w:t xml:space="preserve">. </w:t>
      </w:r>
      <w:r w:rsidRPr="00B35967">
        <w:rPr>
          <w:rFonts w:cs="Sylfaen"/>
          <w:lang w:val="ka-GE"/>
        </w:rPr>
        <w:t>საწარმოში</w:t>
      </w:r>
      <w:r w:rsidRPr="00B35967">
        <w:rPr>
          <w:lang w:val="ka-GE"/>
        </w:rPr>
        <w:t xml:space="preserve"> </w:t>
      </w:r>
      <w:r w:rsidRPr="00B35967">
        <w:rPr>
          <w:rFonts w:cs="Sylfaen"/>
          <w:lang w:val="ka-GE"/>
        </w:rPr>
        <w:t>ნედლეულით</w:t>
      </w:r>
      <w:r w:rsidRPr="00B35967">
        <w:rPr>
          <w:lang w:val="ka-GE"/>
        </w:rPr>
        <w:t xml:space="preserve"> </w:t>
      </w:r>
      <w:r w:rsidRPr="00B35967">
        <w:rPr>
          <w:rFonts w:cs="Sylfaen"/>
          <w:lang w:val="ka-GE"/>
        </w:rPr>
        <w:t>მომარაგებისა</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მზა</w:t>
      </w:r>
      <w:r w:rsidRPr="00B35967">
        <w:rPr>
          <w:lang w:val="ka-GE"/>
        </w:rPr>
        <w:t xml:space="preserve"> </w:t>
      </w:r>
      <w:r w:rsidRPr="00B35967">
        <w:rPr>
          <w:rFonts w:cs="Sylfaen"/>
          <w:lang w:val="ka-GE"/>
        </w:rPr>
        <w:t>პროდუქციის</w:t>
      </w:r>
      <w:r w:rsidRPr="00B35967">
        <w:rPr>
          <w:lang w:val="ka-GE"/>
        </w:rPr>
        <w:t xml:space="preserve"> </w:t>
      </w:r>
      <w:r w:rsidRPr="00B35967">
        <w:rPr>
          <w:rFonts w:cs="Sylfaen"/>
          <w:lang w:val="ka-GE"/>
        </w:rPr>
        <w:t>გატანის</w:t>
      </w:r>
      <w:r w:rsidRPr="00B35967">
        <w:rPr>
          <w:lang w:val="ka-GE"/>
        </w:rPr>
        <w:t xml:space="preserve"> </w:t>
      </w:r>
      <w:r w:rsidRPr="00B35967">
        <w:rPr>
          <w:rFonts w:cs="Sylfaen"/>
          <w:lang w:val="ka-GE"/>
        </w:rPr>
        <w:t>სიხშირე</w:t>
      </w:r>
      <w:r w:rsidRPr="00B35967">
        <w:rPr>
          <w:lang w:val="ka-GE"/>
        </w:rPr>
        <w:t xml:space="preserve"> </w:t>
      </w:r>
      <w:r w:rsidRPr="00B35967">
        <w:rPr>
          <w:rFonts w:cs="Sylfaen"/>
          <w:lang w:val="ka-GE"/>
        </w:rPr>
        <w:t>დამოკიდებულია</w:t>
      </w:r>
      <w:r w:rsidRPr="00B35967">
        <w:rPr>
          <w:lang w:val="ka-GE"/>
        </w:rPr>
        <w:t xml:space="preserve"> </w:t>
      </w:r>
      <w:r w:rsidRPr="00B35967">
        <w:rPr>
          <w:rFonts w:cs="Sylfaen"/>
          <w:lang w:val="ka-GE"/>
        </w:rPr>
        <w:t>ასფალტ</w:t>
      </w:r>
      <w:r w:rsidRPr="00B35967">
        <w:rPr>
          <w:lang w:val="ka-GE"/>
        </w:rPr>
        <w:t>-</w:t>
      </w:r>
      <w:r w:rsidRPr="00B35967">
        <w:rPr>
          <w:rFonts w:cs="Sylfaen"/>
          <w:lang w:val="ka-GE"/>
        </w:rPr>
        <w:t>ბეტონის</w:t>
      </w:r>
      <w:r w:rsidRPr="00B35967">
        <w:rPr>
          <w:lang w:val="ka-GE"/>
        </w:rPr>
        <w:t xml:space="preserve"> </w:t>
      </w:r>
      <w:r w:rsidRPr="00B35967">
        <w:rPr>
          <w:rFonts w:cs="Sylfaen"/>
          <w:lang w:val="ka-GE"/>
        </w:rPr>
        <w:t>ნარევზე</w:t>
      </w:r>
      <w:r w:rsidRPr="00B35967">
        <w:rPr>
          <w:lang w:val="ka-GE"/>
        </w:rPr>
        <w:t xml:space="preserve"> </w:t>
      </w:r>
      <w:r w:rsidRPr="00B35967">
        <w:rPr>
          <w:rFonts w:cs="Sylfaen"/>
          <w:lang w:val="ka-GE"/>
        </w:rPr>
        <w:t>არსებულ</w:t>
      </w:r>
      <w:r w:rsidRPr="00B35967">
        <w:rPr>
          <w:lang w:val="ka-GE"/>
        </w:rPr>
        <w:t xml:space="preserve"> </w:t>
      </w:r>
      <w:r w:rsidRPr="00B35967">
        <w:rPr>
          <w:rFonts w:cs="Sylfaen"/>
          <w:lang w:val="ka-GE"/>
        </w:rPr>
        <w:t>მოთხოვნაზე</w:t>
      </w:r>
      <w:r w:rsidRPr="00B35967">
        <w:rPr>
          <w:lang w:val="ka-GE"/>
        </w:rPr>
        <w:t xml:space="preserve">. </w:t>
      </w:r>
    </w:p>
    <w:p w:rsidR="00D91A6F" w:rsidRPr="00B35967" w:rsidRDefault="00D91A6F" w:rsidP="00D91A6F">
      <w:pPr>
        <w:rPr>
          <w:lang w:val="ka-GE"/>
        </w:rPr>
      </w:pPr>
      <w:r w:rsidRPr="00B35967">
        <w:rPr>
          <w:rFonts w:cs="Sylfaen"/>
          <w:lang w:val="ka-GE"/>
        </w:rPr>
        <w:t>ინერტული</w:t>
      </w:r>
      <w:r w:rsidRPr="00B35967">
        <w:rPr>
          <w:lang w:val="ka-GE"/>
        </w:rPr>
        <w:t xml:space="preserve"> </w:t>
      </w:r>
      <w:r w:rsidRPr="00B35967">
        <w:rPr>
          <w:rFonts w:cs="Sylfaen"/>
          <w:lang w:val="ka-GE"/>
        </w:rPr>
        <w:t>მასალების</w:t>
      </w:r>
      <w:r w:rsidRPr="00B35967">
        <w:rPr>
          <w:lang w:val="ka-GE"/>
        </w:rPr>
        <w:t xml:space="preserve"> </w:t>
      </w:r>
      <w:r w:rsidRPr="00B35967">
        <w:rPr>
          <w:rFonts w:cs="Sylfaen"/>
          <w:lang w:val="ka-GE"/>
        </w:rPr>
        <w:t>დასაწყობება</w:t>
      </w:r>
      <w:r w:rsidRPr="00B35967">
        <w:rPr>
          <w:lang w:val="ka-GE"/>
        </w:rPr>
        <w:t xml:space="preserve"> </w:t>
      </w:r>
      <w:r w:rsidRPr="00B35967">
        <w:rPr>
          <w:rFonts w:cs="Sylfaen"/>
          <w:lang w:val="ka-GE"/>
        </w:rPr>
        <w:t>ხდება</w:t>
      </w:r>
      <w:r w:rsidRPr="00B35967">
        <w:rPr>
          <w:lang w:val="ka-GE"/>
        </w:rPr>
        <w:t xml:space="preserve"> </w:t>
      </w:r>
      <w:r w:rsidRPr="00B35967">
        <w:rPr>
          <w:rFonts w:cs="Sylfaen"/>
          <w:lang w:val="ka-GE"/>
        </w:rPr>
        <w:t>ქარხნის</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ნაყარების</w:t>
      </w:r>
      <w:r w:rsidRPr="00B35967">
        <w:rPr>
          <w:lang w:val="ka-GE"/>
        </w:rPr>
        <w:t xml:space="preserve"> </w:t>
      </w:r>
      <w:r w:rsidRPr="00B35967">
        <w:rPr>
          <w:rFonts w:cs="Sylfaen"/>
          <w:lang w:val="ka-GE"/>
        </w:rPr>
        <w:t>სახით</w:t>
      </w:r>
      <w:r w:rsidRPr="00B35967">
        <w:rPr>
          <w:lang w:val="ka-GE"/>
        </w:rPr>
        <w:t xml:space="preserve"> </w:t>
      </w:r>
      <w:r w:rsidRPr="00B35967">
        <w:rPr>
          <w:rFonts w:cs="Sylfaen"/>
          <w:lang w:val="ka-GE"/>
        </w:rPr>
        <w:t>ფრაქციების</w:t>
      </w:r>
      <w:r w:rsidRPr="00B35967">
        <w:rPr>
          <w:lang w:val="ka-GE"/>
        </w:rPr>
        <w:t xml:space="preserve"> </w:t>
      </w:r>
      <w:r w:rsidRPr="00B35967">
        <w:rPr>
          <w:rFonts w:cs="Sylfaen"/>
          <w:lang w:val="ka-GE"/>
        </w:rPr>
        <w:t>მიხედვით</w:t>
      </w:r>
      <w:r w:rsidRPr="00B35967">
        <w:rPr>
          <w:lang w:val="ka-GE"/>
        </w:rPr>
        <w:t xml:space="preserve">, </w:t>
      </w:r>
      <w:r w:rsidRPr="00B35967">
        <w:rPr>
          <w:rFonts w:cs="Sylfaen"/>
          <w:lang w:val="ka-GE"/>
        </w:rPr>
        <w:t>საიდანაც</w:t>
      </w:r>
      <w:r w:rsidRPr="00B35967">
        <w:rPr>
          <w:lang w:val="ka-GE"/>
        </w:rPr>
        <w:t xml:space="preserve"> </w:t>
      </w:r>
      <w:r w:rsidRPr="00B35967">
        <w:rPr>
          <w:rFonts w:cs="Sylfaen"/>
          <w:lang w:val="ka-GE"/>
        </w:rPr>
        <w:t>ბუნკერებში</w:t>
      </w:r>
      <w:r w:rsidRPr="00B35967">
        <w:rPr>
          <w:lang w:val="ka-GE"/>
        </w:rPr>
        <w:t xml:space="preserve"> </w:t>
      </w:r>
      <w:r w:rsidRPr="00B35967">
        <w:rPr>
          <w:rFonts w:cs="Sylfaen"/>
          <w:lang w:val="ka-GE"/>
        </w:rPr>
        <w:t>მიწოდება</w:t>
      </w:r>
      <w:r w:rsidRPr="00B35967">
        <w:rPr>
          <w:lang w:val="ka-GE"/>
        </w:rPr>
        <w:t xml:space="preserve"> </w:t>
      </w:r>
      <w:r w:rsidRPr="00B35967">
        <w:rPr>
          <w:rFonts w:cs="Sylfaen"/>
          <w:lang w:val="ka-GE"/>
        </w:rPr>
        <w:t>ხდება</w:t>
      </w:r>
      <w:r w:rsidRPr="00B35967">
        <w:rPr>
          <w:lang w:val="ka-GE"/>
        </w:rPr>
        <w:t xml:space="preserve"> </w:t>
      </w:r>
      <w:proofErr w:type="spellStart"/>
      <w:r w:rsidRPr="00B35967">
        <w:rPr>
          <w:rFonts w:cs="Sylfaen"/>
          <w:lang w:val="ka-GE"/>
        </w:rPr>
        <w:t>ავტოდამტვირთველის</w:t>
      </w:r>
      <w:proofErr w:type="spellEnd"/>
      <w:r w:rsidRPr="00B35967">
        <w:rPr>
          <w:lang w:val="ka-GE"/>
        </w:rPr>
        <w:t xml:space="preserve"> </w:t>
      </w:r>
      <w:r w:rsidRPr="00B35967">
        <w:rPr>
          <w:rFonts w:cs="Sylfaen"/>
          <w:lang w:val="ka-GE"/>
        </w:rPr>
        <w:t>საშუალებით</w:t>
      </w:r>
      <w:r w:rsidRPr="00B35967">
        <w:rPr>
          <w:lang w:val="ka-GE"/>
        </w:rPr>
        <w:t xml:space="preserve">. </w:t>
      </w:r>
    </w:p>
    <w:p w:rsidR="00D91A6F" w:rsidRPr="00B35967" w:rsidRDefault="00D91A6F" w:rsidP="00D91A6F">
      <w:pPr>
        <w:rPr>
          <w:lang w:val="ka-GE"/>
        </w:rPr>
      </w:pPr>
      <w:r w:rsidRPr="00B35967">
        <w:rPr>
          <w:rFonts w:cs="Sylfaen"/>
          <w:lang w:val="ka-GE"/>
        </w:rPr>
        <w:t>ბიტუმის</w:t>
      </w:r>
      <w:r w:rsidRPr="00B35967">
        <w:rPr>
          <w:lang w:val="ka-GE"/>
        </w:rPr>
        <w:t xml:space="preserve"> </w:t>
      </w:r>
      <w:r w:rsidRPr="00B35967">
        <w:rPr>
          <w:rFonts w:cs="Sylfaen"/>
          <w:lang w:val="ka-GE"/>
        </w:rPr>
        <w:t>შესანახად</w:t>
      </w:r>
      <w:r w:rsidRPr="00B35967">
        <w:rPr>
          <w:lang w:val="ka-GE"/>
        </w:rPr>
        <w:t xml:space="preserve"> </w:t>
      </w:r>
      <w:r w:rsidRPr="00B35967">
        <w:rPr>
          <w:rFonts w:cs="Sylfaen"/>
          <w:lang w:val="ka-GE"/>
        </w:rPr>
        <w:t>საწარმოს</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მოწყობილია</w:t>
      </w:r>
      <w:r w:rsidRPr="00B35967">
        <w:rPr>
          <w:lang w:val="ka-GE"/>
        </w:rPr>
        <w:t xml:space="preserve"> </w:t>
      </w:r>
      <w:r w:rsidRPr="00B35967">
        <w:rPr>
          <w:rFonts w:cs="Sylfaen"/>
          <w:lang w:val="ka-GE"/>
        </w:rPr>
        <w:t>ბეტონი</w:t>
      </w:r>
      <w:r w:rsidRPr="00B35967">
        <w:rPr>
          <w:lang w:val="ka-GE"/>
        </w:rPr>
        <w:t xml:space="preserve"> </w:t>
      </w:r>
      <w:r w:rsidRPr="00B35967">
        <w:rPr>
          <w:rFonts w:cs="Sylfaen"/>
          <w:lang w:val="ka-GE"/>
        </w:rPr>
        <w:t>რეზერვუარი</w:t>
      </w:r>
      <w:r w:rsidRPr="00B35967">
        <w:rPr>
          <w:lang w:val="ka-GE"/>
        </w:rPr>
        <w:t xml:space="preserve">, </w:t>
      </w:r>
      <w:r w:rsidRPr="00B35967">
        <w:rPr>
          <w:rFonts w:cs="Sylfaen"/>
          <w:lang w:val="ka-GE"/>
        </w:rPr>
        <w:t>საიდანაც</w:t>
      </w:r>
      <w:r w:rsidRPr="00B35967">
        <w:rPr>
          <w:lang w:val="ka-GE"/>
        </w:rPr>
        <w:t xml:space="preserve"> </w:t>
      </w:r>
      <w:r w:rsidRPr="00B35967">
        <w:rPr>
          <w:rFonts w:cs="Sylfaen"/>
          <w:lang w:val="ka-GE"/>
        </w:rPr>
        <w:t>ქარხნისათვის</w:t>
      </w:r>
      <w:r w:rsidRPr="00B35967">
        <w:rPr>
          <w:lang w:val="ka-GE"/>
        </w:rPr>
        <w:t xml:space="preserve"> </w:t>
      </w:r>
      <w:r w:rsidRPr="00B35967">
        <w:rPr>
          <w:rFonts w:cs="Sylfaen"/>
          <w:lang w:val="ka-GE"/>
        </w:rPr>
        <w:t>მიწოდება</w:t>
      </w:r>
      <w:r w:rsidRPr="00B35967">
        <w:rPr>
          <w:lang w:val="ka-GE"/>
        </w:rPr>
        <w:t xml:space="preserve"> </w:t>
      </w:r>
      <w:r w:rsidRPr="00B35967">
        <w:rPr>
          <w:rFonts w:cs="Sylfaen"/>
          <w:lang w:val="ka-GE"/>
        </w:rPr>
        <w:t>ხდება</w:t>
      </w:r>
      <w:r w:rsidRPr="00B35967">
        <w:rPr>
          <w:lang w:val="ka-GE"/>
        </w:rPr>
        <w:t xml:space="preserve"> </w:t>
      </w:r>
      <w:r w:rsidRPr="00B35967">
        <w:rPr>
          <w:rFonts w:cs="Sylfaen"/>
          <w:lang w:val="ka-GE"/>
        </w:rPr>
        <w:t>ტუმბოს</w:t>
      </w:r>
      <w:r w:rsidRPr="00B35967">
        <w:rPr>
          <w:lang w:val="ka-GE"/>
        </w:rPr>
        <w:t xml:space="preserve"> </w:t>
      </w:r>
      <w:r w:rsidRPr="00B35967">
        <w:rPr>
          <w:rFonts w:cs="Sylfaen"/>
          <w:lang w:val="ka-GE"/>
        </w:rPr>
        <w:t>საშუალებით</w:t>
      </w:r>
      <w:r w:rsidRPr="00B35967">
        <w:rPr>
          <w:lang w:val="ka-GE"/>
        </w:rPr>
        <w:t xml:space="preserve">.  </w:t>
      </w:r>
      <w:proofErr w:type="spellStart"/>
      <w:r w:rsidRPr="00B35967">
        <w:rPr>
          <w:rFonts w:cs="Sylfaen"/>
          <w:lang w:val="ka-GE"/>
        </w:rPr>
        <w:t>ბითუმსაცავის</w:t>
      </w:r>
      <w:proofErr w:type="spellEnd"/>
      <w:r w:rsidRPr="00B35967">
        <w:rPr>
          <w:lang w:val="ka-GE"/>
        </w:rPr>
        <w:t xml:space="preserve">   </w:t>
      </w:r>
      <w:r w:rsidRPr="00B35967">
        <w:rPr>
          <w:rFonts w:cs="Sylfaen"/>
          <w:lang w:val="ka-GE"/>
        </w:rPr>
        <w:t>ზომებია</w:t>
      </w:r>
      <w:r w:rsidRPr="00B35967">
        <w:rPr>
          <w:lang w:val="ka-GE"/>
        </w:rPr>
        <w:t xml:space="preserve">  10 X 15 X 3 </w:t>
      </w:r>
      <w:r w:rsidRPr="00B35967">
        <w:rPr>
          <w:rFonts w:cs="Sylfaen"/>
          <w:lang w:val="ka-GE"/>
        </w:rPr>
        <w:t>მ</w:t>
      </w:r>
      <w:r w:rsidRPr="00B35967">
        <w:rPr>
          <w:lang w:val="ka-GE"/>
        </w:rPr>
        <w:t xml:space="preserve">, </w:t>
      </w:r>
      <w:r w:rsidRPr="00B35967">
        <w:rPr>
          <w:rFonts w:cs="Sylfaen"/>
          <w:lang w:val="ka-GE"/>
        </w:rPr>
        <w:t>ხოლო</w:t>
      </w:r>
      <w:r w:rsidRPr="00B35967">
        <w:rPr>
          <w:lang w:val="ka-GE"/>
        </w:rPr>
        <w:t xml:space="preserve"> </w:t>
      </w:r>
      <w:r w:rsidRPr="00B35967">
        <w:rPr>
          <w:rFonts w:cs="Sylfaen"/>
          <w:lang w:val="ka-GE"/>
        </w:rPr>
        <w:t>მოცულობა</w:t>
      </w:r>
      <w:r w:rsidRPr="00B35967">
        <w:rPr>
          <w:lang w:val="ka-GE"/>
        </w:rPr>
        <w:t xml:space="preserve"> 450 </w:t>
      </w:r>
      <w:r w:rsidRPr="00B35967">
        <w:rPr>
          <w:rFonts w:cs="Sylfaen"/>
          <w:lang w:val="ka-GE"/>
        </w:rPr>
        <w:t>მ</w:t>
      </w:r>
      <w:r w:rsidRPr="00B35967">
        <w:rPr>
          <w:vertAlign w:val="superscript"/>
          <w:lang w:val="ka-GE"/>
        </w:rPr>
        <w:t>3</w:t>
      </w:r>
      <w:r w:rsidRPr="00B35967">
        <w:rPr>
          <w:lang w:val="ka-GE"/>
        </w:rPr>
        <w:t xml:space="preserve">. </w:t>
      </w:r>
      <w:r w:rsidRPr="00B35967">
        <w:rPr>
          <w:rFonts w:cs="Sylfaen"/>
          <w:lang w:val="ka-GE"/>
        </w:rPr>
        <w:t>საცავის</w:t>
      </w:r>
      <w:r w:rsidRPr="00B35967">
        <w:rPr>
          <w:lang w:val="ka-GE"/>
        </w:rPr>
        <w:t xml:space="preserve"> </w:t>
      </w:r>
      <w:r w:rsidRPr="00B35967">
        <w:rPr>
          <w:rFonts w:cs="Sylfaen"/>
          <w:lang w:val="ka-GE"/>
        </w:rPr>
        <w:t>დემონტაჟი</w:t>
      </w:r>
      <w:r w:rsidRPr="00B35967">
        <w:rPr>
          <w:lang w:val="ka-GE"/>
        </w:rPr>
        <w:t xml:space="preserve"> </w:t>
      </w:r>
      <w:r w:rsidRPr="00B35967">
        <w:rPr>
          <w:rFonts w:cs="Sylfaen"/>
          <w:lang w:val="ka-GE"/>
        </w:rPr>
        <w:t>დაგეგმილი</w:t>
      </w:r>
      <w:r w:rsidRPr="00B35967">
        <w:rPr>
          <w:lang w:val="ka-GE"/>
        </w:rPr>
        <w:t xml:space="preserve"> </w:t>
      </w:r>
      <w:r w:rsidRPr="00B35967">
        <w:rPr>
          <w:rFonts w:cs="Sylfaen"/>
          <w:lang w:val="ka-GE"/>
        </w:rPr>
        <w:t>არ</w:t>
      </w:r>
      <w:r w:rsidRPr="00B35967">
        <w:rPr>
          <w:lang w:val="ka-GE"/>
        </w:rPr>
        <w:t xml:space="preserve"> </w:t>
      </w:r>
      <w:r w:rsidRPr="00B35967">
        <w:rPr>
          <w:rFonts w:cs="Sylfaen"/>
          <w:lang w:val="ka-GE"/>
        </w:rPr>
        <w:t>არის</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მოემსახურება</w:t>
      </w:r>
      <w:r w:rsidRPr="00B35967">
        <w:rPr>
          <w:lang w:val="ka-GE"/>
        </w:rPr>
        <w:t xml:space="preserve"> </w:t>
      </w:r>
      <w:r w:rsidRPr="00B35967">
        <w:rPr>
          <w:rFonts w:cs="Sylfaen"/>
          <w:lang w:val="ka-GE"/>
        </w:rPr>
        <w:t>ახალ</w:t>
      </w:r>
      <w:r w:rsidRPr="00B35967">
        <w:rPr>
          <w:lang w:val="ka-GE"/>
        </w:rPr>
        <w:t xml:space="preserve"> </w:t>
      </w:r>
      <w:r w:rsidRPr="00B35967">
        <w:rPr>
          <w:rFonts w:cs="Sylfaen"/>
          <w:lang w:val="ka-GE"/>
        </w:rPr>
        <w:t>ქარხანას</w:t>
      </w:r>
      <w:r w:rsidRPr="00B35967">
        <w:rPr>
          <w:lang w:val="ka-GE"/>
        </w:rPr>
        <w:t xml:space="preserve">.  </w:t>
      </w:r>
    </w:p>
    <w:p w:rsidR="00D91A6F" w:rsidRPr="00B35967" w:rsidRDefault="00D91A6F" w:rsidP="00D91A6F">
      <w:pPr>
        <w:rPr>
          <w:lang w:val="ka-GE"/>
        </w:rPr>
      </w:pPr>
      <w:r w:rsidRPr="00B35967">
        <w:rPr>
          <w:rFonts w:cs="Sylfaen"/>
          <w:lang w:val="ka-GE"/>
        </w:rPr>
        <w:t>როგორც</w:t>
      </w:r>
      <w:r w:rsidRPr="00B35967">
        <w:rPr>
          <w:lang w:val="ka-GE"/>
        </w:rPr>
        <w:t xml:space="preserve"> </w:t>
      </w:r>
      <w:r w:rsidRPr="00B35967">
        <w:rPr>
          <w:rFonts w:cs="Sylfaen"/>
          <w:lang w:val="ka-GE"/>
        </w:rPr>
        <w:t>აღინიშნა</w:t>
      </w:r>
      <w:r w:rsidRPr="00B35967">
        <w:rPr>
          <w:lang w:val="ka-GE"/>
        </w:rPr>
        <w:t xml:space="preserve">, </w:t>
      </w:r>
      <w:r w:rsidRPr="00B35967">
        <w:rPr>
          <w:rFonts w:cs="Sylfaen"/>
          <w:lang w:val="ka-GE"/>
        </w:rPr>
        <w:t>ახლად</w:t>
      </w:r>
      <w:r w:rsidRPr="00B35967">
        <w:rPr>
          <w:lang w:val="ka-GE"/>
        </w:rPr>
        <w:t xml:space="preserve"> </w:t>
      </w:r>
      <w:r w:rsidRPr="00B35967">
        <w:rPr>
          <w:rFonts w:cs="Sylfaen"/>
          <w:lang w:val="ka-GE"/>
        </w:rPr>
        <w:t>დასამონტაჟებელი</w:t>
      </w:r>
      <w:r w:rsidRPr="00B35967">
        <w:rPr>
          <w:lang w:val="ka-GE"/>
        </w:rPr>
        <w:t xml:space="preserve"> </w:t>
      </w:r>
      <w:r w:rsidRPr="00B35967">
        <w:rPr>
          <w:rFonts w:cs="Sylfaen"/>
          <w:lang w:val="ka-GE"/>
        </w:rPr>
        <w:t>ქარხანა</w:t>
      </w:r>
      <w:r w:rsidRPr="00B35967">
        <w:rPr>
          <w:lang w:val="ka-GE"/>
        </w:rPr>
        <w:t xml:space="preserve"> </w:t>
      </w:r>
      <w:r w:rsidRPr="00B35967">
        <w:rPr>
          <w:rFonts w:cs="Sylfaen"/>
          <w:lang w:val="ka-GE"/>
        </w:rPr>
        <w:t>წარმოადგენს</w:t>
      </w:r>
      <w:r w:rsidRPr="00B35967">
        <w:rPr>
          <w:lang w:val="ka-GE"/>
        </w:rPr>
        <w:t xml:space="preserve"> </w:t>
      </w:r>
      <w:r w:rsidRPr="00B35967">
        <w:rPr>
          <w:rFonts w:cs="Sylfaen"/>
          <w:lang w:val="ka-GE"/>
        </w:rPr>
        <w:t>კონტეინერული</w:t>
      </w:r>
      <w:r w:rsidRPr="00B35967">
        <w:rPr>
          <w:lang w:val="ka-GE"/>
        </w:rPr>
        <w:t xml:space="preserve"> </w:t>
      </w:r>
      <w:r w:rsidRPr="00B35967">
        <w:rPr>
          <w:rFonts w:cs="Sylfaen"/>
          <w:lang w:val="ka-GE"/>
        </w:rPr>
        <w:t>ტიპის</w:t>
      </w:r>
      <w:r w:rsidRPr="00B35967">
        <w:rPr>
          <w:lang w:val="ka-GE"/>
        </w:rPr>
        <w:t xml:space="preserve"> </w:t>
      </w:r>
      <w:r w:rsidRPr="00B35967">
        <w:rPr>
          <w:rFonts w:cs="Sylfaen"/>
          <w:lang w:val="ka-GE"/>
        </w:rPr>
        <w:t>დანადგარს</w:t>
      </w:r>
      <w:r w:rsidRPr="00B35967">
        <w:rPr>
          <w:lang w:val="ka-GE"/>
        </w:rPr>
        <w:t xml:space="preserve">, </w:t>
      </w:r>
      <w:r w:rsidRPr="00B35967">
        <w:rPr>
          <w:rFonts w:cs="Sylfaen"/>
          <w:lang w:val="ka-GE"/>
        </w:rPr>
        <w:t>რომლის</w:t>
      </w:r>
      <w:r w:rsidRPr="00B35967">
        <w:rPr>
          <w:lang w:val="ka-GE"/>
        </w:rPr>
        <w:t xml:space="preserve"> </w:t>
      </w:r>
      <w:r w:rsidRPr="00B35967">
        <w:rPr>
          <w:rFonts w:cs="Sylfaen"/>
          <w:lang w:val="ka-GE"/>
        </w:rPr>
        <w:t>სამონტაჟო</w:t>
      </w:r>
      <w:r w:rsidRPr="00B35967">
        <w:rPr>
          <w:lang w:val="ka-GE"/>
        </w:rPr>
        <w:t xml:space="preserve"> </w:t>
      </w:r>
      <w:r w:rsidRPr="00B35967">
        <w:rPr>
          <w:rFonts w:cs="Sylfaen"/>
          <w:lang w:val="ka-GE"/>
        </w:rPr>
        <w:t>სამუშაოები</w:t>
      </w:r>
      <w:r w:rsidRPr="00B35967">
        <w:rPr>
          <w:lang w:val="ka-GE"/>
        </w:rPr>
        <w:t xml:space="preserve"> </w:t>
      </w:r>
      <w:r w:rsidRPr="00B35967">
        <w:rPr>
          <w:rFonts w:cs="Sylfaen"/>
          <w:lang w:val="ka-GE"/>
        </w:rPr>
        <w:t>არ</w:t>
      </w:r>
      <w:r w:rsidRPr="00B35967">
        <w:rPr>
          <w:lang w:val="ka-GE"/>
        </w:rPr>
        <w:t xml:space="preserve"> </w:t>
      </w:r>
      <w:r w:rsidRPr="00B35967">
        <w:rPr>
          <w:rFonts w:cs="Sylfaen"/>
          <w:lang w:val="ka-GE"/>
        </w:rPr>
        <w:t>იქნება</w:t>
      </w:r>
      <w:r w:rsidRPr="00B35967">
        <w:rPr>
          <w:lang w:val="ka-GE"/>
        </w:rPr>
        <w:t xml:space="preserve"> </w:t>
      </w:r>
      <w:r w:rsidRPr="00B35967">
        <w:rPr>
          <w:rFonts w:cs="Sylfaen"/>
          <w:lang w:val="ka-GE"/>
        </w:rPr>
        <w:t>დიდი</w:t>
      </w:r>
      <w:r w:rsidRPr="00B35967">
        <w:rPr>
          <w:lang w:val="ka-GE"/>
        </w:rPr>
        <w:t xml:space="preserve"> </w:t>
      </w:r>
      <w:r w:rsidRPr="00B35967">
        <w:rPr>
          <w:rFonts w:cs="Sylfaen"/>
          <w:lang w:val="ka-GE"/>
        </w:rPr>
        <w:t>მოცულობის</w:t>
      </w:r>
      <w:r w:rsidRPr="00B35967">
        <w:rPr>
          <w:lang w:val="ka-GE"/>
        </w:rPr>
        <w:t xml:space="preserve">, </w:t>
      </w:r>
      <w:r w:rsidRPr="00B35967">
        <w:rPr>
          <w:rFonts w:cs="Sylfaen"/>
          <w:lang w:val="ka-GE"/>
        </w:rPr>
        <w:t>კერძოდ</w:t>
      </w:r>
      <w:r w:rsidRPr="00B35967">
        <w:rPr>
          <w:lang w:val="ka-GE"/>
        </w:rPr>
        <w:t xml:space="preserve">: </w:t>
      </w:r>
      <w:r w:rsidRPr="00B35967">
        <w:rPr>
          <w:rFonts w:cs="Sylfaen"/>
          <w:lang w:val="ka-GE"/>
        </w:rPr>
        <w:t>შესასრულებელი</w:t>
      </w:r>
      <w:r w:rsidRPr="00B35967">
        <w:rPr>
          <w:lang w:val="ka-GE"/>
        </w:rPr>
        <w:t xml:space="preserve"> </w:t>
      </w:r>
      <w:r w:rsidRPr="00B35967">
        <w:rPr>
          <w:rFonts w:cs="Sylfaen"/>
          <w:lang w:val="ka-GE"/>
        </w:rPr>
        <w:t>იქნება</w:t>
      </w:r>
      <w:r w:rsidRPr="00B35967">
        <w:rPr>
          <w:lang w:val="ka-GE"/>
        </w:rPr>
        <w:t xml:space="preserve"> </w:t>
      </w:r>
      <w:r w:rsidRPr="00B35967">
        <w:rPr>
          <w:rFonts w:cs="Sylfaen"/>
          <w:lang w:val="ka-GE"/>
        </w:rPr>
        <w:t>მცირე</w:t>
      </w:r>
      <w:r w:rsidRPr="00B35967">
        <w:rPr>
          <w:lang w:val="ka-GE"/>
        </w:rPr>
        <w:t xml:space="preserve"> </w:t>
      </w:r>
      <w:r w:rsidRPr="00B35967">
        <w:rPr>
          <w:rFonts w:cs="Sylfaen"/>
          <w:lang w:val="ka-GE"/>
        </w:rPr>
        <w:t>მოცულობის</w:t>
      </w:r>
      <w:r w:rsidRPr="00B35967">
        <w:rPr>
          <w:lang w:val="ka-GE"/>
        </w:rPr>
        <w:t xml:space="preserve"> </w:t>
      </w:r>
      <w:r w:rsidRPr="00B35967">
        <w:rPr>
          <w:rFonts w:cs="Sylfaen"/>
          <w:lang w:val="ka-GE"/>
        </w:rPr>
        <w:t>მიწის</w:t>
      </w:r>
      <w:r w:rsidRPr="00B35967">
        <w:rPr>
          <w:lang w:val="ka-GE"/>
        </w:rPr>
        <w:t xml:space="preserve"> </w:t>
      </w:r>
      <w:r w:rsidRPr="00B35967">
        <w:rPr>
          <w:rFonts w:cs="Sylfaen"/>
          <w:lang w:val="ka-GE"/>
        </w:rPr>
        <w:t>სამუშაოები</w:t>
      </w:r>
      <w:r w:rsidRPr="00B35967">
        <w:rPr>
          <w:lang w:val="ka-GE"/>
        </w:rPr>
        <w:t xml:space="preserve"> </w:t>
      </w:r>
      <w:r w:rsidRPr="00B35967">
        <w:rPr>
          <w:rFonts w:cs="Sylfaen"/>
          <w:lang w:val="ka-GE"/>
        </w:rPr>
        <w:t>საძირკვლების</w:t>
      </w:r>
      <w:r w:rsidRPr="00B35967">
        <w:rPr>
          <w:lang w:val="ka-GE"/>
        </w:rPr>
        <w:t xml:space="preserve"> </w:t>
      </w:r>
      <w:r w:rsidRPr="00B35967">
        <w:rPr>
          <w:rFonts w:cs="Sylfaen"/>
          <w:lang w:val="ka-GE"/>
        </w:rPr>
        <w:t>მოსაწყობად</w:t>
      </w:r>
      <w:r w:rsidRPr="00B35967">
        <w:rPr>
          <w:lang w:val="ka-GE"/>
        </w:rPr>
        <w:t xml:space="preserve">. </w:t>
      </w:r>
      <w:r w:rsidRPr="00B35967">
        <w:rPr>
          <w:rFonts w:cs="Sylfaen"/>
          <w:lang w:val="ka-GE"/>
        </w:rPr>
        <w:t>საჭირო</w:t>
      </w:r>
      <w:r w:rsidRPr="00B35967">
        <w:rPr>
          <w:lang w:val="ka-GE"/>
        </w:rPr>
        <w:t xml:space="preserve"> </w:t>
      </w:r>
      <w:r w:rsidRPr="00B35967">
        <w:rPr>
          <w:rFonts w:cs="Sylfaen"/>
          <w:lang w:val="ka-GE"/>
        </w:rPr>
        <w:t>ბეტონის</w:t>
      </w:r>
      <w:r w:rsidRPr="00B35967">
        <w:rPr>
          <w:lang w:val="ka-GE"/>
        </w:rPr>
        <w:t xml:space="preserve"> </w:t>
      </w:r>
      <w:r w:rsidRPr="00B35967">
        <w:rPr>
          <w:rFonts w:cs="Sylfaen"/>
          <w:lang w:val="ka-GE"/>
        </w:rPr>
        <w:t>ხსნარი</w:t>
      </w:r>
      <w:r w:rsidRPr="00B35967">
        <w:rPr>
          <w:lang w:val="ka-GE"/>
        </w:rPr>
        <w:t xml:space="preserve"> </w:t>
      </w:r>
      <w:r w:rsidRPr="00B35967">
        <w:rPr>
          <w:rFonts w:cs="Sylfaen"/>
          <w:lang w:val="ka-GE"/>
        </w:rPr>
        <w:t>შემოტანილი</w:t>
      </w:r>
      <w:r w:rsidRPr="00B35967">
        <w:rPr>
          <w:lang w:val="ka-GE"/>
        </w:rPr>
        <w:t xml:space="preserve"> </w:t>
      </w:r>
      <w:r w:rsidRPr="00B35967">
        <w:rPr>
          <w:rFonts w:cs="Sylfaen"/>
          <w:lang w:val="ka-GE"/>
        </w:rPr>
        <w:t>იქნება</w:t>
      </w:r>
      <w:r w:rsidRPr="00B35967">
        <w:rPr>
          <w:lang w:val="ka-GE"/>
        </w:rPr>
        <w:t xml:space="preserve"> </w:t>
      </w:r>
      <w:proofErr w:type="spellStart"/>
      <w:r w:rsidRPr="00B35967">
        <w:rPr>
          <w:rFonts w:cs="Sylfaen"/>
          <w:lang w:val="ka-GE"/>
        </w:rPr>
        <w:t>ბეტონმზიდით</w:t>
      </w:r>
      <w:proofErr w:type="spellEnd"/>
      <w:r w:rsidRPr="00B35967">
        <w:rPr>
          <w:lang w:val="ka-GE"/>
        </w:rPr>
        <w:t xml:space="preserve">. </w:t>
      </w:r>
      <w:r w:rsidRPr="00B35967">
        <w:rPr>
          <w:rFonts w:cs="Sylfaen"/>
          <w:lang w:val="ka-GE"/>
        </w:rPr>
        <w:t>სამონტაჟო</w:t>
      </w:r>
      <w:r w:rsidRPr="00B35967">
        <w:rPr>
          <w:lang w:val="ka-GE"/>
        </w:rPr>
        <w:t xml:space="preserve"> </w:t>
      </w:r>
      <w:r w:rsidRPr="00B35967">
        <w:rPr>
          <w:rFonts w:cs="Sylfaen"/>
          <w:lang w:val="ka-GE"/>
        </w:rPr>
        <w:t>სამუშაოები</w:t>
      </w:r>
      <w:r w:rsidRPr="00B35967">
        <w:rPr>
          <w:lang w:val="ka-GE"/>
        </w:rPr>
        <w:t xml:space="preserve"> </w:t>
      </w:r>
      <w:r w:rsidRPr="00B35967">
        <w:rPr>
          <w:rFonts w:cs="Sylfaen"/>
          <w:lang w:val="ka-GE"/>
        </w:rPr>
        <w:t>ითვალისწინებს</w:t>
      </w:r>
      <w:r w:rsidRPr="00B35967">
        <w:rPr>
          <w:lang w:val="ka-GE"/>
        </w:rPr>
        <w:t xml:space="preserve"> </w:t>
      </w:r>
      <w:r w:rsidRPr="00B35967">
        <w:rPr>
          <w:rFonts w:cs="Sylfaen"/>
          <w:lang w:val="ka-GE"/>
        </w:rPr>
        <w:t>ქარხნის</w:t>
      </w:r>
      <w:r w:rsidRPr="00B35967">
        <w:rPr>
          <w:lang w:val="ka-GE"/>
        </w:rPr>
        <w:t xml:space="preserve"> </w:t>
      </w:r>
      <w:r w:rsidRPr="00B35967">
        <w:rPr>
          <w:rFonts w:cs="Sylfaen"/>
          <w:lang w:val="ka-GE"/>
        </w:rPr>
        <w:t>მზა</w:t>
      </w:r>
      <w:r w:rsidRPr="00B35967">
        <w:rPr>
          <w:lang w:val="ka-GE"/>
        </w:rPr>
        <w:t xml:space="preserve"> </w:t>
      </w:r>
      <w:r w:rsidRPr="00B35967">
        <w:rPr>
          <w:rFonts w:cs="Sylfaen"/>
          <w:lang w:val="ka-GE"/>
        </w:rPr>
        <w:t>კვანძების</w:t>
      </w:r>
      <w:r w:rsidRPr="00B35967">
        <w:rPr>
          <w:lang w:val="ka-GE"/>
        </w:rPr>
        <w:t xml:space="preserve"> </w:t>
      </w:r>
      <w:r w:rsidRPr="00B35967">
        <w:rPr>
          <w:rFonts w:cs="Sylfaen"/>
          <w:lang w:val="ka-GE"/>
        </w:rPr>
        <w:t>აწყობას</w:t>
      </w:r>
      <w:r w:rsidRPr="00B35967">
        <w:rPr>
          <w:lang w:val="ka-GE"/>
        </w:rPr>
        <w:t xml:space="preserve">. </w:t>
      </w:r>
      <w:r w:rsidRPr="00B35967">
        <w:rPr>
          <w:rFonts w:cs="Sylfaen"/>
          <w:lang w:val="ka-GE"/>
        </w:rPr>
        <w:t>შესაბამისად</w:t>
      </w:r>
      <w:r w:rsidRPr="00B35967">
        <w:rPr>
          <w:lang w:val="ka-GE"/>
        </w:rPr>
        <w:t xml:space="preserve"> </w:t>
      </w:r>
      <w:r w:rsidRPr="00B35967">
        <w:rPr>
          <w:rFonts w:cs="Sylfaen"/>
          <w:lang w:val="ka-GE"/>
        </w:rPr>
        <w:t>ქარხნის</w:t>
      </w:r>
      <w:r w:rsidRPr="00B35967">
        <w:rPr>
          <w:lang w:val="ka-GE"/>
        </w:rPr>
        <w:t xml:space="preserve"> </w:t>
      </w:r>
      <w:r w:rsidRPr="00B35967">
        <w:rPr>
          <w:rFonts w:cs="Sylfaen"/>
          <w:lang w:val="ka-GE"/>
        </w:rPr>
        <w:t>მონტაჟის</w:t>
      </w:r>
      <w:r w:rsidRPr="00B35967">
        <w:rPr>
          <w:lang w:val="ka-GE"/>
        </w:rPr>
        <w:t xml:space="preserve"> </w:t>
      </w:r>
      <w:r w:rsidRPr="00B35967">
        <w:rPr>
          <w:rFonts w:cs="Sylfaen"/>
          <w:lang w:val="ka-GE"/>
        </w:rPr>
        <w:t>პროცესში</w:t>
      </w:r>
      <w:r w:rsidRPr="00B35967">
        <w:rPr>
          <w:lang w:val="ka-GE"/>
        </w:rPr>
        <w:t xml:space="preserve"> </w:t>
      </w:r>
      <w:r w:rsidRPr="00B35967">
        <w:rPr>
          <w:rFonts w:cs="Sylfaen"/>
          <w:lang w:val="ka-GE"/>
        </w:rPr>
        <w:t>გარემოზე</w:t>
      </w:r>
      <w:r w:rsidRPr="00B35967">
        <w:rPr>
          <w:lang w:val="ka-GE"/>
        </w:rPr>
        <w:t xml:space="preserve"> </w:t>
      </w:r>
      <w:r w:rsidRPr="00B35967">
        <w:rPr>
          <w:rFonts w:cs="Sylfaen"/>
          <w:lang w:val="ka-GE"/>
        </w:rPr>
        <w:t>ზემოქმედების</w:t>
      </w:r>
      <w:r w:rsidRPr="00B35967">
        <w:rPr>
          <w:lang w:val="ka-GE"/>
        </w:rPr>
        <w:t xml:space="preserve"> </w:t>
      </w:r>
      <w:r w:rsidRPr="00B35967">
        <w:rPr>
          <w:rFonts w:cs="Sylfaen"/>
          <w:lang w:val="ka-GE"/>
        </w:rPr>
        <w:t>რისკები</w:t>
      </w:r>
      <w:r w:rsidRPr="00B35967">
        <w:rPr>
          <w:lang w:val="ka-GE"/>
        </w:rPr>
        <w:t xml:space="preserve"> </w:t>
      </w:r>
      <w:r w:rsidRPr="00B35967">
        <w:rPr>
          <w:rFonts w:cs="Sylfaen"/>
          <w:lang w:val="ka-GE"/>
        </w:rPr>
        <w:t>მინიმალურია</w:t>
      </w:r>
      <w:r w:rsidRPr="00B35967">
        <w:rPr>
          <w:lang w:val="ka-GE"/>
        </w:rPr>
        <w:t xml:space="preserve">, </w:t>
      </w:r>
      <w:r w:rsidRPr="00B35967">
        <w:rPr>
          <w:rFonts w:cs="Sylfaen"/>
          <w:lang w:val="ka-GE"/>
        </w:rPr>
        <w:t>კერძოდ</w:t>
      </w:r>
      <w:r w:rsidRPr="00B35967">
        <w:rPr>
          <w:lang w:val="ka-GE"/>
        </w:rPr>
        <w:t xml:space="preserve">: </w:t>
      </w:r>
      <w:r w:rsidRPr="00B35967">
        <w:rPr>
          <w:rFonts w:cs="Sylfaen"/>
          <w:lang w:val="ka-GE"/>
        </w:rPr>
        <w:t>უახლოესი</w:t>
      </w:r>
      <w:r w:rsidRPr="00B35967">
        <w:rPr>
          <w:lang w:val="ka-GE"/>
        </w:rPr>
        <w:t xml:space="preserve"> </w:t>
      </w:r>
      <w:r w:rsidRPr="00B35967">
        <w:rPr>
          <w:rFonts w:cs="Sylfaen"/>
          <w:lang w:val="ka-GE"/>
        </w:rPr>
        <w:t>საცხოვრებელი</w:t>
      </w:r>
      <w:r w:rsidRPr="00B35967">
        <w:rPr>
          <w:lang w:val="ka-GE"/>
        </w:rPr>
        <w:t xml:space="preserve"> </w:t>
      </w:r>
      <w:r w:rsidRPr="00B35967">
        <w:rPr>
          <w:rFonts w:cs="Sylfaen"/>
          <w:lang w:val="ka-GE"/>
        </w:rPr>
        <w:t>ზონებიდან</w:t>
      </w:r>
      <w:r w:rsidRPr="00B35967">
        <w:rPr>
          <w:lang w:val="ka-GE"/>
        </w:rPr>
        <w:t xml:space="preserve"> </w:t>
      </w:r>
      <w:r w:rsidRPr="00B35967">
        <w:rPr>
          <w:rFonts w:cs="Sylfaen"/>
          <w:lang w:val="ka-GE"/>
        </w:rPr>
        <w:t>დაცილების</w:t>
      </w:r>
      <w:r w:rsidRPr="00B35967">
        <w:rPr>
          <w:lang w:val="ka-GE"/>
        </w:rPr>
        <w:t xml:space="preserve"> </w:t>
      </w:r>
      <w:r w:rsidRPr="00B35967">
        <w:rPr>
          <w:rFonts w:cs="Sylfaen"/>
          <w:lang w:val="ka-GE"/>
        </w:rPr>
        <w:t>მანძილების</w:t>
      </w:r>
      <w:r w:rsidRPr="00B35967">
        <w:rPr>
          <w:lang w:val="ka-GE"/>
        </w:rPr>
        <w:t xml:space="preserve"> </w:t>
      </w:r>
      <w:r w:rsidRPr="00B35967">
        <w:rPr>
          <w:rFonts w:cs="Sylfaen"/>
          <w:lang w:val="ka-GE"/>
        </w:rPr>
        <w:t>გათვალისწინებით</w:t>
      </w:r>
      <w:r w:rsidRPr="00B35967">
        <w:rPr>
          <w:lang w:val="ka-GE"/>
        </w:rPr>
        <w:t xml:space="preserve">, </w:t>
      </w:r>
      <w:r w:rsidRPr="00B35967">
        <w:rPr>
          <w:rFonts w:cs="Sylfaen"/>
          <w:lang w:val="ka-GE"/>
        </w:rPr>
        <w:t>ხმაურის</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მავნე</w:t>
      </w:r>
      <w:r w:rsidRPr="00B35967">
        <w:rPr>
          <w:lang w:val="ka-GE"/>
        </w:rPr>
        <w:t xml:space="preserve"> </w:t>
      </w:r>
      <w:r w:rsidRPr="00B35967">
        <w:rPr>
          <w:rFonts w:cs="Sylfaen"/>
          <w:lang w:val="ka-GE"/>
        </w:rPr>
        <w:t>ნივთიერებების</w:t>
      </w:r>
      <w:r w:rsidRPr="00B35967">
        <w:rPr>
          <w:lang w:val="ka-GE"/>
        </w:rPr>
        <w:t xml:space="preserve"> </w:t>
      </w:r>
      <w:r w:rsidRPr="00B35967">
        <w:rPr>
          <w:rFonts w:cs="Sylfaen"/>
          <w:lang w:val="ka-GE"/>
        </w:rPr>
        <w:t>გავრცელებით</w:t>
      </w:r>
      <w:r w:rsidRPr="00B35967">
        <w:rPr>
          <w:lang w:val="ka-GE"/>
        </w:rPr>
        <w:t xml:space="preserve"> </w:t>
      </w:r>
      <w:r w:rsidRPr="00B35967">
        <w:rPr>
          <w:rFonts w:cs="Sylfaen"/>
          <w:lang w:val="ka-GE"/>
        </w:rPr>
        <w:t>გამოწვეული</w:t>
      </w:r>
      <w:r w:rsidRPr="00B35967">
        <w:rPr>
          <w:lang w:val="ka-GE"/>
        </w:rPr>
        <w:t xml:space="preserve"> </w:t>
      </w:r>
      <w:r w:rsidRPr="00B35967">
        <w:rPr>
          <w:rFonts w:cs="Sylfaen"/>
          <w:lang w:val="ka-GE"/>
        </w:rPr>
        <w:t>ზემოქმედება</w:t>
      </w:r>
      <w:r w:rsidRPr="00B35967">
        <w:rPr>
          <w:lang w:val="ka-GE"/>
        </w:rPr>
        <w:t xml:space="preserve"> </w:t>
      </w:r>
      <w:r w:rsidRPr="00B35967">
        <w:rPr>
          <w:rFonts w:cs="Sylfaen"/>
          <w:lang w:val="ka-GE"/>
        </w:rPr>
        <w:t>არ</w:t>
      </w:r>
      <w:r w:rsidRPr="00B35967">
        <w:rPr>
          <w:lang w:val="ka-GE"/>
        </w:rPr>
        <w:t xml:space="preserve"> </w:t>
      </w:r>
      <w:r w:rsidRPr="00B35967">
        <w:rPr>
          <w:rFonts w:cs="Sylfaen"/>
          <w:lang w:val="ka-GE"/>
        </w:rPr>
        <w:t>იქნება</w:t>
      </w:r>
      <w:r w:rsidRPr="00B35967">
        <w:rPr>
          <w:lang w:val="ka-GE"/>
        </w:rPr>
        <w:t xml:space="preserve"> </w:t>
      </w:r>
      <w:r w:rsidRPr="00B35967">
        <w:rPr>
          <w:rFonts w:cs="Sylfaen"/>
          <w:lang w:val="ka-GE"/>
        </w:rPr>
        <w:t>მნიშვნელოვანი</w:t>
      </w:r>
      <w:r w:rsidRPr="00B35967">
        <w:rPr>
          <w:lang w:val="ka-GE"/>
        </w:rPr>
        <w:t xml:space="preserve">.      </w:t>
      </w:r>
    </w:p>
    <w:p w:rsidR="00D91A6F" w:rsidRPr="00B35967" w:rsidRDefault="00D91A6F" w:rsidP="00D91A6F">
      <w:pPr>
        <w:rPr>
          <w:lang w:val="ka-GE"/>
        </w:rPr>
      </w:pPr>
      <w:r w:rsidRPr="00B35967">
        <w:rPr>
          <w:rFonts w:cs="Sylfaen"/>
          <w:lang w:val="ka-GE"/>
        </w:rPr>
        <w:t>მაღალი</w:t>
      </w:r>
      <w:r w:rsidRPr="00B35967">
        <w:rPr>
          <w:lang w:val="ka-GE"/>
        </w:rPr>
        <w:t xml:space="preserve"> </w:t>
      </w:r>
      <w:r w:rsidRPr="00B35967">
        <w:rPr>
          <w:rFonts w:cs="Sylfaen"/>
          <w:lang w:val="ka-GE"/>
        </w:rPr>
        <w:t>ტექნოგენური</w:t>
      </w:r>
      <w:r w:rsidRPr="00B35967">
        <w:rPr>
          <w:lang w:val="ka-GE"/>
        </w:rPr>
        <w:t xml:space="preserve"> </w:t>
      </w:r>
      <w:r w:rsidRPr="00B35967">
        <w:rPr>
          <w:rFonts w:cs="Sylfaen"/>
          <w:lang w:val="ka-GE"/>
        </w:rPr>
        <w:t>დატვირთვიდან</w:t>
      </w:r>
      <w:r w:rsidRPr="00B35967">
        <w:rPr>
          <w:lang w:val="ka-GE"/>
        </w:rPr>
        <w:t xml:space="preserve"> </w:t>
      </w:r>
      <w:r w:rsidRPr="00B35967">
        <w:rPr>
          <w:rFonts w:cs="Sylfaen"/>
          <w:lang w:val="ka-GE"/>
        </w:rPr>
        <w:t>გამომდინარე</w:t>
      </w:r>
      <w:r w:rsidRPr="00B35967">
        <w:rPr>
          <w:lang w:val="ka-GE"/>
        </w:rPr>
        <w:t xml:space="preserve">, </w:t>
      </w:r>
      <w:r w:rsidRPr="00B35967">
        <w:rPr>
          <w:rFonts w:cs="Sylfaen"/>
          <w:lang w:val="ka-GE"/>
        </w:rPr>
        <w:t>ახალი</w:t>
      </w:r>
      <w:r w:rsidRPr="00B35967">
        <w:rPr>
          <w:lang w:val="ka-GE"/>
        </w:rPr>
        <w:t xml:space="preserve"> </w:t>
      </w:r>
      <w:r w:rsidRPr="00B35967">
        <w:rPr>
          <w:rFonts w:cs="Sylfaen"/>
          <w:lang w:val="ka-GE"/>
        </w:rPr>
        <w:t>ქარხნის</w:t>
      </w:r>
      <w:r w:rsidRPr="00B35967">
        <w:rPr>
          <w:lang w:val="ka-GE"/>
        </w:rPr>
        <w:t xml:space="preserve"> </w:t>
      </w:r>
      <w:r w:rsidRPr="00B35967">
        <w:rPr>
          <w:rFonts w:cs="Sylfaen"/>
          <w:lang w:val="ka-GE"/>
        </w:rPr>
        <w:t>მოსაწყობად</w:t>
      </w:r>
      <w:r w:rsidRPr="00B35967">
        <w:rPr>
          <w:lang w:val="ka-GE"/>
        </w:rPr>
        <w:t xml:space="preserve"> </w:t>
      </w:r>
      <w:r w:rsidRPr="00B35967">
        <w:rPr>
          <w:rFonts w:cs="Sylfaen"/>
          <w:lang w:val="ka-GE"/>
        </w:rPr>
        <w:t>შერჩეული</w:t>
      </w:r>
      <w:r w:rsidRPr="00B35967">
        <w:rPr>
          <w:lang w:val="ka-GE"/>
        </w:rPr>
        <w:t xml:space="preserve"> </w:t>
      </w:r>
      <w:r w:rsidRPr="00B35967">
        <w:rPr>
          <w:rFonts w:cs="Sylfaen"/>
          <w:lang w:val="ka-GE"/>
        </w:rPr>
        <w:t>ტერიტორია</w:t>
      </w:r>
      <w:r w:rsidRPr="00B35967">
        <w:rPr>
          <w:lang w:val="ka-GE"/>
        </w:rPr>
        <w:t xml:space="preserve"> </w:t>
      </w:r>
      <w:r w:rsidRPr="00B35967">
        <w:rPr>
          <w:rFonts w:cs="Sylfaen"/>
          <w:lang w:val="ka-GE"/>
        </w:rPr>
        <w:t>თავისუფალია</w:t>
      </w:r>
      <w:r w:rsidRPr="00B35967">
        <w:rPr>
          <w:lang w:val="ka-GE"/>
        </w:rPr>
        <w:t xml:space="preserve"> </w:t>
      </w:r>
      <w:r w:rsidRPr="00B35967">
        <w:rPr>
          <w:rFonts w:cs="Sylfaen"/>
          <w:lang w:val="ka-GE"/>
        </w:rPr>
        <w:t>მცენარეული</w:t>
      </w:r>
      <w:r w:rsidRPr="00B35967">
        <w:rPr>
          <w:lang w:val="ka-GE"/>
        </w:rPr>
        <w:t xml:space="preserve"> </w:t>
      </w:r>
      <w:r w:rsidRPr="00B35967">
        <w:rPr>
          <w:rFonts w:cs="Sylfaen"/>
          <w:lang w:val="ka-GE"/>
        </w:rPr>
        <w:t>საფარისაგან</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არ</w:t>
      </w:r>
      <w:r w:rsidRPr="00B35967">
        <w:rPr>
          <w:lang w:val="ka-GE"/>
        </w:rPr>
        <w:t xml:space="preserve"> </w:t>
      </w:r>
      <w:r w:rsidRPr="00B35967">
        <w:rPr>
          <w:rFonts w:cs="Sylfaen"/>
          <w:lang w:val="ka-GE"/>
        </w:rPr>
        <w:t>არის</w:t>
      </w:r>
      <w:r w:rsidRPr="00B35967">
        <w:rPr>
          <w:lang w:val="ka-GE"/>
        </w:rPr>
        <w:t xml:space="preserve"> </w:t>
      </w:r>
      <w:r w:rsidRPr="00B35967">
        <w:rPr>
          <w:rFonts w:cs="Sylfaen"/>
          <w:lang w:val="ka-GE"/>
        </w:rPr>
        <w:t>წარმოდგენილი</w:t>
      </w:r>
      <w:r w:rsidRPr="00B35967">
        <w:rPr>
          <w:lang w:val="ka-GE"/>
        </w:rPr>
        <w:t xml:space="preserve"> </w:t>
      </w:r>
      <w:r w:rsidRPr="00B35967">
        <w:rPr>
          <w:rFonts w:cs="Sylfaen"/>
          <w:lang w:val="ka-GE"/>
        </w:rPr>
        <w:t>ნიადაგის</w:t>
      </w:r>
      <w:r w:rsidRPr="00B35967">
        <w:rPr>
          <w:lang w:val="ka-GE"/>
        </w:rPr>
        <w:t xml:space="preserve"> </w:t>
      </w:r>
      <w:r w:rsidRPr="00B35967">
        <w:rPr>
          <w:rFonts w:cs="Sylfaen"/>
          <w:lang w:val="ka-GE"/>
        </w:rPr>
        <w:t>ნაყოფიერი</w:t>
      </w:r>
      <w:r w:rsidRPr="00B35967">
        <w:rPr>
          <w:lang w:val="ka-GE"/>
        </w:rPr>
        <w:t xml:space="preserve"> </w:t>
      </w:r>
      <w:r w:rsidRPr="00B35967">
        <w:rPr>
          <w:rFonts w:cs="Sylfaen"/>
          <w:lang w:val="ka-GE"/>
        </w:rPr>
        <w:t>ფენა</w:t>
      </w:r>
      <w:r w:rsidRPr="00B35967">
        <w:rPr>
          <w:lang w:val="ka-GE"/>
        </w:rPr>
        <w:t xml:space="preserve">.  </w:t>
      </w:r>
      <w:r w:rsidRPr="00B35967">
        <w:rPr>
          <w:rFonts w:cs="Sylfaen"/>
          <w:lang w:val="ka-GE"/>
        </w:rPr>
        <w:t>მიწის</w:t>
      </w:r>
      <w:r w:rsidRPr="00B35967">
        <w:rPr>
          <w:lang w:val="ka-GE"/>
        </w:rPr>
        <w:t xml:space="preserve"> </w:t>
      </w:r>
      <w:r w:rsidRPr="00B35967">
        <w:rPr>
          <w:rFonts w:cs="Sylfaen"/>
          <w:lang w:val="ka-GE"/>
        </w:rPr>
        <w:t>სამუშაოების</w:t>
      </w:r>
      <w:r w:rsidRPr="00B35967">
        <w:rPr>
          <w:lang w:val="ka-GE"/>
        </w:rPr>
        <w:t xml:space="preserve"> </w:t>
      </w:r>
      <w:r w:rsidRPr="00B35967">
        <w:rPr>
          <w:rFonts w:cs="Sylfaen"/>
          <w:lang w:val="ka-GE"/>
        </w:rPr>
        <w:t>მცირე</w:t>
      </w:r>
      <w:r w:rsidRPr="00B35967">
        <w:rPr>
          <w:lang w:val="ka-GE"/>
        </w:rPr>
        <w:t xml:space="preserve"> </w:t>
      </w:r>
      <w:r w:rsidRPr="00B35967">
        <w:rPr>
          <w:rFonts w:cs="Sylfaen"/>
          <w:lang w:val="ka-GE"/>
        </w:rPr>
        <w:t>მოცულობის</w:t>
      </w:r>
      <w:r w:rsidRPr="00B35967">
        <w:rPr>
          <w:lang w:val="ka-GE"/>
        </w:rPr>
        <w:t xml:space="preserve"> </w:t>
      </w:r>
      <w:r w:rsidRPr="00B35967">
        <w:rPr>
          <w:rFonts w:cs="Sylfaen"/>
          <w:lang w:val="ka-GE"/>
        </w:rPr>
        <w:t>გათვალისწინებით</w:t>
      </w:r>
      <w:r w:rsidRPr="00B35967">
        <w:rPr>
          <w:lang w:val="ka-GE"/>
        </w:rPr>
        <w:t xml:space="preserve"> </w:t>
      </w:r>
      <w:r w:rsidRPr="00B35967">
        <w:rPr>
          <w:rFonts w:cs="Sylfaen"/>
          <w:lang w:val="ka-GE"/>
        </w:rPr>
        <w:t>წყლის</w:t>
      </w:r>
      <w:r w:rsidRPr="00B35967">
        <w:rPr>
          <w:lang w:val="ka-GE"/>
        </w:rPr>
        <w:t xml:space="preserve"> </w:t>
      </w:r>
      <w:r w:rsidRPr="00B35967">
        <w:rPr>
          <w:rFonts w:cs="Sylfaen"/>
          <w:lang w:val="ka-GE"/>
        </w:rPr>
        <w:t>გარემოზე</w:t>
      </w:r>
      <w:r w:rsidRPr="00B35967">
        <w:rPr>
          <w:lang w:val="ka-GE"/>
        </w:rPr>
        <w:t xml:space="preserve"> </w:t>
      </w:r>
      <w:r w:rsidRPr="00B35967">
        <w:rPr>
          <w:rFonts w:cs="Sylfaen"/>
          <w:lang w:val="ka-GE"/>
        </w:rPr>
        <w:t>ზემოქმედების</w:t>
      </w:r>
      <w:r w:rsidRPr="00B35967">
        <w:rPr>
          <w:lang w:val="ka-GE"/>
        </w:rPr>
        <w:t xml:space="preserve"> </w:t>
      </w:r>
      <w:r w:rsidRPr="00B35967">
        <w:rPr>
          <w:rFonts w:cs="Sylfaen"/>
          <w:lang w:val="ka-GE"/>
        </w:rPr>
        <w:t>რისკი</w:t>
      </w:r>
      <w:r w:rsidRPr="00B35967">
        <w:rPr>
          <w:lang w:val="ka-GE"/>
        </w:rPr>
        <w:t xml:space="preserve"> </w:t>
      </w:r>
      <w:r w:rsidRPr="00B35967">
        <w:rPr>
          <w:rFonts w:cs="Sylfaen"/>
          <w:lang w:val="ka-GE"/>
        </w:rPr>
        <w:t>პრაქტიკულად</w:t>
      </w:r>
      <w:r w:rsidRPr="00B35967">
        <w:rPr>
          <w:lang w:val="ka-GE"/>
        </w:rPr>
        <w:t xml:space="preserve"> </w:t>
      </w:r>
      <w:r w:rsidRPr="00B35967">
        <w:rPr>
          <w:rFonts w:cs="Sylfaen"/>
          <w:lang w:val="ka-GE"/>
        </w:rPr>
        <w:t>არ</w:t>
      </w:r>
      <w:r w:rsidRPr="00B35967">
        <w:rPr>
          <w:lang w:val="ka-GE"/>
        </w:rPr>
        <w:t xml:space="preserve"> </w:t>
      </w:r>
      <w:r w:rsidRPr="00B35967">
        <w:rPr>
          <w:rFonts w:cs="Sylfaen"/>
          <w:lang w:val="ka-GE"/>
        </w:rPr>
        <w:t>არსებობს</w:t>
      </w:r>
      <w:r w:rsidRPr="00B35967">
        <w:rPr>
          <w:lang w:val="ka-GE"/>
        </w:rPr>
        <w:t xml:space="preserve">. </w:t>
      </w:r>
    </w:p>
    <w:p w:rsidR="00D91A6F" w:rsidRPr="00B35967" w:rsidRDefault="00D91A6F" w:rsidP="00D91A6F">
      <w:pPr>
        <w:rPr>
          <w:lang w:val="ka-GE"/>
        </w:rPr>
      </w:pPr>
      <w:r w:rsidRPr="00B35967">
        <w:rPr>
          <w:rFonts w:cs="Sylfaen"/>
          <w:lang w:val="ka-GE"/>
        </w:rPr>
        <w:t>ქარხნის</w:t>
      </w:r>
      <w:r w:rsidRPr="00B35967">
        <w:rPr>
          <w:lang w:val="ka-GE"/>
        </w:rPr>
        <w:t xml:space="preserve"> </w:t>
      </w:r>
      <w:r w:rsidRPr="00B35967">
        <w:rPr>
          <w:rFonts w:cs="Sylfaen"/>
          <w:lang w:val="ka-GE"/>
        </w:rPr>
        <w:t>ექსპლუატაციაში</w:t>
      </w:r>
      <w:r w:rsidRPr="00B35967">
        <w:rPr>
          <w:lang w:val="ka-GE"/>
        </w:rPr>
        <w:t xml:space="preserve"> </w:t>
      </w:r>
      <w:r w:rsidRPr="00B35967">
        <w:rPr>
          <w:rFonts w:cs="Sylfaen"/>
          <w:lang w:val="ka-GE"/>
        </w:rPr>
        <w:t>გაშვებისათვის</w:t>
      </w:r>
      <w:r w:rsidRPr="00B35967">
        <w:rPr>
          <w:lang w:val="ka-GE"/>
        </w:rPr>
        <w:t xml:space="preserve"> </w:t>
      </w:r>
      <w:r w:rsidRPr="00B35967">
        <w:rPr>
          <w:rFonts w:cs="Sylfaen"/>
          <w:lang w:val="ka-GE"/>
        </w:rPr>
        <w:t>დამხმარე</w:t>
      </w:r>
      <w:r w:rsidRPr="00B35967">
        <w:rPr>
          <w:lang w:val="ka-GE"/>
        </w:rPr>
        <w:t xml:space="preserve"> </w:t>
      </w:r>
      <w:r w:rsidRPr="00B35967">
        <w:rPr>
          <w:rFonts w:cs="Sylfaen"/>
          <w:lang w:val="ka-GE"/>
        </w:rPr>
        <w:t>ინფრასტრუქტურის</w:t>
      </w:r>
      <w:r w:rsidRPr="00B35967">
        <w:rPr>
          <w:lang w:val="ka-GE"/>
        </w:rPr>
        <w:t xml:space="preserve"> </w:t>
      </w:r>
      <w:r w:rsidRPr="00B35967">
        <w:rPr>
          <w:rFonts w:cs="Sylfaen"/>
          <w:lang w:val="ka-GE"/>
        </w:rPr>
        <w:t>მოწყობა</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ამასთან</w:t>
      </w:r>
      <w:r w:rsidRPr="00B35967">
        <w:rPr>
          <w:lang w:val="ka-GE"/>
        </w:rPr>
        <w:t xml:space="preserve"> </w:t>
      </w:r>
      <w:r w:rsidRPr="00B35967">
        <w:rPr>
          <w:rFonts w:cs="Sylfaen"/>
          <w:lang w:val="ka-GE"/>
        </w:rPr>
        <w:t>დაკავშირებით</w:t>
      </w:r>
      <w:r w:rsidRPr="00B35967">
        <w:rPr>
          <w:lang w:val="ka-GE"/>
        </w:rPr>
        <w:t xml:space="preserve"> </w:t>
      </w:r>
      <w:r w:rsidRPr="00B35967">
        <w:rPr>
          <w:rFonts w:cs="Sylfaen"/>
          <w:lang w:val="ka-GE"/>
        </w:rPr>
        <w:t>გარემოზე</w:t>
      </w:r>
      <w:r w:rsidRPr="00B35967">
        <w:rPr>
          <w:lang w:val="ka-GE"/>
        </w:rPr>
        <w:t xml:space="preserve"> </w:t>
      </w:r>
      <w:r w:rsidRPr="00B35967">
        <w:rPr>
          <w:rFonts w:cs="Sylfaen"/>
          <w:lang w:val="ka-GE"/>
        </w:rPr>
        <w:t>ზემოქმედების</w:t>
      </w:r>
      <w:r w:rsidRPr="00B35967">
        <w:rPr>
          <w:lang w:val="ka-GE"/>
        </w:rPr>
        <w:t xml:space="preserve"> </w:t>
      </w:r>
      <w:r w:rsidRPr="00B35967">
        <w:rPr>
          <w:rFonts w:cs="Sylfaen"/>
          <w:lang w:val="ka-GE"/>
        </w:rPr>
        <w:t>რისკები</w:t>
      </w:r>
      <w:r w:rsidRPr="00B35967">
        <w:rPr>
          <w:lang w:val="ka-GE"/>
        </w:rPr>
        <w:t xml:space="preserve"> </w:t>
      </w:r>
      <w:r w:rsidRPr="00B35967">
        <w:rPr>
          <w:rFonts w:cs="Sylfaen"/>
          <w:lang w:val="ka-GE"/>
        </w:rPr>
        <w:t>მინიმალურია</w:t>
      </w:r>
      <w:r w:rsidRPr="00B35967">
        <w:rPr>
          <w:lang w:val="ka-GE"/>
        </w:rPr>
        <w:t xml:space="preserve">, </w:t>
      </w:r>
      <w:r w:rsidRPr="00B35967">
        <w:rPr>
          <w:rFonts w:cs="Sylfaen"/>
          <w:lang w:val="ka-GE"/>
        </w:rPr>
        <w:t>კერძოდ</w:t>
      </w:r>
      <w:r w:rsidRPr="00B35967">
        <w:rPr>
          <w:lang w:val="ka-GE"/>
        </w:rPr>
        <w:t xml:space="preserve">: </w:t>
      </w:r>
      <w:r w:rsidRPr="00B35967">
        <w:rPr>
          <w:rFonts w:cs="Sylfaen"/>
          <w:lang w:val="ka-GE"/>
        </w:rPr>
        <w:t>ახალი</w:t>
      </w:r>
      <w:r w:rsidRPr="00B35967">
        <w:rPr>
          <w:lang w:val="ka-GE"/>
        </w:rPr>
        <w:t xml:space="preserve"> </w:t>
      </w:r>
      <w:r w:rsidRPr="00B35967">
        <w:rPr>
          <w:rFonts w:cs="Sylfaen"/>
          <w:lang w:val="ka-GE"/>
        </w:rPr>
        <w:t>საწარმოს</w:t>
      </w:r>
      <w:r w:rsidRPr="00B35967">
        <w:rPr>
          <w:lang w:val="ka-GE"/>
        </w:rPr>
        <w:t xml:space="preserve"> </w:t>
      </w:r>
      <w:r w:rsidRPr="00B35967">
        <w:rPr>
          <w:rFonts w:cs="Sylfaen"/>
          <w:lang w:val="ka-GE"/>
        </w:rPr>
        <w:t>ექსპლუატაციისათვის</w:t>
      </w:r>
      <w:r w:rsidRPr="00B35967">
        <w:rPr>
          <w:lang w:val="ka-GE"/>
        </w:rPr>
        <w:t xml:space="preserve"> </w:t>
      </w:r>
      <w:r w:rsidRPr="00B35967">
        <w:rPr>
          <w:rFonts w:cs="Sylfaen"/>
          <w:lang w:val="ka-GE"/>
        </w:rPr>
        <w:t>გამოყენებული</w:t>
      </w:r>
      <w:r w:rsidRPr="00B35967">
        <w:rPr>
          <w:lang w:val="ka-GE"/>
        </w:rPr>
        <w:t xml:space="preserve"> </w:t>
      </w:r>
      <w:r w:rsidRPr="00B35967">
        <w:rPr>
          <w:rFonts w:cs="Sylfaen"/>
          <w:lang w:val="ka-GE"/>
        </w:rPr>
        <w:t>იქნება</w:t>
      </w:r>
      <w:r w:rsidRPr="00B35967">
        <w:rPr>
          <w:lang w:val="ka-GE"/>
        </w:rPr>
        <w:t xml:space="preserve"> </w:t>
      </w:r>
      <w:r w:rsidRPr="00B35967">
        <w:rPr>
          <w:rFonts w:cs="Sylfaen"/>
          <w:lang w:val="ka-GE"/>
        </w:rPr>
        <w:t>არსებული</w:t>
      </w:r>
      <w:r w:rsidRPr="00B35967">
        <w:rPr>
          <w:lang w:val="ka-GE"/>
        </w:rPr>
        <w:t xml:space="preserve"> </w:t>
      </w:r>
      <w:r w:rsidRPr="00B35967">
        <w:rPr>
          <w:rFonts w:cs="Sylfaen"/>
          <w:lang w:val="ka-GE"/>
        </w:rPr>
        <w:t>ბიტუმის</w:t>
      </w:r>
      <w:r w:rsidRPr="00B35967">
        <w:rPr>
          <w:lang w:val="ka-GE"/>
        </w:rPr>
        <w:t xml:space="preserve"> </w:t>
      </w:r>
      <w:r w:rsidRPr="00B35967">
        <w:rPr>
          <w:rFonts w:cs="Sylfaen"/>
          <w:lang w:val="ka-GE"/>
        </w:rPr>
        <w:t>საცავი</w:t>
      </w:r>
      <w:r w:rsidRPr="00B35967">
        <w:rPr>
          <w:lang w:val="ka-GE"/>
        </w:rPr>
        <w:t xml:space="preserve">, </w:t>
      </w:r>
      <w:r w:rsidRPr="00B35967">
        <w:rPr>
          <w:rFonts w:cs="Sylfaen"/>
          <w:lang w:val="ka-GE"/>
        </w:rPr>
        <w:t>ინერტული</w:t>
      </w:r>
      <w:r w:rsidRPr="00B35967">
        <w:rPr>
          <w:lang w:val="ka-GE"/>
        </w:rPr>
        <w:t xml:space="preserve"> </w:t>
      </w:r>
      <w:r w:rsidRPr="00B35967">
        <w:rPr>
          <w:rFonts w:cs="Sylfaen"/>
          <w:lang w:val="ka-GE"/>
        </w:rPr>
        <w:t>მასალების</w:t>
      </w:r>
      <w:r w:rsidRPr="00B35967">
        <w:rPr>
          <w:lang w:val="ka-GE"/>
        </w:rPr>
        <w:t xml:space="preserve"> </w:t>
      </w:r>
      <w:r w:rsidRPr="00B35967">
        <w:rPr>
          <w:rFonts w:cs="Sylfaen"/>
          <w:lang w:val="ka-GE"/>
        </w:rPr>
        <w:t>დასაწყობების</w:t>
      </w:r>
      <w:r w:rsidRPr="00B35967">
        <w:rPr>
          <w:lang w:val="ka-GE"/>
        </w:rPr>
        <w:t xml:space="preserve"> </w:t>
      </w:r>
      <w:r w:rsidRPr="00B35967">
        <w:rPr>
          <w:rFonts w:cs="Sylfaen"/>
          <w:lang w:val="ka-GE"/>
        </w:rPr>
        <w:t>ადგილები</w:t>
      </w:r>
      <w:r w:rsidRPr="00B35967">
        <w:rPr>
          <w:lang w:val="ka-GE"/>
        </w:rPr>
        <w:t xml:space="preserve">, </w:t>
      </w:r>
      <w:r w:rsidRPr="00B35967">
        <w:rPr>
          <w:rFonts w:cs="Sylfaen"/>
          <w:lang w:val="ka-GE"/>
        </w:rPr>
        <w:t>ელექტრომომარაგების</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წყალმომარაგების</w:t>
      </w:r>
      <w:r w:rsidRPr="00B35967">
        <w:rPr>
          <w:lang w:val="ka-GE"/>
        </w:rPr>
        <w:t xml:space="preserve"> </w:t>
      </w:r>
      <w:r w:rsidRPr="00B35967">
        <w:rPr>
          <w:rFonts w:cs="Sylfaen"/>
          <w:lang w:val="ka-GE"/>
        </w:rPr>
        <w:t>სისტემები</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სხვა</w:t>
      </w:r>
      <w:r w:rsidRPr="00B35967">
        <w:rPr>
          <w:lang w:val="ka-GE"/>
        </w:rPr>
        <w:t xml:space="preserve">.  </w:t>
      </w:r>
    </w:p>
    <w:p w:rsidR="00D91A6F" w:rsidRPr="00B35967" w:rsidRDefault="00D91A6F" w:rsidP="00D91A6F">
      <w:pPr>
        <w:rPr>
          <w:lang w:val="ka-GE"/>
        </w:rPr>
      </w:pPr>
    </w:p>
    <w:p w:rsidR="00D91A6F" w:rsidRPr="00D91A6F" w:rsidRDefault="00D91A6F" w:rsidP="00D91A6F">
      <w:pPr>
        <w:rPr>
          <w:lang w:val="ka-GE"/>
        </w:rPr>
      </w:pPr>
    </w:p>
    <w:p w:rsidR="00D91A6F" w:rsidRDefault="00D91A6F" w:rsidP="00D91A6F">
      <w:pPr>
        <w:pStyle w:val="Heading1"/>
        <w:rPr>
          <w:lang w:val="ka-GE"/>
        </w:rPr>
      </w:pPr>
      <w:bookmarkStart w:id="3" w:name="_Toc56678898"/>
      <w:r>
        <w:rPr>
          <w:lang w:val="ka-GE"/>
        </w:rPr>
        <w:t>გარემოს ფონური მდგომარეობა</w:t>
      </w:r>
      <w:bookmarkEnd w:id="3"/>
    </w:p>
    <w:p w:rsidR="00D91A6F" w:rsidRDefault="00D91A6F" w:rsidP="00D91A6F">
      <w:pPr>
        <w:rPr>
          <w:lang w:val="ka-GE"/>
        </w:rPr>
      </w:pPr>
      <w:r w:rsidRPr="00D91A6F">
        <w:rPr>
          <w:b/>
          <w:lang w:val="ka-GE"/>
        </w:rPr>
        <w:t>ზოგადი მიმოხილვა</w:t>
      </w:r>
      <w:r>
        <w:rPr>
          <w:b/>
          <w:lang w:val="ka-GE"/>
        </w:rPr>
        <w:t>:</w:t>
      </w:r>
      <w:r>
        <w:rPr>
          <w:lang w:val="ka-GE"/>
        </w:rPr>
        <w:t xml:space="preserve"> </w:t>
      </w:r>
      <w:r w:rsidRPr="00D91A6F">
        <w:rPr>
          <w:lang w:val="ka-GE"/>
        </w:rPr>
        <w:t>ლაგოდეხის  მუნიციპალიტეტი მდებარეობს საქართველოს აღმოსავლეთ ნაწილში, კახეთის რეგიონში. მუნიციპალიტეტს დასავლეთით ესაზღვრება ყვარლის მუნიციპალიტეტი, ჩრდილოეთ დაღესტნის ავტონომიური რესპუბლიკა, სამხრეთით ესაზღვრება სიღნაღისა და გურჯაანის  მუნიციპალიტეტები. ლაგოდეხის  მუნიციპალიტეტის ფართობია 890.2 კმ</w:t>
      </w:r>
      <w:r w:rsidRPr="00D91A6F">
        <w:rPr>
          <w:vertAlign w:val="superscript"/>
          <w:lang w:val="ka-GE"/>
        </w:rPr>
        <w:t>2</w:t>
      </w:r>
      <w:r w:rsidRPr="00D91A6F">
        <w:rPr>
          <w:lang w:val="ka-GE"/>
        </w:rPr>
        <w:t xml:space="preserve">-ია, აქედან სასოფლო-სამეურნეო სავარგულებს 38 979 ჰა უკავია, რაც მთელი ტერიტორიის 44%-ს შეადგენს. პროექტის განხორციელება დაგეგმილია ლაგოდეხის მუნიციპალიტეტის, სოფ. </w:t>
      </w:r>
      <w:proofErr w:type="spellStart"/>
      <w:r w:rsidRPr="00D91A6F">
        <w:rPr>
          <w:lang w:val="ka-GE"/>
        </w:rPr>
        <w:t>ფონაში</w:t>
      </w:r>
      <w:proofErr w:type="spellEnd"/>
      <w:r w:rsidRPr="00D91A6F">
        <w:rPr>
          <w:lang w:val="ka-GE"/>
        </w:rPr>
        <w:t>,  მდინარე კაბალის მარჯვენა სანაპიროზე.</w:t>
      </w:r>
    </w:p>
    <w:p w:rsidR="00896A14" w:rsidRPr="00B35967" w:rsidRDefault="00896A14" w:rsidP="00896A14">
      <w:pPr>
        <w:rPr>
          <w:lang w:val="ka-GE"/>
        </w:rPr>
      </w:pPr>
      <w:r w:rsidRPr="00896A14">
        <w:rPr>
          <w:b/>
          <w:lang w:val="ka-GE"/>
        </w:rPr>
        <w:t>ნალექები</w:t>
      </w:r>
      <w:r>
        <w:rPr>
          <w:b/>
          <w:lang w:val="ka-GE"/>
        </w:rPr>
        <w:t xml:space="preserve"> </w:t>
      </w:r>
      <w:r w:rsidRPr="00896A14">
        <w:rPr>
          <w:b/>
          <w:lang w:val="ka-GE"/>
        </w:rPr>
        <w:t>(მმ) და ტენიანობა</w:t>
      </w:r>
      <w:r>
        <w:rPr>
          <w:b/>
          <w:lang w:val="ka-GE"/>
        </w:rPr>
        <w:t xml:space="preserve"> </w:t>
      </w:r>
      <w:r w:rsidRPr="00896A14">
        <w:rPr>
          <w:b/>
          <w:lang w:val="ka-GE"/>
        </w:rPr>
        <w:t xml:space="preserve">(%): </w:t>
      </w:r>
      <w:r w:rsidRPr="00B35967">
        <w:rPr>
          <w:rFonts w:cs="Sylfaen"/>
          <w:lang w:val="ka-GE"/>
        </w:rPr>
        <w:t>ნალექების</w:t>
      </w:r>
      <w:r w:rsidRPr="00B35967">
        <w:rPr>
          <w:lang w:val="ka-GE"/>
        </w:rPr>
        <w:t xml:space="preserve">  </w:t>
      </w:r>
      <w:r w:rsidRPr="00B35967">
        <w:rPr>
          <w:rFonts w:cs="Sylfaen"/>
          <w:lang w:val="ka-GE"/>
        </w:rPr>
        <w:t>დღეღამური</w:t>
      </w:r>
      <w:r w:rsidRPr="00B35967">
        <w:rPr>
          <w:lang w:val="ka-GE"/>
        </w:rPr>
        <w:t xml:space="preserve"> </w:t>
      </w:r>
      <w:r w:rsidRPr="00B35967">
        <w:rPr>
          <w:rFonts w:cs="Sylfaen"/>
          <w:lang w:val="ka-GE"/>
        </w:rPr>
        <w:t>მაქსიმუმი</w:t>
      </w:r>
      <w:r w:rsidRPr="00B35967">
        <w:rPr>
          <w:lang w:val="ka-GE"/>
        </w:rPr>
        <w:t xml:space="preserve">  </w:t>
      </w:r>
      <w:r w:rsidRPr="00B35967">
        <w:rPr>
          <w:rFonts w:cs="Sylfaen"/>
          <w:lang w:val="ka-GE"/>
        </w:rPr>
        <w:t>ლაგოდეხის</w:t>
      </w:r>
      <w:r w:rsidRPr="00B35967">
        <w:rPr>
          <w:lang w:val="ka-GE"/>
        </w:rPr>
        <w:t xml:space="preserve"> </w:t>
      </w:r>
      <w:r w:rsidRPr="00B35967">
        <w:rPr>
          <w:rFonts w:cs="Sylfaen"/>
          <w:lang w:val="ka-GE"/>
        </w:rPr>
        <w:t>მუნიციპალიტეტში</w:t>
      </w:r>
      <w:r w:rsidRPr="00B35967">
        <w:rPr>
          <w:lang w:val="ka-GE"/>
        </w:rPr>
        <w:t xml:space="preserve"> 148 </w:t>
      </w:r>
      <w:r w:rsidRPr="00B35967">
        <w:rPr>
          <w:rFonts w:cs="Sylfaen"/>
          <w:lang w:val="ka-GE"/>
        </w:rPr>
        <w:t>მმ</w:t>
      </w:r>
      <w:r w:rsidRPr="00B35967">
        <w:rPr>
          <w:lang w:val="ka-GE"/>
        </w:rPr>
        <w:t>-</w:t>
      </w:r>
      <w:r w:rsidRPr="00B35967">
        <w:rPr>
          <w:rFonts w:cs="Sylfaen"/>
          <w:lang w:val="ka-GE"/>
        </w:rPr>
        <w:t>ია</w:t>
      </w:r>
      <w:r w:rsidRPr="00B35967">
        <w:rPr>
          <w:lang w:val="ka-GE"/>
        </w:rPr>
        <w:t xml:space="preserve">, </w:t>
      </w:r>
      <w:r w:rsidRPr="00B35967">
        <w:rPr>
          <w:rFonts w:cs="Sylfaen"/>
          <w:lang w:val="ka-GE"/>
        </w:rPr>
        <w:t>ხოლო</w:t>
      </w:r>
      <w:r w:rsidRPr="00B35967">
        <w:rPr>
          <w:lang w:val="ka-GE"/>
        </w:rPr>
        <w:t xml:space="preserve"> </w:t>
      </w:r>
      <w:r w:rsidRPr="00B35967">
        <w:rPr>
          <w:rFonts w:cs="Sylfaen"/>
          <w:lang w:val="ka-GE"/>
        </w:rPr>
        <w:t>რაოდენობა</w:t>
      </w:r>
      <w:r w:rsidRPr="00B35967">
        <w:rPr>
          <w:lang w:val="ka-GE"/>
        </w:rPr>
        <w:t xml:space="preserve"> </w:t>
      </w:r>
      <w:r w:rsidRPr="00B35967">
        <w:rPr>
          <w:rFonts w:cs="Sylfaen"/>
          <w:lang w:val="ka-GE"/>
        </w:rPr>
        <w:t>წელიწადში</w:t>
      </w:r>
      <w:r w:rsidRPr="00B35967">
        <w:rPr>
          <w:lang w:val="ka-GE"/>
        </w:rPr>
        <w:t xml:space="preserve"> - 1076 </w:t>
      </w:r>
      <w:r w:rsidRPr="00B35967">
        <w:rPr>
          <w:rFonts w:cs="Sylfaen"/>
          <w:lang w:val="ka-GE"/>
        </w:rPr>
        <w:t>მმ</w:t>
      </w:r>
      <w:r w:rsidRPr="00B35967">
        <w:rPr>
          <w:lang w:val="ka-GE"/>
        </w:rPr>
        <w:t xml:space="preserve">. </w:t>
      </w:r>
    </w:p>
    <w:p w:rsidR="00896A14" w:rsidRPr="004B1D77" w:rsidRDefault="00896A14" w:rsidP="00896A14">
      <w:pPr>
        <w:spacing w:before="0" w:after="160"/>
        <w:rPr>
          <w:lang w:val="ka-GE"/>
        </w:rPr>
      </w:pPr>
      <w:r w:rsidRPr="00896A14">
        <w:rPr>
          <w:b/>
          <w:lang w:val="ka-GE"/>
        </w:rPr>
        <w:t>ბიოლოგიური გარემო</w:t>
      </w:r>
      <w:r>
        <w:rPr>
          <w:b/>
          <w:lang w:val="ka-GE"/>
        </w:rPr>
        <w:t xml:space="preserve">: ფლორა </w:t>
      </w:r>
      <w:r w:rsidRPr="00B35967">
        <w:rPr>
          <w:rFonts w:cs="Sylfaen"/>
          <w:lang w:val="ka-GE"/>
        </w:rPr>
        <w:t>საპროექტო</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ჩატარებული</w:t>
      </w:r>
      <w:r w:rsidRPr="00B35967">
        <w:rPr>
          <w:lang w:val="ka-GE"/>
        </w:rPr>
        <w:t xml:space="preserve"> </w:t>
      </w:r>
      <w:r w:rsidRPr="00B35967">
        <w:rPr>
          <w:rFonts w:cs="Sylfaen"/>
          <w:lang w:val="ka-GE"/>
        </w:rPr>
        <w:t>აუდიტორული</w:t>
      </w:r>
      <w:r w:rsidRPr="00B35967">
        <w:rPr>
          <w:lang w:val="ka-GE"/>
        </w:rPr>
        <w:t xml:space="preserve"> </w:t>
      </w:r>
      <w:r w:rsidRPr="00B35967">
        <w:rPr>
          <w:rFonts w:cs="Sylfaen"/>
          <w:lang w:val="ka-GE"/>
        </w:rPr>
        <w:t>კვლევის</w:t>
      </w:r>
      <w:r w:rsidRPr="00B35967">
        <w:rPr>
          <w:lang w:val="ka-GE"/>
        </w:rPr>
        <w:t xml:space="preserve"> </w:t>
      </w:r>
      <w:r w:rsidRPr="00B35967">
        <w:rPr>
          <w:rFonts w:cs="Sylfaen"/>
          <w:lang w:val="ka-GE"/>
        </w:rPr>
        <w:t>მიხედვით</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ასევე</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არსებული</w:t>
      </w:r>
      <w:r w:rsidRPr="00B35967">
        <w:rPr>
          <w:lang w:val="ka-GE"/>
        </w:rPr>
        <w:t xml:space="preserve"> </w:t>
      </w:r>
      <w:r w:rsidRPr="00B35967">
        <w:rPr>
          <w:rFonts w:cs="Sylfaen"/>
          <w:lang w:val="ka-GE"/>
        </w:rPr>
        <w:t>ტექნოგენური</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ანთროპოგენული</w:t>
      </w:r>
      <w:r w:rsidRPr="00B35967">
        <w:rPr>
          <w:lang w:val="ka-GE"/>
        </w:rPr>
        <w:t xml:space="preserve"> </w:t>
      </w:r>
      <w:r w:rsidRPr="00B35967">
        <w:rPr>
          <w:rFonts w:cs="Sylfaen"/>
          <w:lang w:val="ka-GE"/>
        </w:rPr>
        <w:t>ზემოქმედების</w:t>
      </w:r>
      <w:r w:rsidRPr="00B35967">
        <w:rPr>
          <w:lang w:val="ka-GE"/>
        </w:rPr>
        <w:t xml:space="preserve"> </w:t>
      </w:r>
      <w:r w:rsidRPr="00B35967">
        <w:rPr>
          <w:rFonts w:cs="Sylfaen"/>
          <w:lang w:val="ka-GE"/>
        </w:rPr>
        <w:t>გათვალისწინებით</w:t>
      </w:r>
      <w:r w:rsidRPr="00B35967">
        <w:rPr>
          <w:lang w:val="ka-GE"/>
        </w:rPr>
        <w:t xml:space="preserve"> </w:t>
      </w:r>
      <w:r w:rsidRPr="00B35967">
        <w:rPr>
          <w:rFonts w:cs="Sylfaen"/>
          <w:lang w:val="ka-GE"/>
        </w:rPr>
        <w:t>გამოიყო</w:t>
      </w:r>
      <w:r w:rsidRPr="00B35967">
        <w:rPr>
          <w:lang w:val="ka-GE"/>
        </w:rPr>
        <w:t xml:space="preserve"> - J </w:t>
      </w:r>
      <w:r w:rsidRPr="00B35967">
        <w:rPr>
          <w:rFonts w:cs="Sylfaen"/>
          <w:lang w:val="ka-GE"/>
        </w:rPr>
        <w:t>აშენებული</w:t>
      </w:r>
      <w:r w:rsidRPr="00B35967">
        <w:rPr>
          <w:lang w:val="ka-GE"/>
        </w:rPr>
        <w:t xml:space="preserve">, </w:t>
      </w:r>
      <w:r w:rsidRPr="00B35967">
        <w:rPr>
          <w:rFonts w:cs="Sylfaen"/>
          <w:lang w:val="ka-GE"/>
        </w:rPr>
        <w:t>სამრეწველო</w:t>
      </w:r>
      <w:r w:rsidRPr="00B35967">
        <w:rPr>
          <w:lang w:val="ka-GE"/>
        </w:rPr>
        <w:t xml:space="preserve"> </w:t>
      </w:r>
      <w:r w:rsidRPr="00B35967">
        <w:rPr>
          <w:rFonts w:cs="Sylfaen"/>
          <w:lang w:val="ka-GE"/>
        </w:rPr>
        <w:t>ან</w:t>
      </w:r>
      <w:r w:rsidRPr="00B35967">
        <w:rPr>
          <w:lang w:val="ka-GE"/>
        </w:rPr>
        <w:t xml:space="preserve"> </w:t>
      </w:r>
      <w:r w:rsidRPr="00B35967">
        <w:rPr>
          <w:rFonts w:cs="Sylfaen"/>
          <w:lang w:val="ka-GE"/>
        </w:rPr>
        <w:t>სხვა</w:t>
      </w:r>
      <w:r w:rsidRPr="00B35967">
        <w:rPr>
          <w:lang w:val="ka-GE"/>
        </w:rPr>
        <w:t xml:space="preserve"> </w:t>
      </w:r>
      <w:r w:rsidRPr="00B35967">
        <w:rPr>
          <w:rFonts w:cs="Sylfaen"/>
          <w:lang w:val="ka-GE"/>
        </w:rPr>
        <w:t>ანთროპოგენური</w:t>
      </w:r>
      <w:r w:rsidRPr="00B35967">
        <w:rPr>
          <w:lang w:val="ka-GE"/>
        </w:rPr>
        <w:t xml:space="preserve"> </w:t>
      </w:r>
      <w:r w:rsidRPr="00B35967">
        <w:rPr>
          <w:rFonts w:cs="Sylfaen"/>
          <w:lang w:val="ka-GE"/>
        </w:rPr>
        <w:lastRenderedPageBreak/>
        <w:t>ჰაბიტატები</w:t>
      </w:r>
      <w:r w:rsidRPr="00B35967">
        <w:rPr>
          <w:lang w:val="ka-GE"/>
        </w:rPr>
        <w:t xml:space="preserve">, </w:t>
      </w:r>
      <w:r w:rsidRPr="00B35967">
        <w:rPr>
          <w:rFonts w:cs="Sylfaen"/>
          <w:lang w:val="ka-GE"/>
        </w:rPr>
        <w:t>სადაც</w:t>
      </w:r>
      <w:r w:rsidRPr="00B35967">
        <w:rPr>
          <w:lang w:val="ka-GE"/>
        </w:rPr>
        <w:t xml:space="preserve"> </w:t>
      </w:r>
      <w:r w:rsidRPr="00B35967">
        <w:rPr>
          <w:rFonts w:cs="Sylfaen"/>
          <w:lang w:val="ka-GE"/>
        </w:rPr>
        <w:t>მცენარეული</w:t>
      </w:r>
      <w:r w:rsidRPr="00B35967">
        <w:rPr>
          <w:lang w:val="ka-GE"/>
        </w:rPr>
        <w:t xml:space="preserve"> </w:t>
      </w:r>
      <w:r w:rsidRPr="00B35967">
        <w:rPr>
          <w:rFonts w:cs="Sylfaen"/>
          <w:lang w:val="ka-GE"/>
        </w:rPr>
        <w:t>საფარი</w:t>
      </w:r>
      <w:r w:rsidRPr="00B35967">
        <w:rPr>
          <w:lang w:val="ka-GE"/>
        </w:rPr>
        <w:t xml:space="preserve"> </w:t>
      </w:r>
      <w:r w:rsidRPr="00B35967">
        <w:rPr>
          <w:rFonts w:cs="Sylfaen"/>
          <w:lang w:val="ka-GE"/>
        </w:rPr>
        <w:t>პრაქტიკულად</w:t>
      </w:r>
      <w:r w:rsidRPr="00B35967">
        <w:rPr>
          <w:lang w:val="ka-GE"/>
        </w:rPr>
        <w:t xml:space="preserve"> </w:t>
      </w:r>
      <w:r w:rsidRPr="00B35967">
        <w:rPr>
          <w:rFonts w:cs="Sylfaen"/>
          <w:lang w:val="ka-GE"/>
        </w:rPr>
        <w:t>აღარ</w:t>
      </w:r>
      <w:r w:rsidRPr="00B35967">
        <w:rPr>
          <w:lang w:val="ka-GE"/>
        </w:rPr>
        <w:t xml:space="preserve"> </w:t>
      </w:r>
      <w:r w:rsidRPr="00B35967">
        <w:rPr>
          <w:rFonts w:cs="Sylfaen"/>
          <w:lang w:val="ka-GE"/>
        </w:rPr>
        <w:t>გვხვდება</w:t>
      </w:r>
      <w:r w:rsidRPr="00B35967">
        <w:rPr>
          <w:lang w:val="ka-GE"/>
        </w:rPr>
        <w:t xml:space="preserve">. </w:t>
      </w:r>
      <w:r w:rsidRPr="00B35967">
        <w:rPr>
          <w:rFonts w:cs="Sylfaen"/>
          <w:lang w:val="ka-GE"/>
        </w:rPr>
        <w:t>უშუალოდ</w:t>
      </w:r>
      <w:r w:rsidRPr="00B35967">
        <w:rPr>
          <w:lang w:val="ka-GE"/>
        </w:rPr>
        <w:t xml:space="preserve"> </w:t>
      </w:r>
      <w:r w:rsidRPr="00B35967">
        <w:rPr>
          <w:rFonts w:cs="Sylfaen"/>
          <w:lang w:val="ka-GE"/>
        </w:rPr>
        <w:t>საწარმოს</w:t>
      </w:r>
      <w:r w:rsidRPr="00B35967">
        <w:rPr>
          <w:lang w:val="ka-GE"/>
        </w:rPr>
        <w:t xml:space="preserve"> </w:t>
      </w:r>
      <w:r w:rsidRPr="00B35967">
        <w:rPr>
          <w:rFonts w:cs="Sylfaen"/>
          <w:lang w:val="ka-GE"/>
        </w:rPr>
        <w:t>ტერიტორიაზე</w:t>
      </w:r>
      <w:r w:rsidRPr="00B35967">
        <w:rPr>
          <w:lang w:val="ka-GE"/>
        </w:rPr>
        <w:t xml:space="preserve"> </w:t>
      </w:r>
      <w:r w:rsidRPr="00B35967">
        <w:rPr>
          <w:rFonts w:cs="Sylfaen"/>
          <w:lang w:val="ka-GE"/>
        </w:rPr>
        <w:t>არ</w:t>
      </w:r>
      <w:r w:rsidRPr="00B35967">
        <w:rPr>
          <w:lang w:val="ka-GE"/>
        </w:rPr>
        <w:t xml:space="preserve"> </w:t>
      </w:r>
      <w:r w:rsidRPr="00B35967">
        <w:rPr>
          <w:rFonts w:cs="Sylfaen"/>
          <w:lang w:val="ka-GE"/>
        </w:rPr>
        <w:t>ვხდებით</w:t>
      </w:r>
      <w:r w:rsidRPr="00B35967">
        <w:rPr>
          <w:lang w:val="ka-GE"/>
        </w:rPr>
        <w:t xml:space="preserve"> </w:t>
      </w:r>
      <w:r w:rsidRPr="00B35967">
        <w:rPr>
          <w:rFonts w:cs="Sylfaen"/>
          <w:lang w:val="ka-GE"/>
        </w:rPr>
        <w:t>მაღალი</w:t>
      </w:r>
      <w:r w:rsidRPr="00B35967">
        <w:rPr>
          <w:lang w:val="ka-GE"/>
        </w:rPr>
        <w:t xml:space="preserve"> </w:t>
      </w:r>
      <w:r w:rsidRPr="00B35967">
        <w:rPr>
          <w:rFonts w:cs="Sylfaen"/>
          <w:lang w:val="ka-GE"/>
        </w:rPr>
        <w:t>კონსერვაციის</w:t>
      </w:r>
      <w:r w:rsidRPr="00B35967">
        <w:rPr>
          <w:lang w:val="ka-GE"/>
        </w:rPr>
        <w:t xml:space="preserve"> </w:t>
      </w:r>
      <w:r w:rsidRPr="00B35967">
        <w:rPr>
          <w:rFonts w:cs="Sylfaen"/>
          <w:lang w:val="ka-GE"/>
        </w:rPr>
        <w:t>მცენარეულ</w:t>
      </w:r>
      <w:r w:rsidRPr="00B35967">
        <w:rPr>
          <w:lang w:val="ka-GE"/>
        </w:rPr>
        <w:t xml:space="preserve"> </w:t>
      </w:r>
      <w:r w:rsidRPr="00B35967">
        <w:rPr>
          <w:rFonts w:cs="Sylfaen"/>
          <w:lang w:val="ka-GE"/>
        </w:rPr>
        <w:t>საფარს</w:t>
      </w:r>
      <w:r w:rsidRPr="00B35967">
        <w:rPr>
          <w:lang w:val="ka-GE"/>
        </w:rPr>
        <w:t xml:space="preserve"> </w:t>
      </w:r>
      <w:r w:rsidRPr="00B35967">
        <w:rPr>
          <w:rFonts w:cs="Sylfaen"/>
          <w:lang w:val="ka-GE"/>
        </w:rPr>
        <w:t>და</w:t>
      </w:r>
      <w:r w:rsidRPr="00B35967">
        <w:rPr>
          <w:lang w:val="ka-GE"/>
        </w:rPr>
        <w:t xml:space="preserve"> </w:t>
      </w:r>
      <w:r w:rsidRPr="00B35967">
        <w:rPr>
          <w:rFonts w:cs="Sylfaen"/>
          <w:lang w:val="ka-GE"/>
        </w:rPr>
        <w:t>არც</w:t>
      </w:r>
      <w:r w:rsidRPr="00B35967">
        <w:rPr>
          <w:lang w:val="ka-GE"/>
        </w:rPr>
        <w:t xml:space="preserve"> </w:t>
      </w:r>
      <w:r w:rsidRPr="00B35967">
        <w:rPr>
          <w:rFonts w:cs="Sylfaen"/>
          <w:lang w:val="ka-GE"/>
        </w:rPr>
        <w:t>მათ</w:t>
      </w:r>
      <w:r w:rsidRPr="00B35967">
        <w:rPr>
          <w:lang w:val="ka-GE"/>
        </w:rPr>
        <w:t xml:space="preserve"> </w:t>
      </w:r>
      <w:r w:rsidRPr="00B35967">
        <w:rPr>
          <w:rFonts w:cs="Sylfaen"/>
          <w:lang w:val="ka-GE"/>
        </w:rPr>
        <w:t>შორის</w:t>
      </w:r>
      <w:r w:rsidRPr="00B35967">
        <w:rPr>
          <w:lang w:val="ka-GE"/>
        </w:rPr>
        <w:t xml:space="preserve"> </w:t>
      </w:r>
      <w:r w:rsidRPr="00B35967">
        <w:rPr>
          <w:rFonts w:cs="Sylfaen"/>
          <w:lang w:val="ka-GE"/>
        </w:rPr>
        <w:t>დიდ</w:t>
      </w:r>
      <w:r w:rsidRPr="00B35967">
        <w:rPr>
          <w:lang w:val="ka-GE"/>
        </w:rPr>
        <w:t xml:space="preserve"> </w:t>
      </w:r>
      <w:r w:rsidRPr="00B35967">
        <w:rPr>
          <w:rFonts w:cs="Sylfaen"/>
          <w:lang w:val="ka-GE"/>
        </w:rPr>
        <w:t>ხე</w:t>
      </w:r>
      <w:r w:rsidRPr="00B35967">
        <w:rPr>
          <w:lang w:val="ka-GE"/>
        </w:rPr>
        <w:t>-</w:t>
      </w:r>
      <w:r w:rsidRPr="00B35967">
        <w:rPr>
          <w:rFonts w:cs="Sylfaen"/>
          <w:lang w:val="ka-GE"/>
        </w:rPr>
        <w:t>მცენარეებს</w:t>
      </w:r>
      <w:r w:rsidRPr="00B35967">
        <w:rPr>
          <w:lang w:val="ka-GE"/>
        </w:rPr>
        <w:t xml:space="preserve">. </w:t>
      </w:r>
      <w:r w:rsidRPr="00896A14">
        <w:rPr>
          <w:rFonts w:cs="Sylfaen"/>
          <w:b/>
          <w:lang w:val="ka-GE"/>
        </w:rPr>
        <w:t>ფაუნა</w:t>
      </w:r>
      <w:r>
        <w:rPr>
          <w:rFonts w:cs="Sylfaen"/>
          <w:lang w:val="ka-GE"/>
        </w:rPr>
        <w:t xml:space="preserve">: </w:t>
      </w:r>
      <w:r w:rsidRPr="004B1D77">
        <w:rPr>
          <w:rFonts w:cs="Sylfaen"/>
          <w:lang w:val="ka-GE"/>
        </w:rPr>
        <w:t>განსახილველ</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ნაკვეთზე</w:t>
      </w:r>
      <w:r w:rsidRPr="004B1D77">
        <w:rPr>
          <w:lang w:val="ka-GE"/>
        </w:rPr>
        <w:t xml:space="preserve">, </w:t>
      </w:r>
      <w:r w:rsidRPr="004B1D77">
        <w:rPr>
          <w:rFonts w:cs="Sylfaen"/>
          <w:lang w:val="ka-GE"/>
        </w:rPr>
        <w:t>როგორც</w:t>
      </w:r>
      <w:r w:rsidRPr="004B1D77">
        <w:rPr>
          <w:lang w:val="ka-GE"/>
        </w:rPr>
        <w:t xml:space="preserve"> </w:t>
      </w:r>
      <w:r w:rsidRPr="004B1D77">
        <w:rPr>
          <w:rFonts w:cs="Sylfaen"/>
          <w:lang w:val="ka-GE"/>
        </w:rPr>
        <w:t>აღვნიშნეთ</w:t>
      </w:r>
      <w:r w:rsidRPr="004B1D77">
        <w:rPr>
          <w:lang w:val="ka-GE"/>
        </w:rPr>
        <w:t xml:space="preserve"> </w:t>
      </w:r>
      <w:r w:rsidRPr="004B1D77">
        <w:rPr>
          <w:rFonts w:cs="Sylfaen"/>
          <w:lang w:val="ka-GE"/>
        </w:rPr>
        <w:t>წლებია</w:t>
      </w:r>
      <w:r w:rsidRPr="004B1D77">
        <w:rPr>
          <w:lang w:val="ka-GE"/>
        </w:rPr>
        <w:t xml:space="preserve"> </w:t>
      </w:r>
      <w:r w:rsidRPr="004B1D77">
        <w:rPr>
          <w:rFonts w:cs="Sylfaen"/>
          <w:lang w:val="ka-GE"/>
        </w:rPr>
        <w:t>მიმდინარეობს</w:t>
      </w:r>
      <w:r w:rsidRPr="004B1D77">
        <w:rPr>
          <w:lang w:val="ka-GE"/>
        </w:rPr>
        <w:t xml:space="preserve"> </w:t>
      </w:r>
      <w:r w:rsidRPr="004B1D77">
        <w:rPr>
          <w:rFonts w:cs="Sylfaen"/>
          <w:lang w:val="ka-GE"/>
        </w:rPr>
        <w:t>სხვადასხვა</w:t>
      </w:r>
      <w:r w:rsidRPr="004B1D77">
        <w:rPr>
          <w:lang w:val="ka-GE"/>
        </w:rPr>
        <w:t xml:space="preserve"> </w:t>
      </w:r>
      <w:r w:rsidRPr="004B1D77">
        <w:rPr>
          <w:rFonts w:cs="Sylfaen"/>
          <w:lang w:val="ka-GE"/>
        </w:rPr>
        <w:t>საქმიანობები</w:t>
      </w:r>
      <w:r w:rsidRPr="004B1D77">
        <w:rPr>
          <w:lang w:val="ka-GE"/>
        </w:rPr>
        <w:t xml:space="preserve">, </w:t>
      </w:r>
      <w:r w:rsidRPr="004B1D77">
        <w:rPr>
          <w:rFonts w:cs="Sylfaen"/>
          <w:lang w:val="ka-GE"/>
        </w:rPr>
        <w:t>რომელმაც</w:t>
      </w:r>
      <w:r w:rsidRPr="004B1D77">
        <w:rPr>
          <w:lang w:val="ka-GE"/>
        </w:rPr>
        <w:t xml:space="preserve"> </w:t>
      </w:r>
      <w:r w:rsidRPr="004B1D77">
        <w:rPr>
          <w:rFonts w:cs="Sylfaen"/>
          <w:lang w:val="ka-GE"/>
        </w:rPr>
        <w:t>ჩამოაყალიბა</w:t>
      </w:r>
      <w:r w:rsidRPr="004B1D77">
        <w:rPr>
          <w:lang w:val="ka-GE"/>
        </w:rPr>
        <w:t xml:space="preserve"> </w:t>
      </w:r>
      <w:r w:rsidRPr="004B1D77">
        <w:rPr>
          <w:rFonts w:cs="Sylfaen"/>
          <w:lang w:val="ka-GE"/>
        </w:rPr>
        <w:t>ტიპიური</w:t>
      </w:r>
      <w:r w:rsidRPr="004B1D77">
        <w:rPr>
          <w:lang w:val="ka-GE"/>
        </w:rPr>
        <w:t xml:space="preserve"> </w:t>
      </w:r>
      <w:r w:rsidRPr="004B1D77">
        <w:rPr>
          <w:rFonts w:cs="Sylfaen"/>
          <w:lang w:val="ka-GE"/>
        </w:rPr>
        <w:t>ანთროპოგენული</w:t>
      </w:r>
      <w:r w:rsidRPr="004B1D77">
        <w:rPr>
          <w:lang w:val="ka-GE"/>
        </w:rPr>
        <w:t xml:space="preserve"> </w:t>
      </w:r>
      <w:r w:rsidRPr="004B1D77">
        <w:rPr>
          <w:rFonts w:cs="Sylfaen"/>
          <w:lang w:val="ka-GE"/>
        </w:rPr>
        <w:t>ლანდშაფტი</w:t>
      </w:r>
      <w:r w:rsidRPr="004B1D77">
        <w:rPr>
          <w:lang w:val="ka-GE"/>
        </w:rPr>
        <w:t xml:space="preserve">, </w:t>
      </w:r>
      <w:r w:rsidRPr="004B1D77">
        <w:rPr>
          <w:rFonts w:cs="Sylfaen"/>
          <w:lang w:val="ka-GE"/>
        </w:rPr>
        <w:t>სადაც</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შეხვდეთ</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ცხოველთა</w:t>
      </w:r>
      <w:r w:rsidRPr="004B1D77">
        <w:rPr>
          <w:lang w:val="ka-GE"/>
        </w:rPr>
        <w:t xml:space="preserve"> </w:t>
      </w:r>
      <w:r w:rsidRPr="004B1D77">
        <w:rPr>
          <w:rFonts w:cs="Sylfaen"/>
          <w:lang w:val="ka-GE"/>
        </w:rPr>
        <w:t>სინანტროპულ</w:t>
      </w:r>
      <w:r w:rsidRPr="004B1D77">
        <w:rPr>
          <w:lang w:val="ka-GE"/>
        </w:rPr>
        <w:t xml:space="preserve"> </w:t>
      </w:r>
      <w:r w:rsidRPr="004B1D77">
        <w:rPr>
          <w:rFonts w:cs="Sylfaen"/>
          <w:lang w:val="ka-GE"/>
        </w:rPr>
        <w:t>სახეობებს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წარმადობის</w:t>
      </w:r>
      <w:r w:rsidRPr="004B1D77">
        <w:rPr>
          <w:lang w:val="ka-GE"/>
        </w:rPr>
        <w:t xml:space="preserve"> </w:t>
      </w:r>
      <w:r w:rsidRPr="004B1D77">
        <w:rPr>
          <w:rFonts w:cs="Sylfaen"/>
          <w:lang w:val="ka-GE"/>
        </w:rPr>
        <w:t>ზრდის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ქარხნის</w:t>
      </w:r>
      <w:r w:rsidRPr="004B1D77">
        <w:rPr>
          <w:lang w:val="ka-GE"/>
        </w:rPr>
        <w:t xml:space="preserve"> </w:t>
      </w:r>
      <w:r w:rsidRPr="004B1D77">
        <w:rPr>
          <w:rFonts w:cs="Sylfaen"/>
          <w:lang w:val="ka-GE"/>
        </w:rPr>
        <w:t>მცირედით</w:t>
      </w:r>
      <w:r w:rsidRPr="004B1D77">
        <w:rPr>
          <w:lang w:val="ka-GE"/>
        </w:rPr>
        <w:t xml:space="preserve"> </w:t>
      </w:r>
      <w:r w:rsidRPr="004B1D77">
        <w:rPr>
          <w:rFonts w:cs="Sylfaen"/>
          <w:lang w:val="ka-GE"/>
        </w:rPr>
        <w:t>ცვლილებით</w:t>
      </w:r>
      <w:r w:rsidRPr="004B1D77">
        <w:rPr>
          <w:lang w:val="ka-GE"/>
        </w:rPr>
        <w:t xml:space="preserve"> </w:t>
      </w:r>
      <w:r w:rsidRPr="004B1D77">
        <w:rPr>
          <w:rFonts w:cs="Sylfaen"/>
          <w:lang w:val="ka-GE"/>
        </w:rPr>
        <w:t>ფაუნის</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მოსალოდნელი</w:t>
      </w:r>
      <w:r w:rsidRPr="004B1D77">
        <w:rPr>
          <w:lang w:val="ka-GE"/>
        </w:rPr>
        <w:t xml:space="preserve">.   </w:t>
      </w:r>
    </w:p>
    <w:p w:rsidR="00896A14" w:rsidRDefault="00896A14" w:rsidP="00896A14">
      <w:pPr>
        <w:ind w:right="2"/>
        <w:rPr>
          <w:lang w:val="ka-GE"/>
        </w:rPr>
      </w:pPr>
      <w:r w:rsidRPr="004B1D77">
        <w:rPr>
          <w:rFonts w:eastAsia="Calibri"/>
          <w:lang w:val="ka-GE"/>
        </w:rPr>
        <w:t xml:space="preserve">ლიტერატურულ მონაცემებზე დაყრდნობით მდ. კაბალის ხეობაში  </w:t>
      </w:r>
      <w:r>
        <w:rPr>
          <w:rFonts w:eastAsia="Calibri"/>
          <w:lang w:val="ka-GE"/>
        </w:rPr>
        <w:t>მის ზედა დინებაში</w:t>
      </w:r>
      <w:r w:rsidRPr="004B1D77">
        <w:rPr>
          <w:rFonts w:eastAsia="Calibri"/>
          <w:lang w:val="ka-GE"/>
        </w:rPr>
        <w:t xml:space="preserve"> გვხვდება</w:t>
      </w:r>
      <w:r>
        <w:rPr>
          <w:rFonts w:eastAsia="Calibri"/>
          <w:lang w:val="ka-GE"/>
        </w:rPr>
        <w:t xml:space="preserve"> შემდეგი სახეობები</w:t>
      </w:r>
      <w:r w:rsidRPr="004B1D77">
        <w:rPr>
          <w:rFonts w:eastAsia="Calibri"/>
          <w:lang w:val="ka-GE"/>
        </w:rPr>
        <w:t xml:space="preserve">: </w:t>
      </w:r>
      <w:r w:rsidRPr="004B1D77">
        <w:rPr>
          <w:rFonts w:cs="Sylfaen"/>
          <w:lang w:val="ka-GE"/>
        </w:rPr>
        <w:t>ზღარბი</w:t>
      </w:r>
      <w:r w:rsidRPr="004B1D77">
        <w:rPr>
          <w:lang w:val="ka-GE"/>
        </w:rPr>
        <w:t xml:space="preserve"> </w:t>
      </w:r>
      <w:r w:rsidRPr="004B1D77">
        <w:rPr>
          <w:i/>
          <w:iCs/>
          <w:lang w:val="ka-GE"/>
        </w:rPr>
        <w:t>(</w:t>
      </w:r>
      <w:proofErr w:type="spellStart"/>
      <w:r w:rsidRPr="004B1D77">
        <w:rPr>
          <w:i/>
          <w:iCs/>
          <w:lang w:val="ka-GE"/>
        </w:rPr>
        <w:t>E</w:t>
      </w:r>
      <w:r w:rsidRPr="004B1D77">
        <w:rPr>
          <w:i/>
          <w:lang w:val="ka-GE"/>
        </w:rPr>
        <w:t>rinaceus</w:t>
      </w:r>
      <w:proofErr w:type="spellEnd"/>
      <w:r w:rsidRPr="004B1D77">
        <w:rPr>
          <w:i/>
          <w:lang w:val="ka-GE"/>
        </w:rPr>
        <w:t xml:space="preserve"> </w:t>
      </w:r>
      <w:proofErr w:type="spellStart"/>
      <w:r w:rsidRPr="004B1D77">
        <w:rPr>
          <w:i/>
          <w:lang w:val="ka-GE"/>
        </w:rPr>
        <w:t>concolor</w:t>
      </w:r>
      <w:proofErr w:type="spellEnd"/>
      <w:r w:rsidRPr="004B1D77">
        <w:rPr>
          <w:lang w:val="ka-GE"/>
        </w:rPr>
        <w:t>)</w:t>
      </w:r>
      <w:r w:rsidRPr="004B1D77">
        <w:rPr>
          <w:rFonts w:eastAsia="Calibri"/>
          <w:lang w:val="ka-GE"/>
        </w:rPr>
        <w:t xml:space="preserve">, </w:t>
      </w:r>
      <w:r w:rsidRPr="004B1D77">
        <w:rPr>
          <w:lang w:val="ka-GE"/>
        </w:rPr>
        <w:t xml:space="preserve">თხუნელა </w:t>
      </w:r>
      <w:r w:rsidRPr="004B1D77">
        <w:rPr>
          <w:i/>
          <w:iCs/>
          <w:lang w:val="ka-GE"/>
        </w:rPr>
        <w:t>(</w:t>
      </w:r>
      <w:proofErr w:type="spellStart"/>
      <w:r w:rsidRPr="004B1D77">
        <w:rPr>
          <w:i/>
          <w:iCs/>
          <w:lang w:val="ka-GE"/>
        </w:rPr>
        <w:t>Talpa</w:t>
      </w:r>
      <w:proofErr w:type="spellEnd"/>
      <w:r w:rsidRPr="004B1D77">
        <w:rPr>
          <w:i/>
          <w:iCs/>
          <w:lang w:val="ka-GE"/>
        </w:rPr>
        <w:t xml:space="preserve"> </w:t>
      </w:r>
      <w:proofErr w:type="spellStart"/>
      <w:r w:rsidRPr="004B1D77">
        <w:rPr>
          <w:i/>
          <w:iCs/>
          <w:lang w:val="ka-GE"/>
        </w:rPr>
        <w:t>levantis</w:t>
      </w:r>
      <w:proofErr w:type="spellEnd"/>
      <w:r w:rsidRPr="004B1D77">
        <w:rPr>
          <w:i/>
          <w:iCs/>
          <w:lang w:val="ka-GE"/>
        </w:rPr>
        <w:t>),</w:t>
      </w:r>
      <w:r w:rsidRPr="004B1D77">
        <w:rPr>
          <w:rFonts w:eastAsia="Calibri"/>
          <w:lang w:val="ka-GE"/>
        </w:rPr>
        <w:t xml:space="preserve"> </w:t>
      </w:r>
      <w:r w:rsidRPr="004B1D77">
        <w:rPr>
          <w:lang w:val="ka-GE"/>
        </w:rPr>
        <w:t xml:space="preserve">რადეს </w:t>
      </w:r>
      <w:proofErr w:type="spellStart"/>
      <w:r w:rsidRPr="004B1D77">
        <w:rPr>
          <w:lang w:val="ka-GE"/>
        </w:rPr>
        <w:t>ბიგა</w:t>
      </w:r>
      <w:proofErr w:type="spellEnd"/>
      <w:r w:rsidRPr="004B1D77">
        <w:rPr>
          <w:lang w:val="ka-GE"/>
        </w:rPr>
        <w:t xml:space="preserve"> </w:t>
      </w:r>
      <w:r w:rsidRPr="004B1D77">
        <w:rPr>
          <w:i/>
          <w:iCs/>
          <w:lang w:val="ka-GE"/>
        </w:rPr>
        <w:t>(</w:t>
      </w:r>
      <w:proofErr w:type="spellStart"/>
      <w:r w:rsidRPr="004B1D77">
        <w:rPr>
          <w:i/>
          <w:iCs/>
          <w:lang w:val="ka-GE"/>
        </w:rPr>
        <w:t>Sorex</w:t>
      </w:r>
      <w:proofErr w:type="spellEnd"/>
      <w:r w:rsidRPr="004B1D77">
        <w:rPr>
          <w:i/>
          <w:iCs/>
          <w:lang w:val="ka-GE"/>
        </w:rPr>
        <w:t xml:space="preserve"> </w:t>
      </w:r>
      <w:proofErr w:type="spellStart"/>
      <w:r w:rsidRPr="004B1D77">
        <w:rPr>
          <w:i/>
          <w:iCs/>
          <w:lang w:val="ka-GE"/>
        </w:rPr>
        <w:t>raddei</w:t>
      </w:r>
      <w:proofErr w:type="spellEnd"/>
      <w:r w:rsidRPr="004B1D77">
        <w:rPr>
          <w:i/>
          <w:iCs/>
          <w:lang w:val="ka-GE"/>
        </w:rPr>
        <w:t>),</w:t>
      </w:r>
      <w:r w:rsidRPr="004B1D77">
        <w:rPr>
          <w:lang w:val="ka-GE"/>
        </w:rPr>
        <w:t xml:space="preserve"> </w:t>
      </w:r>
      <w:proofErr w:type="spellStart"/>
      <w:r w:rsidRPr="004B1D77">
        <w:rPr>
          <w:lang w:val="ka-GE"/>
        </w:rPr>
        <w:t>ვოლნუხინის</w:t>
      </w:r>
      <w:proofErr w:type="spellEnd"/>
      <w:r w:rsidRPr="004B1D77">
        <w:rPr>
          <w:lang w:val="ka-GE"/>
        </w:rPr>
        <w:t xml:space="preserve"> </w:t>
      </w:r>
      <w:proofErr w:type="spellStart"/>
      <w:r w:rsidRPr="004B1D77">
        <w:rPr>
          <w:lang w:val="ka-GE"/>
        </w:rPr>
        <w:t>ბიგა</w:t>
      </w:r>
      <w:proofErr w:type="spellEnd"/>
      <w:r w:rsidRPr="004B1D77">
        <w:rPr>
          <w:lang w:val="ka-GE"/>
        </w:rPr>
        <w:t xml:space="preserve"> </w:t>
      </w:r>
      <w:r w:rsidRPr="004B1D77">
        <w:rPr>
          <w:i/>
          <w:lang w:val="ka-GE"/>
        </w:rPr>
        <w:t>(</w:t>
      </w:r>
      <w:proofErr w:type="spellStart"/>
      <w:r w:rsidRPr="004B1D77">
        <w:rPr>
          <w:i/>
          <w:lang w:val="ka-GE"/>
        </w:rPr>
        <w:t>Sorex</w:t>
      </w:r>
      <w:proofErr w:type="spellEnd"/>
      <w:r w:rsidRPr="004B1D77">
        <w:rPr>
          <w:i/>
          <w:lang w:val="ka-GE"/>
        </w:rPr>
        <w:t xml:space="preserve"> </w:t>
      </w:r>
      <w:proofErr w:type="spellStart"/>
      <w:r w:rsidRPr="004B1D77">
        <w:rPr>
          <w:i/>
          <w:lang w:val="ka-GE"/>
        </w:rPr>
        <w:t>volnuchini</w:t>
      </w:r>
      <w:proofErr w:type="spellEnd"/>
      <w:r w:rsidRPr="004B1D77">
        <w:rPr>
          <w:i/>
          <w:lang w:val="ka-GE"/>
        </w:rPr>
        <w:t>),</w:t>
      </w:r>
      <w:r w:rsidRPr="004B1D77">
        <w:rPr>
          <w:lang w:val="ka-GE"/>
        </w:rPr>
        <w:t xml:space="preserve"> კავკასიური</w:t>
      </w:r>
      <w:r w:rsidRPr="004B1D77">
        <w:rPr>
          <w:rFonts w:asciiTheme="minorHAnsi" w:hAnsiTheme="minorHAnsi"/>
          <w:lang w:val="ka-GE"/>
        </w:rPr>
        <w:t xml:space="preserve"> </w:t>
      </w:r>
      <w:proofErr w:type="spellStart"/>
      <w:r w:rsidRPr="004B1D77">
        <w:rPr>
          <w:lang w:val="ka-GE"/>
        </w:rPr>
        <w:t>ბიგა</w:t>
      </w:r>
      <w:proofErr w:type="spellEnd"/>
      <w:r w:rsidRPr="004B1D77">
        <w:rPr>
          <w:rFonts w:asciiTheme="minorHAnsi" w:hAnsiTheme="minorHAnsi"/>
          <w:lang w:val="ka-GE"/>
        </w:rPr>
        <w:t xml:space="preserve"> </w:t>
      </w:r>
      <w:r w:rsidRPr="004B1D77">
        <w:rPr>
          <w:lang w:val="ka-GE"/>
        </w:rPr>
        <w:t>(</w:t>
      </w:r>
      <w:proofErr w:type="spellStart"/>
      <w:r w:rsidRPr="004B1D77">
        <w:rPr>
          <w:i/>
          <w:lang w:val="ka-GE"/>
        </w:rPr>
        <w:t>Sorex</w:t>
      </w:r>
      <w:proofErr w:type="spellEnd"/>
      <w:r w:rsidRPr="004B1D77">
        <w:rPr>
          <w:i/>
          <w:lang w:val="ka-GE"/>
        </w:rPr>
        <w:t xml:space="preserve"> </w:t>
      </w:r>
      <w:proofErr w:type="spellStart"/>
      <w:r w:rsidRPr="004B1D77">
        <w:rPr>
          <w:i/>
          <w:lang w:val="ka-GE"/>
        </w:rPr>
        <w:t>satunini</w:t>
      </w:r>
      <w:proofErr w:type="spellEnd"/>
      <w:r w:rsidRPr="004B1D77">
        <w:rPr>
          <w:i/>
          <w:lang w:val="ka-GE"/>
        </w:rPr>
        <w:t>)</w:t>
      </w:r>
      <w:r w:rsidRPr="004B1D77">
        <w:rPr>
          <w:lang w:val="ka-GE"/>
        </w:rPr>
        <w:t xml:space="preserve">, </w:t>
      </w:r>
      <w:proofErr w:type="spellStart"/>
      <w:r w:rsidRPr="004B1D77">
        <w:rPr>
          <w:lang w:val="ka-GE"/>
        </w:rPr>
        <w:t>მღრნელებიდან</w:t>
      </w:r>
      <w:proofErr w:type="spellEnd"/>
      <w:r w:rsidRPr="004B1D77">
        <w:rPr>
          <w:lang w:val="ka-GE"/>
        </w:rPr>
        <w:t>:</w:t>
      </w:r>
      <w:r w:rsidRPr="004B1D77">
        <w:rPr>
          <w:i/>
          <w:lang w:val="ka-GE"/>
        </w:rPr>
        <w:t xml:space="preserve"> </w:t>
      </w:r>
      <w:r w:rsidRPr="004B1D77">
        <w:rPr>
          <w:lang w:val="ka-GE"/>
        </w:rPr>
        <w:t>კავკასიური ციყვი (</w:t>
      </w:r>
      <w:proofErr w:type="spellStart"/>
      <w:r w:rsidRPr="004B1D77">
        <w:rPr>
          <w:i/>
          <w:lang w:val="ka-GE"/>
        </w:rPr>
        <w:t>Sciurus</w:t>
      </w:r>
      <w:proofErr w:type="spellEnd"/>
      <w:r w:rsidRPr="004B1D77">
        <w:rPr>
          <w:i/>
          <w:lang w:val="ka-GE"/>
        </w:rPr>
        <w:t xml:space="preserve"> </w:t>
      </w:r>
      <w:proofErr w:type="spellStart"/>
      <w:r w:rsidRPr="004B1D77">
        <w:rPr>
          <w:i/>
          <w:lang w:val="ka-GE"/>
        </w:rPr>
        <w:t>anomalus</w:t>
      </w:r>
      <w:proofErr w:type="spellEnd"/>
      <w:r w:rsidRPr="004B1D77">
        <w:rPr>
          <w:lang w:val="ka-GE"/>
        </w:rPr>
        <w:t xml:space="preserve">), ჩვეულებრივი </w:t>
      </w:r>
      <w:proofErr w:type="spellStart"/>
      <w:r w:rsidRPr="004B1D77">
        <w:rPr>
          <w:lang w:val="ka-GE"/>
        </w:rPr>
        <w:t>ძილგუდა</w:t>
      </w:r>
      <w:proofErr w:type="spellEnd"/>
      <w:r w:rsidRPr="004B1D77">
        <w:rPr>
          <w:lang w:val="ka-GE"/>
        </w:rPr>
        <w:t xml:space="preserve"> </w:t>
      </w:r>
      <w:r w:rsidRPr="004B1D77">
        <w:rPr>
          <w:i/>
          <w:lang w:val="ka-GE"/>
        </w:rPr>
        <w:t>(</w:t>
      </w:r>
      <w:proofErr w:type="spellStart"/>
      <w:r w:rsidRPr="004B1D77">
        <w:rPr>
          <w:i/>
          <w:lang w:val="ka-GE"/>
        </w:rPr>
        <w:t>Glis</w:t>
      </w:r>
      <w:proofErr w:type="spellEnd"/>
      <w:r w:rsidRPr="004B1D77">
        <w:rPr>
          <w:i/>
          <w:lang w:val="ka-GE"/>
        </w:rPr>
        <w:t xml:space="preserve"> </w:t>
      </w:r>
      <w:proofErr w:type="spellStart"/>
      <w:r w:rsidRPr="004B1D77">
        <w:rPr>
          <w:i/>
          <w:lang w:val="ka-GE"/>
        </w:rPr>
        <w:t>glis</w:t>
      </w:r>
      <w:proofErr w:type="spellEnd"/>
      <w:r w:rsidRPr="004B1D77">
        <w:rPr>
          <w:i/>
          <w:lang w:val="ka-GE"/>
        </w:rPr>
        <w:t xml:space="preserve"> ),</w:t>
      </w:r>
      <w:r w:rsidRPr="004B1D77">
        <w:rPr>
          <w:rFonts w:eastAsia="Calibri"/>
          <w:lang w:val="ka-GE"/>
        </w:rPr>
        <w:t xml:space="preserve"> </w:t>
      </w:r>
      <w:r w:rsidRPr="004B1D77">
        <w:rPr>
          <w:lang w:val="ka-GE"/>
        </w:rPr>
        <w:t xml:space="preserve">ტყის </w:t>
      </w:r>
      <w:proofErr w:type="spellStart"/>
      <w:r w:rsidRPr="004B1D77">
        <w:rPr>
          <w:lang w:val="ka-GE"/>
        </w:rPr>
        <w:t>ძილგუდა</w:t>
      </w:r>
      <w:proofErr w:type="spellEnd"/>
      <w:r w:rsidRPr="004B1D77">
        <w:rPr>
          <w:lang w:val="ka-GE"/>
        </w:rPr>
        <w:t xml:space="preserve"> (</w:t>
      </w:r>
      <w:proofErr w:type="spellStart"/>
      <w:r w:rsidRPr="004B1D77">
        <w:rPr>
          <w:i/>
          <w:lang w:val="ka-GE"/>
        </w:rPr>
        <w:t>Driomys</w:t>
      </w:r>
      <w:proofErr w:type="spellEnd"/>
      <w:r w:rsidRPr="004B1D77">
        <w:rPr>
          <w:i/>
          <w:lang w:val="ka-GE"/>
        </w:rPr>
        <w:t xml:space="preserve"> </w:t>
      </w:r>
      <w:proofErr w:type="spellStart"/>
      <w:r w:rsidRPr="004B1D77">
        <w:rPr>
          <w:i/>
          <w:lang w:val="ka-GE"/>
        </w:rPr>
        <w:t>nitedula</w:t>
      </w:r>
      <w:proofErr w:type="spellEnd"/>
      <w:r w:rsidRPr="004B1D77">
        <w:rPr>
          <w:lang w:val="ka-GE"/>
        </w:rPr>
        <w:t>),</w:t>
      </w:r>
      <w:r w:rsidRPr="004B1D77">
        <w:rPr>
          <w:i/>
          <w:lang w:val="ka-GE"/>
        </w:rPr>
        <w:t xml:space="preserve"> </w:t>
      </w:r>
      <w:r w:rsidRPr="004B1D77">
        <w:rPr>
          <w:lang w:val="ka-GE"/>
        </w:rPr>
        <w:t xml:space="preserve">ბუჩქნარის მემინდვრია </w:t>
      </w:r>
      <w:r w:rsidRPr="004B1D77">
        <w:rPr>
          <w:i/>
          <w:iCs/>
          <w:lang w:val="ka-GE"/>
        </w:rPr>
        <w:t xml:space="preserve">(Terricola </w:t>
      </w:r>
      <w:proofErr w:type="spellStart"/>
      <w:r w:rsidRPr="004B1D77">
        <w:rPr>
          <w:i/>
          <w:iCs/>
          <w:lang w:val="ka-GE"/>
        </w:rPr>
        <w:t>majori</w:t>
      </w:r>
      <w:proofErr w:type="spellEnd"/>
      <w:r w:rsidRPr="004B1D77">
        <w:rPr>
          <w:i/>
          <w:iCs/>
          <w:lang w:val="ka-GE"/>
        </w:rPr>
        <w:t>),</w:t>
      </w:r>
      <w:r w:rsidRPr="004B1D77">
        <w:rPr>
          <w:rFonts w:eastAsia="Calibri"/>
          <w:lang w:val="ka-GE"/>
        </w:rPr>
        <w:t xml:space="preserve"> გუდაურული მემინდვრია </w:t>
      </w:r>
      <w:r w:rsidRPr="004B1D77">
        <w:rPr>
          <w:i/>
          <w:iCs/>
          <w:lang w:val="ka-GE"/>
        </w:rPr>
        <w:t>(</w:t>
      </w:r>
      <w:proofErr w:type="spellStart"/>
      <w:r w:rsidRPr="004B1D77">
        <w:rPr>
          <w:i/>
          <w:iCs/>
          <w:lang w:val="ka-GE"/>
        </w:rPr>
        <w:t>Chionomys</w:t>
      </w:r>
      <w:proofErr w:type="spellEnd"/>
      <w:r w:rsidRPr="004B1D77">
        <w:rPr>
          <w:i/>
          <w:iCs/>
          <w:lang w:val="ka-GE"/>
        </w:rPr>
        <w:t xml:space="preserve"> </w:t>
      </w:r>
      <w:proofErr w:type="spellStart"/>
      <w:r w:rsidRPr="004B1D77">
        <w:rPr>
          <w:i/>
          <w:iCs/>
          <w:lang w:val="ka-GE"/>
        </w:rPr>
        <w:t>gud</w:t>
      </w:r>
      <w:proofErr w:type="spellEnd"/>
      <w:r w:rsidRPr="004B1D77">
        <w:rPr>
          <w:i/>
          <w:iCs/>
          <w:lang w:val="ka-GE"/>
        </w:rPr>
        <w:t xml:space="preserve">), </w:t>
      </w:r>
      <w:r w:rsidRPr="004B1D77">
        <w:rPr>
          <w:lang w:val="ka-GE"/>
        </w:rPr>
        <w:t xml:space="preserve">მცირე თაგვი </w:t>
      </w:r>
      <w:r w:rsidRPr="004B1D77">
        <w:rPr>
          <w:i/>
          <w:iCs/>
          <w:lang w:val="ka-GE"/>
        </w:rPr>
        <w:t>(</w:t>
      </w:r>
      <w:proofErr w:type="spellStart"/>
      <w:r w:rsidRPr="004B1D77">
        <w:rPr>
          <w:i/>
          <w:iCs/>
          <w:lang w:val="ka-GE"/>
        </w:rPr>
        <w:t>Apodemus</w:t>
      </w:r>
      <w:proofErr w:type="spellEnd"/>
      <w:r w:rsidRPr="004B1D77">
        <w:rPr>
          <w:i/>
          <w:iCs/>
          <w:lang w:val="ka-GE"/>
        </w:rPr>
        <w:t xml:space="preserve"> </w:t>
      </w:r>
      <w:proofErr w:type="spellStart"/>
      <w:r w:rsidRPr="004B1D77">
        <w:rPr>
          <w:i/>
          <w:iCs/>
          <w:lang w:val="ka-GE"/>
        </w:rPr>
        <w:t>uralensis</w:t>
      </w:r>
      <w:proofErr w:type="spellEnd"/>
      <w:r w:rsidRPr="004B1D77">
        <w:rPr>
          <w:i/>
          <w:iCs/>
          <w:lang w:val="ka-GE"/>
        </w:rPr>
        <w:t>),</w:t>
      </w:r>
      <w:r w:rsidRPr="004B1D77">
        <w:rPr>
          <w:lang w:val="ka-GE"/>
        </w:rPr>
        <w:t xml:space="preserve"> სტეპის თაგვი (</w:t>
      </w:r>
      <w:proofErr w:type="spellStart"/>
      <w:r w:rsidRPr="004B1D77">
        <w:rPr>
          <w:i/>
          <w:lang w:val="ka-GE"/>
        </w:rPr>
        <w:t>Sylvaemus</w:t>
      </w:r>
      <w:proofErr w:type="spellEnd"/>
      <w:r w:rsidRPr="004B1D77">
        <w:rPr>
          <w:i/>
          <w:lang w:val="ka-GE"/>
        </w:rPr>
        <w:t xml:space="preserve"> </w:t>
      </w:r>
      <w:proofErr w:type="spellStart"/>
      <w:r w:rsidRPr="004B1D77">
        <w:rPr>
          <w:i/>
          <w:lang w:val="ka-GE"/>
        </w:rPr>
        <w:t>fulvipectus</w:t>
      </w:r>
      <w:proofErr w:type="spellEnd"/>
      <w:r w:rsidRPr="004B1D77">
        <w:rPr>
          <w:lang w:val="ka-GE"/>
        </w:rPr>
        <w:t>), შავი ვირთაგვა (</w:t>
      </w:r>
      <w:proofErr w:type="spellStart"/>
      <w:r w:rsidRPr="004B1D77">
        <w:rPr>
          <w:i/>
          <w:lang w:val="ka-GE"/>
        </w:rPr>
        <w:t>Ratus</w:t>
      </w:r>
      <w:proofErr w:type="spellEnd"/>
      <w:r w:rsidRPr="004B1D77">
        <w:rPr>
          <w:i/>
          <w:lang w:val="ka-GE"/>
        </w:rPr>
        <w:t xml:space="preserve"> </w:t>
      </w:r>
      <w:proofErr w:type="spellStart"/>
      <w:r w:rsidRPr="004B1D77">
        <w:rPr>
          <w:i/>
          <w:lang w:val="ka-GE"/>
        </w:rPr>
        <w:t>ratus</w:t>
      </w:r>
      <w:proofErr w:type="spellEnd"/>
      <w:r w:rsidRPr="004B1D77">
        <w:rPr>
          <w:lang w:val="ka-GE"/>
        </w:rPr>
        <w:t>), რუხი ვირთაგვა (</w:t>
      </w:r>
      <w:proofErr w:type="spellStart"/>
      <w:r w:rsidRPr="004B1D77">
        <w:rPr>
          <w:i/>
          <w:lang w:val="ka-GE"/>
        </w:rPr>
        <w:t>Rattus</w:t>
      </w:r>
      <w:proofErr w:type="spellEnd"/>
      <w:r w:rsidRPr="004B1D77">
        <w:rPr>
          <w:i/>
          <w:lang w:val="ka-GE"/>
        </w:rPr>
        <w:t xml:space="preserve"> </w:t>
      </w:r>
      <w:proofErr w:type="spellStart"/>
      <w:r w:rsidRPr="004B1D77">
        <w:rPr>
          <w:i/>
          <w:lang w:val="ka-GE"/>
        </w:rPr>
        <w:t>norvegicus</w:t>
      </w:r>
      <w:proofErr w:type="spellEnd"/>
      <w:r w:rsidRPr="004B1D77">
        <w:rPr>
          <w:lang w:val="ka-GE"/>
        </w:rPr>
        <w:t xml:space="preserve">) და </w:t>
      </w:r>
      <w:proofErr w:type="spellStart"/>
      <w:r w:rsidRPr="004B1D77">
        <w:rPr>
          <w:lang w:val="ka-GE"/>
        </w:rPr>
        <w:t>ა.შ</w:t>
      </w:r>
      <w:proofErr w:type="spellEnd"/>
      <w:r w:rsidRPr="004B1D77">
        <w:rPr>
          <w:lang w:val="ka-GE"/>
        </w:rPr>
        <w:t>.</w:t>
      </w:r>
      <w:r w:rsidRPr="004B1D77">
        <w:rPr>
          <w:i/>
          <w:lang w:val="ka-GE"/>
        </w:rPr>
        <w:t xml:space="preserve"> </w:t>
      </w:r>
      <w:r w:rsidRPr="004B1D77">
        <w:rPr>
          <w:rFonts w:eastAsia="Calibri"/>
          <w:lang w:val="ka-GE"/>
        </w:rPr>
        <w:t xml:space="preserve">მტაცებლებიდან აღსანიშნავია: </w:t>
      </w:r>
      <w:r w:rsidRPr="004B1D77">
        <w:rPr>
          <w:lang w:val="ka-GE"/>
        </w:rPr>
        <w:t xml:space="preserve">დედოფალა </w:t>
      </w:r>
      <w:r w:rsidRPr="004B1D77">
        <w:rPr>
          <w:i/>
          <w:iCs/>
          <w:lang w:val="ka-GE"/>
        </w:rPr>
        <w:t>(</w:t>
      </w:r>
      <w:proofErr w:type="spellStart"/>
      <w:r w:rsidRPr="004B1D77">
        <w:rPr>
          <w:i/>
          <w:iCs/>
          <w:lang w:val="ka-GE"/>
        </w:rPr>
        <w:t>Mustela</w:t>
      </w:r>
      <w:proofErr w:type="spellEnd"/>
      <w:r w:rsidRPr="004B1D77">
        <w:rPr>
          <w:i/>
          <w:iCs/>
          <w:lang w:val="ka-GE"/>
        </w:rPr>
        <w:t xml:space="preserve"> </w:t>
      </w:r>
      <w:proofErr w:type="spellStart"/>
      <w:r w:rsidRPr="004B1D77">
        <w:rPr>
          <w:i/>
          <w:iCs/>
          <w:lang w:val="ka-GE"/>
        </w:rPr>
        <w:t>nivalis</w:t>
      </w:r>
      <w:proofErr w:type="spellEnd"/>
      <w:r w:rsidRPr="004B1D77">
        <w:rPr>
          <w:i/>
          <w:iCs/>
          <w:lang w:val="ka-GE"/>
        </w:rPr>
        <w:t xml:space="preserve">), </w:t>
      </w:r>
      <w:r w:rsidRPr="004B1D77">
        <w:rPr>
          <w:lang w:val="ka-GE"/>
        </w:rPr>
        <w:t xml:space="preserve">კლდის კვერნა </w:t>
      </w:r>
      <w:r w:rsidRPr="004B1D77">
        <w:rPr>
          <w:i/>
          <w:iCs/>
          <w:lang w:val="ka-GE"/>
        </w:rPr>
        <w:t>(</w:t>
      </w:r>
      <w:proofErr w:type="spellStart"/>
      <w:r w:rsidRPr="004B1D77">
        <w:rPr>
          <w:i/>
          <w:iCs/>
          <w:lang w:val="ka-GE"/>
        </w:rPr>
        <w:t>Martes</w:t>
      </w:r>
      <w:proofErr w:type="spellEnd"/>
      <w:r w:rsidRPr="004B1D77">
        <w:rPr>
          <w:i/>
          <w:iCs/>
          <w:lang w:val="ka-GE"/>
        </w:rPr>
        <w:t xml:space="preserve"> </w:t>
      </w:r>
      <w:proofErr w:type="spellStart"/>
      <w:r w:rsidRPr="004B1D77">
        <w:rPr>
          <w:i/>
          <w:iCs/>
          <w:lang w:val="ka-GE"/>
        </w:rPr>
        <w:t>foina</w:t>
      </w:r>
      <w:proofErr w:type="spellEnd"/>
      <w:r w:rsidRPr="004B1D77">
        <w:rPr>
          <w:i/>
          <w:iCs/>
          <w:lang w:val="ka-GE"/>
        </w:rPr>
        <w:t>),</w:t>
      </w:r>
      <w:r w:rsidRPr="004B1D77">
        <w:rPr>
          <w:lang w:val="ka-GE"/>
        </w:rPr>
        <w:t xml:space="preserve"> ტყის კვერნა (</w:t>
      </w:r>
      <w:proofErr w:type="spellStart"/>
      <w:r w:rsidRPr="004B1D77">
        <w:rPr>
          <w:i/>
          <w:lang w:val="ka-GE"/>
        </w:rPr>
        <w:t>Martes</w:t>
      </w:r>
      <w:proofErr w:type="spellEnd"/>
      <w:r w:rsidRPr="004B1D77">
        <w:rPr>
          <w:i/>
          <w:lang w:val="ka-GE"/>
        </w:rPr>
        <w:t xml:space="preserve"> </w:t>
      </w:r>
      <w:proofErr w:type="spellStart"/>
      <w:r w:rsidRPr="004B1D77">
        <w:rPr>
          <w:i/>
          <w:lang w:val="ka-GE"/>
        </w:rPr>
        <w:t>martes</w:t>
      </w:r>
      <w:proofErr w:type="spellEnd"/>
      <w:r w:rsidRPr="004B1D77">
        <w:rPr>
          <w:lang w:val="ka-GE"/>
        </w:rPr>
        <w:t>),</w:t>
      </w:r>
      <w:r w:rsidRPr="004B1D77">
        <w:rPr>
          <w:rFonts w:asciiTheme="minorHAnsi" w:hAnsiTheme="minorHAnsi"/>
          <w:lang w:val="ka-GE"/>
        </w:rPr>
        <w:t xml:space="preserve"> </w:t>
      </w:r>
      <w:r w:rsidRPr="004B1D77">
        <w:rPr>
          <w:lang w:val="ka-GE"/>
        </w:rPr>
        <w:t xml:space="preserve">მაჩვი </w:t>
      </w:r>
      <w:r w:rsidRPr="004B1D77">
        <w:rPr>
          <w:i/>
          <w:iCs/>
          <w:lang w:val="ka-GE"/>
        </w:rPr>
        <w:t xml:space="preserve">(Meles </w:t>
      </w:r>
      <w:proofErr w:type="spellStart"/>
      <w:r w:rsidRPr="004B1D77">
        <w:rPr>
          <w:i/>
          <w:iCs/>
          <w:lang w:val="ka-GE"/>
        </w:rPr>
        <w:t>meles</w:t>
      </w:r>
      <w:proofErr w:type="spellEnd"/>
      <w:r w:rsidRPr="004B1D77">
        <w:rPr>
          <w:lang w:val="ka-GE"/>
        </w:rPr>
        <w:t xml:space="preserve">), ტყის კატა </w:t>
      </w:r>
      <w:r w:rsidRPr="004B1D77">
        <w:rPr>
          <w:i/>
          <w:lang w:val="ka-GE"/>
        </w:rPr>
        <w:t>(</w:t>
      </w:r>
      <w:proofErr w:type="spellStart"/>
      <w:r w:rsidRPr="004B1D77">
        <w:rPr>
          <w:i/>
          <w:lang w:val="ka-GE"/>
        </w:rPr>
        <w:t>Felis</w:t>
      </w:r>
      <w:proofErr w:type="spellEnd"/>
      <w:r w:rsidRPr="004B1D77">
        <w:rPr>
          <w:i/>
          <w:lang w:val="ka-GE"/>
        </w:rPr>
        <w:t xml:space="preserve"> </w:t>
      </w:r>
      <w:proofErr w:type="spellStart"/>
      <w:r w:rsidRPr="004B1D77">
        <w:rPr>
          <w:i/>
          <w:lang w:val="ka-GE"/>
        </w:rPr>
        <w:t>sylvestris</w:t>
      </w:r>
      <w:proofErr w:type="spellEnd"/>
      <w:r w:rsidRPr="004B1D77">
        <w:rPr>
          <w:i/>
          <w:lang w:val="ka-GE"/>
        </w:rPr>
        <w:t>),</w:t>
      </w:r>
      <w:r w:rsidRPr="004B1D77">
        <w:rPr>
          <w:lang w:val="ka-GE"/>
        </w:rPr>
        <w:t xml:space="preserve"> მგელი </w:t>
      </w:r>
      <w:r w:rsidRPr="004B1D77">
        <w:rPr>
          <w:i/>
          <w:lang w:val="ka-GE"/>
        </w:rPr>
        <w:t>(</w:t>
      </w:r>
      <w:proofErr w:type="spellStart"/>
      <w:r w:rsidRPr="004B1D77">
        <w:rPr>
          <w:i/>
          <w:lang w:val="ka-GE"/>
        </w:rPr>
        <w:t>Canis</w:t>
      </w:r>
      <w:proofErr w:type="spellEnd"/>
      <w:r w:rsidRPr="004B1D77">
        <w:rPr>
          <w:i/>
          <w:lang w:val="ka-GE"/>
        </w:rPr>
        <w:t xml:space="preserve"> </w:t>
      </w:r>
      <w:proofErr w:type="spellStart"/>
      <w:r w:rsidRPr="004B1D77">
        <w:rPr>
          <w:i/>
          <w:lang w:val="ka-GE"/>
        </w:rPr>
        <w:t>lupus</w:t>
      </w:r>
      <w:proofErr w:type="spellEnd"/>
      <w:r w:rsidRPr="004B1D77">
        <w:rPr>
          <w:lang w:val="ka-GE"/>
        </w:rPr>
        <w:t xml:space="preserve">), ტურა </w:t>
      </w:r>
      <w:r w:rsidRPr="004B1D77">
        <w:rPr>
          <w:i/>
          <w:iCs/>
          <w:lang w:val="ka-GE"/>
        </w:rPr>
        <w:t>(</w:t>
      </w:r>
      <w:proofErr w:type="spellStart"/>
      <w:r w:rsidRPr="004B1D77">
        <w:rPr>
          <w:i/>
          <w:iCs/>
          <w:lang w:val="ka-GE"/>
        </w:rPr>
        <w:t>Canis</w:t>
      </w:r>
      <w:proofErr w:type="spellEnd"/>
      <w:r w:rsidRPr="004B1D77">
        <w:rPr>
          <w:i/>
          <w:iCs/>
          <w:lang w:val="ka-GE"/>
        </w:rPr>
        <w:t xml:space="preserve"> </w:t>
      </w:r>
      <w:proofErr w:type="spellStart"/>
      <w:r w:rsidRPr="004B1D77">
        <w:rPr>
          <w:i/>
          <w:iCs/>
          <w:lang w:val="ka-GE"/>
        </w:rPr>
        <w:t>aureus</w:t>
      </w:r>
      <w:proofErr w:type="spellEnd"/>
      <w:r w:rsidRPr="004B1D77">
        <w:rPr>
          <w:i/>
          <w:iCs/>
          <w:lang w:val="ka-GE"/>
        </w:rPr>
        <w:t xml:space="preserve">), </w:t>
      </w:r>
      <w:r w:rsidRPr="004B1D77">
        <w:rPr>
          <w:lang w:val="ka-GE"/>
        </w:rPr>
        <w:t xml:space="preserve">მელა </w:t>
      </w:r>
      <w:r w:rsidRPr="004B1D77">
        <w:rPr>
          <w:i/>
          <w:iCs/>
          <w:lang w:val="ka-GE"/>
        </w:rPr>
        <w:t>(</w:t>
      </w:r>
      <w:proofErr w:type="spellStart"/>
      <w:r w:rsidRPr="004B1D77">
        <w:rPr>
          <w:i/>
          <w:iCs/>
          <w:lang w:val="ka-GE"/>
        </w:rPr>
        <w:t>Vulpes</w:t>
      </w:r>
      <w:proofErr w:type="spellEnd"/>
      <w:r w:rsidRPr="004B1D77">
        <w:rPr>
          <w:i/>
          <w:iCs/>
          <w:lang w:val="ka-GE"/>
        </w:rPr>
        <w:t xml:space="preserve"> </w:t>
      </w:r>
      <w:proofErr w:type="spellStart"/>
      <w:r w:rsidRPr="004B1D77">
        <w:rPr>
          <w:i/>
          <w:iCs/>
          <w:lang w:val="ka-GE"/>
        </w:rPr>
        <w:t>vulpes</w:t>
      </w:r>
      <w:proofErr w:type="spellEnd"/>
      <w:r w:rsidRPr="004B1D77">
        <w:rPr>
          <w:i/>
          <w:iCs/>
          <w:lang w:val="ka-GE"/>
        </w:rPr>
        <w:t>),</w:t>
      </w:r>
      <w:r w:rsidRPr="004B1D77">
        <w:rPr>
          <w:lang w:val="ka-GE"/>
        </w:rPr>
        <w:t xml:space="preserve"> ფოცხვერი (</w:t>
      </w:r>
      <w:proofErr w:type="spellStart"/>
      <w:r w:rsidRPr="004B1D77">
        <w:rPr>
          <w:i/>
          <w:lang w:val="ka-GE"/>
        </w:rPr>
        <w:t>Lynx</w:t>
      </w:r>
      <w:proofErr w:type="spellEnd"/>
      <w:r w:rsidRPr="004B1D77">
        <w:rPr>
          <w:i/>
          <w:lang w:val="ka-GE"/>
        </w:rPr>
        <w:t xml:space="preserve"> </w:t>
      </w:r>
      <w:proofErr w:type="spellStart"/>
      <w:r w:rsidRPr="004B1D77">
        <w:rPr>
          <w:i/>
          <w:lang w:val="ka-GE"/>
        </w:rPr>
        <w:t>lynx</w:t>
      </w:r>
      <w:proofErr w:type="spellEnd"/>
      <w:r w:rsidRPr="004B1D77">
        <w:rPr>
          <w:lang w:val="ka-GE"/>
        </w:rPr>
        <w:t xml:space="preserve">), </w:t>
      </w:r>
      <w:r w:rsidRPr="004B1D77">
        <w:rPr>
          <w:rFonts w:eastAsia="Calibri"/>
          <w:lang w:val="ka-GE"/>
        </w:rPr>
        <w:t>ენოტი</w:t>
      </w:r>
      <w:r w:rsidRPr="004B1D77">
        <w:rPr>
          <w:i/>
          <w:lang w:val="ka-GE"/>
        </w:rPr>
        <w:t xml:space="preserve"> (</w:t>
      </w:r>
      <w:proofErr w:type="spellStart"/>
      <w:r w:rsidRPr="004B1D77">
        <w:rPr>
          <w:i/>
          <w:iCs/>
          <w:lang w:val="ka-GE"/>
        </w:rPr>
        <w:t>Procyon</w:t>
      </w:r>
      <w:proofErr w:type="spellEnd"/>
      <w:r w:rsidRPr="004B1D77">
        <w:rPr>
          <w:i/>
          <w:iCs/>
          <w:lang w:val="ka-GE"/>
        </w:rPr>
        <w:t xml:space="preserve"> </w:t>
      </w:r>
      <w:proofErr w:type="spellStart"/>
      <w:r w:rsidRPr="004B1D77">
        <w:rPr>
          <w:i/>
          <w:iCs/>
          <w:lang w:val="ka-GE"/>
        </w:rPr>
        <w:t>lotor</w:t>
      </w:r>
      <w:proofErr w:type="spellEnd"/>
      <w:r w:rsidRPr="004B1D77">
        <w:rPr>
          <w:i/>
          <w:iCs/>
          <w:lang w:val="ka-GE"/>
        </w:rPr>
        <w:t> </w:t>
      </w:r>
      <w:r w:rsidRPr="004B1D77">
        <w:rPr>
          <w:i/>
          <w:lang w:val="ka-GE"/>
        </w:rPr>
        <w:t>),</w:t>
      </w:r>
      <w:r w:rsidRPr="004B1D77">
        <w:rPr>
          <w:lang w:val="ka-GE"/>
        </w:rPr>
        <w:t xml:space="preserve"> წავი </w:t>
      </w:r>
      <w:r w:rsidRPr="004B1D77">
        <w:rPr>
          <w:i/>
          <w:lang w:val="ka-GE"/>
        </w:rPr>
        <w:t>(</w:t>
      </w:r>
      <w:proofErr w:type="spellStart"/>
      <w:r w:rsidRPr="004B1D77">
        <w:rPr>
          <w:i/>
          <w:lang w:val="ka-GE"/>
        </w:rPr>
        <w:t>Lutra</w:t>
      </w:r>
      <w:proofErr w:type="spellEnd"/>
      <w:r w:rsidRPr="004B1D77">
        <w:rPr>
          <w:i/>
          <w:lang w:val="ka-GE"/>
        </w:rPr>
        <w:t xml:space="preserve"> </w:t>
      </w:r>
      <w:proofErr w:type="spellStart"/>
      <w:r w:rsidRPr="004B1D77">
        <w:rPr>
          <w:i/>
          <w:lang w:val="ka-GE"/>
        </w:rPr>
        <w:t>lutra</w:t>
      </w:r>
      <w:proofErr w:type="spellEnd"/>
      <w:r w:rsidRPr="004B1D77">
        <w:rPr>
          <w:i/>
          <w:lang w:val="ka-GE"/>
        </w:rPr>
        <w:t xml:space="preserve">), </w:t>
      </w:r>
      <w:r w:rsidRPr="004B1D77">
        <w:rPr>
          <w:lang w:val="ka-GE"/>
        </w:rPr>
        <w:t>აღსანიშნავია ასევე მურა დათვი (</w:t>
      </w:r>
      <w:proofErr w:type="spellStart"/>
      <w:r w:rsidRPr="004B1D77">
        <w:rPr>
          <w:i/>
          <w:lang w:val="ka-GE"/>
        </w:rPr>
        <w:t>Ursus</w:t>
      </w:r>
      <w:proofErr w:type="spellEnd"/>
      <w:r w:rsidRPr="004B1D77">
        <w:rPr>
          <w:i/>
          <w:lang w:val="ka-GE"/>
        </w:rPr>
        <w:t xml:space="preserve"> </w:t>
      </w:r>
      <w:proofErr w:type="spellStart"/>
      <w:r w:rsidRPr="004B1D77">
        <w:rPr>
          <w:i/>
          <w:lang w:val="ka-GE"/>
        </w:rPr>
        <w:t>arctos</w:t>
      </w:r>
      <w:proofErr w:type="spellEnd"/>
      <w:r w:rsidRPr="004B1D77">
        <w:rPr>
          <w:lang w:val="ka-GE"/>
        </w:rPr>
        <w:t xml:space="preserve">). </w:t>
      </w:r>
      <w:proofErr w:type="spellStart"/>
      <w:r w:rsidRPr="004B1D77">
        <w:rPr>
          <w:lang w:val="ka-GE"/>
        </w:rPr>
        <w:t>ჩლიქოსნებიდან</w:t>
      </w:r>
      <w:proofErr w:type="spellEnd"/>
      <w:r w:rsidRPr="004B1D77">
        <w:rPr>
          <w:lang w:val="ka-GE"/>
        </w:rPr>
        <w:t xml:space="preserve"> შველი </w:t>
      </w:r>
      <w:r w:rsidRPr="004B1D77">
        <w:rPr>
          <w:i/>
          <w:iCs/>
          <w:lang w:val="ka-GE"/>
        </w:rPr>
        <w:t>(</w:t>
      </w:r>
      <w:proofErr w:type="spellStart"/>
      <w:r w:rsidRPr="004B1D77">
        <w:rPr>
          <w:i/>
          <w:iCs/>
          <w:lang w:val="ka-GE"/>
        </w:rPr>
        <w:t>Capreolus</w:t>
      </w:r>
      <w:proofErr w:type="spellEnd"/>
      <w:r w:rsidRPr="004B1D77">
        <w:rPr>
          <w:i/>
          <w:iCs/>
          <w:lang w:val="ka-GE"/>
        </w:rPr>
        <w:t xml:space="preserve"> </w:t>
      </w:r>
      <w:proofErr w:type="spellStart"/>
      <w:r w:rsidRPr="004B1D77">
        <w:rPr>
          <w:i/>
          <w:iCs/>
          <w:lang w:val="ka-GE"/>
        </w:rPr>
        <w:t>capreolus</w:t>
      </w:r>
      <w:proofErr w:type="spellEnd"/>
      <w:r w:rsidRPr="004B1D77">
        <w:rPr>
          <w:i/>
          <w:iCs/>
          <w:lang w:val="ka-GE"/>
        </w:rPr>
        <w:t xml:space="preserve">), </w:t>
      </w:r>
      <w:r w:rsidRPr="004B1D77">
        <w:rPr>
          <w:lang w:val="ka-GE"/>
        </w:rPr>
        <w:t>გარეული ღორი</w:t>
      </w:r>
      <w:r w:rsidRPr="004B1D77">
        <w:rPr>
          <w:i/>
          <w:iCs/>
          <w:lang w:val="ka-GE"/>
        </w:rPr>
        <w:t xml:space="preserve"> (</w:t>
      </w:r>
      <w:proofErr w:type="spellStart"/>
      <w:r w:rsidRPr="004B1D77">
        <w:rPr>
          <w:i/>
          <w:iCs/>
          <w:lang w:val="ka-GE"/>
        </w:rPr>
        <w:t>Sus</w:t>
      </w:r>
      <w:proofErr w:type="spellEnd"/>
      <w:r w:rsidRPr="004B1D77">
        <w:rPr>
          <w:i/>
          <w:iCs/>
          <w:lang w:val="ka-GE"/>
        </w:rPr>
        <w:t xml:space="preserve"> </w:t>
      </w:r>
      <w:proofErr w:type="spellStart"/>
      <w:r w:rsidRPr="004B1D77">
        <w:rPr>
          <w:i/>
          <w:iCs/>
          <w:lang w:val="ka-GE"/>
        </w:rPr>
        <w:t>scrofa</w:t>
      </w:r>
      <w:proofErr w:type="spellEnd"/>
      <w:r w:rsidRPr="004B1D77">
        <w:rPr>
          <w:i/>
          <w:iCs/>
          <w:lang w:val="ka-GE"/>
        </w:rPr>
        <w:t>)</w:t>
      </w:r>
      <w:r w:rsidRPr="004B1D77">
        <w:rPr>
          <w:lang w:val="ka-GE"/>
        </w:rPr>
        <w:t xml:space="preserve"> და სხვა.</w:t>
      </w:r>
    </w:p>
    <w:p w:rsidR="00896A14" w:rsidRDefault="00896A14" w:rsidP="00896A14">
      <w:pPr>
        <w:ind w:right="2"/>
        <w:rPr>
          <w:lang w:val="ka-GE"/>
        </w:rPr>
      </w:pPr>
      <w:r>
        <w:rPr>
          <w:lang w:val="ka-GE"/>
        </w:rPr>
        <w:t xml:space="preserve">როგორც ზემოთ აღინიშნა, საწარმოს მიმდებარე ტერიტორიების მაღალი ანთროპოგენური  დატვირთვიდან გამომდინარე, ცხოველთა საბინადროდ ხელსაყრელი ადგილები წარმოდგენილი არ არის და შესაბამისად საწარმოს ტერიტორიაზე ველური ბუნების  </w:t>
      </w:r>
      <w:proofErr w:type="spellStart"/>
      <w:r>
        <w:rPr>
          <w:lang w:val="ka-GE"/>
        </w:rPr>
        <w:t>სახოებების</w:t>
      </w:r>
      <w:proofErr w:type="spellEnd"/>
      <w:r>
        <w:rPr>
          <w:lang w:val="ka-GE"/>
        </w:rPr>
        <w:t xml:space="preserve"> მოხვედრის რისკი პრაქტიკულად არ არსებობს.  </w:t>
      </w:r>
      <w:r w:rsidRPr="004B1D77">
        <w:rPr>
          <w:lang w:val="ka-GE"/>
        </w:rPr>
        <w:t xml:space="preserve"> </w:t>
      </w:r>
    </w:p>
    <w:p w:rsidR="00896A14" w:rsidRDefault="00896A14" w:rsidP="00896A14">
      <w:pPr>
        <w:rPr>
          <w:lang w:val="ka-GE"/>
        </w:rPr>
      </w:pPr>
      <w:r w:rsidRPr="00896A14">
        <w:rPr>
          <w:b/>
          <w:lang w:val="ka-GE"/>
        </w:rPr>
        <w:t>ნარჩენების მართვა</w:t>
      </w:r>
      <w:r>
        <w:rPr>
          <w:b/>
          <w:lang w:val="ka-GE"/>
        </w:rPr>
        <w:t xml:space="preserve">: </w:t>
      </w:r>
      <w:r w:rsidRPr="00896A14">
        <w:rPr>
          <w:lang w:val="ka-GE"/>
        </w:rPr>
        <w:t>მუნიციპალიტეტში ნარჩენების მართვა ხორციელდება სპეციალური სამსახურის მიერ, რომელიც  ემსახურება მუნიციპალიტეტის ტერიტორიის დაგვა-დასუფთავებასა და საყოფაცხოვრებო ნარჩენების გატანას. ლაგოდეხის მუნიციპალიტეტში 2005 წლიდან ერთი ოფიციალური ნაგავსაყრელი ფუნქციონირებს, სადაც ყოველდღიურად პოლიგონის ტერიტორიაზე ლაგოდეხის მუნიციპალიტეტისა და მისი მიმდებარე სოფლებიდან 43,3 მ</w:t>
      </w:r>
      <w:r w:rsidRPr="00896A14">
        <w:rPr>
          <w:vertAlign w:val="superscript"/>
          <w:lang w:val="ka-GE"/>
        </w:rPr>
        <w:t>3</w:t>
      </w:r>
      <w:r w:rsidRPr="00896A14">
        <w:rPr>
          <w:lang w:val="ka-GE"/>
        </w:rPr>
        <w:t xml:space="preserve"> ნარჩენი შედის. მისი მთლიანი ფართობი 12209 მ</w:t>
      </w:r>
      <w:r w:rsidRPr="00896A14">
        <w:rPr>
          <w:vertAlign w:val="superscript"/>
          <w:lang w:val="ka-GE"/>
        </w:rPr>
        <w:t>2</w:t>
      </w:r>
      <w:r w:rsidRPr="00896A14">
        <w:rPr>
          <w:lang w:val="ka-GE"/>
        </w:rPr>
        <w:t>-ს  შეადგენს. ქ. ლაგოდეხის დაგვა-დასუფთავების ფართი შეადგენს 72 444,0 მ</w:t>
      </w:r>
      <w:r w:rsidRPr="00896A14">
        <w:rPr>
          <w:vertAlign w:val="superscript"/>
          <w:lang w:val="ka-GE"/>
        </w:rPr>
        <w:t>2</w:t>
      </w:r>
      <w:r w:rsidRPr="00896A14">
        <w:rPr>
          <w:lang w:val="ka-GE"/>
        </w:rPr>
        <w:t>, მომსახურე პერსონალის რაოდენობა -  20 მეეზოვე. ქ. ლაგოდეხის ტერიტორიიდან საყოფაცხოვრებო ნარჩენების გატანას ემსახურება 5 ავტომანქანა. საყოფაცხოვრებო ნარჩენების გატანა მუნიციპალიტეტის სოფლებიდან ხორციელდება გრაფიკით, კვირაში ერთხელ.</w:t>
      </w:r>
    </w:p>
    <w:p w:rsidR="00896A14" w:rsidRDefault="00896A14" w:rsidP="00896A14">
      <w:pPr>
        <w:rPr>
          <w:lang w:val="ka-GE"/>
        </w:rPr>
      </w:pPr>
    </w:p>
    <w:p w:rsidR="00896A14" w:rsidRDefault="00896A14" w:rsidP="00896A14">
      <w:pPr>
        <w:pStyle w:val="Heading1"/>
        <w:rPr>
          <w:lang w:val="ka-GE"/>
        </w:rPr>
      </w:pPr>
      <w:bookmarkStart w:id="4" w:name="_Toc56678899"/>
      <w:r w:rsidRPr="00896A14">
        <w:rPr>
          <w:lang w:val="ka-GE"/>
        </w:rPr>
        <w:t xml:space="preserve">დაგეგმილი საქმიანობით მოსალოდნელი </w:t>
      </w:r>
      <w:r w:rsidR="00DA6A65">
        <w:rPr>
          <w:lang w:val="ka-GE"/>
        </w:rPr>
        <w:t>ზემოქმედების დახასიათება</w:t>
      </w:r>
      <w:bookmarkEnd w:id="4"/>
    </w:p>
    <w:p w:rsidR="00896A14" w:rsidRPr="004B1D77" w:rsidRDefault="00896A14" w:rsidP="00896A14">
      <w:pPr>
        <w:rPr>
          <w:lang w:val="ka-GE"/>
        </w:rPr>
      </w:pPr>
      <w:r w:rsidRPr="004B1D77">
        <w:rPr>
          <w:rFonts w:cs="Sylfaen"/>
          <w:lang w:val="ka-GE"/>
        </w:rPr>
        <w:t>საქმიანობის</w:t>
      </w:r>
      <w:r w:rsidRPr="004B1D77">
        <w:rPr>
          <w:lang w:val="ka-GE"/>
        </w:rPr>
        <w:t xml:space="preserve"> </w:t>
      </w:r>
      <w:r w:rsidRPr="004B1D77">
        <w:rPr>
          <w:rFonts w:cs="Sylfaen"/>
          <w:lang w:val="ka-GE"/>
        </w:rPr>
        <w:t>განხორციელების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დამატებით</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სახეებია</w:t>
      </w:r>
      <w:r w:rsidRPr="004B1D77">
        <w:rPr>
          <w:lang w:val="ka-GE"/>
        </w:rPr>
        <w:t>:</w:t>
      </w:r>
    </w:p>
    <w:p w:rsidR="00896A14" w:rsidRPr="004B1D77" w:rsidRDefault="00896A14" w:rsidP="004142CD">
      <w:pPr>
        <w:pStyle w:val="ListParagraph"/>
        <w:numPr>
          <w:ilvl w:val="1"/>
          <w:numId w:val="84"/>
        </w:numPr>
        <w:rPr>
          <w:lang w:val="ka-GE"/>
        </w:rPr>
      </w:pPr>
      <w:r w:rsidRPr="004B1D77">
        <w:rPr>
          <w:rFonts w:cs="Sylfaen"/>
          <w:lang w:val="ka-GE"/>
        </w:rPr>
        <w:t>ატმოსფერული</w:t>
      </w:r>
      <w:r w:rsidRPr="004B1D77">
        <w:rPr>
          <w:lang w:val="ka-GE"/>
        </w:rPr>
        <w:t xml:space="preserve"> </w:t>
      </w:r>
      <w:r w:rsidRPr="004B1D77">
        <w:rPr>
          <w:rFonts w:cs="Sylfaen"/>
          <w:lang w:val="ka-GE"/>
        </w:rPr>
        <w:t>ჰაერის</w:t>
      </w:r>
      <w:r w:rsidRPr="004B1D77">
        <w:rPr>
          <w:lang w:val="ka-GE"/>
        </w:rPr>
        <w:t xml:space="preserve"> </w:t>
      </w:r>
      <w:r w:rsidRPr="004B1D77">
        <w:rPr>
          <w:rFonts w:cs="Sylfaen"/>
          <w:lang w:val="ka-GE"/>
        </w:rPr>
        <w:t>ხარისხობრივი</w:t>
      </w:r>
      <w:r w:rsidRPr="004B1D77">
        <w:rPr>
          <w:lang w:val="ka-GE"/>
        </w:rPr>
        <w:t xml:space="preserve"> </w:t>
      </w:r>
      <w:r w:rsidRPr="004B1D77">
        <w:rPr>
          <w:rFonts w:cs="Sylfaen"/>
          <w:lang w:val="ka-GE"/>
        </w:rPr>
        <w:t>მდგომარეობის</w:t>
      </w:r>
      <w:r w:rsidRPr="004B1D77">
        <w:rPr>
          <w:lang w:val="ka-GE"/>
        </w:rPr>
        <w:t xml:space="preserve"> </w:t>
      </w:r>
      <w:r w:rsidRPr="004B1D77">
        <w:rPr>
          <w:rFonts w:cs="Sylfaen"/>
          <w:lang w:val="ka-GE"/>
        </w:rPr>
        <w:t>გაუარესება</w:t>
      </w:r>
      <w:r w:rsidRPr="004B1D77">
        <w:rPr>
          <w:lang w:val="ka-GE"/>
        </w:rPr>
        <w:t>;</w:t>
      </w:r>
    </w:p>
    <w:p w:rsidR="00896A14" w:rsidRPr="004B1D77" w:rsidRDefault="00896A14" w:rsidP="004142CD">
      <w:pPr>
        <w:pStyle w:val="ListParagraph"/>
        <w:numPr>
          <w:ilvl w:val="1"/>
          <w:numId w:val="84"/>
        </w:numPr>
        <w:rPr>
          <w:lang w:val="ka-GE"/>
        </w:rPr>
      </w:pPr>
      <w:r w:rsidRPr="004B1D77">
        <w:rPr>
          <w:rFonts w:cs="Sylfaen"/>
          <w:lang w:val="ka-GE"/>
        </w:rPr>
        <w:t>ხმაურის</w:t>
      </w:r>
      <w:r w:rsidRPr="004B1D77">
        <w:rPr>
          <w:lang w:val="ka-GE"/>
        </w:rPr>
        <w:t xml:space="preserve"> </w:t>
      </w:r>
      <w:r w:rsidRPr="004B1D77">
        <w:rPr>
          <w:rFonts w:cs="Sylfaen"/>
          <w:lang w:val="ka-GE"/>
        </w:rPr>
        <w:t>გავრცელება</w:t>
      </w:r>
      <w:r w:rsidRPr="004B1D77">
        <w:rPr>
          <w:lang w:val="ka-GE"/>
        </w:rPr>
        <w:t>;</w:t>
      </w:r>
    </w:p>
    <w:p w:rsidR="00896A14" w:rsidRPr="004B1D77" w:rsidRDefault="00896A14" w:rsidP="004142CD">
      <w:pPr>
        <w:pStyle w:val="ListParagraph"/>
        <w:numPr>
          <w:ilvl w:val="1"/>
          <w:numId w:val="84"/>
        </w:numPr>
        <w:rPr>
          <w:lang w:val="ka-GE"/>
        </w:rPr>
      </w:pPr>
      <w:r w:rsidRPr="004B1D77">
        <w:rPr>
          <w:rFonts w:cs="Sylfaen"/>
          <w:lang w:val="ka-GE"/>
        </w:rPr>
        <w:t>ზემოქმედება</w:t>
      </w:r>
      <w:r w:rsidRPr="004B1D77">
        <w:rPr>
          <w:lang w:val="ka-GE"/>
        </w:rPr>
        <w:t xml:space="preserve"> </w:t>
      </w:r>
      <w:r w:rsidRPr="004B1D77">
        <w:rPr>
          <w:rFonts w:cs="Sylfaen"/>
          <w:lang w:val="ka-GE"/>
        </w:rPr>
        <w:t>გეოლოგიურ</w:t>
      </w:r>
      <w:r w:rsidRPr="004B1D77">
        <w:rPr>
          <w:lang w:val="ka-GE"/>
        </w:rPr>
        <w:t xml:space="preserve"> </w:t>
      </w:r>
      <w:r w:rsidRPr="004B1D77">
        <w:rPr>
          <w:rFonts w:cs="Sylfaen"/>
          <w:lang w:val="ka-GE"/>
        </w:rPr>
        <w:t>გარემოზე</w:t>
      </w:r>
      <w:r w:rsidRPr="004B1D77">
        <w:rPr>
          <w:lang w:val="ka-GE"/>
        </w:rPr>
        <w:t>;</w:t>
      </w:r>
    </w:p>
    <w:p w:rsidR="00896A14" w:rsidRPr="004B1D77" w:rsidRDefault="00896A14" w:rsidP="004142CD">
      <w:pPr>
        <w:pStyle w:val="ListParagraph"/>
        <w:numPr>
          <w:ilvl w:val="1"/>
          <w:numId w:val="84"/>
        </w:numPr>
        <w:rPr>
          <w:lang w:val="ka-GE"/>
        </w:rPr>
      </w:pPr>
      <w:r w:rsidRPr="004B1D77">
        <w:rPr>
          <w:rFonts w:cs="Sylfaen"/>
          <w:lang w:val="ka-GE"/>
        </w:rPr>
        <w:t>ზემოქმედება</w:t>
      </w:r>
      <w:r w:rsidRPr="004B1D77">
        <w:rPr>
          <w:lang w:val="ka-GE"/>
        </w:rPr>
        <w:t xml:space="preserve"> </w:t>
      </w:r>
      <w:r w:rsidRPr="004B1D77">
        <w:rPr>
          <w:rFonts w:cs="Sylfaen"/>
          <w:lang w:val="ka-GE"/>
        </w:rPr>
        <w:t>ბიოლოგიურ</w:t>
      </w:r>
      <w:r w:rsidRPr="004B1D77">
        <w:rPr>
          <w:lang w:val="ka-GE"/>
        </w:rPr>
        <w:t xml:space="preserve"> </w:t>
      </w:r>
      <w:r w:rsidRPr="004B1D77">
        <w:rPr>
          <w:rFonts w:cs="Sylfaen"/>
          <w:lang w:val="ka-GE"/>
        </w:rPr>
        <w:t>გარემოზე</w:t>
      </w:r>
      <w:r w:rsidRPr="004B1D77">
        <w:rPr>
          <w:lang w:val="ka-GE"/>
        </w:rPr>
        <w:t>;</w:t>
      </w:r>
    </w:p>
    <w:p w:rsidR="00896A14" w:rsidRPr="004B1D77" w:rsidRDefault="00896A14" w:rsidP="004142CD">
      <w:pPr>
        <w:pStyle w:val="ListParagraph"/>
        <w:numPr>
          <w:ilvl w:val="1"/>
          <w:numId w:val="84"/>
        </w:numPr>
        <w:rPr>
          <w:lang w:val="ka-GE"/>
        </w:rPr>
      </w:pPr>
      <w:r w:rsidRPr="004B1D77">
        <w:rPr>
          <w:rFonts w:cs="Sylfaen"/>
          <w:lang w:val="ka-GE"/>
        </w:rPr>
        <w:t>ზემოქმედება</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გარემოზე</w:t>
      </w:r>
      <w:r w:rsidRPr="004B1D77">
        <w:rPr>
          <w:lang w:val="ka-GE"/>
        </w:rPr>
        <w:t>;</w:t>
      </w:r>
    </w:p>
    <w:p w:rsidR="00896A14" w:rsidRPr="004B1D77" w:rsidRDefault="00896A14" w:rsidP="004142CD">
      <w:pPr>
        <w:pStyle w:val="ListParagraph"/>
        <w:numPr>
          <w:ilvl w:val="1"/>
          <w:numId w:val="84"/>
        </w:numPr>
        <w:rPr>
          <w:lang w:val="ka-GE"/>
        </w:rPr>
      </w:pPr>
      <w:r w:rsidRPr="004B1D77">
        <w:rPr>
          <w:rFonts w:cs="Sylfaen"/>
          <w:lang w:val="ka-GE"/>
        </w:rPr>
        <w:t>ზემოქმედება</w:t>
      </w:r>
      <w:r w:rsidRPr="004B1D77">
        <w:rPr>
          <w:lang w:val="ka-GE"/>
        </w:rPr>
        <w:t xml:space="preserve"> </w:t>
      </w:r>
      <w:r w:rsidRPr="004B1D77">
        <w:rPr>
          <w:rFonts w:cs="Sylfaen"/>
          <w:lang w:val="ka-GE"/>
        </w:rPr>
        <w:t>ნიადაგის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გრუნტის</w:t>
      </w:r>
      <w:r w:rsidRPr="004B1D77">
        <w:rPr>
          <w:lang w:val="ka-GE"/>
        </w:rPr>
        <w:t xml:space="preserve"> </w:t>
      </w:r>
      <w:r w:rsidRPr="004B1D77">
        <w:rPr>
          <w:rFonts w:cs="Sylfaen"/>
          <w:lang w:val="ka-GE"/>
        </w:rPr>
        <w:t>ხარისხზე</w:t>
      </w:r>
      <w:r w:rsidRPr="004B1D77">
        <w:rPr>
          <w:lang w:val="ka-GE"/>
        </w:rPr>
        <w:t>;</w:t>
      </w:r>
    </w:p>
    <w:p w:rsidR="00896A14" w:rsidRPr="004B1D77" w:rsidRDefault="00896A14" w:rsidP="004142CD">
      <w:pPr>
        <w:pStyle w:val="ListParagraph"/>
        <w:numPr>
          <w:ilvl w:val="1"/>
          <w:numId w:val="84"/>
        </w:numPr>
        <w:rPr>
          <w:lang w:val="ka-GE"/>
        </w:rPr>
      </w:pPr>
      <w:r w:rsidRPr="004B1D77">
        <w:rPr>
          <w:rFonts w:cs="Sylfaen"/>
          <w:lang w:val="ka-GE"/>
        </w:rPr>
        <w:t>ნარჩენების</w:t>
      </w:r>
      <w:r w:rsidRPr="004B1D77">
        <w:rPr>
          <w:lang w:val="ka-GE"/>
        </w:rPr>
        <w:t xml:space="preserve"> </w:t>
      </w:r>
      <w:r w:rsidRPr="004B1D77">
        <w:rPr>
          <w:rFonts w:cs="Sylfaen"/>
          <w:lang w:val="ka-GE"/>
        </w:rPr>
        <w:t>მართვის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ზემოქმედება</w:t>
      </w:r>
      <w:r w:rsidRPr="004B1D77">
        <w:rPr>
          <w:lang w:val="ka-GE"/>
        </w:rPr>
        <w:t>;</w:t>
      </w:r>
    </w:p>
    <w:p w:rsidR="00896A14" w:rsidRPr="004B1D77" w:rsidRDefault="00896A14" w:rsidP="004142CD">
      <w:pPr>
        <w:pStyle w:val="ListParagraph"/>
        <w:numPr>
          <w:ilvl w:val="1"/>
          <w:numId w:val="84"/>
        </w:numPr>
        <w:rPr>
          <w:lang w:val="ka-GE"/>
        </w:rPr>
      </w:pPr>
      <w:r w:rsidRPr="004B1D77">
        <w:rPr>
          <w:rFonts w:cs="Sylfaen"/>
          <w:lang w:val="ka-GE"/>
        </w:rPr>
        <w:t>ვიზუალურ</w:t>
      </w:r>
      <w:r w:rsidRPr="004B1D77">
        <w:rPr>
          <w:lang w:val="ka-GE"/>
        </w:rPr>
        <w:t>-</w:t>
      </w:r>
      <w:r w:rsidRPr="004B1D77">
        <w:rPr>
          <w:rFonts w:cs="Sylfaen"/>
          <w:lang w:val="ka-GE"/>
        </w:rPr>
        <w:t>ლანდშაფტური</w:t>
      </w:r>
      <w:r w:rsidRPr="004B1D77">
        <w:rPr>
          <w:lang w:val="ka-GE"/>
        </w:rPr>
        <w:t xml:space="preserve"> </w:t>
      </w:r>
      <w:r w:rsidRPr="004B1D77">
        <w:rPr>
          <w:rFonts w:cs="Sylfaen"/>
          <w:lang w:val="ka-GE"/>
        </w:rPr>
        <w:t>ცვლილება</w:t>
      </w:r>
      <w:r w:rsidRPr="004B1D77">
        <w:rPr>
          <w:lang w:val="ka-GE"/>
        </w:rPr>
        <w:t>;</w:t>
      </w:r>
    </w:p>
    <w:p w:rsidR="00896A14" w:rsidRPr="004B1D77" w:rsidRDefault="00896A14" w:rsidP="004142CD">
      <w:pPr>
        <w:pStyle w:val="ListParagraph"/>
        <w:numPr>
          <w:ilvl w:val="1"/>
          <w:numId w:val="84"/>
        </w:numPr>
        <w:rPr>
          <w:lang w:val="ka-GE"/>
        </w:rPr>
      </w:pPr>
      <w:r w:rsidRPr="004B1D77">
        <w:rPr>
          <w:rFonts w:cs="Sylfaen"/>
          <w:lang w:val="ka-GE"/>
        </w:rPr>
        <w:t>ზემოქმედება</w:t>
      </w:r>
      <w:r w:rsidRPr="004B1D77">
        <w:rPr>
          <w:lang w:val="ka-GE"/>
        </w:rPr>
        <w:t xml:space="preserve"> </w:t>
      </w:r>
      <w:r w:rsidRPr="004B1D77">
        <w:rPr>
          <w:rFonts w:cs="Sylfaen"/>
          <w:lang w:val="ka-GE"/>
        </w:rPr>
        <w:t>ადგილობრივ</w:t>
      </w:r>
      <w:r w:rsidRPr="004B1D77">
        <w:rPr>
          <w:lang w:val="ka-GE"/>
        </w:rPr>
        <w:t xml:space="preserve"> </w:t>
      </w:r>
      <w:r w:rsidRPr="004B1D77">
        <w:rPr>
          <w:rFonts w:cs="Sylfaen"/>
          <w:lang w:val="ka-GE"/>
        </w:rPr>
        <w:t>სოციალურ</w:t>
      </w:r>
      <w:r w:rsidRPr="004B1D77">
        <w:rPr>
          <w:lang w:val="ka-GE"/>
        </w:rPr>
        <w:t>-</w:t>
      </w:r>
      <w:r w:rsidRPr="004B1D77">
        <w:rPr>
          <w:rFonts w:cs="Sylfaen"/>
          <w:lang w:val="ka-GE"/>
        </w:rPr>
        <w:t>ეკონომიკურ</w:t>
      </w:r>
      <w:r w:rsidRPr="004B1D77">
        <w:rPr>
          <w:lang w:val="ka-GE"/>
        </w:rPr>
        <w:t xml:space="preserve"> </w:t>
      </w:r>
      <w:r w:rsidRPr="004B1D77">
        <w:rPr>
          <w:rFonts w:cs="Sylfaen"/>
          <w:lang w:val="ka-GE"/>
        </w:rPr>
        <w:t>გარემოზე</w:t>
      </w:r>
      <w:r w:rsidRPr="004B1D77">
        <w:rPr>
          <w:lang w:val="ka-GE"/>
        </w:rPr>
        <w:t>;</w:t>
      </w:r>
    </w:p>
    <w:p w:rsidR="00896A14" w:rsidRPr="004B1D77" w:rsidRDefault="00896A14" w:rsidP="004142CD">
      <w:pPr>
        <w:pStyle w:val="ListParagraph"/>
        <w:numPr>
          <w:ilvl w:val="1"/>
          <w:numId w:val="84"/>
        </w:numPr>
        <w:rPr>
          <w:lang w:val="ka-GE"/>
        </w:rPr>
      </w:pPr>
      <w:r w:rsidRPr="004B1D77">
        <w:rPr>
          <w:rFonts w:cs="Sylfaen"/>
          <w:lang w:val="ka-GE"/>
        </w:rPr>
        <w:t>ზემოქმედება</w:t>
      </w:r>
      <w:r w:rsidRPr="004B1D77">
        <w:rPr>
          <w:lang w:val="ka-GE"/>
        </w:rPr>
        <w:t xml:space="preserve"> </w:t>
      </w:r>
      <w:r w:rsidRPr="004B1D77">
        <w:rPr>
          <w:rFonts w:cs="Sylfaen"/>
          <w:lang w:val="ka-GE"/>
        </w:rPr>
        <w:t>სატრანსპორტო</w:t>
      </w:r>
      <w:r w:rsidRPr="004B1D77">
        <w:rPr>
          <w:lang w:val="ka-GE"/>
        </w:rPr>
        <w:t xml:space="preserve"> </w:t>
      </w:r>
      <w:r w:rsidRPr="004B1D77">
        <w:rPr>
          <w:rFonts w:cs="Sylfaen"/>
          <w:lang w:val="ka-GE"/>
        </w:rPr>
        <w:t>ოპერაციებზე</w:t>
      </w:r>
      <w:r w:rsidRPr="004B1D77">
        <w:rPr>
          <w:lang w:val="ka-GE"/>
        </w:rPr>
        <w:t>;</w:t>
      </w:r>
    </w:p>
    <w:p w:rsidR="00896A14" w:rsidRPr="004B1D77" w:rsidRDefault="00896A14" w:rsidP="004142CD">
      <w:pPr>
        <w:pStyle w:val="ListParagraph"/>
        <w:numPr>
          <w:ilvl w:val="1"/>
          <w:numId w:val="84"/>
        </w:numPr>
        <w:rPr>
          <w:lang w:val="ka-GE"/>
        </w:rPr>
      </w:pPr>
      <w:r w:rsidRPr="004B1D77">
        <w:rPr>
          <w:rFonts w:cs="Sylfaen"/>
          <w:lang w:val="ka-GE"/>
        </w:rPr>
        <w:lastRenderedPageBreak/>
        <w:t>ზემოქმედება</w:t>
      </w:r>
      <w:r w:rsidRPr="004B1D77">
        <w:rPr>
          <w:lang w:val="ka-GE"/>
        </w:rPr>
        <w:t xml:space="preserve"> </w:t>
      </w:r>
      <w:r w:rsidRPr="004B1D77">
        <w:rPr>
          <w:rFonts w:cs="Sylfaen"/>
          <w:lang w:val="ka-GE"/>
        </w:rPr>
        <w:t>ადამიანის</w:t>
      </w:r>
      <w:r w:rsidRPr="004B1D77">
        <w:rPr>
          <w:lang w:val="ka-GE"/>
        </w:rPr>
        <w:t xml:space="preserve"> </w:t>
      </w:r>
      <w:r w:rsidRPr="004B1D77">
        <w:rPr>
          <w:rFonts w:cs="Sylfaen"/>
          <w:lang w:val="ka-GE"/>
        </w:rPr>
        <w:t>ჯანმრთელობაზე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უსაფრთხოებასთან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რისკები</w:t>
      </w:r>
      <w:r w:rsidRPr="004B1D77">
        <w:rPr>
          <w:lang w:val="ka-GE"/>
        </w:rPr>
        <w:t>;</w:t>
      </w:r>
    </w:p>
    <w:p w:rsidR="00896A14" w:rsidRPr="004B1D77" w:rsidRDefault="00896A14" w:rsidP="004142CD">
      <w:pPr>
        <w:pStyle w:val="ListParagraph"/>
        <w:numPr>
          <w:ilvl w:val="1"/>
          <w:numId w:val="84"/>
        </w:numPr>
        <w:rPr>
          <w:lang w:val="ka-GE"/>
        </w:rPr>
      </w:pPr>
      <w:r w:rsidRPr="004B1D77">
        <w:rPr>
          <w:rFonts w:cs="Sylfaen"/>
          <w:lang w:val="ka-GE"/>
        </w:rPr>
        <w:t>კუმულაციური</w:t>
      </w:r>
      <w:r w:rsidRPr="004B1D77">
        <w:rPr>
          <w:lang w:val="ka-GE"/>
        </w:rPr>
        <w:t xml:space="preserve"> </w:t>
      </w:r>
      <w:r w:rsidRPr="004B1D77">
        <w:rPr>
          <w:rFonts w:cs="Sylfaen"/>
          <w:lang w:val="ka-GE"/>
        </w:rPr>
        <w:t>ზემოქმედება</w:t>
      </w:r>
      <w:r w:rsidRPr="004B1D77">
        <w:rPr>
          <w:lang w:val="ka-GE"/>
        </w:rPr>
        <w:t>.</w:t>
      </w:r>
    </w:p>
    <w:p w:rsidR="00896A14" w:rsidRPr="004B1D77" w:rsidRDefault="00896A14" w:rsidP="00896A14">
      <w:pPr>
        <w:rPr>
          <w:sz w:val="20"/>
          <w:szCs w:val="20"/>
          <w:lang w:val="ka-GE"/>
        </w:rPr>
      </w:pPr>
      <w:r w:rsidRPr="004B1D77">
        <w:rPr>
          <w:rFonts w:cs="Sylfaen"/>
          <w:b/>
          <w:sz w:val="20"/>
          <w:szCs w:val="20"/>
          <w:lang w:val="ka-GE"/>
        </w:rPr>
        <w:t>ცხრილი</w:t>
      </w:r>
      <w:r w:rsidRPr="004B1D77">
        <w:rPr>
          <w:b/>
          <w:sz w:val="20"/>
          <w:szCs w:val="20"/>
          <w:lang w:val="ka-GE"/>
        </w:rPr>
        <w:t xml:space="preserve"> </w:t>
      </w:r>
      <w:r>
        <w:rPr>
          <w:b/>
          <w:sz w:val="20"/>
          <w:szCs w:val="20"/>
          <w:lang w:val="ka-GE"/>
        </w:rPr>
        <w:t>4</w:t>
      </w:r>
      <w:r w:rsidRPr="004B1D77">
        <w:rPr>
          <w:b/>
          <w:sz w:val="20"/>
          <w:szCs w:val="20"/>
          <w:lang w:val="ka-GE"/>
        </w:rPr>
        <w:t>.1</w:t>
      </w:r>
      <w:r w:rsidRPr="004B1D77">
        <w:rPr>
          <w:sz w:val="20"/>
          <w:szCs w:val="20"/>
          <w:lang w:val="ka-GE"/>
        </w:rPr>
        <w:t xml:space="preserve"> </w:t>
      </w:r>
      <w:r w:rsidRPr="004B1D77">
        <w:rPr>
          <w:rFonts w:cs="Sylfaen"/>
          <w:sz w:val="20"/>
          <w:szCs w:val="20"/>
          <w:lang w:val="ka-GE"/>
        </w:rPr>
        <w:t>გზშ</w:t>
      </w:r>
      <w:r w:rsidRPr="004B1D77">
        <w:rPr>
          <w:sz w:val="20"/>
          <w:szCs w:val="20"/>
          <w:lang w:val="ka-GE"/>
        </w:rPr>
        <w:t>-</w:t>
      </w:r>
      <w:r w:rsidRPr="004B1D77">
        <w:rPr>
          <w:rFonts w:cs="Sylfaen"/>
          <w:sz w:val="20"/>
          <w:szCs w:val="20"/>
          <w:lang w:val="ka-GE"/>
        </w:rPr>
        <w:t>ს</w:t>
      </w:r>
      <w:r w:rsidRPr="004B1D77">
        <w:rPr>
          <w:sz w:val="20"/>
          <w:szCs w:val="20"/>
          <w:lang w:val="ka-GE"/>
        </w:rPr>
        <w:t xml:space="preserve"> </w:t>
      </w:r>
      <w:r w:rsidRPr="004B1D77">
        <w:rPr>
          <w:rFonts w:cs="Sylfaen"/>
          <w:sz w:val="20"/>
          <w:szCs w:val="20"/>
          <w:lang w:val="ka-GE"/>
        </w:rPr>
        <w:t>განხილვიდან</w:t>
      </w:r>
      <w:r w:rsidRPr="004B1D77">
        <w:rPr>
          <w:sz w:val="20"/>
          <w:szCs w:val="20"/>
          <w:lang w:val="ka-GE"/>
        </w:rPr>
        <w:t xml:space="preserve"> </w:t>
      </w:r>
      <w:r w:rsidRPr="004B1D77">
        <w:rPr>
          <w:rFonts w:cs="Sylfaen"/>
          <w:sz w:val="20"/>
          <w:szCs w:val="20"/>
          <w:lang w:val="ka-GE"/>
        </w:rPr>
        <w:t>ამოღებული</w:t>
      </w:r>
      <w:r w:rsidRPr="004B1D77">
        <w:rPr>
          <w:sz w:val="20"/>
          <w:szCs w:val="20"/>
          <w:lang w:val="ka-GE"/>
        </w:rPr>
        <w:t xml:space="preserve"> </w:t>
      </w:r>
      <w:r w:rsidRPr="004B1D77">
        <w:rPr>
          <w:rFonts w:cs="Sylfaen"/>
          <w:sz w:val="20"/>
          <w:szCs w:val="20"/>
          <w:lang w:val="ka-GE"/>
        </w:rPr>
        <w:t>ზემოქმედებები</w:t>
      </w:r>
    </w:p>
    <w:tbl>
      <w:tblPr>
        <w:tblStyle w:val="TableGrid"/>
        <w:tblW w:w="0" w:type="auto"/>
        <w:tblLook w:val="04A0" w:firstRow="1" w:lastRow="0" w:firstColumn="1" w:lastColumn="0" w:noHBand="0" w:noVBand="1"/>
      </w:tblPr>
      <w:tblGrid>
        <w:gridCol w:w="3681"/>
        <w:gridCol w:w="5940"/>
      </w:tblGrid>
      <w:tr w:rsidR="00896A14" w:rsidRPr="004B1D77" w:rsidTr="00A36D59">
        <w:tc>
          <w:tcPr>
            <w:tcW w:w="3681" w:type="dxa"/>
            <w:vAlign w:val="center"/>
          </w:tcPr>
          <w:p w:rsidR="00896A14" w:rsidRPr="004B1D77" w:rsidRDefault="00896A14" w:rsidP="00A36D59">
            <w:pPr>
              <w:jc w:val="center"/>
              <w:rPr>
                <w:b/>
                <w:sz w:val="20"/>
                <w:szCs w:val="20"/>
                <w:lang w:val="ka-GE"/>
              </w:rPr>
            </w:pPr>
            <w:r w:rsidRPr="004B1D77">
              <w:rPr>
                <w:rFonts w:cs="Sylfaen"/>
                <w:b/>
                <w:sz w:val="20"/>
                <w:szCs w:val="20"/>
                <w:lang w:val="ka-GE"/>
              </w:rPr>
              <w:t>ზემოქმედების</w:t>
            </w:r>
            <w:r w:rsidRPr="004B1D77">
              <w:rPr>
                <w:b/>
                <w:sz w:val="20"/>
                <w:szCs w:val="20"/>
                <w:lang w:val="ka-GE"/>
              </w:rPr>
              <w:t xml:space="preserve"> </w:t>
            </w:r>
            <w:r w:rsidRPr="004B1D77">
              <w:rPr>
                <w:rFonts w:cs="Sylfaen"/>
                <w:b/>
                <w:sz w:val="20"/>
                <w:szCs w:val="20"/>
                <w:lang w:val="ka-GE"/>
              </w:rPr>
              <w:t>სახე</w:t>
            </w:r>
          </w:p>
        </w:tc>
        <w:tc>
          <w:tcPr>
            <w:tcW w:w="5940" w:type="dxa"/>
            <w:vAlign w:val="center"/>
          </w:tcPr>
          <w:p w:rsidR="00896A14" w:rsidRPr="004B1D77" w:rsidRDefault="00896A14" w:rsidP="00A36D59">
            <w:pPr>
              <w:jc w:val="center"/>
              <w:rPr>
                <w:b/>
                <w:sz w:val="20"/>
                <w:szCs w:val="20"/>
                <w:lang w:val="ka-GE"/>
              </w:rPr>
            </w:pPr>
            <w:r w:rsidRPr="004B1D77">
              <w:rPr>
                <w:rFonts w:cs="Sylfaen"/>
                <w:b/>
                <w:sz w:val="20"/>
                <w:szCs w:val="20"/>
                <w:lang w:val="ka-GE"/>
              </w:rPr>
              <w:t>განხილვიდან</w:t>
            </w:r>
            <w:r w:rsidRPr="004B1D77">
              <w:rPr>
                <w:b/>
                <w:sz w:val="20"/>
                <w:szCs w:val="20"/>
                <w:lang w:val="ka-GE"/>
              </w:rPr>
              <w:t xml:space="preserve"> </w:t>
            </w:r>
            <w:r w:rsidRPr="004B1D77">
              <w:rPr>
                <w:rFonts w:cs="Sylfaen"/>
                <w:b/>
                <w:sz w:val="20"/>
                <w:szCs w:val="20"/>
                <w:lang w:val="ka-GE"/>
              </w:rPr>
              <w:t>ამოღების</w:t>
            </w:r>
            <w:r w:rsidRPr="004B1D77">
              <w:rPr>
                <w:b/>
                <w:sz w:val="20"/>
                <w:szCs w:val="20"/>
                <w:lang w:val="ka-GE"/>
              </w:rPr>
              <w:t xml:space="preserve"> </w:t>
            </w:r>
            <w:r w:rsidRPr="004B1D77">
              <w:rPr>
                <w:rFonts w:cs="Sylfaen"/>
                <w:b/>
                <w:sz w:val="20"/>
                <w:szCs w:val="20"/>
                <w:lang w:val="ka-GE"/>
              </w:rPr>
              <w:t>საფუძველი</w:t>
            </w:r>
          </w:p>
        </w:tc>
      </w:tr>
      <w:tr w:rsidR="00896A14" w:rsidRPr="004B1D77" w:rsidTr="00A36D59">
        <w:tc>
          <w:tcPr>
            <w:tcW w:w="3681" w:type="dxa"/>
            <w:vAlign w:val="center"/>
          </w:tcPr>
          <w:p w:rsidR="00896A14" w:rsidRPr="004B1D77" w:rsidRDefault="00896A14" w:rsidP="00A36D59">
            <w:pPr>
              <w:jc w:val="left"/>
              <w:rPr>
                <w:sz w:val="20"/>
                <w:szCs w:val="20"/>
                <w:lang w:val="ka-GE"/>
              </w:rPr>
            </w:pPr>
            <w:r w:rsidRPr="004B1D77">
              <w:rPr>
                <w:rFonts w:cs="Sylfaen"/>
                <w:sz w:val="20"/>
                <w:szCs w:val="20"/>
                <w:lang w:val="ka-GE"/>
              </w:rPr>
              <w:t>ზემოქმედება</w:t>
            </w:r>
            <w:r w:rsidRPr="004B1D77">
              <w:rPr>
                <w:sz w:val="20"/>
                <w:szCs w:val="20"/>
                <w:lang w:val="ka-GE"/>
              </w:rPr>
              <w:t xml:space="preserve"> </w:t>
            </w:r>
            <w:r w:rsidRPr="004B1D77">
              <w:rPr>
                <w:rFonts w:cs="Sylfaen"/>
                <w:sz w:val="20"/>
                <w:szCs w:val="20"/>
                <w:lang w:val="ka-GE"/>
              </w:rPr>
              <w:t>გეოლოგიურ</w:t>
            </w:r>
            <w:r w:rsidRPr="004B1D77">
              <w:rPr>
                <w:sz w:val="20"/>
                <w:szCs w:val="20"/>
                <w:lang w:val="ka-GE"/>
              </w:rPr>
              <w:t xml:space="preserve"> </w:t>
            </w:r>
            <w:r w:rsidRPr="004B1D77">
              <w:rPr>
                <w:rFonts w:cs="Sylfaen"/>
                <w:sz w:val="20"/>
                <w:szCs w:val="20"/>
                <w:lang w:val="ka-GE"/>
              </w:rPr>
              <w:t>გარემოზე</w:t>
            </w:r>
          </w:p>
        </w:tc>
        <w:tc>
          <w:tcPr>
            <w:tcW w:w="5940" w:type="dxa"/>
            <w:vAlign w:val="center"/>
          </w:tcPr>
          <w:p w:rsidR="00896A14" w:rsidRPr="004B1D77" w:rsidRDefault="00896A14" w:rsidP="00A36D59">
            <w:pPr>
              <w:rPr>
                <w:sz w:val="20"/>
                <w:szCs w:val="20"/>
                <w:lang w:val="ka-GE"/>
              </w:rPr>
            </w:pPr>
            <w:r w:rsidRPr="004B1D77">
              <w:rPr>
                <w:rFonts w:cs="Sylfaen"/>
                <w:sz w:val="20"/>
                <w:szCs w:val="20"/>
                <w:lang w:val="ka-GE"/>
              </w:rPr>
              <w:t>საპროექტო</w:t>
            </w:r>
            <w:r w:rsidRPr="004B1D77">
              <w:rPr>
                <w:sz w:val="20"/>
                <w:szCs w:val="20"/>
                <w:lang w:val="ka-GE"/>
              </w:rPr>
              <w:t xml:space="preserve"> </w:t>
            </w:r>
            <w:r w:rsidRPr="004B1D77">
              <w:rPr>
                <w:rFonts w:cs="Sylfaen"/>
                <w:sz w:val="20"/>
                <w:szCs w:val="20"/>
                <w:lang w:val="ka-GE"/>
              </w:rPr>
              <w:t>ტერიტორიებზე</w:t>
            </w:r>
            <w:r w:rsidRPr="004B1D77">
              <w:rPr>
                <w:sz w:val="20"/>
                <w:szCs w:val="20"/>
                <w:lang w:val="ka-GE"/>
              </w:rPr>
              <w:t xml:space="preserve"> </w:t>
            </w:r>
            <w:r w:rsidRPr="004B1D77">
              <w:rPr>
                <w:rFonts w:cs="Sylfaen"/>
                <w:sz w:val="20"/>
                <w:szCs w:val="20"/>
                <w:lang w:val="ka-GE"/>
              </w:rPr>
              <w:t>აუდიტორული</w:t>
            </w:r>
            <w:r w:rsidRPr="004B1D77">
              <w:rPr>
                <w:sz w:val="20"/>
                <w:szCs w:val="20"/>
                <w:lang w:val="ka-GE"/>
              </w:rPr>
              <w:t xml:space="preserve"> </w:t>
            </w:r>
            <w:r w:rsidRPr="004B1D77">
              <w:rPr>
                <w:rFonts w:cs="Sylfaen"/>
                <w:sz w:val="20"/>
                <w:szCs w:val="20"/>
                <w:lang w:val="ka-GE"/>
              </w:rPr>
              <w:t>დათვალიერების</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ჩატარებული</w:t>
            </w:r>
            <w:r w:rsidRPr="004B1D77">
              <w:rPr>
                <w:sz w:val="20"/>
                <w:szCs w:val="20"/>
                <w:lang w:val="ka-GE"/>
              </w:rPr>
              <w:t xml:space="preserve"> </w:t>
            </w:r>
            <w:r w:rsidRPr="004B1D77">
              <w:rPr>
                <w:rFonts w:cs="Sylfaen"/>
                <w:sz w:val="20"/>
                <w:szCs w:val="20"/>
                <w:lang w:val="ka-GE"/>
              </w:rPr>
              <w:t>საინჟინრო</w:t>
            </w:r>
            <w:r w:rsidRPr="004B1D77">
              <w:rPr>
                <w:sz w:val="20"/>
                <w:szCs w:val="20"/>
                <w:lang w:val="ka-GE"/>
              </w:rPr>
              <w:t>-</w:t>
            </w:r>
            <w:r w:rsidRPr="004B1D77">
              <w:rPr>
                <w:rFonts w:cs="Sylfaen"/>
                <w:sz w:val="20"/>
                <w:szCs w:val="20"/>
                <w:lang w:val="ka-GE"/>
              </w:rPr>
              <w:t>გეოლოგიურ</w:t>
            </w:r>
            <w:r w:rsidRPr="004B1D77">
              <w:rPr>
                <w:sz w:val="20"/>
                <w:szCs w:val="20"/>
                <w:lang w:val="ka-GE"/>
              </w:rPr>
              <w:t xml:space="preserve"> </w:t>
            </w:r>
            <w:r w:rsidRPr="004B1D77">
              <w:rPr>
                <w:rFonts w:cs="Sylfaen"/>
                <w:sz w:val="20"/>
                <w:szCs w:val="20"/>
                <w:lang w:val="ka-GE"/>
              </w:rPr>
              <w:t>კვლევებზე</w:t>
            </w:r>
            <w:r w:rsidRPr="004B1D77">
              <w:rPr>
                <w:sz w:val="20"/>
                <w:szCs w:val="20"/>
                <w:lang w:val="ka-GE"/>
              </w:rPr>
              <w:t xml:space="preserve"> </w:t>
            </w:r>
            <w:r w:rsidRPr="004B1D77">
              <w:rPr>
                <w:rFonts w:cs="Sylfaen"/>
                <w:sz w:val="20"/>
                <w:szCs w:val="20"/>
                <w:lang w:val="ka-GE"/>
              </w:rPr>
              <w:t>დაყრდნობით</w:t>
            </w:r>
            <w:r w:rsidRPr="004B1D77">
              <w:rPr>
                <w:sz w:val="20"/>
                <w:szCs w:val="20"/>
                <w:lang w:val="ka-GE"/>
              </w:rPr>
              <w:t xml:space="preserve">, </w:t>
            </w:r>
            <w:r w:rsidRPr="004B1D77">
              <w:rPr>
                <w:rFonts w:cs="Sylfaen"/>
                <w:sz w:val="20"/>
                <w:szCs w:val="20"/>
                <w:lang w:val="ka-GE"/>
              </w:rPr>
              <w:t>საშიში</w:t>
            </w:r>
            <w:r w:rsidRPr="004B1D77">
              <w:rPr>
                <w:sz w:val="20"/>
                <w:szCs w:val="20"/>
                <w:lang w:val="ka-GE"/>
              </w:rPr>
              <w:t xml:space="preserve"> </w:t>
            </w:r>
            <w:r w:rsidRPr="004B1D77">
              <w:rPr>
                <w:rFonts w:cs="Sylfaen"/>
                <w:sz w:val="20"/>
                <w:szCs w:val="20"/>
                <w:lang w:val="ka-GE"/>
              </w:rPr>
              <w:t>გეოდინამიკური</w:t>
            </w:r>
            <w:r w:rsidRPr="004B1D77">
              <w:rPr>
                <w:sz w:val="20"/>
                <w:szCs w:val="20"/>
                <w:lang w:val="ka-GE"/>
              </w:rPr>
              <w:t xml:space="preserve"> </w:t>
            </w:r>
            <w:r w:rsidRPr="004B1D77">
              <w:rPr>
                <w:rFonts w:cs="Sylfaen"/>
                <w:sz w:val="20"/>
                <w:szCs w:val="20"/>
                <w:lang w:val="ka-GE"/>
              </w:rPr>
              <w:t>პროცესების</w:t>
            </w:r>
            <w:r w:rsidRPr="004B1D77">
              <w:rPr>
                <w:sz w:val="20"/>
                <w:szCs w:val="20"/>
                <w:lang w:val="ka-GE"/>
              </w:rPr>
              <w:t xml:space="preserve"> </w:t>
            </w:r>
            <w:r w:rsidRPr="004B1D77">
              <w:rPr>
                <w:rFonts w:cs="Sylfaen"/>
                <w:sz w:val="20"/>
                <w:szCs w:val="20"/>
                <w:lang w:val="ka-GE"/>
              </w:rPr>
              <w:t>გააქტიურების</w:t>
            </w:r>
            <w:r w:rsidRPr="004B1D77">
              <w:rPr>
                <w:sz w:val="20"/>
                <w:szCs w:val="20"/>
                <w:lang w:val="ka-GE"/>
              </w:rPr>
              <w:t xml:space="preserve"> </w:t>
            </w:r>
            <w:r w:rsidRPr="004B1D77">
              <w:rPr>
                <w:rFonts w:cs="Sylfaen"/>
                <w:sz w:val="20"/>
                <w:szCs w:val="20"/>
                <w:lang w:val="ka-GE"/>
              </w:rPr>
              <w:t>რისკი</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იკვეთება</w:t>
            </w:r>
            <w:r w:rsidRPr="004B1D77">
              <w:rPr>
                <w:sz w:val="20"/>
                <w:szCs w:val="20"/>
                <w:lang w:val="ka-GE"/>
              </w:rPr>
              <w:t>.</w:t>
            </w:r>
          </w:p>
          <w:p w:rsidR="00896A14" w:rsidRPr="004B1D77" w:rsidRDefault="00896A14" w:rsidP="00A36D59">
            <w:pPr>
              <w:rPr>
                <w:sz w:val="20"/>
                <w:szCs w:val="20"/>
                <w:lang w:val="ka-GE"/>
              </w:rPr>
            </w:pPr>
            <w:r w:rsidRPr="004B1D77">
              <w:rPr>
                <w:rFonts w:cs="Sylfaen"/>
                <w:sz w:val="20"/>
                <w:szCs w:val="20"/>
                <w:lang w:val="ka-GE"/>
              </w:rPr>
              <w:t>ტერიტორია</w:t>
            </w:r>
            <w:r w:rsidRPr="004B1D77">
              <w:rPr>
                <w:sz w:val="20"/>
                <w:szCs w:val="20"/>
                <w:lang w:val="ka-GE"/>
              </w:rPr>
              <w:t xml:space="preserve"> </w:t>
            </w:r>
            <w:r w:rsidRPr="004B1D77">
              <w:rPr>
                <w:rFonts w:cs="Sylfaen"/>
                <w:sz w:val="20"/>
                <w:szCs w:val="20"/>
                <w:lang w:val="ka-GE"/>
              </w:rPr>
              <w:t>აგებულია</w:t>
            </w:r>
            <w:r w:rsidRPr="004B1D77">
              <w:rPr>
                <w:sz w:val="20"/>
                <w:szCs w:val="20"/>
                <w:lang w:val="ka-GE"/>
              </w:rPr>
              <w:t xml:space="preserve"> </w:t>
            </w:r>
            <w:r w:rsidRPr="004B1D77">
              <w:rPr>
                <w:rFonts w:cs="Sylfaen"/>
                <w:sz w:val="20"/>
                <w:szCs w:val="20"/>
                <w:lang w:val="ka-GE"/>
              </w:rPr>
              <w:t>ქვედა</w:t>
            </w:r>
            <w:r w:rsidRPr="004B1D77">
              <w:rPr>
                <w:sz w:val="20"/>
                <w:szCs w:val="20"/>
                <w:lang w:val="ka-GE"/>
              </w:rPr>
              <w:t xml:space="preserve"> </w:t>
            </w:r>
            <w:r w:rsidRPr="004B1D77">
              <w:rPr>
                <w:rFonts w:cs="Sylfaen"/>
                <w:sz w:val="20"/>
                <w:szCs w:val="20"/>
                <w:lang w:val="ka-GE"/>
              </w:rPr>
              <w:t>იურული</w:t>
            </w:r>
            <w:r w:rsidRPr="004B1D77">
              <w:rPr>
                <w:sz w:val="20"/>
                <w:szCs w:val="20"/>
                <w:lang w:val="ka-GE"/>
              </w:rPr>
              <w:t xml:space="preserve"> </w:t>
            </w:r>
            <w:r w:rsidRPr="004B1D77">
              <w:rPr>
                <w:rFonts w:cs="Sylfaen"/>
                <w:sz w:val="20"/>
                <w:szCs w:val="20"/>
                <w:lang w:val="ka-GE"/>
              </w:rPr>
              <w:t>წარმონაქმნი</w:t>
            </w:r>
            <w:r w:rsidRPr="004B1D77">
              <w:rPr>
                <w:sz w:val="20"/>
                <w:szCs w:val="20"/>
                <w:lang w:val="ka-GE"/>
              </w:rPr>
              <w:t xml:space="preserve"> </w:t>
            </w:r>
            <w:r w:rsidRPr="004B1D77">
              <w:rPr>
                <w:rFonts w:cs="Sylfaen"/>
                <w:sz w:val="20"/>
                <w:szCs w:val="20"/>
                <w:lang w:val="ka-GE"/>
              </w:rPr>
              <w:t>დიდი</w:t>
            </w:r>
            <w:r w:rsidRPr="004B1D77">
              <w:rPr>
                <w:sz w:val="20"/>
                <w:szCs w:val="20"/>
                <w:lang w:val="ka-GE"/>
              </w:rPr>
              <w:t xml:space="preserve"> </w:t>
            </w:r>
            <w:r w:rsidRPr="004B1D77">
              <w:rPr>
                <w:rFonts w:cs="Sylfaen"/>
                <w:sz w:val="20"/>
                <w:szCs w:val="20"/>
                <w:lang w:val="ka-GE"/>
              </w:rPr>
              <w:t>სისქის</w:t>
            </w:r>
            <w:r w:rsidRPr="004B1D77">
              <w:rPr>
                <w:sz w:val="20"/>
                <w:szCs w:val="20"/>
                <w:lang w:val="ka-GE"/>
              </w:rPr>
              <w:t xml:space="preserve"> </w:t>
            </w:r>
            <w:r w:rsidRPr="004B1D77">
              <w:rPr>
                <w:rFonts w:cs="Sylfaen"/>
                <w:sz w:val="20"/>
                <w:szCs w:val="20"/>
                <w:lang w:val="ka-GE"/>
              </w:rPr>
              <w:t>ასპიდური</w:t>
            </w:r>
            <w:r w:rsidRPr="004B1D77">
              <w:rPr>
                <w:sz w:val="20"/>
                <w:szCs w:val="20"/>
                <w:lang w:val="ka-GE"/>
              </w:rPr>
              <w:t xml:space="preserve"> </w:t>
            </w:r>
            <w:r w:rsidRPr="004B1D77">
              <w:rPr>
                <w:rFonts w:cs="Sylfaen"/>
                <w:sz w:val="20"/>
                <w:szCs w:val="20"/>
                <w:lang w:val="ka-GE"/>
              </w:rPr>
              <w:t>ფიქლებით</w:t>
            </w:r>
            <w:r w:rsidRPr="004B1D77">
              <w:rPr>
                <w:sz w:val="20"/>
                <w:szCs w:val="20"/>
                <w:lang w:val="ka-GE"/>
              </w:rPr>
              <w:t xml:space="preserve">, </w:t>
            </w:r>
            <w:r w:rsidRPr="004B1D77">
              <w:rPr>
                <w:rFonts w:cs="Sylfaen"/>
                <w:sz w:val="20"/>
                <w:szCs w:val="20"/>
                <w:lang w:val="ka-GE"/>
              </w:rPr>
              <w:t>ქვიშაქვების</w:t>
            </w:r>
            <w:r w:rsidRPr="004B1D77">
              <w:rPr>
                <w:sz w:val="20"/>
                <w:szCs w:val="20"/>
                <w:lang w:val="ka-GE"/>
              </w:rPr>
              <w:t xml:space="preserve">, </w:t>
            </w:r>
            <w:r w:rsidRPr="004B1D77">
              <w:rPr>
                <w:rFonts w:cs="Sylfaen"/>
                <w:sz w:val="20"/>
                <w:szCs w:val="20"/>
                <w:lang w:val="ka-GE"/>
              </w:rPr>
              <w:t>კვარციტების</w:t>
            </w:r>
            <w:r w:rsidRPr="004B1D77">
              <w:rPr>
                <w:sz w:val="20"/>
                <w:szCs w:val="20"/>
                <w:lang w:val="ka-GE"/>
              </w:rPr>
              <w:t xml:space="preserve">, </w:t>
            </w:r>
            <w:proofErr w:type="spellStart"/>
            <w:r w:rsidRPr="004B1D77">
              <w:rPr>
                <w:rFonts w:cs="Sylfaen"/>
                <w:sz w:val="20"/>
                <w:szCs w:val="20"/>
                <w:lang w:val="ka-GE"/>
              </w:rPr>
              <w:t>გაკაჟებული</w:t>
            </w:r>
            <w:proofErr w:type="spellEnd"/>
            <w:r w:rsidRPr="004B1D77">
              <w:rPr>
                <w:sz w:val="20"/>
                <w:szCs w:val="20"/>
                <w:lang w:val="ka-GE"/>
              </w:rPr>
              <w:t xml:space="preserve"> </w:t>
            </w:r>
            <w:r w:rsidRPr="004B1D77">
              <w:rPr>
                <w:rFonts w:cs="Sylfaen"/>
                <w:sz w:val="20"/>
                <w:szCs w:val="20"/>
                <w:lang w:val="ka-GE"/>
              </w:rPr>
              <w:t>ფიქლების</w:t>
            </w:r>
            <w:r w:rsidRPr="004B1D77">
              <w:rPr>
                <w:sz w:val="20"/>
                <w:szCs w:val="20"/>
                <w:lang w:val="ka-GE"/>
              </w:rPr>
              <w:t xml:space="preserve"> </w:t>
            </w:r>
            <w:r w:rsidRPr="004B1D77">
              <w:rPr>
                <w:rFonts w:cs="Sylfaen"/>
                <w:sz w:val="20"/>
                <w:szCs w:val="20"/>
                <w:lang w:val="ka-GE"/>
              </w:rPr>
              <w:t>შუა</w:t>
            </w:r>
            <w:r w:rsidRPr="004B1D77">
              <w:rPr>
                <w:sz w:val="20"/>
                <w:szCs w:val="20"/>
                <w:lang w:val="ka-GE"/>
              </w:rPr>
              <w:t xml:space="preserve"> </w:t>
            </w:r>
            <w:r w:rsidRPr="004B1D77">
              <w:rPr>
                <w:rFonts w:cs="Sylfaen"/>
                <w:sz w:val="20"/>
                <w:szCs w:val="20"/>
                <w:lang w:val="ka-GE"/>
              </w:rPr>
              <w:t>შრეებით</w:t>
            </w:r>
            <w:r w:rsidRPr="004B1D77">
              <w:rPr>
                <w:sz w:val="20"/>
                <w:szCs w:val="20"/>
                <w:lang w:val="ka-GE"/>
              </w:rPr>
              <w:t xml:space="preserve">. </w:t>
            </w:r>
          </w:p>
          <w:p w:rsidR="00896A14" w:rsidRPr="004B1D77" w:rsidRDefault="00896A14" w:rsidP="00A36D59">
            <w:pPr>
              <w:rPr>
                <w:sz w:val="20"/>
                <w:szCs w:val="20"/>
                <w:lang w:val="ka-GE"/>
              </w:rPr>
            </w:pPr>
            <w:r w:rsidRPr="004B1D77">
              <w:rPr>
                <w:rFonts w:cs="Sylfaen"/>
                <w:sz w:val="20"/>
                <w:szCs w:val="20"/>
                <w:lang w:val="ka-GE"/>
              </w:rPr>
              <w:t>ქარხანა</w:t>
            </w:r>
            <w:r w:rsidRPr="004B1D77">
              <w:rPr>
                <w:sz w:val="20"/>
                <w:szCs w:val="20"/>
                <w:lang w:val="ka-GE"/>
              </w:rPr>
              <w:t xml:space="preserve"> </w:t>
            </w:r>
            <w:r w:rsidRPr="004B1D77">
              <w:rPr>
                <w:rFonts w:cs="Sylfaen"/>
                <w:sz w:val="20"/>
                <w:szCs w:val="20"/>
                <w:lang w:val="ka-GE"/>
              </w:rPr>
              <w:t>ნახევრად</w:t>
            </w:r>
            <w:r w:rsidRPr="004B1D77">
              <w:rPr>
                <w:sz w:val="20"/>
                <w:szCs w:val="20"/>
                <w:lang w:val="ka-GE"/>
              </w:rPr>
              <w:t xml:space="preserve"> </w:t>
            </w:r>
            <w:r w:rsidRPr="004B1D77">
              <w:rPr>
                <w:rFonts w:cs="Sylfaen"/>
                <w:sz w:val="20"/>
                <w:szCs w:val="20"/>
                <w:lang w:val="ka-GE"/>
              </w:rPr>
              <w:t>მობილური</w:t>
            </w:r>
            <w:r w:rsidRPr="004B1D77">
              <w:rPr>
                <w:sz w:val="20"/>
                <w:szCs w:val="20"/>
                <w:lang w:val="ka-GE"/>
              </w:rPr>
              <w:t xml:space="preserve"> </w:t>
            </w:r>
            <w:r w:rsidRPr="004B1D77">
              <w:rPr>
                <w:rFonts w:cs="Sylfaen"/>
                <w:sz w:val="20"/>
                <w:szCs w:val="20"/>
                <w:lang w:val="ka-GE"/>
              </w:rPr>
              <w:t>ტიპისაა</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მისი</w:t>
            </w:r>
            <w:r w:rsidRPr="004B1D77">
              <w:rPr>
                <w:sz w:val="20"/>
                <w:szCs w:val="20"/>
                <w:lang w:val="ka-GE"/>
              </w:rPr>
              <w:t xml:space="preserve"> </w:t>
            </w:r>
            <w:r w:rsidRPr="004B1D77">
              <w:rPr>
                <w:rFonts w:cs="Sylfaen"/>
                <w:sz w:val="20"/>
                <w:szCs w:val="20"/>
                <w:lang w:val="ka-GE"/>
              </w:rPr>
              <w:t>განთავსება</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მოითხოვს</w:t>
            </w:r>
            <w:r w:rsidRPr="004B1D77">
              <w:rPr>
                <w:sz w:val="20"/>
                <w:szCs w:val="20"/>
                <w:lang w:val="ka-GE"/>
              </w:rPr>
              <w:t xml:space="preserve"> </w:t>
            </w:r>
            <w:r w:rsidRPr="004B1D77">
              <w:rPr>
                <w:rFonts w:cs="Sylfaen"/>
                <w:sz w:val="20"/>
                <w:szCs w:val="20"/>
                <w:lang w:val="ka-GE"/>
              </w:rPr>
              <w:t>მასშტაბურ</w:t>
            </w:r>
            <w:r w:rsidRPr="004B1D77">
              <w:rPr>
                <w:sz w:val="20"/>
                <w:szCs w:val="20"/>
                <w:lang w:val="ka-GE"/>
              </w:rPr>
              <w:t xml:space="preserve"> </w:t>
            </w:r>
            <w:r w:rsidRPr="004B1D77">
              <w:rPr>
                <w:rFonts w:cs="Sylfaen"/>
                <w:sz w:val="20"/>
                <w:szCs w:val="20"/>
                <w:lang w:val="ka-GE"/>
              </w:rPr>
              <w:t>სამშენებლო</w:t>
            </w:r>
            <w:r w:rsidRPr="004B1D77">
              <w:rPr>
                <w:sz w:val="20"/>
                <w:szCs w:val="20"/>
                <w:lang w:val="ka-GE"/>
              </w:rPr>
              <w:t xml:space="preserve"> </w:t>
            </w:r>
            <w:r w:rsidRPr="004B1D77">
              <w:rPr>
                <w:rFonts w:cs="Sylfaen"/>
                <w:sz w:val="20"/>
                <w:szCs w:val="20"/>
                <w:lang w:val="ka-GE"/>
              </w:rPr>
              <w:t>სამუშაოებს</w:t>
            </w:r>
            <w:r w:rsidRPr="004B1D77">
              <w:rPr>
                <w:sz w:val="20"/>
                <w:szCs w:val="20"/>
                <w:lang w:val="ka-GE"/>
              </w:rPr>
              <w:t xml:space="preserve">, </w:t>
            </w:r>
            <w:r w:rsidRPr="004B1D77">
              <w:rPr>
                <w:rFonts w:cs="Sylfaen"/>
                <w:sz w:val="20"/>
                <w:szCs w:val="20"/>
                <w:lang w:val="ka-GE"/>
              </w:rPr>
              <w:t>შესაბამისად</w:t>
            </w:r>
            <w:r w:rsidRPr="004B1D77">
              <w:rPr>
                <w:sz w:val="20"/>
                <w:szCs w:val="20"/>
                <w:lang w:val="ka-GE"/>
              </w:rPr>
              <w:t xml:space="preserve">, </w:t>
            </w:r>
            <w:r w:rsidRPr="004B1D77">
              <w:rPr>
                <w:rFonts w:cs="Sylfaen"/>
                <w:sz w:val="20"/>
                <w:szCs w:val="20"/>
                <w:lang w:val="ka-GE"/>
              </w:rPr>
              <w:t>საშიში</w:t>
            </w:r>
            <w:r w:rsidRPr="004B1D77">
              <w:rPr>
                <w:sz w:val="20"/>
                <w:szCs w:val="20"/>
                <w:lang w:val="ka-GE"/>
              </w:rPr>
              <w:t xml:space="preserve"> </w:t>
            </w:r>
            <w:r w:rsidRPr="004B1D77">
              <w:rPr>
                <w:rFonts w:cs="Sylfaen"/>
                <w:sz w:val="20"/>
                <w:szCs w:val="20"/>
                <w:lang w:val="ka-GE"/>
              </w:rPr>
              <w:t>გეოდინამიკური</w:t>
            </w:r>
            <w:r w:rsidRPr="004B1D77">
              <w:rPr>
                <w:sz w:val="20"/>
                <w:szCs w:val="20"/>
                <w:lang w:val="ka-GE"/>
              </w:rPr>
              <w:t xml:space="preserve"> </w:t>
            </w:r>
            <w:r w:rsidRPr="004B1D77">
              <w:rPr>
                <w:rFonts w:cs="Sylfaen"/>
                <w:sz w:val="20"/>
                <w:szCs w:val="20"/>
                <w:lang w:val="ka-GE"/>
              </w:rPr>
              <w:t>პროცესების</w:t>
            </w:r>
            <w:r w:rsidRPr="004B1D77">
              <w:rPr>
                <w:sz w:val="20"/>
                <w:szCs w:val="20"/>
                <w:lang w:val="ka-GE"/>
              </w:rPr>
              <w:t xml:space="preserve"> </w:t>
            </w:r>
            <w:r w:rsidRPr="004B1D77">
              <w:rPr>
                <w:rFonts w:cs="Sylfaen"/>
                <w:sz w:val="20"/>
                <w:szCs w:val="20"/>
                <w:lang w:val="ka-GE"/>
              </w:rPr>
              <w:t>გააქტიურების</w:t>
            </w:r>
            <w:r w:rsidRPr="004B1D77">
              <w:rPr>
                <w:sz w:val="20"/>
                <w:szCs w:val="20"/>
                <w:lang w:val="ka-GE"/>
              </w:rPr>
              <w:t xml:space="preserve"> </w:t>
            </w:r>
            <w:r w:rsidRPr="004B1D77">
              <w:rPr>
                <w:rFonts w:cs="Sylfaen"/>
                <w:sz w:val="20"/>
                <w:szCs w:val="20"/>
                <w:lang w:val="ka-GE"/>
              </w:rPr>
              <w:t>ნაკლებად</w:t>
            </w:r>
            <w:r w:rsidRPr="004B1D77">
              <w:rPr>
                <w:sz w:val="20"/>
                <w:szCs w:val="20"/>
                <w:lang w:val="ka-GE"/>
              </w:rPr>
              <w:t xml:space="preserve"> </w:t>
            </w:r>
            <w:r w:rsidRPr="004B1D77">
              <w:rPr>
                <w:rFonts w:cs="Sylfaen"/>
                <w:sz w:val="20"/>
                <w:szCs w:val="20"/>
                <w:lang w:val="ka-GE"/>
              </w:rPr>
              <w:t>მოსალოდნელია</w:t>
            </w:r>
            <w:r w:rsidRPr="004B1D77">
              <w:rPr>
                <w:sz w:val="20"/>
                <w:szCs w:val="20"/>
                <w:lang w:val="ka-GE"/>
              </w:rPr>
              <w:t xml:space="preserve">. </w:t>
            </w:r>
            <w:r w:rsidRPr="004B1D77">
              <w:rPr>
                <w:rFonts w:cs="Sylfaen"/>
                <w:sz w:val="20"/>
                <w:szCs w:val="20"/>
                <w:lang w:val="ka-GE"/>
              </w:rPr>
              <w:t>საძირკვლის</w:t>
            </w:r>
            <w:r w:rsidRPr="004B1D77">
              <w:rPr>
                <w:sz w:val="20"/>
                <w:szCs w:val="20"/>
                <w:lang w:val="ka-GE"/>
              </w:rPr>
              <w:t xml:space="preserve"> </w:t>
            </w:r>
            <w:r w:rsidRPr="004B1D77">
              <w:rPr>
                <w:rFonts w:cs="Sylfaen"/>
                <w:sz w:val="20"/>
                <w:szCs w:val="20"/>
                <w:lang w:val="ka-GE"/>
              </w:rPr>
              <w:t>მოსაწყობად</w:t>
            </w:r>
            <w:r w:rsidRPr="004B1D77">
              <w:rPr>
                <w:sz w:val="20"/>
                <w:szCs w:val="20"/>
                <w:lang w:val="ka-GE"/>
              </w:rPr>
              <w:t xml:space="preserve"> </w:t>
            </w:r>
            <w:r w:rsidRPr="004B1D77">
              <w:rPr>
                <w:rFonts w:cs="Sylfaen"/>
                <w:sz w:val="20"/>
                <w:szCs w:val="20"/>
                <w:lang w:val="ka-GE"/>
              </w:rPr>
              <w:t>შესასრულებელი</w:t>
            </w:r>
            <w:r w:rsidRPr="004B1D77">
              <w:rPr>
                <w:sz w:val="20"/>
                <w:szCs w:val="20"/>
                <w:lang w:val="ka-GE"/>
              </w:rPr>
              <w:t xml:space="preserve"> </w:t>
            </w:r>
            <w:r w:rsidRPr="004B1D77">
              <w:rPr>
                <w:rFonts w:cs="Sylfaen"/>
                <w:sz w:val="20"/>
                <w:szCs w:val="20"/>
                <w:lang w:val="ka-GE"/>
              </w:rPr>
              <w:t>იქნება</w:t>
            </w:r>
            <w:r w:rsidRPr="004B1D77">
              <w:rPr>
                <w:sz w:val="20"/>
                <w:szCs w:val="20"/>
                <w:lang w:val="ka-GE"/>
              </w:rPr>
              <w:t xml:space="preserve"> </w:t>
            </w:r>
            <w:r w:rsidRPr="004B1D77">
              <w:rPr>
                <w:rFonts w:cs="Sylfaen"/>
                <w:sz w:val="20"/>
                <w:szCs w:val="20"/>
                <w:lang w:val="ka-GE"/>
              </w:rPr>
              <w:t>მცირე</w:t>
            </w:r>
            <w:r w:rsidRPr="004B1D77">
              <w:rPr>
                <w:sz w:val="20"/>
                <w:szCs w:val="20"/>
                <w:lang w:val="ka-GE"/>
              </w:rPr>
              <w:t xml:space="preserve"> </w:t>
            </w:r>
            <w:r w:rsidRPr="004B1D77">
              <w:rPr>
                <w:rFonts w:cs="Sylfaen"/>
                <w:sz w:val="20"/>
                <w:szCs w:val="20"/>
                <w:lang w:val="ka-GE"/>
              </w:rPr>
              <w:t>მოცულობის</w:t>
            </w:r>
            <w:r w:rsidRPr="004B1D77">
              <w:rPr>
                <w:sz w:val="20"/>
                <w:szCs w:val="20"/>
                <w:lang w:val="ka-GE"/>
              </w:rPr>
              <w:t xml:space="preserve"> </w:t>
            </w:r>
            <w:r w:rsidRPr="004B1D77">
              <w:rPr>
                <w:rFonts w:cs="Sylfaen"/>
                <w:sz w:val="20"/>
                <w:szCs w:val="20"/>
                <w:lang w:val="ka-GE"/>
              </w:rPr>
              <w:t>მიწის</w:t>
            </w:r>
            <w:r w:rsidRPr="004B1D77">
              <w:rPr>
                <w:sz w:val="20"/>
                <w:szCs w:val="20"/>
                <w:lang w:val="ka-GE"/>
              </w:rPr>
              <w:t xml:space="preserve"> </w:t>
            </w:r>
            <w:r w:rsidRPr="004B1D77">
              <w:rPr>
                <w:rFonts w:cs="Sylfaen"/>
                <w:sz w:val="20"/>
                <w:szCs w:val="20"/>
                <w:lang w:val="ka-GE"/>
              </w:rPr>
              <w:t>სამუშაოები</w:t>
            </w:r>
            <w:r w:rsidRPr="004B1D77">
              <w:rPr>
                <w:sz w:val="20"/>
                <w:szCs w:val="20"/>
                <w:lang w:val="ka-GE"/>
              </w:rPr>
              <w:t xml:space="preserve">, </w:t>
            </w:r>
            <w:r w:rsidRPr="004B1D77">
              <w:rPr>
                <w:rFonts w:cs="Sylfaen"/>
                <w:sz w:val="20"/>
                <w:szCs w:val="20"/>
                <w:lang w:val="ka-GE"/>
              </w:rPr>
              <w:t>ხანგრძლივი</w:t>
            </w:r>
            <w:r w:rsidRPr="004B1D77">
              <w:rPr>
                <w:sz w:val="20"/>
                <w:szCs w:val="20"/>
                <w:lang w:val="ka-GE"/>
              </w:rPr>
              <w:t xml:space="preserve"> </w:t>
            </w:r>
            <w:r w:rsidRPr="004B1D77">
              <w:rPr>
                <w:rFonts w:cs="Sylfaen"/>
                <w:sz w:val="20"/>
                <w:szCs w:val="20"/>
                <w:lang w:val="ka-GE"/>
              </w:rPr>
              <w:t>ტექნოგენური</w:t>
            </w:r>
            <w:r w:rsidRPr="004B1D77">
              <w:rPr>
                <w:sz w:val="20"/>
                <w:szCs w:val="20"/>
                <w:lang w:val="ka-GE"/>
              </w:rPr>
              <w:t xml:space="preserve"> </w:t>
            </w:r>
            <w:r w:rsidRPr="004B1D77">
              <w:rPr>
                <w:rFonts w:cs="Sylfaen"/>
                <w:sz w:val="20"/>
                <w:szCs w:val="20"/>
                <w:lang w:val="ka-GE"/>
              </w:rPr>
              <w:t>დატვირთვის</w:t>
            </w:r>
            <w:r w:rsidRPr="004B1D77">
              <w:rPr>
                <w:sz w:val="20"/>
                <w:szCs w:val="20"/>
                <w:lang w:val="ka-GE"/>
              </w:rPr>
              <w:t xml:space="preserve"> </w:t>
            </w:r>
            <w:r w:rsidRPr="004B1D77">
              <w:rPr>
                <w:rFonts w:cs="Sylfaen"/>
                <w:sz w:val="20"/>
                <w:szCs w:val="20"/>
                <w:lang w:val="ka-GE"/>
              </w:rPr>
              <w:t>მქონე</w:t>
            </w:r>
            <w:r w:rsidRPr="004B1D77">
              <w:rPr>
                <w:sz w:val="20"/>
                <w:szCs w:val="20"/>
                <w:lang w:val="ka-GE"/>
              </w:rPr>
              <w:t xml:space="preserve"> </w:t>
            </w:r>
            <w:r w:rsidRPr="004B1D77">
              <w:rPr>
                <w:rFonts w:cs="Sylfaen"/>
                <w:sz w:val="20"/>
                <w:szCs w:val="20"/>
                <w:lang w:val="ka-GE"/>
              </w:rPr>
              <w:t>ტერიტორიაზე</w:t>
            </w:r>
            <w:r w:rsidRPr="004B1D77">
              <w:rPr>
                <w:sz w:val="20"/>
                <w:szCs w:val="20"/>
                <w:lang w:val="ka-GE"/>
              </w:rPr>
              <w:t>.</w:t>
            </w:r>
          </w:p>
          <w:p w:rsidR="00896A14" w:rsidRPr="004B1D77" w:rsidRDefault="00896A14" w:rsidP="00A36D59">
            <w:pPr>
              <w:rPr>
                <w:sz w:val="20"/>
                <w:szCs w:val="20"/>
                <w:lang w:val="ka-GE"/>
              </w:rPr>
            </w:pPr>
            <w:r w:rsidRPr="004B1D77">
              <w:rPr>
                <w:rFonts w:cs="Sylfaen"/>
                <w:sz w:val="20"/>
                <w:szCs w:val="20"/>
                <w:lang w:val="ka-GE"/>
              </w:rPr>
              <w:t>გეოლოგიურ</w:t>
            </w:r>
            <w:r w:rsidRPr="004B1D77">
              <w:rPr>
                <w:sz w:val="20"/>
                <w:szCs w:val="20"/>
                <w:lang w:val="ka-GE"/>
              </w:rPr>
              <w:t xml:space="preserve"> </w:t>
            </w:r>
            <w:r w:rsidRPr="004B1D77">
              <w:rPr>
                <w:rFonts w:cs="Sylfaen"/>
                <w:sz w:val="20"/>
                <w:szCs w:val="20"/>
                <w:lang w:val="ka-GE"/>
              </w:rPr>
              <w:t>გარემოზე</w:t>
            </w:r>
            <w:r w:rsidRPr="004B1D77">
              <w:rPr>
                <w:sz w:val="20"/>
                <w:szCs w:val="20"/>
                <w:lang w:val="ka-GE"/>
              </w:rPr>
              <w:t xml:space="preserve"> </w:t>
            </w:r>
            <w:r w:rsidRPr="004B1D77">
              <w:rPr>
                <w:rFonts w:cs="Sylfaen"/>
                <w:sz w:val="20"/>
                <w:szCs w:val="20"/>
                <w:lang w:val="ka-GE"/>
              </w:rPr>
              <w:t>ზემოქმედების</w:t>
            </w:r>
            <w:r w:rsidRPr="004B1D77">
              <w:rPr>
                <w:sz w:val="20"/>
                <w:szCs w:val="20"/>
                <w:lang w:val="ka-GE"/>
              </w:rPr>
              <w:t xml:space="preserve"> </w:t>
            </w:r>
            <w:r w:rsidRPr="004B1D77">
              <w:rPr>
                <w:rFonts w:cs="Sylfaen"/>
                <w:sz w:val="20"/>
                <w:szCs w:val="20"/>
                <w:lang w:val="ka-GE"/>
              </w:rPr>
              <w:t>რისკების</w:t>
            </w:r>
            <w:r w:rsidRPr="004B1D77">
              <w:rPr>
                <w:sz w:val="20"/>
                <w:szCs w:val="20"/>
                <w:lang w:val="ka-GE"/>
              </w:rPr>
              <w:t xml:space="preserve"> </w:t>
            </w:r>
            <w:r w:rsidRPr="004B1D77">
              <w:rPr>
                <w:rFonts w:cs="Sylfaen"/>
                <w:sz w:val="20"/>
                <w:szCs w:val="20"/>
                <w:lang w:val="ka-GE"/>
              </w:rPr>
              <w:t>გზშ</w:t>
            </w:r>
            <w:r w:rsidRPr="004B1D77">
              <w:rPr>
                <w:sz w:val="20"/>
                <w:szCs w:val="20"/>
                <w:lang w:val="ka-GE"/>
              </w:rPr>
              <w:t>-</w:t>
            </w:r>
            <w:r w:rsidRPr="004B1D77">
              <w:rPr>
                <w:rFonts w:cs="Sylfaen"/>
                <w:sz w:val="20"/>
                <w:szCs w:val="20"/>
                <w:lang w:val="ka-GE"/>
              </w:rPr>
              <w:t>ის</w:t>
            </w:r>
            <w:r w:rsidRPr="004B1D77">
              <w:rPr>
                <w:sz w:val="20"/>
                <w:szCs w:val="20"/>
                <w:lang w:val="ka-GE"/>
              </w:rPr>
              <w:t xml:space="preserve"> </w:t>
            </w:r>
            <w:r w:rsidRPr="004B1D77">
              <w:rPr>
                <w:rFonts w:cs="Sylfaen"/>
                <w:sz w:val="20"/>
                <w:szCs w:val="20"/>
                <w:lang w:val="ka-GE"/>
              </w:rPr>
              <w:t>ანგარიშის</w:t>
            </w:r>
            <w:r w:rsidRPr="004B1D77">
              <w:rPr>
                <w:sz w:val="20"/>
                <w:szCs w:val="20"/>
                <w:lang w:val="ka-GE"/>
              </w:rPr>
              <w:t xml:space="preserve"> </w:t>
            </w:r>
            <w:r w:rsidRPr="004B1D77">
              <w:rPr>
                <w:rFonts w:cs="Sylfaen"/>
                <w:sz w:val="20"/>
                <w:szCs w:val="20"/>
                <w:lang w:val="ka-GE"/>
              </w:rPr>
              <w:t>განხილვიდან</w:t>
            </w:r>
            <w:r w:rsidRPr="004B1D77">
              <w:rPr>
                <w:sz w:val="20"/>
                <w:szCs w:val="20"/>
                <w:lang w:val="ka-GE"/>
              </w:rPr>
              <w:t xml:space="preserve">  </w:t>
            </w:r>
            <w:r w:rsidRPr="004B1D77">
              <w:rPr>
                <w:rFonts w:cs="Sylfaen"/>
                <w:sz w:val="20"/>
                <w:szCs w:val="20"/>
                <w:lang w:val="ka-GE"/>
              </w:rPr>
              <w:t>ამოღების</w:t>
            </w:r>
            <w:r w:rsidRPr="004B1D77">
              <w:rPr>
                <w:sz w:val="20"/>
                <w:szCs w:val="20"/>
                <w:lang w:val="ka-GE"/>
              </w:rPr>
              <w:t xml:space="preserve"> </w:t>
            </w:r>
            <w:r w:rsidRPr="004B1D77">
              <w:rPr>
                <w:rFonts w:cs="Sylfaen"/>
                <w:sz w:val="20"/>
                <w:szCs w:val="20"/>
                <w:lang w:val="ka-GE"/>
              </w:rPr>
              <w:t>მთავარ</w:t>
            </w:r>
            <w:r w:rsidRPr="004B1D77">
              <w:rPr>
                <w:sz w:val="20"/>
                <w:szCs w:val="20"/>
                <w:lang w:val="ka-GE"/>
              </w:rPr>
              <w:t xml:space="preserve"> </w:t>
            </w:r>
            <w:r w:rsidRPr="004B1D77">
              <w:rPr>
                <w:rFonts w:cs="Sylfaen"/>
                <w:sz w:val="20"/>
                <w:szCs w:val="20"/>
                <w:lang w:val="ka-GE"/>
              </w:rPr>
              <w:t>ფაქტორს</w:t>
            </w:r>
            <w:r w:rsidRPr="004B1D77">
              <w:rPr>
                <w:sz w:val="20"/>
                <w:szCs w:val="20"/>
                <w:lang w:val="ka-GE"/>
              </w:rPr>
              <w:t xml:space="preserve"> </w:t>
            </w:r>
            <w:r w:rsidRPr="004B1D77">
              <w:rPr>
                <w:rFonts w:cs="Sylfaen"/>
                <w:sz w:val="20"/>
                <w:szCs w:val="20"/>
                <w:lang w:val="ka-GE"/>
              </w:rPr>
              <w:t>წარმოადგენს</w:t>
            </w:r>
            <w:r w:rsidRPr="004B1D77">
              <w:rPr>
                <w:sz w:val="20"/>
                <w:szCs w:val="20"/>
                <w:lang w:val="ka-GE"/>
              </w:rPr>
              <w:t xml:space="preserve"> </w:t>
            </w:r>
            <w:r w:rsidRPr="004B1D77">
              <w:rPr>
                <w:rFonts w:cs="Sylfaen"/>
                <w:sz w:val="20"/>
                <w:szCs w:val="20"/>
                <w:lang w:val="ka-GE"/>
              </w:rPr>
              <w:t>დაგეგმილი</w:t>
            </w:r>
            <w:r w:rsidRPr="004B1D77">
              <w:rPr>
                <w:sz w:val="20"/>
                <w:szCs w:val="20"/>
                <w:lang w:val="ka-GE"/>
              </w:rPr>
              <w:t xml:space="preserve"> </w:t>
            </w:r>
            <w:r w:rsidRPr="004B1D77">
              <w:rPr>
                <w:rFonts w:cs="Sylfaen"/>
                <w:sz w:val="20"/>
                <w:szCs w:val="20"/>
                <w:lang w:val="ka-GE"/>
              </w:rPr>
              <w:t>საქმიანობის</w:t>
            </w:r>
            <w:r w:rsidRPr="004B1D77">
              <w:rPr>
                <w:sz w:val="20"/>
                <w:szCs w:val="20"/>
                <w:lang w:val="ka-GE"/>
              </w:rPr>
              <w:t xml:space="preserve"> </w:t>
            </w:r>
            <w:r w:rsidRPr="004B1D77">
              <w:rPr>
                <w:rFonts w:cs="Sylfaen"/>
                <w:sz w:val="20"/>
                <w:szCs w:val="20"/>
                <w:lang w:val="ka-GE"/>
              </w:rPr>
              <w:t>მასშტაბი</w:t>
            </w:r>
            <w:r w:rsidRPr="004B1D77">
              <w:rPr>
                <w:sz w:val="20"/>
                <w:szCs w:val="20"/>
                <w:lang w:val="ka-GE"/>
              </w:rPr>
              <w:t xml:space="preserve">, </w:t>
            </w:r>
            <w:r w:rsidRPr="004B1D77">
              <w:rPr>
                <w:rFonts w:cs="Sylfaen"/>
                <w:sz w:val="20"/>
                <w:szCs w:val="20"/>
                <w:lang w:val="ka-GE"/>
              </w:rPr>
              <w:t>ხასიათი</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მდებარეობა</w:t>
            </w:r>
            <w:r w:rsidRPr="004B1D77">
              <w:rPr>
                <w:sz w:val="20"/>
                <w:szCs w:val="20"/>
                <w:lang w:val="ka-GE"/>
              </w:rPr>
              <w:t xml:space="preserve">. </w:t>
            </w:r>
          </w:p>
        </w:tc>
      </w:tr>
      <w:tr w:rsidR="00896A14" w:rsidRPr="004B1D77" w:rsidTr="00A36D59">
        <w:tc>
          <w:tcPr>
            <w:tcW w:w="3681" w:type="dxa"/>
            <w:vAlign w:val="center"/>
          </w:tcPr>
          <w:p w:rsidR="00896A14" w:rsidRPr="004B1D77" w:rsidRDefault="00896A14" w:rsidP="00A36D59">
            <w:pPr>
              <w:tabs>
                <w:tab w:val="left" w:pos="3345"/>
              </w:tabs>
              <w:jc w:val="left"/>
              <w:rPr>
                <w:sz w:val="20"/>
                <w:szCs w:val="20"/>
                <w:lang w:val="ka-GE"/>
              </w:rPr>
            </w:pPr>
            <w:r w:rsidRPr="004B1D77">
              <w:rPr>
                <w:rFonts w:cs="Sylfaen"/>
                <w:sz w:val="20"/>
                <w:szCs w:val="20"/>
                <w:lang w:val="ka-GE"/>
              </w:rPr>
              <w:t>ზემოქმედება</w:t>
            </w:r>
            <w:r w:rsidRPr="004B1D77">
              <w:rPr>
                <w:sz w:val="20"/>
                <w:szCs w:val="20"/>
                <w:lang w:val="ka-GE"/>
              </w:rPr>
              <w:t xml:space="preserve"> </w:t>
            </w:r>
            <w:r w:rsidRPr="004B1D77">
              <w:rPr>
                <w:rFonts w:cs="Sylfaen"/>
                <w:sz w:val="20"/>
                <w:szCs w:val="20"/>
                <w:lang w:val="ka-GE"/>
              </w:rPr>
              <w:t>ადგილობრივ</w:t>
            </w:r>
            <w:r w:rsidRPr="004B1D77">
              <w:rPr>
                <w:sz w:val="20"/>
                <w:szCs w:val="20"/>
                <w:lang w:val="ka-GE"/>
              </w:rPr>
              <w:t xml:space="preserve"> </w:t>
            </w:r>
            <w:r w:rsidRPr="004B1D77">
              <w:rPr>
                <w:rFonts w:cs="Sylfaen"/>
                <w:sz w:val="20"/>
                <w:szCs w:val="20"/>
                <w:lang w:val="ka-GE"/>
              </w:rPr>
              <w:t>რესურსებზე</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მათზე</w:t>
            </w:r>
            <w:r w:rsidRPr="004B1D77">
              <w:rPr>
                <w:sz w:val="20"/>
                <w:szCs w:val="20"/>
                <w:lang w:val="ka-GE"/>
              </w:rPr>
              <w:t xml:space="preserve"> </w:t>
            </w:r>
            <w:r w:rsidRPr="004B1D77">
              <w:rPr>
                <w:rFonts w:cs="Sylfaen"/>
                <w:sz w:val="20"/>
                <w:szCs w:val="20"/>
                <w:lang w:val="ka-GE"/>
              </w:rPr>
              <w:t>ხელმისაწვდომობის</w:t>
            </w:r>
            <w:r w:rsidRPr="004B1D77">
              <w:rPr>
                <w:sz w:val="20"/>
                <w:szCs w:val="20"/>
                <w:lang w:val="ka-GE"/>
              </w:rPr>
              <w:t xml:space="preserve"> </w:t>
            </w:r>
            <w:r w:rsidRPr="004B1D77">
              <w:rPr>
                <w:rFonts w:cs="Sylfaen"/>
                <w:sz w:val="20"/>
                <w:szCs w:val="20"/>
                <w:lang w:val="ka-GE"/>
              </w:rPr>
              <w:t>შეზღუდვის</w:t>
            </w:r>
            <w:r w:rsidRPr="004B1D77">
              <w:rPr>
                <w:sz w:val="20"/>
                <w:szCs w:val="20"/>
                <w:lang w:val="ka-GE"/>
              </w:rPr>
              <w:t xml:space="preserve"> </w:t>
            </w:r>
            <w:r w:rsidRPr="004B1D77">
              <w:rPr>
                <w:rFonts w:cs="Sylfaen"/>
                <w:sz w:val="20"/>
                <w:szCs w:val="20"/>
                <w:lang w:val="ka-GE"/>
              </w:rPr>
              <w:t>რისკები</w:t>
            </w:r>
          </w:p>
        </w:tc>
        <w:tc>
          <w:tcPr>
            <w:tcW w:w="5940" w:type="dxa"/>
            <w:vAlign w:val="center"/>
          </w:tcPr>
          <w:p w:rsidR="00896A14" w:rsidRPr="004B1D77" w:rsidRDefault="00896A14" w:rsidP="00A36D59">
            <w:pPr>
              <w:rPr>
                <w:sz w:val="20"/>
                <w:szCs w:val="20"/>
                <w:lang w:val="ka-GE"/>
              </w:rPr>
            </w:pPr>
            <w:r w:rsidRPr="004B1D77">
              <w:rPr>
                <w:rFonts w:cs="Sylfaen"/>
                <w:sz w:val="20"/>
                <w:szCs w:val="20"/>
                <w:lang w:val="ka-GE"/>
              </w:rPr>
              <w:t>ქარხნის</w:t>
            </w:r>
            <w:r w:rsidRPr="004B1D77">
              <w:rPr>
                <w:sz w:val="20"/>
                <w:szCs w:val="20"/>
                <w:lang w:val="ka-GE"/>
              </w:rPr>
              <w:t xml:space="preserve"> </w:t>
            </w:r>
            <w:r w:rsidRPr="004B1D77">
              <w:rPr>
                <w:rFonts w:cs="Sylfaen"/>
                <w:sz w:val="20"/>
                <w:szCs w:val="20"/>
                <w:lang w:val="ka-GE"/>
              </w:rPr>
              <w:t>განთავსების</w:t>
            </w:r>
            <w:r w:rsidRPr="004B1D77">
              <w:rPr>
                <w:sz w:val="20"/>
                <w:szCs w:val="20"/>
                <w:lang w:val="ka-GE"/>
              </w:rPr>
              <w:t xml:space="preserve"> </w:t>
            </w:r>
            <w:r w:rsidRPr="004B1D77">
              <w:rPr>
                <w:rFonts w:cs="Sylfaen"/>
                <w:sz w:val="20"/>
                <w:szCs w:val="20"/>
                <w:lang w:val="ka-GE"/>
              </w:rPr>
              <w:t>ადგილი</w:t>
            </w:r>
            <w:r w:rsidRPr="004B1D77">
              <w:rPr>
                <w:sz w:val="20"/>
                <w:szCs w:val="20"/>
                <w:lang w:val="ka-GE"/>
              </w:rPr>
              <w:t xml:space="preserve"> </w:t>
            </w:r>
            <w:r w:rsidRPr="004B1D77">
              <w:rPr>
                <w:rFonts w:cs="Sylfaen"/>
                <w:sz w:val="20"/>
                <w:szCs w:val="20"/>
                <w:lang w:val="ka-GE"/>
              </w:rPr>
              <w:t>მოქცეულია</w:t>
            </w:r>
            <w:r w:rsidRPr="004B1D77">
              <w:rPr>
                <w:sz w:val="20"/>
                <w:szCs w:val="20"/>
                <w:lang w:val="ka-GE"/>
              </w:rPr>
              <w:t xml:space="preserve"> </w:t>
            </w:r>
            <w:r w:rsidRPr="004B1D77">
              <w:rPr>
                <w:rFonts w:cs="Sylfaen"/>
                <w:sz w:val="20"/>
                <w:szCs w:val="20"/>
                <w:lang w:val="ka-GE"/>
              </w:rPr>
              <w:t>შპს</w:t>
            </w:r>
            <w:r w:rsidRPr="004B1D77">
              <w:rPr>
                <w:sz w:val="20"/>
                <w:szCs w:val="20"/>
                <w:lang w:val="ka-GE"/>
              </w:rPr>
              <w:t xml:space="preserve"> „</w:t>
            </w:r>
            <w:r w:rsidRPr="004B1D77">
              <w:rPr>
                <w:rFonts w:cs="Sylfaen"/>
                <w:sz w:val="20"/>
                <w:szCs w:val="20"/>
                <w:lang w:val="ka-GE"/>
              </w:rPr>
              <w:t>ლაგოდეხავტოგზა</w:t>
            </w:r>
            <w:r w:rsidRPr="004B1D77">
              <w:rPr>
                <w:sz w:val="20"/>
                <w:szCs w:val="20"/>
                <w:lang w:val="ka-GE"/>
              </w:rPr>
              <w:t>“-</w:t>
            </w:r>
            <w:r w:rsidRPr="004B1D77">
              <w:rPr>
                <w:rFonts w:cs="Sylfaen"/>
                <w:sz w:val="20"/>
                <w:szCs w:val="20"/>
                <w:lang w:val="ka-GE"/>
              </w:rPr>
              <w:t>ს</w:t>
            </w:r>
            <w:r w:rsidRPr="004B1D77">
              <w:rPr>
                <w:sz w:val="20"/>
                <w:szCs w:val="20"/>
                <w:lang w:val="ka-GE"/>
              </w:rPr>
              <w:t xml:space="preserve"> </w:t>
            </w:r>
            <w:r w:rsidRPr="004B1D77">
              <w:rPr>
                <w:rFonts w:cs="Sylfaen"/>
                <w:sz w:val="20"/>
                <w:szCs w:val="20"/>
                <w:lang w:val="ka-GE"/>
              </w:rPr>
              <w:t>ტერიტორიის</w:t>
            </w:r>
            <w:r w:rsidRPr="004B1D77">
              <w:rPr>
                <w:sz w:val="20"/>
                <w:szCs w:val="20"/>
                <w:lang w:val="ka-GE"/>
              </w:rPr>
              <w:t xml:space="preserve"> </w:t>
            </w:r>
            <w:r w:rsidRPr="004B1D77">
              <w:rPr>
                <w:rFonts w:cs="Sylfaen"/>
                <w:sz w:val="20"/>
                <w:szCs w:val="20"/>
                <w:lang w:val="ka-GE"/>
              </w:rPr>
              <w:t>ფარგლებში</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შესაბამისად</w:t>
            </w:r>
            <w:r w:rsidRPr="004B1D77">
              <w:rPr>
                <w:sz w:val="20"/>
                <w:szCs w:val="20"/>
                <w:lang w:val="ka-GE"/>
              </w:rPr>
              <w:t xml:space="preserve"> </w:t>
            </w:r>
            <w:r w:rsidRPr="004B1D77">
              <w:rPr>
                <w:rFonts w:cs="Sylfaen"/>
                <w:sz w:val="20"/>
                <w:szCs w:val="20"/>
                <w:lang w:val="ka-GE"/>
              </w:rPr>
              <w:t>პროექტის</w:t>
            </w:r>
            <w:r w:rsidRPr="004B1D77">
              <w:rPr>
                <w:sz w:val="20"/>
                <w:szCs w:val="20"/>
                <w:lang w:val="ka-GE"/>
              </w:rPr>
              <w:t xml:space="preserve"> </w:t>
            </w:r>
            <w:r w:rsidRPr="004B1D77">
              <w:rPr>
                <w:rFonts w:cs="Sylfaen"/>
                <w:sz w:val="20"/>
                <w:szCs w:val="20"/>
                <w:lang w:val="ka-GE"/>
              </w:rPr>
              <w:t>განხორციელება</w:t>
            </w:r>
            <w:r w:rsidRPr="004B1D77">
              <w:rPr>
                <w:sz w:val="20"/>
                <w:szCs w:val="20"/>
                <w:lang w:val="ka-GE"/>
              </w:rPr>
              <w:t xml:space="preserve"> </w:t>
            </w:r>
            <w:r w:rsidRPr="004B1D77">
              <w:rPr>
                <w:rFonts w:cs="Sylfaen"/>
                <w:sz w:val="20"/>
                <w:szCs w:val="20"/>
                <w:lang w:val="ka-GE"/>
              </w:rPr>
              <w:t>ადგილობრივ</w:t>
            </w:r>
            <w:r w:rsidRPr="004B1D77">
              <w:rPr>
                <w:sz w:val="20"/>
                <w:szCs w:val="20"/>
                <w:lang w:val="ka-GE"/>
              </w:rPr>
              <w:t xml:space="preserve"> </w:t>
            </w:r>
            <w:r w:rsidRPr="004B1D77">
              <w:rPr>
                <w:rFonts w:cs="Sylfaen"/>
                <w:sz w:val="20"/>
                <w:szCs w:val="20"/>
                <w:lang w:val="ka-GE"/>
              </w:rPr>
              <w:t>რესურსებზე</w:t>
            </w:r>
            <w:r w:rsidRPr="004B1D77">
              <w:rPr>
                <w:sz w:val="20"/>
                <w:szCs w:val="20"/>
                <w:lang w:val="ka-GE"/>
              </w:rPr>
              <w:t xml:space="preserve"> </w:t>
            </w:r>
            <w:r w:rsidRPr="004B1D77">
              <w:rPr>
                <w:rFonts w:cs="Sylfaen"/>
                <w:sz w:val="20"/>
                <w:szCs w:val="20"/>
                <w:lang w:val="ka-GE"/>
              </w:rPr>
              <w:t>ხელმისაწვდომობის</w:t>
            </w:r>
            <w:r w:rsidRPr="004B1D77">
              <w:rPr>
                <w:sz w:val="20"/>
                <w:szCs w:val="20"/>
                <w:lang w:val="ka-GE"/>
              </w:rPr>
              <w:t xml:space="preserve"> </w:t>
            </w:r>
            <w:r w:rsidRPr="004B1D77">
              <w:rPr>
                <w:rFonts w:cs="Sylfaen"/>
                <w:sz w:val="20"/>
                <w:szCs w:val="20"/>
                <w:lang w:val="ka-GE"/>
              </w:rPr>
              <w:t>შეზღუდვასთან</w:t>
            </w:r>
            <w:r w:rsidRPr="004B1D77">
              <w:rPr>
                <w:sz w:val="20"/>
                <w:szCs w:val="20"/>
                <w:lang w:val="ka-GE"/>
              </w:rPr>
              <w:t xml:space="preserve"> </w:t>
            </w:r>
            <w:r w:rsidRPr="004B1D77">
              <w:rPr>
                <w:rFonts w:cs="Sylfaen"/>
                <w:sz w:val="20"/>
                <w:szCs w:val="20"/>
                <w:lang w:val="ka-GE"/>
              </w:rPr>
              <w:t>დაკავშირებული</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იქნება</w:t>
            </w:r>
            <w:r w:rsidRPr="004B1D77">
              <w:rPr>
                <w:sz w:val="20"/>
                <w:szCs w:val="20"/>
                <w:lang w:val="ka-GE"/>
              </w:rPr>
              <w:t xml:space="preserve">.  </w:t>
            </w:r>
          </w:p>
        </w:tc>
      </w:tr>
      <w:tr w:rsidR="00896A14" w:rsidRPr="004B1D77" w:rsidTr="00A36D59">
        <w:tc>
          <w:tcPr>
            <w:tcW w:w="3681" w:type="dxa"/>
            <w:vAlign w:val="center"/>
          </w:tcPr>
          <w:p w:rsidR="00896A14" w:rsidRPr="004B1D77" w:rsidRDefault="00896A14" w:rsidP="00A36D59">
            <w:pPr>
              <w:jc w:val="left"/>
              <w:rPr>
                <w:sz w:val="20"/>
                <w:szCs w:val="20"/>
                <w:lang w:val="ka-GE"/>
              </w:rPr>
            </w:pPr>
            <w:r w:rsidRPr="004B1D77">
              <w:rPr>
                <w:rFonts w:cs="Sylfaen"/>
                <w:sz w:val="20"/>
                <w:szCs w:val="20"/>
                <w:lang w:val="ka-GE"/>
              </w:rPr>
              <w:t>ტრანსსასაზღვრო</w:t>
            </w:r>
            <w:r w:rsidRPr="004B1D77">
              <w:rPr>
                <w:sz w:val="20"/>
                <w:szCs w:val="20"/>
                <w:lang w:val="ka-GE"/>
              </w:rPr>
              <w:t xml:space="preserve"> </w:t>
            </w:r>
            <w:r w:rsidRPr="004B1D77">
              <w:rPr>
                <w:rFonts w:cs="Sylfaen"/>
                <w:sz w:val="20"/>
                <w:szCs w:val="20"/>
                <w:lang w:val="ka-GE"/>
              </w:rPr>
              <w:t>ზემოქმედება</w:t>
            </w:r>
          </w:p>
        </w:tc>
        <w:tc>
          <w:tcPr>
            <w:tcW w:w="5940" w:type="dxa"/>
            <w:vAlign w:val="center"/>
          </w:tcPr>
          <w:p w:rsidR="00896A14" w:rsidRPr="004B1D77" w:rsidRDefault="00896A14" w:rsidP="00A36D59">
            <w:pPr>
              <w:jc w:val="left"/>
              <w:rPr>
                <w:sz w:val="20"/>
                <w:szCs w:val="20"/>
                <w:lang w:val="ka-GE"/>
              </w:rPr>
            </w:pPr>
            <w:r w:rsidRPr="004B1D77">
              <w:rPr>
                <w:rFonts w:cs="Sylfaen"/>
                <w:sz w:val="20"/>
                <w:szCs w:val="20"/>
                <w:lang w:val="ka-GE"/>
              </w:rPr>
              <w:t>დაგეგმილი</w:t>
            </w:r>
            <w:r w:rsidRPr="004B1D77">
              <w:rPr>
                <w:sz w:val="20"/>
                <w:szCs w:val="20"/>
                <w:lang w:val="ka-GE"/>
              </w:rPr>
              <w:t xml:space="preserve"> </w:t>
            </w:r>
            <w:r w:rsidRPr="004B1D77">
              <w:rPr>
                <w:rFonts w:cs="Sylfaen"/>
                <w:sz w:val="20"/>
                <w:szCs w:val="20"/>
                <w:lang w:val="ka-GE"/>
              </w:rPr>
              <w:t>საქმიანობის</w:t>
            </w:r>
            <w:r w:rsidRPr="004B1D77">
              <w:rPr>
                <w:sz w:val="20"/>
                <w:szCs w:val="20"/>
                <w:lang w:val="ka-GE"/>
              </w:rPr>
              <w:t xml:space="preserve"> </w:t>
            </w:r>
            <w:r w:rsidRPr="004B1D77">
              <w:rPr>
                <w:rFonts w:cs="Sylfaen"/>
                <w:sz w:val="20"/>
                <w:szCs w:val="20"/>
                <w:lang w:val="ka-GE"/>
              </w:rPr>
              <w:t>სპეციფიკის</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განხორციელების</w:t>
            </w:r>
            <w:r w:rsidRPr="004B1D77">
              <w:rPr>
                <w:sz w:val="20"/>
                <w:szCs w:val="20"/>
                <w:lang w:val="ka-GE"/>
              </w:rPr>
              <w:t xml:space="preserve"> </w:t>
            </w:r>
            <w:r w:rsidRPr="004B1D77">
              <w:rPr>
                <w:rFonts w:cs="Sylfaen"/>
                <w:sz w:val="20"/>
                <w:szCs w:val="20"/>
                <w:lang w:val="ka-GE"/>
              </w:rPr>
              <w:t>ადგილის</w:t>
            </w:r>
            <w:r w:rsidRPr="004B1D77">
              <w:rPr>
                <w:sz w:val="20"/>
                <w:szCs w:val="20"/>
                <w:lang w:val="ka-GE"/>
              </w:rPr>
              <w:t xml:space="preserve"> </w:t>
            </w:r>
            <w:r w:rsidRPr="004B1D77">
              <w:rPr>
                <w:rFonts w:cs="Sylfaen"/>
                <w:sz w:val="20"/>
                <w:szCs w:val="20"/>
                <w:lang w:val="ka-GE"/>
              </w:rPr>
              <w:t>მდებარეობის</w:t>
            </w:r>
            <w:r w:rsidRPr="004B1D77">
              <w:rPr>
                <w:sz w:val="20"/>
                <w:szCs w:val="20"/>
                <w:lang w:val="ka-GE"/>
              </w:rPr>
              <w:t xml:space="preserve"> </w:t>
            </w:r>
            <w:r w:rsidRPr="004B1D77">
              <w:rPr>
                <w:rFonts w:cs="Sylfaen"/>
                <w:sz w:val="20"/>
                <w:szCs w:val="20"/>
                <w:lang w:val="ka-GE"/>
              </w:rPr>
              <w:t>გათვალისწინებით</w:t>
            </w:r>
            <w:r w:rsidRPr="004B1D77">
              <w:rPr>
                <w:sz w:val="20"/>
                <w:szCs w:val="20"/>
                <w:lang w:val="ka-GE"/>
              </w:rPr>
              <w:t xml:space="preserve"> </w:t>
            </w:r>
            <w:r w:rsidRPr="004B1D77">
              <w:rPr>
                <w:rFonts w:cs="Sylfaen"/>
                <w:sz w:val="20"/>
                <w:szCs w:val="20"/>
                <w:lang w:val="ka-GE"/>
              </w:rPr>
              <w:t>ტრანსსასაზღვრო</w:t>
            </w:r>
            <w:r w:rsidRPr="004B1D77">
              <w:rPr>
                <w:sz w:val="20"/>
                <w:szCs w:val="20"/>
                <w:lang w:val="ka-GE"/>
              </w:rPr>
              <w:t xml:space="preserve"> </w:t>
            </w:r>
            <w:r w:rsidRPr="004B1D77">
              <w:rPr>
                <w:rFonts w:cs="Sylfaen"/>
                <w:sz w:val="20"/>
                <w:szCs w:val="20"/>
                <w:lang w:val="ka-GE"/>
              </w:rPr>
              <w:t>ზემოქმედების</w:t>
            </w:r>
            <w:r w:rsidRPr="004B1D77">
              <w:rPr>
                <w:sz w:val="20"/>
                <w:szCs w:val="20"/>
                <w:lang w:val="ka-GE"/>
              </w:rPr>
              <w:t xml:space="preserve"> </w:t>
            </w:r>
            <w:r w:rsidRPr="004B1D77">
              <w:rPr>
                <w:rFonts w:cs="Sylfaen"/>
                <w:sz w:val="20"/>
                <w:szCs w:val="20"/>
                <w:lang w:val="ka-GE"/>
              </w:rPr>
              <w:t>რისკი</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არის</w:t>
            </w:r>
            <w:r w:rsidRPr="004B1D77">
              <w:rPr>
                <w:sz w:val="20"/>
                <w:szCs w:val="20"/>
                <w:lang w:val="ka-GE"/>
              </w:rPr>
              <w:t xml:space="preserve"> </w:t>
            </w:r>
            <w:r w:rsidRPr="004B1D77">
              <w:rPr>
                <w:rFonts w:cs="Sylfaen"/>
                <w:sz w:val="20"/>
                <w:szCs w:val="20"/>
                <w:lang w:val="ka-GE"/>
              </w:rPr>
              <w:t>მოსალოდნელი</w:t>
            </w:r>
          </w:p>
        </w:tc>
      </w:tr>
      <w:tr w:rsidR="00896A14" w:rsidRPr="004B1D77" w:rsidTr="00A36D59">
        <w:tc>
          <w:tcPr>
            <w:tcW w:w="3681" w:type="dxa"/>
            <w:vAlign w:val="center"/>
          </w:tcPr>
          <w:p w:rsidR="00896A14" w:rsidRPr="004B1D77" w:rsidRDefault="00896A14" w:rsidP="00A36D59">
            <w:pPr>
              <w:jc w:val="left"/>
              <w:rPr>
                <w:sz w:val="20"/>
                <w:szCs w:val="20"/>
                <w:lang w:val="ka-GE"/>
              </w:rPr>
            </w:pPr>
            <w:r w:rsidRPr="004B1D77">
              <w:rPr>
                <w:rFonts w:cs="Sylfaen"/>
                <w:sz w:val="20"/>
                <w:szCs w:val="20"/>
                <w:lang w:val="ka-GE"/>
              </w:rPr>
              <w:t>ზემოქმედება</w:t>
            </w:r>
            <w:r w:rsidRPr="004B1D77">
              <w:rPr>
                <w:sz w:val="20"/>
                <w:szCs w:val="20"/>
                <w:lang w:val="ka-GE"/>
              </w:rPr>
              <w:t xml:space="preserve"> </w:t>
            </w:r>
            <w:r w:rsidRPr="004B1D77">
              <w:rPr>
                <w:rFonts w:cs="Sylfaen"/>
                <w:sz w:val="20"/>
                <w:szCs w:val="20"/>
                <w:lang w:val="ka-GE"/>
              </w:rPr>
              <w:t>დაცულ</w:t>
            </w:r>
            <w:r w:rsidRPr="004B1D77">
              <w:rPr>
                <w:sz w:val="20"/>
                <w:szCs w:val="20"/>
                <w:lang w:val="ka-GE"/>
              </w:rPr>
              <w:t xml:space="preserve"> </w:t>
            </w:r>
            <w:r w:rsidRPr="004B1D77">
              <w:rPr>
                <w:rFonts w:cs="Sylfaen"/>
                <w:sz w:val="20"/>
                <w:szCs w:val="20"/>
                <w:lang w:val="ka-GE"/>
              </w:rPr>
              <w:t>ტერიტორიებზე</w:t>
            </w:r>
          </w:p>
        </w:tc>
        <w:tc>
          <w:tcPr>
            <w:tcW w:w="5940" w:type="dxa"/>
            <w:vAlign w:val="center"/>
          </w:tcPr>
          <w:p w:rsidR="00896A14" w:rsidRPr="004B1D77" w:rsidRDefault="00896A14" w:rsidP="00A36D59">
            <w:pPr>
              <w:jc w:val="left"/>
              <w:rPr>
                <w:sz w:val="20"/>
                <w:szCs w:val="20"/>
                <w:lang w:val="ka-GE"/>
              </w:rPr>
            </w:pPr>
            <w:r w:rsidRPr="004B1D77">
              <w:rPr>
                <w:rFonts w:cs="Sylfaen"/>
                <w:sz w:val="20"/>
                <w:szCs w:val="20"/>
                <w:lang w:val="ka-GE"/>
              </w:rPr>
              <w:t>უახლოესი</w:t>
            </w:r>
            <w:r w:rsidRPr="004B1D77">
              <w:rPr>
                <w:sz w:val="20"/>
                <w:szCs w:val="20"/>
                <w:lang w:val="ka-GE"/>
              </w:rPr>
              <w:t xml:space="preserve"> </w:t>
            </w:r>
            <w:r w:rsidRPr="004B1D77">
              <w:rPr>
                <w:rFonts w:cs="Sylfaen"/>
                <w:sz w:val="20"/>
                <w:szCs w:val="20"/>
                <w:lang w:val="ka-GE"/>
              </w:rPr>
              <w:t>დაცული</w:t>
            </w:r>
            <w:r w:rsidRPr="004B1D77">
              <w:rPr>
                <w:sz w:val="20"/>
                <w:szCs w:val="20"/>
                <w:lang w:val="ka-GE"/>
              </w:rPr>
              <w:t xml:space="preserve"> </w:t>
            </w:r>
            <w:r w:rsidRPr="004B1D77">
              <w:rPr>
                <w:rFonts w:cs="Sylfaen"/>
                <w:sz w:val="20"/>
                <w:szCs w:val="20"/>
                <w:lang w:val="ka-GE"/>
              </w:rPr>
              <w:t>ტერიტორია</w:t>
            </w:r>
            <w:r w:rsidRPr="004B1D77">
              <w:rPr>
                <w:sz w:val="20"/>
                <w:szCs w:val="20"/>
                <w:lang w:val="ka-GE"/>
              </w:rPr>
              <w:t xml:space="preserve"> (</w:t>
            </w:r>
            <w:r w:rsidRPr="004B1D77">
              <w:rPr>
                <w:rFonts w:cs="Sylfaen"/>
                <w:sz w:val="20"/>
                <w:szCs w:val="20"/>
                <w:lang w:val="ka-GE"/>
              </w:rPr>
              <w:t>ზურმუხტის</w:t>
            </w:r>
            <w:r w:rsidRPr="004B1D77">
              <w:rPr>
                <w:sz w:val="20"/>
                <w:szCs w:val="20"/>
                <w:lang w:val="ka-GE"/>
              </w:rPr>
              <w:t xml:space="preserve"> </w:t>
            </w:r>
            <w:r w:rsidRPr="004B1D77">
              <w:rPr>
                <w:rFonts w:cs="Sylfaen"/>
                <w:sz w:val="20"/>
                <w:szCs w:val="20"/>
                <w:lang w:val="ka-GE"/>
              </w:rPr>
              <w:t>ქსელის</w:t>
            </w:r>
            <w:r w:rsidRPr="004B1D77">
              <w:rPr>
                <w:sz w:val="20"/>
                <w:szCs w:val="20"/>
                <w:lang w:val="ka-GE"/>
              </w:rPr>
              <w:t xml:space="preserve"> </w:t>
            </w:r>
            <w:r w:rsidRPr="004B1D77">
              <w:rPr>
                <w:rFonts w:cs="Sylfaen"/>
                <w:sz w:val="20"/>
                <w:szCs w:val="20"/>
                <w:lang w:val="ka-GE"/>
              </w:rPr>
              <w:t>მიღებული</w:t>
            </w:r>
            <w:r w:rsidRPr="004B1D77">
              <w:rPr>
                <w:sz w:val="20"/>
                <w:szCs w:val="20"/>
                <w:lang w:val="ka-GE"/>
              </w:rPr>
              <w:t xml:space="preserve"> </w:t>
            </w:r>
            <w:r w:rsidRPr="004B1D77">
              <w:rPr>
                <w:rFonts w:cs="Sylfaen"/>
                <w:sz w:val="20"/>
                <w:szCs w:val="20"/>
                <w:lang w:val="ka-GE"/>
              </w:rPr>
              <w:t>უბანი</w:t>
            </w:r>
            <w:r w:rsidRPr="004B1D77">
              <w:rPr>
                <w:sz w:val="20"/>
                <w:szCs w:val="20"/>
                <w:lang w:val="ka-GE"/>
              </w:rPr>
              <w:t xml:space="preserve"> </w:t>
            </w:r>
            <w:r w:rsidRPr="004B1D77">
              <w:rPr>
                <w:rFonts w:cs="Sylfaen"/>
                <w:sz w:val="20"/>
                <w:szCs w:val="20"/>
                <w:lang w:val="ka-GE"/>
              </w:rPr>
              <w:t>ლაგოდეხი</w:t>
            </w:r>
            <w:r w:rsidRPr="004B1D77">
              <w:rPr>
                <w:sz w:val="20"/>
                <w:szCs w:val="20"/>
                <w:lang w:val="ka-GE"/>
              </w:rPr>
              <w:t xml:space="preserve"> (GE0000001)), </w:t>
            </w:r>
            <w:r w:rsidRPr="004B1D77">
              <w:rPr>
                <w:rFonts w:cs="Sylfaen"/>
                <w:sz w:val="20"/>
                <w:szCs w:val="20"/>
                <w:lang w:val="ka-GE"/>
              </w:rPr>
              <w:t>საწარმოს</w:t>
            </w:r>
            <w:r w:rsidRPr="004B1D77">
              <w:rPr>
                <w:sz w:val="20"/>
                <w:szCs w:val="20"/>
                <w:lang w:val="ka-GE"/>
              </w:rPr>
              <w:t xml:space="preserve"> </w:t>
            </w:r>
            <w:r w:rsidRPr="004B1D77">
              <w:rPr>
                <w:rFonts w:cs="Sylfaen"/>
                <w:sz w:val="20"/>
                <w:szCs w:val="20"/>
                <w:lang w:val="ka-GE"/>
              </w:rPr>
              <w:t>განთავსების</w:t>
            </w:r>
            <w:r w:rsidRPr="004B1D77">
              <w:rPr>
                <w:sz w:val="20"/>
                <w:szCs w:val="20"/>
                <w:lang w:val="ka-GE"/>
              </w:rPr>
              <w:t xml:space="preserve"> </w:t>
            </w:r>
            <w:r w:rsidRPr="004B1D77">
              <w:rPr>
                <w:rFonts w:cs="Sylfaen"/>
                <w:sz w:val="20"/>
                <w:szCs w:val="20"/>
                <w:lang w:val="ka-GE"/>
              </w:rPr>
              <w:t>ტერიტორიიდან</w:t>
            </w:r>
            <w:r w:rsidRPr="004B1D77">
              <w:rPr>
                <w:sz w:val="20"/>
                <w:szCs w:val="20"/>
                <w:lang w:val="ka-GE"/>
              </w:rPr>
              <w:t xml:space="preserve"> </w:t>
            </w:r>
            <w:r w:rsidRPr="004B1D77">
              <w:rPr>
                <w:rFonts w:cs="Sylfaen"/>
                <w:sz w:val="20"/>
                <w:szCs w:val="20"/>
                <w:lang w:val="ka-GE"/>
              </w:rPr>
              <w:t>დაცილებულია</w:t>
            </w:r>
            <w:r w:rsidRPr="004B1D77">
              <w:rPr>
                <w:sz w:val="20"/>
                <w:szCs w:val="20"/>
                <w:lang w:val="ka-GE"/>
              </w:rPr>
              <w:t xml:space="preserve"> </w:t>
            </w:r>
            <w:r w:rsidRPr="004B1D77">
              <w:rPr>
                <w:rFonts w:cs="Sylfaen"/>
                <w:sz w:val="20"/>
                <w:szCs w:val="20"/>
                <w:lang w:val="ka-GE"/>
              </w:rPr>
              <w:t>არანაკლებ</w:t>
            </w:r>
            <w:r w:rsidRPr="004B1D77">
              <w:rPr>
                <w:sz w:val="20"/>
                <w:szCs w:val="20"/>
                <w:lang w:val="ka-GE"/>
              </w:rPr>
              <w:t xml:space="preserve"> 7 </w:t>
            </w:r>
            <w:r w:rsidRPr="004B1D77">
              <w:rPr>
                <w:rFonts w:cs="Sylfaen"/>
                <w:sz w:val="20"/>
                <w:szCs w:val="20"/>
                <w:lang w:val="ka-GE"/>
              </w:rPr>
              <w:t>კმ</w:t>
            </w:r>
            <w:r w:rsidRPr="004B1D77">
              <w:rPr>
                <w:sz w:val="20"/>
                <w:szCs w:val="20"/>
                <w:lang w:val="ka-GE"/>
              </w:rPr>
              <w:t>-</w:t>
            </w:r>
            <w:r w:rsidRPr="004B1D77">
              <w:rPr>
                <w:rFonts w:cs="Sylfaen"/>
                <w:sz w:val="20"/>
                <w:szCs w:val="20"/>
                <w:lang w:val="ka-GE"/>
              </w:rPr>
              <w:t>ით</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შესაბამისად</w:t>
            </w:r>
            <w:r w:rsidRPr="004B1D77">
              <w:rPr>
                <w:sz w:val="20"/>
                <w:szCs w:val="20"/>
                <w:lang w:val="ka-GE"/>
              </w:rPr>
              <w:t xml:space="preserve"> </w:t>
            </w:r>
            <w:r w:rsidRPr="004B1D77">
              <w:rPr>
                <w:rFonts w:cs="Sylfaen"/>
                <w:sz w:val="20"/>
                <w:szCs w:val="20"/>
                <w:lang w:val="ka-GE"/>
              </w:rPr>
              <w:t>დაცული</w:t>
            </w:r>
            <w:r w:rsidRPr="004B1D77">
              <w:rPr>
                <w:sz w:val="20"/>
                <w:szCs w:val="20"/>
                <w:lang w:val="ka-GE"/>
              </w:rPr>
              <w:t xml:space="preserve"> </w:t>
            </w:r>
            <w:r w:rsidRPr="004B1D77">
              <w:rPr>
                <w:rFonts w:cs="Sylfaen"/>
                <w:sz w:val="20"/>
                <w:szCs w:val="20"/>
                <w:lang w:val="ka-GE"/>
              </w:rPr>
              <w:t>ტერიტორიის</w:t>
            </w:r>
            <w:r w:rsidRPr="004B1D77">
              <w:rPr>
                <w:sz w:val="20"/>
                <w:szCs w:val="20"/>
                <w:lang w:val="ka-GE"/>
              </w:rPr>
              <w:t xml:space="preserve"> </w:t>
            </w:r>
            <w:r w:rsidRPr="004B1D77">
              <w:rPr>
                <w:rFonts w:cs="Sylfaen"/>
                <w:sz w:val="20"/>
                <w:szCs w:val="20"/>
                <w:lang w:val="ka-GE"/>
              </w:rPr>
              <w:t>ბიოლოგიურ</w:t>
            </w:r>
            <w:r w:rsidRPr="004B1D77">
              <w:rPr>
                <w:sz w:val="20"/>
                <w:szCs w:val="20"/>
                <w:lang w:val="ka-GE"/>
              </w:rPr>
              <w:t xml:space="preserve"> </w:t>
            </w:r>
            <w:r w:rsidRPr="004B1D77">
              <w:rPr>
                <w:rFonts w:cs="Sylfaen"/>
                <w:sz w:val="20"/>
                <w:szCs w:val="20"/>
                <w:lang w:val="ka-GE"/>
              </w:rPr>
              <w:t>გარემოზე</w:t>
            </w:r>
            <w:r w:rsidRPr="004B1D77">
              <w:rPr>
                <w:sz w:val="20"/>
                <w:szCs w:val="20"/>
                <w:lang w:val="ka-GE"/>
              </w:rPr>
              <w:t xml:space="preserve"> </w:t>
            </w:r>
            <w:r w:rsidRPr="004B1D77">
              <w:rPr>
                <w:rFonts w:cs="Sylfaen"/>
                <w:sz w:val="20"/>
                <w:szCs w:val="20"/>
                <w:lang w:val="ka-GE"/>
              </w:rPr>
              <w:t>ზემოქმედების</w:t>
            </w:r>
            <w:r w:rsidRPr="004B1D77">
              <w:rPr>
                <w:sz w:val="20"/>
                <w:szCs w:val="20"/>
                <w:lang w:val="ka-GE"/>
              </w:rPr>
              <w:t xml:space="preserve"> </w:t>
            </w:r>
            <w:r w:rsidRPr="004B1D77">
              <w:rPr>
                <w:rFonts w:cs="Sylfaen"/>
                <w:sz w:val="20"/>
                <w:szCs w:val="20"/>
                <w:lang w:val="ka-GE"/>
              </w:rPr>
              <w:t>რისკი</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არსებობს</w:t>
            </w:r>
            <w:r w:rsidRPr="004B1D77">
              <w:rPr>
                <w:sz w:val="20"/>
                <w:szCs w:val="20"/>
                <w:lang w:val="ka-GE"/>
              </w:rPr>
              <w:t>.</w:t>
            </w:r>
          </w:p>
        </w:tc>
      </w:tr>
      <w:tr w:rsidR="00896A14" w:rsidRPr="004B1D77" w:rsidTr="00A36D59">
        <w:tc>
          <w:tcPr>
            <w:tcW w:w="3681" w:type="dxa"/>
            <w:vAlign w:val="center"/>
          </w:tcPr>
          <w:p w:rsidR="00896A14" w:rsidRPr="004B1D77" w:rsidRDefault="00896A14" w:rsidP="00A36D59">
            <w:pPr>
              <w:jc w:val="left"/>
              <w:rPr>
                <w:sz w:val="20"/>
                <w:szCs w:val="20"/>
                <w:lang w:val="ka-GE"/>
              </w:rPr>
            </w:pPr>
            <w:r w:rsidRPr="004B1D77">
              <w:rPr>
                <w:rFonts w:cs="Sylfaen"/>
                <w:sz w:val="20"/>
                <w:szCs w:val="20"/>
                <w:lang w:val="ka-GE"/>
              </w:rPr>
              <w:t>ისტორიულ</w:t>
            </w:r>
            <w:r w:rsidRPr="004B1D77">
              <w:rPr>
                <w:sz w:val="20"/>
                <w:szCs w:val="20"/>
                <w:lang w:val="ka-GE"/>
              </w:rPr>
              <w:t>-</w:t>
            </w:r>
            <w:r w:rsidRPr="004B1D77">
              <w:rPr>
                <w:rFonts w:cs="Sylfaen"/>
                <w:sz w:val="20"/>
                <w:szCs w:val="20"/>
                <w:lang w:val="ka-GE"/>
              </w:rPr>
              <w:t>კულტურული</w:t>
            </w:r>
            <w:r w:rsidRPr="004B1D77">
              <w:rPr>
                <w:sz w:val="20"/>
                <w:szCs w:val="20"/>
                <w:lang w:val="ka-GE"/>
              </w:rPr>
              <w:t xml:space="preserve"> </w:t>
            </w:r>
            <w:r w:rsidRPr="004B1D77">
              <w:rPr>
                <w:rFonts w:cs="Sylfaen"/>
                <w:sz w:val="20"/>
                <w:szCs w:val="20"/>
                <w:lang w:val="ka-GE"/>
              </w:rPr>
              <w:t>მემკვიდრეობის</w:t>
            </w:r>
            <w:r w:rsidRPr="004B1D77">
              <w:rPr>
                <w:sz w:val="20"/>
                <w:szCs w:val="20"/>
                <w:lang w:val="ka-GE"/>
              </w:rPr>
              <w:t xml:space="preserve"> </w:t>
            </w:r>
            <w:r w:rsidRPr="004B1D77">
              <w:rPr>
                <w:rFonts w:cs="Sylfaen"/>
                <w:sz w:val="20"/>
                <w:szCs w:val="20"/>
                <w:lang w:val="ka-GE"/>
              </w:rPr>
              <w:t>ძეგლებზე</w:t>
            </w:r>
            <w:r w:rsidRPr="004B1D77">
              <w:rPr>
                <w:sz w:val="20"/>
                <w:szCs w:val="20"/>
                <w:lang w:val="ka-GE"/>
              </w:rPr>
              <w:t xml:space="preserve"> </w:t>
            </w:r>
            <w:r w:rsidRPr="004B1D77">
              <w:rPr>
                <w:rFonts w:cs="Sylfaen"/>
                <w:sz w:val="20"/>
                <w:szCs w:val="20"/>
                <w:lang w:val="ka-GE"/>
              </w:rPr>
              <w:t>ზემოქმედება</w:t>
            </w:r>
          </w:p>
        </w:tc>
        <w:tc>
          <w:tcPr>
            <w:tcW w:w="5940" w:type="dxa"/>
            <w:vAlign w:val="center"/>
          </w:tcPr>
          <w:p w:rsidR="00896A14" w:rsidRPr="004B1D77" w:rsidRDefault="00896A14" w:rsidP="00A36D59">
            <w:pPr>
              <w:tabs>
                <w:tab w:val="left" w:pos="1485"/>
              </w:tabs>
              <w:jc w:val="left"/>
              <w:rPr>
                <w:sz w:val="20"/>
                <w:szCs w:val="20"/>
                <w:lang w:val="ka-GE"/>
              </w:rPr>
            </w:pPr>
            <w:r w:rsidRPr="004B1D77">
              <w:rPr>
                <w:rFonts w:cs="Sylfaen"/>
                <w:sz w:val="20"/>
                <w:szCs w:val="20"/>
                <w:lang w:val="ka-GE"/>
              </w:rPr>
              <w:t>საწარმო</w:t>
            </w:r>
            <w:r w:rsidRPr="004B1D77">
              <w:rPr>
                <w:sz w:val="20"/>
                <w:szCs w:val="20"/>
                <w:lang w:val="ka-GE"/>
              </w:rPr>
              <w:t xml:space="preserve"> </w:t>
            </w:r>
            <w:r w:rsidRPr="004B1D77">
              <w:rPr>
                <w:rFonts w:cs="Sylfaen"/>
                <w:sz w:val="20"/>
                <w:szCs w:val="20"/>
                <w:lang w:val="ka-GE"/>
              </w:rPr>
              <w:t>განთავსებულია</w:t>
            </w:r>
            <w:r w:rsidRPr="004B1D77">
              <w:rPr>
                <w:sz w:val="20"/>
                <w:szCs w:val="20"/>
                <w:lang w:val="ka-GE"/>
              </w:rPr>
              <w:t xml:space="preserve"> </w:t>
            </w:r>
            <w:r w:rsidRPr="004B1D77">
              <w:rPr>
                <w:rFonts w:cs="Sylfaen"/>
                <w:sz w:val="20"/>
                <w:szCs w:val="20"/>
                <w:lang w:val="ka-GE"/>
              </w:rPr>
              <w:t>ტექნოგენური</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ანთროპოგენული</w:t>
            </w:r>
            <w:r w:rsidRPr="004B1D77">
              <w:rPr>
                <w:sz w:val="20"/>
                <w:szCs w:val="20"/>
                <w:lang w:val="ka-GE"/>
              </w:rPr>
              <w:t xml:space="preserve"> </w:t>
            </w:r>
            <w:r w:rsidRPr="004B1D77">
              <w:rPr>
                <w:rFonts w:cs="Sylfaen"/>
                <w:sz w:val="20"/>
                <w:szCs w:val="20"/>
                <w:lang w:val="ka-GE"/>
              </w:rPr>
              <w:t>ზემოქმედების</w:t>
            </w:r>
            <w:r w:rsidRPr="004B1D77">
              <w:rPr>
                <w:sz w:val="20"/>
                <w:szCs w:val="20"/>
                <w:lang w:val="ka-GE"/>
              </w:rPr>
              <w:t xml:space="preserve"> </w:t>
            </w:r>
            <w:r w:rsidRPr="004B1D77">
              <w:rPr>
                <w:rFonts w:cs="Sylfaen"/>
                <w:sz w:val="20"/>
                <w:szCs w:val="20"/>
                <w:lang w:val="ka-GE"/>
              </w:rPr>
              <w:t>მქონე</w:t>
            </w:r>
            <w:r w:rsidRPr="004B1D77">
              <w:rPr>
                <w:sz w:val="20"/>
                <w:szCs w:val="20"/>
                <w:lang w:val="ka-GE"/>
              </w:rPr>
              <w:t xml:space="preserve">  </w:t>
            </w:r>
            <w:r w:rsidRPr="004B1D77">
              <w:rPr>
                <w:rFonts w:cs="Sylfaen"/>
                <w:sz w:val="20"/>
                <w:szCs w:val="20"/>
                <w:lang w:val="ka-GE"/>
              </w:rPr>
              <w:t>ტერიტორიაზე</w:t>
            </w:r>
            <w:r w:rsidRPr="004B1D77">
              <w:rPr>
                <w:sz w:val="20"/>
                <w:szCs w:val="20"/>
                <w:lang w:val="ka-GE"/>
              </w:rPr>
              <w:t xml:space="preserve">, </w:t>
            </w:r>
            <w:r w:rsidRPr="004B1D77">
              <w:rPr>
                <w:rFonts w:cs="Sylfaen"/>
                <w:sz w:val="20"/>
                <w:szCs w:val="20"/>
                <w:lang w:val="ka-GE"/>
              </w:rPr>
              <w:t>შესაბამისად</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ხორციელდება</w:t>
            </w:r>
            <w:r w:rsidRPr="004B1D77">
              <w:rPr>
                <w:sz w:val="20"/>
                <w:szCs w:val="20"/>
                <w:lang w:val="ka-GE"/>
              </w:rPr>
              <w:t xml:space="preserve"> </w:t>
            </w:r>
            <w:r w:rsidRPr="004B1D77">
              <w:rPr>
                <w:rFonts w:cs="Sylfaen"/>
                <w:sz w:val="20"/>
                <w:szCs w:val="20"/>
                <w:lang w:val="ka-GE"/>
              </w:rPr>
              <w:t>გამოუკვლეველი</w:t>
            </w:r>
            <w:r w:rsidRPr="004B1D77">
              <w:rPr>
                <w:sz w:val="20"/>
                <w:szCs w:val="20"/>
                <w:lang w:val="ka-GE"/>
              </w:rPr>
              <w:t xml:space="preserve"> </w:t>
            </w:r>
            <w:r w:rsidRPr="004B1D77">
              <w:rPr>
                <w:rFonts w:cs="Sylfaen"/>
                <w:sz w:val="20"/>
                <w:szCs w:val="20"/>
                <w:lang w:val="ka-GE"/>
              </w:rPr>
              <w:t>ტერიტორიის</w:t>
            </w:r>
            <w:r w:rsidRPr="004B1D77">
              <w:rPr>
                <w:sz w:val="20"/>
                <w:szCs w:val="20"/>
                <w:lang w:val="ka-GE"/>
              </w:rPr>
              <w:t xml:space="preserve"> </w:t>
            </w:r>
            <w:r w:rsidRPr="004B1D77">
              <w:rPr>
                <w:rFonts w:cs="Sylfaen"/>
                <w:sz w:val="20"/>
                <w:szCs w:val="20"/>
                <w:lang w:val="ka-GE"/>
              </w:rPr>
              <w:t>ათვისება</w:t>
            </w:r>
            <w:r w:rsidRPr="004B1D77">
              <w:rPr>
                <w:sz w:val="20"/>
                <w:szCs w:val="20"/>
                <w:lang w:val="ka-GE"/>
              </w:rPr>
              <w:t xml:space="preserve">, </w:t>
            </w:r>
            <w:r w:rsidRPr="004B1D77">
              <w:rPr>
                <w:rFonts w:cs="Sylfaen"/>
                <w:sz w:val="20"/>
                <w:szCs w:val="20"/>
                <w:lang w:val="ka-GE"/>
              </w:rPr>
              <w:t>ახალი</w:t>
            </w:r>
            <w:r w:rsidRPr="004B1D77">
              <w:rPr>
                <w:sz w:val="20"/>
                <w:szCs w:val="20"/>
                <w:lang w:val="ka-GE"/>
              </w:rPr>
              <w:t xml:space="preserve"> </w:t>
            </w:r>
            <w:r w:rsidRPr="004B1D77">
              <w:rPr>
                <w:rFonts w:cs="Sylfaen"/>
                <w:sz w:val="20"/>
                <w:szCs w:val="20"/>
                <w:lang w:val="ka-GE"/>
              </w:rPr>
              <w:t>კონსტრუქციის</w:t>
            </w:r>
            <w:r w:rsidRPr="004B1D77">
              <w:rPr>
                <w:sz w:val="20"/>
                <w:szCs w:val="20"/>
                <w:lang w:val="ka-GE"/>
              </w:rPr>
              <w:t xml:space="preserve"> </w:t>
            </w:r>
            <w:r w:rsidRPr="004B1D77">
              <w:rPr>
                <w:rFonts w:cs="Sylfaen"/>
                <w:sz w:val="20"/>
                <w:szCs w:val="20"/>
                <w:lang w:val="ka-GE"/>
              </w:rPr>
              <w:t>მოწყობა</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გულისხმობს</w:t>
            </w:r>
            <w:r w:rsidRPr="004B1D77">
              <w:rPr>
                <w:sz w:val="20"/>
                <w:szCs w:val="20"/>
                <w:lang w:val="ka-GE"/>
              </w:rPr>
              <w:t xml:space="preserve"> </w:t>
            </w:r>
            <w:r w:rsidRPr="004B1D77">
              <w:rPr>
                <w:rFonts w:cs="Sylfaen"/>
                <w:sz w:val="20"/>
                <w:szCs w:val="20"/>
                <w:lang w:val="ka-GE"/>
              </w:rPr>
              <w:t>მიწის</w:t>
            </w:r>
            <w:r w:rsidRPr="004B1D77">
              <w:rPr>
                <w:sz w:val="20"/>
                <w:szCs w:val="20"/>
                <w:lang w:val="ka-GE"/>
              </w:rPr>
              <w:t xml:space="preserve"> </w:t>
            </w:r>
            <w:r w:rsidRPr="004B1D77">
              <w:rPr>
                <w:rFonts w:cs="Sylfaen"/>
                <w:sz w:val="20"/>
                <w:szCs w:val="20"/>
                <w:lang w:val="ka-GE"/>
              </w:rPr>
              <w:t>მასშტაბურ</w:t>
            </w:r>
            <w:r w:rsidRPr="004B1D77">
              <w:rPr>
                <w:sz w:val="20"/>
                <w:szCs w:val="20"/>
                <w:lang w:val="ka-GE"/>
              </w:rPr>
              <w:t xml:space="preserve"> </w:t>
            </w:r>
            <w:r w:rsidRPr="004B1D77">
              <w:rPr>
                <w:rFonts w:cs="Sylfaen"/>
                <w:sz w:val="20"/>
                <w:szCs w:val="20"/>
                <w:lang w:val="ka-GE"/>
              </w:rPr>
              <w:t>სამუშაოებს</w:t>
            </w:r>
            <w:r w:rsidRPr="004B1D77">
              <w:rPr>
                <w:sz w:val="20"/>
                <w:szCs w:val="20"/>
                <w:lang w:val="ka-GE"/>
              </w:rPr>
              <w:t xml:space="preserve">, </w:t>
            </w:r>
            <w:r w:rsidRPr="004B1D77">
              <w:rPr>
                <w:rFonts w:cs="Sylfaen"/>
                <w:sz w:val="20"/>
                <w:szCs w:val="20"/>
                <w:lang w:val="ka-GE"/>
              </w:rPr>
              <w:t>შესაბამისად</w:t>
            </w:r>
            <w:r w:rsidRPr="004B1D77">
              <w:rPr>
                <w:sz w:val="20"/>
                <w:szCs w:val="20"/>
                <w:lang w:val="ka-GE"/>
              </w:rPr>
              <w:t xml:space="preserve"> </w:t>
            </w:r>
            <w:r w:rsidRPr="004B1D77">
              <w:rPr>
                <w:rFonts w:cs="Sylfaen"/>
                <w:sz w:val="20"/>
                <w:szCs w:val="20"/>
                <w:lang w:val="ka-GE"/>
              </w:rPr>
              <w:t>ამ</w:t>
            </w:r>
            <w:r w:rsidRPr="004B1D77">
              <w:rPr>
                <w:sz w:val="20"/>
                <w:szCs w:val="20"/>
                <w:lang w:val="ka-GE"/>
              </w:rPr>
              <w:t xml:space="preserve"> </w:t>
            </w:r>
            <w:r w:rsidRPr="004B1D77">
              <w:rPr>
                <w:rFonts w:cs="Sylfaen"/>
                <w:sz w:val="20"/>
                <w:szCs w:val="20"/>
                <w:lang w:val="ka-GE"/>
              </w:rPr>
              <w:t>მხრივ</w:t>
            </w:r>
            <w:r w:rsidRPr="004B1D77">
              <w:rPr>
                <w:sz w:val="20"/>
                <w:szCs w:val="20"/>
                <w:lang w:val="ka-GE"/>
              </w:rPr>
              <w:t xml:space="preserve"> </w:t>
            </w:r>
            <w:r w:rsidRPr="004B1D77">
              <w:rPr>
                <w:rFonts w:cs="Sylfaen"/>
                <w:sz w:val="20"/>
                <w:szCs w:val="20"/>
                <w:lang w:val="ka-GE"/>
              </w:rPr>
              <w:t>მოსალოდნელი</w:t>
            </w:r>
            <w:r w:rsidRPr="004B1D77">
              <w:rPr>
                <w:sz w:val="20"/>
                <w:szCs w:val="20"/>
                <w:lang w:val="ka-GE"/>
              </w:rPr>
              <w:t xml:space="preserve"> </w:t>
            </w:r>
            <w:r w:rsidRPr="004B1D77">
              <w:rPr>
                <w:rFonts w:cs="Sylfaen"/>
                <w:sz w:val="20"/>
                <w:szCs w:val="20"/>
                <w:lang w:val="ka-GE"/>
              </w:rPr>
              <w:t>ზემოქმედება</w:t>
            </w:r>
            <w:r w:rsidRPr="004B1D77">
              <w:rPr>
                <w:sz w:val="20"/>
                <w:szCs w:val="20"/>
                <w:lang w:val="ka-GE"/>
              </w:rPr>
              <w:t xml:space="preserve"> </w:t>
            </w:r>
            <w:r w:rsidRPr="004B1D77">
              <w:rPr>
                <w:rFonts w:cs="Sylfaen"/>
                <w:sz w:val="20"/>
                <w:szCs w:val="20"/>
                <w:lang w:val="ka-GE"/>
              </w:rPr>
              <w:t>შეიძლება</w:t>
            </w:r>
            <w:r w:rsidRPr="004B1D77">
              <w:rPr>
                <w:sz w:val="20"/>
                <w:szCs w:val="20"/>
                <w:lang w:val="ka-GE"/>
              </w:rPr>
              <w:t xml:space="preserve"> </w:t>
            </w:r>
            <w:r w:rsidRPr="004B1D77">
              <w:rPr>
                <w:rFonts w:cs="Sylfaen"/>
                <w:sz w:val="20"/>
                <w:szCs w:val="20"/>
                <w:lang w:val="ka-GE"/>
              </w:rPr>
              <w:t>იყოს</w:t>
            </w:r>
            <w:r w:rsidRPr="004B1D77">
              <w:rPr>
                <w:sz w:val="20"/>
                <w:szCs w:val="20"/>
                <w:lang w:val="ka-GE"/>
              </w:rPr>
              <w:t xml:space="preserve"> </w:t>
            </w:r>
            <w:r w:rsidRPr="004B1D77">
              <w:rPr>
                <w:rFonts w:cs="Sylfaen"/>
                <w:sz w:val="20"/>
                <w:szCs w:val="20"/>
                <w:lang w:val="ka-GE"/>
              </w:rPr>
              <w:t>მინიმალური</w:t>
            </w:r>
            <w:r w:rsidRPr="004B1D77">
              <w:rPr>
                <w:sz w:val="20"/>
                <w:szCs w:val="20"/>
                <w:lang w:val="ka-GE"/>
              </w:rPr>
              <w:t xml:space="preserve">. </w:t>
            </w:r>
          </w:p>
        </w:tc>
      </w:tr>
      <w:tr w:rsidR="00896A14" w:rsidRPr="004B1D77" w:rsidTr="00A36D59">
        <w:tc>
          <w:tcPr>
            <w:tcW w:w="3681" w:type="dxa"/>
            <w:vAlign w:val="center"/>
          </w:tcPr>
          <w:p w:rsidR="00896A14" w:rsidRPr="004B1D77" w:rsidRDefault="00896A14" w:rsidP="00A36D59">
            <w:pPr>
              <w:jc w:val="left"/>
              <w:rPr>
                <w:sz w:val="20"/>
                <w:szCs w:val="20"/>
                <w:lang w:val="ka-GE"/>
              </w:rPr>
            </w:pPr>
            <w:r w:rsidRPr="004B1D77">
              <w:rPr>
                <w:rFonts w:cs="Sylfaen"/>
                <w:sz w:val="20"/>
                <w:szCs w:val="20"/>
                <w:lang w:val="ka-GE"/>
              </w:rPr>
              <w:t>ნიადაგის</w:t>
            </w:r>
            <w:r w:rsidRPr="004B1D77">
              <w:rPr>
                <w:sz w:val="20"/>
                <w:szCs w:val="20"/>
                <w:lang w:val="ka-GE"/>
              </w:rPr>
              <w:t xml:space="preserve"> </w:t>
            </w:r>
            <w:r w:rsidRPr="004B1D77">
              <w:rPr>
                <w:rFonts w:cs="Sylfaen"/>
                <w:sz w:val="20"/>
                <w:szCs w:val="20"/>
                <w:lang w:val="ka-GE"/>
              </w:rPr>
              <w:t>ნაყოფიერი</w:t>
            </w:r>
            <w:r w:rsidRPr="004B1D77">
              <w:rPr>
                <w:sz w:val="20"/>
                <w:szCs w:val="20"/>
                <w:lang w:val="ka-GE"/>
              </w:rPr>
              <w:t xml:space="preserve"> </w:t>
            </w:r>
            <w:r w:rsidRPr="004B1D77">
              <w:rPr>
                <w:rFonts w:cs="Sylfaen"/>
                <w:sz w:val="20"/>
                <w:szCs w:val="20"/>
                <w:lang w:val="ka-GE"/>
              </w:rPr>
              <w:t>ფენაზე</w:t>
            </w:r>
            <w:r w:rsidRPr="004B1D77">
              <w:rPr>
                <w:sz w:val="20"/>
                <w:szCs w:val="20"/>
                <w:lang w:val="ka-GE"/>
              </w:rPr>
              <w:t xml:space="preserve"> </w:t>
            </w:r>
            <w:r w:rsidRPr="004B1D77">
              <w:rPr>
                <w:rFonts w:cs="Sylfaen"/>
                <w:sz w:val="20"/>
                <w:szCs w:val="20"/>
                <w:lang w:val="ka-GE"/>
              </w:rPr>
              <w:t>ზემოქმედება</w:t>
            </w:r>
          </w:p>
        </w:tc>
        <w:tc>
          <w:tcPr>
            <w:tcW w:w="5940" w:type="dxa"/>
            <w:vAlign w:val="center"/>
          </w:tcPr>
          <w:p w:rsidR="00896A14" w:rsidRPr="004B1D77" w:rsidRDefault="00896A14" w:rsidP="00A36D59">
            <w:pPr>
              <w:jc w:val="left"/>
              <w:rPr>
                <w:sz w:val="20"/>
                <w:szCs w:val="20"/>
                <w:lang w:val="ka-GE"/>
              </w:rPr>
            </w:pPr>
            <w:r w:rsidRPr="004B1D77">
              <w:rPr>
                <w:rFonts w:cs="Sylfaen"/>
                <w:sz w:val="20"/>
                <w:szCs w:val="20"/>
                <w:lang w:val="ka-GE"/>
              </w:rPr>
              <w:t>განსახილველი</w:t>
            </w:r>
            <w:r w:rsidRPr="004B1D77">
              <w:rPr>
                <w:sz w:val="20"/>
                <w:szCs w:val="20"/>
                <w:lang w:val="ka-GE"/>
              </w:rPr>
              <w:t xml:space="preserve"> </w:t>
            </w:r>
            <w:r w:rsidRPr="004B1D77">
              <w:rPr>
                <w:rFonts w:cs="Sylfaen"/>
                <w:sz w:val="20"/>
                <w:szCs w:val="20"/>
                <w:lang w:val="ka-GE"/>
              </w:rPr>
              <w:t>მიწის</w:t>
            </w:r>
            <w:r w:rsidRPr="004B1D77">
              <w:rPr>
                <w:sz w:val="20"/>
                <w:szCs w:val="20"/>
                <w:lang w:val="ka-GE"/>
              </w:rPr>
              <w:t xml:space="preserve"> </w:t>
            </w:r>
            <w:r w:rsidRPr="004B1D77">
              <w:rPr>
                <w:rFonts w:cs="Sylfaen"/>
                <w:sz w:val="20"/>
                <w:szCs w:val="20"/>
                <w:lang w:val="ka-GE"/>
              </w:rPr>
              <w:t>ნაკვეთი</w:t>
            </w:r>
            <w:r w:rsidRPr="004B1D77">
              <w:rPr>
                <w:sz w:val="20"/>
                <w:szCs w:val="20"/>
                <w:lang w:val="ka-GE"/>
              </w:rPr>
              <w:t xml:space="preserve"> </w:t>
            </w:r>
            <w:r w:rsidRPr="004B1D77">
              <w:rPr>
                <w:rFonts w:cs="Sylfaen"/>
                <w:sz w:val="20"/>
                <w:szCs w:val="20"/>
                <w:lang w:val="ka-GE"/>
              </w:rPr>
              <w:t>წარმოადგენს</w:t>
            </w:r>
            <w:r w:rsidRPr="004B1D77">
              <w:rPr>
                <w:sz w:val="20"/>
                <w:szCs w:val="20"/>
                <w:lang w:val="ka-GE"/>
              </w:rPr>
              <w:t xml:space="preserve"> </w:t>
            </w:r>
            <w:r w:rsidRPr="004B1D77">
              <w:rPr>
                <w:rFonts w:cs="Sylfaen"/>
                <w:sz w:val="20"/>
                <w:szCs w:val="20"/>
                <w:lang w:val="ka-GE"/>
              </w:rPr>
              <w:t>ანთროპოგენული</w:t>
            </w:r>
            <w:r w:rsidRPr="004B1D77">
              <w:rPr>
                <w:sz w:val="20"/>
                <w:szCs w:val="20"/>
                <w:lang w:val="ka-GE"/>
              </w:rPr>
              <w:t xml:space="preserve"> </w:t>
            </w:r>
            <w:r w:rsidRPr="004B1D77">
              <w:rPr>
                <w:rFonts w:cs="Sylfaen"/>
                <w:sz w:val="20"/>
                <w:szCs w:val="20"/>
                <w:lang w:val="ka-GE"/>
              </w:rPr>
              <w:t>ზემოქმედების</w:t>
            </w:r>
            <w:r w:rsidRPr="004B1D77">
              <w:rPr>
                <w:sz w:val="20"/>
                <w:szCs w:val="20"/>
                <w:lang w:val="ka-GE"/>
              </w:rPr>
              <w:t xml:space="preserve"> </w:t>
            </w:r>
            <w:r w:rsidRPr="004B1D77">
              <w:rPr>
                <w:rFonts w:cs="Sylfaen"/>
                <w:sz w:val="20"/>
                <w:szCs w:val="20"/>
                <w:lang w:val="ka-GE"/>
              </w:rPr>
              <w:t>მქონე</w:t>
            </w:r>
            <w:r w:rsidRPr="004B1D77">
              <w:rPr>
                <w:sz w:val="20"/>
                <w:szCs w:val="20"/>
                <w:lang w:val="ka-GE"/>
              </w:rPr>
              <w:t xml:space="preserve"> </w:t>
            </w:r>
            <w:r w:rsidRPr="004B1D77">
              <w:rPr>
                <w:rFonts w:cs="Sylfaen"/>
                <w:sz w:val="20"/>
                <w:szCs w:val="20"/>
                <w:lang w:val="ka-GE"/>
              </w:rPr>
              <w:t>ტერიტორიას</w:t>
            </w:r>
            <w:r w:rsidRPr="004B1D77">
              <w:rPr>
                <w:sz w:val="20"/>
                <w:szCs w:val="20"/>
                <w:lang w:val="ka-GE"/>
              </w:rPr>
              <w:t xml:space="preserve">, </w:t>
            </w:r>
            <w:r w:rsidRPr="004B1D77">
              <w:rPr>
                <w:rFonts w:cs="Sylfaen"/>
                <w:sz w:val="20"/>
                <w:szCs w:val="20"/>
                <w:lang w:val="ka-GE"/>
              </w:rPr>
              <w:t>სადაც</w:t>
            </w:r>
            <w:r w:rsidRPr="004B1D77">
              <w:rPr>
                <w:sz w:val="20"/>
                <w:szCs w:val="20"/>
                <w:lang w:val="ka-GE"/>
              </w:rPr>
              <w:t xml:space="preserve"> </w:t>
            </w:r>
            <w:r w:rsidRPr="004B1D77">
              <w:rPr>
                <w:rFonts w:cs="Sylfaen"/>
                <w:sz w:val="20"/>
                <w:szCs w:val="20"/>
                <w:lang w:val="ka-GE"/>
              </w:rPr>
              <w:t>ნიადაგის</w:t>
            </w:r>
            <w:r w:rsidRPr="004B1D77">
              <w:rPr>
                <w:sz w:val="20"/>
                <w:szCs w:val="20"/>
                <w:lang w:val="ka-GE"/>
              </w:rPr>
              <w:t xml:space="preserve"> </w:t>
            </w:r>
            <w:r w:rsidRPr="004B1D77">
              <w:rPr>
                <w:rFonts w:cs="Sylfaen"/>
                <w:sz w:val="20"/>
                <w:szCs w:val="20"/>
                <w:lang w:val="ka-GE"/>
              </w:rPr>
              <w:t>ნაყოფიერი</w:t>
            </w:r>
            <w:r w:rsidRPr="004B1D77">
              <w:rPr>
                <w:sz w:val="20"/>
                <w:szCs w:val="20"/>
                <w:lang w:val="ka-GE"/>
              </w:rPr>
              <w:t xml:space="preserve"> </w:t>
            </w:r>
            <w:r w:rsidRPr="004B1D77">
              <w:rPr>
                <w:rFonts w:cs="Sylfaen"/>
                <w:sz w:val="20"/>
                <w:szCs w:val="20"/>
                <w:lang w:val="ka-GE"/>
              </w:rPr>
              <w:t>ფენა</w:t>
            </w:r>
            <w:r w:rsidRPr="004B1D77">
              <w:rPr>
                <w:sz w:val="20"/>
                <w:szCs w:val="20"/>
                <w:lang w:val="ka-GE"/>
              </w:rPr>
              <w:t xml:space="preserve"> </w:t>
            </w:r>
            <w:r w:rsidRPr="004B1D77">
              <w:rPr>
                <w:rFonts w:cs="Sylfaen"/>
                <w:sz w:val="20"/>
                <w:szCs w:val="20"/>
                <w:lang w:val="ka-GE"/>
              </w:rPr>
              <w:t>წარმოდგენილი</w:t>
            </w:r>
            <w:r w:rsidRPr="004B1D77">
              <w:rPr>
                <w:sz w:val="20"/>
                <w:szCs w:val="20"/>
                <w:lang w:val="ka-GE"/>
              </w:rPr>
              <w:t xml:space="preserve"> </w:t>
            </w:r>
            <w:r w:rsidRPr="004B1D77">
              <w:rPr>
                <w:rFonts w:cs="Sylfaen"/>
                <w:sz w:val="20"/>
                <w:szCs w:val="20"/>
                <w:lang w:val="ka-GE"/>
              </w:rPr>
              <w:t>არ</w:t>
            </w:r>
            <w:r w:rsidRPr="004B1D77">
              <w:rPr>
                <w:sz w:val="20"/>
                <w:szCs w:val="20"/>
                <w:lang w:val="ka-GE"/>
              </w:rPr>
              <w:t xml:space="preserve"> </w:t>
            </w:r>
            <w:r w:rsidRPr="004B1D77">
              <w:rPr>
                <w:rFonts w:cs="Sylfaen"/>
                <w:sz w:val="20"/>
                <w:szCs w:val="20"/>
                <w:lang w:val="ka-GE"/>
              </w:rPr>
              <w:t>არის</w:t>
            </w:r>
            <w:r w:rsidRPr="004B1D77">
              <w:rPr>
                <w:sz w:val="20"/>
                <w:szCs w:val="20"/>
                <w:lang w:val="ka-GE"/>
              </w:rPr>
              <w:t xml:space="preserve">, </w:t>
            </w:r>
            <w:r w:rsidRPr="004B1D77">
              <w:rPr>
                <w:rFonts w:cs="Sylfaen"/>
                <w:sz w:val="20"/>
                <w:szCs w:val="20"/>
                <w:lang w:val="ka-GE"/>
              </w:rPr>
              <w:t>შესაბამისად</w:t>
            </w:r>
            <w:r w:rsidRPr="004B1D77">
              <w:rPr>
                <w:sz w:val="20"/>
                <w:szCs w:val="20"/>
                <w:lang w:val="ka-GE"/>
              </w:rPr>
              <w:t xml:space="preserve"> </w:t>
            </w:r>
            <w:r w:rsidRPr="004B1D77">
              <w:rPr>
                <w:rFonts w:cs="Sylfaen"/>
                <w:sz w:val="20"/>
                <w:szCs w:val="20"/>
                <w:lang w:val="ka-GE"/>
              </w:rPr>
              <w:t>დაგეგმილი</w:t>
            </w:r>
            <w:r w:rsidRPr="004B1D77">
              <w:rPr>
                <w:sz w:val="20"/>
                <w:szCs w:val="20"/>
                <w:lang w:val="ka-GE"/>
              </w:rPr>
              <w:t xml:space="preserve"> </w:t>
            </w:r>
            <w:r w:rsidRPr="004B1D77">
              <w:rPr>
                <w:rFonts w:cs="Sylfaen"/>
                <w:sz w:val="20"/>
                <w:szCs w:val="20"/>
                <w:lang w:val="ka-GE"/>
              </w:rPr>
              <w:t>საქმიანობა</w:t>
            </w:r>
            <w:r w:rsidRPr="004B1D77">
              <w:rPr>
                <w:sz w:val="20"/>
                <w:szCs w:val="20"/>
                <w:lang w:val="ka-GE"/>
              </w:rPr>
              <w:t xml:space="preserve"> </w:t>
            </w:r>
            <w:r w:rsidRPr="004B1D77">
              <w:rPr>
                <w:rFonts w:cs="Sylfaen"/>
                <w:sz w:val="20"/>
                <w:szCs w:val="20"/>
                <w:lang w:val="ka-GE"/>
              </w:rPr>
              <w:t>ნიადაგის</w:t>
            </w:r>
            <w:r w:rsidRPr="004B1D77">
              <w:rPr>
                <w:sz w:val="20"/>
                <w:szCs w:val="20"/>
                <w:lang w:val="ka-GE"/>
              </w:rPr>
              <w:t xml:space="preserve"> </w:t>
            </w:r>
            <w:r w:rsidRPr="004B1D77">
              <w:rPr>
                <w:rFonts w:cs="Sylfaen"/>
                <w:sz w:val="20"/>
                <w:szCs w:val="20"/>
                <w:lang w:val="ka-GE"/>
              </w:rPr>
              <w:t>ნაყოფიერ</w:t>
            </w:r>
            <w:r w:rsidRPr="004B1D77">
              <w:rPr>
                <w:sz w:val="20"/>
                <w:szCs w:val="20"/>
                <w:lang w:val="ka-GE"/>
              </w:rPr>
              <w:t xml:space="preserve"> </w:t>
            </w:r>
            <w:r w:rsidRPr="004B1D77">
              <w:rPr>
                <w:rFonts w:cs="Sylfaen"/>
                <w:sz w:val="20"/>
                <w:szCs w:val="20"/>
                <w:lang w:val="ka-GE"/>
              </w:rPr>
              <w:t>ფენაზე</w:t>
            </w:r>
            <w:r w:rsidRPr="004B1D77">
              <w:rPr>
                <w:sz w:val="20"/>
                <w:szCs w:val="20"/>
                <w:lang w:val="ka-GE"/>
              </w:rPr>
              <w:t xml:space="preserve"> </w:t>
            </w:r>
            <w:r w:rsidRPr="004B1D77">
              <w:rPr>
                <w:rFonts w:cs="Sylfaen"/>
                <w:sz w:val="20"/>
                <w:szCs w:val="20"/>
                <w:lang w:val="ka-GE"/>
              </w:rPr>
              <w:t>ზემოქმედებას</w:t>
            </w:r>
            <w:r w:rsidRPr="004B1D77">
              <w:rPr>
                <w:sz w:val="20"/>
                <w:szCs w:val="20"/>
                <w:lang w:val="ka-GE"/>
              </w:rPr>
              <w:t xml:space="preserve"> </w:t>
            </w:r>
            <w:r w:rsidRPr="004B1D77">
              <w:rPr>
                <w:rFonts w:cs="Sylfaen"/>
                <w:sz w:val="20"/>
                <w:szCs w:val="20"/>
                <w:lang w:val="ka-GE"/>
              </w:rPr>
              <w:t>ვერ</w:t>
            </w:r>
            <w:r w:rsidRPr="004B1D77">
              <w:rPr>
                <w:sz w:val="20"/>
                <w:szCs w:val="20"/>
                <w:lang w:val="ka-GE"/>
              </w:rPr>
              <w:t xml:space="preserve"> </w:t>
            </w:r>
            <w:r w:rsidRPr="004B1D77">
              <w:rPr>
                <w:rFonts w:cs="Sylfaen"/>
                <w:sz w:val="20"/>
                <w:szCs w:val="20"/>
                <w:lang w:val="ka-GE"/>
              </w:rPr>
              <w:t>მოახდენს</w:t>
            </w:r>
            <w:r w:rsidRPr="004B1D77">
              <w:rPr>
                <w:sz w:val="20"/>
                <w:szCs w:val="20"/>
                <w:lang w:val="ka-GE"/>
              </w:rPr>
              <w:t>.</w:t>
            </w:r>
          </w:p>
        </w:tc>
      </w:tr>
    </w:tbl>
    <w:p w:rsidR="00896A14" w:rsidRPr="004B1D77" w:rsidRDefault="00896A14" w:rsidP="00896A14">
      <w:pPr>
        <w:rPr>
          <w:sz w:val="20"/>
          <w:szCs w:val="20"/>
          <w:lang w:val="ka-GE"/>
        </w:rPr>
      </w:pPr>
      <w:r w:rsidRPr="004B1D77">
        <w:rPr>
          <w:rFonts w:cs="Sylfaen"/>
          <w:b/>
          <w:sz w:val="20"/>
          <w:szCs w:val="20"/>
          <w:lang w:val="ka-GE"/>
        </w:rPr>
        <w:lastRenderedPageBreak/>
        <w:t>სურათი</w:t>
      </w:r>
      <w:r w:rsidRPr="004B1D77">
        <w:rPr>
          <w:b/>
          <w:sz w:val="20"/>
          <w:szCs w:val="20"/>
          <w:lang w:val="ka-GE"/>
        </w:rPr>
        <w:t xml:space="preserve"> </w:t>
      </w:r>
      <w:r>
        <w:rPr>
          <w:b/>
          <w:sz w:val="20"/>
          <w:szCs w:val="20"/>
          <w:lang w:val="ka-GE"/>
        </w:rPr>
        <w:t>4</w:t>
      </w:r>
      <w:r w:rsidRPr="004B1D77">
        <w:rPr>
          <w:b/>
          <w:sz w:val="20"/>
          <w:szCs w:val="20"/>
          <w:lang w:val="ka-GE"/>
        </w:rPr>
        <w:t>2</w:t>
      </w:r>
      <w:r w:rsidRPr="004B1D77">
        <w:rPr>
          <w:sz w:val="20"/>
          <w:szCs w:val="20"/>
          <w:lang w:val="ka-GE"/>
        </w:rPr>
        <w:t xml:space="preserve"> </w:t>
      </w:r>
      <w:r w:rsidRPr="004B1D77">
        <w:rPr>
          <w:rFonts w:cs="Sylfaen"/>
          <w:sz w:val="20"/>
          <w:szCs w:val="20"/>
          <w:lang w:val="ka-GE"/>
        </w:rPr>
        <w:t>საპროექტო</w:t>
      </w:r>
      <w:r w:rsidRPr="004B1D77">
        <w:rPr>
          <w:sz w:val="20"/>
          <w:szCs w:val="20"/>
          <w:lang w:val="ka-GE"/>
        </w:rPr>
        <w:t xml:space="preserve"> </w:t>
      </w:r>
      <w:r w:rsidRPr="004B1D77">
        <w:rPr>
          <w:rFonts w:cs="Sylfaen"/>
          <w:sz w:val="20"/>
          <w:szCs w:val="20"/>
          <w:lang w:val="ka-GE"/>
        </w:rPr>
        <w:t>ტერიტორიის</w:t>
      </w:r>
      <w:r w:rsidRPr="004B1D77">
        <w:rPr>
          <w:sz w:val="20"/>
          <w:szCs w:val="20"/>
          <w:lang w:val="ka-GE"/>
        </w:rPr>
        <w:t xml:space="preserve"> </w:t>
      </w:r>
      <w:r w:rsidRPr="004B1D77">
        <w:rPr>
          <w:rFonts w:cs="Sylfaen"/>
          <w:sz w:val="20"/>
          <w:szCs w:val="20"/>
          <w:lang w:val="ka-GE"/>
        </w:rPr>
        <w:t>და</w:t>
      </w:r>
      <w:r w:rsidRPr="004B1D77">
        <w:rPr>
          <w:sz w:val="20"/>
          <w:szCs w:val="20"/>
          <w:lang w:val="ka-GE"/>
        </w:rPr>
        <w:t xml:space="preserve"> </w:t>
      </w:r>
      <w:r w:rsidRPr="004B1D77">
        <w:rPr>
          <w:rFonts w:cs="Sylfaen"/>
          <w:sz w:val="20"/>
          <w:szCs w:val="20"/>
          <w:lang w:val="ka-GE"/>
        </w:rPr>
        <w:t>ზურმუხტის</w:t>
      </w:r>
      <w:r w:rsidRPr="004B1D77">
        <w:rPr>
          <w:sz w:val="20"/>
          <w:szCs w:val="20"/>
          <w:lang w:val="ka-GE"/>
        </w:rPr>
        <w:t xml:space="preserve"> </w:t>
      </w:r>
      <w:r w:rsidRPr="004B1D77">
        <w:rPr>
          <w:rFonts w:cs="Sylfaen"/>
          <w:sz w:val="20"/>
          <w:szCs w:val="20"/>
          <w:lang w:val="ka-GE"/>
        </w:rPr>
        <w:t>ქსელის</w:t>
      </w:r>
      <w:r w:rsidRPr="004B1D77">
        <w:rPr>
          <w:sz w:val="20"/>
          <w:szCs w:val="20"/>
          <w:lang w:val="ka-GE"/>
        </w:rPr>
        <w:t xml:space="preserve"> </w:t>
      </w:r>
      <w:r w:rsidRPr="004B1D77">
        <w:rPr>
          <w:rFonts w:cs="Sylfaen"/>
          <w:sz w:val="20"/>
          <w:szCs w:val="20"/>
          <w:lang w:val="ka-GE"/>
        </w:rPr>
        <w:t>მიღებული</w:t>
      </w:r>
      <w:r w:rsidRPr="004B1D77">
        <w:rPr>
          <w:sz w:val="20"/>
          <w:szCs w:val="20"/>
          <w:lang w:val="ka-GE"/>
        </w:rPr>
        <w:t xml:space="preserve"> </w:t>
      </w:r>
      <w:r w:rsidRPr="004B1D77">
        <w:rPr>
          <w:rFonts w:cs="Sylfaen"/>
          <w:sz w:val="20"/>
          <w:szCs w:val="20"/>
          <w:lang w:val="ka-GE"/>
        </w:rPr>
        <w:t>უბანის</w:t>
      </w:r>
      <w:r w:rsidRPr="004B1D77">
        <w:rPr>
          <w:sz w:val="20"/>
          <w:szCs w:val="20"/>
          <w:lang w:val="ka-GE"/>
        </w:rPr>
        <w:t xml:space="preserve"> </w:t>
      </w:r>
      <w:r w:rsidRPr="004B1D77">
        <w:rPr>
          <w:rFonts w:cs="Sylfaen"/>
          <w:sz w:val="20"/>
          <w:szCs w:val="20"/>
          <w:lang w:val="ka-GE"/>
        </w:rPr>
        <w:t>ლაგოდეხის</w:t>
      </w:r>
      <w:r w:rsidRPr="004B1D77">
        <w:rPr>
          <w:sz w:val="20"/>
          <w:szCs w:val="20"/>
          <w:lang w:val="ka-GE"/>
        </w:rPr>
        <w:t xml:space="preserve"> (GE0000001) </w:t>
      </w:r>
      <w:r w:rsidRPr="004B1D77">
        <w:rPr>
          <w:rFonts w:cs="Sylfaen"/>
          <w:sz w:val="20"/>
          <w:szCs w:val="20"/>
          <w:lang w:val="ka-GE"/>
        </w:rPr>
        <w:t>ურთიერთგანლაგების</w:t>
      </w:r>
      <w:r w:rsidRPr="004B1D77">
        <w:rPr>
          <w:sz w:val="20"/>
          <w:szCs w:val="20"/>
          <w:lang w:val="ka-GE"/>
        </w:rPr>
        <w:t xml:space="preserve"> </w:t>
      </w:r>
      <w:r w:rsidRPr="004B1D77">
        <w:rPr>
          <w:rFonts w:cs="Sylfaen"/>
          <w:sz w:val="20"/>
          <w:szCs w:val="20"/>
          <w:lang w:val="ka-GE"/>
        </w:rPr>
        <w:t>სქემა</w:t>
      </w:r>
    </w:p>
    <w:p w:rsidR="00896A14" w:rsidRPr="004B1D77" w:rsidRDefault="00896A14" w:rsidP="00896A14">
      <w:pPr>
        <w:jc w:val="center"/>
        <w:rPr>
          <w:lang w:val="ka-GE"/>
        </w:rPr>
      </w:pPr>
      <w:r w:rsidRPr="004B1D77">
        <w:rPr>
          <w:noProof/>
        </w:rPr>
        <w:drawing>
          <wp:inline distT="0" distB="0" distL="0" distR="0" wp14:anchorId="0D0F75C8" wp14:editId="2526298A">
            <wp:extent cx="5941060" cy="2917929"/>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1060" cy="2917929"/>
                    </a:xfrm>
                    <a:prstGeom prst="rect">
                      <a:avLst/>
                    </a:prstGeom>
                  </pic:spPr>
                </pic:pic>
              </a:graphicData>
            </a:graphic>
          </wp:inline>
        </w:drawing>
      </w:r>
    </w:p>
    <w:p w:rsidR="00896A14" w:rsidRDefault="00896A14" w:rsidP="00896A14">
      <w:pPr>
        <w:rPr>
          <w:b/>
          <w:lang w:val="ka-GE"/>
        </w:rPr>
      </w:pPr>
    </w:p>
    <w:p w:rsidR="00896A14" w:rsidRDefault="00896A14" w:rsidP="00896A14">
      <w:pPr>
        <w:rPr>
          <w:rFonts w:cs="Sylfaen"/>
          <w:szCs w:val="24"/>
          <w:lang w:val="ka-GE"/>
        </w:rPr>
      </w:pPr>
      <w:r w:rsidRPr="00896A14">
        <w:rPr>
          <w:b/>
          <w:lang w:val="ka-GE"/>
        </w:rPr>
        <w:t>ატმოსფერული ჰაერის ხარისხობრივი მდგომარეობის გაუარესება</w:t>
      </w:r>
      <w:r>
        <w:rPr>
          <w:b/>
          <w:lang w:val="ka-GE"/>
        </w:rPr>
        <w:t>:</w:t>
      </w:r>
      <w:r w:rsidR="006B7C28">
        <w:rPr>
          <w:b/>
          <w:lang w:val="ka-GE"/>
        </w:rPr>
        <w:t xml:space="preserve"> </w:t>
      </w:r>
      <w:r w:rsidR="006B7C28" w:rsidRPr="004B1D77">
        <w:rPr>
          <w:lang w:val="ka-GE"/>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w:t>
      </w:r>
      <w:r w:rsidR="006B7C28" w:rsidRPr="004B1D77">
        <w:rPr>
          <w:rFonts w:cs="Arial"/>
          <w:bCs/>
          <w:lang w:val="ka-GE"/>
        </w:rPr>
        <w:t>როგორც დასახლებული პუნქტის საზღვარზე ასევე 500 მეტრიანი ნორმირებული ზონის</w:t>
      </w:r>
      <w:r w:rsidR="006B7C28" w:rsidRPr="004B1D77">
        <w:rPr>
          <w:lang w:val="ka-GE"/>
        </w:rPr>
        <w:t xml:space="preserve">) არ აღემატება ნორმატიულ მნიშვნელობებს. </w:t>
      </w:r>
      <w:r w:rsidR="006B7C28" w:rsidRPr="004B1D77">
        <w:rPr>
          <w:rFonts w:cs="Sylfaen"/>
          <w:szCs w:val="24"/>
          <w:lang w:val="ka-GE"/>
        </w:rPr>
        <w:t xml:space="preserve">ამდენად შპს </w:t>
      </w:r>
      <w:r w:rsidR="006B7C28" w:rsidRPr="004B1D77">
        <w:rPr>
          <w:bCs/>
          <w:lang w:val="ka-GE"/>
        </w:rPr>
        <w:t xml:space="preserve">“ლაგოდეხავტოგზა“-ს ფუნქციონირება არ </w:t>
      </w:r>
      <w:r w:rsidR="006B7C28" w:rsidRPr="004B1D77">
        <w:rPr>
          <w:rFonts w:cs="Sylfaen"/>
          <w:szCs w:val="24"/>
          <w:lang w:val="ka-GE"/>
        </w:rPr>
        <w:t>გამოიწვევს ჰაერის ხარისხის გაუარესებას.</w:t>
      </w:r>
    </w:p>
    <w:p w:rsidR="006B7C28" w:rsidRDefault="006B7C28" w:rsidP="006B7C28">
      <w:pPr>
        <w:rPr>
          <w:lang w:val="ka-GE"/>
        </w:rPr>
      </w:pPr>
      <w:r>
        <w:rPr>
          <w:b/>
          <w:lang w:val="ka-GE"/>
        </w:rPr>
        <w:t xml:space="preserve">ხმაურის გავრცელება: </w:t>
      </w:r>
      <w:r w:rsidRPr="004B1D77">
        <w:rPr>
          <w:rFonts w:cs="Sylfaen"/>
          <w:lang w:val="ka-GE"/>
        </w:rPr>
        <w:t>გასათვალისწინებელია</w:t>
      </w:r>
      <w:r w:rsidRPr="004B1D77">
        <w:rPr>
          <w:lang w:val="ka-GE"/>
        </w:rPr>
        <w:t xml:space="preserve"> </w:t>
      </w:r>
      <w:r w:rsidRPr="004B1D77">
        <w:rPr>
          <w:rFonts w:cs="Sylfaen"/>
          <w:lang w:val="ka-GE"/>
        </w:rPr>
        <w:t>ის</w:t>
      </w:r>
      <w:r w:rsidRPr="004B1D77">
        <w:rPr>
          <w:lang w:val="ka-GE"/>
        </w:rPr>
        <w:t xml:space="preserve"> </w:t>
      </w:r>
      <w:r w:rsidRPr="004B1D77">
        <w:rPr>
          <w:rFonts w:cs="Sylfaen"/>
          <w:lang w:val="ka-GE"/>
        </w:rPr>
        <w:t>ფაქტი</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საწარმო</w:t>
      </w:r>
      <w:r w:rsidRPr="004B1D77">
        <w:rPr>
          <w:lang w:val="ka-GE"/>
        </w:rPr>
        <w:t xml:space="preserve"> </w:t>
      </w:r>
      <w:r w:rsidRPr="004B1D77">
        <w:rPr>
          <w:rFonts w:cs="Sylfaen"/>
          <w:lang w:val="ka-GE"/>
        </w:rPr>
        <w:t>იმუშავებს</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დღის</w:t>
      </w:r>
      <w:r w:rsidRPr="004B1D77">
        <w:rPr>
          <w:lang w:val="ka-GE"/>
        </w:rPr>
        <w:t xml:space="preserve"> </w:t>
      </w:r>
      <w:r w:rsidRPr="004B1D77">
        <w:rPr>
          <w:rFonts w:cs="Sylfaen"/>
          <w:lang w:val="ka-GE"/>
        </w:rPr>
        <w:t>საათებში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ჩატარებული</w:t>
      </w:r>
      <w:r w:rsidRPr="004B1D77">
        <w:rPr>
          <w:lang w:val="ka-GE"/>
        </w:rPr>
        <w:t xml:space="preserve"> </w:t>
      </w:r>
      <w:r w:rsidRPr="004B1D77">
        <w:rPr>
          <w:rFonts w:cs="Sylfaen"/>
          <w:lang w:val="ka-GE"/>
        </w:rPr>
        <w:t>ფაქტიური</w:t>
      </w:r>
      <w:r w:rsidRPr="004B1D77">
        <w:rPr>
          <w:lang w:val="ka-GE"/>
        </w:rPr>
        <w:t xml:space="preserve"> </w:t>
      </w:r>
      <w:r w:rsidRPr="004B1D77">
        <w:rPr>
          <w:rFonts w:cs="Sylfaen"/>
          <w:lang w:val="ka-GE"/>
        </w:rPr>
        <w:t>გაზომვების</w:t>
      </w:r>
      <w:r w:rsidRPr="004B1D77">
        <w:rPr>
          <w:lang w:val="ka-GE"/>
        </w:rPr>
        <w:t xml:space="preserve"> </w:t>
      </w:r>
      <w:r w:rsidRPr="004B1D77">
        <w:rPr>
          <w:rFonts w:cs="Sylfaen"/>
          <w:lang w:val="ka-GE"/>
        </w:rPr>
        <w:t>შედეგების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ზონის</w:t>
      </w:r>
      <w:r w:rsidRPr="004B1D77">
        <w:rPr>
          <w:lang w:val="ka-GE"/>
        </w:rPr>
        <w:t xml:space="preserve"> </w:t>
      </w:r>
      <w:r w:rsidRPr="004B1D77">
        <w:rPr>
          <w:rFonts w:cs="Sylfaen"/>
          <w:lang w:val="ka-GE"/>
        </w:rPr>
        <w:t>ფარგლებში</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ზენორმატიული</w:t>
      </w:r>
      <w:r w:rsidRPr="004B1D77">
        <w:rPr>
          <w:lang w:val="ka-GE"/>
        </w:rPr>
        <w:t xml:space="preserve"> </w:t>
      </w:r>
      <w:r w:rsidRPr="004B1D77">
        <w:rPr>
          <w:rFonts w:cs="Sylfaen"/>
          <w:lang w:val="ka-GE"/>
        </w:rPr>
        <w:t>გავრცელება</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აღსანიშნავია</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ასფალტ</w:t>
      </w:r>
      <w:r w:rsidRPr="004B1D77">
        <w:rPr>
          <w:lang w:val="ka-GE"/>
        </w:rPr>
        <w:t>-</w:t>
      </w:r>
      <w:r w:rsidRPr="004B1D77">
        <w:rPr>
          <w:rFonts w:cs="Sylfaen"/>
          <w:lang w:val="ka-GE"/>
        </w:rPr>
        <w:t>ბეტონის</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ქარხანა</w:t>
      </w:r>
      <w:r w:rsidRPr="004B1D77">
        <w:rPr>
          <w:lang w:val="ka-GE"/>
        </w:rPr>
        <w:t xml:space="preserve"> </w:t>
      </w:r>
      <w:r w:rsidRPr="004B1D77">
        <w:rPr>
          <w:rFonts w:cs="Sylfaen"/>
          <w:lang w:val="ka-GE"/>
        </w:rPr>
        <w:t>დამზადებული</w:t>
      </w:r>
      <w:r w:rsidRPr="004B1D77">
        <w:rPr>
          <w:lang w:val="ka-GE"/>
        </w:rPr>
        <w:t xml:space="preserve"> </w:t>
      </w:r>
      <w:r w:rsidRPr="004B1D77">
        <w:rPr>
          <w:rFonts w:cs="Sylfaen"/>
          <w:lang w:val="ka-GE"/>
        </w:rPr>
        <w:t>საერთაშორისო</w:t>
      </w:r>
      <w:r w:rsidRPr="004B1D77">
        <w:rPr>
          <w:lang w:val="ka-GE"/>
        </w:rPr>
        <w:t xml:space="preserve"> </w:t>
      </w:r>
      <w:r w:rsidRPr="004B1D77">
        <w:rPr>
          <w:rFonts w:cs="Sylfaen"/>
          <w:lang w:val="ka-GE"/>
        </w:rPr>
        <w:t>სტანდარტების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მისი</w:t>
      </w:r>
      <w:r w:rsidRPr="004B1D77">
        <w:rPr>
          <w:lang w:val="ka-GE"/>
        </w:rPr>
        <w:t xml:space="preserve"> </w:t>
      </w:r>
      <w:r w:rsidRPr="004B1D77">
        <w:rPr>
          <w:rFonts w:cs="Sylfaen"/>
          <w:lang w:val="ka-GE"/>
        </w:rPr>
        <w:t>ექსპლუატაცია</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t>დონეების</w:t>
      </w:r>
      <w:r w:rsidRPr="004B1D77">
        <w:rPr>
          <w:lang w:val="ka-GE"/>
        </w:rPr>
        <w:t xml:space="preserve"> </w:t>
      </w:r>
      <w:r w:rsidRPr="004B1D77">
        <w:rPr>
          <w:rFonts w:cs="Sylfaen"/>
          <w:lang w:val="ka-GE"/>
        </w:rPr>
        <w:t>ზრდასთან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მიმდებარე</w:t>
      </w:r>
      <w:r w:rsidRPr="004B1D77">
        <w:rPr>
          <w:lang w:val="ka-GE"/>
        </w:rPr>
        <w:t xml:space="preserve"> </w:t>
      </w:r>
      <w:r w:rsidRPr="004B1D77">
        <w:rPr>
          <w:rFonts w:cs="Sylfaen"/>
          <w:lang w:val="ka-GE"/>
        </w:rPr>
        <w:t>ტერიტორიებზე</w:t>
      </w:r>
      <w:r w:rsidRPr="004B1D77">
        <w:rPr>
          <w:lang w:val="ka-GE"/>
        </w:rPr>
        <w:t xml:space="preserve"> </w:t>
      </w:r>
      <w:r w:rsidRPr="004B1D77">
        <w:rPr>
          <w:rFonts w:cs="Sylfaen"/>
          <w:lang w:val="ka-GE"/>
        </w:rPr>
        <w:t>ცხოველთა</w:t>
      </w:r>
      <w:r w:rsidRPr="004B1D77">
        <w:rPr>
          <w:lang w:val="ka-GE"/>
        </w:rPr>
        <w:t xml:space="preserve"> </w:t>
      </w:r>
      <w:r w:rsidRPr="004B1D77">
        <w:rPr>
          <w:rFonts w:cs="Sylfaen"/>
          <w:lang w:val="ka-GE"/>
        </w:rPr>
        <w:t>ველური</w:t>
      </w:r>
      <w:r w:rsidRPr="004B1D77">
        <w:rPr>
          <w:lang w:val="ka-GE"/>
        </w:rPr>
        <w:t xml:space="preserve"> </w:t>
      </w:r>
      <w:r w:rsidRPr="004B1D77">
        <w:rPr>
          <w:rFonts w:cs="Sylfaen"/>
          <w:lang w:val="ka-GE"/>
        </w:rPr>
        <w:t>ბუნების</w:t>
      </w:r>
      <w:r w:rsidRPr="004B1D77">
        <w:rPr>
          <w:lang w:val="ka-GE"/>
        </w:rPr>
        <w:t xml:space="preserve"> </w:t>
      </w:r>
      <w:r w:rsidRPr="004B1D77">
        <w:rPr>
          <w:rFonts w:cs="Sylfaen"/>
          <w:lang w:val="ka-GE"/>
        </w:rPr>
        <w:t>სახეობების</w:t>
      </w:r>
      <w:r w:rsidRPr="004B1D77">
        <w:rPr>
          <w:lang w:val="ka-GE"/>
        </w:rPr>
        <w:t xml:space="preserve"> </w:t>
      </w:r>
      <w:r w:rsidRPr="004B1D77">
        <w:rPr>
          <w:rFonts w:cs="Sylfaen"/>
          <w:lang w:val="ka-GE"/>
        </w:rPr>
        <w:t>საბინადრო</w:t>
      </w:r>
      <w:r w:rsidRPr="004B1D77">
        <w:rPr>
          <w:lang w:val="ka-GE"/>
        </w:rPr>
        <w:t xml:space="preserve"> </w:t>
      </w:r>
      <w:r w:rsidRPr="004B1D77">
        <w:rPr>
          <w:rFonts w:cs="Sylfaen"/>
          <w:lang w:val="ka-GE"/>
        </w:rPr>
        <w:t>ადგილები</w:t>
      </w:r>
      <w:r w:rsidRPr="004B1D77">
        <w:rPr>
          <w:lang w:val="ka-GE"/>
        </w:rPr>
        <w:t xml:space="preserve"> </w:t>
      </w:r>
      <w:r w:rsidRPr="004B1D77">
        <w:rPr>
          <w:rFonts w:cs="Sylfaen"/>
          <w:lang w:val="ka-GE"/>
        </w:rPr>
        <w:t>წარმოდგენილი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გავრცელებასთან</w:t>
      </w:r>
      <w:r w:rsidRPr="004B1D77">
        <w:rPr>
          <w:lang w:val="ka-GE"/>
        </w:rPr>
        <w:t xml:space="preserve"> </w:t>
      </w:r>
      <w:r w:rsidRPr="004B1D77">
        <w:rPr>
          <w:rFonts w:cs="Sylfaen"/>
          <w:lang w:val="ka-GE"/>
        </w:rPr>
        <w:t>დაკავშირებით</w:t>
      </w:r>
      <w:r w:rsidRPr="004B1D77">
        <w:rPr>
          <w:lang w:val="ka-GE"/>
        </w:rPr>
        <w:t xml:space="preserve"> </w:t>
      </w:r>
      <w:r w:rsidRPr="004B1D77">
        <w:rPr>
          <w:rFonts w:cs="Sylfaen"/>
          <w:lang w:val="ka-GE"/>
        </w:rPr>
        <w:t>ცხოველთა</w:t>
      </w:r>
      <w:r w:rsidRPr="004B1D77">
        <w:rPr>
          <w:lang w:val="ka-GE"/>
        </w:rPr>
        <w:t xml:space="preserve"> </w:t>
      </w:r>
      <w:r w:rsidRPr="004B1D77">
        <w:rPr>
          <w:rFonts w:cs="Sylfaen"/>
          <w:lang w:val="ka-GE"/>
        </w:rPr>
        <w:t>სამყაროზე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მინიმალურია</w:t>
      </w:r>
      <w:r w:rsidRPr="004B1D77">
        <w:rPr>
          <w:lang w:val="ka-GE"/>
        </w:rPr>
        <w:t>.</w:t>
      </w:r>
    </w:p>
    <w:p w:rsidR="006B7C28" w:rsidRPr="004B1D77" w:rsidRDefault="006B7C28" w:rsidP="006B7C28">
      <w:pPr>
        <w:rPr>
          <w:lang w:val="ka-GE"/>
        </w:rPr>
      </w:pPr>
      <w:r w:rsidRPr="006B7C28">
        <w:rPr>
          <w:b/>
          <w:lang w:val="ka-GE"/>
        </w:rPr>
        <w:t>ზემოქმედება ბიოლოგიურ</w:t>
      </w:r>
      <w:r>
        <w:rPr>
          <w:lang w:val="ka-GE"/>
        </w:rPr>
        <w:t xml:space="preserve"> </w:t>
      </w:r>
      <w:r w:rsidRPr="006B7C28">
        <w:rPr>
          <w:b/>
          <w:lang w:val="ka-GE"/>
        </w:rPr>
        <w:t xml:space="preserve">გარემოზე: </w:t>
      </w:r>
      <w:r w:rsidRPr="006B7C28">
        <w:rPr>
          <w:lang w:val="ka-GE"/>
        </w:rPr>
        <w:t xml:space="preserve">საპროექტო ტერიტორია არის მაღალი ტექნოგენური დატვირთვის მქონე, სადაც მცენარეები პრაქტიკულად არ არსებობს, შესაბამისად არც საქართველოს წითელ ნუსხაში შეტანილი სახეობები შეიძლება იყოს წარმოდგენილი.  მიმდებარე ტერიტორიებზე ასევე,  არ არის წარმოდგენილი ცხოველთა საბინადროდ ხელსაყრელი ადგილები და შესაბამისად ბიოლოგიურ გარემოზე, ფლორასა და მცენარეულობაზე  ნეგატიურ ზემოქმედებას ადგილი არ ექნება.  </w:t>
      </w:r>
    </w:p>
    <w:p w:rsidR="00A91939" w:rsidRPr="004B1D77" w:rsidRDefault="006B7C28" w:rsidP="00A91939">
      <w:pPr>
        <w:rPr>
          <w:lang w:val="ka-GE"/>
        </w:rPr>
      </w:pPr>
      <w:r w:rsidRPr="006B7C28">
        <w:rPr>
          <w:b/>
          <w:lang w:val="ka-GE"/>
        </w:rPr>
        <w:t>ნარჩენების წარმოქმნით მოსალოდნელი ზემოქმედება</w:t>
      </w:r>
      <w:r w:rsidR="00A91939">
        <w:rPr>
          <w:b/>
          <w:lang w:val="ka-GE"/>
        </w:rPr>
        <w:t xml:space="preserve">: </w:t>
      </w:r>
      <w:r w:rsidR="00A91939" w:rsidRPr="004B1D77">
        <w:rPr>
          <w:rFonts w:cs="Sylfaen"/>
          <w:lang w:val="ka-GE"/>
        </w:rPr>
        <w:t>საყოფაცხოვრებო</w:t>
      </w:r>
      <w:r w:rsidR="00A91939" w:rsidRPr="004B1D77">
        <w:rPr>
          <w:lang w:val="ka-GE"/>
        </w:rPr>
        <w:t xml:space="preserve"> </w:t>
      </w:r>
      <w:r w:rsidR="00A91939" w:rsidRPr="004B1D77">
        <w:rPr>
          <w:rFonts w:cs="Sylfaen"/>
          <w:lang w:val="ka-GE"/>
        </w:rPr>
        <w:t>ნარჩენების</w:t>
      </w:r>
      <w:r w:rsidR="00A91939" w:rsidRPr="004B1D77">
        <w:rPr>
          <w:lang w:val="ka-GE"/>
        </w:rPr>
        <w:t xml:space="preserve"> </w:t>
      </w:r>
      <w:r w:rsidR="00A91939" w:rsidRPr="004B1D77">
        <w:rPr>
          <w:rFonts w:cs="Sylfaen"/>
          <w:lang w:val="ka-GE"/>
        </w:rPr>
        <w:t>შეგროვება</w:t>
      </w:r>
      <w:r w:rsidR="00A91939" w:rsidRPr="004B1D77">
        <w:rPr>
          <w:lang w:val="ka-GE"/>
        </w:rPr>
        <w:t xml:space="preserve"> </w:t>
      </w:r>
      <w:r w:rsidR="00A91939" w:rsidRPr="004B1D77">
        <w:rPr>
          <w:rFonts w:cs="Sylfaen"/>
          <w:lang w:val="ka-GE"/>
        </w:rPr>
        <w:t>მოხდება</w:t>
      </w:r>
      <w:r w:rsidR="00A91939" w:rsidRPr="004B1D77">
        <w:rPr>
          <w:lang w:val="ka-GE"/>
        </w:rPr>
        <w:t xml:space="preserve"> </w:t>
      </w:r>
      <w:r w:rsidR="00A91939" w:rsidRPr="004B1D77">
        <w:rPr>
          <w:rFonts w:cs="Sylfaen"/>
          <w:lang w:val="ka-GE"/>
        </w:rPr>
        <w:t>კონტეინერებში</w:t>
      </w:r>
      <w:r w:rsidR="00A91939" w:rsidRPr="004B1D77">
        <w:rPr>
          <w:lang w:val="ka-GE"/>
        </w:rPr>
        <w:t xml:space="preserve"> </w:t>
      </w:r>
      <w:r w:rsidR="00A91939" w:rsidRPr="004B1D77">
        <w:rPr>
          <w:rFonts w:cs="Sylfaen"/>
          <w:lang w:val="ka-GE"/>
        </w:rPr>
        <w:t>და</w:t>
      </w:r>
      <w:r w:rsidR="00A91939" w:rsidRPr="004B1D77">
        <w:rPr>
          <w:lang w:val="ka-GE"/>
        </w:rPr>
        <w:t xml:space="preserve"> </w:t>
      </w:r>
      <w:r w:rsidR="00A91939" w:rsidRPr="004B1D77">
        <w:rPr>
          <w:rFonts w:cs="Sylfaen"/>
          <w:lang w:val="ka-GE"/>
        </w:rPr>
        <w:t>შემდგომ</w:t>
      </w:r>
      <w:r w:rsidR="00A91939" w:rsidRPr="004B1D77">
        <w:rPr>
          <w:lang w:val="ka-GE"/>
        </w:rPr>
        <w:t xml:space="preserve"> </w:t>
      </w:r>
      <w:r w:rsidR="00A91939" w:rsidRPr="004B1D77">
        <w:rPr>
          <w:rFonts w:cs="Sylfaen"/>
          <w:lang w:val="ka-GE"/>
        </w:rPr>
        <w:t>შესაბამისი</w:t>
      </w:r>
      <w:r w:rsidR="00A91939" w:rsidRPr="004B1D77">
        <w:rPr>
          <w:lang w:val="ka-GE"/>
        </w:rPr>
        <w:t xml:space="preserve"> </w:t>
      </w:r>
      <w:r w:rsidR="00A91939" w:rsidRPr="004B1D77">
        <w:rPr>
          <w:rFonts w:cs="Sylfaen"/>
          <w:lang w:val="ka-GE"/>
        </w:rPr>
        <w:t>ხელშეკრულების</w:t>
      </w:r>
      <w:r w:rsidR="00A91939" w:rsidRPr="004B1D77">
        <w:rPr>
          <w:lang w:val="ka-GE"/>
        </w:rPr>
        <w:t xml:space="preserve"> </w:t>
      </w:r>
      <w:r w:rsidR="00A91939" w:rsidRPr="004B1D77">
        <w:rPr>
          <w:rFonts w:cs="Sylfaen"/>
          <w:lang w:val="ka-GE"/>
        </w:rPr>
        <w:t>საფუძველზე</w:t>
      </w:r>
      <w:r w:rsidR="00A91939" w:rsidRPr="004B1D77">
        <w:rPr>
          <w:lang w:val="ka-GE"/>
        </w:rPr>
        <w:t xml:space="preserve"> </w:t>
      </w:r>
      <w:r w:rsidR="00A91939" w:rsidRPr="004B1D77">
        <w:rPr>
          <w:rFonts w:cs="Sylfaen"/>
          <w:lang w:val="ka-GE"/>
        </w:rPr>
        <w:t>ტერიტორიიდან</w:t>
      </w:r>
      <w:r w:rsidR="00A91939" w:rsidRPr="004B1D77">
        <w:rPr>
          <w:lang w:val="ka-GE"/>
        </w:rPr>
        <w:t xml:space="preserve"> </w:t>
      </w:r>
      <w:r w:rsidR="00A91939" w:rsidRPr="004B1D77">
        <w:rPr>
          <w:rFonts w:cs="Sylfaen"/>
          <w:lang w:val="ka-GE"/>
        </w:rPr>
        <w:t>გატანილი</w:t>
      </w:r>
      <w:r w:rsidR="00A91939" w:rsidRPr="004B1D77">
        <w:rPr>
          <w:lang w:val="ka-GE"/>
        </w:rPr>
        <w:t xml:space="preserve"> </w:t>
      </w:r>
      <w:r w:rsidR="00A91939" w:rsidRPr="004B1D77">
        <w:rPr>
          <w:rFonts w:cs="Sylfaen"/>
          <w:lang w:val="ka-GE"/>
        </w:rPr>
        <w:t>იქნება</w:t>
      </w:r>
      <w:r w:rsidR="00A91939" w:rsidRPr="004B1D77">
        <w:rPr>
          <w:lang w:val="ka-GE"/>
        </w:rPr>
        <w:t xml:space="preserve"> </w:t>
      </w:r>
      <w:r w:rsidR="00A91939" w:rsidRPr="004B1D77">
        <w:rPr>
          <w:rFonts w:cs="Sylfaen"/>
          <w:lang w:val="ka-GE"/>
        </w:rPr>
        <w:t>ადგილობრივ</w:t>
      </w:r>
      <w:r w:rsidR="00A91939" w:rsidRPr="004B1D77">
        <w:rPr>
          <w:lang w:val="ka-GE"/>
        </w:rPr>
        <w:t xml:space="preserve"> </w:t>
      </w:r>
      <w:r w:rsidR="00A91939" w:rsidRPr="004B1D77">
        <w:rPr>
          <w:rFonts w:cs="Sylfaen"/>
          <w:lang w:val="ka-GE"/>
        </w:rPr>
        <w:t>ნაგავსაყრელზე</w:t>
      </w:r>
      <w:r w:rsidR="00A91939" w:rsidRPr="004B1D77">
        <w:rPr>
          <w:lang w:val="ka-GE"/>
        </w:rPr>
        <w:t xml:space="preserve">. </w:t>
      </w:r>
    </w:p>
    <w:p w:rsidR="00A91939" w:rsidRDefault="00A91939" w:rsidP="00A91939">
      <w:pPr>
        <w:rPr>
          <w:lang w:val="ka-GE"/>
        </w:rPr>
      </w:pPr>
      <w:r w:rsidRPr="004B1D77">
        <w:rPr>
          <w:rFonts w:cs="Sylfaen"/>
          <w:lang w:val="ka-GE"/>
        </w:rPr>
        <w:t>საწარმოში</w:t>
      </w:r>
      <w:r w:rsidRPr="004B1D77">
        <w:rPr>
          <w:lang w:val="ka-GE"/>
        </w:rPr>
        <w:t xml:space="preserve"> </w:t>
      </w:r>
      <w:r w:rsidRPr="004B1D77">
        <w:rPr>
          <w:rFonts w:cs="Sylfaen"/>
          <w:lang w:val="ka-GE"/>
        </w:rPr>
        <w:t>მოწყობილია</w:t>
      </w:r>
      <w:r w:rsidRPr="004B1D77">
        <w:rPr>
          <w:lang w:val="ka-GE"/>
        </w:rPr>
        <w:t xml:space="preserve"> </w:t>
      </w:r>
      <w:r w:rsidRPr="004B1D77">
        <w:rPr>
          <w:rFonts w:cs="Sylfaen"/>
          <w:lang w:val="ka-GE"/>
        </w:rPr>
        <w:t>იზოლირებული</w:t>
      </w:r>
      <w:r w:rsidRPr="004B1D77">
        <w:rPr>
          <w:lang w:val="ka-GE"/>
        </w:rPr>
        <w:t xml:space="preserve"> </w:t>
      </w:r>
      <w:r w:rsidRPr="004B1D77">
        <w:rPr>
          <w:rFonts w:cs="Sylfaen"/>
          <w:lang w:val="ka-GE"/>
        </w:rPr>
        <w:t>სათავსი</w:t>
      </w:r>
      <w:r w:rsidRPr="004B1D77">
        <w:rPr>
          <w:lang w:val="ka-GE"/>
        </w:rPr>
        <w:t xml:space="preserve"> </w:t>
      </w:r>
      <w:r w:rsidRPr="004B1D77">
        <w:rPr>
          <w:rFonts w:cs="Sylfaen"/>
          <w:lang w:val="ka-GE"/>
        </w:rPr>
        <w:t>სახიფათო</w:t>
      </w:r>
      <w:r w:rsidRPr="004B1D77">
        <w:rPr>
          <w:lang w:val="ka-GE"/>
        </w:rPr>
        <w:t xml:space="preserve"> </w:t>
      </w:r>
      <w:r w:rsidRPr="004B1D77">
        <w:rPr>
          <w:rFonts w:cs="Sylfaen"/>
          <w:lang w:val="ka-GE"/>
        </w:rPr>
        <w:t>ნარჩენებს</w:t>
      </w:r>
      <w:r w:rsidRPr="004B1D77">
        <w:rPr>
          <w:lang w:val="ka-GE"/>
        </w:rPr>
        <w:t xml:space="preserve"> </w:t>
      </w:r>
      <w:r w:rsidRPr="004B1D77">
        <w:rPr>
          <w:rFonts w:cs="Sylfaen"/>
          <w:lang w:val="ka-GE"/>
        </w:rPr>
        <w:t>დროებითი</w:t>
      </w:r>
      <w:r w:rsidRPr="004B1D77">
        <w:rPr>
          <w:lang w:val="ka-GE"/>
        </w:rPr>
        <w:t xml:space="preserve"> </w:t>
      </w:r>
      <w:r w:rsidRPr="004B1D77">
        <w:rPr>
          <w:rFonts w:cs="Sylfaen"/>
          <w:lang w:val="ka-GE"/>
        </w:rPr>
        <w:t>განთავსებისათვის</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შესაგროვებლად</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განთავსებულია</w:t>
      </w:r>
      <w:r w:rsidRPr="004B1D77">
        <w:rPr>
          <w:lang w:val="ka-GE"/>
        </w:rPr>
        <w:t xml:space="preserve"> </w:t>
      </w:r>
      <w:r w:rsidRPr="004B1D77">
        <w:rPr>
          <w:rFonts w:cs="Sylfaen"/>
          <w:lang w:val="ka-GE"/>
        </w:rPr>
        <w:t>კონტეინერები</w:t>
      </w:r>
      <w:r w:rsidRPr="004B1D77">
        <w:rPr>
          <w:lang w:val="ka-GE"/>
        </w:rPr>
        <w:t xml:space="preserve">, </w:t>
      </w:r>
      <w:r w:rsidRPr="004B1D77">
        <w:rPr>
          <w:rFonts w:cs="Sylfaen"/>
          <w:lang w:val="ka-GE"/>
        </w:rPr>
        <w:t>რომელთა</w:t>
      </w:r>
      <w:r w:rsidRPr="004B1D77">
        <w:rPr>
          <w:lang w:val="ka-GE"/>
        </w:rPr>
        <w:t xml:space="preserve"> </w:t>
      </w:r>
      <w:r w:rsidRPr="004B1D77">
        <w:rPr>
          <w:rFonts w:cs="Sylfaen"/>
          <w:lang w:val="ka-GE"/>
        </w:rPr>
        <w:t>რაოდენობა</w:t>
      </w:r>
      <w:r w:rsidRPr="004B1D77">
        <w:rPr>
          <w:lang w:val="ka-GE"/>
        </w:rPr>
        <w:t xml:space="preserve"> </w:t>
      </w:r>
      <w:r w:rsidRPr="004B1D77">
        <w:rPr>
          <w:rFonts w:cs="Sylfaen"/>
          <w:lang w:val="ka-GE"/>
        </w:rPr>
        <w:t>არასაკმარისია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საჭიროებს</w:t>
      </w:r>
      <w:r w:rsidRPr="004B1D77">
        <w:rPr>
          <w:lang w:val="ka-GE"/>
        </w:rPr>
        <w:t xml:space="preserve"> </w:t>
      </w:r>
      <w:r w:rsidRPr="004B1D77">
        <w:rPr>
          <w:rFonts w:cs="Sylfaen"/>
          <w:lang w:val="ka-GE"/>
        </w:rPr>
        <w:t>დამატებას</w:t>
      </w:r>
      <w:r w:rsidRPr="004B1D77">
        <w:rPr>
          <w:lang w:val="ka-GE"/>
        </w:rPr>
        <w:t>.</w:t>
      </w:r>
      <w:r>
        <w:rPr>
          <w:lang w:val="ka-GE"/>
        </w:rPr>
        <w:t xml:space="preserve"> კომპანიის ნარჩენების მართვის გეგმა მოცემულია გზშ-ის ანგარიშში. </w:t>
      </w:r>
    </w:p>
    <w:p w:rsidR="00DA6A65" w:rsidRPr="004B1D77" w:rsidRDefault="00DA6A65" w:rsidP="00DA6A65">
      <w:pPr>
        <w:rPr>
          <w:lang w:val="ka-GE"/>
        </w:rPr>
      </w:pPr>
      <w:r w:rsidRPr="00DA6A65">
        <w:rPr>
          <w:b/>
          <w:lang w:val="ka-GE"/>
        </w:rPr>
        <w:t>წყლის გარემოზე ზემოქმედება:</w:t>
      </w:r>
      <w:r>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მიმდინარე</w:t>
      </w:r>
      <w:r w:rsidRPr="004B1D77">
        <w:rPr>
          <w:lang w:val="ka-GE"/>
        </w:rPr>
        <w:t xml:space="preserve"> </w:t>
      </w:r>
      <w:r w:rsidRPr="004B1D77">
        <w:rPr>
          <w:rFonts w:cs="Sylfaen"/>
          <w:lang w:val="ka-GE"/>
        </w:rPr>
        <w:t>საქმიანობების</w:t>
      </w:r>
      <w:r w:rsidRPr="004B1D77">
        <w:rPr>
          <w:lang w:val="ka-GE"/>
        </w:rPr>
        <w:t xml:space="preserve"> </w:t>
      </w:r>
      <w:r w:rsidRPr="004B1D77">
        <w:rPr>
          <w:rFonts w:cs="Sylfaen"/>
          <w:lang w:val="ka-GE"/>
        </w:rPr>
        <w:t>ტექნოლოგიური</w:t>
      </w:r>
      <w:r w:rsidRPr="004B1D77">
        <w:rPr>
          <w:lang w:val="ka-GE"/>
        </w:rPr>
        <w:t xml:space="preserve"> </w:t>
      </w:r>
      <w:r w:rsidRPr="004B1D77">
        <w:rPr>
          <w:rFonts w:cs="Sylfaen"/>
          <w:lang w:val="ka-GE"/>
        </w:rPr>
        <w:t>პროცესები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გამოყენებასთან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გამოყენება</w:t>
      </w:r>
      <w:r w:rsidRPr="004B1D77">
        <w:rPr>
          <w:lang w:val="ka-GE"/>
        </w:rPr>
        <w:t xml:space="preserve"> </w:t>
      </w:r>
      <w:r w:rsidRPr="004B1D77">
        <w:rPr>
          <w:rFonts w:cs="Sylfaen"/>
          <w:lang w:val="ka-GE"/>
        </w:rPr>
        <w:lastRenderedPageBreak/>
        <w:t>ხდება</w:t>
      </w:r>
      <w:r w:rsidRPr="004B1D77">
        <w:rPr>
          <w:lang w:val="ka-GE"/>
        </w:rPr>
        <w:t xml:space="preserve"> </w:t>
      </w:r>
      <w:r w:rsidRPr="004B1D77">
        <w:rPr>
          <w:rFonts w:cs="Sylfaen"/>
          <w:lang w:val="ka-GE"/>
        </w:rPr>
        <w:t>სასმელ</w:t>
      </w:r>
      <w:r w:rsidRPr="004B1D77">
        <w:rPr>
          <w:lang w:val="ka-GE"/>
        </w:rPr>
        <w:t>-</w:t>
      </w:r>
      <w:r w:rsidRPr="004B1D77">
        <w:rPr>
          <w:rFonts w:cs="Sylfaen"/>
          <w:lang w:val="ka-GE"/>
        </w:rPr>
        <w:t>სამეურნეო</w:t>
      </w:r>
      <w:r w:rsidRPr="004B1D77">
        <w:rPr>
          <w:lang w:val="ka-GE"/>
        </w:rPr>
        <w:t xml:space="preserve"> </w:t>
      </w:r>
      <w:r w:rsidRPr="004B1D77">
        <w:rPr>
          <w:rFonts w:cs="Sylfaen"/>
          <w:lang w:val="ka-GE"/>
        </w:rPr>
        <w:t>დანიშნულებით</w:t>
      </w:r>
      <w:r w:rsidRPr="004B1D77">
        <w:rPr>
          <w:lang w:val="ka-GE"/>
        </w:rPr>
        <w:t xml:space="preserve">, </w:t>
      </w:r>
      <w:r w:rsidRPr="004B1D77">
        <w:rPr>
          <w:rFonts w:cs="Sylfaen"/>
          <w:lang w:val="ka-GE"/>
        </w:rPr>
        <w:t>ხანძარსაწინააღმდეგო</w:t>
      </w:r>
      <w:r w:rsidRPr="004B1D77">
        <w:rPr>
          <w:lang w:val="ka-GE"/>
        </w:rPr>
        <w:t xml:space="preserve"> </w:t>
      </w:r>
      <w:r w:rsidRPr="004B1D77">
        <w:rPr>
          <w:rFonts w:cs="Sylfaen"/>
          <w:lang w:val="ka-GE"/>
        </w:rPr>
        <w:t>მიზნებისა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მოსარწყავად</w:t>
      </w:r>
      <w:r w:rsidRPr="004B1D77">
        <w:rPr>
          <w:lang w:val="ka-GE"/>
        </w:rPr>
        <w:t xml:space="preserve">. </w:t>
      </w:r>
      <w:r w:rsidRPr="004B1D77">
        <w:rPr>
          <w:rFonts w:cs="Sylfaen"/>
          <w:lang w:val="ka-GE"/>
        </w:rPr>
        <w:t>წყალმომარაგების</w:t>
      </w:r>
      <w:r w:rsidRPr="004B1D77">
        <w:rPr>
          <w:lang w:val="ka-GE"/>
        </w:rPr>
        <w:t xml:space="preserve"> </w:t>
      </w:r>
      <w:r w:rsidRPr="004B1D77">
        <w:rPr>
          <w:rFonts w:cs="Sylfaen"/>
          <w:lang w:val="ka-GE"/>
        </w:rPr>
        <w:t>წყაროდ</w:t>
      </w:r>
      <w:r w:rsidRPr="004B1D77">
        <w:rPr>
          <w:lang w:val="ka-GE"/>
        </w:rPr>
        <w:t xml:space="preserve"> </w:t>
      </w:r>
      <w:r w:rsidRPr="004B1D77">
        <w:rPr>
          <w:rFonts w:cs="Sylfaen"/>
          <w:lang w:val="ka-GE"/>
        </w:rPr>
        <w:t>გამოყენებულია</w:t>
      </w:r>
      <w:r w:rsidRPr="004B1D77">
        <w:rPr>
          <w:lang w:val="ka-GE"/>
        </w:rPr>
        <w:t xml:space="preserve"> </w:t>
      </w:r>
      <w:r w:rsidRPr="004B1D77">
        <w:rPr>
          <w:rFonts w:cs="Sylfaen"/>
          <w:lang w:val="ka-GE"/>
        </w:rPr>
        <w:t>არსებული</w:t>
      </w:r>
      <w:r w:rsidRPr="004B1D77">
        <w:rPr>
          <w:lang w:val="ka-GE"/>
        </w:rPr>
        <w:t xml:space="preserve"> </w:t>
      </w:r>
      <w:proofErr w:type="spellStart"/>
      <w:r w:rsidRPr="004B1D77">
        <w:rPr>
          <w:rFonts w:cs="Sylfaen"/>
          <w:lang w:val="ka-GE"/>
        </w:rPr>
        <w:t>შახტური</w:t>
      </w:r>
      <w:proofErr w:type="spellEnd"/>
      <w:r w:rsidRPr="004B1D77">
        <w:rPr>
          <w:lang w:val="ka-GE"/>
        </w:rPr>
        <w:t xml:space="preserve"> </w:t>
      </w:r>
      <w:r w:rsidRPr="004B1D77">
        <w:rPr>
          <w:rFonts w:cs="Sylfaen"/>
          <w:lang w:val="ka-GE"/>
        </w:rPr>
        <w:t>ჭის</w:t>
      </w:r>
      <w:r w:rsidRPr="004B1D77">
        <w:rPr>
          <w:lang w:val="ka-GE"/>
        </w:rPr>
        <w:t xml:space="preserve"> </w:t>
      </w:r>
      <w:r w:rsidRPr="004B1D77">
        <w:rPr>
          <w:rFonts w:cs="Sylfaen"/>
          <w:lang w:val="ka-GE"/>
        </w:rPr>
        <w:t>წყალი</w:t>
      </w:r>
      <w:r w:rsidRPr="004B1D77">
        <w:rPr>
          <w:lang w:val="ka-GE"/>
        </w:rPr>
        <w:t xml:space="preserve">. </w:t>
      </w:r>
      <w:r w:rsidRPr="004B1D77">
        <w:rPr>
          <w:rFonts w:cs="Sylfaen"/>
          <w:lang w:val="ka-GE"/>
        </w:rPr>
        <w:t>უახლოესი</w:t>
      </w:r>
      <w:r w:rsidRPr="004B1D77">
        <w:rPr>
          <w:lang w:val="ka-GE"/>
        </w:rPr>
        <w:t xml:space="preserve"> </w:t>
      </w:r>
      <w:r w:rsidRPr="004B1D77">
        <w:rPr>
          <w:rFonts w:cs="Sylfaen"/>
          <w:lang w:val="ka-GE"/>
        </w:rPr>
        <w:t>ზედაპირული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ობიექტი</w:t>
      </w:r>
      <w:r w:rsidRPr="004B1D77">
        <w:rPr>
          <w:lang w:val="ka-GE"/>
        </w:rPr>
        <w:t xml:space="preserve"> - </w:t>
      </w:r>
      <w:r w:rsidRPr="004B1D77">
        <w:rPr>
          <w:rFonts w:cs="Sylfaen"/>
          <w:lang w:val="ka-GE"/>
        </w:rPr>
        <w:t>მდ</w:t>
      </w:r>
      <w:r w:rsidRPr="004B1D77">
        <w:rPr>
          <w:lang w:val="ka-GE"/>
        </w:rPr>
        <w:t xml:space="preserve">. </w:t>
      </w:r>
      <w:proofErr w:type="spellStart"/>
      <w:r w:rsidRPr="004B1D77">
        <w:rPr>
          <w:rFonts w:cs="Sylfaen"/>
          <w:lang w:val="ka-GE"/>
        </w:rPr>
        <w:t>კაბალი</w:t>
      </w:r>
      <w:proofErr w:type="spellEnd"/>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ტერიტორიიდან</w:t>
      </w:r>
      <w:r w:rsidRPr="004B1D77">
        <w:rPr>
          <w:lang w:val="ka-GE"/>
        </w:rPr>
        <w:t xml:space="preserve"> </w:t>
      </w:r>
      <w:r w:rsidRPr="004B1D77">
        <w:rPr>
          <w:rFonts w:cs="Sylfaen"/>
          <w:lang w:val="ka-GE"/>
        </w:rPr>
        <w:t>დაშორებულია</w:t>
      </w:r>
      <w:r w:rsidRPr="004B1D77">
        <w:rPr>
          <w:lang w:val="ka-GE"/>
        </w:rPr>
        <w:t xml:space="preserve"> 150 </w:t>
      </w:r>
      <w:r w:rsidRPr="004B1D77">
        <w:rPr>
          <w:rFonts w:cs="Sylfaen"/>
          <w:lang w:val="ka-GE"/>
        </w:rPr>
        <w:t>მ</w:t>
      </w:r>
      <w:r w:rsidRPr="004B1D77">
        <w:rPr>
          <w:lang w:val="ka-GE"/>
        </w:rPr>
        <w:t>-</w:t>
      </w:r>
      <w:r w:rsidRPr="004B1D77">
        <w:rPr>
          <w:rFonts w:cs="Sylfaen"/>
          <w:lang w:val="ka-GE"/>
        </w:rPr>
        <w:t>ით</w:t>
      </w:r>
      <w:r w:rsidRPr="004B1D77">
        <w:rPr>
          <w:lang w:val="ka-GE"/>
        </w:rPr>
        <w:t xml:space="preserve">. </w:t>
      </w:r>
    </w:p>
    <w:p w:rsidR="00DA6A65" w:rsidRPr="004B1D77" w:rsidRDefault="00DA6A65" w:rsidP="00DA6A65">
      <w:pPr>
        <w:rPr>
          <w:lang w:val="ka-GE"/>
        </w:rPr>
      </w:pPr>
      <w:r w:rsidRPr="004B1D77">
        <w:rPr>
          <w:rFonts w:cs="Sylfaen"/>
          <w:lang w:val="ka-GE"/>
        </w:rPr>
        <w:t>როგორც</w:t>
      </w:r>
      <w:r w:rsidRPr="004B1D77">
        <w:rPr>
          <w:lang w:val="ka-GE"/>
        </w:rPr>
        <w:t xml:space="preserve"> </w:t>
      </w:r>
      <w:r w:rsidRPr="004B1D77">
        <w:rPr>
          <w:rFonts w:cs="Sylfaen"/>
          <w:lang w:val="ka-GE"/>
        </w:rPr>
        <w:t>ზემოთ</w:t>
      </w:r>
      <w:r w:rsidRPr="004B1D77">
        <w:rPr>
          <w:lang w:val="ka-GE"/>
        </w:rPr>
        <w:t xml:space="preserve"> </w:t>
      </w:r>
      <w:r w:rsidRPr="004B1D77">
        <w:rPr>
          <w:rFonts w:cs="Sylfaen"/>
          <w:lang w:val="ka-GE"/>
        </w:rPr>
        <w:t>აღინიშნა</w:t>
      </w:r>
      <w:r w:rsidRPr="004B1D77">
        <w:rPr>
          <w:lang w:val="ka-GE"/>
        </w:rPr>
        <w:t xml:space="preserve">, </w:t>
      </w:r>
      <w:r w:rsidRPr="004B1D77">
        <w:rPr>
          <w:rFonts w:cs="Sylfaen"/>
          <w:lang w:val="ka-GE"/>
        </w:rPr>
        <w:t>სამეურნეო</w:t>
      </w:r>
      <w:r w:rsidRPr="004B1D77">
        <w:rPr>
          <w:lang w:val="ka-GE"/>
        </w:rPr>
        <w:t>-</w:t>
      </w:r>
      <w:r w:rsidRPr="004B1D77">
        <w:rPr>
          <w:rFonts w:cs="Sylfaen"/>
          <w:lang w:val="ka-GE"/>
        </w:rPr>
        <w:t>საყოფაცხოვრებო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შეგროვება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ჰერმეტული</w:t>
      </w:r>
      <w:r w:rsidRPr="004B1D77">
        <w:rPr>
          <w:lang w:val="ka-GE"/>
        </w:rPr>
        <w:t xml:space="preserve"> </w:t>
      </w:r>
      <w:r w:rsidRPr="004B1D77">
        <w:rPr>
          <w:rFonts w:cs="Sylfaen"/>
          <w:lang w:val="ka-GE"/>
        </w:rPr>
        <w:t>საასენიზაციო</w:t>
      </w:r>
      <w:r w:rsidRPr="004B1D77">
        <w:rPr>
          <w:lang w:val="ka-GE"/>
        </w:rPr>
        <w:t xml:space="preserve"> </w:t>
      </w:r>
      <w:r w:rsidRPr="004B1D77">
        <w:rPr>
          <w:rFonts w:cs="Sylfaen"/>
          <w:lang w:val="ka-GE"/>
        </w:rPr>
        <w:t>ორმოს</w:t>
      </w:r>
      <w:r w:rsidRPr="004B1D77">
        <w:rPr>
          <w:lang w:val="ka-GE"/>
        </w:rPr>
        <w:t xml:space="preserve"> </w:t>
      </w:r>
      <w:r w:rsidRPr="004B1D77">
        <w:rPr>
          <w:rFonts w:cs="Sylfaen"/>
          <w:lang w:val="ka-GE"/>
        </w:rPr>
        <w:t>საშუალებით</w:t>
      </w:r>
      <w:r w:rsidRPr="004B1D77">
        <w:rPr>
          <w:lang w:val="ka-GE"/>
        </w:rPr>
        <w:t xml:space="preserve">, </w:t>
      </w:r>
      <w:r w:rsidRPr="004B1D77">
        <w:rPr>
          <w:rFonts w:cs="Sylfaen"/>
          <w:lang w:val="ka-GE"/>
        </w:rPr>
        <w:t>რომლის</w:t>
      </w:r>
      <w:r w:rsidRPr="004B1D77">
        <w:rPr>
          <w:lang w:val="ka-GE"/>
        </w:rPr>
        <w:t xml:space="preserve"> </w:t>
      </w:r>
      <w:r w:rsidRPr="004B1D77">
        <w:rPr>
          <w:rFonts w:cs="Sylfaen"/>
          <w:lang w:val="ka-GE"/>
        </w:rPr>
        <w:t>ტერიტორიიდან</w:t>
      </w:r>
      <w:r w:rsidRPr="004B1D77">
        <w:rPr>
          <w:lang w:val="ka-GE"/>
        </w:rPr>
        <w:t xml:space="preserve"> </w:t>
      </w:r>
      <w:r w:rsidRPr="004B1D77">
        <w:rPr>
          <w:rFonts w:cs="Sylfaen"/>
          <w:lang w:val="ka-GE"/>
        </w:rPr>
        <w:t>გატანა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სპეციალური</w:t>
      </w:r>
      <w:r w:rsidRPr="004B1D77">
        <w:rPr>
          <w:lang w:val="ka-GE"/>
        </w:rPr>
        <w:t xml:space="preserve"> </w:t>
      </w:r>
      <w:r w:rsidRPr="004B1D77">
        <w:rPr>
          <w:rFonts w:cs="Sylfaen"/>
          <w:lang w:val="ka-GE"/>
        </w:rPr>
        <w:t>საასენიზაციო</w:t>
      </w:r>
      <w:r w:rsidRPr="004B1D77">
        <w:rPr>
          <w:lang w:val="ka-GE"/>
        </w:rPr>
        <w:t xml:space="preserve"> </w:t>
      </w:r>
      <w:r w:rsidRPr="004B1D77">
        <w:rPr>
          <w:rFonts w:cs="Sylfaen"/>
          <w:lang w:val="ka-GE"/>
        </w:rPr>
        <w:t>მანქანით</w:t>
      </w:r>
      <w:r w:rsidRPr="004B1D77">
        <w:rPr>
          <w:lang w:val="ka-GE"/>
        </w:rPr>
        <w:t xml:space="preserve">, </w:t>
      </w:r>
      <w:r w:rsidRPr="004B1D77">
        <w:rPr>
          <w:rFonts w:cs="Sylfaen"/>
          <w:lang w:val="ka-GE"/>
        </w:rPr>
        <w:t>ლაგოდეხის</w:t>
      </w:r>
      <w:r w:rsidRPr="004B1D77">
        <w:rPr>
          <w:lang w:val="ka-GE"/>
        </w:rPr>
        <w:t xml:space="preserve"> </w:t>
      </w:r>
      <w:r w:rsidRPr="004B1D77">
        <w:rPr>
          <w:rFonts w:cs="Sylfaen"/>
          <w:lang w:val="ka-GE"/>
        </w:rPr>
        <w:t>წყალკანალის</w:t>
      </w:r>
      <w:r w:rsidRPr="004B1D77">
        <w:rPr>
          <w:lang w:val="ka-GE"/>
        </w:rPr>
        <w:t xml:space="preserve"> </w:t>
      </w:r>
      <w:r w:rsidRPr="004B1D77">
        <w:rPr>
          <w:rFonts w:cs="Sylfaen"/>
          <w:lang w:val="ka-GE"/>
        </w:rPr>
        <w:t>მუნიციპალურ</w:t>
      </w:r>
      <w:r w:rsidRPr="004B1D77">
        <w:rPr>
          <w:lang w:val="ka-GE"/>
        </w:rPr>
        <w:t xml:space="preserve"> </w:t>
      </w:r>
      <w:r w:rsidRPr="004B1D77">
        <w:rPr>
          <w:rFonts w:cs="Sylfaen"/>
          <w:lang w:val="ka-GE"/>
        </w:rPr>
        <w:t>სამსახურთან</w:t>
      </w:r>
      <w:r w:rsidRPr="004B1D77">
        <w:rPr>
          <w:lang w:val="ka-GE"/>
        </w:rPr>
        <w:t xml:space="preserve"> </w:t>
      </w:r>
      <w:r w:rsidRPr="004B1D77">
        <w:rPr>
          <w:rFonts w:cs="Sylfaen"/>
          <w:lang w:val="ka-GE"/>
        </w:rPr>
        <w:t>გაფორმებული</w:t>
      </w:r>
      <w:r w:rsidRPr="004B1D77">
        <w:rPr>
          <w:lang w:val="ka-GE"/>
        </w:rPr>
        <w:t xml:space="preserve"> </w:t>
      </w:r>
      <w:r w:rsidRPr="004B1D77">
        <w:rPr>
          <w:rFonts w:cs="Sylfaen"/>
          <w:lang w:val="ka-GE"/>
        </w:rPr>
        <w:t>ხელშეკრულების</w:t>
      </w:r>
      <w:r w:rsidRPr="004B1D77">
        <w:rPr>
          <w:lang w:val="ka-GE"/>
        </w:rPr>
        <w:t xml:space="preserve"> </w:t>
      </w:r>
      <w:r w:rsidRPr="004B1D77">
        <w:rPr>
          <w:rFonts w:cs="Sylfaen"/>
          <w:lang w:val="ka-GE"/>
        </w:rPr>
        <w:t>საფუძველზე</w:t>
      </w:r>
      <w:r w:rsidRPr="004B1D77">
        <w:rPr>
          <w:lang w:val="ka-GE"/>
        </w:rPr>
        <w:t xml:space="preserve">. </w:t>
      </w:r>
    </w:p>
    <w:p w:rsidR="00DA6A65" w:rsidRPr="004B1D77" w:rsidRDefault="00DA6A65" w:rsidP="00DA6A65">
      <w:pPr>
        <w:rPr>
          <w:lang w:val="ka-GE"/>
        </w:rPr>
      </w:pPr>
      <w:r w:rsidRPr="004B1D77">
        <w:rPr>
          <w:rFonts w:cs="Sylfaen"/>
          <w:lang w:val="ka-GE"/>
        </w:rPr>
        <w:t>საწარმოო</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გათვალისწინებით</w:t>
      </w:r>
      <w:r w:rsidRPr="004B1D77">
        <w:rPr>
          <w:lang w:val="ka-GE"/>
        </w:rPr>
        <w:t xml:space="preserve">, </w:t>
      </w:r>
      <w:r w:rsidRPr="004B1D77">
        <w:rPr>
          <w:rFonts w:cs="Sylfaen"/>
          <w:lang w:val="ka-GE"/>
        </w:rPr>
        <w:t>მის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წარმოქმნილ</w:t>
      </w:r>
      <w:r w:rsidRPr="004B1D77">
        <w:rPr>
          <w:lang w:val="ka-GE"/>
        </w:rPr>
        <w:t xml:space="preserve"> </w:t>
      </w:r>
      <w:r w:rsidRPr="004B1D77">
        <w:rPr>
          <w:rFonts w:cs="Sylfaen"/>
          <w:lang w:val="ka-GE"/>
        </w:rPr>
        <w:t>სანიაღვრე</w:t>
      </w:r>
      <w:r w:rsidRPr="004B1D77">
        <w:rPr>
          <w:lang w:val="ka-GE"/>
        </w:rPr>
        <w:t xml:space="preserve"> </w:t>
      </w:r>
      <w:r w:rsidRPr="004B1D77">
        <w:rPr>
          <w:rFonts w:cs="Sylfaen"/>
          <w:lang w:val="ka-GE"/>
        </w:rPr>
        <w:t>წყლებში</w:t>
      </w:r>
      <w:r w:rsidRPr="004B1D77">
        <w:rPr>
          <w:lang w:val="ka-GE"/>
        </w:rPr>
        <w:t xml:space="preserve"> </w:t>
      </w:r>
      <w:r w:rsidRPr="004B1D77">
        <w:rPr>
          <w:rFonts w:cs="Sylfaen"/>
          <w:lang w:val="ka-GE"/>
        </w:rPr>
        <w:t>მოსალოდნელია</w:t>
      </w:r>
      <w:r w:rsidRPr="004B1D77">
        <w:rPr>
          <w:lang w:val="ka-GE"/>
        </w:rPr>
        <w:t xml:space="preserve"> </w:t>
      </w:r>
      <w:r w:rsidRPr="004B1D77">
        <w:rPr>
          <w:rFonts w:cs="Sylfaen"/>
          <w:lang w:val="ka-GE"/>
        </w:rPr>
        <w:t>ისეთი</w:t>
      </w:r>
      <w:r w:rsidRPr="004B1D77">
        <w:rPr>
          <w:lang w:val="ka-GE"/>
        </w:rPr>
        <w:t xml:space="preserve"> </w:t>
      </w:r>
      <w:r w:rsidRPr="004B1D77">
        <w:rPr>
          <w:rFonts w:cs="Sylfaen"/>
          <w:lang w:val="ka-GE"/>
        </w:rPr>
        <w:t>მავნე</w:t>
      </w:r>
      <w:r w:rsidRPr="004B1D77">
        <w:rPr>
          <w:lang w:val="ka-GE"/>
        </w:rPr>
        <w:t xml:space="preserve"> </w:t>
      </w:r>
      <w:r w:rsidRPr="004B1D77">
        <w:rPr>
          <w:rFonts w:cs="Sylfaen"/>
          <w:lang w:val="ka-GE"/>
        </w:rPr>
        <w:t>ნივთიერებების</w:t>
      </w:r>
      <w:r w:rsidRPr="004B1D77">
        <w:rPr>
          <w:lang w:val="ka-GE"/>
        </w:rPr>
        <w:t xml:space="preserve"> </w:t>
      </w:r>
      <w:r w:rsidRPr="004B1D77">
        <w:rPr>
          <w:rFonts w:cs="Sylfaen"/>
          <w:lang w:val="ka-GE"/>
        </w:rPr>
        <w:t>მოხვედრა</w:t>
      </w:r>
      <w:r w:rsidRPr="004B1D77">
        <w:rPr>
          <w:lang w:val="ka-GE"/>
        </w:rPr>
        <w:t xml:space="preserve"> </w:t>
      </w:r>
      <w:r w:rsidRPr="004B1D77">
        <w:rPr>
          <w:rFonts w:cs="Sylfaen"/>
          <w:lang w:val="ka-GE"/>
        </w:rPr>
        <w:t>როგორიცაა</w:t>
      </w:r>
      <w:r w:rsidRPr="004B1D77">
        <w:rPr>
          <w:lang w:val="ka-GE"/>
        </w:rPr>
        <w:t xml:space="preserve">, </w:t>
      </w:r>
      <w:r w:rsidRPr="004B1D77">
        <w:rPr>
          <w:rFonts w:cs="Sylfaen"/>
          <w:lang w:val="ka-GE"/>
        </w:rPr>
        <w:t>მყარი</w:t>
      </w:r>
      <w:r w:rsidRPr="004B1D77">
        <w:rPr>
          <w:lang w:val="ka-GE"/>
        </w:rPr>
        <w:t xml:space="preserve"> </w:t>
      </w:r>
      <w:r w:rsidRPr="004B1D77">
        <w:rPr>
          <w:rFonts w:cs="Sylfaen"/>
          <w:lang w:val="ka-GE"/>
        </w:rPr>
        <w:t>ნაწილაკები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ნავთობპროდუქტები</w:t>
      </w:r>
      <w:r w:rsidRPr="004B1D77">
        <w:rPr>
          <w:lang w:val="ka-GE"/>
        </w:rPr>
        <w:t xml:space="preserve">. </w:t>
      </w:r>
      <w:r w:rsidRPr="004B1D77">
        <w:rPr>
          <w:rFonts w:cs="Sylfaen"/>
          <w:lang w:val="ka-GE"/>
        </w:rPr>
        <w:t>საპროექტო</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გათვალისწინებულია</w:t>
      </w:r>
      <w:r w:rsidRPr="004B1D77">
        <w:rPr>
          <w:lang w:val="ka-GE"/>
        </w:rPr>
        <w:t xml:space="preserve"> </w:t>
      </w:r>
      <w:r w:rsidRPr="004B1D77">
        <w:rPr>
          <w:rFonts w:cs="Sylfaen"/>
          <w:lang w:val="ka-GE"/>
        </w:rPr>
        <w:t>სანიაღვრე</w:t>
      </w:r>
      <w:r w:rsidRPr="004B1D77">
        <w:rPr>
          <w:lang w:val="ka-GE"/>
        </w:rPr>
        <w:t xml:space="preserve"> </w:t>
      </w:r>
      <w:r w:rsidRPr="004B1D77">
        <w:rPr>
          <w:rFonts w:cs="Sylfaen"/>
          <w:lang w:val="ka-GE"/>
        </w:rPr>
        <w:t>წყალარინების</w:t>
      </w:r>
      <w:r w:rsidRPr="004B1D77">
        <w:rPr>
          <w:lang w:val="ka-GE"/>
        </w:rPr>
        <w:t xml:space="preserve"> </w:t>
      </w:r>
      <w:r w:rsidRPr="004B1D77">
        <w:rPr>
          <w:rFonts w:cs="Sylfaen"/>
          <w:lang w:val="ka-GE"/>
        </w:rPr>
        <w:t>სისტემის</w:t>
      </w:r>
      <w:r w:rsidRPr="004B1D77">
        <w:rPr>
          <w:lang w:val="ka-GE"/>
        </w:rPr>
        <w:t xml:space="preserve"> </w:t>
      </w:r>
      <w:r w:rsidRPr="004B1D77">
        <w:rPr>
          <w:rFonts w:cs="Sylfaen"/>
          <w:lang w:val="ka-GE"/>
        </w:rPr>
        <w:t>მოწყობა</w:t>
      </w:r>
      <w:r w:rsidRPr="004B1D77">
        <w:rPr>
          <w:lang w:val="ka-GE"/>
        </w:rPr>
        <w:t xml:space="preserve">, </w:t>
      </w:r>
      <w:r w:rsidRPr="004B1D77">
        <w:rPr>
          <w:rFonts w:cs="Sylfaen"/>
          <w:lang w:val="ka-GE"/>
        </w:rPr>
        <w:t>რომელიც</w:t>
      </w:r>
      <w:r w:rsidRPr="004B1D77">
        <w:rPr>
          <w:lang w:val="ka-GE"/>
        </w:rPr>
        <w:t xml:space="preserve"> </w:t>
      </w:r>
      <w:r w:rsidRPr="004B1D77">
        <w:rPr>
          <w:rFonts w:cs="Sylfaen"/>
          <w:lang w:val="ka-GE"/>
        </w:rPr>
        <w:t>უზრუნველყოფს</w:t>
      </w:r>
      <w:r w:rsidRPr="004B1D77">
        <w:rPr>
          <w:lang w:val="ka-GE"/>
        </w:rPr>
        <w:t xml:space="preserve"> </w:t>
      </w:r>
      <w:r w:rsidRPr="004B1D77">
        <w:rPr>
          <w:rFonts w:cs="Sylfaen"/>
          <w:lang w:val="ka-GE"/>
        </w:rPr>
        <w:t>ნავთობის</w:t>
      </w:r>
      <w:r w:rsidRPr="004B1D77">
        <w:rPr>
          <w:lang w:val="ka-GE"/>
        </w:rPr>
        <w:t xml:space="preserve"> </w:t>
      </w:r>
      <w:r w:rsidRPr="004B1D77">
        <w:rPr>
          <w:rFonts w:cs="Sylfaen"/>
          <w:lang w:val="ka-GE"/>
        </w:rPr>
        <w:t>ნახშირწყალბადებით</w:t>
      </w:r>
      <w:r w:rsidRPr="004B1D77">
        <w:rPr>
          <w:lang w:val="ka-GE"/>
        </w:rPr>
        <w:t xml:space="preserve">, </w:t>
      </w:r>
      <w:r w:rsidRPr="004B1D77">
        <w:rPr>
          <w:rFonts w:cs="Sylfaen"/>
          <w:lang w:val="ka-GE"/>
        </w:rPr>
        <w:t>შეწონილი</w:t>
      </w:r>
      <w:r w:rsidRPr="004B1D77">
        <w:rPr>
          <w:lang w:val="ka-GE"/>
        </w:rPr>
        <w:t xml:space="preserve"> </w:t>
      </w:r>
      <w:r w:rsidRPr="004B1D77">
        <w:rPr>
          <w:rFonts w:cs="Sylfaen"/>
          <w:lang w:val="ka-GE"/>
        </w:rPr>
        <w:t>ნაწილაკებითა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ბიტუმით</w:t>
      </w:r>
      <w:r w:rsidRPr="004B1D77">
        <w:rPr>
          <w:lang w:val="ka-GE"/>
        </w:rPr>
        <w:t xml:space="preserve"> </w:t>
      </w:r>
      <w:r w:rsidRPr="004B1D77">
        <w:rPr>
          <w:rFonts w:cs="Sylfaen"/>
          <w:lang w:val="ka-GE"/>
        </w:rPr>
        <w:t>დაბინძურებული</w:t>
      </w:r>
      <w:r w:rsidRPr="004B1D77">
        <w:rPr>
          <w:lang w:val="ka-GE"/>
        </w:rPr>
        <w:t xml:space="preserve"> </w:t>
      </w:r>
      <w:r w:rsidRPr="004B1D77">
        <w:rPr>
          <w:rFonts w:cs="Sylfaen"/>
          <w:lang w:val="ka-GE"/>
        </w:rPr>
        <w:t>ატმოსფერული</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შეგროვებასა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შემდგომ</w:t>
      </w:r>
      <w:r w:rsidRPr="004B1D77">
        <w:rPr>
          <w:lang w:val="ka-GE"/>
        </w:rPr>
        <w:t xml:space="preserve"> </w:t>
      </w:r>
      <w:r w:rsidRPr="004B1D77">
        <w:rPr>
          <w:rFonts w:cs="Sylfaen"/>
          <w:lang w:val="ka-GE"/>
        </w:rPr>
        <w:t>გაწმენდას</w:t>
      </w:r>
      <w:r w:rsidRPr="004B1D77">
        <w:rPr>
          <w:lang w:val="ka-GE"/>
        </w:rPr>
        <w:t xml:space="preserve">, </w:t>
      </w:r>
      <w:r w:rsidRPr="004B1D77">
        <w:rPr>
          <w:rFonts w:cs="Sylfaen"/>
          <w:lang w:val="ka-GE"/>
        </w:rPr>
        <w:t>სალექარში</w:t>
      </w:r>
      <w:r w:rsidRPr="004B1D77">
        <w:rPr>
          <w:lang w:val="ka-GE"/>
        </w:rPr>
        <w:t xml:space="preserve"> </w:t>
      </w:r>
      <w:r w:rsidRPr="004B1D77">
        <w:rPr>
          <w:rFonts w:cs="Sylfaen"/>
          <w:lang w:val="ka-GE"/>
        </w:rPr>
        <w:t>გაწმენდილი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ჩაშვება</w:t>
      </w:r>
      <w:r w:rsidRPr="004B1D77">
        <w:rPr>
          <w:lang w:val="ka-GE"/>
        </w:rPr>
        <w:t xml:space="preserve"> </w:t>
      </w:r>
      <w:r w:rsidRPr="004B1D77">
        <w:rPr>
          <w:rFonts w:cs="Sylfaen"/>
          <w:lang w:val="ka-GE"/>
        </w:rPr>
        <w:t>მოხდება</w:t>
      </w:r>
      <w:r w:rsidRPr="004B1D77">
        <w:rPr>
          <w:lang w:val="ka-GE"/>
        </w:rPr>
        <w:t xml:space="preserve"> </w:t>
      </w:r>
      <w:r w:rsidRPr="004B1D77">
        <w:rPr>
          <w:rFonts w:cs="Sylfaen"/>
          <w:lang w:val="ka-GE"/>
        </w:rPr>
        <w:t>სადრენაჟე</w:t>
      </w:r>
      <w:r w:rsidRPr="004B1D77">
        <w:rPr>
          <w:lang w:val="ka-GE"/>
        </w:rPr>
        <w:t xml:space="preserve"> </w:t>
      </w:r>
      <w:r w:rsidRPr="004B1D77">
        <w:rPr>
          <w:rFonts w:cs="Sylfaen"/>
          <w:lang w:val="ka-GE"/>
        </w:rPr>
        <w:t>ჭაში</w:t>
      </w:r>
      <w:r w:rsidRPr="004B1D77">
        <w:rPr>
          <w:lang w:val="ka-GE"/>
        </w:rPr>
        <w:t xml:space="preserve">. </w:t>
      </w:r>
    </w:p>
    <w:p w:rsidR="00DA6A65" w:rsidRPr="004B1D77" w:rsidRDefault="00DA6A65" w:rsidP="00DA6A65">
      <w:pPr>
        <w:rPr>
          <w:lang w:val="ka-GE"/>
        </w:rPr>
      </w:pPr>
      <w:r w:rsidRPr="004B1D77">
        <w:rPr>
          <w:rFonts w:cs="Sylfaen"/>
          <w:lang w:val="ka-GE"/>
        </w:rPr>
        <w:t>ექსპლუატაციის</w:t>
      </w:r>
      <w:r w:rsidRPr="004B1D77">
        <w:rPr>
          <w:lang w:val="ka-GE"/>
        </w:rPr>
        <w:t xml:space="preserve"> </w:t>
      </w:r>
      <w:r w:rsidRPr="004B1D77">
        <w:rPr>
          <w:rFonts w:cs="Sylfaen"/>
          <w:lang w:val="ka-GE"/>
        </w:rPr>
        <w:t>ეტაპზე</w:t>
      </w:r>
      <w:r w:rsidRPr="004B1D77">
        <w:rPr>
          <w:lang w:val="ka-GE"/>
        </w:rPr>
        <w:t xml:space="preserve"> </w:t>
      </w:r>
      <w:r w:rsidRPr="004B1D77">
        <w:rPr>
          <w:rFonts w:cs="Sylfaen"/>
          <w:lang w:val="ka-GE"/>
        </w:rPr>
        <w:t>მიწისქვეშა</w:t>
      </w:r>
      <w:r w:rsidRPr="004B1D77">
        <w:rPr>
          <w:lang w:val="ka-GE"/>
        </w:rPr>
        <w:t xml:space="preserve"> </w:t>
      </w:r>
      <w:r w:rsidRPr="004B1D77">
        <w:rPr>
          <w:rFonts w:cs="Sylfaen"/>
          <w:lang w:val="ka-GE"/>
        </w:rPr>
        <w:t>წყლებზე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ავარიული</w:t>
      </w:r>
      <w:r w:rsidRPr="004B1D77">
        <w:rPr>
          <w:lang w:val="ka-GE"/>
        </w:rPr>
        <w:t xml:space="preserve"> </w:t>
      </w:r>
      <w:r w:rsidRPr="004B1D77">
        <w:rPr>
          <w:rFonts w:cs="Sylfaen"/>
          <w:lang w:val="ka-GE"/>
        </w:rPr>
        <w:t>ინციდენტების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გავითვალისწინებთ</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საწვავის</w:t>
      </w:r>
      <w:r w:rsidRPr="004B1D77">
        <w:rPr>
          <w:lang w:val="ka-GE"/>
        </w:rPr>
        <w:t xml:space="preserve"> </w:t>
      </w:r>
      <w:r w:rsidRPr="004B1D77">
        <w:rPr>
          <w:rFonts w:cs="Sylfaen"/>
          <w:lang w:val="ka-GE"/>
        </w:rPr>
        <w:t>სამარაგო</w:t>
      </w:r>
      <w:r w:rsidRPr="004B1D77">
        <w:rPr>
          <w:lang w:val="ka-GE"/>
        </w:rPr>
        <w:t xml:space="preserve"> </w:t>
      </w:r>
      <w:r w:rsidRPr="004B1D77">
        <w:rPr>
          <w:rFonts w:cs="Sylfaen"/>
          <w:lang w:val="ka-GE"/>
        </w:rPr>
        <w:t>რეზერვუარები</w:t>
      </w:r>
      <w:r w:rsidRPr="004B1D77">
        <w:rPr>
          <w:lang w:val="ka-GE"/>
        </w:rPr>
        <w:t xml:space="preserve"> </w:t>
      </w:r>
      <w:r w:rsidRPr="004B1D77">
        <w:rPr>
          <w:rFonts w:cs="Sylfaen"/>
          <w:lang w:val="ka-GE"/>
        </w:rPr>
        <w:t>განთავსებული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საპოხი</w:t>
      </w:r>
      <w:r w:rsidRPr="004B1D77">
        <w:rPr>
          <w:lang w:val="ka-GE"/>
        </w:rPr>
        <w:t xml:space="preserve"> </w:t>
      </w:r>
      <w:r w:rsidRPr="004B1D77">
        <w:rPr>
          <w:rFonts w:cs="Sylfaen"/>
          <w:lang w:val="ka-GE"/>
        </w:rPr>
        <w:t>ზეთები</w:t>
      </w:r>
      <w:r w:rsidRPr="004B1D77">
        <w:rPr>
          <w:lang w:val="ka-GE"/>
        </w:rPr>
        <w:t xml:space="preserve"> </w:t>
      </w:r>
      <w:r w:rsidRPr="004B1D77">
        <w:rPr>
          <w:rFonts w:cs="Sylfaen"/>
          <w:lang w:val="ka-GE"/>
        </w:rPr>
        <w:t>ინახება</w:t>
      </w:r>
      <w:r w:rsidRPr="004B1D77">
        <w:rPr>
          <w:lang w:val="ka-GE"/>
        </w:rPr>
        <w:t xml:space="preserve"> </w:t>
      </w:r>
      <w:r w:rsidRPr="004B1D77">
        <w:rPr>
          <w:rFonts w:cs="Sylfaen"/>
          <w:lang w:val="ka-GE"/>
        </w:rPr>
        <w:t>დახურულ</w:t>
      </w:r>
      <w:r w:rsidRPr="004B1D77">
        <w:rPr>
          <w:lang w:val="ka-GE"/>
        </w:rPr>
        <w:t xml:space="preserve"> </w:t>
      </w:r>
      <w:r w:rsidRPr="004B1D77">
        <w:rPr>
          <w:rFonts w:cs="Sylfaen"/>
          <w:lang w:val="ka-GE"/>
        </w:rPr>
        <w:t>შენობაში</w:t>
      </w:r>
      <w:r w:rsidRPr="004B1D77">
        <w:rPr>
          <w:lang w:val="ka-GE"/>
        </w:rPr>
        <w:t xml:space="preserve">, </w:t>
      </w:r>
      <w:r w:rsidRPr="004B1D77">
        <w:rPr>
          <w:rFonts w:cs="Sylfaen"/>
          <w:lang w:val="ka-GE"/>
        </w:rPr>
        <w:t>მიწისქვეშა</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დაბინძურების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მინიმალურია</w:t>
      </w:r>
      <w:r w:rsidRPr="004B1D77">
        <w:rPr>
          <w:lang w:val="ka-GE"/>
        </w:rPr>
        <w:t xml:space="preserve">.   </w:t>
      </w:r>
    </w:p>
    <w:p w:rsidR="00DA6A65" w:rsidRPr="004B1D77" w:rsidRDefault="00DA6A65" w:rsidP="00DA6A65">
      <w:pPr>
        <w:rPr>
          <w:lang w:val="ka-GE"/>
        </w:rPr>
      </w:pPr>
      <w:r w:rsidRPr="004B1D77">
        <w:rPr>
          <w:rFonts w:cs="Sylfaen"/>
          <w:lang w:val="ka-GE"/>
        </w:rPr>
        <w:t>საწარმოს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მიმდინარე</w:t>
      </w:r>
      <w:r w:rsidRPr="004B1D77">
        <w:rPr>
          <w:lang w:val="ka-GE"/>
        </w:rPr>
        <w:t xml:space="preserve"> </w:t>
      </w:r>
      <w:r w:rsidRPr="004B1D77">
        <w:rPr>
          <w:rFonts w:cs="Sylfaen"/>
          <w:lang w:val="ka-GE"/>
        </w:rPr>
        <w:t>საქმიანობები</w:t>
      </w:r>
      <w:r w:rsidRPr="004B1D77">
        <w:rPr>
          <w:lang w:val="ka-GE"/>
        </w:rPr>
        <w:t xml:space="preserve"> </w:t>
      </w:r>
      <w:r w:rsidRPr="004B1D77">
        <w:rPr>
          <w:rFonts w:cs="Sylfaen"/>
          <w:lang w:val="ka-GE"/>
        </w:rPr>
        <w:t>ტექნოლოგიურ</w:t>
      </w:r>
      <w:r w:rsidRPr="004B1D77">
        <w:rPr>
          <w:lang w:val="ka-GE"/>
        </w:rPr>
        <w:t xml:space="preserve"> </w:t>
      </w:r>
      <w:r w:rsidRPr="004B1D77">
        <w:rPr>
          <w:rFonts w:cs="Sylfaen"/>
          <w:lang w:val="ka-GE"/>
        </w:rPr>
        <w:t>პროცესებში</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გამოყენებას</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საჭიროებს</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აქვს</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წარმოქმნას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ზედაპირულ</w:t>
      </w:r>
      <w:r w:rsidRPr="004B1D77">
        <w:rPr>
          <w:lang w:val="ka-GE"/>
        </w:rPr>
        <w:t xml:space="preserve"> </w:t>
      </w:r>
      <w:r w:rsidRPr="004B1D77">
        <w:rPr>
          <w:rFonts w:cs="Sylfaen"/>
          <w:lang w:val="ka-GE"/>
        </w:rPr>
        <w:t>წყლებში</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ჩაშვება</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სამეურნეო</w:t>
      </w:r>
      <w:r w:rsidRPr="004B1D77">
        <w:rPr>
          <w:lang w:val="ka-GE"/>
        </w:rPr>
        <w:t>-</w:t>
      </w:r>
      <w:r w:rsidRPr="004B1D77">
        <w:rPr>
          <w:rFonts w:cs="Sylfaen"/>
          <w:lang w:val="ka-GE"/>
        </w:rPr>
        <w:t>საყოფაცხოვრებო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წყლებისათვის</w:t>
      </w:r>
      <w:r w:rsidRPr="004B1D77">
        <w:rPr>
          <w:lang w:val="ka-GE"/>
        </w:rPr>
        <w:t xml:space="preserve"> </w:t>
      </w:r>
      <w:r w:rsidRPr="004B1D77">
        <w:rPr>
          <w:rFonts w:cs="Sylfaen"/>
          <w:lang w:val="ka-GE"/>
        </w:rPr>
        <w:t>მოწყობილია</w:t>
      </w:r>
      <w:r w:rsidRPr="004B1D77">
        <w:rPr>
          <w:lang w:val="ka-GE"/>
        </w:rPr>
        <w:t xml:space="preserve"> </w:t>
      </w:r>
      <w:r w:rsidRPr="004B1D77">
        <w:rPr>
          <w:rFonts w:cs="Sylfaen"/>
          <w:lang w:val="ka-GE"/>
        </w:rPr>
        <w:t>საასენიზაციო</w:t>
      </w:r>
      <w:r w:rsidRPr="004B1D77">
        <w:rPr>
          <w:lang w:val="ka-GE"/>
        </w:rPr>
        <w:t xml:space="preserve"> </w:t>
      </w:r>
      <w:r w:rsidRPr="004B1D77">
        <w:rPr>
          <w:rFonts w:cs="Sylfaen"/>
          <w:lang w:val="ka-GE"/>
        </w:rPr>
        <w:t>ორმო</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სანიაღვრე</w:t>
      </w:r>
      <w:r w:rsidRPr="004B1D77">
        <w:rPr>
          <w:lang w:val="ka-GE"/>
        </w:rPr>
        <w:t xml:space="preserve"> </w:t>
      </w:r>
      <w:r w:rsidRPr="004B1D77">
        <w:rPr>
          <w:rFonts w:cs="Sylfaen"/>
          <w:lang w:val="ka-GE"/>
        </w:rPr>
        <w:t>სისტემის</w:t>
      </w:r>
      <w:r w:rsidRPr="004B1D77">
        <w:rPr>
          <w:lang w:val="ka-GE"/>
        </w:rPr>
        <w:t xml:space="preserve"> </w:t>
      </w:r>
      <w:r w:rsidRPr="004B1D77">
        <w:rPr>
          <w:rFonts w:cs="Sylfaen"/>
          <w:lang w:val="ka-GE"/>
        </w:rPr>
        <w:t>წყალი</w:t>
      </w:r>
      <w:r w:rsidRPr="004B1D77">
        <w:rPr>
          <w:lang w:val="ka-GE"/>
        </w:rPr>
        <w:t xml:space="preserve"> </w:t>
      </w:r>
      <w:r w:rsidRPr="004B1D77">
        <w:rPr>
          <w:rFonts w:cs="Sylfaen"/>
          <w:lang w:val="ka-GE"/>
        </w:rPr>
        <w:t>შეგროვდება</w:t>
      </w:r>
      <w:r w:rsidRPr="004B1D77">
        <w:rPr>
          <w:lang w:val="ka-GE"/>
        </w:rPr>
        <w:t xml:space="preserve"> </w:t>
      </w:r>
      <w:r w:rsidRPr="004B1D77">
        <w:rPr>
          <w:rFonts w:cs="Sylfaen"/>
          <w:lang w:val="ka-GE"/>
        </w:rPr>
        <w:t>სალექარში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გაწმენდის</w:t>
      </w:r>
      <w:r w:rsidRPr="004B1D77">
        <w:rPr>
          <w:lang w:val="ka-GE"/>
        </w:rPr>
        <w:t xml:space="preserve"> </w:t>
      </w:r>
      <w:r w:rsidRPr="004B1D77">
        <w:rPr>
          <w:rFonts w:cs="Sylfaen"/>
          <w:lang w:val="ka-GE"/>
        </w:rPr>
        <w:t>შემდეგ</w:t>
      </w:r>
      <w:r w:rsidRPr="004B1D77">
        <w:rPr>
          <w:lang w:val="ka-GE"/>
        </w:rPr>
        <w:t xml:space="preserve"> </w:t>
      </w:r>
      <w:r w:rsidRPr="004B1D77">
        <w:rPr>
          <w:rFonts w:cs="Sylfaen"/>
          <w:lang w:val="ka-GE"/>
        </w:rPr>
        <w:t>მოხვდება</w:t>
      </w:r>
      <w:r w:rsidRPr="004B1D77">
        <w:rPr>
          <w:lang w:val="ka-GE"/>
        </w:rPr>
        <w:t xml:space="preserve"> </w:t>
      </w:r>
      <w:r w:rsidRPr="004B1D77">
        <w:rPr>
          <w:rFonts w:cs="Sylfaen"/>
          <w:lang w:val="ka-GE"/>
        </w:rPr>
        <w:t>გრუნტში</w:t>
      </w:r>
      <w:r w:rsidRPr="004B1D77">
        <w:rPr>
          <w:lang w:val="ka-GE"/>
        </w:rPr>
        <w:t xml:space="preserve">. </w:t>
      </w:r>
      <w:r w:rsidRPr="004B1D77">
        <w:rPr>
          <w:rFonts w:cs="Sylfaen"/>
          <w:lang w:val="ka-GE"/>
        </w:rPr>
        <w:t>გამომდინარე</w:t>
      </w:r>
      <w:r w:rsidRPr="004B1D77">
        <w:rPr>
          <w:lang w:val="ka-GE"/>
        </w:rPr>
        <w:t xml:space="preserve"> </w:t>
      </w:r>
      <w:r w:rsidRPr="004B1D77">
        <w:rPr>
          <w:rFonts w:cs="Sylfaen"/>
          <w:lang w:val="ka-GE"/>
        </w:rPr>
        <w:t>აღნიშნულიდან</w:t>
      </w:r>
      <w:r w:rsidRPr="004B1D77">
        <w:rPr>
          <w:lang w:val="ka-GE"/>
        </w:rPr>
        <w:t xml:space="preserve"> </w:t>
      </w:r>
      <w:r w:rsidRPr="004B1D77">
        <w:rPr>
          <w:rFonts w:cs="Sylfaen"/>
          <w:lang w:val="ka-GE"/>
        </w:rPr>
        <w:t>წყლის</w:t>
      </w:r>
      <w:r w:rsidRPr="004B1D77">
        <w:rPr>
          <w:lang w:val="ka-GE"/>
        </w:rPr>
        <w:t xml:space="preserve"> </w:t>
      </w:r>
      <w:r w:rsidRPr="004B1D77">
        <w:rPr>
          <w:rFonts w:cs="Sylfaen"/>
          <w:lang w:val="ka-GE"/>
        </w:rPr>
        <w:t>გარემოზე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მნიშნელოვანი</w:t>
      </w:r>
      <w:r w:rsidRPr="004B1D77">
        <w:rPr>
          <w:lang w:val="ka-GE"/>
        </w:rPr>
        <w:t>.</w:t>
      </w:r>
    </w:p>
    <w:p w:rsidR="00DA6A65" w:rsidRPr="004B1D77" w:rsidRDefault="00DA6A65" w:rsidP="00DA6A65">
      <w:pPr>
        <w:rPr>
          <w:lang w:val="ka-GE"/>
        </w:rPr>
      </w:pPr>
      <w:r w:rsidRPr="00DA6A65">
        <w:rPr>
          <w:b/>
          <w:lang w:val="ka-GE"/>
        </w:rPr>
        <w:t>ზემოქმედება გრუნტის ხარისხზე</w:t>
      </w:r>
      <w:r>
        <w:rPr>
          <w:b/>
          <w:lang w:val="ka-GE"/>
        </w:rPr>
        <w:t xml:space="preserve">: </w:t>
      </w:r>
      <w:r w:rsidRPr="004B1D77">
        <w:rPr>
          <w:rFonts w:cs="Sylfaen"/>
          <w:lang w:val="ka-GE"/>
        </w:rPr>
        <w:t>შპს</w:t>
      </w:r>
      <w:r w:rsidRPr="004B1D77">
        <w:rPr>
          <w:lang w:val="ka-GE"/>
        </w:rPr>
        <w:t xml:space="preserve"> „</w:t>
      </w:r>
      <w:r w:rsidRPr="004B1D77">
        <w:rPr>
          <w:rFonts w:cs="Sylfaen"/>
          <w:lang w:val="ka-GE"/>
        </w:rPr>
        <w:t>ლაგოდეხავტოგზა</w:t>
      </w:r>
      <w:r w:rsidRPr="004B1D77">
        <w:rPr>
          <w:lang w:val="ka-GE"/>
        </w:rPr>
        <w:t>“-</w:t>
      </w:r>
      <w:r w:rsidRPr="004B1D77">
        <w:rPr>
          <w:rFonts w:cs="Sylfaen"/>
          <w:lang w:val="ka-GE"/>
        </w:rPr>
        <w:t>ს</w:t>
      </w:r>
      <w:r w:rsidRPr="004B1D77">
        <w:rPr>
          <w:lang w:val="ka-GE"/>
        </w:rPr>
        <w:t xml:space="preserve"> </w:t>
      </w:r>
      <w:r w:rsidRPr="004B1D77">
        <w:rPr>
          <w:rFonts w:cs="Sylfaen"/>
          <w:lang w:val="ka-GE"/>
        </w:rPr>
        <w:t>ასფალტბეტონის</w:t>
      </w:r>
      <w:r w:rsidRPr="004B1D77">
        <w:rPr>
          <w:lang w:val="ka-GE"/>
        </w:rPr>
        <w:t xml:space="preserve"> </w:t>
      </w:r>
      <w:r w:rsidRPr="004B1D77">
        <w:rPr>
          <w:rFonts w:cs="Sylfaen"/>
          <w:lang w:val="ka-GE"/>
        </w:rPr>
        <w:t>საწარმო</w:t>
      </w:r>
      <w:r w:rsidRPr="004B1D77">
        <w:rPr>
          <w:lang w:val="ka-GE"/>
        </w:rPr>
        <w:t xml:space="preserve"> </w:t>
      </w:r>
      <w:r w:rsidRPr="004B1D77">
        <w:rPr>
          <w:rFonts w:cs="Sylfaen"/>
          <w:lang w:val="ka-GE"/>
        </w:rPr>
        <w:t>ფუნქციონირებს</w:t>
      </w:r>
      <w:r w:rsidRPr="004B1D77">
        <w:rPr>
          <w:lang w:val="ka-GE"/>
        </w:rPr>
        <w:t xml:space="preserve"> </w:t>
      </w:r>
      <w:r w:rsidRPr="004B1D77">
        <w:rPr>
          <w:rFonts w:cs="Sylfaen"/>
          <w:lang w:val="ka-GE"/>
        </w:rPr>
        <w:t>ათეული</w:t>
      </w:r>
      <w:r w:rsidRPr="004B1D77">
        <w:rPr>
          <w:lang w:val="ka-GE"/>
        </w:rPr>
        <w:t xml:space="preserve"> </w:t>
      </w:r>
      <w:r w:rsidRPr="004B1D77">
        <w:rPr>
          <w:rFonts w:cs="Sylfaen"/>
          <w:lang w:val="ka-GE"/>
        </w:rPr>
        <w:t>წლების</w:t>
      </w:r>
      <w:r w:rsidRPr="004B1D77">
        <w:rPr>
          <w:lang w:val="ka-GE"/>
        </w:rPr>
        <w:t xml:space="preserve"> </w:t>
      </w:r>
      <w:r w:rsidRPr="004B1D77">
        <w:rPr>
          <w:rFonts w:cs="Sylfaen"/>
          <w:lang w:val="ka-GE"/>
        </w:rPr>
        <w:t>განმავლობაში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მის</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ჩამოყალიბებულია</w:t>
      </w:r>
      <w:r w:rsidRPr="004B1D77">
        <w:rPr>
          <w:lang w:val="ka-GE"/>
        </w:rPr>
        <w:t xml:space="preserve"> </w:t>
      </w:r>
      <w:r w:rsidRPr="004B1D77">
        <w:rPr>
          <w:rFonts w:cs="Sylfaen"/>
          <w:lang w:val="ka-GE"/>
        </w:rPr>
        <w:t>ტიპიური</w:t>
      </w:r>
      <w:r w:rsidRPr="004B1D77">
        <w:rPr>
          <w:lang w:val="ka-GE"/>
        </w:rPr>
        <w:t xml:space="preserve"> </w:t>
      </w:r>
      <w:r w:rsidRPr="004B1D77">
        <w:rPr>
          <w:rFonts w:cs="Sylfaen"/>
          <w:lang w:val="ka-GE"/>
        </w:rPr>
        <w:t>ტექნოგენური</w:t>
      </w:r>
      <w:r w:rsidRPr="004B1D77">
        <w:rPr>
          <w:lang w:val="ka-GE"/>
        </w:rPr>
        <w:t xml:space="preserve"> </w:t>
      </w:r>
      <w:r w:rsidRPr="004B1D77">
        <w:rPr>
          <w:rFonts w:cs="Sylfaen"/>
          <w:lang w:val="ka-GE"/>
        </w:rPr>
        <w:t>ლანდშაფტი</w:t>
      </w:r>
      <w:r w:rsidRPr="004B1D77">
        <w:rPr>
          <w:lang w:val="ka-GE"/>
        </w:rPr>
        <w:t xml:space="preserve">. </w:t>
      </w:r>
      <w:r w:rsidRPr="004B1D77">
        <w:rPr>
          <w:rFonts w:cs="Sylfaen"/>
          <w:lang w:val="ka-GE"/>
        </w:rPr>
        <w:t>დღეისათვის</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ზედაპირი</w:t>
      </w:r>
      <w:r w:rsidRPr="004B1D77">
        <w:rPr>
          <w:lang w:val="ka-GE"/>
        </w:rPr>
        <w:t xml:space="preserve"> </w:t>
      </w:r>
      <w:r w:rsidRPr="004B1D77">
        <w:rPr>
          <w:rFonts w:cs="Sylfaen"/>
          <w:lang w:val="ka-GE"/>
        </w:rPr>
        <w:t>მთელ</w:t>
      </w:r>
      <w:r w:rsidRPr="004B1D77">
        <w:rPr>
          <w:lang w:val="ka-GE"/>
        </w:rPr>
        <w:t xml:space="preserve"> </w:t>
      </w:r>
      <w:r w:rsidRPr="004B1D77">
        <w:rPr>
          <w:rFonts w:cs="Sylfaen"/>
          <w:lang w:val="ka-GE"/>
        </w:rPr>
        <w:t>ფართობზე</w:t>
      </w:r>
      <w:r w:rsidRPr="004B1D77">
        <w:rPr>
          <w:lang w:val="ka-GE"/>
        </w:rPr>
        <w:t xml:space="preserve"> </w:t>
      </w:r>
      <w:r w:rsidRPr="004B1D77">
        <w:rPr>
          <w:rFonts w:cs="Sylfaen"/>
          <w:lang w:val="ka-GE"/>
        </w:rPr>
        <w:t>დაფარულია</w:t>
      </w:r>
      <w:r w:rsidRPr="004B1D77">
        <w:rPr>
          <w:lang w:val="ka-GE"/>
        </w:rPr>
        <w:t xml:space="preserve"> </w:t>
      </w:r>
      <w:r w:rsidRPr="004B1D77">
        <w:rPr>
          <w:rFonts w:cs="Sylfaen"/>
          <w:lang w:val="ka-GE"/>
        </w:rPr>
        <w:t>ხრეშის</w:t>
      </w:r>
      <w:r w:rsidRPr="004B1D77">
        <w:rPr>
          <w:lang w:val="ka-GE"/>
        </w:rPr>
        <w:t xml:space="preserve"> </w:t>
      </w:r>
      <w:r w:rsidRPr="004B1D77">
        <w:rPr>
          <w:rFonts w:cs="Sylfaen"/>
          <w:lang w:val="ka-GE"/>
        </w:rPr>
        <w:t>ფენით</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ქარხის</w:t>
      </w:r>
      <w:r w:rsidRPr="004B1D77">
        <w:rPr>
          <w:lang w:val="ka-GE"/>
        </w:rPr>
        <w:t xml:space="preserve"> </w:t>
      </w:r>
      <w:r w:rsidRPr="004B1D77">
        <w:rPr>
          <w:rFonts w:cs="Sylfaen"/>
          <w:lang w:val="ka-GE"/>
        </w:rPr>
        <w:t>მოწყობა</w:t>
      </w:r>
      <w:r w:rsidRPr="004B1D77">
        <w:rPr>
          <w:lang w:val="ka-GE"/>
        </w:rPr>
        <w:t xml:space="preserve"> </w:t>
      </w:r>
      <w:r w:rsidRPr="004B1D77">
        <w:rPr>
          <w:rFonts w:cs="Sylfaen"/>
          <w:lang w:val="ka-GE"/>
        </w:rPr>
        <w:t>ნიადაგის</w:t>
      </w:r>
      <w:r w:rsidRPr="004B1D77">
        <w:rPr>
          <w:lang w:val="ka-GE"/>
        </w:rPr>
        <w:t xml:space="preserve"> </w:t>
      </w:r>
      <w:r w:rsidRPr="004B1D77">
        <w:rPr>
          <w:rFonts w:cs="Sylfaen"/>
          <w:lang w:val="ka-GE"/>
        </w:rPr>
        <w:t>ნაყოფიერი</w:t>
      </w:r>
      <w:r w:rsidRPr="004B1D77">
        <w:rPr>
          <w:lang w:val="ka-GE"/>
        </w:rPr>
        <w:t xml:space="preserve"> </w:t>
      </w:r>
      <w:r w:rsidRPr="004B1D77">
        <w:rPr>
          <w:rFonts w:cs="Sylfaen"/>
          <w:lang w:val="ka-GE"/>
        </w:rPr>
        <w:t>ფენის</w:t>
      </w:r>
      <w:r w:rsidRPr="004B1D77">
        <w:rPr>
          <w:lang w:val="ka-GE"/>
        </w:rPr>
        <w:t xml:space="preserve"> </w:t>
      </w:r>
      <w:r w:rsidRPr="004B1D77">
        <w:rPr>
          <w:rFonts w:cs="Sylfaen"/>
          <w:lang w:val="ka-GE"/>
        </w:rPr>
        <w:t>დაკარგვასთან</w:t>
      </w:r>
      <w:r w:rsidRPr="004B1D77">
        <w:rPr>
          <w:lang w:val="ka-GE"/>
        </w:rPr>
        <w:t xml:space="preserve"> </w:t>
      </w:r>
      <w:r w:rsidRPr="004B1D77">
        <w:rPr>
          <w:rFonts w:cs="Sylfaen"/>
          <w:lang w:val="ka-GE"/>
        </w:rPr>
        <w:t>დაკავშირებული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აქვე</w:t>
      </w:r>
      <w:r w:rsidRPr="004B1D77">
        <w:rPr>
          <w:lang w:val="ka-GE"/>
        </w:rPr>
        <w:t xml:space="preserve"> </w:t>
      </w:r>
      <w:r w:rsidRPr="004B1D77">
        <w:rPr>
          <w:rFonts w:cs="Sylfaen"/>
          <w:lang w:val="ka-GE"/>
        </w:rPr>
        <w:t>უნდა</w:t>
      </w:r>
      <w:r w:rsidRPr="004B1D77">
        <w:rPr>
          <w:lang w:val="ka-GE"/>
        </w:rPr>
        <w:t xml:space="preserve"> </w:t>
      </w:r>
      <w:r w:rsidRPr="004B1D77">
        <w:rPr>
          <w:rFonts w:cs="Sylfaen"/>
          <w:lang w:val="ka-GE"/>
        </w:rPr>
        <w:t>აღინიშნოს</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ბიზნეს</w:t>
      </w:r>
      <w:r w:rsidRPr="004B1D77">
        <w:rPr>
          <w:lang w:val="ka-GE"/>
        </w:rPr>
        <w:t>-</w:t>
      </w:r>
      <w:r w:rsidRPr="004B1D77">
        <w:rPr>
          <w:rFonts w:cs="Sylfaen"/>
          <w:lang w:val="ka-GE"/>
        </w:rPr>
        <w:t>გეგმის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უხლოეს</w:t>
      </w:r>
      <w:r w:rsidRPr="004B1D77">
        <w:rPr>
          <w:lang w:val="ka-GE"/>
        </w:rPr>
        <w:t xml:space="preserve"> </w:t>
      </w:r>
      <w:r w:rsidRPr="004B1D77">
        <w:rPr>
          <w:rFonts w:cs="Sylfaen"/>
          <w:lang w:val="ka-GE"/>
        </w:rPr>
        <w:t>წყლებში</w:t>
      </w:r>
      <w:r w:rsidRPr="004B1D77">
        <w:rPr>
          <w:lang w:val="ka-GE"/>
        </w:rPr>
        <w:t xml:space="preserve"> </w:t>
      </w:r>
      <w:r w:rsidRPr="004B1D77">
        <w:rPr>
          <w:rFonts w:cs="Sylfaen"/>
          <w:lang w:val="ka-GE"/>
        </w:rPr>
        <w:t>ტერიტორიის</w:t>
      </w:r>
      <w:r w:rsidRPr="004B1D77">
        <w:rPr>
          <w:lang w:val="ka-GE"/>
        </w:rPr>
        <w:t xml:space="preserve"> </w:t>
      </w:r>
      <w:r w:rsidRPr="004B1D77">
        <w:rPr>
          <w:rFonts w:cs="Sylfaen"/>
          <w:lang w:val="ka-GE"/>
        </w:rPr>
        <w:t>გაფართოება</w:t>
      </w:r>
      <w:r w:rsidRPr="004B1D77">
        <w:rPr>
          <w:lang w:val="ka-GE"/>
        </w:rPr>
        <w:t xml:space="preserve"> </w:t>
      </w:r>
      <w:r w:rsidRPr="004B1D77">
        <w:rPr>
          <w:rFonts w:cs="Sylfaen"/>
          <w:lang w:val="ka-GE"/>
        </w:rPr>
        <w:t>ან</w:t>
      </w:r>
      <w:r w:rsidRPr="004B1D77">
        <w:rPr>
          <w:lang w:val="ka-GE"/>
        </w:rPr>
        <w:t xml:space="preserve"> </w:t>
      </w:r>
      <w:r w:rsidRPr="004B1D77">
        <w:rPr>
          <w:rFonts w:cs="Sylfaen"/>
          <w:lang w:val="ka-GE"/>
        </w:rPr>
        <w:t>ახალი</w:t>
      </w:r>
      <w:r w:rsidRPr="004B1D77">
        <w:rPr>
          <w:lang w:val="ka-GE"/>
        </w:rPr>
        <w:t xml:space="preserve"> </w:t>
      </w:r>
      <w:r w:rsidRPr="004B1D77">
        <w:rPr>
          <w:rFonts w:cs="Sylfaen"/>
          <w:lang w:val="ka-GE"/>
        </w:rPr>
        <w:t>მიწის</w:t>
      </w:r>
      <w:r w:rsidRPr="004B1D77">
        <w:rPr>
          <w:lang w:val="ka-GE"/>
        </w:rPr>
        <w:t xml:space="preserve"> </w:t>
      </w:r>
      <w:r w:rsidRPr="004B1D77">
        <w:rPr>
          <w:rFonts w:cs="Sylfaen"/>
          <w:lang w:val="ka-GE"/>
        </w:rPr>
        <w:t>ნაკვეთების</w:t>
      </w:r>
      <w:r w:rsidRPr="004B1D77">
        <w:rPr>
          <w:lang w:val="ka-GE"/>
        </w:rPr>
        <w:t xml:space="preserve"> </w:t>
      </w:r>
      <w:r w:rsidRPr="004B1D77">
        <w:rPr>
          <w:rFonts w:cs="Sylfaen"/>
          <w:lang w:val="ka-GE"/>
        </w:rPr>
        <w:t>ათვისება</w:t>
      </w:r>
      <w:r w:rsidRPr="004B1D77">
        <w:rPr>
          <w:lang w:val="ka-GE"/>
        </w:rPr>
        <w:t xml:space="preserve"> </w:t>
      </w:r>
      <w:r w:rsidRPr="004B1D77">
        <w:rPr>
          <w:rFonts w:cs="Sylfaen"/>
          <w:lang w:val="ka-GE"/>
        </w:rPr>
        <w:t>დაგეგმილი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ნიადაგის</w:t>
      </w:r>
      <w:r w:rsidRPr="004B1D77">
        <w:rPr>
          <w:lang w:val="ka-GE"/>
        </w:rPr>
        <w:t xml:space="preserve"> </w:t>
      </w:r>
      <w:r w:rsidRPr="004B1D77">
        <w:rPr>
          <w:rFonts w:cs="Sylfaen"/>
          <w:lang w:val="ka-GE"/>
        </w:rPr>
        <w:t>ნაყოფიერ</w:t>
      </w:r>
      <w:r w:rsidRPr="004B1D77">
        <w:rPr>
          <w:lang w:val="ka-GE"/>
        </w:rPr>
        <w:t xml:space="preserve"> </w:t>
      </w:r>
      <w:r w:rsidRPr="004B1D77">
        <w:rPr>
          <w:rFonts w:cs="Sylfaen"/>
          <w:lang w:val="ka-GE"/>
        </w:rPr>
        <w:t>ფენაზე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პრაქტიკულად</w:t>
      </w:r>
      <w:r w:rsidRPr="004B1D77">
        <w:rPr>
          <w:lang w:val="ka-GE"/>
        </w:rPr>
        <w:t xml:space="preserve"> </w:t>
      </w:r>
      <w:r w:rsidRPr="004B1D77">
        <w:rPr>
          <w:rFonts w:cs="Sylfaen"/>
          <w:lang w:val="ka-GE"/>
        </w:rPr>
        <w:t>გამორიცხულია</w:t>
      </w:r>
      <w:r w:rsidRPr="004B1D77">
        <w:rPr>
          <w:lang w:val="ka-GE"/>
        </w:rPr>
        <w:t xml:space="preserve">.   </w:t>
      </w:r>
    </w:p>
    <w:p w:rsidR="00DA6A65" w:rsidRDefault="00DA6A65" w:rsidP="00DA6A65">
      <w:pPr>
        <w:rPr>
          <w:lang w:val="ka-GE"/>
        </w:rPr>
      </w:pPr>
      <w:r w:rsidRPr="004B1D77">
        <w:rPr>
          <w:rFonts w:cs="Sylfaen"/>
          <w:lang w:val="ka-GE"/>
        </w:rPr>
        <w:t>საწარმოს</w:t>
      </w:r>
      <w:r w:rsidRPr="004B1D77">
        <w:rPr>
          <w:lang w:val="ka-GE"/>
        </w:rPr>
        <w:t xml:space="preserve"> </w:t>
      </w:r>
      <w:r w:rsidRPr="004B1D77">
        <w:rPr>
          <w:rFonts w:cs="Sylfaen"/>
          <w:lang w:val="ka-GE"/>
        </w:rPr>
        <w:t>მიმდინარე</w:t>
      </w:r>
      <w:r w:rsidRPr="004B1D77">
        <w:rPr>
          <w:lang w:val="ka-GE"/>
        </w:rPr>
        <w:t xml:space="preserve"> </w:t>
      </w:r>
      <w:r w:rsidRPr="004B1D77">
        <w:rPr>
          <w:rFonts w:cs="Sylfaen"/>
          <w:lang w:val="ka-GE"/>
        </w:rPr>
        <w:t>საქმიანობის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გრუნტის</w:t>
      </w:r>
      <w:r w:rsidRPr="004B1D77">
        <w:rPr>
          <w:lang w:val="ka-GE"/>
        </w:rPr>
        <w:t xml:space="preserve"> </w:t>
      </w:r>
      <w:r w:rsidRPr="004B1D77">
        <w:rPr>
          <w:rFonts w:cs="Sylfaen"/>
          <w:lang w:val="ka-GE"/>
        </w:rPr>
        <w:t>დაბინძურებას</w:t>
      </w:r>
      <w:r w:rsidRPr="004B1D77">
        <w:rPr>
          <w:lang w:val="ka-GE"/>
        </w:rPr>
        <w:t xml:space="preserve"> </w:t>
      </w:r>
      <w:r w:rsidRPr="004B1D77">
        <w:rPr>
          <w:rFonts w:cs="Sylfaen"/>
          <w:lang w:val="ka-GE"/>
        </w:rPr>
        <w:t>შესაძლებელია</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ექნეს</w:t>
      </w:r>
      <w:r w:rsidRPr="004B1D77">
        <w:rPr>
          <w:lang w:val="ka-GE"/>
        </w:rPr>
        <w:t xml:space="preserve"> </w:t>
      </w:r>
      <w:r w:rsidRPr="004B1D77">
        <w:rPr>
          <w:rFonts w:cs="Sylfaen"/>
          <w:lang w:val="ka-GE"/>
        </w:rPr>
        <w:t>საყოფაცხოვრებო</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არასწორი</w:t>
      </w:r>
      <w:r w:rsidRPr="004B1D77">
        <w:rPr>
          <w:lang w:val="ka-GE"/>
        </w:rPr>
        <w:t xml:space="preserve"> </w:t>
      </w:r>
      <w:r w:rsidRPr="004B1D77">
        <w:rPr>
          <w:rFonts w:cs="Sylfaen"/>
          <w:lang w:val="ka-GE"/>
        </w:rPr>
        <w:t>მართვის</w:t>
      </w:r>
      <w:r w:rsidRPr="004B1D77">
        <w:rPr>
          <w:lang w:val="ka-GE"/>
        </w:rPr>
        <w:t xml:space="preserve"> </w:t>
      </w:r>
      <w:r w:rsidRPr="004B1D77">
        <w:rPr>
          <w:rFonts w:cs="Sylfaen"/>
          <w:lang w:val="ka-GE"/>
        </w:rPr>
        <w:t>შემთხვევაში</w:t>
      </w:r>
      <w:r w:rsidRPr="004B1D77">
        <w:rPr>
          <w:lang w:val="ka-GE"/>
        </w:rPr>
        <w:t xml:space="preserve">. </w:t>
      </w:r>
      <w:r w:rsidRPr="004B1D77">
        <w:rPr>
          <w:rFonts w:cs="Sylfaen"/>
          <w:lang w:val="ka-GE"/>
        </w:rPr>
        <w:t>თუ</w:t>
      </w:r>
      <w:r w:rsidRPr="004B1D77">
        <w:rPr>
          <w:lang w:val="ka-GE"/>
        </w:rPr>
        <w:t xml:space="preserve"> </w:t>
      </w:r>
      <w:r w:rsidRPr="004B1D77">
        <w:rPr>
          <w:rFonts w:cs="Sylfaen"/>
          <w:lang w:val="ka-GE"/>
        </w:rPr>
        <w:t>გავითვალისწინებთ</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წარმოქმნას</w:t>
      </w:r>
      <w:r w:rsidRPr="004B1D77">
        <w:rPr>
          <w:lang w:val="ka-GE"/>
        </w:rPr>
        <w:t xml:space="preserve"> </w:t>
      </w:r>
      <w:r w:rsidRPr="004B1D77">
        <w:rPr>
          <w:rFonts w:cs="Sylfaen"/>
          <w:lang w:val="ka-GE"/>
        </w:rPr>
        <w:t>ადგილი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ექნება</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სამეურნეო</w:t>
      </w:r>
      <w:r w:rsidRPr="004B1D77">
        <w:rPr>
          <w:lang w:val="ka-GE"/>
        </w:rPr>
        <w:t>-</w:t>
      </w:r>
      <w:r w:rsidRPr="004B1D77">
        <w:rPr>
          <w:rFonts w:cs="Sylfaen"/>
          <w:lang w:val="ka-GE"/>
        </w:rPr>
        <w:t>საყოფაცხოვრებო</w:t>
      </w:r>
      <w:r w:rsidRPr="004B1D77">
        <w:rPr>
          <w:lang w:val="ka-GE"/>
        </w:rPr>
        <w:t xml:space="preserve"> </w:t>
      </w:r>
      <w:r w:rsidRPr="004B1D77">
        <w:rPr>
          <w:rFonts w:cs="Sylfaen"/>
          <w:lang w:val="ka-GE"/>
        </w:rPr>
        <w:t>ჩამდინარე</w:t>
      </w:r>
      <w:r w:rsidRPr="004B1D77">
        <w:rPr>
          <w:lang w:val="ka-GE"/>
        </w:rPr>
        <w:t xml:space="preserve"> </w:t>
      </w:r>
      <w:r w:rsidRPr="004B1D77">
        <w:rPr>
          <w:rFonts w:cs="Sylfaen"/>
          <w:lang w:val="ka-GE"/>
        </w:rPr>
        <w:t>წყლების</w:t>
      </w:r>
      <w:r w:rsidRPr="004B1D77">
        <w:rPr>
          <w:lang w:val="ka-GE"/>
        </w:rPr>
        <w:t xml:space="preserve"> </w:t>
      </w:r>
      <w:r w:rsidRPr="004B1D77">
        <w:rPr>
          <w:rFonts w:cs="Sylfaen"/>
          <w:lang w:val="ka-GE"/>
        </w:rPr>
        <w:t>შეგროვება</w:t>
      </w:r>
      <w:r w:rsidRPr="004B1D77">
        <w:rPr>
          <w:lang w:val="ka-GE"/>
        </w:rPr>
        <w:t xml:space="preserve"> </w:t>
      </w:r>
      <w:r w:rsidRPr="004B1D77">
        <w:rPr>
          <w:rFonts w:cs="Sylfaen"/>
          <w:lang w:val="ka-GE"/>
        </w:rPr>
        <w:t>ხდება</w:t>
      </w:r>
      <w:r w:rsidRPr="004B1D77">
        <w:rPr>
          <w:lang w:val="ka-GE"/>
        </w:rPr>
        <w:t xml:space="preserve"> </w:t>
      </w:r>
      <w:r w:rsidRPr="004B1D77">
        <w:rPr>
          <w:rFonts w:cs="Sylfaen"/>
          <w:lang w:val="ka-GE"/>
        </w:rPr>
        <w:t>ჰერმეტული</w:t>
      </w:r>
      <w:r w:rsidRPr="004B1D77">
        <w:rPr>
          <w:lang w:val="ka-GE"/>
        </w:rPr>
        <w:t xml:space="preserve"> </w:t>
      </w:r>
      <w:r w:rsidRPr="004B1D77">
        <w:rPr>
          <w:rFonts w:cs="Sylfaen"/>
          <w:lang w:val="ka-GE"/>
        </w:rPr>
        <w:t>საასენიზაციო</w:t>
      </w:r>
      <w:r w:rsidRPr="004B1D77">
        <w:rPr>
          <w:lang w:val="ka-GE"/>
        </w:rPr>
        <w:t xml:space="preserve"> </w:t>
      </w:r>
      <w:r w:rsidRPr="004B1D77">
        <w:rPr>
          <w:rFonts w:cs="Sylfaen"/>
          <w:lang w:val="ka-GE"/>
        </w:rPr>
        <w:t>ორმოს</w:t>
      </w:r>
      <w:r w:rsidRPr="004B1D77">
        <w:rPr>
          <w:lang w:val="ka-GE"/>
        </w:rPr>
        <w:t xml:space="preserve"> </w:t>
      </w:r>
      <w:r w:rsidRPr="004B1D77">
        <w:rPr>
          <w:rFonts w:cs="Sylfaen"/>
          <w:lang w:val="ka-GE"/>
        </w:rPr>
        <w:t>საშუალებით</w:t>
      </w:r>
      <w:r w:rsidRPr="004B1D77">
        <w:rPr>
          <w:lang w:val="ka-GE"/>
        </w:rPr>
        <w:t xml:space="preserve">, </w:t>
      </w:r>
      <w:r w:rsidRPr="004B1D77">
        <w:rPr>
          <w:rFonts w:cs="Sylfaen"/>
          <w:lang w:val="ka-GE"/>
        </w:rPr>
        <w:t>ასევე</w:t>
      </w:r>
      <w:r w:rsidRPr="004B1D77">
        <w:rPr>
          <w:lang w:val="ka-GE"/>
        </w:rPr>
        <w:t xml:space="preserve"> </w:t>
      </w:r>
      <w:r w:rsidRPr="004B1D77">
        <w:rPr>
          <w:rFonts w:cs="Sylfaen"/>
          <w:lang w:val="ka-GE"/>
        </w:rPr>
        <w:t>ტერიტორიაზე</w:t>
      </w:r>
      <w:r w:rsidRPr="004B1D77">
        <w:rPr>
          <w:lang w:val="ka-GE"/>
        </w:rPr>
        <w:t xml:space="preserve"> </w:t>
      </w:r>
      <w:r w:rsidRPr="004B1D77">
        <w:rPr>
          <w:rFonts w:cs="Sylfaen"/>
          <w:lang w:val="ka-GE"/>
        </w:rPr>
        <w:t>მკაცრად</w:t>
      </w:r>
      <w:r w:rsidRPr="004B1D77">
        <w:rPr>
          <w:lang w:val="ka-GE"/>
        </w:rPr>
        <w:t xml:space="preserve"> </w:t>
      </w:r>
      <w:r w:rsidRPr="004B1D77">
        <w:rPr>
          <w:rFonts w:cs="Sylfaen"/>
          <w:lang w:val="ka-GE"/>
        </w:rPr>
        <w:t>გაკონტროლდება</w:t>
      </w:r>
      <w:r w:rsidRPr="004B1D77">
        <w:rPr>
          <w:lang w:val="ka-GE"/>
        </w:rPr>
        <w:t xml:space="preserve"> </w:t>
      </w:r>
      <w:r w:rsidRPr="004B1D77">
        <w:rPr>
          <w:rFonts w:cs="Sylfaen"/>
          <w:lang w:val="ka-GE"/>
        </w:rPr>
        <w:t>ნარჩენების</w:t>
      </w:r>
      <w:r w:rsidRPr="004B1D77">
        <w:rPr>
          <w:lang w:val="ka-GE"/>
        </w:rPr>
        <w:t xml:space="preserve"> </w:t>
      </w:r>
      <w:r w:rsidRPr="004B1D77">
        <w:rPr>
          <w:rFonts w:cs="Sylfaen"/>
          <w:lang w:val="ka-GE"/>
        </w:rPr>
        <w:t>მართვის</w:t>
      </w:r>
      <w:r w:rsidRPr="004B1D77">
        <w:rPr>
          <w:lang w:val="ka-GE"/>
        </w:rPr>
        <w:t xml:space="preserve"> </w:t>
      </w:r>
      <w:r w:rsidRPr="004B1D77">
        <w:rPr>
          <w:rFonts w:cs="Sylfaen"/>
          <w:lang w:val="ka-GE"/>
        </w:rPr>
        <w:t>საკითხი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დაწესდება</w:t>
      </w:r>
      <w:r w:rsidRPr="004B1D77">
        <w:rPr>
          <w:lang w:val="ka-GE"/>
        </w:rPr>
        <w:t xml:space="preserve"> </w:t>
      </w:r>
      <w:r w:rsidRPr="004B1D77">
        <w:rPr>
          <w:rFonts w:cs="Sylfaen"/>
          <w:lang w:val="ka-GE"/>
        </w:rPr>
        <w:t>კონტროლი</w:t>
      </w:r>
      <w:r w:rsidRPr="004B1D77">
        <w:rPr>
          <w:lang w:val="ka-GE"/>
        </w:rPr>
        <w:t xml:space="preserve"> </w:t>
      </w:r>
      <w:r w:rsidRPr="004B1D77">
        <w:rPr>
          <w:rFonts w:cs="Sylfaen"/>
          <w:lang w:val="ka-GE"/>
        </w:rPr>
        <w:t>სატრანსპორტო</w:t>
      </w:r>
      <w:r w:rsidRPr="004B1D77">
        <w:rPr>
          <w:lang w:val="ka-GE"/>
        </w:rPr>
        <w:t xml:space="preserve"> </w:t>
      </w:r>
      <w:r w:rsidRPr="004B1D77">
        <w:rPr>
          <w:rFonts w:cs="Sylfaen"/>
          <w:lang w:val="ka-GE"/>
        </w:rPr>
        <w:t>საშუალებების</w:t>
      </w:r>
      <w:r w:rsidRPr="004B1D77">
        <w:rPr>
          <w:lang w:val="ka-GE"/>
        </w:rPr>
        <w:t xml:space="preserve"> </w:t>
      </w:r>
      <w:r w:rsidRPr="004B1D77">
        <w:rPr>
          <w:rFonts w:cs="Sylfaen"/>
          <w:lang w:val="ka-GE"/>
        </w:rPr>
        <w:t>გამართულობაზე</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ითქვას</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გრუნტის</w:t>
      </w:r>
      <w:r w:rsidRPr="004B1D77">
        <w:rPr>
          <w:lang w:val="ka-GE"/>
        </w:rPr>
        <w:t xml:space="preserve"> </w:t>
      </w:r>
      <w:r w:rsidRPr="004B1D77">
        <w:rPr>
          <w:rFonts w:cs="Sylfaen"/>
          <w:lang w:val="ka-GE"/>
        </w:rPr>
        <w:t>დაბინძურების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მინიმალურია</w:t>
      </w:r>
      <w:r w:rsidRPr="004B1D77">
        <w:rPr>
          <w:lang w:val="ka-GE"/>
        </w:rPr>
        <w:t xml:space="preserve">.      </w:t>
      </w:r>
    </w:p>
    <w:p w:rsidR="00DA6A65" w:rsidRPr="004B1D77" w:rsidRDefault="00DA6A65" w:rsidP="00DA6A65">
      <w:pPr>
        <w:rPr>
          <w:lang w:val="ka-GE"/>
        </w:rPr>
      </w:pPr>
      <w:r w:rsidRPr="00DA6A65">
        <w:rPr>
          <w:b/>
          <w:lang w:val="ka-GE"/>
        </w:rPr>
        <w:t>ადამიანის ჯანმრთელობა და უსაფრთხოება</w:t>
      </w:r>
      <w:r>
        <w:rPr>
          <w:b/>
          <w:lang w:val="ka-GE"/>
        </w:rPr>
        <w:t xml:space="preserve">: </w:t>
      </w:r>
      <w:r w:rsidRPr="004B1D77">
        <w:rPr>
          <w:rFonts w:cs="Sylfaen"/>
          <w:lang w:val="ka-GE"/>
        </w:rPr>
        <w:t>ადამიანის</w:t>
      </w:r>
      <w:r w:rsidRPr="004B1D77">
        <w:rPr>
          <w:lang w:val="ka-GE"/>
        </w:rPr>
        <w:t xml:space="preserve"> </w:t>
      </w:r>
      <w:r w:rsidRPr="004B1D77">
        <w:rPr>
          <w:rFonts w:cs="Sylfaen"/>
          <w:lang w:val="ka-GE"/>
        </w:rPr>
        <w:t>ჯანმრთელობაზე</w:t>
      </w:r>
      <w:r w:rsidRPr="004B1D77">
        <w:rPr>
          <w:lang w:val="ka-GE"/>
        </w:rPr>
        <w:t xml:space="preserve"> </w:t>
      </w:r>
      <w:r w:rsidRPr="004B1D77">
        <w:rPr>
          <w:rFonts w:cs="Sylfaen"/>
          <w:lang w:val="ka-GE"/>
        </w:rPr>
        <w:t>შესაძლო</w:t>
      </w:r>
      <w:r w:rsidRPr="004B1D77">
        <w:rPr>
          <w:lang w:val="ka-GE"/>
        </w:rPr>
        <w:t xml:space="preserve"> </w:t>
      </w:r>
      <w:r w:rsidRPr="004B1D77">
        <w:rPr>
          <w:rFonts w:cs="Sylfaen"/>
          <w:lang w:val="ka-GE"/>
        </w:rPr>
        <w:t>ნეგატიური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რისკებიდან</w:t>
      </w:r>
      <w:r w:rsidRPr="004B1D77">
        <w:rPr>
          <w:lang w:val="ka-GE"/>
        </w:rPr>
        <w:t xml:space="preserve"> </w:t>
      </w:r>
      <w:r w:rsidRPr="004B1D77">
        <w:rPr>
          <w:rFonts w:cs="Sylfaen"/>
          <w:lang w:val="ka-GE"/>
        </w:rPr>
        <w:t>აღსანიშნავია</w:t>
      </w:r>
      <w:r w:rsidRPr="004B1D77">
        <w:rPr>
          <w:lang w:val="ka-GE"/>
        </w:rPr>
        <w:t xml:space="preserve"> </w:t>
      </w:r>
      <w:r w:rsidRPr="004B1D77">
        <w:rPr>
          <w:rFonts w:cs="Sylfaen"/>
          <w:lang w:val="ka-GE"/>
        </w:rPr>
        <w:t>ატმოსფერული</w:t>
      </w:r>
      <w:r w:rsidRPr="004B1D77">
        <w:rPr>
          <w:lang w:val="ka-GE"/>
        </w:rPr>
        <w:t xml:space="preserve"> </w:t>
      </w:r>
      <w:r w:rsidRPr="004B1D77">
        <w:rPr>
          <w:rFonts w:cs="Sylfaen"/>
          <w:lang w:val="ka-GE"/>
        </w:rPr>
        <w:t>ჰაერის</w:t>
      </w:r>
      <w:r w:rsidRPr="004B1D77">
        <w:rPr>
          <w:lang w:val="ka-GE"/>
        </w:rPr>
        <w:t xml:space="preserve"> </w:t>
      </w:r>
      <w:r w:rsidRPr="004B1D77">
        <w:rPr>
          <w:rFonts w:cs="Sylfaen"/>
          <w:lang w:val="ka-GE"/>
        </w:rPr>
        <w:t>ხარისხის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აკუსტიკური</w:t>
      </w:r>
      <w:r w:rsidRPr="004B1D77">
        <w:rPr>
          <w:lang w:val="ka-GE"/>
        </w:rPr>
        <w:t xml:space="preserve"> </w:t>
      </w:r>
      <w:r w:rsidRPr="004B1D77">
        <w:rPr>
          <w:rFonts w:cs="Sylfaen"/>
          <w:lang w:val="ka-GE"/>
        </w:rPr>
        <w:t>ფონის</w:t>
      </w:r>
      <w:r w:rsidRPr="004B1D77">
        <w:rPr>
          <w:lang w:val="ka-GE"/>
        </w:rPr>
        <w:t xml:space="preserve"> </w:t>
      </w:r>
      <w:r w:rsidRPr="004B1D77">
        <w:rPr>
          <w:rFonts w:cs="Sylfaen"/>
          <w:lang w:val="ka-GE"/>
        </w:rPr>
        <w:t>შეცვლა</w:t>
      </w:r>
      <w:r w:rsidRPr="004B1D77">
        <w:rPr>
          <w:lang w:val="ka-GE"/>
        </w:rPr>
        <w:t xml:space="preserve">. </w:t>
      </w:r>
      <w:r w:rsidRPr="004B1D77">
        <w:rPr>
          <w:rFonts w:cs="Sylfaen"/>
          <w:lang w:val="ka-GE"/>
        </w:rPr>
        <w:t>წინამდებარე</w:t>
      </w:r>
      <w:r w:rsidRPr="004B1D77">
        <w:rPr>
          <w:lang w:val="ka-GE"/>
        </w:rPr>
        <w:t xml:space="preserve"> </w:t>
      </w:r>
      <w:r w:rsidRPr="004B1D77">
        <w:rPr>
          <w:rFonts w:cs="Sylfaen"/>
          <w:lang w:val="ka-GE"/>
        </w:rPr>
        <w:t>ანგარიშში</w:t>
      </w:r>
      <w:r w:rsidRPr="004B1D77">
        <w:rPr>
          <w:lang w:val="ka-GE"/>
        </w:rPr>
        <w:t xml:space="preserve"> </w:t>
      </w:r>
      <w:r w:rsidRPr="004B1D77">
        <w:rPr>
          <w:rFonts w:cs="Sylfaen"/>
          <w:lang w:val="ka-GE"/>
        </w:rPr>
        <w:t>მოცემული</w:t>
      </w:r>
      <w:r w:rsidRPr="004B1D77">
        <w:rPr>
          <w:lang w:val="ka-GE"/>
        </w:rPr>
        <w:t xml:space="preserve"> </w:t>
      </w:r>
      <w:r w:rsidRPr="004B1D77">
        <w:rPr>
          <w:rFonts w:cs="Sylfaen"/>
          <w:lang w:val="ka-GE"/>
        </w:rPr>
        <w:t>გაანგარიშების</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პროგრამული</w:t>
      </w:r>
      <w:r w:rsidRPr="004B1D77">
        <w:rPr>
          <w:lang w:val="ka-GE"/>
        </w:rPr>
        <w:t xml:space="preserve"> </w:t>
      </w:r>
      <w:r w:rsidRPr="004B1D77">
        <w:rPr>
          <w:rFonts w:cs="Sylfaen"/>
          <w:lang w:val="ka-GE"/>
        </w:rPr>
        <w:t>მოდელირების</w:t>
      </w:r>
      <w:r w:rsidRPr="004B1D77">
        <w:rPr>
          <w:lang w:val="ka-GE"/>
        </w:rPr>
        <w:t xml:space="preserve"> </w:t>
      </w:r>
      <w:r w:rsidRPr="004B1D77">
        <w:rPr>
          <w:rFonts w:cs="Sylfaen"/>
          <w:lang w:val="ka-GE"/>
        </w:rPr>
        <w:t>შედეგების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ექსპლუატაციის</w:t>
      </w:r>
      <w:r w:rsidRPr="004B1D77">
        <w:rPr>
          <w:lang w:val="ka-GE"/>
        </w:rPr>
        <w:t xml:space="preserve"> </w:t>
      </w:r>
      <w:r w:rsidRPr="004B1D77">
        <w:rPr>
          <w:rFonts w:cs="Sylfaen"/>
          <w:lang w:val="ka-GE"/>
        </w:rPr>
        <w:t>დროს</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ზონის</w:t>
      </w:r>
      <w:r w:rsidRPr="004B1D77">
        <w:rPr>
          <w:lang w:val="ka-GE"/>
        </w:rPr>
        <w:t xml:space="preserve"> </w:t>
      </w:r>
      <w:r w:rsidRPr="004B1D77">
        <w:rPr>
          <w:rFonts w:cs="Sylfaen"/>
          <w:lang w:val="ka-GE"/>
        </w:rPr>
        <w:t>ატმოსფერული</w:t>
      </w:r>
      <w:r w:rsidRPr="004B1D77">
        <w:rPr>
          <w:lang w:val="ka-GE"/>
        </w:rPr>
        <w:t xml:space="preserve"> </w:t>
      </w:r>
      <w:r w:rsidRPr="004B1D77">
        <w:rPr>
          <w:rFonts w:cs="Sylfaen"/>
          <w:lang w:val="ka-GE"/>
        </w:rPr>
        <w:t>ჰარის</w:t>
      </w:r>
      <w:r w:rsidRPr="004B1D77">
        <w:rPr>
          <w:lang w:val="ka-GE"/>
        </w:rPr>
        <w:t xml:space="preserve"> </w:t>
      </w:r>
      <w:r w:rsidRPr="004B1D77">
        <w:rPr>
          <w:rFonts w:cs="Sylfaen"/>
          <w:lang w:val="ka-GE"/>
        </w:rPr>
        <w:t>ხარისხზე</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აკუსტიკურ</w:t>
      </w:r>
      <w:r w:rsidRPr="004B1D77">
        <w:rPr>
          <w:lang w:val="ka-GE"/>
        </w:rPr>
        <w:t xml:space="preserve"> </w:t>
      </w:r>
      <w:r w:rsidRPr="004B1D77">
        <w:rPr>
          <w:rFonts w:cs="Sylfaen"/>
          <w:lang w:val="ka-GE"/>
        </w:rPr>
        <w:t>ფონზე</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პრაქტიკულად</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საწარმოო</w:t>
      </w:r>
      <w:r w:rsidRPr="004B1D77">
        <w:rPr>
          <w:lang w:val="ka-GE"/>
        </w:rPr>
        <w:t xml:space="preserve"> </w:t>
      </w:r>
      <w:r w:rsidRPr="004B1D77">
        <w:rPr>
          <w:rFonts w:cs="Sylfaen"/>
          <w:lang w:val="ka-GE"/>
        </w:rPr>
        <w:t>საამქროში</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დონემ</w:t>
      </w:r>
      <w:r w:rsidRPr="004B1D77">
        <w:rPr>
          <w:lang w:val="ka-GE"/>
        </w:rPr>
        <w:t xml:space="preserve"> </w:t>
      </w:r>
      <w:r w:rsidRPr="004B1D77">
        <w:rPr>
          <w:rFonts w:cs="Sylfaen"/>
          <w:lang w:val="ka-GE"/>
        </w:rPr>
        <w:t>შეიძლება</w:t>
      </w:r>
      <w:r w:rsidRPr="004B1D77">
        <w:rPr>
          <w:lang w:val="ka-GE"/>
        </w:rPr>
        <w:t xml:space="preserve"> </w:t>
      </w:r>
      <w:r w:rsidRPr="004B1D77">
        <w:rPr>
          <w:rFonts w:cs="Sylfaen"/>
          <w:lang w:val="ka-GE"/>
        </w:rPr>
        <w:t>მიაღწიოს</w:t>
      </w:r>
      <w:r w:rsidRPr="004B1D77">
        <w:rPr>
          <w:lang w:val="ka-GE"/>
        </w:rPr>
        <w:t xml:space="preserve"> 32 </w:t>
      </w:r>
      <w:r w:rsidRPr="004B1D77">
        <w:rPr>
          <w:rFonts w:cs="Sylfaen"/>
          <w:lang w:val="ka-GE"/>
        </w:rPr>
        <w:t>დბა</w:t>
      </w:r>
      <w:r w:rsidRPr="004B1D77">
        <w:rPr>
          <w:lang w:val="ka-GE"/>
        </w:rPr>
        <w:t>-</w:t>
      </w:r>
      <w:r w:rsidRPr="004B1D77">
        <w:rPr>
          <w:rFonts w:cs="Sylfaen"/>
          <w:lang w:val="ka-GE"/>
        </w:rPr>
        <w:t>ს</w:t>
      </w:r>
      <w:r w:rsidRPr="004B1D77">
        <w:rPr>
          <w:lang w:val="ka-GE"/>
        </w:rPr>
        <w:t xml:space="preserve">, </w:t>
      </w:r>
      <w:r w:rsidRPr="004B1D77">
        <w:rPr>
          <w:rFonts w:cs="Sylfaen"/>
          <w:lang w:val="ka-GE"/>
        </w:rPr>
        <w:t>რაც</w:t>
      </w:r>
      <w:r w:rsidRPr="004B1D77">
        <w:rPr>
          <w:lang w:val="ka-GE"/>
        </w:rPr>
        <w:t xml:space="preserve"> </w:t>
      </w:r>
      <w:r w:rsidRPr="004B1D77">
        <w:rPr>
          <w:rFonts w:cs="Sylfaen"/>
          <w:lang w:val="ka-GE"/>
        </w:rPr>
        <w:t>განაპირობებს</w:t>
      </w:r>
      <w:r w:rsidRPr="004B1D77">
        <w:rPr>
          <w:lang w:val="ka-GE"/>
        </w:rPr>
        <w:t xml:space="preserve"> </w:t>
      </w:r>
      <w:r w:rsidRPr="004B1D77">
        <w:rPr>
          <w:rFonts w:cs="Sylfaen"/>
          <w:lang w:val="ka-GE"/>
        </w:rPr>
        <w:t>დასაქმებულ</w:t>
      </w:r>
      <w:r w:rsidRPr="004B1D77">
        <w:rPr>
          <w:lang w:val="ka-GE"/>
        </w:rPr>
        <w:t xml:space="preserve"> </w:t>
      </w:r>
      <w:r w:rsidRPr="004B1D77">
        <w:rPr>
          <w:rFonts w:cs="Sylfaen"/>
          <w:lang w:val="ka-GE"/>
        </w:rPr>
        <w:t>პერსონალზე</w:t>
      </w:r>
      <w:r w:rsidRPr="004B1D77">
        <w:rPr>
          <w:lang w:val="ka-GE"/>
        </w:rPr>
        <w:t xml:space="preserve"> </w:t>
      </w:r>
      <w:r w:rsidRPr="004B1D77">
        <w:rPr>
          <w:rFonts w:cs="Sylfaen"/>
          <w:lang w:val="ka-GE"/>
        </w:rPr>
        <w:t>ნეგატიური</w:t>
      </w:r>
      <w:r w:rsidRPr="004B1D77">
        <w:rPr>
          <w:lang w:val="ka-GE"/>
        </w:rPr>
        <w:t xml:space="preserve"> </w:t>
      </w:r>
      <w:r w:rsidRPr="004B1D77">
        <w:rPr>
          <w:rFonts w:cs="Sylfaen"/>
          <w:lang w:val="ka-GE"/>
        </w:rPr>
        <w:t>ზემოქმედების</w:t>
      </w:r>
      <w:r w:rsidRPr="004B1D77">
        <w:rPr>
          <w:lang w:val="ka-GE"/>
        </w:rPr>
        <w:t xml:space="preserve"> </w:t>
      </w:r>
      <w:r w:rsidRPr="004B1D77">
        <w:rPr>
          <w:rFonts w:cs="Sylfaen"/>
          <w:lang w:val="ka-GE"/>
        </w:rPr>
        <w:t>რისკებს</w:t>
      </w:r>
      <w:r w:rsidRPr="004B1D77">
        <w:rPr>
          <w:lang w:val="ka-GE"/>
        </w:rPr>
        <w:t xml:space="preserve">, </w:t>
      </w:r>
      <w:r w:rsidRPr="004B1D77">
        <w:rPr>
          <w:rFonts w:cs="Sylfaen"/>
          <w:lang w:val="ka-GE"/>
        </w:rPr>
        <w:t>რისთვისაც</w:t>
      </w:r>
      <w:r w:rsidRPr="004B1D77">
        <w:rPr>
          <w:lang w:val="ka-GE"/>
        </w:rPr>
        <w:t xml:space="preserve"> </w:t>
      </w:r>
      <w:r w:rsidRPr="004B1D77">
        <w:rPr>
          <w:rFonts w:cs="Sylfaen"/>
          <w:lang w:val="ka-GE"/>
        </w:rPr>
        <w:t>გათვალისწინებულია</w:t>
      </w:r>
      <w:r w:rsidRPr="004B1D77">
        <w:rPr>
          <w:lang w:val="ka-GE"/>
        </w:rPr>
        <w:t xml:space="preserve">  </w:t>
      </w:r>
      <w:r w:rsidRPr="004B1D77">
        <w:rPr>
          <w:rFonts w:cs="Sylfaen"/>
          <w:lang w:val="ka-GE"/>
        </w:rPr>
        <w:t>შესაბამისი</w:t>
      </w:r>
      <w:r w:rsidRPr="004B1D77">
        <w:rPr>
          <w:lang w:val="ka-GE"/>
        </w:rPr>
        <w:t xml:space="preserve"> </w:t>
      </w:r>
      <w:r w:rsidRPr="004B1D77">
        <w:rPr>
          <w:rFonts w:cs="Sylfaen"/>
          <w:lang w:val="ka-GE"/>
        </w:rPr>
        <w:t>შემარბილებელი</w:t>
      </w:r>
      <w:r w:rsidRPr="004B1D77">
        <w:rPr>
          <w:lang w:val="ka-GE"/>
        </w:rPr>
        <w:t xml:space="preserve"> </w:t>
      </w:r>
      <w:r w:rsidRPr="004B1D77">
        <w:rPr>
          <w:rFonts w:cs="Sylfaen"/>
          <w:lang w:val="ka-GE"/>
        </w:rPr>
        <w:t>ღონისძიებები</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გავრცელების</w:t>
      </w:r>
      <w:r w:rsidRPr="004B1D77">
        <w:rPr>
          <w:lang w:val="ka-GE"/>
        </w:rPr>
        <w:t xml:space="preserve"> </w:t>
      </w:r>
      <w:r w:rsidRPr="004B1D77">
        <w:rPr>
          <w:rFonts w:cs="Sylfaen"/>
          <w:lang w:val="ka-GE"/>
        </w:rPr>
        <w:lastRenderedPageBreak/>
        <w:t>მაღალი</w:t>
      </w:r>
      <w:r w:rsidRPr="004B1D77">
        <w:rPr>
          <w:lang w:val="ka-GE"/>
        </w:rPr>
        <w:t xml:space="preserve"> </w:t>
      </w:r>
      <w:r w:rsidRPr="004B1D77">
        <w:rPr>
          <w:rFonts w:cs="Sylfaen"/>
          <w:lang w:val="ka-GE"/>
        </w:rPr>
        <w:t>რისკის</w:t>
      </w:r>
      <w:r w:rsidRPr="004B1D77">
        <w:rPr>
          <w:lang w:val="ka-GE"/>
        </w:rPr>
        <w:t xml:space="preserve"> </w:t>
      </w:r>
      <w:r w:rsidRPr="004B1D77">
        <w:rPr>
          <w:rFonts w:cs="Sylfaen"/>
          <w:lang w:val="ka-GE"/>
        </w:rPr>
        <w:t>სამუშაო</w:t>
      </w:r>
      <w:r w:rsidRPr="004B1D77">
        <w:rPr>
          <w:lang w:val="ka-GE"/>
        </w:rPr>
        <w:t xml:space="preserve"> </w:t>
      </w:r>
      <w:r w:rsidRPr="004B1D77">
        <w:rPr>
          <w:rFonts w:cs="Sylfaen"/>
          <w:lang w:val="ka-GE"/>
        </w:rPr>
        <w:t>უბნებზე</w:t>
      </w:r>
      <w:r w:rsidRPr="004B1D77">
        <w:rPr>
          <w:lang w:val="ka-GE"/>
        </w:rPr>
        <w:t xml:space="preserve"> </w:t>
      </w:r>
      <w:r w:rsidRPr="004B1D77">
        <w:rPr>
          <w:rFonts w:cs="Sylfaen"/>
          <w:lang w:val="ka-GE"/>
        </w:rPr>
        <w:t>დასაქმებული</w:t>
      </w:r>
      <w:r w:rsidRPr="004B1D77">
        <w:rPr>
          <w:lang w:val="ka-GE"/>
        </w:rPr>
        <w:t xml:space="preserve"> </w:t>
      </w:r>
      <w:r w:rsidRPr="004B1D77">
        <w:rPr>
          <w:rFonts w:cs="Sylfaen"/>
          <w:lang w:val="ka-GE"/>
        </w:rPr>
        <w:t>პირები</w:t>
      </w:r>
      <w:r w:rsidRPr="004B1D77">
        <w:rPr>
          <w:lang w:val="ka-GE"/>
        </w:rPr>
        <w:t xml:space="preserve"> </w:t>
      </w:r>
      <w:r w:rsidRPr="004B1D77">
        <w:rPr>
          <w:rFonts w:cs="Sylfaen"/>
          <w:lang w:val="ka-GE"/>
        </w:rPr>
        <w:t>აღჭურვილი</w:t>
      </w:r>
      <w:r w:rsidRPr="004B1D77">
        <w:rPr>
          <w:lang w:val="ka-GE"/>
        </w:rPr>
        <w:t xml:space="preserve"> </w:t>
      </w:r>
      <w:r w:rsidRPr="004B1D77">
        <w:rPr>
          <w:rFonts w:cs="Sylfaen"/>
          <w:lang w:val="ka-GE"/>
        </w:rPr>
        <w:t>იქნებიან</w:t>
      </w:r>
      <w:r w:rsidRPr="004B1D77">
        <w:rPr>
          <w:lang w:val="ka-GE"/>
        </w:rPr>
        <w:t xml:space="preserve"> </w:t>
      </w:r>
      <w:r w:rsidRPr="004B1D77">
        <w:rPr>
          <w:rFonts w:cs="Sylfaen"/>
          <w:lang w:val="ka-GE"/>
        </w:rPr>
        <w:t>სპეციალური</w:t>
      </w:r>
      <w:r w:rsidRPr="004B1D77">
        <w:rPr>
          <w:lang w:val="ka-GE"/>
        </w:rPr>
        <w:t xml:space="preserve"> </w:t>
      </w:r>
      <w:r w:rsidRPr="004B1D77">
        <w:rPr>
          <w:rFonts w:cs="Sylfaen"/>
          <w:lang w:val="ka-GE"/>
        </w:rPr>
        <w:t>დამცავი</w:t>
      </w:r>
      <w:r w:rsidRPr="004B1D77">
        <w:rPr>
          <w:lang w:val="ka-GE"/>
        </w:rPr>
        <w:t xml:space="preserve"> </w:t>
      </w:r>
      <w:r w:rsidRPr="004B1D77">
        <w:rPr>
          <w:rFonts w:cs="Sylfaen"/>
          <w:lang w:val="ka-GE"/>
        </w:rPr>
        <w:t>საშუალებებით</w:t>
      </w:r>
      <w:r w:rsidRPr="004B1D77">
        <w:rPr>
          <w:lang w:val="ka-GE"/>
        </w:rPr>
        <w:t xml:space="preserve">), </w:t>
      </w:r>
      <w:r w:rsidRPr="004B1D77">
        <w:rPr>
          <w:rFonts w:cs="Sylfaen"/>
          <w:lang w:val="ka-GE"/>
        </w:rPr>
        <w:t>ხოლო</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ზონის</w:t>
      </w:r>
      <w:r w:rsidRPr="004B1D77">
        <w:rPr>
          <w:lang w:val="ka-GE"/>
        </w:rPr>
        <w:t xml:space="preserve"> </w:t>
      </w:r>
      <w:r w:rsidRPr="004B1D77">
        <w:rPr>
          <w:rFonts w:cs="Sylfaen"/>
          <w:lang w:val="ka-GE"/>
        </w:rPr>
        <w:t>საზღვარზე</w:t>
      </w:r>
      <w:r w:rsidRPr="004B1D77">
        <w:rPr>
          <w:lang w:val="ka-GE"/>
        </w:rPr>
        <w:t xml:space="preserve"> 32 </w:t>
      </w:r>
      <w:r w:rsidRPr="004B1D77">
        <w:rPr>
          <w:rFonts w:cs="Sylfaen"/>
          <w:lang w:val="ka-GE"/>
        </w:rPr>
        <w:t>დბა</w:t>
      </w:r>
      <w:r w:rsidRPr="004B1D77">
        <w:rPr>
          <w:lang w:val="ka-GE"/>
        </w:rPr>
        <w:t>-</w:t>
      </w:r>
      <w:r w:rsidRPr="004B1D77">
        <w:rPr>
          <w:rFonts w:cs="Sylfaen"/>
          <w:lang w:val="ka-GE"/>
        </w:rPr>
        <w:t>ს</w:t>
      </w:r>
      <w:r w:rsidRPr="004B1D77">
        <w:rPr>
          <w:lang w:val="ka-GE"/>
        </w:rPr>
        <w:t xml:space="preserve">. </w:t>
      </w:r>
    </w:p>
    <w:p w:rsidR="00DA6A65" w:rsidRPr="004B1D77" w:rsidRDefault="00DA6A65" w:rsidP="00DA6A65">
      <w:pPr>
        <w:rPr>
          <w:lang w:val="ka-GE"/>
        </w:rPr>
      </w:pPr>
      <w:r w:rsidRPr="004B1D77">
        <w:rPr>
          <w:rFonts w:cs="Sylfaen"/>
          <w:lang w:val="ka-GE"/>
        </w:rPr>
        <w:t>გასათვალისწინებელია</w:t>
      </w:r>
      <w:r w:rsidRPr="004B1D77">
        <w:rPr>
          <w:lang w:val="ka-GE"/>
        </w:rPr>
        <w:t xml:space="preserve"> </w:t>
      </w:r>
      <w:r w:rsidRPr="004B1D77">
        <w:rPr>
          <w:rFonts w:cs="Sylfaen"/>
          <w:lang w:val="ka-GE"/>
        </w:rPr>
        <w:t>ის</w:t>
      </w:r>
      <w:r w:rsidRPr="004B1D77">
        <w:rPr>
          <w:lang w:val="ka-GE"/>
        </w:rPr>
        <w:t xml:space="preserve"> </w:t>
      </w:r>
      <w:r w:rsidRPr="004B1D77">
        <w:rPr>
          <w:rFonts w:cs="Sylfaen"/>
          <w:lang w:val="ka-GE"/>
        </w:rPr>
        <w:t>ფატი</w:t>
      </w:r>
      <w:r w:rsidRPr="004B1D77">
        <w:rPr>
          <w:lang w:val="ka-GE"/>
        </w:rPr>
        <w:t xml:space="preserve">, </w:t>
      </w:r>
      <w:r w:rsidRPr="004B1D77">
        <w:rPr>
          <w:rFonts w:cs="Sylfaen"/>
          <w:lang w:val="ka-GE"/>
        </w:rPr>
        <w:t>რომ</w:t>
      </w:r>
      <w:r w:rsidRPr="004B1D77">
        <w:rPr>
          <w:lang w:val="ka-GE"/>
        </w:rPr>
        <w:t xml:space="preserve"> </w:t>
      </w:r>
      <w:r w:rsidRPr="004B1D77">
        <w:rPr>
          <w:rFonts w:cs="Sylfaen"/>
          <w:lang w:val="ka-GE"/>
        </w:rPr>
        <w:t>საწარმო</w:t>
      </w:r>
      <w:r w:rsidRPr="004B1D77">
        <w:rPr>
          <w:lang w:val="ka-GE"/>
        </w:rPr>
        <w:t xml:space="preserve"> </w:t>
      </w:r>
      <w:r w:rsidRPr="004B1D77">
        <w:rPr>
          <w:rFonts w:cs="Sylfaen"/>
          <w:lang w:val="ka-GE"/>
        </w:rPr>
        <w:t>იმუშავებს</w:t>
      </w:r>
      <w:r w:rsidRPr="004B1D77">
        <w:rPr>
          <w:lang w:val="ka-GE"/>
        </w:rPr>
        <w:t xml:space="preserve"> </w:t>
      </w:r>
      <w:r w:rsidRPr="004B1D77">
        <w:rPr>
          <w:rFonts w:cs="Sylfaen"/>
          <w:lang w:val="ka-GE"/>
        </w:rPr>
        <w:t>მხოლოდ</w:t>
      </w:r>
      <w:r w:rsidRPr="004B1D77">
        <w:rPr>
          <w:lang w:val="ka-GE"/>
        </w:rPr>
        <w:t xml:space="preserve"> </w:t>
      </w:r>
      <w:r w:rsidRPr="004B1D77">
        <w:rPr>
          <w:rFonts w:cs="Sylfaen"/>
          <w:lang w:val="ka-GE"/>
        </w:rPr>
        <w:t>დღის</w:t>
      </w:r>
      <w:r w:rsidRPr="004B1D77">
        <w:rPr>
          <w:lang w:val="ka-GE"/>
        </w:rPr>
        <w:t xml:space="preserve"> </w:t>
      </w:r>
      <w:r w:rsidRPr="004B1D77">
        <w:rPr>
          <w:rFonts w:cs="Sylfaen"/>
          <w:lang w:val="ka-GE"/>
        </w:rPr>
        <w:t>საათებში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ჩატარებული</w:t>
      </w:r>
      <w:r w:rsidRPr="004B1D77">
        <w:rPr>
          <w:lang w:val="ka-GE"/>
        </w:rPr>
        <w:t xml:space="preserve"> </w:t>
      </w:r>
      <w:r w:rsidRPr="004B1D77">
        <w:rPr>
          <w:rFonts w:cs="Sylfaen"/>
          <w:lang w:val="ka-GE"/>
        </w:rPr>
        <w:t>ფაქტიური</w:t>
      </w:r>
      <w:r w:rsidRPr="004B1D77">
        <w:rPr>
          <w:lang w:val="ka-GE"/>
        </w:rPr>
        <w:t xml:space="preserve"> </w:t>
      </w:r>
      <w:r w:rsidRPr="004B1D77">
        <w:rPr>
          <w:rFonts w:cs="Sylfaen"/>
          <w:lang w:val="ka-GE"/>
        </w:rPr>
        <w:t>გაზომვების</w:t>
      </w:r>
      <w:r w:rsidRPr="004B1D77">
        <w:rPr>
          <w:lang w:val="ka-GE"/>
        </w:rPr>
        <w:t xml:space="preserve"> </w:t>
      </w:r>
      <w:r w:rsidRPr="004B1D77">
        <w:rPr>
          <w:rFonts w:cs="Sylfaen"/>
          <w:lang w:val="ka-GE"/>
        </w:rPr>
        <w:t>შედეგების</w:t>
      </w:r>
      <w:r w:rsidRPr="004B1D77">
        <w:rPr>
          <w:lang w:val="ka-GE"/>
        </w:rPr>
        <w:t xml:space="preserve"> </w:t>
      </w:r>
      <w:r w:rsidRPr="004B1D77">
        <w:rPr>
          <w:rFonts w:cs="Sylfaen"/>
          <w:lang w:val="ka-GE"/>
        </w:rPr>
        <w:t>მიხედვით</w:t>
      </w:r>
      <w:r w:rsidRPr="004B1D77">
        <w:rPr>
          <w:lang w:val="ka-GE"/>
        </w:rPr>
        <w:t xml:space="preserve">, </w:t>
      </w:r>
      <w:r w:rsidRPr="004B1D77">
        <w:rPr>
          <w:rFonts w:cs="Sylfaen"/>
          <w:lang w:val="ka-GE"/>
        </w:rPr>
        <w:t>საცხოვრებელი</w:t>
      </w:r>
      <w:r w:rsidRPr="004B1D77">
        <w:rPr>
          <w:lang w:val="ka-GE"/>
        </w:rPr>
        <w:t xml:space="preserve"> </w:t>
      </w:r>
      <w:r w:rsidRPr="004B1D77">
        <w:rPr>
          <w:rFonts w:cs="Sylfaen"/>
          <w:lang w:val="ka-GE"/>
        </w:rPr>
        <w:t>ზონის</w:t>
      </w:r>
      <w:r w:rsidRPr="004B1D77">
        <w:rPr>
          <w:lang w:val="ka-GE"/>
        </w:rPr>
        <w:t xml:space="preserve"> </w:t>
      </w:r>
      <w:r w:rsidRPr="004B1D77">
        <w:rPr>
          <w:rFonts w:cs="Sylfaen"/>
          <w:lang w:val="ka-GE"/>
        </w:rPr>
        <w:t>ფარგლებში</w:t>
      </w:r>
      <w:r w:rsidRPr="004B1D77">
        <w:rPr>
          <w:lang w:val="ka-GE"/>
        </w:rPr>
        <w:t xml:space="preserve"> </w:t>
      </w:r>
      <w:r w:rsidRPr="004B1D77">
        <w:rPr>
          <w:rFonts w:cs="Sylfaen"/>
          <w:lang w:val="ka-GE"/>
        </w:rPr>
        <w:t>ხმაურის</w:t>
      </w:r>
      <w:r w:rsidRPr="004B1D77">
        <w:rPr>
          <w:lang w:val="ka-GE"/>
        </w:rPr>
        <w:t xml:space="preserve"> </w:t>
      </w:r>
      <w:r w:rsidRPr="004B1D77">
        <w:rPr>
          <w:rFonts w:cs="Sylfaen"/>
          <w:lang w:val="ka-GE"/>
        </w:rPr>
        <w:t>ზენორმატიული</w:t>
      </w:r>
      <w:r w:rsidRPr="004B1D77">
        <w:rPr>
          <w:lang w:val="ka-GE"/>
        </w:rPr>
        <w:t xml:space="preserve"> </w:t>
      </w:r>
      <w:r w:rsidRPr="004B1D77">
        <w:rPr>
          <w:rFonts w:cs="Sylfaen"/>
          <w:lang w:val="ka-GE"/>
        </w:rPr>
        <w:t>გავრცელება</w:t>
      </w:r>
      <w:r w:rsidRPr="004B1D77">
        <w:rPr>
          <w:lang w:val="ka-GE"/>
        </w:rPr>
        <w:t xml:space="preserve"> </w:t>
      </w:r>
      <w:r w:rsidRPr="004B1D77">
        <w:rPr>
          <w:rFonts w:cs="Sylfaen"/>
          <w:lang w:val="ka-GE"/>
        </w:rPr>
        <w:t>მოსალოდნელი</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არის</w:t>
      </w:r>
      <w:r w:rsidRPr="004B1D77">
        <w:rPr>
          <w:lang w:val="ka-GE"/>
        </w:rPr>
        <w:t>.</w:t>
      </w:r>
    </w:p>
    <w:p w:rsidR="00DA6A65" w:rsidRPr="004B1D77" w:rsidRDefault="00DA6A65" w:rsidP="00DA6A65">
      <w:pPr>
        <w:rPr>
          <w:lang w:val="ka-GE"/>
        </w:rPr>
      </w:pPr>
      <w:r w:rsidRPr="004B1D77">
        <w:rPr>
          <w:rFonts w:cs="Sylfaen"/>
          <w:lang w:val="ka-GE"/>
        </w:rPr>
        <w:t>საწარმოს</w:t>
      </w:r>
      <w:r w:rsidRPr="004B1D77">
        <w:rPr>
          <w:lang w:val="ka-GE"/>
        </w:rPr>
        <w:t xml:space="preserve"> </w:t>
      </w:r>
      <w:r w:rsidRPr="004B1D77">
        <w:rPr>
          <w:rFonts w:cs="Sylfaen"/>
          <w:lang w:val="ka-GE"/>
        </w:rPr>
        <w:t>ტერიტორია</w:t>
      </w:r>
      <w:r w:rsidRPr="004B1D77">
        <w:rPr>
          <w:lang w:val="ka-GE"/>
        </w:rPr>
        <w:t xml:space="preserve"> </w:t>
      </w:r>
      <w:r w:rsidRPr="004B1D77">
        <w:rPr>
          <w:rFonts w:cs="Sylfaen"/>
          <w:lang w:val="ka-GE"/>
        </w:rPr>
        <w:t>საკმარისად</w:t>
      </w:r>
      <w:r w:rsidRPr="004B1D77">
        <w:rPr>
          <w:lang w:val="ka-GE"/>
        </w:rPr>
        <w:t xml:space="preserve"> </w:t>
      </w:r>
      <w:r w:rsidRPr="004B1D77">
        <w:rPr>
          <w:rFonts w:cs="Sylfaen"/>
          <w:lang w:val="ka-GE"/>
        </w:rPr>
        <w:t>დაცულია</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მასზე</w:t>
      </w:r>
      <w:r w:rsidRPr="004B1D77">
        <w:rPr>
          <w:lang w:val="ka-GE"/>
        </w:rPr>
        <w:t xml:space="preserve"> </w:t>
      </w:r>
      <w:r w:rsidRPr="004B1D77">
        <w:rPr>
          <w:rFonts w:cs="Sylfaen"/>
          <w:lang w:val="ka-GE"/>
        </w:rPr>
        <w:t>უცხო</w:t>
      </w:r>
      <w:r w:rsidRPr="004B1D77">
        <w:rPr>
          <w:lang w:val="ka-GE"/>
        </w:rPr>
        <w:t xml:space="preserve"> </w:t>
      </w:r>
      <w:r w:rsidRPr="004B1D77">
        <w:rPr>
          <w:rFonts w:cs="Sylfaen"/>
          <w:lang w:val="ka-GE"/>
        </w:rPr>
        <w:t>პირების</w:t>
      </w:r>
      <w:r w:rsidRPr="004B1D77">
        <w:rPr>
          <w:lang w:val="ka-GE"/>
        </w:rPr>
        <w:t xml:space="preserve"> </w:t>
      </w:r>
      <w:r w:rsidRPr="004B1D77">
        <w:rPr>
          <w:rFonts w:cs="Sylfaen"/>
          <w:lang w:val="ka-GE"/>
        </w:rPr>
        <w:t>მოხვედრის</w:t>
      </w:r>
      <w:r w:rsidRPr="004B1D77">
        <w:rPr>
          <w:lang w:val="ka-GE"/>
        </w:rPr>
        <w:t xml:space="preserve"> </w:t>
      </w:r>
      <w:r w:rsidRPr="004B1D77">
        <w:rPr>
          <w:rFonts w:cs="Sylfaen"/>
          <w:lang w:val="ka-GE"/>
        </w:rPr>
        <w:t>რისკი</w:t>
      </w:r>
      <w:r w:rsidRPr="004B1D77">
        <w:rPr>
          <w:lang w:val="ka-GE"/>
        </w:rPr>
        <w:t xml:space="preserve"> </w:t>
      </w:r>
      <w:r w:rsidRPr="004B1D77">
        <w:rPr>
          <w:rFonts w:cs="Sylfaen"/>
          <w:lang w:val="ka-GE"/>
        </w:rPr>
        <w:t>პრაქტიკულად</w:t>
      </w:r>
      <w:r w:rsidRPr="004B1D77">
        <w:rPr>
          <w:lang w:val="ka-GE"/>
        </w:rPr>
        <w:t xml:space="preserve"> </w:t>
      </w:r>
      <w:r w:rsidRPr="004B1D77">
        <w:rPr>
          <w:rFonts w:cs="Sylfaen"/>
          <w:lang w:val="ka-GE"/>
        </w:rPr>
        <w:t>არ</w:t>
      </w:r>
      <w:r w:rsidRPr="004B1D77">
        <w:rPr>
          <w:lang w:val="ka-GE"/>
        </w:rPr>
        <w:t xml:space="preserve"> </w:t>
      </w:r>
      <w:r w:rsidRPr="004B1D77">
        <w:rPr>
          <w:rFonts w:cs="Sylfaen"/>
          <w:lang w:val="ka-GE"/>
        </w:rPr>
        <w:t>არსებობს</w:t>
      </w:r>
      <w:r w:rsidRPr="004B1D77">
        <w:rPr>
          <w:lang w:val="ka-GE"/>
        </w:rPr>
        <w:t xml:space="preserve">. </w:t>
      </w:r>
      <w:r w:rsidRPr="004B1D77">
        <w:rPr>
          <w:rFonts w:cs="Sylfaen"/>
          <w:lang w:val="ka-GE"/>
        </w:rPr>
        <w:t>შესაბამისად</w:t>
      </w:r>
      <w:r w:rsidRPr="004B1D77">
        <w:rPr>
          <w:lang w:val="ka-GE"/>
        </w:rPr>
        <w:t xml:space="preserve"> </w:t>
      </w:r>
      <w:r w:rsidRPr="004B1D77">
        <w:rPr>
          <w:rFonts w:cs="Sylfaen"/>
          <w:lang w:val="ka-GE"/>
        </w:rPr>
        <w:t>საწარმოს</w:t>
      </w:r>
      <w:r w:rsidRPr="004B1D77">
        <w:rPr>
          <w:lang w:val="ka-GE"/>
        </w:rPr>
        <w:t xml:space="preserve"> </w:t>
      </w:r>
      <w:r w:rsidRPr="004B1D77">
        <w:rPr>
          <w:rFonts w:cs="Sylfaen"/>
          <w:lang w:val="ka-GE"/>
        </w:rPr>
        <w:t>ფუნქციონირების</w:t>
      </w:r>
      <w:r w:rsidRPr="004B1D77">
        <w:rPr>
          <w:lang w:val="ka-GE"/>
        </w:rPr>
        <w:t xml:space="preserve"> </w:t>
      </w:r>
      <w:r w:rsidRPr="004B1D77">
        <w:rPr>
          <w:rFonts w:cs="Sylfaen"/>
          <w:lang w:val="ka-GE"/>
        </w:rPr>
        <w:t>პროცესში</w:t>
      </w:r>
      <w:r w:rsidRPr="004B1D77">
        <w:rPr>
          <w:lang w:val="ka-GE"/>
        </w:rPr>
        <w:t xml:space="preserve"> </w:t>
      </w:r>
      <w:r w:rsidRPr="004B1D77">
        <w:rPr>
          <w:rFonts w:cs="Sylfaen"/>
          <w:lang w:val="ka-GE"/>
        </w:rPr>
        <w:t>მოსახლეობის</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რისკები</w:t>
      </w:r>
      <w:r w:rsidRPr="004B1D77">
        <w:rPr>
          <w:lang w:val="ka-GE"/>
        </w:rPr>
        <w:t xml:space="preserve"> </w:t>
      </w:r>
      <w:r w:rsidRPr="004B1D77">
        <w:rPr>
          <w:rFonts w:cs="Sylfaen"/>
          <w:lang w:val="ka-GE"/>
        </w:rPr>
        <w:t>მინიმალურია</w:t>
      </w:r>
      <w:r w:rsidRPr="004B1D77">
        <w:rPr>
          <w:lang w:val="ka-GE"/>
        </w:rPr>
        <w:t xml:space="preserve">.    </w:t>
      </w:r>
    </w:p>
    <w:p w:rsidR="00DA6A65" w:rsidRPr="004B1D77" w:rsidRDefault="00DA6A65" w:rsidP="00DA6A65">
      <w:pPr>
        <w:rPr>
          <w:lang w:val="ka-GE"/>
        </w:rPr>
      </w:pPr>
      <w:r w:rsidRPr="004B1D77">
        <w:rPr>
          <w:rFonts w:cs="Sylfaen"/>
          <w:lang w:val="ka-GE"/>
        </w:rPr>
        <w:t>პერსონალი</w:t>
      </w:r>
      <w:r w:rsidRPr="004B1D77">
        <w:rPr>
          <w:lang w:val="ka-GE"/>
        </w:rPr>
        <w:t xml:space="preserve"> </w:t>
      </w:r>
      <w:r w:rsidRPr="004B1D77">
        <w:rPr>
          <w:rFonts w:cs="Sylfaen"/>
          <w:lang w:val="ka-GE"/>
        </w:rPr>
        <w:t>უზრუნველყოფილი</w:t>
      </w:r>
      <w:r w:rsidRPr="004B1D77">
        <w:rPr>
          <w:lang w:val="ka-GE"/>
        </w:rPr>
        <w:t xml:space="preserve"> </w:t>
      </w:r>
      <w:r w:rsidRPr="004B1D77">
        <w:rPr>
          <w:rFonts w:cs="Sylfaen"/>
          <w:lang w:val="ka-GE"/>
        </w:rPr>
        <w:t>იქნება</w:t>
      </w:r>
      <w:r w:rsidRPr="004B1D77">
        <w:rPr>
          <w:lang w:val="ka-GE"/>
        </w:rPr>
        <w:t xml:space="preserve"> </w:t>
      </w:r>
      <w:r w:rsidRPr="004B1D77">
        <w:rPr>
          <w:rFonts w:cs="Sylfaen"/>
          <w:lang w:val="ka-GE"/>
        </w:rPr>
        <w:t>საჭირო</w:t>
      </w:r>
      <w:r w:rsidRPr="004B1D77">
        <w:rPr>
          <w:lang w:val="ka-GE"/>
        </w:rPr>
        <w:t xml:space="preserve"> </w:t>
      </w:r>
      <w:r w:rsidRPr="004B1D77">
        <w:rPr>
          <w:rFonts w:cs="Sylfaen"/>
          <w:lang w:val="ka-GE"/>
        </w:rPr>
        <w:t>რაოდენობის</w:t>
      </w:r>
      <w:r w:rsidRPr="004B1D77">
        <w:rPr>
          <w:lang w:val="ka-GE"/>
        </w:rPr>
        <w:t xml:space="preserve"> </w:t>
      </w:r>
      <w:r w:rsidRPr="004B1D77">
        <w:rPr>
          <w:rFonts w:cs="Sylfaen"/>
          <w:lang w:val="ka-GE"/>
        </w:rPr>
        <w:t>სპეცტანსაცმლით</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ინდივიდუალური</w:t>
      </w:r>
      <w:r w:rsidRPr="004B1D77">
        <w:rPr>
          <w:lang w:val="ka-GE"/>
        </w:rPr>
        <w:t xml:space="preserve"> </w:t>
      </w:r>
      <w:r w:rsidRPr="004B1D77">
        <w:rPr>
          <w:rFonts w:cs="Sylfaen"/>
          <w:lang w:val="ka-GE"/>
        </w:rPr>
        <w:t>დაცვის</w:t>
      </w:r>
      <w:r w:rsidRPr="004B1D77">
        <w:rPr>
          <w:lang w:val="ka-GE"/>
        </w:rPr>
        <w:t xml:space="preserve"> </w:t>
      </w:r>
      <w:r w:rsidRPr="004B1D77">
        <w:rPr>
          <w:rFonts w:cs="Sylfaen"/>
          <w:lang w:val="ka-GE"/>
        </w:rPr>
        <w:t>საშუალებებით</w:t>
      </w:r>
      <w:r w:rsidRPr="004B1D77">
        <w:rPr>
          <w:lang w:val="ka-GE"/>
        </w:rPr>
        <w:t xml:space="preserve">. </w:t>
      </w:r>
    </w:p>
    <w:p w:rsidR="00DA6A65" w:rsidRPr="004B1D77" w:rsidRDefault="00DA6A65" w:rsidP="00DA6A65">
      <w:pPr>
        <w:rPr>
          <w:lang w:val="ka-GE"/>
        </w:rPr>
      </w:pPr>
      <w:r w:rsidRPr="004B1D77">
        <w:rPr>
          <w:rFonts w:cs="Sylfaen"/>
          <w:lang w:val="ka-GE"/>
        </w:rPr>
        <w:t>პერსონალს</w:t>
      </w:r>
      <w:r w:rsidRPr="004B1D77">
        <w:rPr>
          <w:lang w:val="ka-GE"/>
        </w:rPr>
        <w:t xml:space="preserve"> </w:t>
      </w:r>
      <w:r w:rsidRPr="004B1D77">
        <w:rPr>
          <w:rFonts w:cs="Sylfaen"/>
          <w:lang w:val="ka-GE"/>
        </w:rPr>
        <w:t>ჩაუტარდება</w:t>
      </w:r>
      <w:r w:rsidRPr="004B1D77">
        <w:rPr>
          <w:lang w:val="ka-GE"/>
        </w:rPr>
        <w:t xml:space="preserve"> </w:t>
      </w:r>
      <w:r w:rsidRPr="004B1D77">
        <w:rPr>
          <w:rFonts w:cs="Sylfaen"/>
          <w:lang w:val="ka-GE"/>
        </w:rPr>
        <w:t>წინასწარი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პერიოდული</w:t>
      </w:r>
      <w:r w:rsidRPr="004B1D77">
        <w:rPr>
          <w:lang w:val="ka-GE"/>
        </w:rPr>
        <w:t xml:space="preserve"> </w:t>
      </w:r>
      <w:r w:rsidRPr="004B1D77">
        <w:rPr>
          <w:rFonts w:cs="Sylfaen"/>
          <w:lang w:val="ka-GE"/>
        </w:rPr>
        <w:t>სწავლება</w:t>
      </w:r>
      <w:r w:rsidRPr="004B1D77">
        <w:rPr>
          <w:lang w:val="ka-GE"/>
        </w:rPr>
        <w:t xml:space="preserve"> </w:t>
      </w:r>
      <w:r w:rsidRPr="004B1D77">
        <w:rPr>
          <w:rFonts w:cs="Sylfaen"/>
          <w:lang w:val="ka-GE"/>
        </w:rPr>
        <w:t>პირადი</w:t>
      </w:r>
      <w:r w:rsidRPr="004B1D77">
        <w:rPr>
          <w:lang w:val="ka-GE"/>
        </w:rPr>
        <w:t xml:space="preserve"> </w:t>
      </w:r>
      <w:r w:rsidRPr="004B1D77">
        <w:rPr>
          <w:rFonts w:cs="Sylfaen"/>
          <w:lang w:val="ka-GE"/>
        </w:rPr>
        <w:t>და</w:t>
      </w:r>
      <w:r w:rsidRPr="004B1D77">
        <w:rPr>
          <w:lang w:val="ka-GE"/>
        </w:rPr>
        <w:t xml:space="preserve"> </w:t>
      </w:r>
      <w:r w:rsidRPr="004B1D77">
        <w:rPr>
          <w:rFonts w:cs="Sylfaen"/>
          <w:lang w:val="ka-GE"/>
        </w:rPr>
        <w:t>პროფესიული</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საკითხებზე</w:t>
      </w:r>
      <w:r w:rsidRPr="004B1D77">
        <w:rPr>
          <w:lang w:val="ka-GE"/>
        </w:rPr>
        <w:t xml:space="preserve">. </w:t>
      </w:r>
      <w:r w:rsidRPr="004B1D77">
        <w:rPr>
          <w:rFonts w:cs="Sylfaen"/>
          <w:lang w:val="ka-GE"/>
        </w:rPr>
        <w:t>უსაფრთხოების</w:t>
      </w:r>
      <w:r w:rsidRPr="004B1D77">
        <w:rPr>
          <w:lang w:val="ka-GE"/>
        </w:rPr>
        <w:t xml:space="preserve"> </w:t>
      </w:r>
      <w:r w:rsidRPr="004B1D77">
        <w:rPr>
          <w:rFonts w:cs="Sylfaen"/>
          <w:lang w:val="ka-GE"/>
        </w:rPr>
        <w:t>წესების</w:t>
      </w:r>
      <w:r w:rsidRPr="004B1D77">
        <w:rPr>
          <w:lang w:val="ka-GE"/>
        </w:rPr>
        <w:t xml:space="preserve"> </w:t>
      </w:r>
      <w:r w:rsidRPr="004B1D77">
        <w:rPr>
          <w:rFonts w:cs="Sylfaen"/>
          <w:lang w:val="ka-GE"/>
        </w:rPr>
        <w:t>დაცვაზე</w:t>
      </w:r>
      <w:r w:rsidRPr="004B1D77">
        <w:rPr>
          <w:lang w:val="ka-GE"/>
        </w:rPr>
        <w:t xml:space="preserve"> </w:t>
      </w:r>
      <w:r w:rsidRPr="004B1D77">
        <w:rPr>
          <w:rFonts w:cs="Sylfaen"/>
          <w:lang w:val="ka-GE"/>
        </w:rPr>
        <w:t>ზედამხედველობის</w:t>
      </w:r>
      <w:r w:rsidRPr="004B1D77">
        <w:rPr>
          <w:lang w:val="ka-GE"/>
        </w:rPr>
        <w:t xml:space="preserve"> </w:t>
      </w:r>
      <w:r w:rsidRPr="004B1D77">
        <w:rPr>
          <w:rFonts w:cs="Sylfaen"/>
          <w:lang w:val="ka-GE"/>
        </w:rPr>
        <w:t>მიზნით</w:t>
      </w:r>
      <w:r w:rsidRPr="004B1D77">
        <w:rPr>
          <w:lang w:val="ka-GE"/>
        </w:rPr>
        <w:t xml:space="preserve"> </w:t>
      </w:r>
      <w:r w:rsidRPr="004B1D77">
        <w:rPr>
          <w:rFonts w:cs="Sylfaen"/>
          <w:lang w:val="ka-GE"/>
        </w:rPr>
        <w:t>გამოყენებული</w:t>
      </w:r>
      <w:r w:rsidRPr="004B1D77">
        <w:rPr>
          <w:lang w:val="ka-GE"/>
        </w:rPr>
        <w:t xml:space="preserve"> </w:t>
      </w:r>
      <w:r w:rsidRPr="004B1D77">
        <w:rPr>
          <w:rFonts w:cs="Sylfaen"/>
          <w:lang w:val="ka-GE"/>
        </w:rPr>
        <w:t>იქნებ</w:t>
      </w:r>
      <w:r w:rsidRPr="004B1D77">
        <w:rPr>
          <w:lang w:val="ka-GE"/>
        </w:rPr>
        <w:t xml:space="preserve"> </w:t>
      </w:r>
      <w:r w:rsidRPr="004B1D77">
        <w:rPr>
          <w:rFonts w:cs="Sylfaen"/>
          <w:lang w:val="ka-GE"/>
        </w:rPr>
        <w:t>პასუხიმგებელი</w:t>
      </w:r>
      <w:r w:rsidRPr="004B1D77">
        <w:rPr>
          <w:lang w:val="ka-GE"/>
        </w:rPr>
        <w:t xml:space="preserve"> </w:t>
      </w:r>
      <w:r w:rsidRPr="004B1D77">
        <w:rPr>
          <w:rFonts w:cs="Sylfaen"/>
          <w:lang w:val="ka-GE"/>
        </w:rPr>
        <w:t>პირი</w:t>
      </w:r>
      <w:r w:rsidRPr="004B1D77">
        <w:rPr>
          <w:lang w:val="ka-GE"/>
        </w:rPr>
        <w:t>-</w:t>
      </w:r>
      <w:r w:rsidRPr="004B1D77">
        <w:rPr>
          <w:rFonts w:cs="Sylfaen"/>
          <w:lang w:val="ka-GE"/>
        </w:rPr>
        <w:t>უსაფრთხოების</w:t>
      </w:r>
      <w:r w:rsidRPr="004B1D77">
        <w:rPr>
          <w:lang w:val="ka-GE"/>
        </w:rPr>
        <w:t xml:space="preserve"> </w:t>
      </w:r>
      <w:r w:rsidRPr="004B1D77">
        <w:rPr>
          <w:rFonts w:cs="Sylfaen"/>
          <w:lang w:val="ka-GE"/>
        </w:rPr>
        <w:t>ინჟინერი</w:t>
      </w:r>
      <w:r w:rsidRPr="004B1D77">
        <w:rPr>
          <w:lang w:val="ka-GE"/>
        </w:rPr>
        <w:t xml:space="preserve">.   </w:t>
      </w:r>
    </w:p>
    <w:p w:rsidR="00DA6A65" w:rsidRPr="00DA6A65" w:rsidRDefault="00DA6A65" w:rsidP="00DA6A65">
      <w:pPr>
        <w:rPr>
          <w:lang w:val="ka-GE"/>
        </w:rPr>
      </w:pPr>
      <w:r w:rsidRPr="00DA6A65">
        <w:rPr>
          <w:b/>
          <w:lang w:val="ka-GE"/>
        </w:rPr>
        <w:t>დასაქმება</w:t>
      </w:r>
      <w:r>
        <w:rPr>
          <w:b/>
          <w:lang w:val="ka-GE"/>
        </w:rPr>
        <w:t xml:space="preserve">: </w:t>
      </w:r>
      <w:r w:rsidRPr="00DA6A65">
        <w:rPr>
          <w:lang w:val="ka-GE"/>
        </w:rPr>
        <w:t xml:space="preserve">დადებით ზემოქმედებად უნდა ჩაითვალოს პროექტის განხორციელების შედეგად დასაქმების შესაძლებლობა, რაც განსაკუთრებით მნიშვნელოვანია ადგილობრივი მოსახლეობისთვის. </w:t>
      </w:r>
    </w:p>
    <w:p w:rsidR="00DA6A65" w:rsidRDefault="00DA6A65" w:rsidP="00DA6A65">
      <w:pPr>
        <w:rPr>
          <w:lang w:val="ka-GE"/>
        </w:rPr>
      </w:pPr>
      <w:r w:rsidRPr="00DA6A65">
        <w:rPr>
          <w:lang w:val="ka-GE"/>
        </w:rPr>
        <w:t>შპს „ლაგოდეხავტოგზა“-ს საწარმოს სამუშაო დღეების რაოდენობა წელიწადში შეადგენს 187-188 დღეს, ხოლო დასაქმებული პერსონალის მაქსიმალური რაოდენობაა 30 კაცამდე გაიზრდება, სამუშაო პროცესის ერთცვლიანი (8 სთ-იანი სამუშაო რეჟიმის პირობებში).</w:t>
      </w:r>
    </w:p>
    <w:p w:rsidR="00DA6A65" w:rsidRDefault="00DA6A65" w:rsidP="00DA6A65">
      <w:pPr>
        <w:rPr>
          <w:lang w:val="ka-GE"/>
        </w:rPr>
      </w:pPr>
      <w:r w:rsidRPr="00DA6A65">
        <w:rPr>
          <w:b/>
          <w:lang w:val="ka-GE"/>
        </w:rPr>
        <w:t>ზემოქმედება ეკონომიკაზე და ადგილობრივი მოსახლეობის ცხოვრების პირობებზე:</w:t>
      </w:r>
      <w:r>
        <w:rPr>
          <w:lang w:val="ka-GE"/>
        </w:rPr>
        <w:t xml:space="preserve"> </w:t>
      </w:r>
      <w:r w:rsidRPr="00DA6A65">
        <w:rPr>
          <w:lang w:val="ka-GE"/>
        </w:rPr>
        <w:t>პროექტის განხორციელება მცირე, მაგრამ დადებით ეფექტის მქონე იქნება ლაგოდეხის მუნიციპალიტეტისა და უშუალოდ ფონის თემის მოსახლეობაზე. ქარხნის წარმადობის ზრდა რეგიონში მიმდინარე მრავალი ინფრასტრუქტურული პროექტის და ასფალტ-ბეტონის გაზრდილი მოთხოვნილების პირობებში, საჭირო და დროული გადაწყვეტილებაა. რაც მცირედით თუმცა აისახება არსებული რთული სოციალურ-დემოგრაფიული მდგომარეობის გაუმჯობესებაში, დამატებითი სამუშაო ადგილების შექმნის სახით.</w:t>
      </w:r>
    </w:p>
    <w:p w:rsidR="00DA6A65" w:rsidRPr="00DA6A65" w:rsidRDefault="00DA6A65" w:rsidP="00DA6A65">
      <w:pPr>
        <w:rPr>
          <w:lang w:val="ka-GE"/>
        </w:rPr>
      </w:pPr>
      <w:r w:rsidRPr="00DA6A65">
        <w:rPr>
          <w:b/>
          <w:lang w:val="ka-GE"/>
        </w:rPr>
        <w:t>კუმულაციური ზემოქმედება</w:t>
      </w:r>
      <w:r>
        <w:rPr>
          <w:b/>
          <w:lang w:val="ka-GE"/>
        </w:rPr>
        <w:t xml:space="preserve">: </w:t>
      </w:r>
      <w:r w:rsidRPr="00DA6A65">
        <w:rPr>
          <w:lang w:val="ka-GE"/>
        </w:rPr>
        <w:t xml:space="preserve">განსახილველი ტერიტორიის ირგვლივო მდებარეობს, ასფალტ-ბეტონის ქარხანა და ინერტული მასალების   სამსხვრევ-დამხარისხებელი საწარმოები, შესაბამისად კუმულაციური ზემოქმედება მოსალოდნელი იქნება ხმაურის და ემისიების გავრცელების და სატრანსპორტო ნაკადის  მატებასთან მიმართებით. აქვე უნდა აღინიშნოს რომ, შპს ,,ლაგოდეხავტოგზა“-ის საწარმოო ობიექტი განსახილველ ტერიტორიაზე წლებია ფუნქციონირებს და შესაბამისად კუმულაციური ზემოქმედება უკვე დამდგარია. </w:t>
      </w:r>
    </w:p>
    <w:p w:rsidR="00DA6A65" w:rsidRPr="00DA6A65" w:rsidRDefault="00DA6A65" w:rsidP="00DA6A65">
      <w:pPr>
        <w:rPr>
          <w:lang w:val="ka-GE"/>
        </w:rPr>
      </w:pPr>
      <w:r w:rsidRPr="00DA6A65">
        <w:rPr>
          <w:lang w:val="ka-GE"/>
        </w:rPr>
        <w:t xml:space="preserve">ახალი ასფალტ-ბეტონის ქარხანა აღჭურვილია მაღალეფექტური (99.9%) ფილტრებით და შეიძლება ითქვას, რომ წარმადობის გაზრდა ატმოსფერული ემისიების ზრდასთან დაკავშირებული არ იქნება, კერძოდ: ატმოსფერულ ჰაერში მავნე ნივთიერებათა გავრცელების გაანგარიშება შესრულებულია მიმდებარე ტერიტორიაზე არსებული ქვიშა-ხრეშის სამსხვრევ- დამხარისხებელი საამქროს ემისიების გათვალისწინებით. გაანგარიშების შედეგების მიხედვით, უახლოესი საცხოვრებელი ზონების საზღვრებზე, მავნე ნივთიერებების კონცენტრაციების კანონმდებლობით დადგენილ ნორმებზე გადაჭარბებას  ადგილი არ აქვს.   </w:t>
      </w:r>
    </w:p>
    <w:p w:rsidR="00DA6A65" w:rsidRPr="00DA6A65" w:rsidRDefault="00DA6A65" w:rsidP="00DA6A65">
      <w:pPr>
        <w:rPr>
          <w:lang w:val="ka-GE"/>
        </w:rPr>
      </w:pPr>
      <w:r w:rsidRPr="00DA6A65">
        <w:rPr>
          <w:lang w:val="ka-GE"/>
        </w:rPr>
        <w:t xml:space="preserve">ხმაურის გავრცელებით მოსალოდნელი ზემოქმედებისას აღსანიშნავია, რომ საწარმო მუშაობს დღის საათებში და გაანგარიშების მიხედვით ხმაურის გავრცელების მაქსიმალური დონე შეიძლება იყოს 32 დბა, რაც შეეხება კუმულაციურ ზემოქმედებას, როგორც აღვნიშნეთ წინამდებარე გზშ-ის ანგარიში ეხება, როგორც ქარხნის წარმადობის ზრდას, ასევე ახალი ქარხნის ადგილმდებარეობის მცირედით ცვლილებას (დაახლოებით 20-25 მ-ით), რაც ხმაურის გავრცელებით არსებულ კუმულაციურ ზემოქმედებას მნიშვნელოვნად ვერ შეცვლის, თუმცა </w:t>
      </w:r>
      <w:r w:rsidRPr="00DA6A65">
        <w:rPr>
          <w:lang w:val="ka-GE"/>
        </w:rPr>
        <w:lastRenderedPageBreak/>
        <w:t xml:space="preserve">უნდა იმ შემთხვეაში თუ მოსახლეობისგან დაფიქსირდება შენიშნები ხმაურის გავრცელებასთან მიმართებით დაუყოვნებლივ მოხდება მასზე რეაგირება. </w:t>
      </w:r>
    </w:p>
    <w:p w:rsidR="00DA6A65" w:rsidRPr="00DA6A65" w:rsidRDefault="00DA6A65" w:rsidP="00DA6A65">
      <w:pPr>
        <w:rPr>
          <w:lang w:val="ka-GE"/>
        </w:rPr>
      </w:pPr>
      <w:r w:rsidRPr="00DA6A65">
        <w:rPr>
          <w:lang w:val="ka-GE"/>
        </w:rPr>
        <w:t>იქიდან გამომდინარე, რომ აღნიშნული საწარმო, ამავე ტერიტორიაზე წლებია ოპერირებს წარმადობის ზრდით შესაძლოა დაემატოს მხოლოდ 2-3 სატრანსპორტო ოპერაცია. სატრანსპორტო ოპერაციები საწარმომდე მისასვლელად  ძირითადად ხორციელდება თიანეთი-ახმეტა-ყვარელი-</w:t>
      </w:r>
      <w:proofErr w:type="spellStart"/>
      <w:r w:rsidRPr="00DA6A65">
        <w:rPr>
          <w:lang w:val="ka-GE"/>
        </w:rPr>
        <w:t>ნინიგორის</w:t>
      </w:r>
      <w:proofErr w:type="spellEnd"/>
      <w:r w:rsidRPr="00DA6A65">
        <w:rPr>
          <w:lang w:val="ka-GE"/>
        </w:rPr>
        <w:t xml:space="preserve"> საავტომობილო გზის (შ43) გავლით, ამავე გზას იყენებს განსახილველი საწარმოს მიმდებარედ არსებული საწარმოები. შპს ,,ლაგოდეხავტოგზა“-ის საწარმოს საქმიანობის ხასიათის გათვალისწინებით, საჭირო ნედლეულის შემოტანა და დასაწყობება ხდება ტერიტორიაზე შესაბამისად ყოველდღიურად დიდი რაოდენობის სატრანსპორტო საშუალებების გადაადგილება არ არის საჭირო, შესაბამისად შეიძლება ითქვას, რომ საწარმოს წარმადობის ზრდით სატრანსპორტო ნაკადზე კუმულაციური ზემოქმედება არ იქნება მნიშვნელოვანი.</w:t>
      </w:r>
    </w:p>
    <w:p w:rsidR="00A91939" w:rsidRPr="004B1D77" w:rsidRDefault="00A91939" w:rsidP="00A91939">
      <w:pPr>
        <w:rPr>
          <w:lang w:val="ka-GE"/>
        </w:rPr>
      </w:pPr>
    </w:p>
    <w:p w:rsidR="00DA6A65" w:rsidRDefault="00DA6A65">
      <w:pPr>
        <w:spacing w:before="0" w:after="160" w:line="259" w:lineRule="auto"/>
        <w:jc w:val="left"/>
        <w:rPr>
          <w:b/>
          <w:lang w:val="ka-GE"/>
        </w:rPr>
      </w:pPr>
      <w:r>
        <w:rPr>
          <w:b/>
          <w:lang w:val="ka-GE"/>
        </w:rPr>
        <w:br w:type="page"/>
      </w:r>
    </w:p>
    <w:p w:rsidR="00DA6A65" w:rsidRDefault="00DA6A65" w:rsidP="00DA6A65">
      <w:pPr>
        <w:pStyle w:val="Heading1"/>
        <w:rPr>
          <w:lang w:val="ka-GE"/>
        </w:rPr>
        <w:sectPr w:rsidR="00DA6A65" w:rsidSect="002279C2">
          <w:headerReference w:type="first" r:id="rId19"/>
          <w:pgSz w:w="11907" w:h="16839" w:code="9"/>
          <w:pgMar w:top="1138" w:right="1138" w:bottom="1138" w:left="1138" w:header="720" w:footer="720" w:gutter="0"/>
          <w:cols w:space="720"/>
          <w:titlePg/>
          <w:docGrid w:linePitch="360"/>
        </w:sectPr>
      </w:pPr>
    </w:p>
    <w:p w:rsidR="006B7C28" w:rsidRDefault="00DA6A65" w:rsidP="00DA6A65">
      <w:pPr>
        <w:pStyle w:val="Heading1"/>
        <w:rPr>
          <w:lang w:val="ka-GE"/>
        </w:rPr>
      </w:pPr>
      <w:bookmarkStart w:id="5" w:name="_Toc56678900"/>
      <w:r>
        <w:rPr>
          <w:lang w:val="ka-GE"/>
        </w:rPr>
        <w:lastRenderedPageBreak/>
        <w:t>შემარბილებელი ღონისძიებები</w:t>
      </w:r>
      <w:bookmarkEnd w:id="5"/>
    </w:p>
    <w:p w:rsidR="00DA6A65" w:rsidRPr="004B1D77" w:rsidRDefault="00DA6A65" w:rsidP="00DA6A65">
      <w:pPr>
        <w:rPr>
          <w:sz w:val="20"/>
          <w:szCs w:val="20"/>
          <w:lang w:val="ka-GE"/>
        </w:rPr>
      </w:pPr>
      <w:r w:rsidRPr="004B1D77">
        <w:rPr>
          <w:rFonts w:cs="Sylfaen"/>
          <w:b/>
          <w:sz w:val="20"/>
          <w:szCs w:val="20"/>
          <w:lang w:val="ka-GE"/>
        </w:rPr>
        <w:t>ცხრილი</w:t>
      </w:r>
      <w:r w:rsidRPr="004B1D77">
        <w:rPr>
          <w:b/>
          <w:sz w:val="20"/>
          <w:szCs w:val="20"/>
          <w:lang w:val="ka-GE"/>
        </w:rPr>
        <w:t xml:space="preserve"> </w:t>
      </w:r>
      <w:r>
        <w:rPr>
          <w:b/>
          <w:sz w:val="20"/>
          <w:szCs w:val="20"/>
          <w:lang w:val="ka-GE"/>
        </w:rPr>
        <w:t>5.1.</w:t>
      </w:r>
      <w:r w:rsidRPr="004B1D77">
        <w:rPr>
          <w:sz w:val="20"/>
          <w:szCs w:val="20"/>
          <w:lang w:val="ka-GE"/>
        </w:rPr>
        <w:t xml:space="preserve"> </w:t>
      </w:r>
      <w:r w:rsidRPr="004B1D77">
        <w:rPr>
          <w:rFonts w:cs="Sylfaen"/>
          <w:sz w:val="20"/>
          <w:szCs w:val="20"/>
          <w:lang w:val="ka-GE"/>
        </w:rPr>
        <w:t>შემარბილებელი</w:t>
      </w:r>
      <w:r w:rsidRPr="004B1D77">
        <w:rPr>
          <w:sz w:val="20"/>
          <w:szCs w:val="20"/>
          <w:lang w:val="ka-GE"/>
        </w:rPr>
        <w:t xml:space="preserve"> </w:t>
      </w:r>
      <w:r w:rsidRPr="004B1D77">
        <w:rPr>
          <w:rFonts w:cs="Sylfaen"/>
          <w:sz w:val="20"/>
          <w:szCs w:val="20"/>
          <w:lang w:val="ka-GE"/>
        </w:rPr>
        <w:t>ღონისძიებები</w:t>
      </w:r>
      <w:r w:rsidRPr="004B1D77">
        <w:rPr>
          <w:sz w:val="20"/>
          <w:szCs w:val="20"/>
          <w:lang w:val="ka-GE"/>
        </w:rPr>
        <w:t xml:space="preserve"> </w:t>
      </w:r>
    </w:p>
    <w:tbl>
      <w:tblPr>
        <w:tblStyle w:val="TableGrid212"/>
        <w:tblW w:w="14460" w:type="dxa"/>
        <w:jc w:val="center"/>
        <w:tblLook w:val="04A0" w:firstRow="1" w:lastRow="0" w:firstColumn="1" w:lastColumn="0" w:noHBand="0" w:noVBand="1"/>
      </w:tblPr>
      <w:tblGrid>
        <w:gridCol w:w="2310"/>
        <w:gridCol w:w="3367"/>
        <w:gridCol w:w="1763"/>
        <w:gridCol w:w="7020"/>
      </w:tblGrid>
      <w:tr w:rsidR="00DA6A65" w:rsidRPr="004B1D77" w:rsidTr="00A36D59">
        <w:trPr>
          <w:trHeight w:val="20"/>
          <w:jc w:val="center"/>
        </w:trPr>
        <w:tc>
          <w:tcPr>
            <w:tcW w:w="2310" w:type="dxa"/>
            <w:vAlign w:val="center"/>
          </w:tcPr>
          <w:p w:rsidR="00DA6A65" w:rsidRPr="004B1D77" w:rsidRDefault="00DA6A65" w:rsidP="00A36D59">
            <w:pPr>
              <w:jc w:val="center"/>
              <w:rPr>
                <w:rFonts w:eastAsia="Times New Roman"/>
                <w:b/>
                <w:sz w:val="18"/>
                <w:szCs w:val="18"/>
                <w:lang w:val="ka-GE"/>
              </w:rPr>
            </w:pPr>
            <w:r w:rsidRPr="004B1D77">
              <w:rPr>
                <w:rFonts w:eastAsia="Times New Roman" w:cs="Sylfaen"/>
                <w:b/>
                <w:sz w:val="18"/>
                <w:szCs w:val="18"/>
                <w:lang w:val="ka-GE"/>
              </w:rPr>
              <w:t>რეცეპტორი</w:t>
            </w:r>
            <w:r w:rsidRPr="004B1D77">
              <w:rPr>
                <w:rFonts w:eastAsia="Times New Roman"/>
                <w:b/>
                <w:sz w:val="18"/>
                <w:szCs w:val="18"/>
                <w:lang w:val="ka-GE"/>
              </w:rPr>
              <w:t xml:space="preserve">/ </w:t>
            </w:r>
            <w:r w:rsidRPr="004B1D77">
              <w:rPr>
                <w:rFonts w:eastAsia="Times New Roman" w:cs="Sylfaen"/>
                <w:b/>
                <w:sz w:val="18"/>
                <w:szCs w:val="18"/>
                <w:lang w:val="ka-GE"/>
              </w:rPr>
              <w:t>ზემოქმედება</w:t>
            </w:r>
          </w:p>
        </w:tc>
        <w:tc>
          <w:tcPr>
            <w:tcW w:w="3367" w:type="dxa"/>
            <w:vAlign w:val="center"/>
          </w:tcPr>
          <w:p w:rsidR="00DA6A65" w:rsidRPr="004B1D77" w:rsidRDefault="00DA6A65" w:rsidP="00A36D59">
            <w:pPr>
              <w:jc w:val="center"/>
              <w:rPr>
                <w:rFonts w:eastAsia="Times New Roman"/>
                <w:b/>
                <w:sz w:val="18"/>
                <w:szCs w:val="18"/>
                <w:lang w:val="ka-GE"/>
              </w:rPr>
            </w:pPr>
            <w:r w:rsidRPr="004B1D77">
              <w:rPr>
                <w:rFonts w:eastAsia="Times New Roman" w:cs="Sylfaen"/>
                <w:b/>
                <w:sz w:val="18"/>
                <w:szCs w:val="18"/>
                <w:lang w:val="ka-GE"/>
              </w:rPr>
              <w:t>ზემოქმედების</w:t>
            </w:r>
            <w:r w:rsidRPr="004B1D77">
              <w:rPr>
                <w:rFonts w:eastAsia="Times New Roman"/>
                <w:b/>
                <w:sz w:val="18"/>
                <w:szCs w:val="18"/>
                <w:lang w:val="ka-GE"/>
              </w:rPr>
              <w:t xml:space="preserve"> </w:t>
            </w:r>
            <w:r w:rsidRPr="004B1D77">
              <w:rPr>
                <w:rFonts w:eastAsia="Times New Roman" w:cs="Sylfaen"/>
                <w:b/>
                <w:sz w:val="18"/>
                <w:szCs w:val="18"/>
                <w:lang w:val="ka-GE"/>
              </w:rPr>
              <w:t>აღწერა</w:t>
            </w:r>
          </w:p>
        </w:tc>
        <w:tc>
          <w:tcPr>
            <w:tcW w:w="1763" w:type="dxa"/>
            <w:vAlign w:val="center"/>
          </w:tcPr>
          <w:p w:rsidR="00DA6A65" w:rsidRPr="004B1D77" w:rsidRDefault="00DA6A65" w:rsidP="00A36D59">
            <w:pPr>
              <w:jc w:val="center"/>
              <w:rPr>
                <w:rFonts w:eastAsia="Times New Roman"/>
                <w:b/>
                <w:sz w:val="18"/>
                <w:szCs w:val="18"/>
                <w:lang w:val="ka-GE"/>
              </w:rPr>
            </w:pPr>
            <w:r w:rsidRPr="004B1D77">
              <w:rPr>
                <w:rFonts w:eastAsia="Times New Roman" w:cs="Sylfaen"/>
                <w:b/>
                <w:sz w:val="18"/>
                <w:szCs w:val="18"/>
                <w:lang w:val="ka-GE"/>
              </w:rPr>
              <w:t>ზემოქმედების</w:t>
            </w:r>
            <w:r w:rsidRPr="004B1D77">
              <w:rPr>
                <w:rFonts w:eastAsia="Times New Roman"/>
                <w:b/>
                <w:sz w:val="18"/>
                <w:szCs w:val="18"/>
                <w:lang w:val="ka-GE"/>
              </w:rPr>
              <w:t xml:space="preserve"> </w:t>
            </w:r>
            <w:r w:rsidRPr="004B1D77">
              <w:rPr>
                <w:rFonts w:eastAsia="Times New Roman" w:cs="Sylfaen"/>
                <w:b/>
                <w:sz w:val="18"/>
                <w:szCs w:val="18"/>
                <w:lang w:val="ka-GE"/>
              </w:rPr>
              <w:t>მოსალოდნელი</w:t>
            </w:r>
            <w:r w:rsidRPr="004B1D77">
              <w:rPr>
                <w:rFonts w:eastAsia="Times New Roman"/>
                <w:b/>
                <w:sz w:val="18"/>
                <w:szCs w:val="18"/>
                <w:lang w:val="ka-GE"/>
              </w:rPr>
              <w:t xml:space="preserve"> </w:t>
            </w:r>
            <w:r w:rsidRPr="004B1D77">
              <w:rPr>
                <w:rFonts w:eastAsia="Times New Roman" w:cs="Sylfaen"/>
                <w:b/>
                <w:sz w:val="18"/>
                <w:szCs w:val="18"/>
                <w:lang w:val="ka-GE"/>
              </w:rPr>
              <w:t>დონე</w:t>
            </w:r>
          </w:p>
        </w:tc>
        <w:tc>
          <w:tcPr>
            <w:tcW w:w="7020" w:type="dxa"/>
            <w:vAlign w:val="center"/>
          </w:tcPr>
          <w:p w:rsidR="00DA6A65" w:rsidRPr="004B1D77" w:rsidRDefault="00DA6A65" w:rsidP="00A36D59">
            <w:pPr>
              <w:jc w:val="center"/>
              <w:rPr>
                <w:rFonts w:eastAsia="Times New Roman"/>
                <w:b/>
                <w:sz w:val="18"/>
                <w:szCs w:val="18"/>
                <w:lang w:val="ka-GE"/>
              </w:rPr>
            </w:pPr>
            <w:r w:rsidRPr="004B1D77">
              <w:rPr>
                <w:rFonts w:eastAsia="Times New Roman" w:cs="Sylfaen"/>
                <w:b/>
                <w:sz w:val="18"/>
                <w:szCs w:val="18"/>
                <w:lang w:val="ka-GE"/>
              </w:rPr>
              <w:t>შემარბილებელი</w:t>
            </w:r>
            <w:r w:rsidRPr="004B1D77">
              <w:rPr>
                <w:rFonts w:eastAsia="Times New Roman"/>
                <w:b/>
                <w:sz w:val="18"/>
                <w:szCs w:val="18"/>
                <w:lang w:val="ka-GE"/>
              </w:rPr>
              <w:t xml:space="preserve"> </w:t>
            </w:r>
            <w:r w:rsidRPr="004B1D77">
              <w:rPr>
                <w:rFonts w:eastAsia="Times New Roman" w:cs="Sylfaen"/>
                <w:b/>
                <w:sz w:val="18"/>
                <w:szCs w:val="18"/>
                <w:lang w:val="ka-GE"/>
              </w:rPr>
              <w:t>ღონისძიებები</w:t>
            </w:r>
          </w:p>
        </w:tc>
      </w:tr>
      <w:tr w:rsidR="00DA6A65" w:rsidRPr="004B1D77" w:rsidTr="00A36D59">
        <w:trPr>
          <w:trHeight w:val="2092"/>
          <w:jc w:val="center"/>
        </w:trPr>
        <w:tc>
          <w:tcPr>
            <w:tcW w:w="2310" w:type="dxa"/>
            <w:vAlign w:val="center"/>
          </w:tcPr>
          <w:p w:rsidR="00DA6A65" w:rsidRPr="004B1D77" w:rsidRDefault="00DA6A65" w:rsidP="00A36D59">
            <w:pPr>
              <w:rPr>
                <w:rFonts w:eastAsia="Times New Roman"/>
                <w:sz w:val="18"/>
                <w:szCs w:val="18"/>
                <w:lang w:val="ka-GE"/>
              </w:rPr>
            </w:pPr>
            <w:r w:rsidRPr="004B1D77">
              <w:rPr>
                <w:rFonts w:eastAsia="Times New Roman" w:cs="Sylfaen"/>
                <w:sz w:val="18"/>
                <w:szCs w:val="18"/>
                <w:lang w:val="ka-GE"/>
              </w:rPr>
              <w:t>ემისიები</w:t>
            </w:r>
            <w:r w:rsidRPr="004B1D77">
              <w:rPr>
                <w:rFonts w:eastAsia="Times New Roman"/>
                <w:sz w:val="18"/>
                <w:szCs w:val="18"/>
                <w:lang w:val="ka-GE"/>
              </w:rPr>
              <w:t xml:space="preserve"> </w:t>
            </w:r>
            <w:r w:rsidRPr="004B1D77">
              <w:rPr>
                <w:rFonts w:eastAsia="Times New Roman" w:cs="Sylfaen"/>
                <w:sz w:val="18"/>
                <w:szCs w:val="18"/>
                <w:lang w:val="ka-GE"/>
              </w:rPr>
              <w:t>ატმოსფერული</w:t>
            </w:r>
            <w:r w:rsidRPr="004B1D77">
              <w:rPr>
                <w:rFonts w:eastAsia="Times New Roman"/>
                <w:sz w:val="18"/>
                <w:szCs w:val="18"/>
                <w:lang w:val="ka-GE"/>
              </w:rPr>
              <w:t xml:space="preserve"> </w:t>
            </w:r>
            <w:r w:rsidRPr="004B1D77">
              <w:rPr>
                <w:rFonts w:eastAsia="Times New Roman" w:cs="Sylfaen"/>
                <w:sz w:val="18"/>
                <w:szCs w:val="18"/>
                <w:lang w:val="ka-GE"/>
              </w:rPr>
              <w:t>ჰაერში</w:t>
            </w:r>
          </w:p>
        </w:tc>
        <w:tc>
          <w:tcPr>
            <w:tcW w:w="3367" w:type="dxa"/>
            <w:vAlign w:val="center"/>
          </w:tcPr>
          <w:p w:rsidR="00DA6A65" w:rsidRPr="004B1D77" w:rsidRDefault="00DA6A65" w:rsidP="004142CD">
            <w:pPr>
              <w:numPr>
                <w:ilvl w:val="0"/>
                <w:numId w:val="14"/>
              </w:numPr>
              <w:spacing w:before="0" w:after="0"/>
              <w:ind w:left="360"/>
              <w:contextualSpacing/>
              <w:jc w:val="left"/>
              <w:rPr>
                <w:rFonts w:eastAsia="Times New Roman"/>
                <w:sz w:val="18"/>
                <w:szCs w:val="18"/>
                <w:lang w:val="ka-GE"/>
              </w:rPr>
            </w:pPr>
            <w:r w:rsidRPr="004B1D77">
              <w:rPr>
                <w:rFonts w:eastAsia="Times New Roman" w:cs="Sylfaen"/>
                <w:sz w:val="18"/>
                <w:szCs w:val="18"/>
                <w:lang w:val="ka-GE" w:eastAsia="ru-RU"/>
              </w:rPr>
              <w:t>ბუნებრივი</w:t>
            </w:r>
            <w:r w:rsidRPr="004B1D77">
              <w:rPr>
                <w:rFonts w:eastAsia="Times New Roman"/>
                <w:sz w:val="18"/>
                <w:szCs w:val="18"/>
                <w:lang w:val="ka-GE" w:eastAsia="ru-RU"/>
              </w:rPr>
              <w:t xml:space="preserve"> </w:t>
            </w:r>
            <w:r w:rsidRPr="004B1D77">
              <w:rPr>
                <w:rFonts w:eastAsia="Times New Roman" w:cs="Sylfaen"/>
                <w:sz w:val="18"/>
                <w:szCs w:val="18"/>
                <w:lang w:val="ka-GE" w:eastAsia="ru-RU"/>
              </w:rPr>
              <w:t>აირის</w:t>
            </w:r>
            <w:r w:rsidRPr="004B1D77">
              <w:rPr>
                <w:rFonts w:eastAsia="Times New Roman"/>
                <w:sz w:val="18"/>
                <w:szCs w:val="18"/>
                <w:lang w:val="ka-GE" w:eastAsia="ru-RU"/>
              </w:rPr>
              <w:t xml:space="preserve"> </w:t>
            </w:r>
            <w:r w:rsidRPr="004B1D77">
              <w:rPr>
                <w:rFonts w:eastAsia="Times New Roman" w:cs="Sylfaen"/>
                <w:sz w:val="18"/>
                <w:szCs w:val="18"/>
                <w:lang w:val="ka-GE" w:eastAsia="ru-RU"/>
              </w:rPr>
              <w:t>წვის</w:t>
            </w:r>
            <w:r w:rsidRPr="004B1D77">
              <w:rPr>
                <w:rFonts w:eastAsia="Times New Roman"/>
                <w:sz w:val="18"/>
                <w:szCs w:val="18"/>
                <w:lang w:val="ka-GE" w:eastAsia="ru-RU"/>
              </w:rPr>
              <w:t xml:space="preserve"> </w:t>
            </w:r>
            <w:r w:rsidRPr="004B1D77">
              <w:rPr>
                <w:rFonts w:eastAsia="Times New Roman" w:cs="Sylfaen"/>
                <w:sz w:val="18"/>
                <w:szCs w:val="18"/>
                <w:lang w:val="ka-GE" w:eastAsia="ru-RU"/>
              </w:rPr>
              <w:t>პროცესის</w:t>
            </w:r>
            <w:r w:rsidRPr="004B1D77">
              <w:rPr>
                <w:rFonts w:eastAsia="Times New Roman"/>
                <w:sz w:val="18"/>
                <w:szCs w:val="18"/>
                <w:lang w:val="ka-GE" w:eastAsia="ru-RU"/>
              </w:rPr>
              <w:t xml:space="preserve"> </w:t>
            </w:r>
            <w:r w:rsidRPr="004B1D77">
              <w:rPr>
                <w:rFonts w:eastAsia="Times New Roman" w:cs="Sylfaen"/>
                <w:sz w:val="18"/>
                <w:szCs w:val="18"/>
                <w:lang w:val="ka-GE"/>
              </w:rPr>
              <w:t>დროს</w:t>
            </w:r>
            <w:r w:rsidRPr="004B1D77">
              <w:rPr>
                <w:rFonts w:eastAsia="Times New Roman"/>
                <w:sz w:val="18"/>
                <w:szCs w:val="18"/>
                <w:lang w:val="ka-GE"/>
              </w:rPr>
              <w:t xml:space="preserve"> </w:t>
            </w:r>
            <w:r w:rsidRPr="004B1D77">
              <w:rPr>
                <w:rFonts w:eastAsia="Times New Roman" w:cs="Sylfaen"/>
                <w:sz w:val="18"/>
                <w:szCs w:val="18"/>
                <w:lang w:val="ka-GE"/>
              </w:rPr>
              <w:t>მოსალოდნელი</w:t>
            </w:r>
            <w:r w:rsidRPr="004B1D77">
              <w:rPr>
                <w:rFonts w:eastAsia="Times New Roman"/>
                <w:sz w:val="18"/>
                <w:szCs w:val="18"/>
                <w:lang w:val="ka-GE"/>
              </w:rPr>
              <w:t xml:space="preserve"> </w:t>
            </w:r>
            <w:r w:rsidRPr="004B1D77">
              <w:rPr>
                <w:rFonts w:eastAsia="Times New Roman" w:cs="Sylfaen"/>
                <w:sz w:val="18"/>
                <w:szCs w:val="18"/>
                <w:lang w:val="ka-GE"/>
              </w:rPr>
              <w:t>ემისიები</w:t>
            </w:r>
            <w:r w:rsidRPr="004B1D77">
              <w:rPr>
                <w:rFonts w:eastAsia="Times New Roman"/>
                <w:sz w:val="18"/>
                <w:szCs w:val="18"/>
                <w:lang w:val="ka-GE"/>
              </w:rPr>
              <w:t>;</w:t>
            </w:r>
          </w:p>
          <w:p w:rsidR="00DA6A65" w:rsidRPr="004B1D77" w:rsidRDefault="00DA6A65" w:rsidP="004142CD">
            <w:pPr>
              <w:numPr>
                <w:ilvl w:val="0"/>
                <w:numId w:val="14"/>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მზა</w:t>
            </w:r>
            <w:r w:rsidRPr="004B1D77">
              <w:rPr>
                <w:rFonts w:eastAsia="Times New Roman"/>
                <w:sz w:val="18"/>
                <w:szCs w:val="18"/>
                <w:lang w:val="ka-GE"/>
              </w:rPr>
              <w:t xml:space="preserve"> </w:t>
            </w:r>
            <w:r w:rsidRPr="004B1D77">
              <w:rPr>
                <w:rFonts w:eastAsia="Times New Roman" w:cs="Sylfaen"/>
                <w:sz w:val="18"/>
                <w:szCs w:val="18"/>
                <w:lang w:val="ka-GE"/>
              </w:rPr>
              <w:t>პროდუქციის</w:t>
            </w:r>
            <w:r w:rsidRPr="004B1D77">
              <w:rPr>
                <w:rFonts w:eastAsia="Times New Roman"/>
                <w:sz w:val="18"/>
                <w:szCs w:val="18"/>
                <w:lang w:val="ka-GE"/>
              </w:rPr>
              <w:t xml:space="preserve"> </w:t>
            </w:r>
            <w:r w:rsidRPr="004B1D77">
              <w:rPr>
                <w:rFonts w:eastAsia="Times New Roman" w:cs="Sylfaen"/>
                <w:sz w:val="18"/>
                <w:szCs w:val="18"/>
                <w:lang w:val="ka-GE"/>
              </w:rPr>
              <w:t>წარმოების</w:t>
            </w:r>
            <w:r w:rsidRPr="004B1D77">
              <w:rPr>
                <w:rFonts w:eastAsia="Times New Roman"/>
                <w:sz w:val="18"/>
                <w:szCs w:val="18"/>
                <w:lang w:val="ka-GE"/>
              </w:rPr>
              <w:t xml:space="preserve"> </w:t>
            </w:r>
            <w:r w:rsidRPr="004B1D77">
              <w:rPr>
                <w:rFonts w:eastAsia="Times New Roman" w:cs="Sylfaen"/>
                <w:sz w:val="18"/>
                <w:szCs w:val="18"/>
                <w:lang w:val="ka-GE"/>
              </w:rPr>
              <w:t>დროს</w:t>
            </w:r>
            <w:r w:rsidRPr="004B1D77">
              <w:rPr>
                <w:rFonts w:eastAsia="Times New Roman"/>
                <w:sz w:val="18"/>
                <w:szCs w:val="18"/>
                <w:lang w:val="ka-GE"/>
              </w:rPr>
              <w:t xml:space="preserve"> </w:t>
            </w:r>
            <w:r w:rsidRPr="004B1D77">
              <w:rPr>
                <w:rFonts w:eastAsia="Times New Roman" w:cs="Sylfaen"/>
                <w:sz w:val="18"/>
                <w:szCs w:val="18"/>
                <w:lang w:val="ka-GE"/>
              </w:rPr>
              <w:t>მოსალოდნელი</w:t>
            </w:r>
            <w:r w:rsidRPr="004B1D77">
              <w:rPr>
                <w:rFonts w:eastAsia="Times New Roman"/>
                <w:sz w:val="18"/>
                <w:szCs w:val="18"/>
                <w:lang w:val="ka-GE"/>
              </w:rPr>
              <w:t xml:space="preserve"> </w:t>
            </w:r>
            <w:r w:rsidRPr="004B1D77">
              <w:rPr>
                <w:rFonts w:eastAsia="Times New Roman" w:cs="Sylfaen"/>
                <w:sz w:val="18"/>
                <w:szCs w:val="18"/>
                <w:lang w:val="ka-GE"/>
              </w:rPr>
              <w:t>ემისიები</w:t>
            </w:r>
            <w:r w:rsidRPr="004B1D77">
              <w:rPr>
                <w:rFonts w:eastAsia="Times New Roman"/>
                <w:sz w:val="18"/>
                <w:szCs w:val="18"/>
                <w:lang w:val="ka-GE"/>
              </w:rPr>
              <w:t>;</w:t>
            </w:r>
          </w:p>
          <w:p w:rsidR="00DA6A65" w:rsidRPr="004B1D77" w:rsidRDefault="00DA6A65" w:rsidP="004142CD">
            <w:pPr>
              <w:numPr>
                <w:ilvl w:val="0"/>
                <w:numId w:val="14"/>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ნედლეულის მიღების დროს</w:t>
            </w:r>
            <w:r w:rsidRPr="004B1D77">
              <w:rPr>
                <w:rFonts w:eastAsia="Times New Roman"/>
                <w:sz w:val="18"/>
                <w:szCs w:val="18"/>
                <w:lang w:val="ka-GE"/>
              </w:rPr>
              <w:t xml:space="preserve"> </w:t>
            </w:r>
            <w:r w:rsidRPr="004B1D77">
              <w:rPr>
                <w:rFonts w:eastAsia="Times New Roman" w:cs="Sylfaen"/>
                <w:sz w:val="18"/>
                <w:szCs w:val="18"/>
                <w:lang w:val="ka-GE"/>
              </w:rPr>
              <w:t>გამოწვეული</w:t>
            </w:r>
            <w:r w:rsidRPr="004B1D77">
              <w:rPr>
                <w:rFonts w:eastAsia="Times New Roman"/>
                <w:sz w:val="18"/>
                <w:szCs w:val="18"/>
                <w:lang w:val="ka-GE"/>
              </w:rPr>
              <w:t xml:space="preserve"> </w:t>
            </w:r>
            <w:r w:rsidRPr="004B1D77">
              <w:rPr>
                <w:rFonts w:eastAsia="Times New Roman" w:cs="Sylfaen"/>
                <w:sz w:val="18"/>
                <w:szCs w:val="18"/>
                <w:lang w:val="ka-GE"/>
              </w:rPr>
              <w:t>ემისიები</w:t>
            </w:r>
            <w:r w:rsidRPr="004B1D77">
              <w:rPr>
                <w:rFonts w:eastAsia="Times New Roman"/>
                <w:sz w:val="18"/>
                <w:szCs w:val="18"/>
                <w:lang w:val="ka-GE"/>
              </w:rPr>
              <w:t>.</w:t>
            </w:r>
          </w:p>
          <w:p w:rsidR="00DA6A65" w:rsidRPr="004B1D77" w:rsidRDefault="00DA6A65" w:rsidP="00A36D59">
            <w:pPr>
              <w:ind w:left="360"/>
              <w:contextualSpacing/>
              <w:rPr>
                <w:rFonts w:eastAsia="Times New Roman"/>
                <w:sz w:val="18"/>
                <w:szCs w:val="18"/>
                <w:lang w:val="ka-GE"/>
              </w:rPr>
            </w:pPr>
          </w:p>
        </w:tc>
        <w:tc>
          <w:tcPr>
            <w:tcW w:w="1763" w:type="dxa"/>
            <w:vAlign w:val="center"/>
          </w:tcPr>
          <w:p w:rsidR="00DA6A65" w:rsidRPr="004B1D77" w:rsidRDefault="00DA6A65" w:rsidP="00A36D59">
            <w:pPr>
              <w:jc w:val="center"/>
              <w:rPr>
                <w:rFonts w:eastAsia="Times New Roman"/>
                <w:sz w:val="18"/>
                <w:szCs w:val="18"/>
                <w:lang w:val="ka-GE"/>
              </w:rPr>
            </w:pPr>
            <w:r w:rsidRPr="004B1D77">
              <w:rPr>
                <w:rFonts w:eastAsia="Times New Roman" w:cs="Sylfaen"/>
                <w:sz w:val="18"/>
                <w:szCs w:val="18"/>
                <w:lang w:val="ka-GE"/>
              </w:rPr>
              <w:t>საშუალო</w:t>
            </w:r>
            <w:r w:rsidRPr="004B1D77">
              <w:rPr>
                <w:rFonts w:eastAsia="Times New Roman"/>
                <w:sz w:val="18"/>
                <w:szCs w:val="18"/>
                <w:lang w:val="ka-GE"/>
              </w:rPr>
              <w:t xml:space="preserve"> </w:t>
            </w:r>
            <w:r w:rsidRPr="004B1D77">
              <w:rPr>
                <w:rFonts w:eastAsia="Times New Roman" w:cs="Sylfaen"/>
                <w:sz w:val="18"/>
                <w:szCs w:val="18"/>
                <w:lang w:val="ka-GE"/>
              </w:rPr>
              <w:t>უარყოფითი</w:t>
            </w:r>
          </w:p>
        </w:tc>
        <w:tc>
          <w:tcPr>
            <w:tcW w:w="7020" w:type="dxa"/>
            <w:vAlign w:val="center"/>
          </w:tcPr>
          <w:p w:rsidR="00DA6A65" w:rsidRPr="004B1D77" w:rsidRDefault="00DA6A65" w:rsidP="004142CD">
            <w:pPr>
              <w:numPr>
                <w:ilvl w:val="0"/>
                <w:numId w:val="10"/>
              </w:numPr>
              <w:tabs>
                <w:tab w:val="num" w:pos="318"/>
              </w:tabs>
              <w:spacing w:before="0" w:after="0"/>
              <w:ind w:left="176" w:hanging="142"/>
              <w:contextualSpacing/>
              <w:jc w:val="left"/>
              <w:rPr>
                <w:rFonts w:eastAsia="Times New Roman"/>
                <w:sz w:val="18"/>
                <w:szCs w:val="18"/>
                <w:lang w:val="ka-GE"/>
              </w:rPr>
            </w:pPr>
            <w:r w:rsidRPr="004B1D77">
              <w:rPr>
                <w:rFonts w:eastAsia="Times New Roman" w:cs="Sylfaen"/>
                <w:sz w:val="18"/>
                <w:szCs w:val="18"/>
                <w:lang w:val="ka-GE"/>
              </w:rPr>
              <w:t>ქარხნის</w:t>
            </w:r>
            <w:r w:rsidRPr="004B1D77">
              <w:rPr>
                <w:rFonts w:eastAsia="Times New Roman"/>
                <w:sz w:val="18"/>
                <w:szCs w:val="18"/>
                <w:lang w:val="ka-GE"/>
              </w:rPr>
              <w:t xml:space="preserve"> </w:t>
            </w:r>
            <w:r w:rsidRPr="004B1D77">
              <w:rPr>
                <w:rFonts w:eastAsia="Times New Roman" w:cs="Sylfaen"/>
                <w:sz w:val="18"/>
                <w:szCs w:val="18"/>
                <w:lang w:val="ka-GE"/>
              </w:rPr>
              <w:t>აირგამწმენდი</w:t>
            </w:r>
            <w:r w:rsidRPr="004B1D77">
              <w:rPr>
                <w:rFonts w:eastAsia="Times New Roman"/>
                <w:sz w:val="18"/>
                <w:szCs w:val="18"/>
                <w:lang w:val="ka-GE"/>
              </w:rPr>
              <w:t xml:space="preserve"> </w:t>
            </w:r>
            <w:r w:rsidRPr="004B1D77">
              <w:rPr>
                <w:rFonts w:eastAsia="Times New Roman" w:cs="Sylfaen"/>
                <w:sz w:val="18"/>
                <w:szCs w:val="18"/>
                <w:lang w:val="ka-GE"/>
              </w:rPr>
              <w:t>სიტემების</w:t>
            </w:r>
            <w:r w:rsidRPr="004B1D77">
              <w:rPr>
                <w:rFonts w:eastAsia="Times New Roman"/>
                <w:sz w:val="18"/>
                <w:szCs w:val="18"/>
                <w:lang w:val="ka-GE"/>
              </w:rPr>
              <w:t xml:space="preserve"> </w:t>
            </w:r>
            <w:r w:rsidRPr="004B1D77">
              <w:rPr>
                <w:rFonts w:eastAsia="Times New Roman" w:cs="Sylfaen"/>
                <w:sz w:val="18"/>
                <w:szCs w:val="18"/>
                <w:lang w:val="ka-GE"/>
              </w:rPr>
              <w:t>მუშაობის</w:t>
            </w:r>
            <w:r w:rsidRPr="004B1D77">
              <w:rPr>
                <w:rFonts w:eastAsia="Times New Roman"/>
                <w:sz w:val="18"/>
                <w:szCs w:val="18"/>
                <w:lang w:val="ka-GE"/>
              </w:rPr>
              <w:t xml:space="preserve"> </w:t>
            </w:r>
            <w:r w:rsidRPr="004B1D77">
              <w:rPr>
                <w:rFonts w:eastAsia="Times New Roman" w:cs="Sylfaen"/>
                <w:sz w:val="18"/>
                <w:szCs w:val="18"/>
                <w:lang w:val="ka-GE"/>
              </w:rPr>
              <w:t>ეფექტურობის</w:t>
            </w:r>
            <w:r w:rsidRPr="004B1D77">
              <w:rPr>
                <w:rFonts w:eastAsia="Times New Roman"/>
                <w:sz w:val="18"/>
                <w:szCs w:val="18"/>
                <w:lang w:val="ka-GE"/>
              </w:rPr>
              <w:t xml:space="preserve"> </w:t>
            </w:r>
            <w:r w:rsidRPr="004B1D77">
              <w:rPr>
                <w:rFonts w:eastAsia="Times New Roman" w:cs="Sylfaen"/>
                <w:sz w:val="18"/>
                <w:szCs w:val="18"/>
                <w:lang w:val="ka-GE"/>
              </w:rPr>
              <w:t>პერიოდული</w:t>
            </w:r>
            <w:r w:rsidRPr="004B1D77">
              <w:rPr>
                <w:rFonts w:eastAsia="Times New Roman"/>
                <w:sz w:val="18"/>
                <w:szCs w:val="18"/>
                <w:lang w:val="ka-GE"/>
              </w:rPr>
              <w:t xml:space="preserve"> </w:t>
            </w:r>
            <w:r w:rsidRPr="004B1D77">
              <w:rPr>
                <w:rFonts w:eastAsia="Times New Roman" w:cs="Sylfaen"/>
                <w:sz w:val="18"/>
                <w:szCs w:val="18"/>
                <w:lang w:val="ka-GE"/>
              </w:rPr>
              <w:t>კონტროლი</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საჭიროების</w:t>
            </w:r>
            <w:r w:rsidRPr="004B1D77">
              <w:rPr>
                <w:rFonts w:eastAsia="Times New Roman"/>
                <w:sz w:val="18"/>
                <w:szCs w:val="18"/>
                <w:lang w:val="ka-GE"/>
              </w:rPr>
              <w:t xml:space="preserve"> </w:t>
            </w:r>
            <w:r w:rsidRPr="004B1D77">
              <w:rPr>
                <w:rFonts w:eastAsia="Times New Roman" w:cs="Sylfaen"/>
                <w:sz w:val="18"/>
                <w:szCs w:val="18"/>
                <w:lang w:val="ka-GE"/>
              </w:rPr>
              <w:t>შემთხვევაში</w:t>
            </w:r>
            <w:r w:rsidRPr="004B1D77">
              <w:rPr>
                <w:rFonts w:eastAsia="Times New Roman"/>
                <w:sz w:val="18"/>
                <w:szCs w:val="18"/>
                <w:lang w:val="ka-GE"/>
              </w:rPr>
              <w:t xml:space="preserve"> </w:t>
            </w:r>
            <w:r w:rsidRPr="004B1D77">
              <w:rPr>
                <w:rFonts w:eastAsia="Times New Roman" w:cs="Sylfaen"/>
                <w:sz w:val="18"/>
                <w:szCs w:val="18"/>
                <w:lang w:val="ka-GE"/>
              </w:rPr>
              <w:t>შესაბამისი</w:t>
            </w:r>
            <w:r w:rsidRPr="004B1D77">
              <w:rPr>
                <w:rFonts w:eastAsia="Times New Roman"/>
                <w:sz w:val="18"/>
                <w:szCs w:val="18"/>
                <w:lang w:val="ka-GE"/>
              </w:rPr>
              <w:t xml:space="preserve"> </w:t>
            </w:r>
            <w:r w:rsidRPr="004B1D77">
              <w:rPr>
                <w:rFonts w:eastAsia="Times New Roman" w:cs="Sylfaen"/>
                <w:sz w:val="18"/>
                <w:szCs w:val="18"/>
                <w:lang w:val="ka-GE"/>
              </w:rPr>
              <w:t>ტექნიკური</w:t>
            </w:r>
            <w:r w:rsidRPr="004B1D77">
              <w:rPr>
                <w:rFonts w:eastAsia="Times New Roman"/>
                <w:sz w:val="18"/>
                <w:szCs w:val="18"/>
                <w:lang w:val="ka-GE"/>
              </w:rPr>
              <w:t xml:space="preserve"> </w:t>
            </w:r>
            <w:r w:rsidRPr="004B1D77">
              <w:rPr>
                <w:rFonts w:eastAsia="Times New Roman" w:cs="Sylfaen"/>
                <w:sz w:val="18"/>
                <w:szCs w:val="18"/>
                <w:lang w:val="ka-GE"/>
              </w:rPr>
              <w:t>მომსახურება</w:t>
            </w:r>
            <w:r w:rsidRPr="004B1D77">
              <w:rPr>
                <w:rFonts w:eastAsia="Times New Roman"/>
                <w:sz w:val="18"/>
                <w:szCs w:val="18"/>
                <w:lang w:val="ka-GE"/>
              </w:rPr>
              <w:t>;</w:t>
            </w:r>
          </w:p>
          <w:p w:rsidR="00DA6A65" w:rsidRPr="004B1D77" w:rsidRDefault="00DA6A65" w:rsidP="004142CD">
            <w:pPr>
              <w:numPr>
                <w:ilvl w:val="0"/>
                <w:numId w:val="10"/>
              </w:numPr>
              <w:tabs>
                <w:tab w:val="num" w:pos="318"/>
              </w:tabs>
              <w:spacing w:before="0" w:after="0"/>
              <w:ind w:left="176" w:hanging="142"/>
              <w:contextualSpacing/>
              <w:jc w:val="left"/>
              <w:rPr>
                <w:rFonts w:eastAsia="Times New Roman"/>
                <w:sz w:val="18"/>
                <w:szCs w:val="18"/>
                <w:lang w:val="ka-GE"/>
              </w:rPr>
            </w:pPr>
            <w:r w:rsidRPr="004B1D77">
              <w:rPr>
                <w:rFonts w:eastAsia="Times New Roman" w:cs="Sylfaen"/>
                <w:sz w:val="18"/>
                <w:szCs w:val="18"/>
                <w:lang w:val="ka-GE"/>
              </w:rPr>
              <w:t>ნედლეულის ტრანსპორტირების და დასაწყობების პროცესში ამტვერების საწინააღმდეგო ღონისძიებების დაცვაზე ზედამხედველობა;</w:t>
            </w:r>
          </w:p>
          <w:p w:rsidR="00DA6A65" w:rsidRPr="004B1D77" w:rsidRDefault="00DA6A65" w:rsidP="004142CD">
            <w:pPr>
              <w:numPr>
                <w:ilvl w:val="0"/>
                <w:numId w:val="10"/>
              </w:numPr>
              <w:tabs>
                <w:tab w:val="num" w:pos="318"/>
              </w:tabs>
              <w:spacing w:before="0" w:after="0"/>
              <w:ind w:left="176" w:hanging="142"/>
              <w:contextualSpacing/>
              <w:jc w:val="left"/>
              <w:rPr>
                <w:rFonts w:eastAsia="Times New Roman"/>
                <w:sz w:val="18"/>
                <w:szCs w:val="18"/>
                <w:lang w:val="ka-GE"/>
              </w:rPr>
            </w:pPr>
            <w:r w:rsidRPr="004B1D77">
              <w:rPr>
                <w:rFonts w:eastAsia="Times New Roman" w:cs="Sylfaen"/>
                <w:sz w:val="18"/>
                <w:szCs w:val="18"/>
                <w:lang w:val="ka-GE"/>
              </w:rPr>
              <w:t>ნედლეულის</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მზა</w:t>
            </w:r>
            <w:r w:rsidRPr="004B1D77">
              <w:rPr>
                <w:rFonts w:eastAsia="Times New Roman"/>
                <w:sz w:val="18"/>
                <w:szCs w:val="18"/>
                <w:lang w:val="ka-GE"/>
              </w:rPr>
              <w:t xml:space="preserve"> </w:t>
            </w:r>
            <w:r w:rsidRPr="004B1D77">
              <w:rPr>
                <w:rFonts w:eastAsia="Times New Roman" w:cs="Sylfaen"/>
                <w:sz w:val="18"/>
                <w:szCs w:val="18"/>
                <w:lang w:val="ka-GE"/>
              </w:rPr>
              <w:t>პროდუქციის</w:t>
            </w:r>
            <w:r w:rsidRPr="004B1D77">
              <w:rPr>
                <w:rFonts w:eastAsia="Times New Roman"/>
                <w:sz w:val="18"/>
                <w:szCs w:val="18"/>
                <w:lang w:val="ka-GE"/>
              </w:rPr>
              <w:t xml:space="preserve"> </w:t>
            </w:r>
            <w:r w:rsidRPr="004B1D77">
              <w:rPr>
                <w:rFonts w:eastAsia="Times New Roman" w:cs="Sylfaen"/>
                <w:sz w:val="18"/>
                <w:szCs w:val="18"/>
                <w:lang w:val="ka-GE"/>
              </w:rPr>
              <w:t>ტრანსპორტირებისას</w:t>
            </w:r>
            <w:r w:rsidRPr="004B1D77">
              <w:rPr>
                <w:rFonts w:eastAsia="Times New Roman"/>
                <w:sz w:val="18"/>
                <w:szCs w:val="18"/>
                <w:lang w:val="ka-GE"/>
              </w:rPr>
              <w:t xml:space="preserve"> </w:t>
            </w:r>
            <w:r w:rsidRPr="004B1D77">
              <w:rPr>
                <w:rFonts w:eastAsia="Times New Roman" w:cs="Sylfaen"/>
                <w:sz w:val="18"/>
                <w:szCs w:val="18"/>
                <w:lang w:val="ka-GE"/>
              </w:rPr>
              <w:t>ავტო-თვითმცლელების</w:t>
            </w:r>
            <w:r w:rsidRPr="004B1D77">
              <w:rPr>
                <w:rFonts w:eastAsia="Times New Roman"/>
                <w:sz w:val="18"/>
                <w:szCs w:val="18"/>
                <w:lang w:val="ka-GE"/>
              </w:rPr>
              <w:t xml:space="preserve"> </w:t>
            </w:r>
            <w:r w:rsidRPr="004B1D77">
              <w:rPr>
                <w:rFonts w:eastAsia="Times New Roman" w:cs="Sylfaen"/>
                <w:sz w:val="18"/>
                <w:szCs w:val="18"/>
                <w:lang w:val="ka-GE"/>
              </w:rPr>
              <w:t>ძარის</w:t>
            </w:r>
            <w:r w:rsidRPr="004B1D77">
              <w:rPr>
                <w:rFonts w:eastAsia="Times New Roman"/>
                <w:sz w:val="18"/>
                <w:szCs w:val="18"/>
                <w:lang w:val="ka-GE"/>
              </w:rPr>
              <w:t xml:space="preserve"> </w:t>
            </w:r>
            <w:r w:rsidRPr="004B1D77">
              <w:rPr>
                <w:rFonts w:eastAsia="Times New Roman" w:cs="Sylfaen"/>
                <w:sz w:val="18"/>
                <w:szCs w:val="18"/>
                <w:lang w:val="ka-GE"/>
              </w:rPr>
              <w:t>სპეციალური</w:t>
            </w:r>
            <w:r w:rsidRPr="004B1D77">
              <w:rPr>
                <w:rFonts w:eastAsia="Times New Roman"/>
                <w:sz w:val="18"/>
                <w:szCs w:val="18"/>
                <w:lang w:val="ka-GE"/>
              </w:rPr>
              <w:t xml:space="preserve"> </w:t>
            </w:r>
            <w:r w:rsidRPr="004B1D77">
              <w:rPr>
                <w:rFonts w:eastAsia="Times New Roman" w:cs="Sylfaen"/>
                <w:sz w:val="18"/>
                <w:szCs w:val="18"/>
                <w:lang w:val="ka-GE"/>
              </w:rPr>
              <w:t>საფარით</w:t>
            </w:r>
            <w:r w:rsidRPr="004B1D77">
              <w:rPr>
                <w:rFonts w:eastAsia="Times New Roman"/>
                <w:sz w:val="18"/>
                <w:szCs w:val="18"/>
                <w:lang w:val="ka-GE"/>
              </w:rPr>
              <w:t xml:space="preserve"> </w:t>
            </w:r>
            <w:r w:rsidRPr="004B1D77">
              <w:rPr>
                <w:rFonts w:eastAsia="Times New Roman" w:cs="Sylfaen"/>
                <w:sz w:val="18"/>
                <w:szCs w:val="18"/>
                <w:lang w:val="ka-GE"/>
              </w:rPr>
              <w:t>დაფარვა</w:t>
            </w:r>
            <w:r w:rsidRPr="004B1D77">
              <w:rPr>
                <w:rFonts w:eastAsia="Times New Roman"/>
                <w:sz w:val="18"/>
                <w:szCs w:val="18"/>
                <w:lang w:val="ka-GE"/>
              </w:rPr>
              <w:t>;</w:t>
            </w:r>
          </w:p>
          <w:p w:rsidR="00DA6A65" w:rsidRPr="004B1D77" w:rsidRDefault="00DA6A65" w:rsidP="004142CD">
            <w:pPr>
              <w:numPr>
                <w:ilvl w:val="0"/>
                <w:numId w:val="10"/>
              </w:numPr>
              <w:tabs>
                <w:tab w:val="num" w:pos="318"/>
              </w:tabs>
              <w:spacing w:before="0" w:after="0"/>
              <w:ind w:left="176" w:hanging="142"/>
              <w:contextualSpacing/>
              <w:jc w:val="left"/>
              <w:rPr>
                <w:rFonts w:eastAsia="Times New Roman"/>
                <w:sz w:val="18"/>
                <w:szCs w:val="18"/>
                <w:lang w:val="ka-GE"/>
              </w:rPr>
            </w:pPr>
            <w:r w:rsidRPr="004B1D77">
              <w:rPr>
                <w:rFonts w:eastAsia="Times New Roman" w:cs="Sylfaen"/>
                <w:sz w:val="18"/>
                <w:szCs w:val="18"/>
                <w:lang w:val="ka-GE"/>
              </w:rPr>
              <w:t>საწარმოს</w:t>
            </w:r>
            <w:r w:rsidRPr="004B1D77">
              <w:rPr>
                <w:rFonts w:eastAsia="Times New Roman"/>
                <w:sz w:val="18"/>
                <w:szCs w:val="18"/>
                <w:lang w:val="ka-GE"/>
              </w:rPr>
              <w:t xml:space="preserve"> </w:t>
            </w:r>
            <w:r w:rsidRPr="004B1D77">
              <w:rPr>
                <w:rFonts w:eastAsia="Times New Roman" w:cs="Sylfaen"/>
                <w:sz w:val="18"/>
                <w:szCs w:val="18"/>
                <w:lang w:val="ka-GE"/>
              </w:rPr>
              <w:t>ტერიტორიაზე</w:t>
            </w:r>
            <w:r w:rsidRPr="004B1D77">
              <w:rPr>
                <w:rFonts w:eastAsia="Times New Roman"/>
                <w:sz w:val="18"/>
                <w:szCs w:val="18"/>
                <w:lang w:val="ka-GE"/>
              </w:rPr>
              <w:t xml:space="preserve"> </w:t>
            </w:r>
            <w:r w:rsidRPr="004B1D77">
              <w:rPr>
                <w:rFonts w:eastAsia="Times New Roman" w:cs="Sylfaen"/>
                <w:sz w:val="18"/>
                <w:szCs w:val="18"/>
                <w:lang w:val="ka-GE"/>
              </w:rPr>
              <w:t>დროებით</w:t>
            </w:r>
            <w:r w:rsidRPr="004B1D77">
              <w:rPr>
                <w:rFonts w:eastAsia="Times New Roman"/>
                <w:sz w:val="18"/>
                <w:szCs w:val="18"/>
                <w:lang w:val="ka-GE"/>
              </w:rPr>
              <w:t xml:space="preserve"> </w:t>
            </w:r>
            <w:r w:rsidRPr="004B1D77">
              <w:rPr>
                <w:rFonts w:eastAsia="Times New Roman" w:cs="Sylfaen"/>
                <w:sz w:val="18"/>
                <w:szCs w:val="18"/>
                <w:lang w:val="ka-GE"/>
              </w:rPr>
              <w:t>დასაწყობებული</w:t>
            </w:r>
            <w:r w:rsidRPr="004B1D77">
              <w:rPr>
                <w:rFonts w:eastAsia="Times New Roman"/>
                <w:sz w:val="18"/>
                <w:szCs w:val="18"/>
                <w:lang w:val="ka-GE"/>
              </w:rPr>
              <w:t xml:space="preserve"> </w:t>
            </w:r>
            <w:r w:rsidRPr="004B1D77">
              <w:rPr>
                <w:rFonts w:eastAsia="Times New Roman" w:cs="Sylfaen"/>
                <w:sz w:val="18"/>
                <w:szCs w:val="18"/>
                <w:lang w:val="ka-GE"/>
              </w:rPr>
              <w:t>ნედლეული</w:t>
            </w:r>
            <w:r w:rsidRPr="004B1D77">
              <w:rPr>
                <w:rFonts w:eastAsia="Times New Roman"/>
                <w:sz w:val="18"/>
                <w:szCs w:val="18"/>
                <w:lang w:val="ka-GE"/>
              </w:rPr>
              <w:t xml:space="preserve"> </w:t>
            </w:r>
            <w:r w:rsidRPr="004B1D77">
              <w:rPr>
                <w:rFonts w:eastAsia="Times New Roman" w:cs="Sylfaen"/>
                <w:sz w:val="18"/>
                <w:szCs w:val="18"/>
                <w:lang w:val="ka-GE"/>
              </w:rPr>
              <w:t>მაქსიმალურად</w:t>
            </w:r>
            <w:r w:rsidRPr="004B1D77">
              <w:rPr>
                <w:rFonts w:eastAsia="Times New Roman"/>
                <w:sz w:val="18"/>
                <w:szCs w:val="18"/>
                <w:lang w:val="ka-GE"/>
              </w:rPr>
              <w:t xml:space="preserve"> </w:t>
            </w:r>
            <w:r w:rsidRPr="004B1D77">
              <w:rPr>
                <w:rFonts w:eastAsia="Times New Roman" w:cs="Sylfaen"/>
                <w:sz w:val="18"/>
                <w:szCs w:val="18"/>
                <w:lang w:val="ka-GE"/>
              </w:rPr>
              <w:t>უნდა</w:t>
            </w:r>
            <w:r w:rsidRPr="004B1D77">
              <w:rPr>
                <w:rFonts w:eastAsia="Times New Roman"/>
                <w:sz w:val="18"/>
                <w:szCs w:val="18"/>
                <w:lang w:val="ka-GE"/>
              </w:rPr>
              <w:t xml:space="preserve"> </w:t>
            </w:r>
            <w:r w:rsidRPr="004B1D77">
              <w:rPr>
                <w:rFonts w:eastAsia="Times New Roman" w:cs="Sylfaen"/>
                <w:sz w:val="18"/>
                <w:szCs w:val="18"/>
                <w:lang w:val="ka-GE"/>
              </w:rPr>
              <w:t>იყოს</w:t>
            </w:r>
            <w:r w:rsidRPr="004B1D77">
              <w:rPr>
                <w:rFonts w:eastAsia="Times New Roman"/>
                <w:sz w:val="18"/>
                <w:szCs w:val="18"/>
                <w:lang w:val="ka-GE"/>
              </w:rPr>
              <w:t xml:space="preserve"> </w:t>
            </w:r>
            <w:r w:rsidRPr="004B1D77">
              <w:rPr>
                <w:rFonts w:eastAsia="Times New Roman" w:cs="Sylfaen"/>
                <w:sz w:val="18"/>
                <w:szCs w:val="18"/>
                <w:lang w:val="ka-GE"/>
              </w:rPr>
              <w:t>დაცული</w:t>
            </w:r>
            <w:r w:rsidRPr="004B1D77">
              <w:rPr>
                <w:rFonts w:eastAsia="Times New Roman"/>
                <w:sz w:val="18"/>
                <w:szCs w:val="18"/>
                <w:lang w:val="ka-GE"/>
              </w:rPr>
              <w:t xml:space="preserve"> </w:t>
            </w:r>
            <w:r w:rsidRPr="004B1D77">
              <w:rPr>
                <w:rFonts w:eastAsia="Times New Roman" w:cs="Sylfaen"/>
                <w:sz w:val="18"/>
                <w:szCs w:val="18"/>
                <w:lang w:val="ka-GE"/>
              </w:rPr>
              <w:t>ქარისმიერი</w:t>
            </w:r>
            <w:r w:rsidRPr="004B1D77">
              <w:rPr>
                <w:rFonts w:eastAsia="Times New Roman"/>
                <w:sz w:val="18"/>
                <w:szCs w:val="18"/>
                <w:lang w:val="ka-GE"/>
              </w:rPr>
              <w:t xml:space="preserve"> </w:t>
            </w:r>
            <w:r w:rsidRPr="004B1D77">
              <w:rPr>
                <w:rFonts w:eastAsia="Times New Roman" w:cs="Sylfaen"/>
                <w:sz w:val="18"/>
                <w:szCs w:val="18"/>
                <w:lang w:val="ka-GE"/>
              </w:rPr>
              <w:t>ზემოქმედებისაგან</w:t>
            </w:r>
          </w:p>
        </w:tc>
      </w:tr>
      <w:tr w:rsidR="00DA6A65" w:rsidRPr="004B1D77" w:rsidTr="00A36D59">
        <w:trPr>
          <w:trHeight w:val="20"/>
          <w:jc w:val="center"/>
        </w:trPr>
        <w:tc>
          <w:tcPr>
            <w:tcW w:w="2310" w:type="dxa"/>
            <w:vAlign w:val="center"/>
          </w:tcPr>
          <w:p w:rsidR="00DA6A65" w:rsidRPr="004B1D77" w:rsidRDefault="00DA6A65" w:rsidP="00A36D59">
            <w:pPr>
              <w:rPr>
                <w:rFonts w:eastAsia="Times New Roman"/>
                <w:sz w:val="18"/>
                <w:szCs w:val="18"/>
                <w:lang w:val="ka-GE"/>
              </w:rPr>
            </w:pPr>
            <w:r w:rsidRPr="004B1D77">
              <w:rPr>
                <w:rFonts w:eastAsia="Times New Roman" w:cs="Sylfaen"/>
                <w:sz w:val="18"/>
                <w:szCs w:val="18"/>
                <w:lang w:val="ka-GE"/>
              </w:rPr>
              <w:t>ხმაური</w:t>
            </w:r>
          </w:p>
        </w:tc>
        <w:tc>
          <w:tcPr>
            <w:tcW w:w="3367" w:type="dxa"/>
            <w:vAlign w:val="center"/>
          </w:tcPr>
          <w:p w:rsidR="00DA6A65" w:rsidRPr="004B1D77" w:rsidRDefault="00DA6A65" w:rsidP="004142CD">
            <w:pPr>
              <w:numPr>
                <w:ilvl w:val="0"/>
                <w:numId w:val="85"/>
              </w:numPr>
              <w:spacing w:before="0" w:after="0"/>
              <w:ind w:left="288"/>
              <w:contextualSpacing/>
              <w:jc w:val="left"/>
              <w:rPr>
                <w:rFonts w:eastAsia="Times New Roman"/>
                <w:sz w:val="18"/>
                <w:szCs w:val="18"/>
                <w:lang w:val="ka-GE"/>
              </w:rPr>
            </w:pPr>
            <w:r w:rsidRPr="004B1D77">
              <w:rPr>
                <w:rFonts w:eastAsia="Times New Roman" w:cs="Sylfaen"/>
                <w:sz w:val="18"/>
                <w:szCs w:val="18"/>
                <w:lang w:val="ka-GE"/>
              </w:rPr>
              <w:t>საწარმოს ტერიტორიაზე</w:t>
            </w:r>
            <w:r w:rsidRPr="004B1D77">
              <w:rPr>
                <w:rFonts w:eastAsia="Times New Roman"/>
                <w:sz w:val="18"/>
                <w:szCs w:val="18"/>
                <w:lang w:val="ka-GE"/>
              </w:rPr>
              <w:t xml:space="preserve"> </w:t>
            </w:r>
            <w:r w:rsidRPr="004B1D77">
              <w:rPr>
                <w:rFonts w:eastAsia="Times New Roman" w:cs="Sylfaen"/>
                <w:sz w:val="18"/>
                <w:szCs w:val="18"/>
                <w:lang w:val="ka-GE"/>
              </w:rPr>
              <w:t>მოძრავი</w:t>
            </w:r>
            <w:r w:rsidRPr="004B1D77">
              <w:rPr>
                <w:rFonts w:eastAsia="Times New Roman"/>
                <w:sz w:val="18"/>
                <w:szCs w:val="18"/>
                <w:lang w:val="ka-GE"/>
              </w:rPr>
              <w:t xml:space="preserve"> </w:t>
            </w:r>
            <w:r w:rsidRPr="004B1D77">
              <w:rPr>
                <w:rFonts w:eastAsia="Times New Roman" w:cs="Sylfaen"/>
                <w:sz w:val="18"/>
                <w:szCs w:val="18"/>
                <w:lang w:val="ka-GE"/>
              </w:rPr>
              <w:t>სატვირთო</w:t>
            </w:r>
            <w:r w:rsidRPr="004B1D77">
              <w:rPr>
                <w:rFonts w:eastAsia="Times New Roman"/>
                <w:sz w:val="18"/>
                <w:szCs w:val="18"/>
                <w:lang w:val="ka-GE"/>
              </w:rPr>
              <w:t xml:space="preserve"> </w:t>
            </w:r>
            <w:r w:rsidRPr="004B1D77">
              <w:rPr>
                <w:rFonts w:eastAsia="Times New Roman" w:cs="Sylfaen"/>
                <w:sz w:val="18"/>
                <w:szCs w:val="18"/>
                <w:lang w:val="ka-GE"/>
              </w:rPr>
              <w:t>ავტომობილები;</w:t>
            </w:r>
          </w:p>
          <w:p w:rsidR="00DA6A65" w:rsidRPr="004B1D77" w:rsidRDefault="00DA6A65" w:rsidP="004142CD">
            <w:pPr>
              <w:numPr>
                <w:ilvl w:val="0"/>
                <w:numId w:val="85"/>
              </w:numPr>
              <w:spacing w:before="0" w:after="0"/>
              <w:ind w:left="288"/>
              <w:contextualSpacing/>
              <w:jc w:val="left"/>
              <w:rPr>
                <w:rFonts w:eastAsia="Times New Roman"/>
                <w:sz w:val="18"/>
                <w:szCs w:val="18"/>
                <w:lang w:val="ka-GE"/>
              </w:rPr>
            </w:pPr>
            <w:r w:rsidRPr="004B1D77">
              <w:rPr>
                <w:rFonts w:eastAsia="Times New Roman" w:cs="Sylfaen"/>
                <w:sz w:val="18"/>
                <w:szCs w:val="18"/>
                <w:lang w:val="ka-GE"/>
              </w:rPr>
              <w:t>საწარმოს</w:t>
            </w:r>
            <w:r w:rsidRPr="004B1D77">
              <w:rPr>
                <w:rFonts w:eastAsia="Times New Roman"/>
                <w:sz w:val="18"/>
                <w:szCs w:val="18"/>
                <w:lang w:val="ka-GE"/>
              </w:rPr>
              <w:t xml:space="preserve"> </w:t>
            </w:r>
            <w:r w:rsidRPr="004B1D77">
              <w:rPr>
                <w:rFonts w:eastAsia="Times New Roman" w:cs="Sylfaen"/>
                <w:sz w:val="18"/>
                <w:szCs w:val="18"/>
                <w:lang w:val="ka-GE"/>
              </w:rPr>
              <w:t>დანადგარ</w:t>
            </w:r>
            <w:r w:rsidRPr="004B1D77">
              <w:rPr>
                <w:rFonts w:eastAsia="Times New Roman"/>
                <w:sz w:val="18"/>
                <w:szCs w:val="18"/>
                <w:lang w:val="ka-GE"/>
              </w:rPr>
              <w:t>-</w:t>
            </w:r>
            <w:r w:rsidRPr="004B1D77">
              <w:rPr>
                <w:rFonts w:eastAsia="Times New Roman" w:cs="Sylfaen"/>
                <w:sz w:val="18"/>
                <w:szCs w:val="18"/>
                <w:lang w:val="ka-GE"/>
              </w:rPr>
              <w:t>მოწყობილობების ექსპლუატაცია</w:t>
            </w:r>
            <w:r w:rsidRPr="004B1D77">
              <w:rPr>
                <w:rFonts w:eastAsia="Times New Roman"/>
                <w:sz w:val="18"/>
                <w:szCs w:val="18"/>
                <w:lang w:val="ka-GE"/>
              </w:rPr>
              <w:t>;</w:t>
            </w:r>
          </w:p>
        </w:tc>
        <w:tc>
          <w:tcPr>
            <w:tcW w:w="1763" w:type="dxa"/>
            <w:vAlign w:val="center"/>
          </w:tcPr>
          <w:p w:rsidR="00DA6A65" w:rsidRPr="004B1D77" w:rsidRDefault="00DA6A65" w:rsidP="00A36D59">
            <w:pPr>
              <w:jc w:val="center"/>
              <w:rPr>
                <w:rFonts w:eastAsia="Times New Roman"/>
                <w:sz w:val="18"/>
                <w:szCs w:val="18"/>
                <w:lang w:val="ka-GE"/>
              </w:rPr>
            </w:pPr>
            <w:r w:rsidRPr="004B1D77">
              <w:rPr>
                <w:rFonts w:eastAsia="Times New Roman" w:cs="Sylfaen"/>
                <w:sz w:val="18"/>
                <w:szCs w:val="18"/>
                <w:lang w:val="ka-GE"/>
              </w:rPr>
              <w:t>დაბალი</w:t>
            </w:r>
          </w:p>
          <w:p w:rsidR="00DA6A65" w:rsidRPr="004B1D77" w:rsidRDefault="00DA6A65" w:rsidP="00A36D59">
            <w:pPr>
              <w:jc w:val="center"/>
              <w:rPr>
                <w:rFonts w:eastAsia="Times New Roman"/>
                <w:sz w:val="18"/>
                <w:szCs w:val="18"/>
                <w:lang w:val="ka-GE"/>
              </w:rPr>
            </w:pPr>
            <w:r w:rsidRPr="004B1D77">
              <w:rPr>
                <w:rFonts w:eastAsia="Times New Roman" w:cs="Sylfaen"/>
                <w:sz w:val="18"/>
                <w:szCs w:val="18"/>
                <w:lang w:val="ka-GE"/>
              </w:rPr>
              <w:t>უარყოფითი</w:t>
            </w:r>
          </w:p>
        </w:tc>
        <w:tc>
          <w:tcPr>
            <w:tcW w:w="7020" w:type="dxa"/>
            <w:vAlign w:val="center"/>
          </w:tcPr>
          <w:p w:rsidR="00DA6A65" w:rsidRPr="004B1D77" w:rsidRDefault="00DA6A65" w:rsidP="004142CD">
            <w:pPr>
              <w:numPr>
                <w:ilvl w:val="0"/>
                <w:numId w:val="11"/>
              </w:numPr>
              <w:tabs>
                <w:tab w:val="num" w:pos="176"/>
              </w:tabs>
              <w:spacing w:before="0" w:after="0"/>
              <w:ind w:left="176" w:hanging="142"/>
              <w:contextualSpacing/>
              <w:jc w:val="left"/>
              <w:rPr>
                <w:rFonts w:eastAsia="Times New Roman"/>
                <w:sz w:val="18"/>
                <w:szCs w:val="18"/>
                <w:lang w:val="ka-GE"/>
              </w:rPr>
            </w:pPr>
            <w:r w:rsidRPr="004B1D77">
              <w:rPr>
                <w:rFonts w:eastAsia="Times New Roman" w:cs="Sylfaen"/>
                <w:sz w:val="18"/>
                <w:szCs w:val="18"/>
                <w:lang w:val="ka-GE"/>
              </w:rPr>
              <w:t>საწარმოში</w:t>
            </w:r>
            <w:r w:rsidRPr="004B1D77">
              <w:rPr>
                <w:rFonts w:eastAsia="Times New Roman"/>
                <w:sz w:val="18"/>
                <w:szCs w:val="18"/>
                <w:lang w:val="ka-GE"/>
              </w:rPr>
              <w:t xml:space="preserve"> </w:t>
            </w:r>
            <w:r w:rsidRPr="004B1D77">
              <w:rPr>
                <w:rFonts w:eastAsia="Times New Roman" w:cs="Sylfaen"/>
                <w:sz w:val="18"/>
                <w:szCs w:val="18"/>
                <w:lang w:val="ka-GE"/>
              </w:rPr>
              <w:t>გამოყენებული</w:t>
            </w:r>
            <w:r w:rsidRPr="004B1D77">
              <w:rPr>
                <w:rFonts w:eastAsia="Times New Roman"/>
                <w:sz w:val="18"/>
                <w:szCs w:val="18"/>
                <w:lang w:val="ka-GE"/>
              </w:rPr>
              <w:t xml:space="preserve"> </w:t>
            </w:r>
            <w:r w:rsidRPr="004B1D77">
              <w:rPr>
                <w:rFonts w:eastAsia="Times New Roman" w:cs="Sylfaen"/>
                <w:sz w:val="18"/>
                <w:szCs w:val="18"/>
                <w:lang w:val="ka-GE"/>
              </w:rPr>
              <w:t>ტექნიკა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სატრანსპორტო</w:t>
            </w:r>
            <w:r w:rsidRPr="004B1D77">
              <w:rPr>
                <w:rFonts w:eastAsia="Times New Roman"/>
                <w:sz w:val="18"/>
                <w:szCs w:val="18"/>
                <w:lang w:val="ka-GE"/>
              </w:rPr>
              <w:t xml:space="preserve"> </w:t>
            </w:r>
            <w:r w:rsidRPr="004B1D77">
              <w:rPr>
                <w:rFonts w:eastAsia="Times New Roman" w:cs="Sylfaen"/>
                <w:sz w:val="18"/>
                <w:szCs w:val="18"/>
                <w:lang w:val="ka-GE"/>
              </w:rPr>
              <w:t>საშუალებები</w:t>
            </w:r>
            <w:r w:rsidRPr="004B1D77">
              <w:rPr>
                <w:rFonts w:eastAsia="Times New Roman"/>
                <w:sz w:val="18"/>
                <w:szCs w:val="18"/>
                <w:lang w:val="ka-GE"/>
              </w:rPr>
              <w:t xml:space="preserve"> </w:t>
            </w:r>
            <w:r w:rsidRPr="004B1D77">
              <w:rPr>
                <w:rFonts w:eastAsia="Times New Roman" w:cs="Sylfaen"/>
                <w:sz w:val="18"/>
                <w:szCs w:val="18"/>
                <w:lang w:val="ka-GE"/>
              </w:rPr>
              <w:t>უნდა</w:t>
            </w:r>
            <w:r w:rsidRPr="004B1D77">
              <w:rPr>
                <w:rFonts w:eastAsia="Times New Roman"/>
                <w:sz w:val="18"/>
                <w:szCs w:val="18"/>
                <w:lang w:val="ka-GE"/>
              </w:rPr>
              <w:t xml:space="preserve"> </w:t>
            </w:r>
            <w:r w:rsidRPr="004B1D77">
              <w:rPr>
                <w:rFonts w:eastAsia="Times New Roman" w:cs="Sylfaen"/>
                <w:sz w:val="18"/>
                <w:szCs w:val="18"/>
                <w:lang w:val="ka-GE"/>
              </w:rPr>
              <w:t>აკმაყოფილებდნენ</w:t>
            </w:r>
            <w:r w:rsidRPr="004B1D77">
              <w:rPr>
                <w:rFonts w:eastAsia="Times New Roman"/>
                <w:sz w:val="18"/>
                <w:szCs w:val="18"/>
                <w:lang w:val="ka-GE"/>
              </w:rPr>
              <w:t xml:space="preserve"> </w:t>
            </w:r>
            <w:r w:rsidRPr="004B1D77">
              <w:rPr>
                <w:rFonts w:eastAsia="Times New Roman" w:cs="Sylfaen"/>
                <w:sz w:val="18"/>
                <w:szCs w:val="18"/>
                <w:lang w:val="ka-GE"/>
              </w:rPr>
              <w:t>გარემოს</w:t>
            </w:r>
            <w:r w:rsidRPr="004B1D77">
              <w:rPr>
                <w:rFonts w:eastAsia="Times New Roman"/>
                <w:sz w:val="18"/>
                <w:szCs w:val="18"/>
                <w:lang w:val="ka-GE"/>
              </w:rPr>
              <w:t xml:space="preserve"> </w:t>
            </w:r>
            <w:r w:rsidRPr="004B1D77">
              <w:rPr>
                <w:rFonts w:eastAsia="Times New Roman" w:cs="Sylfaen"/>
                <w:sz w:val="18"/>
                <w:szCs w:val="18"/>
                <w:lang w:val="ka-GE"/>
              </w:rPr>
              <w:t>დაცვისა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ტექნიკური</w:t>
            </w:r>
            <w:r w:rsidRPr="004B1D77">
              <w:rPr>
                <w:rFonts w:eastAsia="Times New Roman"/>
                <w:sz w:val="18"/>
                <w:szCs w:val="18"/>
                <w:lang w:val="ka-GE"/>
              </w:rPr>
              <w:t xml:space="preserve"> </w:t>
            </w:r>
            <w:r w:rsidRPr="004B1D77">
              <w:rPr>
                <w:rFonts w:eastAsia="Times New Roman" w:cs="Sylfaen"/>
                <w:sz w:val="18"/>
                <w:szCs w:val="18"/>
                <w:lang w:val="ka-GE"/>
              </w:rPr>
              <w:t>უსაფრთხოების</w:t>
            </w:r>
            <w:r w:rsidRPr="004B1D77">
              <w:rPr>
                <w:rFonts w:eastAsia="Times New Roman"/>
                <w:sz w:val="18"/>
                <w:szCs w:val="18"/>
                <w:lang w:val="ka-GE"/>
              </w:rPr>
              <w:t xml:space="preserve"> </w:t>
            </w:r>
            <w:r w:rsidRPr="004B1D77">
              <w:rPr>
                <w:rFonts w:eastAsia="Times New Roman" w:cs="Sylfaen"/>
                <w:sz w:val="18"/>
                <w:szCs w:val="18"/>
                <w:lang w:val="ka-GE"/>
              </w:rPr>
              <w:t>მოთხოვნებს, რისთვისაც საჭიროა მათი ტექნიკური შემოწმება სამუშაოს დაწყებამდე;</w:t>
            </w:r>
          </w:p>
          <w:p w:rsidR="00DA6A65" w:rsidRPr="004B1D77" w:rsidRDefault="00DA6A65" w:rsidP="004142CD">
            <w:pPr>
              <w:numPr>
                <w:ilvl w:val="0"/>
                <w:numId w:val="11"/>
              </w:numPr>
              <w:tabs>
                <w:tab w:val="num" w:pos="176"/>
              </w:tabs>
              <w:spacing w:before="0" w:after="0"/>
              <w:ind w:left="176" w:hanging="142"/>
              <w:contextualSpacing/>
              <w:jc w:val="left"/>
              <w:rPr>
                <w:rFonts w:eastAsia="Times New Roman"/>
                <w:sz w:val="18"/>
                <w:szCs w:val="18"/>
                <w:lang w:val="ka-GE"/>
              </w:rPr>
            </w:pPr>
            <w:r w:rsidRPr="004B1D77">
              <w:rPr>
                <w:rFonts w:eastAsia="Times New Roman" w:cs="Sylfaen"/>
                <w:sz w:val="18"/>
                <w:szCs w:val="18"/>
                <w:lang w:val="ka-GE"/>
              </w:rPr>
              <w:t xml:space="preserve">ხმაურის გავრცელების მაღალი რისკის მქონე უბნებზე მომუშავე </w:t>
            </w:r>
            <w:r w:rsidRPr="004B1D77">
              <w:rPr>
                <w:rFonts w:eastAsia="Times New Roman"/>
                <w:sz w:val="18"/>
                <w:szCs w:val="18"/>
                <w:lang w:val="ka-GE"/>
              </w:rPr>
              <w:t xml:space="preserve"> </w:t>
            </w:r>
            <w:r w:rsidRPr="004B1D77">
              <w:rPr>
                <w:rFonts w:eastAsia="Times New Roman" w:cs="Sylfaen"/>
                <w:sz w:val="18"/>
                <w:szCs w:val="18"/>
                <w:lang w:val="ka-GE"/>
              </w:rPr>
              <w:t>პერსონალი</w:t>
            </w:r>
            <w:r w:rsidRPr="004B1D77">
              <w:rPr>
                <w:rFonts w:eastAsia="Times New Roman"/>
                <w:sz w:val="18"/>
                <w:szCs w:val="18"/>
                <w:lang w:val="ka-GE"/>
              </w:rPr>
              <w:t xml:space="preserve"> </w:t>
            </w:r>
            <w:r w:rsidRPr="004B1D77">
              <w:rPr>
                <w:rFonts w:eastAsia="Times New Roman" w:cs="Sylfaen"/>
                <w:sz w:val="18"/>
                <w:szCs w:val="18"/>
                <w:lang w:val="ka-GE"/>
              </w:rPr>
              <w:t>უზრუნველყოფილი</w:t>
            </w:r>
            <w:r w:rsidRPr="004B1D77">
              <w:rPr>
                <w:rFonts w:eastAsia="Times New Roman"/>
                <w:sz w:val="18"/>
                <w:szCs w:val="18"/>
                <w:lang w:val="ka-GE"/>
              </w:rPr>
              <w:t xml:space="preserve"> </w:t>
            </w:r>
            <w:r w:rsidRPr="004B1D77">
              <w:rPr>
                <w:rFonts w:eastAsia="Times New Roman" w:cs="Sylfaen"/>
                <w:sz w:val="18"/>
                <w:szCs w:val="18"/>
                <w:lang w:val="ka-GE"/>
              </w:rPr>
              <w:t>უნდა</w:t>
            </w:r>
            <w:r w:rsidRPr="004B1D77">
              <w:rPr>
                <w:rFonts w:eastAsia="Times New Roman"/>
                <w:sz w:val="18"/>
                <w:szCs w:val="18"/>
                <w:lang w:val="ka-GE"/>
              </w:rPr>
              <w:t xml:space="preserve"> </w:t>
            </w:r>
            <w:r w:rsidRPr="004B1D77">
              <w:rPr>
                <w:rFonts w:eastAsia="Times New Roman" w:cs="Sylfaen"/>
                <w:sz w:val="18"/>
                <w:szCs w:val="18"/>
                <w:lang w:val="ka-GE"/>
              </w:rPr>
              <w:t>იყოს</w:t>
            </w:r>
            <w:r w:rsidRPr="004B1D77">
              <w:rPr>
                <w:rFonts w:eastAsia="Times New Roman"/>
                <w:sz w:val="18"/>
                <w:szCs w:val="18"/>
                <w:lang w:val="ka-GE"/>
              </w:rPr>
              <w:t xml:space="preserve"> </w:t>
            </w:r>
            <w:r w:rsidRPr="004B1D77">
              <w:rPr>
                <w:rFonts w:eastAsia="Times New Roman" w:cs="Sylfaen"/>
                <w:sz w:val="18"/>
                <w:szCs w:val="18"/>
                <w:lang w:val="ka-GE"/>
              </w:rPr>
              <w:t>სპეციალური</w:t>
            </w:r>
            <w:r w:rsidRPr="004B1D77">
              <w:rPr>
                <w:rFonts w:eastAsia="Times New Roman"/>
                <w:sz w:val="18"/>
                <w:szCs w:val="18"/>
                <w:lang w:val="ka-GE"/>
              </w:rPr>
              <w:t xml:space="preserve"> </w:t>
            </w:r>
            <w:r w:rsidRPr="004B1D77">
              <w:rPr>
                <w:rFonts w:eastAsia="Times New Roman" w:cs="Sylfaen"/>
                <w:sz w:val="18"/>
                <w:szCs w:val="18"/>
                <w:lang w:val="ka-GE"/>
              </w:rPr>
              <w:t>ყურსაცმებით</w:t>
            </w:r>
            <w:r w:rsidRPr="004B1D77">
              <w:rPr>
                <w:rFonts w:eastAsia="Times New Roman"/>
                <w:sz w:val="18"/>
                <w:szCs w:val="18"/>
                <w:lang w:val="ka-GE"/>
              </w:rPr>
              <w:t>;</w:t>
            </w:r>
          </w:p>
          <w:p w:rsidR="00DA6A65" w:rsidRPr="004B1D77" w:rsidRDefault="00DA6A65" w:rsidP="004142CD">
            <w:pPr>
              <w:numPr>
                <w:ilvl w:val="0"/>
                <w:numId w:val="11"/>
              </w:numPr>
              <w:tabs>
                <w:tab w:val="num" w:pos="176"/>
              </w:tabs>
              <w:spacing w:before="0" w:after="0"/>
              <w:ind w:left="176" w:hanging="142"/>
              <w:contextualSpacing/>
              <w:jc w:val="left"/>
              <w:rPr>
                <w:rFonts w:eastAsia="Times New Roman"/>
                <w:sz w:val="18"/>
                <w:szCs w:val="18"/>
                <w:lang w:val="ka-GE"/>
              </w:rPr>
            </w:pPr>
            <w:r w:rsidRPr="004B1D77">
              <w:rPr>
                <w:rFonts w:eastAsia="Times New Roman" w:cs="Sylfaen"/>
                <w:sz w:val="18"/>
                <w:szCs w:val="18"/>
                <w:lang w:val="ka-GE"/>
              </w:rPr>
              <w:t>საწარმოს</w:t>
            </w:r>
            <w:r w:rsidRPr="004B1D77">
              <w:rPr>
                <w:rFonts w:eastAsia="Times New Roman"/>
                <w:sz w:val="18"/>
                <w:szCs w:val="18"/>
                <w:lang w:val="ka-GE"/>
              </w:rPr>
              <w:t xml:space="preserve"> </w:t>
            </w:r>
            <w:r w:rsidRPr="004B1D77">
              <w:rPr>
                <w:rFonts w:eastAsia="Times New Roman" w:cs="Sylfaen"/>
                <w:sz w:val="18"/>
                <w:szCs w:val="18"/>
                <w:lang w:val="ka-GE"/>
              </w:rPr>
              <w:t>დირექცია</w:t>
            </w:r>
            <w:r w:rsidRPr="004B1D77">
              <w:rPr>
                <w:rFonts w:eastAsia="Times New Roman"/>
                <w:sz w:val="18"/>
                <w:szCs w:val="18"/>
                <w:lang w:val="ka-GE"/>
              </w:rPr>
              <w:t xml:space="preserve"> </w:t>
            </w:r>
            <w:r w:rsidRPr="004B1D77">
              <w:rPr>
                <w:rFonts w:eastAsia="Times New Roman" w:cs="Sylfaen"/>
                <w:sz w:val="18"/>
                <w:szCs w:val="18"/>
                <w:lang w:val="ka-GE"/>
              </w:rPr>
              <w:t>მოვალეა</w:t>
            </w:r>
            <w:r w:rsidRPr="004B1D77">
              <w:rPr>
                <w:rFonts w:eastAsia="Times New Roman"/>
                <w:sz w:val="18"/>
                <w:szCs w:val="18"/>
                <w:lang w:val="ka-GE"/>
              </w:rPr>
              <w:t xml:space="preserve"> </w:t>
            </w:r>
            <w:r w:rsidRPr="004B1D77">
              <w:rPr>
                <w:rFonts w:eastAsia="Times New Roman" w:cs="Sylfaen"/>
                <w:sz w:val="18"/>
                <w:szCs w:val="18"/>
                <w:lang w:val="ka-GE"/>
              </w:rPr>
              <w:t>გააკონტროლოს</w:t>
            </w:r>
            <w:r w:rsidRPr="004B1D77">
              <w:rPr>
                <w:rFonts w:eastAsia="Times New Roman"/>
                <w:sz w:val="18"/>
                <w:szCs w:val="18"/>
                <w:lang w:val="ka-GE"/>
              </w:rPr>
              <w:t xml:space="preserve">, </w:t>
            </w:r>
            <w:r w:rsidRPr="004B1D77">
              <w:rPr>
                <w:rFonts w:eastAsia="Times New Roman" w:cs="Sylfaen"/>
                <w:sz w:val="18"/>
                <w:szCs w:val="18"/>
                <w:lang w:val="ka-GE"/>
              </w:rPr>
              <w:t>რომ</w:t>
            </w:r>
            <w:r w:rsidRPr="004B1D77">
              <w:rPr>
                <w:rFonts w:eastAsia="Times New Roman"/>
                <w:sz w:val="18"/>
                <w:szCs w:val="18"/>
                <w:lang w:val="ka-GE"/>
              </w:rPr>
              <w:t xml:space="preserve"> </w:t>
            </w:r>
            <w:r w:rsidRPr="004B1D77">
              <w:rPr>
                <w:rFonts w:eastAsia="Times New Roman" w:cs="Sylfaen"/>
                <w:sz w:val="18"/>
                <w:szCs w:val="18"/>
                <w:lang w:val="ka-GE"/>
              </w:rPr>
              <w:t>ხმაურმა</w:t>
            </w:r>
            <w:r w:rsidRPr="004B1D77">
              <w:rPr>
                <w:rFonts w:eastAsia="Times New Roman"/>
                <w:sz w:val="18"/>
                <w:szCs w:val="18"/>
                <w:lang w:val="ka-GE"/>
              </w:rPr>
              <w:t xml:space="preserve"> </w:t>
            </w:r>
            <w:r w:rsidRPr="004B1D77">
              <w:rPr>
                <w:rFonts w:eastAsia="Times New Roman" w:cs="Sylfaen"/>
                <w:sz w:val="18"/>
                <w:szCs w:val="18"/>
                <w:lang w:val="ka-GE"/>
              </w:rPr>
              <w:t>არ</w:t>
            </w:r>
            <w:r w:rsidRPr="004B1D77">
              <w:rPr>
                <w:rFonts w:eastAsia="Times New Roman"/>
                <w:sz w:val="18"/>
                <w:szCs w:val="18"/>
                <w:lang w:val="ka-GE"/>
              </w:rPr>
              <w:t xml:space="preserve"> </w:t>
            </w:r>
            <w:r w:rsidRPr="004B1D77">
              <w:rPr>
                <w:rFonts w:eastAsia="Times New Roman" w:cs="Sylfaen"/>
                <w:sz w:val="18"/>
                <w:szCs w:val="18"/>
                <w:lang w:val="ka-GE"/>
              </w:rPr>
              <w:t>გადააჭარბოს</w:t>
            </w:r>
            <w:r w:rsidRPr="004B1D77">
              <w:rPr>
                <w:rFonts w:eastAsia="Times New Roman"/>
                <w:sz w:val="18"/>
                <w:szCs w:val="18"/>
                <w:lang w:val="ka-GE"/>
              </w:rPr>
              <w:t xml:space="preserve"> </w:t>
            </w:r>
            <w:r w:rsidRPr="004B1D77">
              <w:rPr>
                <w:rFonts w:eastAsia="Times New Roman" w:cs="Sylfaen"/>
                <w:sz w:val="18"/>
                <w:szCs w:val="18"/>
                <w:lang w:val="ka-GE"/>
              </w:rPr>
              <w:t>კანონით</w:t>
            </w:r>
            <w:r w:rsidRPr="004B1D77">
              <w:rPr>
                <w:rFonts w:eastAsia="Times New Roman"/>
                <w:sz w:val="18"/>
                <w:szCs w:val="18"/>
                <w:lang w:val="ka-GE"/>
              </w:rPr>
              <w:t xml:space="preserve"> </w:t>
            </w:r>
            <w:r w:rsidRPr="004B1D77">
              <w:rPr>
                <w:rFonts w:eastAsia="Times New Roman" w:cs="Sylfaen"/>
                <w:sz w:val="18"/>
                <w:szCs w:val="18"/>
                <w:lang w:val="ka-GE"/>
              </w:rPr>
              <w:t>დადგენილ</w:t>
            </w:r>
            <w:r w:rsidRPr="004B1D77">
              <w:rPr>
                <w:rFonts w:eastAsia="Times New Roman"/>
                <w:sz w:val="18"/>
                <w:szCs w:val="18"/>
                <w:lang w:val="ka-GE"/>
              </w:rPr>
              <w:t xml:space="preserve"> </w:t>
            </w:r>
            <w:r w:rsidRPr="004B1D77">
              <w:rPr>
                <w:rFonts w:eastAsia="Times New Roman" w:cs="Sylfaen"/>
                <w:sz w:val="18"/>
                <w:szCs w:val="18"/>
                <w:lang w:val="ka-GE"/>
              </w:rPr>
              <w:t>ზღვრულ</w:t>
            </w:r>
            <w:r w:rsidRPr="004B1D77">
              <w:rPr>
                <w:rFonts w:eastAsia="Times New Roman"/>
                <w:sz w:val="18"/>
                <w:szCs w:val="18"/>
                <w:lang w:val="ka-GE"/>
              </w:rPr>
              <w:t xml:space="preserve"> </w:t>
            </w:r>
            <w:r w:rsidRPr="004B1D77">
              <w:rPr>
                <w:rFonts w:eastAsia="Times New Roman" w:cs="Sylfaen"/>
                <w:sz w:val="18"/>
                <w:szCs w:val="18"/>
                <w:lang w:val="ka-GE"/>
              </w:rPr>
              <w:t>ნორმებს</w:t>
            </w:r>
            <w:r w:rsidRPr="004B1D77">
              <w:rPr>
                <w:rFonts w:eastAsia="Times New Roman"/>
                <w:sz w:val="18"/>
                <w:szCs w:val="18"/>
                <w:lang w:val="ka-GE"/>
              </w:rPr>
              <w:t xml:space="preserve">, </w:t>
            </w:r>
            <w:r w:rsidRPr="004B1D77">
              <w:rPr>
                <w:rFonts w:eastAsia="Times New Roman" w:cs="Sylfaen"/>
                <w:sz w:val="18"/>
                <w:szCs w:val="18"/>
                <w:lang w:val="ka-GE"/>
              </w:rPr>
              <w:t>ხოლო</w:t>
            </w:r>
            <w:r w:rsidRPr="004B1D77">
              <w:rPr>
                <w:rFonts w:eastAsia="Times New Roman"/>
                <w:sz w:val="18"/>
                <w:szCs w:val="18"/>
                <w:lang w:val="ka-GE"/>
              </w:rPr>
              <w:t xml:space="preserve"> </w:t>
            </w:r>
            <w:r w:rsidRPr="004B1D77">
              <w:rPr>
                <w:rFonts w:eastAsia="Times New Roman" w:cs="Sylfaen"/>
                <w:sz w:val="18"/>
                <w:szCs w:val="18"/>
                <w:lang w:val="ka-GE"/>
              </w:rPr>
              <w:t>თუ</w:t>
            </w:r>
            <w:r w:rsidRPr="004B1D77">
              <w:rPr>
                <w:rFonts w:eastAsia="Times New Roman"/>
                <w:sz w:val="18"/>
                <w:szCs w:val="18"/>
                <w:lang w:val="ka-GE"/>
              </w:rPr>
              <w:t xml:space="preserve"> </w:t>
            </w:r>
            <w:r w:rsidRPr="004B1D77">
              <w:rPr>
                <w:rFonts w:eastAsia="Times New Roman" w:cs="Sylfaen"/>
                <w:sz w:val="18"/>
                <w:szCs w:val="18"/>
                <w:lang w:val="ka-GE"/>
              </w:rPr>
              <w:t>ასეთი</w:t>
            </w:r>
            <w:r w:rsidRPr="004B1D77">
              <w:rPr>
                <w:rFonts w:eastAsia="Times New Roman"/>
                <w:sz w:val="18"/>
                <w:szCs w:val="18"/>
                <w:lang w:val="ka-GE"/>
              </w:rPr>
              <w:t xml:space="preserve"> </w:t>
            </w:r>
            <w:r w:rsidRPr="004B1D77">
              <w:rPr>
                <w:rFonts w:eastAsia="Times New Roman" w:cs="Sylfaen"/>
                <w:sz w:val="18"/>
                <w:szCs w:val="18"/>
                <w:lang w:val="ka-GE"/>
              </w:rPr>
              <w:t>რამ</w:t>
            </w:r>
            <w:r w:rsidRPr="004B1D77">
              <w:rPr>
                <w:rFonts w:eastAsia="Times New Roman"/>
                <w:sz w:val="18"/>
                <w:szCs w:val="18"/>
                <w:lang w:val="ka-GE"/>
              </w:rPr>
              <w:t xml:space="preserve"> </w:t>
            </w:r>
            <w:r w:rsidRPr="004B1D77">
              <w:rPr>
                <w:rFonts w:eastAsia="Times New Roman" w:cs="Sylfaen"/>
                <w:sz w:val="18"/>
                <w:szCs w:val="18"/>
                <w:lang w:val="ka-GE"/>
              </w:rPr>
              <w:t>მოხდა</w:t>
            </w:r>
            <w:r w:rsidRPr="004B1D77">
              <w:rPr>
                <w:rFonts w:eastAsia="Times New Roman"/>
                <w:sz w:val="18"/>
                <w:szCs w:val="18"/>
                <w:lang w:val="ka-GE"/>
              </w:rPr>
              <w:t xml:space="preserve">, </w:t>
            </w:r>
            <w:r w:rsidRPr="004B1D77">
              <w:rPr>
                <w:rFonts w:eastAsia="Times New Roman" w:cs="Sylfaen"/>
                <w:sz w:val="18"/>
                <w:szCs w:val="18"/>
                <w:lang w:val="ka-GE"/>
              </w:rPr>
              <w:t>საჭიროების განახორციელოს ხმაურის</w:t>
            </w:r>
            <w:r w:rsidRPr="004B1D77">
              <w:rPr>
                <w:rFonts w:eastAsia="Times New Roman"/>
                <w:sz w:val="18"/>
                <w:szCs w:val="18"/>
                <w:lang w:val="ka-GE"/>
              </w:rPr>
              <w:t xml:space="preserve"> </w:t>
            </w:r>
            <w:r w:rsidRPr="004B1D77">
              <w:rPr>
                <w:rFonts w:eastAsia="Times New Roman" w:cs="Sylfaen"/>
                <w:sz w:val="18"/>
                <w:szCs w:val="18"/>
                <w:lang w:val="ka-GE"/>
              </w:rPr>
              <w:t>გავრცელების</w:t>
            </w:r>
            <w:r w:rsidRPr="004B1D77">
              <w:rPr>
                <w:rFonts w:eastAsia="Times New Roman"/>
                <w:sz w:val="18"/>
                <w:szCs w:val="18"/>
                <w:lang w:val="ka-GE"/>
              </w:rPr>
              <w:t xml:space="preserve"> </w:t>
            </w:r>
            <w:r w:rsidRPr="004B1D77">
              <w:rPr>
                <w:rFonts w:eastAsia="Times New Roman" w:cs="Sylfaen"/>
                <w:sz w:val="18"/>
                <w:szCs w:val="18"/>
                <w:lang w:val="ka-GE"/>
              </w:rPr>
              <w:t>საწინააღმდეგო</w:t>
            </w:r>
            <w:r w:rsidRPr="004B1D77">
              <w:rPr>
                <w:rFonts w:eastAsia="Times New Roman"/>
                <w:sz w:val="18"/>
                <w:szCs w:val="18"/>
                <w:lang w:val="ka-GE"/>
              </w:rPr>
              <w:t xml:space="preserve"> </w:t>
            </w:r>
            <w:r w:rsidRPr="004B1D77">
              <w:rPr>
                <w:rFonts w:eastAsia="Times New Roman" w:cs="Sylfaen"/>
                <w:sz w:val="18"/>
                <w:szCs w:val="18"/>
                <w:lang w:val="ka-GE"/>
              </w:rPr>
              <w:t>ღონისძიებები</w:t>
            </w:r>
            <w:r w:rsidRPr="004B1D77">
              <w:rPr>
                <w:rFonts w:eastAsia="Times New Roman"/>
                <w:sz w:val="18"/>
                <w:szCs w:val="18"/>
                <w:lang w:val="ka-GE"/>
              </w:rPr>
              <w:t xml:space="preserve">, </w:t>
            </w:r>
            <w:r w:rsidRPr="004B1D77">
              <w:rPr>
                <w:rFonts w:eastAsia="Times New Roman" w:cs="Sylfaen"/>
                <w:sz w:val="18"/>
                <w:szCs w:val="18"/>
                <w:lang w:val="ka-GE"/>
              </w:rPr>
              <w:t>მაგ</w:t>
            </w:r>
            <w:r w:rsidRPr="004B1D77">
              <w:rPr>
                <w:rFonts w:eastAsia="Times New Roman"/>
                <w:sz w:val="18"/>
                <w:szCs w:val="18"/>
                <w:lang w:val="ka-GE"/>
              </w:rPr>
              <w:t xml:space="preserve">: </w:t>
            </w:r>
            <w:r w:rsidRPr="004B1D77">
              <w:rPr>
                <w:rFonts w:eastAsia="Times New Roman" w:cs="Sylfaen"/>
                <w:sz w:val="18"/>
                <w:szCs w:val="18"/>
                <w:lang w:val="ka-GE"/>
              </w:rPr>
              <w:t>დანადგარებისა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ტექნიკის</w:t>
            </w:r>
            <w:r w:rsidRPr="004B1D77">
              <w:rPr>
                <w:rFonts w:eastAsia="Times New Roman"/>
                <w:sz w:val="18"/>
                <w:szCs w:val="18"/>
                <w:lang w:val="ka-GE"/>
              </w:rPr>
              <w:t xml:space="preserve"> </w:t>
            </w:r>
            <w:r w:rsidRPr="004B1D77">
              <w:rPr>
                <w:rFonts w:eastAsia="Times New Roman" w:cs="Sylfaen"/>
                <w:sz w:val="18"/>
                <w:szCs w:val="18"/>
                <w:lang w:val="ka-GE"/>
              </w:rPr>
              <w:t>ხმაურის</w:t>
            </w:r>
            <w:r w:rsidRPr="004B1D77">
              <w:rPr>
                <w:rFonts w:eastAsia="Times New Roman"/>
                <w:sz w:val="18"/>
                <w:szCs w:val="18"/>
                <w:lang w:val="ka-GE"/>
              </w:rPr>
              <w:t xml:space="preserve"> </w:t>
            </w:r>
            <w:r w:rsidRPr="004B1D77">
              <w:rPr>
                <w:rFonts w:eastAsia="Times New Roman" w:cs="Sylfaen"/>
                <w:sz w:val="18"/>
                <w:szCs w:val="18"/>
                <w:lang w:val="ka-GE"/>
              </w:rPr>
              <w:t>დონის</w:t>
            </w:r>
            <w:r w:rsidRPr="004B1D77">
              <w:rPr>
                <w:rFonts w:eastAsia="Times New Roman"/>
                <w:sz w:val="18"/>
                <w:szCs w:val="18"/>
                <w:lang w:val="ka-GE"/>
              </w:rPr>
              <w:t xml:space="preserve"> </w:t>
            </w:r>
            <w:r w:rsidRPr="004B1D77">
              <w:rPr>
                <w:rFonts w:eastAsia="Times New Roman" w:cs="Sylfaen"/>
                <w:sz w:val="18"/>
                <w:szCs w:val="18"/>
                <w:lang w:val="ka-GE"/>
              </w:rPr>
              <w:t>შემცირება</w:t>
            </w:r>
            <w:r w:rsidRPr="004B1D77">
              <w:rPr>
                <w:rFonts w:eastAsia="Times New Roman"/>
                <w:sz w:val="18"/>
                <w:szCs w:val="18"/>
                <w:lang w:val="ka-GE"/>
              </w:rPr>
              <w:t xml:space="preserve"> </w:t>
            </w:r>
            <w:r w:rsidRPr="004B1D77">
              <w:rPr>
                <w:rFonts w:eastAsia="Times New Roman" w:cs="Sylfaen"/>
                <w:sz w:val="18"/>
                <w:szCs w:val="18"/>
                <w:lang w:val="ka-GE"/>
              </w:rPr>
              <w:t>მათი</w:t>
            </w:r>
            <w:r w:rsidRPr="004B1D77">
              <w:rPr>
                <w:rFonts w:eastAsia="Times New Roman"/>
                <w:sz w:val="18"/>
                <w:szCs w:val="18"/>
                <w:lang w:val="ka-GE"/>
              </w:rPr>
              <w:t xml:space="preserve"> </w:t>
            </w:r>
            <w:r w:rsidRPr="004B1D77">
              <w:rPr>
                <w:rFonts w:eastAsia="Times New Roman" w:cs="Sylfaen"/>
                <w:sz w:val="18"/>
                <w:szCs w:val="18"/>
                <w:lang w:val="ka-GE"/>
              </w:rPr>
              <w:t>ტექნიკურად</w:t>
            </w:r>
            <w:r w:rsidRPr="004B1D77">
              <w:rPr>
                <w:rFonts w:eastAsia="Times New Roman"/>
                <w:sz w:val="18"/>
                <w:szCs w:val="18"/>
                <w:lang w:val="ka-GE"/>
              </w:rPr>
              <w:t xml:space="preserve"> </w:t>
            </w:r>
            <w:r w:rsidRPr="004B1D77">
              <w:rPr>
                <w:rFonts w:eastAsia="Times New Roman" w:cs="Sylfaen"/>
                <w:sz w:val="18"/>
                <w:szCs w:val="18"/>
                <w:lang w:val="ka-GE"/>
              </w:rPr>
              <w:t>გამართვით.</w:t>
            </w:r>
            <w:r w:rsidRPr="004B1D77">
              <w:rPr>
                <w:rFonts w:eastAsia="Times New Roman"/>
                <w:sz w:val="18"/>
                <w:szCs w:val="18"/>
                <w:lang w:val="ka-GE"/>
              </w:rPr>
              <w:t xml:space="preserve"> </w:t>
            </w:r>
          </w:p>
          <w:p w:rsidR="00DA6A65" w:rsidRPr="004B1D77" w:rsidRDefault="00DA6A65" w:rsidP="004142CD">
            <w:pPr>
              <w:numPr>
                <w:ilvl w:val="0"/>
                <w:numId w:val="11"/>
              </w:numPr>
              <w:tabs>
                <w:tab w:val="num" w:pos="176"/>
              </w:tabs>
              <w:spacing w:before="0" w:after="0"/>
              <w:ind w:left="176" w:hanging="142"/>
              <w:contextualSpacing/>
              <w:jc w:val="left"/>
              <w:rPr>
                <w:rFonts w:eastAsia="Times New Roman"/>
                <w:sz w:val="18"/>
                <w:szCs w:val="18"/>
                <w:lang w:val="ka-GE"/>
              </w:rPr>
            </w:pPr>
            <w:r w:rsidRPr="004B1D77">
              <w:rPr>
                <w:rFonts w:eastAsia="Times New Roman" w:cs="Sylfaen"/>
                <w:sz w:val="18"/>
                <w:szCs w:val="18"/>
                <w:lang w:val="ka-GE"/>
              </w:rPr>
              <w:t>საჩივრების</w:t>
            </w:r>
            <w:r w:rsidRPr="004B1D77">
              <w:rPr>
                <w:rFonts w:eastAsia="Times New Roman"/>
                <w:sz w:val="18"/>
                <w:szCs w:val="18"/>
                <w:lang w:val="ka-GE"/>
              </w:rPr>
              <w:t xml:space="preserve"> </w:t>
            </w:r>
            <w:r w:rsidRPr="004B1D77">
              <w:rPr>
                <w:rFonts w:eastAsia="Times New Roman" w:cs="Sylfaen"/>
                <w:sz w:val="18"/>
                <w:szCs w:val="18"/>
                <w:lang w:val="ka-GE"/>
              </w:rPr>
              <w:t>შემოსვლის</w:t>
            </w:r>
            <w:r w:rsidRPr="004B1D77">
              <w:rPr>
                <w:rFonts w:eastAsia="Times New Roman"/>
                <w:sz w:val="18"/>
                <w:szCs w:val="18"/>
                <w:lang w:val="ka-GE"/>
              </w:rPr>
              <w:t xml:space="preserve"> </w:t>
            </w:r>
            <w:r w:rsidRPr="004B1D77">
              <w:rPr>
                <w:rFonts w:eastAsia="Times New Roman" w:cs="Sylfaen"/>
                <w:sz w:val="18"/>
                <w:szCs w:val="18"/>
                <w:lang w:val="ka-GE"/>
              </w:rPr>
              <w:t>შემთხვევაში</w:t>
            </w:r>
            <w:r w:rsidRPr="004B1D77">
              <w:rPr>
                <w:rFonts w:eastAsia="Times New Roman"/>
                <w:sz w:val="18"/>
                <w:szCs w:val="18"/>
                <w:lang w:val="ka-GE"/>
              </w:rPr>
              <w:t xml:space="preserve"> </w:t>
            </w:r>
            <w:r w:rsidRPr="004B1D77">
              <w:rPr>
                <w:rFonts w:eastAsia="Times New Roman" w:cs="Sylfaen"/>
                <w:sz w:val="18"/>
                <w:szCs w:val="18"/>
                <w:lang w:val="ka-GE"/>
              </w:rPr>
              <w:t>მათი</w:t>
            </w:r>
            <w:r w:rsidRPr="004B1D77">
              <w:rPr>
                <w:rFonts w:eastAsia="Times New Roman"/>
                <w:sz w:val="18"/>
                <w:szCs w:val="18"/>
                <w:lang w:val="ka-GE"/>
              </w:rPr>
              <w:t xml:space="preserve"> </w:t>
            </w:r>
            <w:r w:rsidRPr="004B1D77">
              <w:rPr>
                <w:rFonts w:eastAsia="Times New Roman" w:cs="Sylfaen"/>
                <w:sz w:val="18"/>
                <w:szCs w:val="18"/>
                <w:lang w:val="ka-GE"/>
              </w:rPr>
              <w:t>დაფიქსირება</w:t>
            </w:r>
            <w:r w:rsidRPr="004B1D77">
              <w:rPr>
                <w:rFonts w:eastAsia="Times New Roman"/>
                <w:sz w:val="18"/>
                <w:szCs w:val="18"/>
                <w:lang w:val="ka-GE"/>
              </w:rPr>
              <w:t>/</w:t>
            </w:r>
            <w:r w:rsidRPr="004B1D77">
              <w:rPr>
                <w:rFonts w:eastAsia="Times New Roman" w:cs="Sylfaen"/>
                <w:sz w:val="18"/>
                <w:szCs w:val="18"/>
                <w:lang w:val="ka-GE"/>
              </w:rPr>
              <w:t>აღრიცხვა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სათანადო</w:t>
            </w:r>
            <w:r w:rsidRPr="004B1D77">
              <w:rPr>
                <w:rFonts w:eastAsia="Times New Roman"/>
                <w:sz w:val="18"/>
                <w:szCs w:val="18"/>
                <w:lang w:val="ka-GE"/>
              </w:rPr>
              <w:t xml:space="preserve"> </w:t>
            </w:r>
            <w:r w:rsidRPr="004B1D77">
              <w:rPr>
                <w:rFonts w:eastAsia="Times New Roman" w:cs="Sylfaen"/>
                <w:sz w:val="18"/>
                <w:szCs w:val="18"/>
                <w:lang w:val="ka-GE"/>
              </w:rPr>
              <w:t>რეაგირება.</w:t>
            </w:r>
          </w:p>
        </w:tc>
      </w:tr>
      <w:tr w:rsidR="00DA6A65" w:rsidRPr="004B1D77" w:rsidTr="00A36D59">
        <w:trPr>
          <w:trHeight w:val="20"/>
          <w:jc w:val="center"/>
        </w:trPr>
        <w:tc>
          <w:tcPr>
            <w:tcW w:w="2310" w:type="dxa"/>
            <w:vAlign w:val="center"/>
          </w:tcPr>
          <w:p w:rsidR="00DA6A65" w:rsidRPr="004B1D77" w:rsidRDefault="00DA6A65" w:rsidP="00A36D59">
            <w:pPr>
              <w:rPr>
                <w:rFonts w:eastAsia="Times New Roman"/>
                <w:sz w:val="18"/>
                <w:szCs w:val="18"/>
                <w:lang w:val="ka-GE"/>
              </w:rPr>
            </w:pPr>
            <w:r w:rsidRPr="004B1D77">
              <w:rPr>
                <w:rFonts w:eastAsia="Times New Roman" w:cs="Sylfaen"/>
                <w:sz w:val="18"/>
                <w:szCs w:val="18"/>
                <w:lang w:val="ka-GE"/>
              </w:rPr>
              <w:t>ბიოლოგიურ</w:t>
            </w:r>
            <w:r w:rsidRPr="004B1D77">
              <w:rPr>
                <w:rFonts w:eastAsia="Times New Roman"/>
                <w:sz w:val="18"/>
                <w:szCs w:val="18"/>
                <w:lang w:val="ka-GE"/>
              </w:rPr>
              <w:t xml:space="preserve"> </w:t>
            </w:r>
            <w:r w:rsidRPr="004B1D77">
              <w:rPr>
                <w:rFonts w:eastAsia="Times New Roman" w:cs="Sylfaen"/>
                <w:sz w:val="18"/>
                <w:szCs w:val="18"/>
                <w:lang w:val="ka-GE"/>
              </w:rPr>
              <w:t>გარემოზე</w:t>
            </w:r>
            <w:r w:rsidRPr="004B1D77">
              <w:rPr>
                <w:rFonts w:eastAsia="Times New Roman"/>
                <w:sz w:val="18"/>
                <w:szCs w:val="18"/>
                <w:lang w:val="ka-GE"/>
              </w:rPr>
              <w:t xml:space="preserve"> </w:t>
            </w:r>
            <w:r w:rsidRPr="004B1D77">
              <w:rPr>
                <w:rFonts w:eastAsia="Times New Roman" w:cs="Sylfaen"/>
                <w:sz w:val="18"/>
                <w:szCs w:val="18"/>
                <w:lang w:val="ka-GE"/>
              </w:rPr>
              <w:t>ზემოქმედება</w:t>
            </w:r>
          </w:p>
        </w:tc>
        <w:tc>
          <w:tcPr>
            <w:tcW w:w="3367" w:type="dxa"/>
            <w:vAlign w:val="center"/>
          </w:tcPr>
          <w:p w:rsidR="00DA6A65" w:rsidRPr="004B1D77" w:rsidRDefault="00DA6A65" w:rsidP="004142CD">
            <w:pPr>
              <w:numPr>
                <w:ilvl w:val="0"/>
                <w:numId w:val="85"/>
              </w:numPr>
              <w:spacing w:before="0" w:after="0"/>
              <w:ind w:left="288"/>
              <w:contextualSpacing/>
              <w:jc w:val="left"/>
              <w:rPr>
                <w:rFonts w:eastAsia="Times New Roman" w:cs="Sylfaen"/>
                <w:sz w:val="18"/>
                <w:szCs w:val="18"/>
                <w:lang w:val="ka-GE"/>
              </w:rPr>
            </w:pPr>
            <w:r w:rsidRPr="004B1D77">
              <w:rPr>
                <w:rFonts w:eastAsia="Times New Roman" w:cs="Sylfaen"/>
                <w:sz w:val="18"/>
                <w:szCs w:val="18"/>
                <w:lang w:val="ka-GE"/>
              </w:rPr>
              <w:t>ნარჩენების არასწორი მართვა</w:t>
            </w:r>
          </w:p>
        </w:tc>
        <w:tc>
          <w:tcPr>
            <w:tcW w:w="1763" w:type="dxa"/>
            <w:vAlign w:val="center"/>
          </w:tcPr>
          <w:p w:rsidR="00DA6A65" w:rsidRPr="004B1D77" w:rsidRDefault="00DA6A65" w:rsidP="00A36D59">
            <w:pPr>
              <w:jc w:val="center"/>
              <w:rPr>
                <w:rFonts w:eastAsia="Times New Roman"/>
                <w:sz w:val="18"/>
                <w:szCs w:val="18"/>
                <w:lang w:val="ka-GE"/>
              </w:rPr>
            </w:pPr>
            <w:r w:rsidRPr="004B1D77">
              <w:rPr>
                <w:rFonts w:eastAsia="Times New Roman" w:cs="Sylfaen"/>
                <w:sz w:val="18"/>
                <w:szCs w:val="18"/>
                <w:lang w:val="ka-GE"/>
              </w:rPr>
              <w:t>დაბალი</w:t>
            </w:r>
            <w:r w:rsidRPr="004B1D77">
              <w:rPr>
                <w:rFonts w:eastAsia="Times New Roman"/>
                <w:sz w:val="18"/>
                <w:szCs w:val="18"/>
                <w:lang w:val="ka-GE"/>
              </w:rPr>
              <w:t xml:space="preserve"> </w:t>
            </w:r>
            <w:r w:rsidRPr="004B1D77">
              <w:rPr>
                <w:rFonts w:eastAsia="Times New Roman" w:cs="Sylfaen"/>
                <w:sz w:val="18"/>
                <w:szCs w:val="18"/>
                <w:lang w:val="ka-GE"/>
              </w:rPr>
              <w:t>უარყოფითი</w:t>
            </w:r>
          </w:p>
        </w:tc>
        <w:tc>
          <w:tcPr>
            <w:tcW w:w="7020" w:type="dxa"/>
            <w:vAlign w:val="center"/>
          </w:tcPr>
          <w:p w:rsidR="00DA6A65" w:rsidRPr="004B1D77" w:rsidRDefault="00DA6A65" w:rsidP="004142CD">
            <w:pPr>
              <w:numPr>
                <w:ilvl w:val="0"/>
                <w:numId w:val="11"/>
              </w:numPr>
              <w:spacing w:before="0" w:after="0"/>
              <w:ind w:left="360"/>
              <w:contextualSpacing/>
              <w:jc w:val="left"/>
              <w:rPr>
                <w:rFonts w:eastAsia="Times New Roman" w:cs="Sylfaen"/>
                <w:sz w:val="18"/>
                <w:szCs w:val="18"/>
                <w:lang w:val="ka-GE"/>
              </w:rPr>
            </w:pPr>
            <w:r w:rsidRPr="004B1D77">
              <w:rPr>
                <w:rFonts w:eastAsia="Times New Roman" w:cs="Sylfaen"/>
                <w:sz w:val="18"/>
                <w:szCs w:val="18"/>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rsidR="00DA6A65" w:rsidRPr="004B1D77" w:rsidRDefault="00DA6A65" w:rsidP="004142CD">
            <w:pPr>
              <w:numPr>
                <w:ilvl w:val="0"/>
                <w:numId w:val="11"/>
              </w:numPr>
              <w:spacing w:before="0" w:after="0"/>
              <w:ind w:left="360"/>
              <w:contextualSpacing/>
              <w:jc w:val="left"/>
              <w:rPr>
                <w:rFonts w:eastAsia="Times New Roman" w:cs="Sylfaen"/>
                <w:sz w:val="18"/>
                <w:szCs w:val="18"/>
                <w:lang w:val="ka-GE"/>
              </w:rPr>
            </w:pPr>
            <w:r w:rsidRPr="004B1D77">
              <w:rPr>
                <w:rFonts w:eastAsia="Times New Roman" w:cs="Sylfaen"/>
                <w:sz w:val="18"/>
                <w:szCs w:val="18"/>
                <w:lang w:val="ka-GE"/>
              </w:rPr>
              <w:t>ნავთობპროდუქტებისა და სხვა მავნე ნივთიერებების დაღვრის პრევენციული ღონისძიებების გატარება;</w:t>
            </w:r>
          </w:p>
        </w:tc>
      </w:tr>
      <w:tr w:rsidR="00DA6A65" w:rsidRPr="004B1D77" w:rsidTr="00A36D59">
        <w:trPr>
          <w:trHeight w:val="20"/>
          <w:jc w:val="center"/>
        </w:trPr>
        <w:tc>
          <w:tcPr>
            <w:tcW w:w="2310" w:type="dxa"/>
            <w:vAlign w:val="center"/>
          </w:tcPr>
          <w:p w:rsidR="00DA6A65" w:rsidRPr="004B1D77" w:rsidRDefault="00DA6A65" w:rsidP="00A36D59">
            <w:pPr>
              <w:rPr>
                <w:rFonts w:eastAsia="Times New Roman"/>
                <w:sz w:val="18"/>
                <w:szCs w:val="18"/>
                <w:lang w:val="ka-GE"/>
              </w:rPr>
            </w:pPr>
            <w:r w:rsidRPr="004B1D77">
              <w:rPr>
                <w:rFonts w:eastAsia="Times New Roman" w:cs="Sylfaen"/>
                <w:sz w:val="18"/>
                <w:szCs w:val="18"/>
                <w:lang w:val="ka-GE"/>
              </w:rPr>
              <w:t>მიწისქვეშა</w:t>
            </w:r>
            <w:r w:rsidRPr="004B1D77">
              <w:rPr>
                <w:rFonts w:eastAsia="Times New Roman"/>
                <w:sz w:val="18"/>
                <w:szCs w:val="18"/>
                <w:lang w:val="ka-GE"/>
              </w:rPr>
              <w:t xml:space="preserve"> </w:t>
            </w:r>
            <w:r w:rsidRPr="004B1D77">
              <w:rPr>
                <w:rFonts w:eastAsia="Times New Roman" w:cs="Sylfaen"/>
                <w:sz w:val="18"/>
                <w:szCs w:val="18"/>
                <w:lang w:val="ka-GE"/>
              </w:rPr>
              <w:t>წყლების</w:t>
            </w:r>
            <w:r w:rsidRPr="004B1D77">
              <w:rPr>
                <w:rFonts w:eastAsia="Times New Roman"/>
                <w:sz w:val="18"/>
                <w:szCs w:val="18"/>
                <w:lang w:val="ka-GE"/>
              </w:rPr>
              <w:t xml:space="preserve"> </w:t>
            </w:r>
            <w:r w:rsidRPr="004B1D77">
              <w:rPr>
                <w:rFonts w:eastAsia="Times New Roman" w:cs="Sylfaen"/>
                <w:sz w:val="18"/>
                <w:szCs w:val="18"/>
                <w:lang w:val="ka-GE"/>
              </w:rPr>
              <w:t>დაბინძურების</w:t>
            </w:r>
            <w:r w:rsidRPr="004B1D77">
              <w:rPr>
                <w:rFonts w:eastAsia="Times New Roman"/>
                <w:sz w:val="18"/>
                <w:szCs w:val="18"/>
                <w:lang w:val="ka-GE"/>
              </w:rPr>
              <w:t xml:space="preserve"> </w:t>
            </w:r>
            <w:r w:rsidRPr="004B1D77">
              <w:rPr>
                <w:rFonts w:eastAsia="Times New Roman" w:cs="Sylfaen"/>
                <w:sz w:val="18"/>
                <w:szCs w:val="18"/>
                <w:lang w:val="ka-GE"/>
              </w:rPr>
              <w:t>რისკი</w:t>
            </w:r>
          </w:p>
        </w:tc>
        <w:tc>
          <w:tcPr>
            <w:tcW w:w="3367" w:type="dxa"/>
            <w:vAlign w:val="center"/>
          </w:tcPr>
          <w:p w:rsidR="00DA6A65" w:rsidRPr="004B1D77" w:rsidRDefault="00DA6A65" w:rsidP="004142CD">
            <w:pPr>
              <w:numPr>
                <w:ilvl w:val="0"/>
                <w:numId w:val="85"/>
              </w:numPr>
              <w:spacing w:before="0" w:after="0"/>
              <w:ind w:left="288"/>
              <w:contextualSpacing/>
              <w:jc w:val="left"/>
              <w:rPr>
                <w:rFonts w:eastAsia="Times New Roman"/>
                <w:sz w:val="18"/>
                <w:szCs w:val="18"/>
                <w:lang w:val="ka-GE"/>
              </w:rPr>
            </w:pP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არასწორი</w:t>
            </w:r>
            <w:r w:rsidRPr="004B1D77">
              <w:rPr>
                <w:rFonts w:eastAsia="Times New Roman"/>
                <w:sz w:val="18"/>
                <w:szCs w:val="18"/>
                <w:lang w:val="ka-GE"/>
              </w:rPr>
              <w:t xml:space="preserve"> </w:t>
            </w:r>
            <w:r w:rsidRPr="004B1D77">
              <w:rPr>
                <w:rFonts w:eastAsia="Times New Roman" w:cs="Sylfaen"/>
                <w:sz w:val="18"/>
                <w:szCs w:val="18"/>
                <w:lang w:val="ka-GE"/>
              </w:rPr>
              <w:t>მართვა</w:t>
            </w:r>
            <w:r w:rsidRPr="004B1D77">
              <w:rPr>
                <w:rFonts w:eastAsia="Times New Roman"/>
                <w:sz w:val="18"/>
                <w:szCs w:val="18"/>
                <w:lang w:val="ka-GE"/>
              </w:rPr>
              <w:t>;</w:t>
            </w:r>
          </w:p>
          <w:p w:rsidR="00DA6A65" w:rsidRPr="004B1D77" w:rsidRDefault="00DA6A65" w:rsidP="004142CD">
            <w:pPr>
              <w:numPr>
                <w:ilvl w:val="0"/>
                <w:numId w:val="85"/>
              </w:numPr>
              <w:spacing w:before="0" w:after="0"/>
              <w:ind w:left="288"/>
              <w:contextualSpacing/>
              <w:jc w:val="left"/>
              <w:rPr>
                <w:rFonts w:eastAsia="Times New Roman"/>
                <w:sz w:val="18"/>
                <w:szCs w:val="18"/>
                <w:lang w:val="ka-GE"/>
              </w:rPr>
            </w:pPr>
            <w:r w:rsidRPr="004B1D77">
              <w:rPr>
                <w:rFonts w:eastAsia="Times New Roman" w:cs="Sylfaen"/>
                <w:sz w:val="18"/>
                <w:szCs w:val="18"/>
                <w:lang w:val="ka-GE"/>
              </w:rPr>
              <w:t xml:space="preserve">სატრანსპორტო საშუალებების ტექნიკური </w:t>
            </w:r>
            <w:r w:rsidRPr="004B1D77">
              <w:rPr>
                <w:rFonts w:eastAsia="Times New Roman"/>
                <w:sz w:val="18"/>
                <w:szCs w:val="18"/>
                <w:lang w:val="ka-GE"/>
              </w:rPr>
              <w:t xml:space="preserve"> </w:t>
            </w:r>
            <w:r w:rsidRPr="004B1D77">
              <w:rPr>
                <w:rFonts w:eastAsia="Times New Roman" w:cs="Sylfaen"/>
                <w:sz w:val="18"/>
                <w:szCs w:val="18"/>
                <w:lang w:val="ka-GE"/>
              </w:rPr>
              <w:t>გაუმართაობა;</w:t>
            </w:r>
          </w:p>
          <w:p w:rsidR="00DA6A65" w:rsidRPr="004B1D77" w:rsidRDefault="00DA6A65" w:rsidP="004142CD">
            <w:pPr>
              <w:numPr>
                <w:ilvl w:val="0"/>
                <w:numId w:val="85"/>
              </w:numPr>
              <w:spacing w:before="0" w:after="0"/>
              <w:ind w:left="288"/>
              <w:contextualSpacing/>
              <w:jc w:val="left"/>
              <w:rPr>
                <w:rFonts w:eastAsia="Times New Roman"/>
                <w:sz w:val="18"/>
                <w:szCs w:val="18"/>
                <w:lang w:val="ka-GE"/>
              </w:rPr>
            </w:pPr>
            <w:r w:rsidRPr="004B1D77">
              <w:rPr>
                <w:rFonts w:eastAsia="Times New Roman" w:cs="Sylfaen"/>
                <w:sz w:val="18"/>
                <w:szCs w:val="18"/>
                <w:lang w:val="ka-GE"/>
              </w:rPr>
              <w:t>სანიაღვრე სისტემის ექსპლუატაცია</w:t>
            </w:r>
          </w:p>
          <w:p w:rsidR="00DA6A65" w:rsidRPr="004B1D77" w:rsidRDefault="00DA6A65" w:rsidP="00A36D59">
            <w:pPr>
              <w:ind w:left="288"/>
              <w:contextualSpacing/>
              <w:rPr>
                <w:rFonts w:eastAsia="Times New Roman"/>
                <w:sz w:val="18"/>
                <w:szCs w:val="18"/>
                <w:lang w:val="ka-GE"/>
              </w:rPr>
            </w:pPr>
          </w:p>
        </w:tc>
        <w:tc>
          <w:tcPr>
            <w:tcW w:w="1763" w:type="dxa"/>
            <w:vAlign w:val="center"/>
          </w:tcPr>
          <w:p w:rsidR="00DA6A65" w:rsidRPr="004B1D77" w:rsidRDefault="00DA6A65" w:rsidP="00A36D59">
            <w:pPr>
              <w:jc w:val="center"/>
              <w:rPr>
                <w:rFonts w:eastAsia="Times New Roman"/>
                <w:sz w:val="18"/>
                <w:szCs w:val="18"/>
                <w:lang w:val="ka-GE"/>
              </w:rPr>
            </w:pPr>
            <w:r w:rsidRPr="004B1D77">
              <w:rPr>
                <w:rFonts w:eastAsia="Times New Roman" w:cs="Sylfaen"/>
                <w:sz w:val="18"/>
                <w:szCs w:val="18"/>
                <w:lang w:val="ka-GE"/>
              </w:rPr>
              <w:t>დაბალი</w:t>
            </w:r>
            <w:r w:rsidRPr="004B1D77">
              <w:rPr>
                <w:rFonts w:eastAsia="Times New Roman"/>
                <w:sz w:val="18"/>
                <w:szCs w:val="18"/>
                <w:lang w:val="ka-GE"/>
              </w:rPr>
              <w:t xml:space="preserve"> </w:t>
            </w:r>
            <w:r w:rsidRPr="004B1D77">
              <w:rPr>
                <w:rFonts w:eastAsia="Times New Roman" w:cs="Sylfaen"/>
                <w:sz w:val="18"/>
                <w:szCs w:val="18"/>
                <w:lang w:val="ka-GE"/>
              </w:rPr>
              <w:t>უარყოფითი</w:t>
            </w:r>
          </w:p>
        </w:tc>
        <w:tc>
          <w:tcPr>
            <w:tcW w:w="7020" w:type="dxa"/>
            <w:vAlign w:val="center"/>
          </w:tcPr>
          <w:p w:rsidR="00DA6A65" w:rsidRPr="004B1D77" w:rsidRDefault="00DA6A65" w:rsidP="004142CD">
            <w:pPr>
              <w:numPr>
                <w:ilvl w:val="0"/>
                <w:numId w:val="12"/>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საქმიანობის</w:t>
            </w:r>
            <w:r w:rsidRPr="004B1D77">
              <w:rPr>
                <w:rFonts w:eastAsia="Times New Roman"/>
                <w:sz w:val="18"/>
                <w:szCs w:val="18"/>
                <w:lang w:val="ka-GE"/>
              </w:rPr>
              <w:t xml:space="preserve"> </w:t>
            </w:r>
            <w:r w:rsidRPr="004B1D77">
              <w:rPr>
                <w:rFonts w:eastAsia="Times New Roman" w:cs="Sylfaen"/>
                <w:sz w:val="18"/>
                <w:szCs w:val="18"/>
                <w:lang w:val="ka-GE"/>
              </w:rPr>
              <w:t>ეტაპზე</w:t>
            </w:r>
            <w:r w:rsidRPr="004B1D77">
              <w:rPr>
                <w:rFonts w:eastAsia="Times New Roman"/>
                <w:sz w:val="18"/>
                <w:szCs w:val="18"/>
                <w:lang w:val="ka-GE"/>
              </w:rPr>
              <w:t xml:space="preserve"> </w:t>
            </w:r>
            <w:r w:rsidRPr="004B1D77">
              <w:rPr>
                <w:rFonts w:eastAsia="Times New Roman" w:cs="Sylfaen"/>
                <w:sz w:val="18"/>
                <w:szCs w:val="18"/>
                <w:lang w:val="ka-GE"/>
              </w:rPr>
              <w:t>წარმოქმნილი</w:t>
            </w:r>
            <w:r w:rsidRPr="004B1D77">
              <w:rPr>
                <w:rFonts w:eastAsia="Times New Roman"/>
                <w:sz w:val="18"/>
                <w:szCs w:val="18"/>
                <w:lang w:val="ka-GE"/>
              </w:rPr>
              <w:t xml:space="preserve"> </w:t>
            </w:r>
            <w:r w:rsidRPr="004B1D77">
              <w:rPr>
                <w:rFonts w:eastAsia="Times New Roman" w:cs="Sylfaen"/>
                <w:sz w:val="18"/>
                <w:szCs w:val="18"/>
                <w:lang w:val="ka-GE"/>
              </w:rPr>
              <w:t>სახიფათო</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არასახიფათო</w:t>
            </w:r>
            <w:r w:rsidRPr="004B1D77">
              <w:rPr>
                <w:rFonts w:eastAsia="Times New Roman"/>
                <w:sz w:val="18"/>
                <w:szCs w:val="18"/>
                <w:lang w:val="ka-GE"/>
              </w:rPr>
              <w:t xml:space="preserve"> </w:t>
            </w: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შესაბამისი</w:t>
            </w:r>
            <w:r w:rsidRPr="004B1D77">
              <w:rPr>
                <w:rFonts w:eastAsia="Times New Roman"/>
                <w:sz w:val="18"/>
                <w:szCs w:val="18"/>
                <w:lang w:val="ka-GE"/>
              </w:rPr>
              <w:t xml:space="preserve"> </w:t>
            </w:r>
            <w:r w:rsidRPr="004B1D77">
              <w:rPr>
                <w:rFonts w:eastAsia="Times New Roman" w:cs="Sylfaen"/>
                <w:sz w:val="18"/>
                <w:szCs w:val="18"/>
                <w:lang w:val="ka-GE"/>
              </w:rPr>
              <w:t>კანონმდებლობის</w:t>
            </w:r>
            <w:r w:rsidRPr="004B1D77">
              <w:rPr>
                <w:rFonts w:eastAsia="Times New Roman"/>
                <w:sz w:val="18"/>
                <w:szCs w:val="18"/>
                <w:lang w:val="ka-GE"/>
              </w:rPr>
              <w:t xml:space="preserve"> </w:t>
            </w:r>
            <w:r w:rsidRPr="004B1D77">
              <w:rPr>
                <w:rFonts w:eastAsia="Times New Roman" w:cs="Sylfaen"/>
                <w:sz w:val="18"/>
                <w:szCs w:val="18"/>
                <w:lang w:val="ka-GE"/>
              </w:rPr>
              <w:t>მიხედვით</w:t>
            </w:r>
            <w:r w:rsidRPr="004B1D77">
              <w:rPr>
                <w:rFonts w:eastAsia="Times New Roman"/>
                <w:sz w:val="18"/>
                <w:szCs w:val="18"/>
                <w:lang w:val="ka-GE"/>
              </w:rPr>
              <w:t xml:space="preserve"> </w:t>
            </w:r>
            <w:r w:rsidRPr="004B1D77">
              <w:rPr>
                <w:rFonts w:eastAsia="Times New Roman" w:cs="Sylfaen"/>
                <w:sz w:val="18"/>
                <w:szCs w:val="18"/>
                <w:lang w:val="ka-GE"/>
              </w:rPr>
              <w:t>მართვა</w:t>
            </w:r>
            <w:r w:rsidRPr="004B1D77">
              <w:rPr>
                <w:rFonts w:eastAsia="Times New Roman"/>
                <w:sz w:val="18"/>
                <w:szCs w:val="18"/>
                <w:lang w:val="ka-GE"/>
              </w:rPr>
              <w:t>;</w:t>
            </w:r>
          </w:p>
          <w:p w:rsidR="00DA6A65" w:rsidRPr="004B1D77" w:rsidRDefault="00DA6A65" w:rsidP="004142CD">
            <w:pPr>
              <w:numPr>
                <w:ilvl w:val="0"/>
                <w:numId w:val="12"/>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სატრანსპორტო საშუალებების ტექნიკური</w:t>
            </w:r>
            <w:r w:rsidRPr="004B1D77">
              <w:rPr>
                <w:rFonts w:eastAsia="Times New Roman"/>
                <w:sz w:val="18"/>
                <w:szCs w:val="18"/>
                <w:lang w:val="ka-GE"/>
              </w:rPr>
              <w:t xml:space="preserve"> </w:t>
            </w:r>
            <w:r w:rsidRPr="004B1D77">
              <w:rPr>
                <w:rFonts w:eastAsia="Times New Roman" w:cs="Sylfaen"/>
                <w:sz w:val="18"/>
                <w:szCs w:val="18"/>
                <w:lang w:val="ka-GE"/>
              </w:rPr>
              <w:t>მდგომარეობის</w:t>
            </w:r>
            <w:r w:rsidRPr="004B1D77">
              <w:rPr>
                <w:rFonts w:eastAsia="Times New Roman"/>
                <w:sz w:val="18"/>
                <w:szCs w:val="18"/>
                <w:lang w:val="ka-GE"/>
              </w:rPr>
              <w:t xml:space="preserve"> </w:t>
            </w:r>
            <w:r w:rsidRPr="004B1D77">
              <w:rPr>
                <w:rFonts w:eastAsia="Times New Roman" w:cs="Sylfaen"/>
                <w:sz w:val="18"/>
                <w:szCs w:val="18"/>
                <w:lang w:val="ka-GE"/>
              </w:rPr>
              <w:t>კონტროლი</w:t>
            </w:r>
            <w:r w:rsidRPr="004B1D77">
              <w:rPr>
                <w:rFonts w:eastAsia="Times New Roman"/>
                <w:sz w:val="18"/>
                <w:szCs w:val="18"/>
                <w:lang w:val="ka-GE"/>
              </w:rPr>
              <w:t>;</w:t>
            </w:r>
          </w:p>
          <w:p w:rsidR="00DA6A65" w:rsidRPr="004B1D77" w:rsidRDefault="00DA6A65" w:rsidP="004142CD">
            <w:pPr>
              <w:pStyle w:val="ListParagraph"/>
              <w:numPr>
                <w:ilvl w:val="0"/>
                <w:numId w:val="12"/>
              </w:numPr>
              <w:spacing w:before="0" w:after="0"/>
              <w:ind w:left="360"/>
              <w:jc w:val="left"/>
              <w:rPr>
                <w:lang w:val="ka-GE"/>
              </w:rPr>
            </w:pPr>
            <w:r w:rsidRPr="004B1D77">
              <w:rPr>
                <w:rFonts w:cs="Sylfaen"/>
                <w:lang w:val="ka-GE"/>
              </w:rPr>
              <w:t>სალექარის</w:t>
            </w:r>
            <w:r w:rsidRPr="004B1D77">
              <w:rPr>
                <w:lang w:val="ka-GE"/>
              </w:rPr>
              <w:t xml:space="preserve"> </w:t>
            </w:r>
            <w:r w:rsidRPr="004B1D77">
              <w:rPr>
                <w:rFonts w:cs="Sylfaen"/>
                <w:lang w:val="ka-GE"/>
              </w:rPr>
              <w:t>ტექნიკური</w:t>
            </w:r>
            <w:r w:rsidRPr="004B1D77">
              <w:rPr>
                <w:lang w:val="ka-GE"/>
              </w:rPr>
              <w:t xml:space="preserve"> </w:t>
            </w:r>
            <w:r w:rsidRPr="004B1D77">
              <w:rPr>
                <w:rFonts w:cs="Sylfaen"/>
                <w:lang w:val="ka-GE"/>
              </w:rPr>
              <w:t>მდგომარეობის</w:t>
            </w:r>
            <w:r w:rsidRPr="004B1D77">
              <w:rPr>
                <w:lang w:val="ka-GE"/>
              </w:rPr>
              <w:t xml:space="preserve"> </w:t>
            </w:r>
            <w:r w:rsidRPr="004B1D77">
              <w:rPr>
                <w:rFonts w:cs="Sylfaen"/>
                <w:lang w:val="ka-GE"/>
              </w:rPr>
              <w:t>კონტროლი</w:t>
            </w:r>
            <w:r w:rsidRPr="004B1D77">
              <w:rPr>
                <w:lang w:val="ka-GE"/>
              </w:rPr>
              <w:t>;</w:t>
            </w:r>
          </w:p>
          <w:p w:rsidR="00DA6A65" w:rsidRPr="004B1D77" w:rsidRDefault="00DA6A65" w:rsidP="004142CD">
            <w:pPr>
              <w:numPr>
                <w:ilvl w:val="0"/>
                <w:numId w:val="12"/>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სალექარის</w:t>
            </w:r>
            <w:r w:rsidRPr="004B1D77">
              <w:rPr>
                <w:rFonts w:eastAsia="Times New Roman"/>
                <w:sz w:val="18"/>
                <w:szCs w:val="18"/>
                <w:lang w:val="ka-GE"/>
              </w:rPr>
              <w:t xml:space="preserve"> </w:t>
            </w:r>
            <w:r w:rsidRPr="004B1D77">
              <w:rPr>
                <w:rFonts w:eastAsia="Times New Roman" w:cs="Sylfaen"/>
                <w:sz w:val="18"/>
                <w:szCs w:val="18"/>
                <w:lang w:val="ka-GE"/>
              </w:rPr>
              <w:t>პერიოდული</w:t>
            </w:r>
            <w:r w:rsidRPr="004B1D77">
              <w:rPr>
                <w:rFonts w:eastAsia="Times New Roman"/>
                <w:sz w:val="18"/>
                <w:szCs w:val="18"/>
                <w:lang w:val="ka-GE"/>
              </w:rPr>
              <w:t xml:space="preserve"> </w:t>
            </w:r>
            <w:proofErr w:type="spellStart"/>
            <w:r w:rsidRPr="004B1D77">
              <w:rPr>
                <w:rFonts w:eastAsia="Times New Roman" w:cs="Sylfaen"/>
                <w:sz w:val="18"/>
                <w:szCs w:val="18"/>
                <w:lang w:val="ka-GE"/>
              </w:rPr>
              <w:t>ამოწმედან</w:t>
            </w:r>
            <w:proofErr w:type="spellEnd"/>
            <w:r w:rsidRPr="004B1D77">
              <w:rPr>
                <w:rFonts w:eastAsia="Times New Roman"/>
                <w:sz w:val="18"/>
                <w:szCs w:val="18"/>
                <w:lang w:val="ka-GE"/>
              </w:rPr>
              <w:t>;</w:t>
            </w:r>
          </w:p>
          <w:p w:rsidR="00DA6A65" w:rsidRPr="004B1D77" w:rsidRDefault="00DA6A65" w:rsidP="004142CD">
            <w:pPr>
              <w:numPr>
                <w:ilvl w:val="0"/>
                <w:numId w:val="12"/>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lastRenderedPageBreak/>
              <w:t>წყლის გარემოს დაბინძურების</w:t>
            </w:r>
            <w:r w:rsidRPr="004B1D77">
              <w:rPr>
                <w:rFonts w:eastAsia="Times New Roman"/>
                <w:sz w:val="18"/>
                <w:szCs w:val="18"/>
                <w:lang w:val="ka-GE"/>
              </w:rPr>
              <w:t xml:space="preserve"> </w:t>
            </w:r>
            <w:r w:rsidRPr="004B1D77">
              <w:rPr>
                <w:rFonts w:eastAsia="Times New Roman" w:cs="Sylfaen"/>
                <w:sz w:val="18"/>
                <w:szCs w:val="18"/>
                <w:lang w:val="ka-GE"/>
              </w:rPr>
              <w:t>თავიდან</w:t>
            </w:r>
            <w:r w:rsidRPr="004B1D77">
              <w:rPr>
                <w:rFonts w:eastAsia="Times New Roman"/>
                <w:sz w:val="18"/>
                <w:szCs w:val="18"/>
                <w:lang w:val="ka-GE"/>
              </w:rPr>
              <w:t xml:space="preserve"> </w:t>
            </w:r>
            <w:r w:rsidRPr="004B1D77">
              <w:rPr>
                <w:rFonts w:eastAsia="Times New Roman" w:cs="Sylfaen"/>
                <w:sz w:val="18"/>
                <w:szCs w:val="18"/>
                <w:lang w:val="ka-GE"/>
              </w:rPr>
              <w:t>ასაცილებლად</w:t>
            </w:r>
            <w:r w:rsidRPr="004B1D77">
              <w:rPr>
                <w:rFonts w:eastAsia="Times New Roman"/>
                <w:sz w:val="18"/>
                <w:szCs w:val="18"/>
                <w:lang w:val="ka-GE"/>
              </w:rPr>
              <w:t xml:space="preserve"> </w:t>
            </w:r>
            <w:r w:rsidRPr="004B1D77">
              <w:rPr>
                <w:rFonts w:eastAsia="Times New Roman" w:cs="Sylfaen"/>
                <w:sz w:val="18"/>
                <w:szCs w:val="18"/>
                <w:lang w:val="ka-GE"/>
              </w:rPr>
              <w:t>შემუშავებული</w:t>
            </w:r>
            <w:r w:rsidRPr="004B1D77">
              <w:rPr>
                <w:rFonts w:eastAsia="Times New Roman"/>
                <w:sz w:val="18"/>
                <w:szCs w:val="18"/>
                <w:lang w:val="ka-GE"/>
              </w:rPr>
              <w:t xml:space="preserve"> </w:t>
            </w:r>
            <w:r w:rsidRPr="004B1D77">
              <w:rPr>
                <w:rFonts w:eastAsia="Times New Roman" w:cs="Sylfaen"/>
                <w:sz w:val="18"/>
                <w:szCs w:val="18"/>
                <w:lang w:val="ka-GE"/>
              </w:rPr>
              <w:t>ღონისძიებების</w:t>
            </w:r>
            <w:r w:rsidRPr="004B1D77">
              <w:rPr>
                <w:rFonts w:eastAsia="Times New Roman"/>
                <w:sz w:val="18"/>
                <w:szCs w:val="18"/>
                <w:lang w:val="ka-GE"/>
              </w:rPr>
              <w:t xml:space="preserve"> </w:t>
            </w:r>
            <w:r w:rsidRPr="004B1D77">
              <w:rPr>
                <w:rFonts w:eastAsia="Times New Roman" w:cs="Sylfaen"/>
                <w:sz w:val="18"/>
                <w:szCs w:val="18"/>
                <w:lang w:val="ka-GE"/>
              </w:rPr>
              <w:t>ზედმიწევნით</w:t>
            </w:r>
            <w:r w:rsidRPr="004B1D77">
              <w:rPr>
                <w:rFonts w:eastAsia="Times New Roman"/>
                <w:sz w:val="18"/>
                <w:szCs w:val="18"/>
                <w:lang w:val="ka-GE"/>
              </w:rPr>
              <w:t xml:space="preserve"> </w:t>
            </w:r>
            <w:r w:rsidRPr="004B1D77">
              <w:rPr>
                <w:rFonts w:eastAsia="Times New Roman" w:cs="Sylfaen"/>
                <w:sz w:val="18"/>
                <w:szCs w:val="18"/>
                <w:lang w:val="ka-GE"/>
              </w:rPr>
              <w:t>შესრულების</w:t>
            </w:r>
            <w:r w:rsidRPr="004B1D77">
              <w:rPr>
                <w:rFonts w:eastAsia="Times New Roman"/>
                <w:sz w:val="18"/>
                <w:szCs w:val="18"/>
                <w:lang w:val="ka-GE"/>
              </w:rPr>
              <w:t xml:space="preserve"> </w:t>
            </w:r>
            <w:r w:rsidRPr="004B1D77">
              <w:rPr>
                <w:rFonts w:eastAsia="Times New Roman" w:cs="Sylfaen"/>
                <w:sz w:val="18"/>
                <w:szCs w:val="18"/>
                <w:lang w:val="ka-GE"/>
              </w:rPr>
              <w:t>შემთხვევაში</w:t>
            </w:r>
            <w:r w:rsidRPr="004B1D77">
              <w:rPr>
                <w:rFonts w:eastAsia="Times New Roman"/>
                <w:sz w:val="18"/>
                <w:szCs w:val="18"/>
                <w:lang w:val="ka-GE"/>
              </w:rPr>
              <w:t xml:space="preserve">, </w:t>
            </w:r>
            <w:r w:rsidRPr="004B1D77">
              <w:rPr>
                <w:rFonts w:eastAsia="Times New Roman" w:cs="Sylfaen"/>
                <w:sz w:val="18"/>
                <w:szCs w:val="18"/>
                <w:lang w:val="ka-GE"/>
              </w:rPr>
              <w:t>სანიაღვრე-წყალარინების სისტემით უზრუნველყოფისას, წყლების</w:t>
            </w:r>
            <w:r w:rsidRPr="004B1D77">
              <w:rPr>
                <w:rFonts w:eastAsia="Times New Roman"/>
                <w:sz w:val="18"/>
                <w:szCs w:val="18"/>
                <w:lang w:val="ka-GE"/>
              </w:rPr>
              <w:t xml:space="preserve"> </w:t>
            </w:r>
            <w:r w:rsidRPr="004B1D77">
              <w:rPr>
                <w:rFonts w:eastAsia="Times New Roman" w:cs="Sylfaen"/>
                <w:sz w:val="18"/>
                <w:szCs w:val="18"/>
                <w:lang w:val="ka-GE"/>
              </w:rPr>
              <w:t>დაბინძურების</w:t>
            </w:r>
            <w:r w:rsidRPr="004B1D77">
              <w:rPr>
                <w:rFonts w:eastAsia="Times New Roman"/>
                <w:sz w:val="18"/>
                <w:szCs w:val="18"/>
                <w:lang w:val="ka-GE"/>
              </w:rPr>
              <w:t xml:space="preserve"> </w:t>
            </w:r>
            <w:r w:rsidRPr="004B1D77">
              <w:rPr>
                <w:rFonts w:eastAsia="Times New Roman" w:cs="Sylfaen"/>
                <w:sz w:val="18"/>
                <w:szCs w:val="18"/>
                <w:lang w:val="ka-GE"/>
              </w:rPr>
              <w:t>ალბათობა</w:t>
            </w:r>
            <w:r w:rsidRPr="004B1D77">
              <w:rPr>
                <w:rFonts w:eastAsia="Times New Roman"/>
                <w:sz w:val="18"/>
                <w:szCs w:val="18"/>
                <w:lang w:val="ka-GE"/>
              </w:rPr>
              <w:t xml:space="preserve"> </w:t>
            </w:r>
            <w:r w:rsidRPr="004B1D77">
              <w:rPr>
                <w:rFonts w:eastAsia="Times New Roman" w:cs="Sylfaen"/>
                <w:sz w:val="18"/>
                <w:szCs w:val="18"/>
                <w:lang w:val="ka-GE"/>
              </w:rPr>
              <w:t>მინიმუმამდე</w:t>
            </w:r>
            <w:r w:rsidRPr="004B1D77">
              <w:rPr>
                <w:rFonts w:eastAsia="Times New Roman"/>
                <w:sz w:val="18"/>
                <w:szCs w:val="18"/>
                <w:lang w:val="ka-GE"/>
              </w:rPr>
              <w:t xml:space="preserve"> </w:t>
            </w:r>
            <w:r w:rsidRPr="004B1D77">
              <w:rPr>
                <w:rFonts w:eastAsia="Times New Roman" w:cs="Sylfaen"/>
                <w:sz w:val="18"/>
                <w:szCs w:val="18"/>
                <w:lang w:val="ka-GE"/>
              </w:rPr>
              <w:t>მცირდება</w:t>
            </w:r>
            <w:r w:rsidRPr="004B1D77">
              <w:rPr>
                <w:rFonts w:eastAsia="Times New Roman"/>
                <w:sz w:val="18"/>
                <w:szCs w:val="18"/>
                <w:lang w:val="ka-GE"/>
              </w:rPr>
              <w:t xml:space="preserve">. </w:t>
            </w:r>
          </w:p>
        </w:tc>
      </w:tr>
      <w:tr w:rsidR="00DA6A65" w:rsidRPr="004B1D77" w:rsidTr="00A36D59">
        <w:trPr>
          <w:trHeight w:val="20"/>
          <w:jc w:val="center"/>
        </w:trPr>
        <w:tc>
          <w:tcPr>
            <w:tcW w:w="2310" w:type="dxa"/>
            <w:vAlign w:val="center"/>
          </w:tcPr>
          <w:p w:rsidR="00DA6A65" w:rsidRPr="004B1D77" w:rsidRDefault="00DA6A65" w:rsidP="00A36D59">
            <w:pPr>
              <w:rPr>
                <w:rFonts w:eastAsia="Times New Roman"/>
                <w:sz w:val="18"/>
                <w:szCs w:val="18"/>
                <w:lang w:val="ka-GE"/>
              </w:rPr>
            </w:pPr>
            <w:r w:rsidRPr="004B1D77">
              <w:rPr>
                <w:rFonts w:eastAsia="Times New Roman" w:cs="Sylfaen"/>
                <w:sz w:val="18"/>
                <w:szCs w:val="18"/>
                <w:lang w:val="ka-GE"/>
              </w:rPr>
              <w:lastRenderedPageBreak/>
              <w:t>გრუნტის</w:t>
            </w:r>
            <w:r w:rsidRPr="004B1D77">
              <w:rPr>
                <w:rFonts w:eastAsia="Times New Roman"/>
                <w:sz w:val="18"/>
                <w:szCs w:val="18"/>
                <w:lang w:val="ka-GE"/>
              </w:rPr>
              <w:t xml:space="preserve"> </w:t>
            </w:r>
            <w:r w:rsidRPr="004B1D77">
              <w:rPr>
                <w:rFonts w:eastAsia="Times New Roman" w:cs="Sylfaen"/>
                <w:sz w:val="18"/>
                <w:szCs w:val="18"/>
                <w:lang w:val="ka-GE"/>
              </w:rPr>
              <w:t>დაბინძურების</w:t>
            </w:r>
            <w:r w:rsidRPr="004B1D77">
              <w:rPr>
                <w:rFonts w:eastAsia="Times New Roman"/>
                <w:sz w:val="18"/>
                <w:szCs w:val="18"/>
                <w:lang w:val="ka-GE"/>
              </w:rPr>
              <w:t xml:space="preserve"> </w:t>
            </w:r>
            <w:r w:rsidRPr="004B1D77">
              <w:rPr>
                <w:rFonts w:eastAsia="Times New Roman" w:cs="Sylfaen"/>
                <w:sz w:val="18"/>
                <w:szCs w:val="18"/>
                <w:lang w:val="ka-GE"/>
              </w:rPr>
              <w:t>რისკი</w:t>
            </w:r>
          </w:p>
        </w:tc>
        <w:tc>
          <w:tcPr>
            <w:tcW w:w="3367" w:type="dxa"/>
            <w:vAlign w:val="center"/>
          </w:tcPr>
          <w:p w:rsidR="00DA6A65" w:rsidRPr="004B1D77" w:rsidRDefault="00DA6A65" w:rsidP="004142CD">
            <w:pPr>
              <w:numPr>
                <w:ilvl w:val="0"/>
                <w:numId w:val="85"/>
              </w:numPr>
              <w:spacing w:before="0" w:after="0"/>
              <w:ind w:left="288"/>
              <w:contextualSpacing/>
              <w:jc w:val="left"/>
              <w:rPr>
                <w:rFonts w:eastAsia="Times New Roman"/>
                <w:sz w:val="18"/>
                <w:szCs w:val="18"/>
                <w:lang w:val="ka-GE"/>
              </w:rPr>
            </w:pPr>
            <w:r w:rsidRPr="004B1D77">
              <w:rPr>
                <w:rFonts w:eastAsia="Times New Roman" w:cs="Sylfaen"/>
                <w:sz w:val="18"/>
                <w:szCs w:val="18"/>
                <w:lang w:val="ka-GE"/>
              </w:rPr>
              <w:t>სატრანსპორტო საშუალებების ტექნიკური გაუმართაობა;</w:t>
            </w:r>
          </w:p>
          <w:p w:rsidR="00DA6A65" w:rsidRPr="004B1D77" w:rsidRDefault="00DA6A65" w:rsidP="004142CD">
            <w:pPr>
              <w:numPr>
                <w:ilvl w:val="0"/>
                <w:numId w:val="85"/>
              </w:numPr>
              <w:spacing w:before="0" w:after="0"/>
              <w:ind w:left="288"/>
              <w:contextualSpacing/>
              <w:jc w:val="left"/>
              <w:rPr>
                <w:rFonts w:eastAsia="Times New Roman"/>
                <w:sz w:val="18"/>
                <w:szCs w:val="18"/>
                <w:lang w:val="ka-GE"/>
              </w:rPr>
            </w:pPr>
            <w:r w:rsidRPr="004B1D77">
              <w:rPr>
                <w:rFonts w:eastAsia="Times New Roman" w:cs="Sylfaen"/>
                <w:sz w:val="18"/>
                <w:szCs w:val="18"/>
                <w:lang w:val="ka-GE"/>
              </w:rPr>
              <w:t>მზა პროდუქციის</w:t>
            </w:r>
            <w:r w:rsidRPr="004B1D77">
              <w:rPr>
                <w:rFonts w:eastAsia="Times New Roman"/>
                <w:sz w:val="18"/>
                <w:szCs w:val="18"/>
                <w:lang w:val="ka-GE"/>
              </w:rPr>
              <w:t xml:space="preserve"> </w:t>
            </w:r>
            <w:r w:rsidRPr="004B1D77">
              <w:rPr>
                <w:rFonts w:eastAsia="Times New Roman" w:cs="Sylfaen"/>
                <w:sz w:val="18"/>
                <w:szCs w:val="18"/>
                <w:lang w:val="ka-GE"/>
              </w:rPr>
              <w:t>არასწორი მართვა</w:t>
            </w:r>
            <w:r w:rsidRPr="004B1D77">
              <w:rPr>
                <w:rFonts w:eastAsia="Times New Roman"/>
                <w:sz w:val="18"/>
                <w:szCs w:val="18"/>
                <w:lang w:val="ka-GE"/>
              </w:rPr>
              <w:t>;</w:t>
            </w:r>
          </w:p>
          <w:p w:rsidR="00DA6A65" w:rsidRPr="004B1D77" w:rsidRDefault="00DA6A65" w:rsidP="004142CD">
            <w:pPr>
              <w:numPr>
                <w:ilvl w:val="0"/>
                <w:numId w:val="85"/>
              </w:numPr>
              <w:spacing w:before="0" w:after="0"/>
              <w:ind w:left="288"/>
              <w:contextualSpacing/>
              <w:jc w:val="left"/>
              <w:rPr>
                <w:rFonts w:eastAsia="Times New Roman"/>
                <w:sz w:val="18"/>
                <w:szCs w:val="18"/>
                <w:lang w:val="ka-GE"/>
              </w:rPr>
            </w:pP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მართვის წესების დარღვევა</w:t>
            </w:r>
            <w:r w:rsidRPr="004B1D77">
              <w:rPr>
                <w:rFonts w:eastAsia="Times New Roman"/>
                <w:sz w:val="18"/>
                <w:szCs w:val="18"/>
                <w:lang w:val="ka-GE"/>
              </w:rPr>
              <w:t>.</w:t>
            </w:r>
          </w:p>
        </w:tc>
        <w:tc>
          <w:tcPr>
            <w:tcW w:w="1763" w:type="dxa"/>
            <w:vAlign w:val="center"/>
          </w:tcPr>
          <w:p w:rsidR="00DA6A65" w:rsidRPr="004B1D77" w:rsidRDefault="00DA6A65" w:rsidP="00A36D59">
            <w:pPr>
              <w:jc w:val="center"/>
              <w:rPr>
                <w:rFonts w:eastAsia="Times New Roman"/>
                <w:sz w:val="18"/>
                <w:szCs w:val="18"/>
                <w:lang w:val="ka-GE"/>
              </w:rPr>
            </w:pPr>
            <w:r w:rsidRPr="004B1D77">
              <w:rPr>
                <w:rFonts w:eastAsia="Times New Roman" w:cs="Sylfaen"/>
                <w:sz w:val="18"/>
                <w:szCs w:val="18"/>
                <w:lang w:val="ka-GE"/>
              </w:rPr>
              <w:t>დაბალი</w:t>
            </w:r>
            <w:r w:rsidRPr="004B1D77">
              <w:rPr>
                <w:rFonts w:eastAsia="Times New Roman"/>
                <w:sz w:val="18"/>
                <w:szCs w:val="18"/>
                <w:lang w:val="ka-GE"/>
              </w:rPr>
              <w:t xml:space="preserve"> </w:t>
            </w:r>
            <w:r w:rsidRPr="004B1D77">
              <w:rPr>
                <w:rFonts w:eastAsia="Times New Roman" w:cs="Sylfaen"/>
                <w:sz w:val="18"/>
                <w:szCs w:val="18"/>
                <w:lang w:val="ka-GE"/>
              </w:rPr>
              <w:t>უარყოფითი</w:t>
            </w:r>
          </w:p>
        </w:tc>
        <w:tc>
          <w:tcPr>
            <w:tcW w:w="7020" w:type="dxa"/>
            <w:vAlign w:val="center"/>
          </w:tcPr>
          <w:p w:rsidR="00DA6A65" w:rsidRPr="004B1D77" w:rsidRDefault="00DA6A65" w:rsidP="004142CD">
            <w:pPr>
              <w:numPr>
                <w:ilvl w:val="0"/>
                <w:numId w:val="12"/>
              </w:numPr>
              <w:tabs>
                <w:tab w:val="num" w:pos="300"/>
              </w:tabs>
              <w:spacing w:before="0" w:after="0"/>
              <w:ind w:left="158" w:hanging="142"/>
              <w:contextualSpacing/>
              <w:jc w:val="left"/>
              <w:rPr>
                <w:rFonts w:eastAsia="Times New Roman"/>
                <w:sz w:val="18"/>
                <w:szCs w:val="18"/>
                <w:lang w:val="ka-GE"/>
              </w:rPr>
            </w:pPr>
            <w:r w:rsidRPr="004B1D77">
              <w:rPr>
                <w:rFonts w:eastAsia="Times New Roman" w:cs="Sylfaen"/>
                <w:sz w:val="18"/>
                <w:szCs w:val="18"/>
                <w:lang w:val="ka-GE"/>
              </w:rPr>
              <w:t>წარმოებაში</w:t>
            </w:r>
            <w:r w:rsidRPr="004B1D77">
              <w:rPr>
                <w:rFonts w:eastAsia="Times New Roman"/>
                <w:sz w:val="18"/>
                <w:szCs w:val="18"/>
                <w:lang w:val="ka-GE"/>
              </w:rPr>
              <w:t xml:space="preserve"> </w:t>
            </w:r>
            <w:r w:rsidRPr="004B1D77">
              <w:rPr>
                <w:rFonts w:eastAsia="Times New Roman" w:cs="Sylfaen"/>
                <w:sz w:val="18"/>
                <w:szCs w:val="18"/>
                <w:lang w:val="ka-GE"/>
              </w:rPr>
              <w:t>გამოყენებული</w:t>
            </w:r>
            <w:r w:rsidRPr="004B1D77">
              <w:rPr>
                <w:rFonts w:eastAsia="Times New Roman"/>
                <w:sz w:val="18"/>
                <w:szCs w:val="18"/>
                <w:lang w:val="ka-GE"/>
              </w:rPr>
              <w:t xml:space="preserve"> </w:t>
            </w:r>
            <w:r w:rsidRPr="004B1D77">
              <w:rPr>
                <w:rFonts w:eastAsia="Times New Roman" w:cs="Sylfaen"/>
                <w:sz w:val="18"/>
                <w:szCs w:val="18"/>
                <w:lang w:val="ka-GE"/>
              </w:rPr>
              <w:t>სატრანსპორტო</w:t>
            </w:r>
            <w:r w:rsidRPr="004B1D77">
              <w:rPr>
                <w:rFonts w:eastAsia="Times New Roman"/>
                <w:sz w:val="18"/>
                <w:szCs w:val="18"/>
                <w:lang w:val="ka-GE"/>
              </w:rPr>
              <w:t xml:space="preserve"> </w:t>
            </w:r>
            <w:r w:rsidRPr="004B1D77">
              <w:rPr>
                <w:rFonts w:eastAsia="Times New Roman" w:cs="Sylfaen"/>
                <w:sz w:val="18"/>
                <w:szCs w:val="18"/>
                <w:lang w:val="ka-GE"/>
              </w:rPr>
              <w:t>საშუალებები</w:t>
            </w:r>
            <w:r w:rsidRPr="004B1D77">
              <w:rPr>
                <w:rFonts w:eastAsia="Times New Roman"/>
                <w:sz w:val="18"/>
                <w:szCs w:val="18"/>
                <w:lang w:val="ka-GE"/>
              </w:rPr>
              <w:t xml:space="preserve"> </w:t>
            </w:r>
            <w:r w:rsidRPr="004B1D77">
              <w:rPr>
                <w:rFonts w:eastAsia="Times New Roman" w:cs="Sylfaen"/>
                <w:sz w:val="18"/>
                <w:szCs w:val="18"/>
                <w:lang w:val="ka-GE"/>
              </w:rPr>
              <w:t>უნდა</w:t>
            </w:r>
            <w:r w:rsidRPr="004B1D77">
              <w:rPr>
                <w:rFonts w:eastAsia="Times New Roman"/>
                <w:sz w:val="18"/>
                <w:szCs w:val="18"/>
                <w:lang w:val="ka-GE"/>
              </w:rPr>
              <w:t xml:space="preserve"> </w:t>
            </w:r>
            <w:r w:rsidRPr="004B1D77">
              <w:rPr>
                <w:rFonts w:eastAsia="Times New Roman" w:cs="Sylfaen"/>
                <w:sz w:val="18"/>
                <w:szCs w:val="18"/>
                <w:lang w:val="ka-GE"/>
              </w:rPr>
              <w:t>აკმაყოფილებდნენ</w:t>
            </w:r>
            <w:r w:rsidRPr="004B1D77">
              <w:rPr>
                <w:rFonts w:eastAsia="Times New Roman"/>
                <w:sz w:val="18"/>
                <w:szCs w:val="18"/>
                <w:lang w:val="ka-GE"/>
              </w:rPr>
              <w:t xml:space="preserve"> </w:t>
            </w:r>
            <w:r w:rsidRPr="004B1D77">
              <w:rPr>
                <w:rFonts w:eastAsia="Times New Roman" w:cs="Sylfaen"/>
                <w:sz w:val="18"/>
                <w:szCs w:val="18"/>
                <w:lang w:val="ka-GE"/>
              </w:rPr>
              <w:t>გარემოს</w:t>
            </w:r>
            <w:r w:rsidRPr="004B1D77">
              <w:rPr>
                <w:rFonts w:eastAsia="Times New Roman"/>
                <w:sz w:val="18"/>
                <w:szCs w:val="18"/>
                <w:lang w:val="ka-GE"/>
              </w:rPr>
              <w:t xml:space="preserve"> </w:t>
            </w:r>
            <w:r w:rsidRPr="004B1D77">
              <w:rPr>
                <w:rFonts w:eastAsia="Times New Roman" w:cs="Sylfaen"/>
                <w:sz w:val="18"/>
                <w:szCs w:val="18"/>
                <w:lang w:val="ka-GE"/>
              </w:rPr>
              <w:t>დაცვისა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ტექნიკური</w:t>
            </w:r>
            <w:r w:rsidRPr="004B1D77">
              <w:rPr>
                <w:rFonts w:eastAsia="Times New Roman"/>
                <w:sz w:val="18"/>
                <w:szCs w:val="18"/>
                <w:lang w:val="ka-GE"/>
              </w:rPr>
              <w:t xml:space="preserve"> </w:t>
            </w:r>
            <w:r w:rsidRPr="004B1D77">
              <w:rPr>
                <w:rFonts w:eastAsia="Times New Roman" w:cs="Sylfaen"/>
                <w:sz w:val="18"/>
                <w:szCs w:val="18"/>
                <w:lang w:val="ka-GE"/>
              </w:rPr>
              <w:t>უსაფრთხოების</w:t>
            </w:r>
            <w:r w:rsidRPr="004B1D77">
              <w:rPr>
                <w:rFonts w:eastAsia="Times New Roman"/>
                <w:sz w:val="18"/>
                <w:szCs w:val="18"/>
                <w:lang w:val="ka-GE"/>
              </w:rPr>
              <w:t xml:space="preserve"> </w:t>
            </w:r>
            <w:r w:rsidRPr="004B1D77">
              <w:rPr>
                <w:rFonts w:eastAsia="Times New Roman" w:cs="Sylfaen"/>
                <w:sz w:val="18"/>
                <w:szCs w:val="18"/>
                <w:lang w:val="ka-GE"/>
              </w:rPr>
              <w:t>მოთხოვნებს</w:t>
            </w:r>
            <w:r w:rsidRPr="004B1D77">
              <w:rPr>
                <w:rFonts w:eastAsia="Times New Roman"/>
                <w:sz w:val="18"/>
                <w:szCs w:val="18"/>
                <w:lang w:val="ka-GE"/>
              </w:rPr>
              <w:t xml:space="preserve">, </w:t>
            </w:r>
            <w:r w:rsidRPr="004B1D77">
              <w:rPr>
                <w:rFonts w:eastAsia="Times New Roman" w:cs="Sylfaen"/>
                <w:sz w:val="18"/>
                <w:szCs w:val="18"/>
                <w:lang w:val="ka-GE"/>
              </w:rPr>
              <w:t>რათა</w:t>
            </w:r>
            <w:r w:rsidRPr="004B1D77">
              <w:rPr>
                <w:rFonts w:eastAsia="Times New Roman"/>
                <w:sz w:val="18"/>
                <w:szCs w:val="18"/>
                <w:lang w:val="ka-GE"/>
              </w:rPr>
              <w:t xml:space="preserve"> </w:t>
            </w:r>
            <w:r w:rsidRPr="004B1D77">
              <w:rPr>
                <w:rFonts w:eastAsia="Times New Roman" w:cs="Sylfaen"/>
                <w:sz w:val="18"/>
                <w:szCs w:val="18"/>
                <w:lang w:val="ka-GE"/>
              </w:rPr>
              <w:t>მაქსიმალურად</w:t>
            </w:r>
            <w:r w:rsidRPr="004B1D77">
              <w:rPr>
                <w:rFonts w:eastAsia="Times New Roman"/>
                <w:sz w:val="18"/>
                <w:szCs w:val="18"/>
                <w:lang w:val="ka-GE"/>
              </w:rPr>
              <w:t xml:space="preserve"> </w:t>
            </w:r>
            <w:r w:rsidRPr="004B1D77">
              <w:rPr>
                <w:rFonts w:eastAsia="Times New Roman" w:cs="Sylfaen"/>
                <w:sz w:val="18"/>
                <w:szCs w:val="18"/>
                <w:lang w:val="ka-GE"/>
              </w:rPr>
              <w:t>შეიზღუდოს</w:t>
            </w:r>
            <w:r w:rsidRPr="004B1D77">
              <w:rPr>
                <w:rFonts w:eastAsia="Times New Roman"/>
                <w:sz w:val="18"/>
                <w:szCs w:val="18"/>
                <w:lang w:val="ka-GE"/>
              </w:rPr>
              <w:t xml:space="preserve"> </w:t>
            </w:r>
            <w:r w:rsidRPr="004B1D77">
              <w:rPr>
                <w:rFonts w:eastAsia="Times New Roman" w:cs="Sylfaen"/>
                <w:sz w:val="18"/>
                <w:szCs w:val="18"/>
                <w:lang w:val="ka-GE"/>
              </w:rPr>
              <w:t>სატრანსპორტო</w:t>
            </w:r>
            <w:r w:rsidRPr="004B1D77">
              <w:rPr>
                <w:rFonts w:eastAsia="Times New Roman"/>
                <w:sz w:val="18"/>
                <w:szCs w:val="18"/>
                <w:lang w:val="ka-GE"/>
              </w:rPr>
              <w:t xml:space="preserve"> </w:t>
            </w:r>
            <w:r w:rsidRPr="004B1D77">
              <w:rPr>
                <w:rFonts w:eastAsia="Times New Roman" w:cs="Sylfaen"/>
                <w:sz w:val="18"/>
                <w:szCs w:val="18"/>
                <w:lang w:val="ka-GE"/>
              </w:rPr>
              <w:t>საშუალებებიდან</w:t>
            </w:r>
            <w:r w:rsidRPr="004B1D77">
              <w:rPr>
                <w:rFonts w:eastAsia="Times New Roman"/>
                <w:sz w:val="18"/>
                <w:szCs w:val="18"/>
                <w:lang w:val="ka-GE"/>
              </w:rPr>
              <w:t xml:space="preserve"> </w:t>
            </w:r>
            <w:r w:rsidRPr="004B1D77">
              <w:rPr>
                <w:rFonts w:eastAsia="Times New Roman" w:cs="Sylfaen"/>
                <w:sz w:val="18"/>
                <w:szCs w:val="18"/>
                <w:lang w:val="ka-GE"/>
              </w:rPr>
              <w:t>საწვავისა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ზეთის</w:t>
            </w:r>
            <w:r w:rsidRPr="004B1D77">
              <w:rPr>
                <w:rFonts w:eastAsia="Times New Roman"/>
                <w:sz w:val="18"/>
                <w:szCs w:val="18"/>
                <w:lang w:val="ka-GE"/>
              </w:rPr>
              <w:t xml:space="preserve"> </w:t>
            </w:r>
            <w:r w:rsidRPr="004B1D77">
              <w:rPr>
                <w:rFonts w:eastAsia="Times New Roman" w:cs="Sylfaen"/>
                <w:sz w:val="18"/>
                <w:szCs w:val="18"/>
                <w:lang w:val="ka-GE"/>
              </w:rPr>
              <w:t>დაღვრის</w:t>
            </w:r>
            <w:r w:rsidRPr="004B1D77">
              <w:rPr>
                <w:rFonts w:eastAsia="Times New Roman"/>
                <w:sz w:val="18"/>
                <w:szCs w:val="18"/>
                <w:lang w:val="ka-GE"/>
              </w:rPr>
              <w:t xml:space="preserve"> </w:t>
            </w:r>
            <w:r w:rsidRPr="004B1D77">
              <w:rPr>
                <w:rFonts w:eastAsia="Times New Roman" w:cs="Sylfaen"/>
                <w:sz w:val="18"/>
                <w:szCs w:val="18"/>
                <w:lang w:val="ka-GE"/>
              </w:rPr>
              <w:t>რისკები</w:t>
            </w:r>
            <w:r w:rsidRPr="004B1D77">
              <w:rPr>
                <w:rFonts w:eastAsia="Times New Roman"/>
                <w:sz w:val="18"/>
                <w:szCs w:val="18"/>
                <w:lang w:val="ka-GE"/>
              </w:rPr>
              <w:t>;</w:t>
            </w:r>
          </w:p>
          <w:p w:rsidR="00DA6A65" w:rsidRPr="004B1D77" w:rsidRDefault="00DA6A65" w:rsidP="004142CD">
            <w:pPr>
              <w:numPr>
                <w:ilvl w:val="0"/>
                <w:numId w:val="12"/>
              </w:numPr>
              <w:tabs>
                <w:tab w:val="num" w:pos="300"/>
              </w:tabs>
              <w:spacing w:before="0" w:after="0"/>
              <w:ind w:left="158" w:hanging="142"/>
              <w:contextualSpacing/>
              <w:jc w:val="left"/>
              <w:rPr>
                <w:rFonts w:eastAsia="Times New Roman"/>
                <w:sz w:val="18"/>
                <w:szCs w:val="18"/>
                <w:lang w:val="ka-GE"/>
              </w:rPr>
            </w:pPr>
            <w:r w:rsidRPr="004B1D77">
              <w:rPr>
                <w:rFonts w:eastAsia="Times New Roman" w:cs="Sylfaen"/>
                <w:sz w:val="18"/>
                <w:szCs w:val="18"/>
                <w:lang w:val="ka-GE"/>
              </w:rPr>
              <w:t>საწარმოო</w:t>
            </w:r>
            <w:r w:rsidRPr="004B1D77">
              <w:rPr>
                <w:rFonts w:eastAsia="Times New Roman"/>
                <w:sz w:val="18"/>
                <w:szCs w:val="18"/>
                <w:lang w:val="ka-GE"/>
              </w:rPr>
              <w:t xml:space="preserve"> </w:t>
            </w:r>
            <w:r w:rsidRPr="004B1D77">
              <w:rPr>
                <w:rFonts w:eastAsia="Times New Roman" w:cs="Sylfaen"/>
                <w:sz w:val="18"/>
                <w:szCs w:val="18"/>
                <w:lang w:val="ka-GE"/>
              </w:rPr>
              <w:t>ტერიტორიაზე</w:t>
            </w:r>
            <w:r w:rsidRPr="004B1D77">
              <w:rPr>
                <w:rFonts w:eastAsia="Times New Roman"/>
                <w:sz w:val="18"/>
                <w:szCs w:val="18"/>
                <w:lang w:val="ka-GE"/>
              </w:rPr>
              <w:t xml:space="preserve"> </w:t>
            </w:r>
            <w:r w:rsidRPr="004B1D77">
              <w:rPr>
                <w:rFonts w:eastAsia="Times New Roman" w:cs="Sylfaen"/>
                <w:sz w:val="18"/>
                <w:szCs w:val="18"/>
                <w:lang w:val="ka-GE"/>
              </w:rPr>
              <w:t>სანიტარიული</w:t>
            </w:r>
            <w:r w:rsidRPr="004B1D77">
              <w:rPr>
                <w:rFonts w:eastAsia="Times New Roman"/>
                <w:sz w:val="18"/>
                <w:szCs w:val="18"/>
                <w:lang w:val="ka-GE"/>
              </w:rPr>
              <w:t xml:space="preserve"> </w:t>
            </w:r>
            <w:r w:rsidRPr="004B1D77">
              <w:rPr>
                <w:rFonts w:eastAsia="Times New Roman" w:cs="Sylfaen"/>
                <w:sz w:val="18"/>
                <w:szCs w:val="18"/>
                <w:lang w:val="ka-GE"/>
              </w:rPr>
              <w:t>პირობების</w:t>
            </w:r>
            <w:r w:rsidRPr="004B1D77">
              <w:rPr>
                <w:rFonts w:eastAsia="Times New Roman"/>
                <w:sz w:val="18"/>
                <w:szCs w:val="18"/>
                <w:lang w:val="ka-GE"/>
              </w:rPr>
              <w:t xml:space="preserve"> </w:t>
            </w:r>
            <w:r w:rsidRPr="004B1D77">
              <w:rPr>
                <w:rFonts w:eastAsia="Times New Roman" w:cs="Sylfaen"/>
                <w:sz w:val="18"/>
                <w:szCs w:val="18"/>
                <w:lang w:val="ka-GE"/>
              </w:rPr>
              <w:t>დაცვა</w:t>
            </w:r>
            <w:r w:rsidRPr="004B1D77">
              <w:rPr>
                <w:rFonts w:eastAsia="Times New Roman"/>
                <w:sz w:val="18"/>
                <w:szCs w:val="18"/>
                <w:lang w:val="ka-GE"/>
              </w:rPr>
              <w:t xml:space="preserve"> – </w:t>
            </w:r>
            <w:r w:rsidRPr="004B1D77">
              <w:rPr>
                <w:rFonts w:eastAsia="Times New Roman" w:cs="Sylfaen"/>
                <w:sz w:val="18"/>
                <w:szCs w:val="18"/>
                <w:lang w:val="ka-GE"/>
              </w:rPr>
              <w:t>უნდა</w:t>
            </w:r>
            <w:r w:rsidRPr="004B1D77">
              <w:rPr>
                <w:rFonts w:eastAsia="Times New Roman"/>
                <w:sz w:val="18"/>
                <w:szCs w:val="18"/>
                <w:lang w:val="ka-GE"/>
              </w:rPr>
              <w:t xml:space="preserve"> </w:t>
            </w:r>
            <w:r w:rsidRPr="004B1D77">
              <w:rPr>
                <w:rFonts w:eastAsia="Times New Roman" w:cs="Sylfaen"/>
                <w:sz w:val="18"/>
                <w:szCs w:val="18"/>
                <w:lang w:val="ka-GE"/>
              </w:rPr>
              <w:t>აიკრძალოს</w:t>
            </w:r>
            <w:r w:rsidRPr="004B1D77">
              <w:rPr>
                <w:rFonts w:eastAsia="Times New Roman"/>
                <w:sz w:val="18"/>
                <w:szCs w:val="18"/>
                <w:lang w:val="ka-GE"/>
              </w:rPr>
              <w:t xml:space="preserve"> </w:t>
            </w:r>
            <w:r w:rsidRPr="004B1D77">
              <w:rPr>
                <w:rFonts w:eastAsia="Times New Roman" w:cs="Sylfaen"/>
                <w:sz w:val="18"/>
                <w:szCs w:val="18"/>
                <w:lang w:val="ka-GE"/>
              </w:rPr>
              <w:t>ნედლეულის</w:t>
            </w:r>
            <w:r w:rsidRPr="004B1D77">
              <w:rPr>
                <w:rFonts w:eastAsia="Times New Roman"/>
                <w:sz w:val="18"/>
                <w:szCs w:val="18"/>
                <w:lang w:val="ka-GE"/>
              </w:rPr>
              <w:t xml:space="preserve">, </w:t>
            </w:r>
            <w:r w:rsidRPr="004B1D77">
              <w:rPr>
                <w:rFonts w:eastAsia="Times New Roman" w:cs="Sylfaen"/>
                <w:sz w:val="18"/>
                <w:szCs w:val="18"/>
                <w:lang w:val="ka-GE"/>
              </w:rPr>
              <w:t>მზა</w:t>
            </w:r>
            <w:r w:rsidRPr="004B1D77">
              <w:rPr>
                <w:rFonts w:eastAsia="Times New Roman"/>
                <w:sz w:val="18"/>
                <w:szCs w:val="18"/>
                <w:lang w:val="ka-GE"/>
              </w:rPr>
              <w:t xml:space="preserve"> </w:t>
            </w:r>
            <w:r w:rsidRPr="004B1D77">
              <w:rPr>
                <w:rFonts w:eastAsia="Times New Roman" w:cs="Sylfaen"/>
                <w:sz w:val="18"/>
                <w:szCs w:val="18"/>
                <w:lang w:val="ka-GE"/>
              </w:rPr>
              <w:t>პროდუქციის</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ბიტუმის</w:t>
            </w:r>
            <w:r w:rsidRPr="004B1D77">
              <w:rPr>
                <w:rFonts w:eastAsia="Times New Roman"/>
                <w:sz w:val="18"/>
                <w:szCs w:val="18"/>
                <w:lang w:val="ka-GE"/>
              </w:rPr>
              <w:t xml:space="preserve"> </w:t>
            </w:r>
            <w:r w:rsidRPr="004B1D77">
              <w:rPr>
                <w:rFonts w:eastAsia="Times New Roman" w:cs="Sylfaen"/>
                <w:sz w:val="18"/>
                <w:szCs w:val="18"/>
                <w:lang w:val="ka-GE"/>
              </w:rPr>
              <w:t>ტერიტორიაზე</w:t>
            </w:r>
            <w:r w:rsidRPr="004B1D77">
              <w:rPr>
                <w:rFonts w:eastAsia="Times New Roman"/>
                <w:sz w:val="18"/>
                <w:szCs w:val="18"/>
                <w:lang w:val="ka-GE"/>
              </w:rPr>
              <w:t xml:space="preserve"> </w:t>
            </w:r>
            <w:r w:rsidRPr="004B1D77">
              <w:rPr>
                <w:rFonts w:eastAsia="Times New Roman" w:cs="Sylfaen"/>
                <w:sz w:val="18"/>
                <w:szCs w:val="18"/>
                <w:lang w:val="ka-GE"/>
              </w:rPr>
              <w:t>მიმოფანტვა</w:t>
            </w:r>
            <w:r w:rsidRPr="004B1D77">
              <w:rPr>
                <w:rFonts w:eastAsia="Times New Roman"/>
                <w:sz w:val="18"/>
                <w:szCs w:val="18"/>
                <w:lang w:val="ka-GE"/>
              </w:rPr>
              <w:t>.</w:t>
            </w:r>
          </w:p>
        </w:tc>
      </w:tr>
      <w:tr w:rsidR="00DA6A65" w:rsidRPr="004B1D77" w:rsidTr="00A36D59">
        <w:trPr>
          <w:trHeight w:val="20"/>
          <w:jc w:val="center"/>
        </w:trPr>
        <w:tc>
          <w:tcPr>
            <w:tcW w:w="2310" w:type="dxa"/>
            <w:vAlign w:val="center"/>
          </w:tcPr>
          <w:p w:rsidR="00DA6A65" w:rsidRPr="004B1D77" w:rsidRDefault="00DA6A65" w:rsidP="00A36D59">
            <w:pPr>
              <w:rPr>
                <w:rFonts w:eastAsia="Times New Roman"/>
                <w:sz w:val="18"/>
                <w:szCs w:val="18"/>
                <w:lang w:val="ka-GE"/>
              </w:rPr>
            </w:pPr>
            <w:r w:rsidRPr="004B1D77">
              <w:rPr>
                <w:rFonts w:eastAsia="Times New Roman" w:cs="Sylfaen"/>
                <w:sz w:val="18"/>
                <w:szCs w:val="18"/>
                <w:lang w:val="ka-GE"/>
              </w:rPr>
              <w:t>ვიზუალურ</w:t>
            </w:r>
            <w:r w:rsidRPr="004B1D77">
              <w:rPr>
                <w:rFonts w:eastAsia="Times New Roman"/>
                <w:sz w:val="18"/>
                <w:szCs w:val="18"/>
                <w:lang w:val="ka-GE"/>
              </w:rPr>
              <w:t xml:space="preserve"> </w:t>
            </w:r>
            <w:r w:rsidRPr="004B1D77">
              <w:rPr>
                <w:rFonts w:eastAsia="Times New Roman" w:cs="Sylfaen"/>
                <w:sz w:val="18"/>
                <w:szCs w:val="18"/>
                <w:lang w:val="ka-GE"/>
              </w:rPr>
              <w:t>ლანდშაფტური</w:t>
            </w:r>
            <w:r w:rsidRPr="004B1D77">
              <w:rPr>
                <w:rFonts w:eastAsia="Times New Roman"/>
                <w:sz w:val="18"/>
                <w:szCs w:val="18"/>
                <w:lang w:val="ka-GE"/>
              </w:rPr>
              <w:t xml:space="preserve"> </w:t>
            </w:r>
            <w:r w:rsidRPr="004B1D77">
              <w:rPr>
                <w:rFonts w:eastAsia="Times New Roman" w:cs="Sylfaen"/>
                <w:sz w:val="18"/>
                <w:szCs w:val="18"/>
                <w:lang w:val="ka-GE"/>
              </w:rPr>
              <w:t>ცვლილებები</w:t>
            </w:r>
          </w:p>
        </w:tc>
        <w:tc>
          <w:tcPr>
            <w:tcW w:w="3367" w:type="dxa"/>
            <w:vAlign w:val="center"/>
          </w:tcPr>
          <w:p w:rsidR="00DA6A65" w:rsidRPr="004B1D77" w:rsidRDefault="00DA6A65" w:rsidP="004142CD">
            <w:pPr>
              <w:numPr>
                <w:ilvl w:val="0"/>
                <w:numId w:val="85"/>
              </w:numPr>
              <w:spacing w:before="0" w:after="0"/>
              <w:ind w:left="288"/>
              <w:contextualSpacing/>
              <w:jc w:val="left"/>
              <w:rPr>
                <w:rFonts w:eastAsia="Times New Roman" w:cs="Sylfaen"/>
                <w:sz w:val="18"/>
                <w:szCs w:val="18"/>
                <w:lang w:val="ka-GE"/>
              </w:rPr>
            </w:pPr>
            <w:r w:rsidRPr="004B1D77">
              <w:rPr>
                <w:rFonts w:eastAsia="Times New Roman" w:cs="Sylfaen"/>
                <w:sz w:val="18"/>
                <w:szCs w:val="18"/>
                <w:lang w:val="ka-GE"/>
              </w:rPr>
              <w:t>სატრანსპორტო საშუალებების გადაადგილება;</w:t>
            </w:r>
          </w:p>
          <w:p w:rsidR="00DA6A65" w:rsidRPr="004B1D77" w:rsidRDefault="00DA6A65" w:rsidP="004142CD">
            <w:pPr>
              <w:numPr>
                <w:ilvl w:val="0"/>
                <w:numId w:val="85"/>
              </w:numPr>
              <w:spacing w:before="0" w:after="0"/>
              <w:ind w:left="288"/>
              <w:contextualSpacing/>
              <w:jc w:val="left"/>
              <w:rPr>
                <w:rFonts w:eastAsia="Times New Roman" w:cs="Sylfaen"/>
                <w:sz w:val="18"/>
                <w:szCs w:val="18"/>
                <w:lang w:val="ka-GE"/>
              </w:rPr>
            </w:pPr>
            <w:r w:rsidRPr="004B1D77">
              <w:rPr>
                <w:rFonts w:eastAsia="Times New Roman" w:cs="Sylfaen"/>
                <w:sz w:val="18"/>
                <w:szCs w:val="18"/>
                <w:lang w:val="ka-GE"/>
              </w:rPr>
              <w:t>ახალი ქარხნის მონტაჟი</w:t>
            </w:r>
          </w:p>
          <w:p w:rsidR="00DA6A65" w:rsidRPr="004B1D77" w:rsidRDefault="00DA6A65" w:rsidP="004142CD">
            <w:pPr>
              <w:numPr>
                <w:ilvl w:val="0"/>
                <w:numId w:val="85"/>
              </w:numPr>
              <w:spacing w:before="0" w:after="0"/>
              <w:ind w:left="288"/>
              <w:contextualSpacing/>
              <w:jc w:val="left"/>
              <w:rPr>
                <w:rFonts w:eastAsia="Times New Roman" w:cs="Sylfaen"/>
                <w:sz w:val="18"/>
                <w:szCs w:val="18"/>
                <w:lang w:val="ka-GE"/>
              </w:rPr>
            </w:pPr>
            <w:r w:rsidRPr="004B1D77">
              <w:rPr>
                <w:rFonts w:eastAsia="Times New Roman" w:cs="Sylfaen"/>
                <w:sz w:val="18"/>
                <w:szCs w:val="18"/>
                <w:lang w:val="ka-GE"/>
              </w:rPr>
              <w:t>ნარჩენების არასწორი მართვა</w:t>
            </w:r>
          </w:p>
        </w:tc>
        <w:tc>
          <w:tcPr>
            <w:tcW w:w="1763" w:type="dxa"/>
            <w:vAlign w:val="center"/>
          </w:tcPr>
          <w:p w:rsidR="00DA6A65" w:rsidRPr="004B1D77" w:rsidRDefault="00DA6A65" w:rsidP="00A36D59">
            <w:pPr>
              <w:jc w:val="center"/>
              <w:rPr>
                <w:rFonts w:eastAsia="Times New Roman"/>
                <w:sz w:val="18"/>
                <w:szCs w:val="18"/>
                <w:lang w:val="ka-GE"/>
              </w:rPr>
            </w:pPr>
            <w:r w:rsidRPr="004B1D77">
              <w:rPr>
                <w:rFonts w:eastAsia="Times New Roman" w:cs="Sylfaen"/>
                <w:sz w:val="18"/>
                <w:szCs w:val="18"/>
                <w:lang w:val="ka-GE"/>
              </w:rPr>
              <w:t>დაბალი</w:t>
            </w:r>
            <w:r w:rsidRPr="004B1D77">
              <w:rPr>
                <w:rFonts w:eastAsia="Times New Roman"/>
                <w:sz w:val="18"/>
                <w:szCs w:val="18"/>
                <w:lang w:val="ka-GE"/>
              </w:rPr>
              <w:t xml:space="preserve"> </w:t>
            </w:r>
            <w:r w:rsidRPr="004B1D77">
              <w:rPr>
                <w:rFonts w:eastAsia="Times New Roman" w:cs="Sylfaen"/>
                <w:sz w:val="18"/>
                <w:szCs w:val="18"/>
                <w:lang w:val="ka-GE"/>
              </w:rPr>
              <w:t>უარყოფითი</w:t>
            </w:r>
          </w:p>
        </w:tc>
        <w:tc>
          <w:tcPr>
            <w:tcW w:w="7020" w:type="dxa"/>
            <w:vAlign w:val="center"/>
          </w:tcPr>
          <w:p w:rsidR="00DA6A65" w:rsidRPr="004B1D77" w:rsidRDefault="00DA6A65" w:rsidP="004142CD">
            <w:pPr>
              <w:numPr>
                <w:ilvl w:val="0"/>
                <w:numId w:val="12"/>
              </w:numPr>
              <w:spacing w:before="0" w:after="0"/>
              <w:ind w:left="360"/>
              <w:contextualSpacing/>
              <w:jc w:val="left"/>
              <w:rPr>
                <w:sz w:val="18"/>
                <w:szCs w:val="18"/>
                <w:lang w:val="ka-GE" w:eastAsia="ru-RU"/>
              </w:rPr>
            </w:pPr>
            <w:r w:rsidRPr="004B1D77">
              <w:rPr>
                <w:rFonts w:cs="Sylfaen"/>
                <w:sz w:val="18"/>
                <w:szCs w:val="18"/>
                <w:lang w:val="ka-GE" w:eastAsia="ru-RU"/>
              </w:rPr>
              <w:t>ტერიტორიის</w:t>
            </w:r>
            <w:r w:rsidRPr="004B1D77">
              <w:rPr>
                <w:sz w:val="18"/>
                <w:szCs w:val="18"/>
                <w:lang w:val="ka-GE" w:eastAsia="ru-RU"/>
              </w:rPr>
              <w:t xml:space="preserve"> </w:t>
            </w:r>
            <w:r w:rsidRPr="004B1D77">
              <w:rPr>
                <w:rFonts w:cs="Sylfaen"/>
                <w:sz w:val="18"/>
                <w:szCs w:val="18"/>
                <w:lang w:val="ka-GE" w:eastAsia="ru-RU"/>
              </w:rPr>
              <w:t>კეთილმოწყობა</w:t>
            </w:r>
          </w:p>
          <w:p w:rsidR="00DA6A65" w:rsidRPr="004B1D77" w:rsidRDefault="00DA6A65" w:rsidP="004142CD">
            <w:pPr>
              <w:numPr>
                <w:ilvl w:val="0"/>
                <w:numId w:val="12"/>
              </w:numPr>
              <w:spacing w:before="0" w:after="0"/>
              <w:ind w:left="360"/>
              <w:contextualSpacing/>
              <w:jc w:val="left"/>
              <w:rPr>
                <w:sz w:val="18"/>
                <w:szCs w:val="18"/>
                <w:lang w:val="ka-GE" w:eastAsia="ru-RU"/>
              </w:rPr>
            </w:pPr>
            <w:r w:rsidRPr="004B1D77">
              <w:rPr>
                <w:rFonts w:cs="Sylfaen"/>
                <w:sz w:val="18"/>
                <w:szCs w:val="18"/>
                <w:lang w:val="ka-GE"/>
              </w:rPr>
              <w:t>სატრანსპორტო</w:t>
            </w:r>
            <w:r w:rsidRPr="004B1D77">
              <w:rPr>
                <w:sz w:val="18"/>
                <w:szCs w:val="18"/>
                <w:lang w:val="ka-GE"/>
              </w:rPr>
              <w:t xml:space="preserve"> </w:t>
            </w:r>
            <w:r w:rsidRPr="004B1D77">
              <w:rPr>
                <w:rFonts w:cs="Sylfaen"/>
                <w:sz w:val="18"/>
                <w:szCs w:val="18"/>
                <w:lang w:val="ka-GE"/>
              </w:rPr>
              <w:t>ნაკადის</w:t>
            </w:r>
            <w:r w:rsidRPr="004B1D77">
              <w:rPr>
                <w:sz w:val="18"/>
                <w:szCs w:val="18"/>
                <w:lang w:val="ka-GE"/>
              </w:rPr>
              <w:t xml:space="preserve"> </w:t>
            </w:r>
            <w:r w:rsidRPr="004B1D77">
              <w:rPr>
                <w:rFonts w:cs="Sylfaen"/>
                <w:sz w:val="18"/>
                <w:szCs w:val="18"/>
                <w:lang w:val="ka-GE"/>
              </w:rPr>
              <w:t>კონტროლი</w:t>
            </w:r>
          </w:p>
          <w:p w:rsidR="00DA6A65" w:rsidRPr="004B1D77" w:rsidRDefault="00DA6A65" w:rsidP="004142CD">
            <w:pPr>
              <w:numPr>
                <w:ilvl w:val="0"/>
                <w:numId w:val="12"/>
              </w:numPr>
              <w:spacing w:before="0" w:after="0"/>
              <w:ind w:left="360"/>
              <w:contextualSpacing/>
              <w:jc w:val="left"/>
              <w:rPr>
                <w:sz w:val="18"/>
                <w:szCs w:val="18"/>
                <w:lang w:val="ka-GE" w:eastAsia="ru-RU"/>
              </w:rPr>
            </w:pPr>
            <w:r w:rsidRPr="004B1D77">
              <w:rPr>
                <w:rFonts w:cs="Sylfaen"/>
                <w:sz w:val="18"/>
                <w:szCs w:val="18"/>
                <w:lang w:val="ka-GE"/>
              </w:rPr>
              <w:t>ნარჩენების</w:t>
            </w:r>
            <w:r w:rsidRPr="004B1D77">
              <w:rPr>
                <w:sz w:val="18"/>
                <w:szCs w:val="18"/>
                <w:lang w:val="ka-GE"/>
              </w:rPr>
              <w:t xml:space="preserve"> </w:t>
            </w:r>
            <w:r w:rsidRPr="004B1D77">
              <w:rPr>
                <w:rFonts w:cs="Sylfaen"/>
                <w:sz w:val="18"/>
                <w:szCs w:val="18"/>
                <w:lang w:val="ka-GE"/>
              </w:rPr>
              <w:t>სწორი</w:t>
            </w:r>
            <w:r w:rsidRPr="004B1D77">
              <w:rPr>
                <w:sz w:val="18"/>
                <w:szCs w:val="18"/>
                <w:lang w:val="ka-GE"/>
              </w:rPr>
              <w:t xml:space="preserve"> </w:t>
            </w:r>
            <w:r w:rsidRPr="004B1D77">
              <w:rPr>
                <w:rFonts w:cs="Sylfaen"/>
                <w:sz w:val="18"/>
                <w:szCs w:val="18"/>
                <w:lang w:val="ka-GE"/>
              </w:rPr>
              <w:t>მართვა</w:t>
            </w:r>
            <w:r w:rsidRPr="004B1D77">
              <w:rPr>
                <w:sz w:val="18"/>
                <w:szCs w:val="18"/>
                <w:lang w:val="ka-GE"/>
              </w:rPr>
              <w:t xml:space="preserve">. </w:t>
            </w:r>
          </w:p>
        </w:tc>
      </w:tr>
      <w:tr w:rsidR="00DA6A65" w:rsidRPr="004B1D77" w:rsidTr="00A36D59">
        <w:trPr>
          <w:trHeight w:val="20"/>
          <w:jc w:val="center"/>
        </w:trPr>
        <w:tc>
          <w:tcPr>
            <w:tcW w:w="2310" w:type="dxa"/>
            <w:vAlign w:val="center"/>
          </w:tcPr>
          <w:p w:rsidR="00DA6A65" w:rsidRPr="004B1D77" w:rsidRDefault="00DA6A65" w:rsidP="00A36D59">
            <w:pPr>
              <w:rPr>
                <w:rFonts w:eastAsia="Times New Roman"/>
                <w:sz w:val="18"/>
                <w:szCs w:val="18"/>
                <w:lang w:val="ka-GE"/>
              </w:rPr>
            </w:pPr>
            <w:r w:rsidRPr="004B1D77">
              <w:rPr>
                <w:rFonts w:eastAsia="Times New Roman" w:cs="Sylfaen"/>
                <w:sz w:val="18"/>
                <w:szCs w:val="18"/>
                <w:lang w:val="ka-GE"/>
              </w:rPr>
              <w:t>ნარჩენები</w:t>
            </w:r>
            <w:r w:rsidRPr="004B1D77">
              <w:rPr>
                <w:rFonts w:eastAsia="Times New Roman"/>
                <w:sz w:val="18"/>
                <w:szCs w:val="18"/>
                <w:lang w:val="ka-GE"/>
              </w:rPr>
              <w:t xml:space="preserve"> </w:t>
            </w:r>
          </w:p>
        </w:tc>
        <w:tc>
          <w:tcPr>
            <w:tcW w:w="3367" w:type="dxa"/>
            <w:vAlign w:val="center"/>
          </w:tcPr>
          <w:p w:rsidR="00DA6A65" w:rsidRPr="004B1D77" w:rsidRDefault="00DA6A65" w:rsidP="004142CD">
            <w:pPr>
              <w:numPr>
                <w:ilvl w:val="0"/>
                <w:numId w:val="85"/>
              </w:numPr>
              <w:spacing w:before="0" w:after="0"/>
              <w:ind w:left="288"/>
              <w:contextualSpacing/>
              <w:jc w:val="left"/>
              <w:rPr>
                <w:rFonts w:eastAsia="Times New Roman"/>
                <w:sz w:val="18"/>
                <w:szCs w:val="18"/>
                <w:lang w:val="ka-GE"/>
              </w:rPr>
            </w:pPr>
            <w:r w:rsidRPr="004B1D77">
              <w:rPr>
                <w:rFonts w:eastAsia="Times New Roman" w:cs="Sylfaen"/>
                <w:sz w:val="18"/>
                <w:szCs w:val="18"/>
                <w:lang w:val="ka-GE"/>
              </w:rPr>
              <w:t>ტექნოლოგიური ციკლი</w:t>
            </w:r>
          </w:p>
          <w:p w:rsidR="00DA6A65" w:rsidRPr="004B1D77" w:rsidRDefault="00DA6A65" w:rsidP="00A36D59">
            <w:pPr>
              <w:ind w:left="288"/>
              <w:contextualSpacing/>
              <w:rPr>
                <w:rFonts w:eastAsia="Times New Roman"/>
                <w:sz w:val="18"/>
                <w:szCs w:val="18"/>
                <w:lang w:val="ka-GE"/>
              </w:rPr>
            </w:pPr>
          </w:p>
        </w:tc>
        <w:tc>
          <w:tcPr>
            <w:tcW w:w="1763" w:type="dxa"/>
            <w:vAlign w:val="center"/>
          </w:tcPr>
          <w:p w:rsidR="00DA6A65" w:rsidRPr="004B1D77" w:rsidRDefault="00DA6A65" w:rsidP="00A36D59">
            <w:pPr>
              <w:jc w:val="center"/>
              <w:rPr>
                <w:rFonts w:eastAsia="Times New Roman"/>
                <w:sz w:val="18"/>
                <w:szCs w:val="18"/>
                <w:lang w:val="ka-GE"/>
              </w:rPr>
            </w:pPr>
            <w:r w:rsidRPr="004B1D77">
              <w:rPr>
                <w:rFonts w:eastAsia="Times New Roman" w:cs="Sylfaen"/>
                <w:sz w:val="18"/>
                <w:szCs w:val="18"/>
                <w:lang w:val="ka-GE"/>
              </w:rPr>
              <w:t>დაბალი უარყოფითი</w:t>
            </w:r>
          </w:p>
        </w:tc>
        <w:tc>
          <w:tcPr>
            <w:tcW w:w="7020" w:type="dxa"/>
            <w:vAlign w:val="center"/>
          </w:tcPr>
          <w:p w:rsidR="00DA6A65" w:rsidRPr="004B1D77" w:rsidRDefault="00DA6A65" w:rsidP="004142CD">
            <w:pPr>
              <w:numPr>
                <w:ilvl w:val="0"/>
                <w:numId w:val="13"/>
              </w:numPr>
              <w:spacing w:before="0" w:after="0"/>
              <w:ind w:left="158" w:hanging="142"/>
              <w:contextualSpacing/>
              <w:jc w:val="left"/>
              <w:rPr>
                <w:rFonts w:eastAsia="Times New Roman"/>
                <w:sz w:val="18"/>
                <w:szCs w:val="18"/>
                <w:lang w:val="ka-GE"/>
              </w:rPr>
            </w:pPr>
            <w:r w:rsidRPr="004B1D77">
              <w:rPr>
                <w:rFonts w:eastAsia="Times New Roman" w:cs="Sylfaen"/>
                <w:sz w:val="18"/>
                <w:szCs w:val="18"/>
                <w:lang w:val="ka-GE"/>
              </w:rPr>
              <w:t>სახიფათო</w:t>
            </w:r>
            <w:r w:rsidRPr="004B1D77">
              <w:rPr>
                <w:rFonts w:eastAsia="Times New Roman"/>
                <w:sz w:val="18"/>
                <w:szCs w:val="18"/>
                <w:lang w:val="ka-GE"/>
              </w:rPr>
              <w:t xml:space="preserve"> </w:t>
            </w: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დროებითი</w:t>
            </w:r>
            <w:r w:rsidRPr="004B1D77">
              <w:rPr>
                <w:rFonts w:eastAsia="Times New Roman"/>
                <w:sz w:val="18"/>
                <w:szCs w:val="18"/>
                <w:lang w:val="ka-GE"/>
              </w:rPr>
              <w:t xml:space="preserve"> </w:t>
            </w:r>
            <w:r w:rsidRPr="004B1D77">
              <w:rPr>
                <w:rFonts w:eastAsia="Times New Roman" w:cs="Sylfaen"/>
                <w:sz w:val="18"/>
                <w:szCs w:val="18"/>
                <w:lang w:val="ka-GE"/>
              </w:rPr>
              <w:t>განთავსებისათვის</w:t>
            </w:r>
            <w:r w:rsidRPr="004B1D77">
              <w:rPr>
                <w:rFonts w:eastAsia="Times New Roman"/>
                <w:sz w:val="18"/>
                <w:szCs w:val="18"/>
                <w:lang w:val="ka-GE"/>
              </w:rPr>
              <w:t xml:space="preserve"> </w:t>
            </w:r>
            <w:r w:rsidRPr="004B1D77">
              <w:rPr>
                <w:rFonts w:eastAsia="Times New Roman" w:cs="Sylfaen"/>
                <w:sz w:val="18"/>
                <w:szCs w:val="18"/>
                <w:lang w:val="ka-GE"/>
              </w:rPr>
              <w:t>შესაბამისი</w:t>
            </w:r>
            <w:r w:rsidRPr="004B1D77">
              <w:rPr>
                <w:rFonts w:eastAsia="Times New Roman"/>
                <w:sz w:val="18"/>
                <w:szCs w:val="18"/>
                <w:lang w:val="ka-GE"/>
              </w:rPr>
              <w:t xml:space="preserve"> </w:t>
            </w:r>
            <w:r w:rsidRPr="004B1D77">
              <w:rPr>
                <w:rFonts w:eastAsia="Times New Roman" w:cs="Sylfaen"/>
                <w:sz w:val="18"/>
                <w:szCs w:val="18"/>
                <w:lang w:val="ka-GE"/>
              </w:rPr>
              <w:t>სათავსის</w:t>
            </w:r>
            <w:r w:rsidRPr="004B1D77">
              <w:rPr>
                <w:rFonts w:eastAsia="Times New Roman"/>
                <w:sz w:val="18"/>
                <w:szCs w:val="18"/>
                <w:lang w:val="ka-GE"/>
              </w:rPr>
              <w:t xml:space="preserve"> (</w:t>
            </w:r>
            <w:r w:rsidRPr="004B1D77">
              <w:rPr>
                <w:rFonts w:eastAsia="Times New Roman" w:cs="Sylfaen"/>
                <w:sz w:val="18"/>
                <w:szCs w:val="18"/>
                <w:lang w:val="ka-GE"/>
              </w:rPr>
              <w:t>დასაშვებია</w:t>
            </w:r>
            <w:r w:rsidRPr="004B1D77">
              <w:rPr>
                <w:rFonts w:eastAsia="Times New Roman"/>
                <w:sz w:val="18"/>
                <w:szCs w:val="18"/>
                <w:lang w:val="ka-GE"/>
              </w:rPr>
              <w:t xml:space="preserve"> </w:t>
            </w:r>
            <w:r w:rsidRPr="004B1D77">
              <w:rPr>
                <w:rFonts w:eastAsia="Times New Roman" w:cs="Sylfaen"/>
                <w:sz w:val="18"/>
                <w:szCs w:val="18"/>
                <w:lang w:val="ka-GE"/>
              </w:rPr>
              <w:t>ვაგონ</w:t>
            </w:r>
            <w:r w:rsidRPr="004B1D77">
              <w:rPr>
                <w:rFonts w:eastAsia="Times New Roman"/>
                <w:sz w:val="18"/>
                <w:szCs w:val="18"/>
                <w:lang w:val="ka-GE"/>
              </w:rPr>
              <w:t xml:space="preserve"> </w:t>
            </w:r>
            <w:r w:rsidRPr="004B1D77">
              <w:rPr>
                <w:rFonts w:eastAsia="Times New Roman" w:cs="Sylfaen"/>
                <w:sz w:val="18"/>
                <w:szCs w:val="18"/>
                <w:lang w:val="ka-GE"/>
              </w:rPr>
              <w:t>კონტეინერი</w:t>
            </w:r>
            <w:r w:rsidRPr="004B1D77">
              <w:rPr>
                <w:rFonts w:eastAsia="Times New Roman"/>
                <w:sz w:val="18"/>
                <w:szCs w:val="18"/>
                <w:lang w:val="ka-GE"/>
              </w:rPr>
              <w:t xml:space="preserve">) </w:t>
            </w:r>
            <w:r w:rsidRPr="004B1D77">
              <w:rPr>
                <w:rFonts w:eastAsia="Times New Roman" w:cs="Sylfaen"/>
                <w:sz w:val="18"/>
                <w:szCs w:val="18"/>
                <w:lang w:val="ka-GE"/>
              </w:rPr>
              <w:t>გამოყოფა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გარემოსდაცვითი</w:t>
            </w:r>
            <w:r w:rsidRPr="004B1D77">
              <w:rPr>
                <w:rFonts w:eastAsia="Times New Roman"/>
                <w:sz w:val="18"/>
                <w:szCs w:val="18"/>
                <w:lang w:val="ka-GE"/>
              </w:rPr>
              <w:t xml:space="preserve"> </w:t>
            </w:r>
            <w:r w:rsidRPr="004B1D77">
              <w:rPr>
                <w:rFonts w:eastAsia="Times New Roman" w:cs="Sylfaen"/>
                <w:sz w:val="18"/>
                <w:szCs w:val="18"/>
                <w:lang w:val="ka-GE"/>
              </w:rPr>
              <w:t>მოთხოვნების</w:t>
            </w:r>
            <w:r w:rsidRPr="004B1D77">
              <w:rPr>
                <w:rFonts w:eastAsia="Times New Roman"/>
                <w:sz w:val="18"/>
                <w:szCs w:val="18"/>
                <w:lang w:val="ka-GE"/>
              </w:rPr>
              <w:t xml:space="preserve"> </w:t>
            </w:r>
            <w:r w:rsidRPr="004B1D77">
              <w:rPr>
                <w:rFonts w:eastAsia="Times New Roman" w:cs="Sylfaen"/>
                <w:sz w:val="18"/>
                <w:szCs w:val="18"/>
                <w:lang w:val="ka-GE"/>
              </w:rPr>
              <w:t>შესაბამისად</w:t>
            </w:r>
            <w:r w:rsidRPr="004B1D77">
              <w:rPr>
                <w:rFonts w:eastAsia="Times New Roman"/>
                <w:sz w:val="18"/>
                <w:szCs w:val="18"/>
                <w:lang w:val="ka-GE"/>
              </w:rPr>
              <w:t xml:space="preserve"> </w:t>
            </w:r>
            <w:r w:rsidRPr="004B1D77">
              <w:rPr>
                <w:rFonts w:eastAsia="Times New Roman" w:cs="Sylfaen"/>
                <w:sz w:val="18"/>
                <w:szCs w:val="18"/>
                <w:lang w:val="ka-GE"/>
              </w:rPr>
              <w:t>კეთილმოწყობა</w:t>
            </w:r>
            <w:r w:rsidRPr="004B1D77">
              <w:rPr>
                <w:rFonts w:eastAsia="Times New Roman"/>
                <w:sz w:val="18"/>
                <w:szCs w:val="18"/>
                <w:lang w:val="ka-GE"/>
              </w:rPr>
              <w:t>;</w:t>
            </w:r>
          </w:p>
          <w:p w:rsidR="00DA6A65" w:rsidRPr="004B1D77" w:rsidRDefault="00DA6A65" w:rsidP="004142CD">
            <w:pPr>
              <w:numPr>
                <w:ilvl w:val="0"/>
                <w:numId w:val="13"/>
              </w:numPr>
              <w:spacing w:before="0" w:after="0"/>
              <w:ind w:left="158" w:hanging="142"/>
              <w:contextualSpacing/>
              <w:jc w:val="left"/>
              <w:rPr>
                <w:rFonts w:eastAsia="Times New Roman"/>
                <w:sz w:val="18"/>
                <w:szCs w:val="18"/>
                <w:lang w:val="ka-GE"/>
              </w:rPr>
            </w:pPr>
            <w:r w:rsidRPr="004B1D77">
              <w:rPr>
                <w:rFonts w:eastAsia="Times New Roman" w:cs="Sylfaen"/>
                <w:sz w:val="18"/>
                <w:szCs w:val="18"/>
                <w:lang w:val="ka-GE"/>
              </w:rPr>
              <w:t>ტრანსპორტირებისას</w:t>
            </w:r>
            <w:r w:rsidRPr="004B1D77">
              <w:rPr>
                <w:rFonts w:eastAsia="Times New Roman"/>
                <w:sz w:val="18"/>
                <w:szCs w:val="18"/>
                <w:lang w:val="ka-GE"/>
              </w:rPr>
              <w:t xml:space="preserve"> </w:t>
            </w:r>
            <w:r w:rsidRPr="004B1D77">
              <w:rPr>
                <w:rFonts w:eastAsia="Times New Roman" w:cs="Sylfaen"/>
                <w:sz w:val="18"/>
                <w:szCs w:val="18"/>
                <w:lang w:val="ka-GE"/>
              </w:rPr>
              <w:t>განსაზღვრული</w:t>
            </w:r>
            <w:r w:rsidRPr="004B1D77">
              <w:rPr>
                <w:rFonts w:eastAsia="Times New Roman"/>
                <w:sz w:val="18"/>
                <w:szCs w:val="18"/>
                <w:lang w:val="ka-GE"/>
              </w:rPr>
              <w:t xml:space="preserve"> </w:t>
            </w:r>
            <w:r w:rsidRPr="004B1D77">
              <w:rPr>
                <w:rFonts w:eastAsia="Times New Roman" w:cs="Sylfaen"/>
                <w:sz w:val="18"/>
                <w:szCs w:val="18"/>
                <w:lang w:val="ka-GE"/>
              </w:rPr>
              <w:t>წესების</w:t>
            </w:r>
            <w:r w:rsidRPr="004B1D77">
              <w:rPr>
                <w:rFonts w:eastAsia="Times New Roman"/>
                <w:sz w:val="18"/>
                <w:szCs w:val="18"/>
                <w:lang w:val="ka-GE"/>
              </w:rPr>
              <w:t xml:space="preserve"> </w:t>
            </w:r>
            <w:r w:rsidRPr="004B1D77">
              <w:rPr>
                <w:rFonts w:eastAsia="Times New Roman" w:cs="Sylfaen"/>
                <w:sz w:val="18"/>
                <w:szCs w:val="18"/>
                <w:lang w:val="ka-GE"/>
              </w:rPr>
              <w:t>დაცვა</w:t>
            </w:r>
            <w:r w:rsidRPr="004B1D77">
              <w:rPr>
                <w:rFonts w:eastAsia="Times New Roman"/>
                <w:sz w:val="18"/>
                <w:szCs w:val="18"/>
                <w:lang w:val="ka-GE"/>
              </w:rPr>
              <w:t xml:space="preserve"> (</w:t>
            </w: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ჩატვირთვა</w:t>
            </w:r>
            <w:r w:rsidRPr="004B1D77">
              <w:rPr>
                <w:rFonts w:eastAsia="Times New Roman"/>
                <w:sz w:val="18"/>
                <w:szCs w:val="18"/>
                <w:lang w:val="ka-GE"/>
              </w:rPr>
              <w:t xml:space="preserve"> </w:t>
            </w:r>
            <w:r w:rsidRPr="004B1D77">
              <w:rPr>
                <w:rFonts w:eastAsia="Times New Roman" w:cs="Sylfaen"/>
                <w:sz w:val="18"/>
                <w:szCs w:val="18"/>
                <w:lang w:val="ka-GE"/>
              </w:rPr>
              <w:t>სატრანსპორტო</w:t>
            </w:r>
            <w:r w:rsidRPr="004B1D77">
              <w:rPr>
                <w:rFonts w:eastAsia="Times New Roman"/>
                <w:sz w:val="18"/>
                <w:szCs w:val="18"/>
                <w:lang w:val="ka-GE"/>
              </w:rPr>
              <w:t xml:space="preserve"> </w:t>
            </w:r>
            <w:r w:rsidRPr="004B1D77">
              <w:rPr>
                <w:rFonts w:eastAsia="Times New Roman" w:cs="Sylfaen"/>
                <w:sz w:val="18"/>
                <w:szCs w:val="18"/>
                <w:lang w:val="ka-GE"/>
              </w:rPr>
              <w:t>საშუალებებში</w:t>
            </w:r>
            <w:r w:rsidRPr="004B1D77">
              <w:rPr>
                <w:rFonts w:eastAsia="Times New Roman"/>
                <w:sz w:val="18"/>
                <w:szCs w:val="18"/>
                <w:lang w:val="ka-GE"/>
              </w:rPr>
              <w:t xml:space="preserve"> </w:t>
            </w:r>
            <w:r w:rsidRPr="004B1D77">
              <w:rPr>
                <w:rFonts w:eastAsia="Times New Roman" w:cs="Sylfaen"/>
                <w:sz w:val="18"/>
                <w:szCs w:val="18"/>
                <w:lang w:val="ka-GE"/>
              </w:rPr>
              <w:t>მათი</w:t>
            </w:r>
            <w:r w:rsidRPr="004B1D77">
              <w:rPr>
                <w:rFonts w:eastAsia="Times New Roman"/>
                <w:sz w:val="18"/>
                <w:szCs w:val="18"/>
                <w:lang w:val="ka-GE"/>
              </w:rPr>
              <w:t xml:space="preserve"> </w:t>
            </w:r>
            <w:r w:rsidRPr="004B1D77">
              <w:rPr>
                <w:rFonts w:eastAsia="Times New Roman" w:cs="Sylfaen"/>
                <w:sz w:val="18"/>
                <w:szCs w:val="18"/>
                <w:lang w:val="ka-GE"/>
              </w:rPr>
              <w:t>ტევადობის</w:t>
            </w:r>
            <w:r w:rsidRPr="004B1D77">
              <w:rPr>
                <w:rFonts w:eastAsia="Times New Roman"/>
                <w:sz w:val="18"/>
                <w:szCs w:val="18"/>
                <w:lang w:val="ka-GE"/>
              </w:rPr>
              <w:t xml:space="preserve"> </w:t>
            </w:r>
            <w:r w:rsidRPr="004B1D77">
              <w:rPr>
                <w:rFonts w:eastAsia="Times New Roman" w:cs="Sylfaen"/>
                <w:sz w:val="18"/>
                <w:szCs w:val="18"/>
                <w:lang w:val="ka-GE"/>
              </w:rPr>
              <w:t>შესაბამისი</w:t>
            </w:r>
            <w:r w:rsidRPr="004B1D77">
              <w:rPr>
                <w:rFonts w:eastAsia="Times New Roman"/>
                <w:sz w:val="18"/>
                <w:szCs w:val="18"/>
                <w:lang w:val="ka-GE"/>
              </w:rPr>
              <w:t xml:space="preserve"> </w:t>
            </w:r>
            <w:r w:rsidRPr="004B1D77">
              <w:rPr>
                <w:rFonts w:eastAsia="Times New Roman" w:cs="Sylfaen"/>
                <w:sz w:val="18"/>
                <w:szCs w:val="18"/>
                <w:lang w:val="ka-GE"/>
              </w:rPr>
              <w:t>რაოდენობით</w:t>
            </w:r>
            <w:r w:rsidRPr="004B1D77">
              <w:rPr>
                <w:rFonts w:eastAsia="Times New Roman"/>
                <w:sz w:val="18"/>
                <w:szCs w:val="18"/>
                <w:lang w:val="ka-GE"/>
              </w:rPr>
              <w:t>;</w:t>
            </w:r>
          </w:p>
          <w:p w:rsidR="00DA6A65" w:rsidRPr="004B1D77" w:rsidRDefault="00DA6A65" w:rsidP="004142CD">
            <w:pPr>
              <w:numPr>
                <w:ilvl w:val="0"/>
                <w:numId w:val="13"/>
              </w:numPr>
              <w:tabs>
                <w:tab w:val="num" w:pos="300"/>
              </w:tabs>
              <w:spacing w:before="0" w:after="0"/>
              <w:ind w:left="158" w:hanging="142"/>
              <w:contextualSpacing/>
              <w:jc w:val="left"/>
              <w:rPr>
                <w:rFonts w:eastAsia="Times New Roman"/>
                <w:sz w:val="18"/>
                <w:szCs w:val="18"/>
                <w:lang w:val="ka-GE"/>
              </w:rPr>
            </w:pPr>
            <w:r w:rsidRPr="004B1D77">
              <w:rPr>
                <w:rFonts w:eastAsia="Times New Roman" w:cs="Sylfaen"/>
                <w:sz w:val="18"/>
                <w:szCs w:val="18"/>
                <w:lang w:val="ka-GE"/>
              </w:rPr>
              <w:t>საწარმოს</w:t>
            </w:r>
            <w:r w:rsidRPr="004B1D77">
              <w:rPr>
                <w:rFonts w:eastAsia="Times New Roman"/>
                <w:sz w:val="18"/>
                <w:szCs w:val="18"/>
                <w:lang w:val="ka-GE"/>
              </w:rPr>
              <w:t xml:space="preserve"> </w:t>
            </w:r>
            <w:r w:rsidRPr="004B1D77">
              <w:rPr>
                <w:rFonts w:eastAsia="Times New Roman" w:cs="Sylfaen"/>
                <w:sz w:val="18"/>
                <w:szCs w:val="18"/>
                <w:lang w:val="ka-GE"/>
              </w:rPr>
              <w:t>ტერიტორიაზე</w:t>
            </w:r>
            <w:r w:rsidRPr="004B1D77">
              <w:rPr>
                <w:rFonts w:eastAsia="Times New Roman"/>
                <w:sz w:val="18"/>
                <w:szCs w:val="18"/>
                <w:lang w:val="ka-GE"/>
              </w:rPr>
              <w:t xml:space="preserve"> </w:t>
            </w: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სეგრეგირებული</w:t>
            </w:r>
            <w:r w:rsidRPr="004B1D77">
              <w:rPr>
                <w:rFonts w:eastAsia="Times New Roman"/>
                <w:sz w:val="18"/>
                <w:szCs w:val="18"/>
                <w:lang w:val="ka-GE"/>
              </w:rPr>
              <w:t xml:space="preserve"> </w:t>
            </w:r>
            <w:r w:rsidRPr="004B1D77">
              <w:rPr>
                <w:rFonts w:eastAsia="Times New Roman" w:cs="Sylfaen"/>
                <w:sz w:val="18"/>
                <w:szCs w:val="18"/>
                <w:lang w:val="ka-GE"/>
              </w:rPr>
              <w:t>შეგროვების</w:t>
            </w:r>
            <w:r w:rsidRPr="004B1D77">
              <w:rPr>
                <w:rFonts w:eastAsia="Times New Roman"/>
                <w:sz w:val="18"/>
                <w:szCs w:val="18"/>
                <w:lang w:val="ka-GE"/>
              </w:rPr>
              <w:t xml:space="preserve"> </w:t>
            </w:r>
            <w:r w:rsidRPr="004B1D77">
              <w:rPr>
                <w:rFonts w:eastAsia="Times New Roman" w:cs="Sylfaen"/>
                <w:sz w:val="18"/>
                <w:szCs w:val="18"/>
                <w:lang w:val="ka-GE"/>
              </w:rPr>
              <w:t>მეთოდის</w:t>
            </w:r>
            <w:r w:rsidRPr="004B1D77">
              <w:rPr>
                <w:rFonts w:eastAsia="Times New Roman"/>
                <w:sz w:val="18"/>
                <w:szCs w:val="18"/>
                <w:lang w:val="ka-GE"/>
              </w:rPr>
              <w:t xml:space="preserve"> </w:t>
            </w:r>
            <w:r w:rsidRPr="004B1D77">
              <w:rPr>
                <w:rFonts w:eastAsia="Times New Roman" w:cs="Sylfaen"/>
                <w:sz w:val="18"/>
                <w:szCs w:val="18"/>
                <w:lang w:val="ka-GE"/>
              </w:rPr>
              <w:t>დანერგვა</w:t>
            </w:r>
            <w:r w:rsidRPr="004B1D77">
              <w:rPr>
                <w:rFonts w:eastAsia="Times New Roman"/>
                <w:sz w:val="18"/>
                <w:szCs w:val="18"/>
                <w:lang w:val="ka-GE"/>
              </w:rPr>
              <w:t xml:space="preserve"> (</w:t>
            </w:r>
            <w:r w:rsidRPr="004B1D77">
              <w:rPr>
                <w:rFonts w:eastAsia="Times New Roman" w:cs="Sylfaen"/>
                <w:sz w:val="18"/>
                <w:szCs w:val="18"/>
                <w:lang w:val="ka-GE"/>
              </w:rPr>
              <w:t>სახიფათო</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არასახიფათო</w:t>
            </w:r>
            <w:r w:rsidRPr="004B1D77">
              <w:rPr>
                <w:rFonts w:eastAsia="Times New Roman"/>
                <w:sz w:val="18"/>
                <w:szCs w:val="18"/>
                <w:lang w:val="ka-GE"/>
              </w:rPr>
              <w:t xml:space="preserve"> </w:t>
            </w: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გამოყოფა</w:t>
            </w:r>
            <w:r w:rsidRPr="004B1D77">
              <w:rPr>
                <w:rFonts w:eastAsia="Times New Roman"/>
                <w:sz w:val="18"/>
                <w:szCs w:val="18"/>
                <w:lang w:val="ka-GE"/>
              </w:rPr>
              <w:t xml:space="preserve"> </w:t>
            </w:r>
            <w:r w:rsidRPr="004B1D77">
              <w:rPr>
                <w:rFonts w:eastAsia="Times New Roman" w:cs="Sylfaen"/>
                <w:sz w:val="18"/>
                <w:szCs w:val="18"/>
                <w:lang w:val="ka-GE"/>
              </w:rPr>
              <w:t>ერთმანეთისაგან</w:t>
            </w:r>
            <w:r w:rsidRPr="004B1D77">
              <w:rPr>
                <w:rFonts w:eastAsia="Times New Roman"/>
                <w:sz w:val="18"/>
                <w:szCs w:val="18"/>
                <w:lang w:val="ka-GE"/>
              </w:rPr>
              <w:t>);</w:t>
            </w:r>
          </w:p>
          <w:p w:rsidR="00DA6A65" w:rsidRPr="004B1D77" w:rsidRDefault="00DA6A65" w:rsidP="004142CD">
            <w:pPr>
              <w:numPr>
                <w:ilvl w:val="0"/>
                <w:numId w:val="13"/>
              </w:numPr>
              <w:tabs>
                <w:tab w:val="num" w:pos="300"/>
              </w:tabs>
              <w:spacing w:before="0" w:after="0"/>
              <w:ind w:left="158" w:hanging="142"/>
              <w:contextualSpacing/>
              <w:jc w:val="left"/>
              <w:rPr>
                <w:rFonts w:eastAsia="Times New Roman"/>
                <w:sz w:val="18"/>
                <w:szCs w:val="18"/>
                <w:lang w:val="ka-GE"/>
              </w:rPr>
            </w:pP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სეგრეგირებული</w:t>
            </w:r>
            <w:r w:rsidRPr="004B1D77">
              <w:rPr>
                <w:rFonts w:eastAsia="Times New Roman"/>
                <w:sz w:val="18"/>
                <w:szCs w:val="18"/>
                <w:lang w:val="ka-GE"/>
              </w:rPr>
              <w:t xml:space="preserve"> </w:t>
            </w:r>
            <w:r w:rsidRPr="004B1D77">
              <w:rPr>
                <w:rFonts w:eastAsia="Times New Roman" w:cs="Sylfaen"/>
                <w:sz w:val="18"/>
                <w:szCs w:val="18"/>
                <w:lang w:val="ka-GE"/>
              </w:rPr>
              <w:t>მეთოდით</w:t>
            </w:r>
            <w:r w:rsidRPr="004B1D77">
              <w:rPr>
                <w:rFonts w:eastAsia="Times New Roman"/>
                <w:sz w:val="18"/>
                <w:szCs w:val="18"/>
                <w:lang w:val="ka-GE"/>
              </w:rPr>
              <w:t xml:space="preserve"> </w:t>
            </w:r>
            <w:r w:rsidRPr="004B1D77">
              <w:rPr>
                <w:rFonts w:eastAsia="Times New Roman" w:cs="Sylfaen"/>
                <w:sz w:val="18"/>
                <w:szCs w:val="18"/>
                <w:lang w:val="ka-GE"/>
              </w:rPr>
              <w:t>შეგროვების</w:t>
            </w:r>
            <w:r w:rsidRPr="004B1D77">
              <w:rPr>
                <w:rFonts w:eastAsia="Times New Roman"/>
                <w:sz w:val="18"/>
                <w:szCs w:val="18"/>
                <w:lang w:val="ka-GE"/>
              </w:rPr>
              <w:t xml:space="preserve"> </w:t>
            </w:r>
            <w:r w:rsidRPr="004B1D77">
              <w:rPr>
                <w:rFonts w:eastAsia="Times New Roman" w:cs="Sylfaen"/>
                <w:sz w:val="18"/>
                <w:szCs w:val="18"/>
                <w:lang w:val="ka-GE"/>
              </w:rPr>
              <w:t>უზრუნველყოფისათვის</w:t>
            </w:r>
            <w:r w:rsidRPr="004B1D77">
              <w:rPr>
                <w:rFonts w:eastAsia="Times New Roman"/>
                <w:sz w:val="18"/>
                <w:szCs w:val="18"/>
                <w:lang w:val="ka-GE"/>
              </w:rPr>
              <w:t xml:space="preserve"> </w:t>
            </w:r>
            <w:r w:rsidRPr="004B1D77">
              <w:rPr>
                <w:rFonts w:eastAsia="Times New Roman" w:cs="Sylfaen"/>
                <w:sz w:val="18"/>
                <w:szCs w:val="18"/>
                <w:lang w:val="ka-GE"/>
              </w:rPr>
              <w:t>საჭირო</w:t>
            </w:r>
            <w:r w:rsidRPr="004B1D77">
              <w:rPr>
                <w:rFonts w:eastAsia="Times New Roman"/>
                <w:sz w:val="18"/>
                <w:szCs w:val="18"/>
                <w:lang w:val="ka-GE"/>
              </w:rPr>
              <w:t xml:space="preserve"> </w:t>
            </w:r>
            <w:r w:rsidRPr="004B1D77">
              <w:rPr>
                <w:rFonts w:eastAsia="Times New Roman" w:cs="Sylfaen"/>
                <w:sz w:val="18"/>
                <w:szCs w:val="18"/>
                <w:lang w:val="ka-GE"/>
              </w:rPr>
              <w:t>რაოდენობის</w:t>
            </w:r>
            <w:r w:rsidRPr="004B1D77">
              <w:rPr>
                <w:rFonts w:eastAsia="Times New Roman"/>
                <w:sz w:val="18"/>
                <w:szCs w:val="18"/>
                <w:lang w:val="ka-GE"/>
              </w:rPr>
              <w:t xml:space="preserve"> </w:t>
            </w:r>
            <w:r w:rsidRPr="004B1D77">
              <w:rPr>
                <w:rFonts w:eastAsia="Times New Roman" w:cs="Sylfaen"/>
                <w:sz w:val="18"/>
                <w:szCs w:val="18"/>
                <w:lang w:val="ka-GE"/>
              </w:rPr>
              <w:t>სპეციალური</w:t>
            </w:r>
            <w:r w:rsidRPr="004B1D77">
              <w:rPr>
                <w:rFonts w:eastAsia="Times New Roman"/>
                <w:sz w:val="18"/>
                <w:szCs w:val="18"/>
                <w:lang w:val="ka-GE"/>
              </w:rPr>
              <w:t xml:space="preserve"> </w:t>
            </w:r>
            <w:r w:rsidRPr="004B1D77">
              <w:rPr>
                <w:rFonts w:eastAsia="Times New Roman" w:cs="Sylfaen"/>
                <w:sz w:val="18"/>
                <w:szCs w:val="18"/>
                <w:lang w:val="ka-GE"/>
              </w:rPr>
              <w:t>კონტეინერების</w:t>
            </w:r>
            <w:r w:rsidRPr="004B1D77">
              <w:rPr>
                <w:rFonts w:eastAsia="Times New Roman"/>
                <w:sz w:val="18"/>
                <w:szCs w:val="18"/>
                <w:lang w:val="ka-GE"/>
              </w:rPr>
              <w:t xml:space="preserve"> </w:t>
            </w:r>
            <w:r w:rsidRPr="004B1D77">
              <w:rPr>
                <w:rFonts w:eastAsia="Times New Roman" w:cs="Sylfaen"/>
                <w:sz w:val="18"/>
                <w:szCs w:val="18"/>
                <w:lang w:val="ka-GE"/>
              </w:rPr>
              <w:t>განთავსება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ამ</w:t>
            </w:r>
            <w:r w:rsidRPr="004B1D77">
              <w:rPr>
                <w:rFonts w:eastAsia="Times New Roman"/>
                <w:sz w:val="18"/>
                <w:szCs w:val="18"/>
                <w:lang w:val="ka-GE"/>
              </w:rPr>
              <w:t xml:space="preserve"> </w:t>
            </w:r>
            <w:r w:rsidRPr="004B1D77">
              <w:rPr>
                <w:rFonts w:eastAsia="Times New Roman" w:cs="Sylfaen"/>
                <w:sz w:val="18"/>
                <w:szCs w:val="18"/>
                <w:lang w:val="ka-GE"/>
              </w:rPr>
              <w:t>კონტეინერების</w:t>
            </w:r>
            <w:r w:rsidRPr="004B1D77">
              <w:rPr>
                <w:rFonts w:eastAsia="Times New Roman"/>
                <w:sz w:val="18"/>
                <w:szCs w:val="18"/>
                <w:lang w:val="ka-GE"/>
              </w:rPr>
              <w:t xml:space="preserve"> </w:t>
            </w:r>
            <w:r w:rsidRPr="004B1D77">
              <w:rPr>
                <w:rFonts w:eastAsia="Times New Roman" w:cs="Sylfaen"/>
                <w:sz w:val="18"/>
                <w:szCs w:val="18"/>
                <w:lang w:val="ka-GE"/>
              </w:rPr>
              <w:t>მარკირება</w:t>
            </w:r>
            <w:r w:rsidRPr="004B1D77">
              <w:rPr>
                <w:rFonts w:eastAsia="Times New Roman"/>
                <w:sz w:val="18"/>
                <w:szCs w:val="18"/>
                <w:lang w:val="ka-GE"/>
              </w:rPr>
              <w:t xml:space="preserve"> (</w:t>
            </w:r>
            <w:r w:rsidRPr="004B1D77">
              <w:rPr>
                <w:rFonts w:eastAsia="Times New Roman" w:cs="Sylfaen"/>
                <w:sz w:val="18"/>
                <w:szCs w:val="18"/>
                <w:lang w:val="ka-GE"/>
              </w:rPr>
              <w:t>ფერი</w:t>
            </w:r>
            <w:r w:rsidRPr="004B1D77">
              <w:rPr>
                <w:rFonts w:eastAsia="Times New Roman"/>
                <w:sz w:val="18"/>
                <w:szCs w:val="18"/>
                <w:lang w:val="ka-GE"/>
              </w:rPr>
              <w:t xml:space="preserve">, </w:t>
            </w:r>
            <w:r w:rsidRPr="004B1D77">
              <w:rPr>
                <w:rFonts w:eastAsia="Times New Roman" w:cs="Sylfaen"/>
                <w:sz w:val="18"/>
                <w:szCs w:val="18"/>
                <w:lang w:val="ka-GE"/>
              </w:rPr>
              <w:t>წარწერა</w:t>
            </w:r>
            <w:r w:rsidRPr="004B1D77">
              <w:rPr>
                <w:rFonts w:eastAsia="Times New Roman"/>
                <w:sz w:val="18"/>
                <w:szCs w:val="18"/>
                <w:lang w:val="ka-GE"/>
              </w:rPr>
              <w:t>);</w:t>
            </w:r>
          </w:p>
          <w:p w:rsidR="00DA6A65" w:rsidRPr="004B1D77" w:rsidRDefault="00DA6A65" w:rsidP="004142CD">
            <w:pPr>
              <w:numPr>
                <w:ilvl w:val="0"/>
                <w:numId w:val="13"/>
              </w:numPr>
              <w:tabs>
                <w:tab w:val="num" w:pos="300"/>
              </w:tabs>
              <w:spacing w:before="0" w:after="0"/>
              <w:ind w:left="158" w:hanging="142"/>
              <w:contextualSpacing/>
              <w:jc w:val="left"/>
              <w:rPr>
                <w:rFonts w:eastAsia="Times New Roman"/>
                <w:sz w:val="18"/>
                <w:szCs w:val="18"/>
                <w:lang w:val="ka-GE"/>
              </w:rPr>
            </w:pPr>
            <w:r w:rsidRPr="004B1D77">
              <w:rPr>
                <w:rFonts w:eastAsia="Times New Roman" w:cs="Sylfaen"/>
                <w:sz w:val="18"/>
                <w:szCs w:val="18"/>
                <w:lang w:val="ka-GE"/>
              </w:rPr>
              <w:t>საჭიროების შემთხვევაში სახიფათო</w:t>
            </w:r>
            <w:r w:rsidRPr="004B1D77">
              <w:rPr>
                <w:rFonts w:eastAsia="Times New Roman"/>
                <w:sz w:val="18"/>
                <w:szCs w:val="18"/>
                <w:lang w:val="ka-GE"/>
              </w:rPr>
              <w:t xml:space="preserve"> </w:t>
            </w: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დროებითი</w:t>
            </w:r>
            <w:r w:rsidRPr="004B1D77">
              <w:rPr>
                <w:rFonts w:eastAsia="Times New Roman"/>
                <w:sz w:val="18"/>
                <w:szCs w:val="18"/>
                <w:lang w:val="ka-GE"/>
              </w:rPr>
              <w:t xml:space="preserve"> </w:t>
            </w:r>
            <w:r w:rsidRPr="004B1D77">
              <w:rPr>
                <w:rFonts w:eastAsia="Times New Roman" w:cs="Sylfaen"/>
                <w:sz w:val="18"/>
                <w:szCs w:val="18"/>
                <w:lang w:val="ka-GE"/>
              </w:rPr>
              <w:t>განთავსებისათვის</w:t>
            </w:r>
            <w:r w:rsidRPr="004B1D77">
              <w:rPr>
                <w:rFonts w:eastAsia="Times New Roman"/>
                <w:sz w:val="18"/>
                <w:szCs w:val="18"/>
                <w:lang w:val="ka-GE"/>
              </w:rPr>
              <w:t xml:space="preserve"> </w:t>
            </w:r>
            <w:r w:rsidRPr="004B1D77">
              <w:rPr>
                <w:rFonts w:eastAsia="Times New Roman" w:cs="Sylfaen"/>
                <w:sz w:val="18"/>
                <w:szCs w:val="18"/>
                <w:lang w:val="ka-GE"/>
              </w:rPr>
              <w:t>შესაბამისი</w:t>
            </w:r>
            <w:r w:rsidRPr="004B1D77">
              <w:rPr>
                <w:rFonts w:eastAsia="Times New Roman"/>
                <w:sz w:val="18"/>
                <w:szCs w:val="18"/>
                <w:lang w:val="ka-GE"/>
              </w:rPr>
              <w:t xml:space="preserve"> </w:t>
            </w:r>
            <w:r w:rsidRPr="004B1D77">
              <w:rPr>
                <w:rFonts w:eastAsia="Times New Roman" w:cs="Sylfaen"/>
                <w:sz w:val="18"/>
                <w:szCs w:val="18"/>
                <w:lang w:val="ka-GE"/>
              </w:rPr>
              <w:t>სათავსის</w:t>
            </w:r>
            <w:r w:rsidRPr="004B1D77">
              <w:rPr>
                <w:rFonts w:eastAsia="Times New Roman"/>
                <w:sz w:val="18"/>
                <w:szCs w:val="18"/>
                <w:lang w:val="ka-GE"/>
              </w:rPr>
              <w:t xml:space="preserve"> (</w:t>
            </w:r>
            <w:r w:rsidRPr="004B1D77">
              <w:rPr>
                <w:rFonts w:eastAsia="Times New Roman" w:cs="Sylfaen"/>
                <w:sz w:val="18"/>
                <w:szCs w:val="18"/>
                <w:lang w:val="ka-GE"/>
              </w:rPr>
              <w:t>დასაშვებია</w:t>
            </w:r>
            <w:r w:rsidRPr="004B1D77">
              <w:rPr>
                <w:rFonts w:eastAsia="Times New Roman"/>
                <w:sz w:val="18"/>
                <w:szCs w:val="18"/>
                <w:lang w:val="ka-GE"/>
              </w:rPr>
              <w:t xml:space="preserve"> </w:t>
            </w:r>
            <w:r w:rsidRPr="004B1D77">
              <w:rPr>
                <w:rFonts w:eastAsia="Times New Roman" w:cs="Sylfaen"/>
                <w:sz w:val="18"/>
                <w:szCs w:val="18"/>
                <w:lang w:val="ka-GE"/>
              </w:rPr>
              <w:t>ვაგონ</w:t>
            </w:r>
            <w:r w:rsidRPr="004B1D77">
              <w:rPr>
                <w:rFonts w:eastAsia="Times New Roman"/>
                <w:sz w:val="18"/>
                <w:szCs w:val="18"/>
                <w:lang w:val="ka-GE"/>
              </w:rPr>
              <w:t xml:space="preserve"> </w:t>
            </w:r>
            <w:r w:rsidRPr="004B1D77">
              <w:rPr>
                <w:rFonts w:eastAsia="Times New Roman" w:cs="Sylfaen"/>
                <w:sz w:val="18"/>
                <w:szCs w:val="18"/>
                <w:lang w:val="ka-GE"/>
              </w:rPr>
              <w:t>კონტეინერი</w:t>
            </w:r>
            <w:r w:rsidRPr="004B1D77">
              <w:rPr>
                <w:rFonts w:eastAsia="Times New Roman"/>
                <w:sz w:val="18"/>
                <w:szCs w:val="18"/>
                <w:lang w:val="ka-GE"/>
              </w:rPr>
              <w:t xml:space="preserve">) </w:t>
            </w:r>
            <w:r w:rsidRPr="004B1D77">
              <w:rPr>
                <w:rFonts w:eastAsia="Times New Roman" w:cs="Sylfaen"/>
                <w:sz w:val="18"/>
                <w:szCs w:val="18"/>
                <w:lang w:val="ka-GE"/>
              </w:rPr>
              <w:t>გამოყოფა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გარემოსდაცვითი</w:t>
            </w:r>
            <w:r w:rsidRPr="004B1D77">
              <w:rPr>
                <w:rFonts w:eastAsia="Times New Roman"/>
                <w:sz w:val="18"/>
                <w:szCs w:val="18"/>
                <w:lang w:val="ka-GE"/>
              </w:rPr>
              <w:t xml:space="preserve"> </w:t>
            </w:r>
            <w:r w:rsidRPr="004B1D77">
              <w:rPr>
                <w:rFonts w:eastAsia="Times New Roman" w:cs="Sylfaen"/>
                <w:sz w:val="18"/>
                <w:szCs w:val="18"/>
                <w:lang w:val="ka-GE"/>
              </w:rPr>
              <w:t>მოთხოვნების</w:t>
            </w:r>
            <w:r w:rsidRPr="004B1D77">
              <w:rPr>
                <w:rFonts w:eastAsia="Times New Roman"/>
                <w:sz w:val="18"/>
                <w:szCs w:val="18"/>
                <w:lang w:val="ka-GE"/>
              </w:rPr>
              <w:t xml:space="preserve"> </w:t>
            </w:r>
            <w:r w:rsidRPr="004B1D77">
              <w:rPr>
                <w:rFonts w:eastAsia="Times New Roman" w:cs="Sylfaen"/>
                <w:sz w:val="18"/>
                <w:szCs w:val="18"/>
                <w:lang w:val="ka-GE"/>
              </w:rPr>
              <w:t>შესაბამისად</w:t>
            </w:r>
            <w:r w:rsidRPr="004B1D77">
              <w:rPr>
                <w:rFonts w:eastAsia="Times New Roman"/>
                <w:sz w:val="18"/>
                <w:szCs w:val="18"/>
                <w:lang w:val="ka-GE"/>
              </w:rPr>
              <w:t xml:space="preserve"> </w:t>
            </w:r>
            <w:r w:rsidRPr="004B1D77">
              <w:rPr>
                <w:rFonts w:eastAsia="Times New Roman" w:cs="Sylfaen"/>
                <w:sz w:val="18"/>
                <w:szCs w:val="18"/>
                <w:lang w:val="ka-GE"/>
              </w:rPr>
              <w:t>კეთილმოწყობა</w:t>
            </w:r>
            <w:r w:rsidRPr="004B1D77">
              <w:rPr>
                <w:rFonts w:eastAsia="Times New Roman"/>
                <w:sz w:val="18"/>
                <w:szCs w:val="18"/>
                <w:lang w:val="ka-GE"/>
              </w:rPr>
              <w:t xml:space="preserve">, </w:t>
            </w:r>
            <w:r w:rsidRPr="004B1D77">
              <w:rPr>
                <w:rFonts w:eastAsia="Times New Roman" w:cs="Sylfaen"/>
                <w:sz w:val="18"/>
                <w:szCs w:val="18"/>
                <w:lang w:val="ka-GE"/>
              </w:rPr>
              <w:t>მათ</w:t>
            </w:r>
            <w:r w:rsidRPr="004B1D77">
              <w:rPr>
                <w:rFonts w:eastAsia="Times New Roman"/>
                <w:sz w:val="18"/>
                <w:szCs w:val="18"/>
                <w:lang w:val="ka-GE"/>
              </w:rPr>
              <w:t xml:space="preserve"> </w:t>
            </w:r>
            <w:r w:rsidRPr="004B1D77">
              <w:rPr>
                <w:rFonts w:eastAsia="Times New Roman" w:cs="Sylfaen"/>
                <w:sz w:val="18"/>
                <w:szCs w:val="18"/>
                <w:lang w:val="ka-GE"/>
              </w:rPr>
              <w:t>შორის</w:t>
            </w:r>
            <w:r w:rsidRPr="004B1D77">
              <w:rPr>
                <w:rFonts w:eastAsia="Times New Roman"/>
                <w:sz w:val="18"/>
                <w:szCs w:val="18"/>
                <w:lang w:val="ka-GE"/>
              </w:rPr>
              <w:t>:</w:t>
            </w:r>
          </w:p>
          <w:p w:rsidR="00DA6A65" w:rsidRPr="004B1D77" w:rsidRDefault="00DA6A65" w:rsidP="004142CD">
            <w:pPr>
              <w:numPr>
                <w:ilvl w:val="0"/>
                <w:numId w:val="13"/>
              </w:numPr>
              <w:spacing w:before="0" w:after="0"/>
              <w:ind w:left="158" w:hanging="142"/>
              <w:jc w:val="left"/>
              <w:rPr>
                <w:rFonts w:eastAsia="Times New Roman"/>
                <w:sz w:val="18"/>
                <w:szCs w:val="18"/>
                <w:lang w:val="ka-GE"/>
              </w:rPr>
            </w:pPr>
            <w:r w:rsidRPr="004B1D77">
              <w:rPr>
                <w:rFonts w:eastAsia="Times New Roman" w:cs="Sylfaen"/>
                <w:sz w:val="18"/>
                <w:szCs w:val="18"/>
                <w:lang w:val="ka-GE"/>
              </w:rPr>
              <w:t>შეძლებისდაგვარად</w:t>
            </w:r>
            <w:r w:rsidRPr="004B1D77">
              <w:rPr>
                <w:rFonts w:eastAsia="Times New Roman"/>
                <w:sz w:val="18"/>
                <w:szCs w:val="18"/>
                <w:lang w:val="ka-GE"/>
              </w:rPr>
              <w:t xml:space="preserve"> </w:t>
            </w:r>
            <w:r w:rsidRPr="004B1D77">
              <w:rPr>
                <w:rFonts w:eastAsia="Times New Roman" w:cs="Sylfaen"/>
                <w:sz w:val="18"/>
                <w:szCs w:val="18"/>
                <w:lang w:val="ka-GE"/>
              </w:rPr>
              <w:t>საწარმოო</w:t>
            </w:r>
            <w:r w:rsidRPr="004B1D77">
              <w:rPr>
                <w:rFonts w:eastAsia="Times New Roman"/>
                <w:sz w:val="18"/>
                <w:szCs w:val="18"/>
                <w:lang w:val="ka-GE"/>
              </w:rPr>
              <w:t xml:space="preserve"> </w:t>
            </w: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ხელახალი</w:t>
            </w:r>
            <w:r w:rsidRPr="004B1D77">
              <w:rPr>
                <w:rFonts w:eastAsia="Times New Roman"/>
                <w:sz w:val="18"/>
                <w:szCs w:val="18"/>
                <w:lang w:val="ka-GE"/>
              </w:rPr>
              <w:t xml:space="preserve"> </w:t>
            </w:r>
            <w:r w:rsidRPr="004B1D77">
              <w:rPr>
                <w:rFonts w:eastAsia="Times New Roman" w:cs="Sylfaen"/>
                <w:sz w:val="18"/>
                <w:szCs w:val="18"/>
                <w:lang w:val="ka-GE"/>
              </w:rPr>
              <w:t>გამოყენება</w:t>
            </w:r>
            <w:r w:rsidRPr="004B1D77">
              <w:rPr>
                <w:rFonts w:eastAsia="Times New Roman"/>
                <w:sz w:val="18"/>
                <w:szCs w:val="18"/>
                <w:lang w:val="ka-GE"/>
              </w:rPr>
              <w:t>;</w:t>
            </w:r>
          </w:p>
          <w:p w:rsidR="00DA6A65" w:rsidRPr="004B1D77" w:rsidRDefault="00DA6A65" w:rsidP="004142CD">
            <w:pPr>
              <w:numPr>
                <w:ilvl w:val="0"/>
                <w:numId w:val="13"/>
              </w:numPr>
              <w:spacing w:before="0" w:after="0"/>
              <w:ind w:left="158" w:hanging="142"/>
              <w:jc w:val="left"/>
              <w:rPr>
                <w:rFonts w:eastAsia="Times New Roman"/>
                <w:sz w:val="18"/>
                <w:szCs w:val="18"/>
                <w:lang w:val="ka-GE"/>
              </w:rPr>
            </w:pPr>
            <w:r w:rsidRPr="004B1D77">
              <w:rPr>
                <w:rFonts w:eastAsia="Times New Roman" w:cs="Sylfaen"/>
                <w:sz w:val="18"/>
                <w:szCs w:val="18"/>
                <w:lang w:val="ka-GE"/>
              </w:rPr>
              <w:t>ნედლეულის</w:t>
            </w:r>
            <w:r w:rsidRPr="004B1D77">
              <w:rPr>
                <w:rFonts w:eastAsia="Times New Roman"/>
                <w:sz w:val="18"/>
                <w:szCs w:val="18"/>
                <w:lang w:val="ka-GE"/>
              </w:rPr>
              <w:t xml:space="preserve"> </w:t>
            </w:r>
            <w:r w:rsidRPr="004B1D77">
              <w:rPr>
                <w:rFonts w:eastAsia="Times New Roman" w:cs="Sylfaen"/>
                <w:sz w:val="18"/>
                <w:szCs w:val="18"/>
                <w:lang w:val="ka-GE"/>
              </w:rPr>
              <w:t>ტრანსპორტირებისას</w:t>
            </w:r>
            <w:r w:rsidRPr="004B1D77">
              <w:rPr>
                <w:rFonts w:eastAsia="Times New Roman"/>
                <w:sz w:val="18"/>
                <w:szCs w:val="18"/>
                <w:lang w:val="ka-GE"/>
              </w:rPr>
              <w:t xml:space="preserve"> </w:t>
            </w:r>
            <w:r w:rsidRPr="004B1D77">
              <w:rPr>
                <w:rFonts w:eastAsia="Times New Roman" w:cs="Sylfaen"/>
                <w:sz w:val="18"/>
                <w:szCs w:val="18"/>
                <w:lang w:val="ka-GE"/>
              </w:rPr>
              <w:t>მანქანების</w:t>
            </w:r>
            <w:r w:rsidRPr="004B1D77">
              <w:rPr>
                <w:rFonts w:eastAsia="Times New Roman"/>
                <w:sz w:val="18"/>
                <w:szCs w:val="18"/>
                <w:lang w:val="ka-GE"/>
              </w:rPr>
              <w:t xml:space="preserve"> </w:t>
            </w:r>
            <w:r w:rsidRPr="004B1D77">
              <w:rPr>
                <w:rFonts w:eastAsia="Times New Roman" w:cs="Sylfaen"/>
                <w:sz w:val="18"/>
                <w:szCs w:val="18"/>
                <w:lang w:val="ka-GE"/>
              </w:rPr>
              <w:t>ძარის</w:t>
            </w:r>
            <w:r w:rsidRPr="004B1D77">
              <w:rPr>
                <w:rFonts w:eastAsia="Times New Roman"/>
                <w:sz w:val="18"/>
                <w:szCs w:val="18"/>
                <w:lang w:val="ka-GE"/>
              </w:rPr>
              <w:t xml:space="preserve"> </w:t>
            </w:r>
            <w:r w:rsidRPr="004B1D77">
              <w:rPr>
                <w:rFonts w:eastAsia="Times New Roman" w:cs="Sylfaen"/>
                <w:sz w:val="18"/>
                <w:szCs w:val="18"/>
                <w:lang w:val="ka-GE"/>
              </w:rPr>
              <w:t>სათანადო</w:t>
            </w:r>
            <w:r w:rsidRPr="004B1D77">
              <w:rPr>
                <w:rFonts w:eastAsia="Times New Roman"/>
                <w:sz w:val="18"/>
                <w:szCs w:val="18"/>
                <w:lang w:val="ka-GE"/>
              </w:rPr>
              <w:t xml:space="preserve"> </w:t>
            </w:r>
            <w:r w:rsidRPr="004B1D77">
              <w:rPr>
                <w:rFonts w:eastAsia="Times New Roman" w:cs="Sylfaen"/>
                <w:sz w:val="18"/>
                <w:szCs w:val="18"/>
                <w:lang w:val="ka-GE"/>
              </w:rPr>
              <w:t>გადაფარვის</w:t>
            </w:r>
            <w:r w:rsidRPr="004B1D77">
              <w:rPr>
                <w:rFonts w:eastAsia="Times New Roman"/>
                <w:sz w:val="18"/>
                <w:szCs w:val="18"/>
                <w:lang w:val="ka-GE"/>
              </w:rPr>
              <w:t xml:space="preserve"> </w:t>
            </w:r>
            <w:r w:rsidRPr="004B1D77">
              <w:rPr>
                <w:rFonts w:eastAsia="Times New Roman" w:cs="Sylfaen"/>
                <w:sz w:val="18"/>
                <w:szCs w:val="18"/>
                <w:lang w:val="ka-GE"/>
              </w:rPr>
              <w:t>უზრუნველყოფა</w:t>
            </w:r>
            <w:r w:rsidRPr="004B1D77">
              <w:rPr>
                <w:rFonts w:eastAsia="Times New Roman"/>
                <w:sz w:val="18"/>
                <w:szCs w:val="18"/>
                <w:lang w:val="ka-GE"/>
              </w:rPr>
              <w:t>);</w:t>
            </w:r>
          </w:p>
          <w:p w:rsidR="00DA6A65" w:rsidRPr="004B1D77" w:rsidRDefault="00DA6A65" w:rsidP="004142CD">
            <w:pPr>
              <w:numPr>
                <w:ilvl w:val="0"/>
                <w:numId w:val="13"/>
              </w:numPr>
              <w:spacing w:before="0" w:after="0"/>
              <w:ind w:left="158" w:hanging="142"/>
              <w:jc w:val="left"/>
              <w:rPr>
                <w:rFonts w:eastAsia="Times New Roman"/>
                <w:sz w:val="18"/>
                <w:szCs w:val="18"/>
                <w:lang w:val="ka-GE"/>
              </w:rPr>
            </w:pPr>
            <w:r w:rsidRPr="004B1D77">
              <w:rPr>
                <w:rFonts w:eastAsia="Times New Roman" w:cs="Sylfaen"/>
                <w:sz w:val="18"/>
                <w:szCs w:val="18"/>
                <w:lang w:val="ka-GE"/>
              </w:rPr>
              <w:t>შემდგომი</w:t>
            </w:r>
            <w:r w:rsidRPr="004B1D77">
              <w:rPr>
                <w:rFonts w:eastAsia="Times New Roman"/>
                <w:sz w:val="18"/>
                <w:szCs w:val="18"/>
                <w:lang w:val="ka-GE"/>
              </w:rPr>
              <w:t xml:space="preserve"> </w:t>
            </w:r>
            <w:r w:rsidRPr="004B1D77">
              <w:rPr>
                <w:rFonts w:eastAsia="Times New Roman" w:cs="Sylfaen"/>
                <w:sz w:val="18"/>
                <w:szCs w:val="18"/>
                <w:lang w:val="ka-GE"/>
              </w:rPr>
              <w:t>მართვისათვის</w:t>
            </w:r>
            <w:r w:rsidRPr="004B1D77">
              <w:rPr>
                <w:rFonts w:eastAsia="Times New Roman"/>
                <w:sz w:val="18"/>
                <w:szCs w:val="18"/>
                <w:lang w:val="ka-GE"/>
              </w:rPr>
              <w:t xml:space="preserve"> </w:t>
            </w: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გადაცემა</w:t>
            </w:r>
            <w:r w:rsidRPr="004B1D77">
              <w:rPr>
                <w:rFonts w:eastAsia="Times New Roman"/>
                <w:sz w:val="18"/>
                <w:szCs w:val="18"/>
                <w:lang w:val="ka-GE"/>
              </w:rPr>
              <w:t xml:space="preserve"> </w:t>
            </w:r>
            <w:r w:rsidRPr="004B1D77">
              <w:rPr>
                <w:rFonts w:eastAsia="Times New Roman" w:cs="Sylfaen"/>
                <w:sz w:val="18"/>
                <w:szCs w:val="18"/>
                <w:lang w:val="ka-GE"/>
              </w:rPr>
              <w:t>მხოლოდ</w:t>
            </w:r>
            <w:r w:rsidRPr="004B1D77">
              <w:rPr>
                <w:rFonts w:eastAsia="Times New Roman"/>
                <w:sz w:val="18"/>
                <w:szCs w:val="18"/>
                <w:lang w:val="ka-GE"/>
              </w:rPr>
              <w:t xml:space="preserve"> </w:t>
            </w:r>
            <w:r w:rsidRPr="004B1D77">
              <w:rPr>
                <w:rFonts w:eastAsia="Times New Roman" w:cs="Sylfaen"/>
                <w:sz w:val="18"/>
                <w:szCs w:val="18"/>
                <w:lang w:val="ka-GE"/>
              </w:rPr>
              <w:t>შესაბამისი</w:t>
            </w:r>
            <w:r w:rsidRPr="004B1D77">
              <w:rPr>
                <w:rFonts w:eastAsia="Times New Roman"/>
                <w:sz w:val="18"/>
                <w:szCs w:val="18"/>
                <w:lang w:val="ka-GE"/>
              </w:rPr>
              <w:t xml:space="preserve"> </w:t>
            </w:r>
            <w:r w:rsidRPr="004B1D77">
              <w:rPr>
                <w:rFonts w:eastAsia="Times New Roman" w:cs="Sylfaen"/>
                <w:sz w:val="18"/>
                <w:szCs w:val="18"/>
                <w:lang w:val="ka-GE"/>
              </w:rPr>
              <w:t>ნებართვის</w:t>
            </w:r>
            <w:r w:rsidRPr="004B1D77">
              <w:rPr>
                <w:rFonts w:eastAsia="Times New Roman"/>
                <w:sz w:val="18"/>
                <w:szCs w:val="18"/>
                <w:lang w:val="ka-GE"/>
              </w:rPr>
              <w:t xml:space="preserve"> </w:t>
            </w:r>
            <w:r w:rsidRPr="004B1D77">
              <w:rPr>
                <w:rFonts w:eastAsia="Times New Roman" w:cs="Sylfaen"/>
                <w:sz w:val="18"/>
                <w:szCs w:val="18"/>
                <w:lang w:val="ka-GE"/>
              </w:rPr>
              <w:t>მქონე</w:t>
            </w:r>
            <w:r w:rsidRPr="004B1D77">
              <w:rPr>
                <w:rFonts w:eastAsia="Times New Roman"/>
                <w:sz w:val="18"/>
                <w:szCs w:val="18"/>
                <w:lang w:val="ka-GE"/>
              </w:rPr>
              <w:t xml:space="preserve"> </w:t>
            </w:r>
            <w:r w:rsidRPr="004B1D77">
              <w:rPr>
                <w:rFonts w:eastAsia="Times New Roman" w:cs="Sylfaen"/>
                <w:sz w:val="18"/>
                <w:szCs w:val="18"/>
                <w:lang w:val="ka-GE"/>
              </w:rPr>
              <w:t>კონტრაქტორისათვის</w:t>
            </w:r>
            <w:r w:rsidRPr="004B1D77">
              <w:rPr>
                <w:rFonts w:eastAsia="Times New Roman"/>
                <w:sz w:val="18"/>
                <w:szCs w:val="18"/>
                <w:lang w:val="ka-GE"/>
              </w:rPr>
              <w:t>;</w:t>
            </w:r>
          </w:p>
          <w:p w:rsidR="00DA6A65" w:rsidRPr="004B1D77" w:rsidRDefault="00DA6A65" w:rsidP="004142CD">
            <w:pPr>
              <w:numPr>
                <w:ilvl w:val="0"/>
                <w:numId w:val="13"/>
              </w:numPr>
              <w:spacing w:before="0" w:after="0"/>
              <w:ind w:left="158" w:hanging="142"/>
              <w:jc w:val="left"/>
              <w:rPr>
                <w:rFonts w:eastAsia="Times New Roman"/>
                <w:sz w:val="18"/>
                <w:szCs w:val="18"/>
                <w:lang w:val="ka-GE"/>
              </w:rPr>
            </w:pP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საბოლოო</w:t>
            </w:r>
            <w:r w:rsidRPr="004B1D77">
              <w:rPr>
                <w:rFonts w:eastAsia="Times New Roman"/>
                <w:sz w:val="18"/>
                <w:szCs w:val="18"/>
                <w:lang w:val="ka-GE"/>
              </w:rPr>
              <w:t xml:space="preserve"> </w:t>
            </w:r>
            <w:r w:rsidRPr="004B1D77">
              <w:rPr>
                <w:rFonts w:eastAsia="Times New Roman" w:cs="Sylfaen"/>
                <w:sz w:val="18"/>
                <w:szCs w:val="18"/>
                <w:lang w:val="ka-GE"/>
              </w:rPr>
              <w:t>განთავსება</w:t>
            </w:r>
            <w:r w:rsidRPr="004B1D77">
              <w:rPr>
                <w:rFonts w:eastAsia="Times New Roman"/>
                <w:sz w:val="18"/>
                <w:szCs w:val="18"/>
                <w:lang w:val="ka-GE"/>
              </w:rPr>
              <w:t xml:space="preserve"> </w:t>
            </w:r>
            <w:r w:rsidRPr="004B1D77">
              <w:rPr>
                <w:rFonts w:eastAsia="Times New Roman" w:cs="Sylfaen"/>
                <w:sz w:val="18"/>
                <w:szCs w:val="18"/>
                <w:lang w:val="ka-GE"/>
              </w:rPr>
              <w:t>მხოლოდ</w:t>
            </w:r>
            <w:r w:rsidRPr="004B1D77">
              <w:rPr>
                <w:rFonts w:eastAsia="Times New Roman"/>
                <w:sz w:val="18"/>
                <w:szCs w:val="18"/>
                <w:lang w:val="ka-GE"/>
              </w:rPr>
              <w:t xml:space="preserve"> </w:t>
            </w:r>
            <w:r w:rsidRPr="004B1D77">
              <w:rPr>
                <w:rFonts w:eastAsia="Times New Roman" w:cs="Sylfaen"/>
                <w:sz w:val="18"/>
                <w:szCs w:val="18"/>
                <w:lang w:val="ka-GE"/>
              </w:rPr>
              <w:t>წინასწარ</w:t>
            </w:r>
            <w:r w:rsidRPr="004B1D77">
              <w:rPr>
                <w:rFonts w:eastAsia="Times New Roman"/>
                <w:sz w:val="18"/>
                <w:szCs w:val="18"/>
                <w:lang w:val="ka-GE"/>
              </w:rPr>
              <w:t xml:space="preserve"> </w:t>
            </w:r>
            <w:r w:rsidRPr="004B1D77">
              <w:rPr>
                <w:rFonts w:eastAsia="Times New Roman" w:cs="Sylfaen"/>
                <w:sz w:val="18"/>
                <w:szCs w:val="18"/>
                <w:lang w:val="ka-GE"/>
              </w:rPr>
              <w:t>განსაზღვრულ</w:t>
            </w:r>
            <w:r w:rsidRPr="004B1D77">
              <w:rPr>
                <w:rFonts w:eastAsia="Times New Roman"/>
                <w:sz w:val="18"/>
                <w:szCs w:val="18"/>
                <w:lang w:val="ka-GE"/>
              </w:rPr>
              <w:t xml:space="preserve"> </w:t>
            </w:r>
            <w:r w:rsidRPr="004B1D77">
              <w:rPr>
                <w:rFonts w:eastAsia="Times New Roman" w:cs="Sylfaen"/>
                <w:sz w:val="18"/>
                <w:szCs w:val="18"/>
                <w:lang w:val="ka-GE"/>
              </w:rPr>
              <w:t>ადგილზე</w:t>
            </w:r>
            <w:r w:rsidRPr="004B1D77">
              <w:rPr>
                <w:rFonts w:eastAsia="Times New Roman"/>
                <w:sz w:val="18"/>
                <w:szCs w:val="18"/>
                <w:lang w:val="ka-GE"/>
              </w:rPr>
              <w:t xml:space="preserve">, </w:t>
            </w:r>
            <w:r w:rsidRPr="004B1D77">
              <w:rPr>
                <w:rFonts w:eastAsia="Times New Roman" w:cs="Sylfaen"/>
                <w:sz w:val="18"/>
                <w:szCs w:val="18"/>
                <w:lang w:val="ka-GE"/>
              </w:rPr>
              <w:t>შესაბამისი</w:t>
            </w:r>
            <w:r w:rsidRPr="004B1D77">
              <w:rPr>
                <w:rFonts w:eastAsia="Times New Roman"/>
                <w:sz w:val="18"/>
                <w:szCs w:val="18"/>
                <w:lang w:val="ka-GE"/>
              </w:rPr>
              <w:t xml:space="preserve"> </w:t>
            </w:r>
            <w:r w:rsidRPr="004B1D77">
              <w:rPr>
                <w:rFonts w:eastAsia="Times New Roman" w:cs="Sylfaen"/>
                <w:sz w:val="18"/>
                <w:szCs w:val="18"/>
                <w:lang w:val="ka-GE"/>
              </w:rPr>
              <w:t>წესებისა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ნორმების</w:t>
            </w:r>
            <w:r w:rsidRPr="004B1D77">
              <w:rPr>
                <w:rFonts w:eastAsia="Times New Roman"/>
                <w:sz w:val="18"/>
                <w:szCs w:val="18"/>
                <w:lang w:val="ka-GE"/>
              </w:rPr>
              <w:t xml:space="preserve"> </w:t>
            </w:r>
            <w:r w:rsidRPr="004B1D77">
              <w:rPr>
                <w:rFonts w:eastAsia="Times New Roman" w:cs="Sylfaen"/>
                <w:sz w:val="18"/>
                <w:szCs w:val="18"/>
                <w:lang w:val="ka-GE"/>
              </w:rPr>
              <w:t>დაცვით</w:t>
            </w:r>
            <w:r w:rsidRPr="004B1D77">
              <w:rPr>
                <w:rFonts w:eastAsia="Times New Roman"/>
                <w:sz w:val="18"/>
                <w:szCs w:val="18"/>
                <w:lang w:val="ka-GE"/>
              </w:rPr>
              <w:t>;</w:t>
            </w:r>
          </w:p>
          <w:p w:rsidR="00DA6A65" w:rsidRPr="004B1D77" w:rsidRDefault="00DA6A65" w:rsidP="004142CD">
            <w:pPr>
              <w:numPr>
                <w:ilvl w:val="0"/>
                <w:numId w:val="13"/>
              </w:numPr>
              <w:spacing w:before="0" w:after="0"/>
              <w:ind w:left="158" w:hanging="142"/>
              <w:jc w:val="left"/>
              <w:rPr>
                <w:rFonts w:eastAsia="Times New Roman"/>
                <w:sz w:val="18"/>
                <w:szCs w:val="18"/>
                <w:lang w:val="ka-GE"/>
              </w:rPr>
            </w:pP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წარმოქმნის</w:t>
            </w:r>
            <w:r w:rsidRPr="004B1D77">
              <w:rPr>
                <w:rFonts w:eastAsia="Times New Roman"/>
                <w:sz w:val="18"/>
                <w:szCs w:val="18"/>
                <w:lang w:val="ka-GE"/>
              </w:rPr>
              <w:t xml:space="preserve">, </w:t>
            </w:r>
            <w:r w:rsidRPr="004B1D77">
              <w:rPr>
                <w:rFonts w:eastAsia="Times New Roman" w:cs="Sylfaen"/>
                <w:sz w:val="18"/>
                <w:szCs w:val="18"/>
                <w:lang w:val="ka-GE"/>
              </w:rPr>
              <w:t>დროებითი</w:t>
            </w:r>
            <w:r w:rsidRPr="004B1D77">
              <w:rPr>
                <w:rFonts w:eastAsia="Times New Roman"/>
                <w:sz w:val="18"/>
                <w:szCs w:val="18"/>
                <w:lang w:val="ka-GE"/>
              </w:rPr>
              <w:t xml:space="preserve"> </w:t>
            </w:r>
            <w:r w:rsidRPr="004B1D77">
              <w:rPr>
                <w:rFonts w:eastAsia="Times New Roman" w:cs="Sylfaen"/>
                <w:sz w:val="18"/>
                <w:szCs w:val="18"/>
                <w:lang w:val="ka-GE"/>
              </w:rPr>
              <w:t>დასაწყობების</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შემდგომი</w:t>
            </w:r>
            <w:r w:rsidRPr="004B1D77">
              <w:rPr>
                <w:rFonts w:eastAsia="Times New Roman"/>
                <w:sz w:val="18"/>
                <w:szCs w:val="18"/>
                <w:lang w:val="ka-GE"/>
              </w:rPr>
              <w:t xml:space="preserve"> </w:t>
            </w:r>
            <w:r w:rsidRPr="004B1D77">
              <w:rPr>
                <w:rFonts w:eastAsia="Times New Roman" w:cs="Sylfaen"/>
                <w:sz w:val="18"/>
                <w:szCs w:val="18"/>
                <w:lang w:val="ka-GE"/>
              </w:rPr>
              <w:t>მართვის</w:t>
            </w:r>
            <w:r w:rsidRPr="004B1D77">
              <w:rPr>
                <w:rFonts w:eastAsia="Times New Roman"/>
                <w:sz w:val="18"/>
                <w:szCs w:val="18"/>
                <w:lang w:val="ka-GE"/>
              </w:rPr>
              <w:t xml:space="preserve"> </w:t>
            </w:r>
            <w:r w:rsidRPr="004B1D77">
              <w:rPr>
                <w:rFonts w:eastAsia="Times New Roman" w:cs="Sylfaen"/>
                <w:sz w:val="18"/>
                <w:szCs w:val="18"/>
                <w:lang w:val="ka-GE"/>
              </w:rPr>
              <w:t>პროცესებისთვის</w:t>
            </w:r>
            <w:r w:rsidRPr="004B1D77">
              <w:rPr>
                <w:rFonts w:eastAsia="Times New Roman"/>
                <w:sz w:val="18"/>
                <w:szCs w:val="18"/>
                <w:lang w:val="ka-GE"/>
              </w:rPr>
              <w:t xml:space="preserve"> </w:t>
            </w:r>
            <w:r w:rsidRPr="004B1D77">
              <w:rPr>
                <w:rFonts w:eastAsia="Times New Roman" w:cs="Sylfaen"/>
                <w:sz w:val="18"/>
                <w:szCs w:val="18"/>
                <w:lang w:val="ka-GE"/>
              </w:rPr>
              <w:t>სათანადო</w:t>
            </w:r>
            <w:r w:rsidRPr="004B1D77">
              <w:rPr>
                <w:rFonts w:eastAsia="Times New Roman"/>
                <w:sz w:val="18"/>
                <w:szCs w:val="18"/>
                <w:lang w:val="ka-GE"/>
              </w:rPr>
              <w:t xml:space="preserve"> </w:t>
            </w:r>
            <w:r w:rsidRPr="004B1D77">
              <w:rPr>
                <w:rFonts w:eastAsia="Times New Roman" w:cs="Sylfaen"/>
                <w:sz w:val="18"/>
                <w:szCs w:val="18"/>
                <w:lang w:val="ka-GE"/>
              </w:rPr>
              <w:t>აღრიცხვის</w:t>
            </w:r>
            <w:r w:rsidRPr="004B1D77">
              <w:rPr>
                <w:rFonts w:eastAsia="Times New Roman"/>
                <w:sz w:val="18"/>
                <w:szCs w:val="18"/>
                <w:lang w:val="ka-GE"/>
              </w:rPr>
              <w:t xml:space="preserve"> </w:t>
            </w:r>
            <w:r w:rsidRPr="004B1D77">
              <w:rPr>
                <w:rFonts w:eastAsia="Times New Roman" w:cs="Sylfaen"/>
                <w:sz w:val="18"/>
                <w:szCs w:val="18"/>
                <w:lang w:val="ka-GE"/>
              </w:rPr>
              <w:t>მექანიზმის</w:t>
            </w:r>
            <w:r w:rsidRPr="004B1D77">
              <w:rPr>
                <w:rFonts w:eastAsia="Times New Roman"/>
                <w:sz w:val="18"/>
                <w:szCs w:val="18"/>
                <w:lang w:val="ka-GE"/>
              </w:rPr>
              <w:t xml:space="preserve"> </w:t>
            </w:r>
            <w:r w:rsidRPr="004B1D77">
              <w:rPr>
                <w:rFonts w:eastAsia="Times New Roman" w:cs="Sylfaen"/>
                <w:sz w:val="18"/>
                <w:szCs w:val="18"/>
                <w:lang w:val="ka-GE"/>
              </w:rPr>
              <w:t>შემოღება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შესაბამისი</w:t>
            </w:r>
            <w:r w:rsidRPr="004B1D77">
              <w:rPr>
                <w:rFonts w:eastAsia="Times New Roman"/>
                <w:sz w:val="18"/>
                <w:szCs w:val="18"/>
                <w:lang w:val="ka-GE"/>
              </w:rPr>
              <w:t xml:space="preserve"> </w:t>
            </w:r>
            <w:r w:rsidRPr="004B1D77">
              <w:rPr>
                <w:rFonts w:eastAsia="Times New Roman" w:cs="Sylfaen"/>
                <w:sz w:val="18"/>
                <w:szCs w:val="18"/>
                <w:lang w:val="ka-GE"/>
              </w:rPr>
              <w:t>ჟურნალის</w:t>
            </w:r>
            <w:r w:rsidRPr="004B1D77">
              <w:rPr>
                <w:rFonts w:eastAsia="Times New Roman"/>
                <w:sz w:val="18"/>
                <w:szCs w:val="18"/>
                <w:lang w:val="ka-GE"/>
              </w:rPr>
              <w:t xml:space="preserve"> </w:t>
            </w:r>
            <w:r w:rsidRPr="004B1D77">
              <w:rPr>
                <w:rFonts w:eastAsia="Times New Roman" w:cs="Sylfaen"/>
                <w:sz w:val="18"/>
                <w:szCs w:val="18"/>
                <w:lang w:val="ka-GE"/>
              </w:rPr>
              <w:t>წარმოება</w:t>
            </w:r>
            <w:r w:rsidRPr="004B1D77">
              <w:rPr>
                <w:rFonts w:eastAsia="Times New Roman"/>
                <w:sz w:val="18"/>
                <w:szCs w:val="18"/>
                <w:lang w:val="ka-GE"/>
              </w:rPr>
              <w:t>;</w:t>
            </w:r>
          </w:p>
          <w:p w:rsidR="00DA6A65" w:rsidRPr="004B1D77" w:rsidRDefault="00DA6A65" w:rsidP="004142CD">
            <w:pPr>
              <w:numPr>
                <w:ilvl w:val="0"/>
                <w:numId w:val="13"/>
              </w:numPr>
              <w:spacing w:before="0" w:after="0"/>
              <w:ind w:left="158" w:hanging="142"/>
              <w:jc w:val="left"/>
              <w:rPr>
                <w:rFonts w:eastAsia="Times New Roman"/>
                <w:sz w:val="18"/>
                <w:szCs w:val="18"/>
                <w:lang w:val="ka-GE"/>
              </w:rPr>
            </w:pP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მართვისათვის</w:t>
            </w:r>
            <w:r w:rsidRPr="004B1D77">
              <w:rPr>
                <w:rFonts w:eastAsia="Times New Roman"/>
                <w:sz w:val="18"/>
                <w:szCs w:val="18"/>
                <w:lang w:val="ka-GE"/>
              </w:rPr>
              <w:t xml:space="preserve"> </w:t>
            </w:r>
            <w:r w:rsidRPr="004B1D77">
              <w:rPr>
                <w:rFonts w:eastAsia="Times New Roman" w:cs="Sylfaen"/>
                <w:sz w:val="18"/>
                <w:szCs w:val="18"/>
                <w:lang w:val="ka-GE"/>
              </w:rPr>
              <w:t>გამოყოფილი</w:t>
            </w:r>
            <w:r w:rsidRPr="004B1D77">
              <w:rPr>
                <w:rFonts w:eastAsia="Times New Roman"/>
                <w:sz w:val="18"/>
                <w:szCs w:val="18"/>
                <w:lang w:val="ka-GE"/>
              </w:rPr>
              <w:t xml:space="preserve"> </w:t>
            </w:r>
            <w:r w:rsidRPr="004B1D77">
              <w:rPr>
                <w:rFonts w:eastAsia="Times New Roman" w:cs="Sylfaen"/>
                <w:sz w:val="18"/>
                <w:szCs w:val="18"/>
                <w:lang w:val="ka-GE"/>
              </w:rPr>
              <w:t>იქნება</w:t>
            </w:r>
            <w:r w:rsidRPr="004B1D77">
              <w:rPr>
                <w:rFonts w:eastAsia="Times New Roman"/>
                <w:sz w:val="18"/>
                <w:szCs w:val="18"/>
                <w:lang w:val="ka-GE"/>
              </w:rPr>
              <w:t xml:space="preserve"> </w:t>
            </w:r>
            <w:r w:rsidRPr="004B1D77">
              <w:rPr>
                <w:rFonts w:eastAsia="Times New Roman" w:cs="Sylfaen"/>
                <w:sz w:val="18"/>
                <w:szCs w:val="18"/>
                <w:lang w:val="ka-GE"/>
              </w:rPr>
              <w:t>სათანადო</w:t>
            </w:r>
            <w:r w:rsidRPr="004B1D77">
              <w:rPr>
                <w:rFonts w:eastAsia="Times New Roman"/>
                <w:sz w:val="18"/>
                <w:szCs w:val="18"/>
                <w:lang w:val="ka-GE"/>
              </w:rPr>
              <w:t xml:space="preserve"> </w:t>
            </w:r>
            <w:r w:rsidRPr="004B1D77">
              <w:rPr>
                <w:rFonts w:eastAsia="Times New Roman" w:cs="Sylfaen"/>
                <w:sz w:val="18"/>
                <w:szCs w:val="18"/>
                <w:lang w:val="ka-GE"/>
              </w:rPr>
              <w:t>მომზადების</w:t>
            </w:r>
            <w:r w:rsidRPr="004B1D77">
              <w:rPr>
                <w:rFonts w:eastAsia="Times New Roman"/>
                <w:sz w:val="18"/>
                <w:szCs w:val="18"/>
                <w:lang w:val="ka-GE"/>
              </w:rPr>
              <w:t xml:space="preserve"> </w:t>
            </w:r>
            <w:r w:rsidRPr="004B1D77">
              <w:rPr>
                <w:rFonts w:eastAsia="Times New Roman" w:cs="Sylfaen"/>
                <w:sz w:val="18"/>
                <w:szCs w:val="18"/>
                <w:lang w:val="ka-GE"/>
              </w:rPr>
              <w:t>მქონე</w:t>
            </w:r>
            <w:r w:rsidRPr="004B1D77">
              <w:rPr>
                <w:rFonts w:eastAsia="Times New Roman"/>
                <w:sz w:val="18"/>
                <w:szCs w:val="18"/>
                <w:lang w:val="ka-GE"/>
              </w:rPr>
              <w:t xml:space="preserve"> </w:t>
            </w:r>
            <w:r w:rsidRPr="004B1D77">
              <w:rPr>
                <w:rFonts w:eastAsia="Times New Roman" w:cs="Sylfaen"/>
                <w:sz w:val="18"/>
                <w:szCs w:val="18"/>
                <w:lang w:val="ka-GE"/>
              </w:rPr>
              <w:t>პერსონალი</w:t>
            </w:r>
            <w:r w:rsidRPr="004B1D77">
              <w:rPr>
                <w:rFonts w:eastAsia="Times New Roman"/>
                <w:sz w:val="18"/>
                <w:szCs w:val="18"/>
                <w:lang w:val="ka-GE"/>
              </w:rPr>
              <w:t>;</w:t>
            </w:r>
          </w:p>
          <w:p w:rsidR="00DA6A65" w:rsidRPr="004B1D77" w:rsidRDefault="00DA6A65" w:rsidP="004142CD">
            <w:pPr>
              <w:numPr>
                <w:ilvl w:val="0"/>
                <w:numId w:val="13"/>
              </w:numPr>
              <w:spacing w:before="0" w:after="0"/>
              <w:ind w:left="158" w:hanging="142"/>
              <w:jc w:val="left"/>
              <w:rPr>
                <w:rFonts w:eastAsia="Times New Roman"/>
                <w:sz w:val="18"/>
                <w:szCs w:val="18"/>
                <w:lang w:val="ka-GE"/>
              </w:rPr>
            </w:pPr>
            <w:r w:rsidRPr="004B1D77">
              <w:rPr>
                <w:rFonts w:eastAsia="Times New Roman" w:cs="Sylfaen"/>
                <w:sz w:val="18"/>
                <w:szCs w:val="18"/>
                <w:lang w:val="ka-GE"/>
              </w:rPr>
              <w:t>პერსონალის</w:t>
            </w:r>
            <w:r w:rsidRPr="004B1D77">
              <w:rPr>
                <w:rFonts w:eastAsia="Times New Roman"/>
                <w:sz w:val="18"/>
                <w:szCs w:val="18"/>
                <w:lang w:val="ka-GE"/>
              </w:rPr>
              <w:t xml:space="preserve"> </w:t>
            </w:r>
            <w:r w:rsidRPr="004B1D77">
              <w:rPr>
                <w:rFonts w:eastAsia="Times New Roman" w:cs="Sylfaen"/>
                <w:sz w:val="18"/>
                <w:szCs w:val="18"/>
                <w:lang w:val="ka-GE"/>
              </w:rPr>
              <w:t>ინსტრუქტაჟი</w:t>
            </w:r>
            <w:r w:rsidRPr="004B1D77">
              <w:rPr>
                <w:rFonts w:eastAsia="Times New Roman"/>
                <w:sz w:val="18"/>
                <w:szCs w:val="18"/>
                <w:lang w:val="ka-GE"/>
              </w:rPr>
              <w:t>.</w:t>
            </w:r>
          </w:p>
        </w:tc>
      </w:tr>
      <w:tr w:rsidR="00DA6A65" w:rsidRPr="004B1D77" w:rsidTr="00A36D59">
        <w:trPr>
          <w:trHeight w:val="20"/>
          <w:jc w:val="center"/>
        </w:trPr>
        <w:tc>
          <w:tcPr>
            <w:tcW w:w="2310" w:type="dxa"/>
            <w:vAlign w:val="center"/>
          </w:tcPr>
          <w:p w:rsidR="00DA6A65" w:rsidRPr="004B1D77" w:rsidRDefault="00DA6A65" w:rsidP="00A36D59">
            <w:pPr>
              <w:rPr>
                <w:rFonts w:eastAsia="Times New Roman"/>
                <w:sz w:val="18"/>
                <w:szCs w:val="18"/>
                <w:lang w:val="ka-GE"/>
              </w:rPr>
            </w:pPr>
            <w:r w:rsidRPr="004B1D77">
              <w:rPr>
                <w:rFonts w:eastAsia="Times New Roman" w:cs="Sylfaen"/>
                <w:sz w:val="18"/>
                <w:szCs w:val="18"/>
                <w:lang w:val="ka-GE"/>
              </w:rPr>
              <w:lastRenderedPageBreak/>
              <w:t>ზემოქმედება</w:t>
            </w:r>
            <w:r w:rsidRPr="004B1D77">
              <w:rPr>
                <w:rFonts w:eastAsia="Times New Roman"/>
                <w:sz w:val="18"/>
                <w:szCs w:val="18"/>
                <w:lang w:val="ka-GE"/>
              </w:rPr>
              <w:t xml:space="preserve"> </w:t>
            </w:r>
            <w:r w:rsidRPr="004B1D77">
              <w:rPr>
                <w:rFonts w:eastAsia="Times New Roman" w:cs="Sylfaen"/>
                <w:sz w:val="18"/>
                <w:szCs w:val="18"/>
                <w:lang w:val="ka-GE"/>
              </w:rPr>
              <w:t>სატრანსპორტო</w:t>
            </w:r>
            <w:r w:rsidRPr="004B1D77">
              <w:rPr>
                <w:rFonts w:eastAsia="Times New Roman"/>
                <w:sz w:val="18"/>
                <w:szCs w:val="18"/>
                <w:lang w:val="ka-GE"/>
              </w:rPr>
              <w:t xml:space="preserve"> </w:t>
            </w:r>
            <w:r w:rsidRPr="004B1D77">
              <w:rPr>
                <w:rFonts w:eastAsia="Times New Roman" w:cs="Sylfaen"/>
                <w:sz w:val="18"/>
                <w:szCs w:val="18"/>
                <w:lang w:val="ka-GE"/>
              </w:rPr>
              <w:t>ნაკადებზე</w:t>
            </w:r>
          </w:p>
        </w:tc>
        <w:tc>
          <w:tcPr>
            <w:tcW w:w="3367" w:type="dxa"/>
            <w:vAlign w:val="center"/>
          </w:tcPr>
          <w:p w:rsidR="00DA6A65" w:rsidRPr="004B1D77" w:rsidRDefault="00DA6A65" w:rsidP="004142CD">
            <w:pPr>
              <w:numPr>
                <w:ilvl w:val="0"/>
                <w:numId w:val="85"/>
              </w:numPr>
              <w:spacing w:before="0" w:after="0"/>
              <w:ind w:left="288"/>
              <w:contextualSpacing/>
              <w:jc w:val="left"/>
              <w:rPr>
                <w:rFonts w:eastAsia="Times New Roman"/>
                <w:sz w:val="18"/>
                <w:szCs w:val="18"/>
                <w:lang w:val="ka-GE"/>
              </w:rPr>
            </w:pPr>
            <w:r w:rsidRPr="004B1D77">
              <w:rPr>
                <w:rFonts w:eastAsia="Times New Roman" w:cs="Sylfaen"/>
                <w:sz w:val="18"/>
                <w:szCs w:val="18"/>
                <w:lang w:val="ka-GE"/>
              </w:rPr>
              <w:t>ნედლეულის შემოტანა და პროდუქციის გატანა</w:t>
            </w:r>
          </w:p>
        </w:tc>
        <w:tc>
          <w:tcPr>
            <w:tcW w:w="1763" w:type="dxa"/>
            <w:vAlign w:val="center"/>
          </w:tcPr>
          <w:p w:rsidR="00DA6A65" w:rsidRPr="004B1D77" w:rsidRDefault="00DA6A65" w:rsidP="00A36D59">
            <w:pPr>
              <w:jc w:val="center"/>
              <w:rPr>
                <w:rFonts w:eastAsia="Times New Roman"/>
                <w:sz w:val="18"/>
                <w:szCs w:val="18"/>
                <w:lang w:val="ka-GE"/>
              </w:rPr>
            </w:pPr>
            <w:r w:rsidRPr="004B1D77">
              <w:rPr>
                <w:rFonts w:eastAsia="Times New Roman" w:cs="Sylfaen"/>
                <w:sz w:val="18"/>
                <w:szCs w:val="18"/>
                <w:lang w:val="ka-GE"/>
              </w:rPr>
              <w:t>დაბალი</w:t>
            </w:r>
            <w:r w:rsidRPr="004B1D77">
              <w:rPr>
                <w:rFonts w:eastAsia="Times New Roman"/>
                <w:sz w:val="18"/>
                <w:szCs w:val="18"/>
                <w:lang w:val="ka-GE"/>
              </w:rPr>
              <w:t xml:space="preserve"> </w:t>
            </w:r>
            <w:r w:rsidRPr="004B1D77">
              <w:rPr>
                <w:rFonts w:eastAsia="Times New Roman" w:cs="Sylfaen"/>
                <w:sz w:val="18"/>
                <w:szCs w:val="18"/>
                <w:lang w:val="ka-GE"/>
              </w:rPr>
              <w:t>უარყოფითი</w:t>
            </w:r>
          </w:p>
        </w:tc>
        <w:tc>
          <w:tcPr>
            <w:tcW w:w="7020" w:type="dxa"/>
            <w:vAlign w:val="center"/>
          </w:tcPr>
          <w:p w:rsidR="00DA6A65" w:rsidRPr="004B1D77" w:rsidRDefault="00DA6A65" w:rsidP="004142CD">
            <w:pPr>
              <w:numPr>
                <w:ilvl w:val="0"/>
                <w:numId w:val="9"/>
              </w:numPr>
              <w:spacing w:before="0" w:after="0"/>
              <w:ind w:left="176" w:hanging="142"/>
              <w:contextualSpacing/>
              <w:jc w:val="left"/>
              <w:rPr>
                <w:rFonts w:eastAsia="Times New Roman"/>
                <w:sz w:val="18"/>
                <w:szCs w:val="18"/>
                <w:lang w:val="ka-GE"/>
              </w:rPr>
            </w:pPr>
            <w:r w:rsidRPr="004B1D77">
              <w:rPr>
                <w:rFonts w:eastAsia="Times New Roman" w:cs="Sylfaen"/>
                <w:sz w:val="18"/>
                <w:szCs w:val="18"/>
                <w:lang w:val="ka-GE"/>
              </w:rPr>
              <w:t>სატრანსპორტო</w:t>
            </w:r>
            <w:r w:rsidRPr="004B1D77">
              <w:rPr>
                <w:rFonts w:eastAsia="Times New Roman"/>
                <w:sz w:val="18"/>
                <w:szCs w:val="18"/>
                <w:lang w:val="ka-GE"/>
              </w:rPr>
              <w:t xml:space="preserve"> </w:t>
            </w:r>
            <w:r w:rsidRPr="004B1D77">
              <w:rPr>
                <w:rFonts w:eastAsia="Times New Roman" w:cs="Sylfaen"/>
                <w:sz w:val="18"/>
                <w:szCs w:val="18"/>
                <w:lang w:val="ka-GE"/>
              </w:rPr>
              <w:t>საშუალებების</w:t>
            </w:r>
            <w:r w:rsidRPr="004B1D77">
              <w:rPr>
                <w:rFonts w:eastAsia="Times New Roman"/>
                <w:sz w:val="18"/>
                <w:szCs w:val="18"/>
                <w:lang w:val="ka-GE"/>
              </w:rPr>
              <w:t xml:space="preserve"> </w:t>
            </w:r>
            <w:r w:rsidRPr="004B1D77">
              <w:rPr>
                <w:rFonts w:eastAsia="Times New Roman" w:cs="Sylfaen"/>
                <w:sz w:val="18"/>
                <w:szCs w:val="18"/>
                <w:lang w:val="ka-GE"/>
              </w:rPr>
              <w:t>გამართულობის</w:t>
            </w:r>
            <w:r w:rsidRPr="004B1D77">
              <w:rPr>
                <w:rFonts w:eastAsia="Times New Roman"/>
                <w:sz w:val="18"/>
                <w:szCs w:val="18"/>
                <w:lang w:val="ka-GE"/>
              </w:rPr>
              <w:t xml:space="preserve"> </w:t>
            </w:r>
            <w:r w:rsidRPr="004B1D77">
              <w:rPr>
                <w:rFonts w:eastAsia="Times New Roman" w:cs="Sylfaen"/>
                <w:sz w:val="18"/>
                <w:szCs w:val="18"/>
                <w:lang w:val="ka-GE"/>
              </w:rPr>
              <w:t>კონტროლი</w:t>
            </w:r>
            <w:r w:rsidRPr="004B1D77">
              <w:rPr>
                <w:rFonts w:eastAsia="Times New Roman"/>
                <w:sz w:val="18"/>
                <w:szCs w:val="18"/>
                <w:lang w:val="ka-GE"/>
              </w:rPr>
              <w:t>;</w:t>
            </w:r>
          </w:p>
          <w:p w:rsidR="00DA6A65" w:rsidRPr="004B1D77" w:rsidRDefault="00DA6A65" w:rsidP="004142CD">
            <w:pPr>
              <w:numPr>
                <w:ilvl w:val="0"/>
                <w:numId w:val="9"/>
              </w:numPr>
              <w:spacing w:before="0" w:after="0"/>
              <w:ind w:left="176" w:hanging="142"/>
              <w:contextualSpacing/>
              <w:jc w:val="left"/>
              <w:rPr>
                <w:rFonts w:eastAsia="Times New Roman"/>
                <w:sz w:val="18"/>
                <w:szCs w:val="18"/>
                <w:lang w:val="ka-GE"/>
              </w:rPr>
            </w:pPr>
            <w:r w:rsidRPr="004B1D77">
              <w:rPr>
                <w:rFonts w:eastAsia="Times New Roman" w:cs="Sylfaen"/>
                <w:sz w:val="18"/>
                <w:szCs w:val="18"/>
                <w:lang w:val="ka-GE"/>
              </w:rPr>
              <w:t>სატრანსპორტო</w:t>
            </w:r>
            <w:r w:rsidRPr="004B1D77">
              <w:rPr>
                <w:rFonts w:eastAsia="Times New Roman"/>
                <w:sz w:val="18"/>
                <w:szCs w:val="18"/>
                <w:lang w:val="ka-GE"/>
              </w:rPr>
              <w:t xml:space="preserve"> </w:t>
            </w:r>
            <w:r w:rsidRPr="004B1D77">
              <w:rPr>
                <w:rFonts w:eastAsia="Times New Roman" w:cs="Sylfaen"/>
                <w:sz w:val="18"/>
                <w:szCs w:val="18"/>
                <w:lang w:val="ka-GE"/>
              </w:rPr>
              <w:t>ოპერაციების</w:t>
            </w:r>
            <w:r w:rsidRPr="004B1D77">
              <w:rPr>
                <w:rFonts w:eastAsia="Times New Roman"/>
                <w:sz w:val="18"/>
                <w:szCs w:val="18"/>
                <w:lang w:val="ka-GE"/>
              </w:rPr>
              <w:t xml:space="preserve"> </w:t>
            </w:r>
            <w:r w:rsidRPr="004B1D77">
              <w:rPr>
                <w:rFonts w:eastAsia="Times New Roman" w:cs="Sylfaen"/>
                <w:sz w:val="18"/>
                <w:szCs w:val="18"/>
                <w:lang w:val="ka-GE"/>
              </w:rPr>
              <w:t>დღის</w:t>
            </w:r>
            <w:r w:rsidRPr="004B1D77">
              <w:rPr>
                <w:rFonts w:eastAsia="Times New Roman"/>
                <w:sz w:val="18"/>
                <w:szCs w:val="18"/>
                <w:lang w:val="ka-GE"/>
              </w:rPr>
              <w:t xml:space="preserve"> </w:t>
            </w:r>
            <w:r w:rsidRPr="004B1D77">
              <w:rPr>
                <w:rFonts w:eastAsia="Times New Roman" w:cs="Sylfaen"/>
                <w:sz w:val="18"/>
                <w:szCs w:val="18"/>
                <w:lang w:val="ka-GE"/>
              </w:rPr>
              <w:t>მანძილზე</w:t>
            </w:r>
            <w:r w:rsidRPr="004B1D77">
              <w:rPr>
                <w:rFonts w:eastAsia="Times New Roman"/>
                <w:sz w:val="18"/>
                <w:szCs w:val="18"/>
                <w:lang w:val="ka-GE"/>
              </w:rPr>
              <w:t xml:space="preserve"> </w:t>
            </w:r>
            <w:r w:rsidRPr="004B1D77">
              <w:rPr>
                <w:rFonts w:eastAsia="Times New Roman" w:cs="Sylfaen"/>
                <w:sz w:val="18"/>
                <w:szCs w:val="18"/>
                <w:lang w:val="ka-GE"/>
              </w:rPr>
              <w:t>განხორციელება</w:t>
            </w:r>
            <w:r w:rsidRPr="004B1D77">
              <w:rPr>
                <w:rFonts w:eastAsia="Times New Roman"/>
                <w:sz w:val="18"/>
                <w:szCs w:val="18"/>
                <w:lang w:val="ka-GE"/>
              </w:rPr>
              <w:t>;</w:t>
            </w:r>
          </w:p>
          <w:p w:rsidR="00DA6A65" w:rsidRPr="004B1D77" w:rsidRDefault="00DA6A65" w:rsidP="004142CD">
            <w:pPr>
              <w:numPr>
                <w:ilvl w:val="0"/>
                <w:numId w:val="9"/>
              </w:numPr>
              <w:spacing w:before="0" w:after="0"/>
              <w:ind w:left="176" w:hanging="142"/>
              <w:contextualSpacing/>
              <w:jc w:val="left"/>
              <w:rPr>
                <w:rFonts w:eastAsia="Times New Roman"/>
                <w:sz w:val="18"/>
                <w:szCs w:val="18"/>
                <w:lang w:val="ka-GE"/>
              </w:rPr>
            </w:pPr>
            <w:r w:rsidRPr="004B1D77">
              <w:rPr>
                <w:rFonts w:eastAsia="Times New Roman" w:cs="Sylfaen"/>
                <w:sz w:val="18"/>
                <w:szCs w:val="18"/>
                <w:lang w:val="ka-GE"/>
              </w:rPr>
              <w:t>საჩივრების</w:t>
            </w:r>
            <w:r w:rsidRPr="004B1D77">
              <w:rPr>
                <w:rFonts w:eastAsia="Times New Roman"/>
                <w:sz w:val="18"/>
                <w:szCs w:val="18"/>
                <w:lang w:val="ka-GE"/>
              </w:rPr>
              <w:t xml:space="preserve"> </w:t>
            </w:r>
            <w:r w:rsidRPr="004B1D77">
              <w:rPr>
                <w:rFonts w:eastAsia="Times New Roman" w:cs="Sylfaen"/>
                <w:sz w:val="18"/>
                <w:szCs w:val="18"/>
                <w:lang w:val="ka-GE"/>
              </w:rPr>
              <w:t>შემოსვლის</w:t>
            </w:r>
            <w:r w:rsidRPr="004B1D77">
              <w:rPr>
                <w:rFonts w:eastAsia="Times New Roman"/>
                <w:sz w:val="18"/>
                <w:szCs w:val="18"/>
                <w:lang w:val="ka-GE"/>
              </w:rPr>
              <w:t xml:space="preserve"> </w:t>
            </w:r>
            <w:r w:rsidRPr="004B1D77">
              <w:rPr>
                <w:rFonts w:eastAsia="Times New Roman" w:cs="Sylfaen"/>
                <w:sz w:val="18"/>
                <w:szCs w:val="18"/>
                <w:lang w:val="ka-GE"/>
              </w:rPr>
              <w:t>შემთხვევაში</w:t>
            </w:r>
            <w:r w:rsidRPr="004B1D77">
              <w:rPr>
                <w:rFonts w:eastAsia="Times New Roman"/>
                <w:sz w:val="18"/>
                <w:szCs w:val="18"/>
                <w:lang w:val="ka-GE"/>
              </w:rPr>
              <w:t xml:space="preserve"> </w:t>
            </w:r>
            <w:r w:rsidRPr="004B1D77">
              <w:rPr>
                <w:rFonts w:eastAsia="Times New Roman" w:cs="Sylfaen"/>
                <w:sz w:val="18"/>
                <w:szCs w:val="18"/>
                <w:lang w:val="ka-GE"/>
              </w:rPr>
              <w:t>მათი</w:t>
            </w:r>
            <w:r w:rsidRPr="004B1D77">
              <w:rPr>
                <w:rFonts w:eastAsia="Times New Roman"/>
                <w:sz w:val="18"/>
                <w:szCs w:val="18"/>
                <w:lang w:val="ka-GE"/>
              </w:rPr>
              <w:t xml:space="preserve"> </w:t>
            </w:r>
            <w:r w:rsidRPr="004B1D77">
              <w:rPr>
                <w:rFonts w:eastAsia="Times New Roman" w:cs="Sylfaen"/>
                <w:sz w:val="18"/>
                <w:szCs w:val="18"/>
                <w:lang w:val="ka-GE"/>
              </w:rPr>
              <w:t>დაფიქსირება</w:t>
            </w:r>
            <w:r w:rsidRPr="004B1D77">
              <w:rPr>
                <w:rFonts w:eastAsia="Times New Roman"/>
                <w:sz w:val="18"/>
                <w:szCs w:val="18"/>
                <w:lang w:val="ka-GE"/>
              </w:rPr>
              <w:t>/</w:t>
            </w:r>
            <w:r w:rsidRPr="004B1D77">
              <w:rPr>
                <w:rFonts w:eastAsia="Times New Roman" w:cs="Sylfaen"/>
                <w:sz w:val="18"/>
                <w:szCs w:val="18"/>
                <w:lang w:val="ka-GE"/>
              </w:rPr>
              <w:t>აღრიცხვა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სათანადო</w:t>
            </w:r>
            <w:r w:rsidRPr="004B1D77">
              <w:rPr>
                <w:rFonts w:eastAsia="Times New Roman"/>
                <w:sz w:val="18"/>
                <w:szCs w:val="18"/>
                <w:lang w:val="ka-GE"/>
              </w:rPr>
              <w:t xml:space="preserve"> </w:t>
            </w:r>
            <w:r w:rsidRPr="004B1D77">
              <w:rPr>
                <w:rFonts w:eastAsia="Times New Roman" w:cs="Sylfaen"/>
                <w:sz w:val="18"/>
                <w:szCs w:val="18"/>
                <w:lang w:val="ka-GE"/>
              </w:rPr>
              <w:t>რეაგირება</w:t>
            </w:r>
            <w:r w:rsidRPr="004B1D77">
              <w:rPr>
                <w:rFonts w:eastAsia="Times New Roman"/>
                <w:sz w:val="18"/>
                <w:szCs w:val="18"/>
                <w:lang w:val="ka-GE"/>
              </w:rPr>
              <w:t>.</w:t>
            </w:r>
          </w:p>
        </w:tc>
      </w:tr>
      <w:tr w:rsidR="00DA6A65" w:rsidRPr="004B1D77" w:rsidTr="00A36D59">
        <w:trPr>
          <w:trHeight w:val="4396"/>
          <w:jc w:val="center"/>
        </w:trPr>
        <w:tc>
          <w:tcPr>
            <w:tcW w:w="2310" w:type="dxa"/>
            <w:vAlign w:val="center"/>
          </w:tcPr>
          <w:p w:rsidR="00DA6A65" w:rsidRPr="004B1D77" w:rsidRDefault="00DA6A65" w:rsidP="00A36D59">
            <w:pPr>
              <w:rPr>
                <w:rFonts w:eastAsia="Times New Roman"/>
                <w:sz w:val="18"/>
                <w:szCs w:val="18"/>
                <w:lang w:val="ka-GE"/>
              </w:rPr>
            </w:pPr>
            <w:r w:rsidRPr="004B1D77">
              <w:rPr>
                <w:rFonts w:eastAsia="Times New Roman" w:cs="Sylfaen"/>
                <w:sz w:val="18"/>
                <w:szCs w:val="18"/>
                <w:lang w:val="ka-GE"/>
              </w:rPr>
              <w:t>ზემოქმედება</w:t>
            </w:r>
            <w:r w:rsidRPr="004B1D77">
              <w:rPr>
                <w:rFonts w:eastAsia="Times New Roman"/>
                <w:sz w:val="18"/>
                <w:szCs w:val="18"/>
                <w:lang w:val="ka-GE"/>
              </w:rPr>
              <w:t xml:space="preserve"> </w:t>
            </w:r>
            <w:r w:rsidRPr="004B1D77">
              <w:rPr>
                <w:rFonts w:eastAsia="Times New Roman" w:cs="Sylfaen"/>
                <w:sz w:val="18"/>
                <w:szCs w:val="18"/>
                <w:lang w:val="ka-GE"/>
              </w:rPr>
              <w:t>ადამიანის</w:t>
            </w:r>
            <w:r w:rsidRPr="004B1D77">
              <w:rPr>
                <w:rFonts w:eastAsia="Times New Roman"/>
                <w:sz w:val="18"/>
                <w:szCs w:val="18"/>
                <w:lang w:val="ka-GE"/>
              </w:rPr>
              <w:t xml:space="preserve"> </w:t>
            </w:r>
            <w:r w:rsidRPr="004B1D77">
              <w:rPr>
                <w:rFonts w:eastAsia="Times New Roman" w:cs="Sylfaen"/>
                <w:sz w:val="18"/>
                <w:szCs w:val="18"/>
                <w:lang w:val="ka-GE"/>
              </w:rPr>
              <w:t>ჯანმრთელობაზე</w:t>
            </w:r>
          </w:p>
        </w:tc>
        <w:tc>
          <w:tcPr>
            <w:tcW w:w="3367" w:type="dxa"/>
            <w:vAlign w:val="center"/>
          </w:tcPr>
          <w:p w:rsidR="00DA6A65" w:rsidRPr="004B1D77" w:rsidRDefault="00DA6A65" w:rsidP="004142CD">
            <w:pPr>
              <w:numPr>
                <w:ilvl w:val="0"/>
                <w:numId w:val="85"/>
              </w:numPr>
              <w:spacing w:before="0" w:after="0"/>
              <w:ind w:left="288"/>
              <w:contextualSpacing/>
              <w:jc w:val="left"/>
              <w:rPr>
                <w:rFonts w:eastAsia="Times New Roman"/>
                <w:sz w:val="18"/>
                <w:szCs w:val="18"/>
                <w:lang w:val="ka-GE"/>
              </w:rPr>
            </w:pPr>
            <w:r w:rsidRPr="004B1D77">
              <w:rPr>
                <w:rFonts w:eastAsia="Times New Roman" w:cs="Sylfaen"/>
                <w:sz w:val="18"/>
                <w:szCs w:val="18"/>
                <w:lang w:val="ka-GE"/>
              </w:rPr>
              <w:t>ავარიების</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დაზიანების</w:t>
            </w:r>
            <w:r w:rsidRPr="004B1D77">
              <w:rPr>
                <w:rFonts w:eastAsia="Times New Roman"/>
                <w:sz w:val="18"/>
                <w:szCs w:val="18"/>
                <w:lang w:val="ka-GE"/>
              </w:rPr>
              <w:t xml:space="preserve"> </w:t>
            </w:r>
            <w:r w:rsidRPr="004B1D77">
              <w:rPr>
                <w:rFonts w:eastAsia="Times New Roman" w:cs="Sylfaen"/>
                <w:sz w:val="18"/>
                <w:szCs w:val="18"/>
                <w:lang w:val="ka-GE"/>
              </w:rPr>
              <w:t>რისკები</w:t>
            </w:r>
          </w:p>
        </w:tc>
        <w:tc>
          <w:tcPr>
            <w:tcW w:w="1763" w:type="dxa"/>
            <w:vAlign w:val="center"/>
          </w:tcPr>
          <w:p w:rsidR="00DA6A65" w:rsidRPr="004B1D77" w:rsidRDefault="00DA6A65" w:rsidP="00A36D59">
            <w:pPr>
              <w:jc w:val="center"/>
              <w:rPr>
                <w:rFonts w:eastAsia="Times New Roman"/>
                <w:sz w:val="18"/>
                <w:szCs w:val="18"/>
                <w:lang w:val="ka-GE"/>
              </w:rPr>
            </w:pPr>
            <w:r w:rsidRPr="004B1D77">
              <w:rPr>
                <w:rFonts w:eastAsia="Times New Roman" w:cs="Sylfaen"/>
                <w:sz w:val="18"/>
                <w:szCs w:val="18"/>
                <w:lang w:val="ka-GE"/>
              </w:rPr>
              <w:t>საშუალო</w:t>
            </w:r>
            <w:r w:rsidRPr="004B1D77">
              <w:rPr>
                <w:rFonts w:eastAsia="Times New Roman"/>
                <w:sz w:val="18"/>
                <w:szCs w:val="18"/>
                <w:lang w:val="ka-GE"/>
              </w:rPr>
              <w:t xml:space="preserve"> </w:t>
            </w:r>
            <w:r w:rsidRPr="004B1D77">
              <w:rPr>
                <w:rFonts w:eastAsia="Times New Roman" w:cs="Sylfaen"/>
                <w:sz w:val="18"/>
                <w:szCs w:val="18"/>
                <w:lang w:val="ka-GE"/>
              </w:rPr>
              <w:t>უარყოფითი</w:t>
            </w:r>
          </w:p>
        </w:tc>
        <w:tc>
          <w:tcPr>
            <w:tcW w:w="7020" w:type="dxa"/>
            <w:vAlign w:val="center"/>
          </w:tcPr>
          <w:p w:rsidR="00DA6A65" w:rsidRPr="004B1D77" w:rsidRDefault="00DA6A65" w:rsidP="004142CD">
            <w:pPr>
              <w:numPr>
                <w:ilvl w:val="0"/>
                <w:numId w:val="9"/>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პერსონალის</w:t>
            </w:r>
            <w:r w:rsidRPr="004B1D77">
              <w:rPr>
                <w:rFonts w:eastAsia="Times New Roman"/>
                <w:sz w:val="18"/>
                <w:szCs w:val="18"/>
                <w:lang w:val="ka-GE"/>
              </w:rPr>
              <w:t xml:space="preserve"> </w:t>
            </w:r>
            <w:r w:rsidRPr="004B1D77">
              <w:rPr>
                <w:rFonts w:eastAsia="Times New Roman" w:cs="Sylfaen"/>
                <w:sz w:val="18"/>
                <w:szCs w:val="18"/>
                <w:lang w:val="ka-GE"/>
              </w:rPr>
              <w:t>სწავლება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ტესტირება</w:t>
            </w:r>
            <w:r w:rsidRPr="004B1D77">
              <w:rPr>
                <w:rFonts w:eastAsia="Times New Roman"/>
                <w:sz w:val="18"/>
                <w:szCs w:val="18"/>
                <w:lang w:val="ka-GE"/>
              </w:rPr>
              <w:t xml:space="preserve"> </w:t>
            </w:r>
            <w:r w:rsidRPr="004B1D77">
              <w:rPr>
                <w:rFonts w:eastAsia="Times New Roman" w:cs="Sylfaen"/>
                <w:sz w:val="18"/>
                <w:szCs w:val="18"/>
                <w:lang w:val="ka-GE"/>
              </w:rPr>
              <w:t>ჯამრთელობის</w:t>
            </w:r>
            <w:r w:rsidRPr="004B1D77">
              <w:rPr>
                <w:rFonts w:eastAsia="Times New Roman"/>
                <w:sz w:val="18"/>
                <w:szCs w:val="18"/>
                <w:lang w:val="ka-GE"/>
              </w:rPr>
              <w:t xml:space="preserve"> </w:t>
            </w:r>
            <w:r w:rsidRPr="004B1D77">
              <w:rPr>
                <w:rFonts w:eastAsia="Times New Roman" w:cs="Sylfaen"/>
                <w:sz w:val="18"/>
                <w:szCs w:val="18"/>
                <w:lang w:val="ka-GE"/>
              </w:rPr>
              <w:t>დაცვის</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პროფესიული</w:t>
            </w:r>
            <w:r w:rsidRPr="004B1D77">
              <w:rPr>
                <w:rFonts w:eastAsia="Times New Roman"/>
                <w:sz w:val="18"/>
                <w:szCs w:val="18"/>
                <w:lang w:val="ka-GE"/>
              </w:rPr>
              <w:t xml:space="preserve"> </w:t>
            </w:r>
            <w:r w:rsidRPr="004B1D77">
              <w:rPr>
                <w:rFonts w:eastAsia="Times New Roman" w:cs="Sylfaen"/>
                <w:sz w:val="18"/>
                <w:szCs w:val="18"/>
                <w:lang w:val="ka-GE"/>
              </w:rPr>
              <w:t>უსაფრთხოების</w:t>
            </w:r>
            <w:r w:rsidRPr="004B1D77">
              <w:rPr>
                <w:rFonts w:eastAsia="Times New Roman"/>
                <w:sz w:val="18"/>
                <w:szCs w:val="18"/>
                <w:lang w:val="ka-GE"/>
              </w:rPr>
              <w:t xml:space="preserve"> </w:t>
            </w:r>
            <w:r w:rsidRPr="004B1D77">
              <w:rPr>
                <w:rFonts w:eastAsia="Times New Roman" w:cs="Sylfaen"/>
                <w:sz w:val="18"/>
                <w:szCs w:val="18"/>
                <w:lang w:val="ka-GE"/>
              </w:rPr>
              <w:t>საკითხებზე</w:t>
            </w:r>
            <w:r w:rsidRPr="004B1D77">
              <w:rPr>
                <w:rFonts w:eastAsia="Times New Roman"/>
                <w:sz w:val="18"/>
                <w:szCs w:val="18"/>
                <w:lang w:val="ka-GE"/>
              </w:rPr>
              <w:t>;</w:t>
            </w:r>
          </w:p>
          <w:p w:rsidR="00DA6A65" w:rsidRPr="004B1D77" w:rsidRDefault="00DA6A65" w:rsidP="004142CD">
            <w:pPr>
              <w:numPr>
                <w:ilvl w:val="0"/>
                <w:numId w:val="9"/>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პერსონალის</w:t>
            </w:r>
            <w:r w:rsidRPr="004B1D77">
              <w:rPr>
                <w:rFonts w:eastAsia="Times New Roman"/>
                <w:sz w:val="18"/>
                <w:szCs w:val="18"/>
                <w:lang w:val="ka-GE"/>
              </w:rPr>
              <w:t xml:space="preserve"> </w:t>
            </w:r>
            <w:r w:rsidRPr="004B1D77">
              <w:rPr>
                <w:rFonts w:eastAsia="Times New Roman" w:cs="Sylfaen"/>
                <w:sz w:val="18"/>
                <w:szCs w:val="18"/>
                <w:lang w:val="ka-GE"/>
              </w:rPr>
              <w:t>სპეციალური</w:t>
            </w:r>
            <w:r w:rsidRPr="004B1D77">
              <w:rPr>
                <w:rFonts w:eastAsia="Times New Roman"/>
                <w:sz w:val="18"/>
                <w:szCs w:val="18"/>
                <w:lang w:val="ka-GE"/>
              </w:rPr>
              <w:t xml:space="preserve"> </w:t>
            </w:r>
            <w:r w:rsidRPr="004B1D77">
              <w:rPr>
                <w:rFonts w:eastAsia="Times New Roman" w:cs="Sylfaen"/>
                <w:sz w:val="18"/>
                <w:szCs w:val="18"/>
                <w:lang w:val="ka-GE"/>
              </w:rPr>
              <w:t>ტანსაცმლის</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ინდივიდუალური</w:t>
            </w:r>
            <w:r w:rsidRPr="004B1D77">
              <w:rPr>
                <w:rFonts w:eastAsia="Times New Roman"/>
                <w:sz w:val="18"/>
                <w:szCs w:val="18"/>
                <w:lang w:val="ka-GE"/>
              </w:rPr>
              <w:t xml:space="preserve"> </w:t>
            </w:r>
            <w:r w:rsidRPr="004B1D77">
              <w:rPr>
                <w:rFonts w:eastAsia="Times New Roman" w:cs="Sylfaen"/>
                <w:sz w:val="18"/>
                <w:szCs w:val="18"/>
                <w:lang w:val="ka-GE"/>
              </w:rPr>
              <w:t>დაცვის</w:t>
            </w:r>
            <w:r w:rsidRPr="004B1D77">
              <w:rPr>
                <w:rFonts w:eastAsia="Times New Roman"/>
                <w:sz w:val="18"/>
                <w:szCs w:val="18"/>
                <w:lang w:val="ka-GE"/>
              </w:rPr>
              <w:t xml:space="preserve"> </w:t>
            </w:r>
            <w:r w:rsidRPr="004B1D77">
              <w:rPr>
                <w:rFonts w:eastAsia="Times New Roman" w:cs="Sylfaen"/>
                <w:sz w:val="18"/>
                <w:szCs w:val="18"/>
                <w:lang w:val="ka-GE"/>
              </w:rPr>
              <w:t>საშუალებებით</w:t>
            </w:r>
            <w:r w:rsidRPr="004B1D77">
              <w:rPr>
                <w:rFonts w:eastAsia="Times New Roman"/>
                <w:sz w:val="18"/>
                <w:szCs w:val="18"/>
                <w:lang w:val="ka-GE"/>
              </w:rPr>
              <w:t xml:space="preserve">  </w:t>
            </w:r>
            <w:r w:rsidRPr="004B1D77">
              <w:rPr>
                <w:rFonts w:eastAsia="Times New Roman" w:cs="Sylfaen"/>
                <w:sz w:val="18"/>
                <w:szCs w:val="18"/>
                <w:lang w:val="ka-GE"/>
              </w:rPr>
              <w:t>უზრუნველყოფა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მათი</w:t>
            </w:r>
            <w:r w:rsidRPr="004B1D77">
              <w:rPr>
                <w:rFonts w:eastAsia="Times New Roman"/>
                <w:sz w:val="18"/>
                <w:szCs w:val="18"/>
                <w:lang w:val="ka-GE"/>
              </w:rPr>
              <w:t xml:space="preserve"> </w:t>
            </w:r>
            <w:r w:rsidRPr="004B1D77">
              <w:rPr>
                <w:rFonts w:eastAsia="Times New Roman" w:cs="Sylfaen"/>
                <w:sz w:val="18"/>
                <w:szCs w:val="18"/>
                <w:lang w:val="ka-GE"/>
              </w:rPr>
              <w:t>გამოყენების</w:t>
            </w:r>
            <w:r w:rsidRPr="004B1D77">
              <w:rPr>
                <w:rFonts w:eastAsia="Times New Roman"/>
                <w:sz w:val="18"/>
                <w:szCs w:val="18"/>
                <w:lang w:val="ka-GE"/>
              </w:rPr>
              <w:t xml:space="preserve"> </w:t>
            </w:r>
            <w:r w:rsidRPr="004B1D77">
              <w:rPr>
                <w:rFonts w:eastAsia="Times New Roman" w:cs="Sylfaen"/>
                <w:sz w:val="18"/>
                <w:szCs w:val="18"/>
                <w:lang w:val="ka-GE"/>
              </w:rPr>
              <w:t>კონტროლი</w:t>
            </w:r>
            <w:r w:rsidRPr="004B1D77">
              <w:rPr>
                <w:rFonts w:eastAsia="Times New Roman"/>
                <w:sz w:val="18"/>
                <w:szCs w:val="18"/>
                <w:lang w:val="ka-GE"/>
              </w:rPr>
              <w:t>;</w:t>
            </w:r>
          </w:p>
          <w:p w:rsidR="00DA6A65" w:rsidRPr="004B1D77" w:rsidRDefault="00DA6A65" w:rsidP="004142CD">
            <w:pPr>
              <w:numPr>
                <w:ilvl w:val="0"/>
                <w:numId w:val="9"/>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ნარჩენების</w:t>
            </w:r>
            <w:r w:rsidRPr="004B1D77">
              <w:rPr>
                <w:rFonts w:eastAsia="Times New Roman"/>
                <w:sz w:val="18"/>
                <w:szCs w:val="18"/>
                <w:lang w:val="ka-GE"/>
              </w:rPr>
              <w:t xml:space="preserve"> </w:t>
            </w:r>
            <w:r w:rsidRPr="004B1D77">
              <w:rPr>
                <w:rFonts w:eastAsia="Times New Roman" w:cs="Sylfaen"/>
                <w:sz w:val="18"/>
                <w:szCs w:val="18"/>
                <w:lang w:val="ka-GE"/>
              </w:rPr>
              <w:t>სწორი</w:t>
            </w:r>
            <w:r w:rsidRPr="004B1D77">
              <w:rPr>
                <w:rFonts w:eastAsia="Times New Roman"/>
                <w:sz w:val="18"/>
                <w:szCs w:val="18"/>
                <w:lang w:val="ka-GE"/>
              </w:rPr>
              <w:t xml:space="preserve"> </w:t>
            </w:r>
            <w:r w:rsidRPr="004B1D77">
              <w:rPr>
                <w:rFonts w:eastAsia="Times New Roman" w:cs="Sylfaen"/>
                <w:sz w:val="18"/>
                <w:szCs w:val="18"/>
                <w:lang w:val="ka-GE"/>
              </w:rPr>
              <w:t>მართვა</w:t>
            </w:r>
            <w:r w:rsidRPr="004B1D77">
              <w:rPr>
                <w:rFonts w:eastAsia="Times New Roman"/>
                <w:sz w:val="18"/>
                <w:szCs w:val="18"/>
                <w:lang w:val="ka-GE"/>
              </w:rPr>
              <w:t>;</w:t>
            </w:r>
          </w:p>
          <w:p w:rsidR="00DA6A65" w:rsidRPr="004B1D77" w:rsidRDefault="00DA6A65" w:rsidP="004142CD">
            <w:pPr>
              <w:numPr>
                <w:ilvl w:val="0"/>
                <w:numId w:val="9"/>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ჯანმრთელობისათვის</w:t>
            </w:r>
            <w:r w:rsidRPr="004B1D77">
              <w:rPr>
                <w:rFonts w:eastAsia="Times New Roman"/>
                <w:sz w:val="18"/>
                <w:szCs w:val="18"/>
                <w:lang w:val="ka-GE"/>
              </w:rPr>
              <w:t xml:space="preserve"> </w:t>
            </w:r>
            <w:r w:rsidRPr="004B1D77">
              <w:rPr>
                <w:rFonts w:eastAsia="Times New Roman" w:cs="Sylfaen"/>
                <w:sz w:val="18"/>
                <w:szCs w:val="18"/>
                <w:lang w:val="ka-GE"/>
              </w:rPr>
              <w:t>სახიფათო</w:t>
            </w:r>
            <w:r w:rsidRPr="004B1D77">
              <w:rPr>
                <w:rFonts w:eastAsia="Times New Roman"/>
                <w:sz w:val="18"/>
                <w:szCs w:val="18"/>
                <w:lang w:val="ka-GE"/>
              </w:rPr>
              <w:t xml:space="preserve"> </w:t>
            </w:r>
            <w:r w:rsidRPr="004B1D77">
              <w:rPr>
                <w:rFonts w:eastAsia="Times New Roman" w:cs="Sylfaen"/>
                <w:sz w:val="18"/>
                <w:szCs w:val="18"/>
                <w:lang w:val="ka-GE"/>
              </w:rPr>
              <w:t>უბნების</w:t>
            </w:r>
            <w:r w:rsidRPr="004B1D77">
              <w:rPr>
                <w:rFonts w:eastAsia="Times New Roman"/>
                <w:sz w:val="18"/>
                <w:szCs w:val="18"/>
                <w:lang w:val="ka-GE"/>
              </w:rPr>
              <w:t xml:space="preserve"> </w:t>
            </w:r>
            <w:r w:rsidRPr="004B1D77">
              <w:rPr>
                <w:rFonts w:eastAsia="Times New Roman" w:cs="Sylfaen"/>
                <w:sz w:val="18"/>
                <w:szCs w:val="18"/>
                <w:lang w:val="ka-GE"/>
              </w:rPr>
              <w:t>არსებობის</w:t>
            </w:r>
            <w:r w:rsidRPr="004B1D77">
              <w:rPr>
                <w:rFonts w:eastAsia="Times New Roman"/>
                <w:sz w:val="18"/>
                <w:szCs w:val="18"/>
                <w:lang w:val="ka-GE"/>
              </w:rPr>
              <w:t xml:space="preserve"> </w:t>
            </w:r>
            <w:r w:rsidRPr="004B1D77">
              <w:rPr>
                <w:rFonts w:eastAsia="Times New Roman" w:cs="Sylfaen"/>
                <w:sz w:val="18"/>
                <w:szCs w:val="18"/>
                <w:lang w:val="ka-GE"/>
              </w:rPr>
              <w:t>შემთხვევაში</w:t>
            </w:r>
            <w:r w:rsidRPr="004B1D77">
              <w:rPr>
                <w:rFonts w:eastAsia="Times New Roman"/>
                <w:sz w:val="18"/>
                <w:szCs w:val="18"/>
                <w:lang w:val="ka-GE"/>
              </w:rPr>
              <w:t xml:space="preserve"> </w:t>
            </w:r>
            <w:r w:rsidRPr="004B1D77">
              <w:rPr>
                <w:rFonts w:eastAsia="Times New Roman" w:cs="Sylfaen"/>
                <w:sz w:val="18"/>
                <w:szCs w:val="18"/>
                <w:lang w:val="ka-GE"/>
              </w:rPr>
              <w:t>შესაბამისი</w:t>
            </w:r>
            <w:r w:rsidRPr="004B1D77">
              <w:rPr>
                <w:rFonts w:eastAsia="Times New Roman"/>
                <w:sz w:val="18"/>
                <w:szCs w:val="18"/>
                <w:lang w:val="ka-GE"/>
              </w:rPr>
              <w:t xml:space="preserve"> </w:t>
            </w:r>
            <w:r w:rsidRPr="004B1D77">
              <w:rPr>
                <w:rFonts w:eastAsia="Times New Roman" w:cs="Sylfaen"/>
                <w:sz w:val="18"/>
                <w:szCs w:val="18"/>
                <w:lang w:val="ka-GE"/>
              </w:rPr>
              <w:t>გამაფრთხილებელი</w:t>
            </w:r>
            <w:r w:rsidRPr="004B1D77">
              <w:rPr>
                <w:rFonts w:eastAsia="Times New Roman"/>
                <w:sz w:val="18"/>
                <w:szCs w:val="18"/>
                <w:lang w:val="ka-GE"/>
              </w:rPr>
              <w:t xml:space="preserve">, </w:t>
            </w:r>
            <w:r w:rsidRPr="004B1D77">
              <w:rPr>
                <w:rFonts w:eastAsia="Times New Roman" w:cs="Sylfaen"/>
                <w:sz w:val="18"/>
                <w:szCs w:val="18"/>
                <w:lang w:val="ka-GE"/>
              </w:rPr>
              <w:t>მიმთითებელი</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ამკრძალავი</w:t>
            </w:r>
            <w:r w:rsidRPr="004B1D77">
              <w:rPr>
                <w:rFonts w:eastAsia="Times New Roman"/>
                <w:sz w:val="18"/>
                <w:szCs w:val="18"/>
                <w:lang w:val="ka-GE"/>
              </w:rPr>
              <w:t xml:space="preserve"> </w:t>
            </w:r>
            <w:r w:rsidRPr="004B1D77">
              <w:rPr>
                <w:rFonts w:eastAsia="Times New Roman" w:cs="Sylfaen"/>
                <w:sz w:val="18"/>
                <w:szCs w:val="18"/>
                <w:lang w:val="ka-GE"/>
              </w:rPr>
              <w:t>ნიშნების</w:t>
            </w:r>
            <w:r w:rsidRPr="004B1D77">
              <w:rPr>
                <w:rFonts w:eastAsia="Times New Roman"/>
                <w:sz w:val="18"/>
                <w:szCs w:val="18"/>
                <w:lang w:val="ka-GE"/>
              </w:rPr>
              <w:t xml:space="preserve"> </w:t>
            </w:r>
            <w:r w:rsidRPr="004B1D77">
              <w:rPr>
                <w:rFonts w:eastAsia="Times New Roman" w:cs="Sylfaen"/>
                <w:sz w:val="18"/>
                <w:szCs w:val="18"/>
                <w:lang w:val="ka-GE"/>
              </w:rPr>
              <w:t>დამონტაჟება</w:t>
            </w:r>
            <w:r w:rsidRPr="004B1D77">
              <w:rPr>
                <w:rFonts w:eastAsia="Times New Roman"/>
                <w:sz w:val="18"/>
                <w:szCs w:val="18"/>
                <w:lang w:val="ka-GE"/>
              </w:rPr>
              <w:t>;</w:t>
            </w:r>
          </w:p>
          <w:p w:rsidR="00DA6A65" w:rsidRPr="004B1D77" w:rsidRDefault="00DA6A65" w:rsidP="004142CD">
            <w:pPr>
              <w:numPr>
                <w:ilvl w:val="0"/>
                <w:numId w:val="9"/>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მანქანა</w:t>
            </w:r>
            <w:r w:rsidRPr="004B1D77">
              <w:rPr>
                <w:rFonts w:eastAsia="Times New Roman"/>
                <w:sz w:val="18"/>
                <w:szCs w:val="18"/>
                <w:lang w:val="ka-GE"/>
              </w:rPr>
              <w:t>-</w:t>
            </w:r>
            <w:r w:rsidRPr="004B1D77">
              <w:rPr>
                <w:rFonts w:eastAsia="Times New Roman" w:cs="Sylfaen"/>
                <w:sz w:val="18"/>
                <w:szCs w:val="18"/>
                <w:lang w:val="ka-GE"/>
              </w:rPr>
              <w:t>დანადგარების</w:t>
            </w:r>
            <w:r w:rsidRPr="004B1D77">
              <w:rPr>
                <w:rFonts w:eastAsia="Times New Roman"/>
                <w:sz w:val="18"/>
                <w:szCs w:val="18"/>
                <w:lang w:val="ka-GE"/>
              </w:rPr>
              <w:t xml:space="preserve"> </w:t>
            </w:r>
            <w:r w:rsidRPr="004B1D77">
              <w:rPr>
                <w:rFonts w:eastAsia="Times New Roman" w:cs="Sylfaen"/>
                <w:sz w:val="18"/>
                <w:szCs w:val="18"/>
                <w:lang w:val="ka-GE"/>
              </w:rPr>
              <w:t>ტექნიკური</w:t>
            </w:r>
            <w:r w:rsidRPr="004B1D77">
              <w:rPr>
                <w:rFonts w:eastAsia="Times New Roman"/>
                <w:sz w:val="18"/>
                <w:szCs w:val="18"/>
                <w:lang w:val="ka-GE"/>
              </w:rPr>
              <w:t xml:space="preserve"> </w:t>
            </w:r>
            <w:r w:rsidRPr="004B1D77">
              <w:rPr>
                <w:rFonts w:eastAsia="Times New Roman" w:cs="Sylfaen"/>
                <w:sz w:val="18"/>
                <w:szCs w:val="18"/>
                <w:lang w:val="ka-GE"/>
              </w:rPr>
              <w:t>გამართულობის</w:t>
            </w:r>
            <w:r w:rsidRPr="004B1D77">
              <w:rPr>
                <w:rFonts w:eastAsia="Times New Roman"/>
                <w:sz w:val="18"/>
                <w:szCs w:val="18"/>
                <w:lang w:val="ka-GE"/>
              </w:rPr>
              <w:t xml:space="preserve"> </w:t>
            </w:r>
            <w:r w:rsidRPr="004B1D77">
              <w:rPr>
                <w:rFonts w:eastAsia="Times New Roman" w:cs="Sylfaen"/>
                <w:sz w:val="18"/>
                <w:szCs w:val="18"/>
                <w:lang w:val="ka-GE"/>
              </w:rPr>
              <w:t>უზრუნველყოფა</w:t>
            </w:r>
            <w:r w:rsidRPr="004B1D77">
              <w:rPr>
                <w:rFonts w:eastAsia="Times New Roman"/>
                <w:sz w:val="18"/>
                <w:szCs w:val="18"/>
                <w:lang w:val="ka-GE"/>
              </w:rPr>
              <w:t>;</w:t>
            </w:r>
          </w:p>
          <w:p w:rsidR="00DA6A65" w:rsidRPr="004B1D77" w:rsidRDefault="00DA6A65" w:rsidP="004142CD">
            <w:pPr>
              <w:numPr>
                <w:ilvl w:val="0"/>
                <w:numId w:val="9"/>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სატრანსპორტო</w:t>
            </w:r>
            <w:r w:rsidRPr="004B1D77">
              <w:rPr>
                <w:rFonts w:eastAsia="Times New Roman"/>
                <w:sz w:val="18"/>
                <w:szCs w:val="18"/>
                <w:lang w:val="ka-GE"/>
              </w:rPr>
              <w:t xml:space="preserve"> </w:t>
            </w:r>
            <w:r w:rsidRPr="004B1D77">
              <w:rPr>
                <w:rFonts w:eastAsia="Times New Roman" w:cs="Sylfaen"/>
                <w:sz w:val="18"/>
                <w:szCs w:val="18"/>
                <w:lang w:val="ka-GE"/>
              </w:rPr>
              <w:t>ოპერაციებისას</w:t>
            </w:r>
            <w:r w:rsidRPr="004B1D77">
              <w:rPr>
                <w:rFonts w:eastAsia="Times New Roman"/>
                <w:sz w:val="18"/>
                <w:szCs w:val="18"/>
                <w:lang w:val="ka-GE"/>
              </w:rPr>
              <w:t xml:space="preserve"> </w:t>
            </w:r>
            <w:r w:rsidRPr="004B1D77">
              <w:rPr>
                <w:rFonts w:eastAsia="Times New Roman" w:cs="Sylfaen"/>
                <w:sz w:val="18"/>
                <w:szCs w:val="18"/>
                <w:lang w:val="ka-GE"/>
              </w:rPr>
              <w:t>უსაფრთხოების</w:t>
            </w:r>
            <w:r w:rsidRPr="004B1D77">
              <w:rPr>
                <w:rFonts w:eastAsia="Times New Roman"/>
                <w:sz w:val="18"/>
                <w:szCs w:val="18"/>
                <w:lang w:val="ka-GE"/>
              </w:rPr>
              <w:t xml:space="preserve"> </w:t>
            </w:r>
            <w:r w:rsidRPr="004B1D77">
              <w:rPr>
                <w:rFonts w:eastAsia="Times New Roman" w:cs="Sylfaen"/>
                <w:sz w:val="18"/>
                <w:szCs w:val="18"/>
                <w:lang w:val="ka-GE"/>
              </w:rPr>
              <w:t>წესების</w:t>
            </w:r>
            <w:r w:rsidRPr="004B1D77">
              <w:rPr>
                <w:rFonts w:eastAsia="Times New Roman"/>
                <w:sz w:val="18"/>
                <w:szCs w:val="18"/>
                <w:lang w:val="ka-GE"/>
              </w:rPr>
              <w:t xml:space="preserve"> </w:t>
            </w:r>
            <w:r w:rsidRPr="004B1D77">
              <w:rPr>
                <w:rFonts w:eastAsia="Times New Roman" w:cs="Sylfaen"/>
                <w:sz w:val="18"/>
                <w:szCs w:val="18"/>
                <w:lang w:val="ka-GE"/>
              </w:rPr>
              <w:t>მაქსიმალური</w:t>
            </w:r>
            <w:r w:rsidRPr="004B1D77">
              <w:rPr>
                <w:rFonts w:eastAsia="Times New Roman"/>
                <w:sz w:val="18"/>
                <w:szCs w:val="18"/>
                <w:lang w:val="ka-GE"/>
              </w:rPr>
              <w:t xml:space="preserve"> </w:t>
            </w:r>
            <w:r w:rsidRPr="004B1D77">
              <w:rPr>
                <w:rFonts w:eastAsia="Times New Roman" w:cs="Sylfaen"/>
                <w:sz w:val="18"/>
                <w:szCs w:val="18"/>
                <w:lang w:val="ka-GE"/>
              </w:rPr>
              <w:t>დაცვა</w:t>
            </w:r>
            <w:r w:rsidRPr="004B1D77">
              <w:rPr>
                <w:rFonts w:eastAsia="Times New Roman"/>
                <w:sz w:val="18"/>
                <w:szCs w:val="18"/>
                <w:lang w:val="ka-GE"/>
              </w:rPr>
              <w:t xml:space="preserve">, </w:t>
            </w:r>
            <w:r w:rsidRPr="004B1D77">
              <w:rPr>
                <w:rFonts w:eastAsia="Times New Roman" w:cs="Sylfaen"/>
                <w:sz w:val="18"/>
                <w:szCs w:val="18"/>
                <w:lang w:val="ka-GE"/>
              </w:rPr>
              <w:t>სიჩქარეების</w:t>
            </w:r>
            <w:r w:rsidRPr="004B1D77">
              <w:rPr>
                <w:rFonts w:eastAsia="Times New Roman"/>
                <w:sz w:val="18"/>
                <w:szCs w:val="18"/>
                <w:lang w:val="ka-GE"/>
              </w:rPr>
              <w:t xml:space="preserve"> </w:t>
            </w:r>
            <w:r w:rsidRPr="004B1D77">
              <w:rPr>
                <w:rFonts w:eastAsia="Times New Roman" w:cs="Sylfaen"/>
                <w:sz w:val="18"/>
                <w:szCs w:val="18"/>
                <w:lang w:val="ka-GE"/>
              </w:rPr>
              <w:t>შეზღუდვა</w:t>
            </w:r>
            <w:r w:rsidRPr="004B1D77">
              <w:rPr>
                <w:rFonts w:eastAsia="Times New Roman"/>
                <w:sz w:val="18"/>
                <w:szCs w:val="18"/>
                <w:lang w:val="ka-GE"/>
              </w:rPr>
              <w:t>;</w:t>
            </w:r>
          </w:p>
          <w:p w:rsidR="00DA6A65" w:rsidRPr="004B1D77" w:rsidRDefault="00DA6A65" w:rsidP="004142CD">
            <w:pPr>
              <w:numPr>
                <w:ilvl w:val="0"/>
                <w:numId w:val="9"/>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სამუშაო</w:t>
            </w:r>
            <w:r w:rsidRPr="004B1D77">
              <w:rPr>
                <w:rFonts w:eastAsia="Times New Roman"/>
                <w:sz w:val="18"/>
                <w:szCs w:val="18"/>
                <w:lang w:val="ka-GE"/>
              </w:rPr>
              <w:t xml:space="preserve"> </w:t>
            </w:r>
            <w:r w:rsidRPr="004B1D77">
              <w:rPr>
                <w:rFonts w:eastAsia="Times New Roman" w:cs="Sylfaen"/>
                <w:sz w:val="18"/>
                <w:szCs w:val="18"/>
                <w:lang w:val="ka-GE"/>
              </w:rPr>
              <w:t>უბნებზე</w:t>
            </w:r>
            <w:r w:rsidRPr="004B1D77">
              <w:rPr>
                <w:rFonts w:eastAsia="Times New Roman"/>
                <w:sz w:val="18"/>
                <w:szCs w:val="18"/>
                <w:lang w:val="ka-GE"/>
              </w:rPr>
              <w:t xml:space="preserve"> </w:t>
            </w:r>
            <w:r w:rsidRPr="004B1D77">
              <w:rPr>
                <w:rFonts w:eastAsia="Times New Roman" w:cs="Sylfaen"/>
                <w:sz w:val="18"/>
                <w:szCs w:val="18"/>
                <w:lang w:val="ka-GE"/>
              </w:rPr>
              <w:t>უცხო</w:t>
            </w:r>
            <w:r w:rsidRPr="004B1D77">
              <w:rPr>
                <w:rFonts w:eastAsia="Times New Roman"/>
                <w:sz w:val="18"/>
                <w:szCs w:val="18"/>
                <w:lang w:val="ka-GE"/>
              </w:rPr>
              <w:t xml:space="preserve"> </w:t>
            </w:r>
            <w:r w:rsidRPr="004B1D77">
              <w:rPr>
                <w:rFonts w:eastAsia="Times New Roman" w:cs="Sylfaen"/>
                <w:sz w:val="18"/>
                <w:szCs w:val="18"/>
                <w:lang w:val="ka-GE"/>
              </w:rPr>
              <w:t>პირთა</w:t>
            </w:r>
            <w:r w:rsidRPr="004B1D77">
              <w:rPr>
                <w:rFonts w:eastAsia="Times New Roman"/>
                <w:sz w:val="18"/>
                <w:szCs w:val="18"/>
                <w:lang w:val="ka-GE"/>
              </w:rPr>
              <w:t xml:space="preserve"> </w:t>
            </w:r>
            <w:r w:rsidRPr="004B1D77">
              <w:rPr>
                <w:rFonts w:eastAsia="Times New Roman" w:cs="Sylfaen"/>
                <w:sz w:val="18"/>
                <w:szCs w:val="18"/>
                <w:lang w:val="ka-GE"/>
              </w:rPr>
              <w:t>უნებართვოდ</w:t>
            </w:r>
            <w:r w:rsidRPr="004B1D77">
              <w:rPr>
                <w:rFonts w:eastAsia="Times New Roman"/>
                <w:sz w:val="18"/>
                <w:szCs w:val="18"/>
                <w:lang w:val="ka-GE"/>
              </w:rPr>
              <w:t xml:space="preserve"> </w:t>
            </w:r>
            <w:r w:rsidRPr="004B1D77">
              <w:rPr>
                <w:rFonts w:eastAsia="Times New Roman" w:cs="Sylfaen"/>
                <w:sz w:val="18"/>
                <w:szCs w:val="18"/>
                <w:lang w:val="ka-GE"/>
              </w:rPr>
              <w:t>ან</w:t>
            </w:r>
            <w:r w:rsidRPr="004B1D77">
              <w:rPr>
                <w:rFonts w:eastAsia="Times New Roman"/>
                <w:sz w:val="18"/>
                <w:szCs w:val="18"/>
                <w:lang w:val="ka-GE"/>
              </w:rPr>
              <w:t xml:space="preserve"> </w:t>
            </w:r>
            <w:r w:rsidRPr="004B1D77">
              <w:rPr>
                <w:rFonts w:eastAsia="Times New Roman" w:cs="Sylfaen"/>
                <w:sz w:val="18"/>
                <w:szCs w:val="18"/>
                <w:lang w:val="ka-GE"/>
              </w:rPr>
              <w:t>სპეციალური</w:t>
            </w:r>
            <w:r w:rsidRPr="004B1D77">
              <w:rPr>
                <w:rFonts w:eastAsia="Times New Roman"/>
                <w:sz w:val="18"/>
                <w:szCs w:val="18"/>
                <w:lang w:val="ka-GE"/>
              </w:rPr>
              <w:t xml:space="preserve"> </w:t>
            </w:r>
            <w:r w:rsidRPr="004B1D77">
              <w:rPr>
                <w:rFonts w:eastAsia="Times New Roman" w:cs="Sylfaen"/>
                <w:sz w:val="18"/>
                <w:szCs w:val="18"/>
                <w:lang w:val="ka-GE"/>
              </w:rPr>
              <w:t>დამცავი</w:t>
            </w:r>
            <w:r w:rsidRPr="004B1D77">
              <w:rPr>
                <w:rFonts w:eastAsia="Times New Roman"/>
                <w:sz w:val="18"/>
                <w:szCs w:val="18"/>
                <w:lang w:val="ka-GE"/>
              </w:rPr>
              <w:t xml:space="preserve"> </w:t>
            </w:r>
            <w:r w:rsidRPr="004B1D77">
              <w:rPr>
                <w:rFonts w:eastAsia="Times New Roman" w:cs="Sylfaen"/>
                <w:sz w:val="18"/>
                <w:szCs w:val="18"/>
                <w:lang w:val="ka-GE"/>
              </w:rPr>
              <w:t>საშუალებების</w:t>
            </w:r>
            <w:r w:rsidRPr="004B1D77">
              <w:rPr>
                <w:rFonts w:eastAsia="Times New Roman"/>
                <w:sz w:val="18"/>
                <w:szCs w:val="18"/>
                <w:lang w:val="ka-GE"/>
              </w:rPr>
              <w:t xml:space="preserve"> </w:t>
            </w:r>
            <w:r w:rsidRPr="004B1D77">
              <w:rPr>
                <w:rFonts w:eastAsia="Times New Roman" w:cs="Sylfaen"/>
                <w:sz w:val="18"/>
                <w:szCs w:val="18"/>
                <w:lang w:val="ka-GE"/>
              </w:rPr>
              <w:t>გარეშე</w:t>
            </w:r>
            <w:r w:rsidRPr="004B1D77">
              <w:rPr>
                <w:rFonts w:eastAsia="Times New Roman"/>
                <w:sz w:val="18"/>
                <w:szCs w:val="18"/>
                <w:lang w:val="ka-GE"/>
              </w:rPr>
              <w:t xml:space="preserve"> </w:t>
            </w:r>
            <w:r w:rsidRPr="004B1D77">
              <w:rPr>
                <w:rFonts w:eastAsia="Times New Roman" w:cs="Sylfaen"/>
                <w:sz w:val="18"/>
                <w:szCs w:val="18"/>
                <w:lang w:val="ka-GE"/>
              </w:rPr>
              <w:t>მოხვედრის</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გადაადგილების</w:t>
            </w:r>
            <w:r w:rsidRPr="004B1D77">
              <w:rPr>
                <w:rFonts w:eastAsia="Times New Roman"/>
                <w:sz w:val="18"/>
                <w:szCs w:val="18"/>
                <w:lang w:val="ka-GE"/>
              </w:rPr>
              <w:t xml:space="preserve"> </w:t>
            </w:r>
            <w:r w:rsidRPr="004B1D77">
              <w:rPr>
                <w:rFonts w:eastAsia="Times New Roman" w:cs="Sylfaen"/>
                <w:sz w:val="18"/>
                <w:szCs w:val="18"/>
                <w:lang w:val="ka-GE"/>
              </w:rPr>
              <w:t>კონტროლი</w:t>
            </w:r>
            <w:r w:rsidRPr="004B1D77">
              <w:rPr>
                <w:rFonts w:eastAsia="Times New Roman"/>
                <w:sz w:val="18"/>
                <w:szCs w:val="18"/>
                <w:lang w:val="ka-GE"/>
              </w:rPr>
              <w:t>;</w:t>
            </w:r>
          </w:p>
          <w:p w:rsidR="00DA6A65" w:rsidRPr="004B1D77" w:rsidRDefault="00DA6A65" w:rsidP="004142CD">
            <w:pPr>
              <w:numPr>
                <w:ilvl w:val="0"/>
                <w:numId w:val="9"/>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ინციდენტებისა</w:t>
            </w:r>
            <w:r w:rsidRPr="004B1D77">
              <w:rPr>
                <w:rFonts w:eastAsia="Times New Roman"/>
                <w:sz w:val="18"/>
                <w:szCs w:val="18"/>
                <w:lang w:val="ka-GE"/>
              </w:rPr>
              <w:t xml:space="preserve"> </w:t>
            </w:r>
            <w:r w:rsidRPr="004B1D77">
              <w:rPr>
                <w:rFonts w:eastAsia="Times New Roman" w:cs="Sylfaen"/>
                <w:sz w:val="18"/>
                <w:szCs w:val="18"/>
                <w:lang w:val="ka-GE"/>
              </w:rPr>
              <w:t>და</w:t>
            </w:r>
            <w:r w:rsidRPr="004B1D77">
              <w:rPr>
                <w:rFonts w:eastAsia="Times New Roman"/>
                <w:sz w:val="18"/>
                <w:szCs w:val="18"/>
                <w:lang w:val="ka-GE"/>
              </w:rPr>
              <w:t xml:space="preserve"> </w:t>
            </w:r>
            <w:r w:rsidRPr="004B1D77">
              <w:rPr>
                <w:rFonts w:eastAsia="Times New Roman" w:cs="Sylfaen"/>
                <w:sz w:val="18"/>
                <w:szCs w:val="18"/>
                <w:lang w:val="ka-GE"/>
              </w:rPr>
              <w:t>უბედური</w:t>
            </w:r>
            <w:r w:rsidRPr="004B1D77">
              <w:rPr>
                <w:rFonts w:eastAsia="Times New Roman"/>
                <w:sz w:val="18"/>
                <w:szCs w:val="18"/>
                <w:lang w:val="ka-GE"/>
              </w:rPr>
              <w:t xml:space="preserve"> </w:t>
            </w:r>
            <w:r w:rsidRPr="004B1D77">
              <w:rPr>
                <w:rFonts w:eastAsia="Times New Roman" w:cs="Sylfaen"/>
                <w:sz w:val="18"/>
                <w:szCs w:val="18"/>
                <w:lang w:val="ka-GE"/>
              </w:rPr>
              <w:t>შემთხვევების</w:t>
            </w:r>
            <w:r w:rsidRPr="004B1D77">
              <w:rPr>
                <w:rFonts w:eastAsia="Times New Roman"/>
                <w:sz w:val="18"/>
                <w:szCs w:val="18"/>
                <w:lang w:val="ka-GE"/>
              </w:rPr>
              <w:t xml:space="preserve"> </w:t>
            </w:r>
            <w:r w:rsidRPr="004B1D77">
              <w:rPr>
                <w:rFonts w:eastAsia="Times New Roman" w:cs="Sylfaen"/>
                <w:sz w:val="18"/>
                <w:szCs w:val="18"/>
                <w:lang w:val="ka-GE"/>
              </w:rPr>
              <w:t>სააღრიცხვო</w:t>
            </w:r>
            <w:r w:rsidRPr="004B1D77">
              <w:rPr>
                <w:rFonts w:eastAsia="Times New Roman"/>
                <w:sz w:val="18"/>
                <w:szCs w:val="18"/>
                <w:lang w:val="ka-GE"/>
              </w:rPr>
              <w:t xml:space="preserve"> </w:t>
            </w:r>
            <w:r w:rsidRPr="004B1D77">
              <w:rPr>
                <w:rFonts w:eastAsia="Times New Roman" w:cs="Sylfaen"/>
                <w:sz w:val="18"/>
                <w:szCs w:val="18"/>
                <w:lang w:val="ka-GE"/>
              </w:rPr>
              <w:t>ჟურნალის</w:t>
            </w:r>
            <w:r w:rsidRPr="004B1D77">
              <w:rPr>
                <w:rFonts w:eastAsia="Times New Roman"/>
                <w:sz w:val="18"/>
                <w:szCs w:val="18"/>
                <w:lang w:val="ka-GE"/>
              </w:rPr>
              <w:t xml:space="preserve"> </w:t>
            </w:r>
            <w:r w:rsidRPr="004B1D77">
              <w:rPr>
                <w:rFonts w:eastAsia="Times New Roman" w:cs="Sylfaen"/>
                <w:sz w:val="18"/>
                <w:szCs w:val="18"/>
                <w:lang w:val="ka-GE"/>
              </w:rPr>
              <w:t>წარმოება</w:t>
            </w:r>
            <w:r w:rsidRPr="004B1D77">
              <w:rPr>
                <w:rFonts w:eastAsia="Times New Roman"/>
                <w:sz w:val="18"/>
                <w:szCs w:val="18"/>
                <w:lang w:val="ka-GE"/>
              </w:rPr>
              <w:t>;</w:t>
            </w:r>
          </w:p>
          <w:p w:rsidR="00DA6A65" w:rsidRPr="004B1D77" w:rsidRDefault="00DA6A65" w:rsidP="004142CD">
            <w:pPr>
              <w:numPr>
                <w:ilvl w:val="0"/>
                <w:numId w:val="9"/>
              </w:numPr>
              <w:spacing w:before="0" w:after="0"/>
              <w:ind w:left="360"/>
              <w:contextualSpacing/>
              <w:jc w:val="left"/>
              <w:rPr>
                <w:rFonts w:eastAsia="Times New Roman"/>
                <w:sz w:val="18"/>
                <w:szCs w:val="18"/>
                <w:lang w:val="ka-GE"/>
              </w:rPr>
            </w:pPr>
            <w:r w:rsidRPr="004B1D77">
              <w:rPr>
                <w:rFonts w:eastAsia="Times New Roman" w:cs="Sylfaen"/>
                <w:sz w:val="18"/>
                <w:szCs w:val="18"/>
                <w:lang w:val="ka-GE"/>
              </w:rPr>
              <w:t>ატმოსფერულ</w:t>
            </w:r>
            <w:r w:rsidRPr="004B1D77">
              <w:rPr>
                <w:rFonts w:eastAsia="Times New Roman"/>
                <w:sz w:val="18"/>
                <w:szCs w:val="18"/>
                <w:lang w:val="ka-GE"/>
              </w:rPr>
              <w:t xml:space="preserve"> </w:t>
            </w:r>
            <w:r w:rsidRPr="004B1D77">
              <w:rPr>
                <w:rFonts w:eastAsia="Times New Roman" w:cs="Sylfaen"/>
                <w:sz w:val="18"/>
                <w:szCs w:val="18"/>
                <w:lang w:val="ka-GE"/>
              </w:rPr>
              <w:t>ჰაერში</w:t>
            </w:r>
            <w:r w:rsidRPr="004B1D77">
              <w:rPr>
                <w:rFonts w:eastAsia="Times New Roman"/>
                <w:sz w:val="18"/>
                <w:szCs w:val="18"/>
                <w:lang w:val="ka-GE"/>
              </w:rPr>
              <w:t xml:space="preserve"> </w:t>
            </w:r>
            <w:r w:rsidRPr="004B1D77">
              <w:rPr>
                <w:rFonts w:eastAsia="Times New Roman" w:cs="Sylfaen"/>
                <w:sz w:val="18"/>
                <w:szCs w:val="18"/>
                <w:lang w:val="ka-GE"/>
              </w:rPr>
              <w:t>მავნე</w:t>
            </w:r>
            <w:r w:rsidRPr="004B1D77">
              <w:rPr>
                <w:rFonts w:eastAsia="Times New Roman"/>
                <w:sz w:val="18"/>
                <w:szCs w:val="18"/>
                <w:lang w:val="ka-GE"/>
              </w:rPr>
              <w:t xml:space="preserve"> </w:t>
            </w:r>
            <w:r w:rsidRPr="004B1D77">
              <w:rPr>
                <w:rFonts w:eastAsia="Times New Roman" w:cs="Sylfaen"/>
                <w:sz w:val="18"/>
                <w:szCs w:val="18"/>
                <w:lang w:val="ka-GE"/>
              </w:rPr>
              <w:t>ნივთიერებების</w:t>
            </w:r>
            <w:r w:rsidRPr="004B1D77">
              <w:rPr>
                <w:rFonts w:eastAsia="Times New Roman"/>
                <w:sz w:val="18"/>
                <w:szCs w:val="18"/>
                <w:lang w:val="ka-GE"/>
              </w:rPr>
              <w:t xml:space="preserve">, </w:t>
            </w:r>
            <w:r w:rsidRPr="004B1D77">
              <w:rPr>
                <w:rFonts w:eastAsia="Times New Roman" w:cs="Sylfaen"/>
                <w:sz w:val="18"/>
                <w:szCs w:val="18"/>
                <w:lang w:val="ka-GE"/>
              </w:rPr>
              <w:t>ხმაურის</w:t>
            </w:r>
            <w:r w:rsidRPr="004B1D77">
              <w:rPr>
                <w:rFonts w:eastAsia="Times New Roman"/>
                <w:sz w:val="18"/>
                <w:szCs w:val="18"/>
                <w:lang w:val="ka-GE"/>
              </w:rPr>
              <w:t xml:space="preserve"> </w:t>
            </w:r>
            <w:r w:rsidRPr="004B1D77">
              <w:rPr>
                <w:rFonts w:eastAsia="Times New Roman" w:cs="Sylfaen"/>
                <w:sz w:val="18"/>
                <w:szCs w:val="18"/>
                <w:lang w:val="ka-GE"/>
              </w:rPr>
              <w:t>გავრცელების</w:t>
            </w:r>
            <w:r w:rsidRPr="004B1D77">
              <w:rPr>
                <w:rFonts w:eastAsia="Times New Roman"/>
                <w:sz w:val="18"/>
                <w:szCs w:val="18"/>
                <w:lang w:val="ka-GE"/>
              </w:rPr>
              <w:t xml:space="preserve"> </w:t>
            </w:r>
            <w:r w:rsidRPr="004B1D77">
              <w:rPr>
                <w:rFonts w:eastAsia="Times New Roman" w:cs="Sylfaen"/>
                <w:sz w:val="18"/>
                <w:szCs w:val="18"/>
                <w:lang w:val="ka-GE"/>
              </w:rPr>
              <w:t>რისკების</w:t>
            </w:r>
            <w:r w:rsidRPr="004B1D77">
              <w:rPr>
                <w:rFonts w:eastAsia="Times New Roman"/>
                <w:sz w:val="18"/>
                <w:szCs w:val="18"/>
                <w:lang w:val="ka-GE"/>
              </w:rPr>
              <w:t xml:space="preserve"> </w:t>
            </w:r>
            <w:r w:rsidRPr="004B1D77">
              <w:rPr>
                <w:rFonts w:eastAsia="Times New Roman" w:cs="Sylfaen"/>
                <w:sz w:val="18"/>
                <w:szCs w:val="18"/>
                <w:lang w:val="ka-GE"/>
              </w:rPr>
              <w:t>მინიმიზაციის</w:t>
            </w:r>
            <w:r w:rsidRPr="004B1D77">
              <w:rPr>
                <w:rFonts w:eastAsia="Times New Roman"/>
                <w:sz w:val="18"/>
                <w:szCs w:val="18"/>
                <w:lang w:val="ka-GE"/>
              </w:rPr>
              <w:t xml:space="preserve"> </w:t>
            </w:r>
            <w:r w:rsidRPr="004B1D77">
              <w:rPr>
                <w:rFonts w:eastAsia="Times New Roman" w:cs="Sylfaen"/>
                <w:sz w:val="18"/>
                <w:szCs w:val="18"/>
                <w:lang w:val="ka-GE"/>
              </w:rPr>
              <w:t>მიზნით</w:t>
            </w:r>
            <w:r w:rsidRPr="004B1D77">
              <w:rPr>
                <w:rFonts w:eastAsia="Times New Roman"/>
                <w:sz w:val="18"/>
                <w:szCs w:val="18"/>
                <w:lang w:val="ka-GE"/>
              </w:rPr>
              <w:t xml:space="preserve"> </w:t>
            </w:r>
            <w:r w:rsidRPr="004B1D77">
              <w:rPr>
                <w:rFonts w:eastAsia="Times New Roman" w:cs="Sylfaen"/>
                <w:sz w:val="18"/>
                <w:szCs w:val="18"/>
                <w:lang w:val="ka-GE"/>
              </w:rPr>
              <w:t>დაგეგმილი</w:t>
            </w:r>
            <w:r w:rsidRPr="004B1D77">
              <w:rPr>
                <w:rFonts w:eastAsia="Times New Roman"/>
                <w:sz w:val="18"/>
                <w:szCs w:val="18"/>
                <w:lang w:val="ka-GE"/>
              </w:rPr>
              <w:t xml:space="preserve"> </w:t>
            </w:r>
            <w:r w:rsidRPr="004B1D77">
              <w:rPr>
                <w:rFonts w:eastAsia="Times New Roman" w:cs="Sylfaen"/>
                <w:sz w:val="18"/>
                <w:szCs w:val="18"/>
                <w:lang w:val="ka-GE"/>
              </w:rPr>
              <w:t>შემარბილებელი</w:t>
            </w:r>
            <w:r w:rsidRPr="004B1D77">
              <w:rPr>
                <w:rFonts w:eastAsia="Times New Roman"/>
                <w:sz w:val="18"/>
                <w:szCs w:val="18"/>
                <w:lang w:val="ka-GE"/>
              </w:rPr>
              <w:t xml:space="preserve"> </w:t>
            </w:r>
            <w:r w:rsidRPr="004B1D77">
              <w:rPr>
                <w:rFonts w:eastAsia="Times New Roman" w:cs="Sylfaen"/>
                <w:sz w:val="18"/>
                <w:szCs w:val="18"/>
                <w:lang w:val="ka-GE"/>
              </w:rPr>
              <w:t>ღონისძიებების</w:t>
            </w:r>
            <w:r w:rsidRPr="004B1D77">
              <w:rPr>
                <w:rFonts w:eastAsia="Times New Roman"/>
                <w:sz w:val="18"/>
                <w:szCs w:val="18"/>
                <w:lang w:val="ka-GE"/>
              </w:rPr>
              <w:t xml:space="preserve"> </w:t>
            </w:r>
            <w:r w:rsidRPr="004B1D77">
              <w:rPr>
                <w:rFonts w:eastAsia="Times New Roman" w:cs="Sylfaen"/>
                <w:sz w:val="18"/>
                <w:szCs w:val="18"/>
                <w:lang w:val="ka-GE"/>
              </w:rPr>
              <w:t>შესრულების</w:t>
            </w:r>
            <w:r w:rsidRPr="004B1D77">
              <w:rPr>
                <w:rFonts w:eastAsia="Times New Roman"/>
                <w:sz w:val="18"/>
                <w:szCs w:val="18"/>
                <w:lang w:val="ka-GE"/>
              </w:rPr>
              <w:t xml:space="preserve"> </w:t>
            </w:r>
            <w:r w:rsidRPr="004B1D77">
              <w:rPr>
                <w:rFonts w:eastAsia="Times New Roman" w:cs="Sylfaen"/>
                <w:sz w:val="18"/>
                <w:szCs w:val="18"/>
                <w:lang w:val="ka-GE"/>
              </w:rPr>
              <w:t>კონტროლი</w:t>
            </w:r>
            <w:r w:rsidRPr="004B1D77">
              <w:rPr>
                <w:rFonts w:eastAsia="Times New Roman"/>
                <w:sz w:val="18"/>
                <w:szCs w:val="18"/>
                <w:lang w:val="ka-GE"/>
              </w:rPr>
              <w:t>.</w:t>
            </w:r>
          </w:p>
        </w:tc>
      </w:tr>
    </w:tbl>
    <w:p w:rsidR="00DA6A65" w:rsidRDefault="00DA6A65" w:rsidP="00DA6A65">
      <w:pPr>
        <w:rPr>
          <w:lang w:val="ka-GE"/>
        </w:rPr>
        <w:sectPr w:rsidR="00DA6A65" w:rsidSect="00DA6A65">
          <w:pgSz w:w="16839" w:h="11907" w:orient="landscape" w:code="9"/>
          <w:pgMar w:top="1138" w:right="1138" w:bottom="1138" w:left="1138" w:header="720" w:footer="720" w:gutter="0"/>
          <w:cols w:space="720"/>
          <w:titlePg/>
          <w:docGrid w:linePitch="360"/>
        </w:sectPr>
      </w:pPr>
    </w:p>
    <w:p w:rsidR="00DA6A65" w:rsidRDefault="00DA6A65" w:rsidP="00DA6A65">
      <w:pPr>
        <w:pStyle w:val="Heading1"/>
        <w:rPr>
          <w:lang w:val="ka-GE"/>
        </w:rPr>
      </w:pPr>
      <w:bookmarkStart w:id="6" w:name="_Toc56678901"/>
      <w:r>
        <w:rPr>
          <w:lang w:val="ka-GE"/>
        </w:rPr>
        <w:lastRenderedPageBreak/>
        <w:t>დასკვნები და რეკომენდაციები</w:t>
      </w:r>
      <w:bookmarkEnd w:id="6"/>
    </w:p>
    <w:p w:rsidR="00DA6A65" w:rsidRPr="00DA6A65" w:rsidRDefault="00DA6A65" w:rsidP="00DA6A65">
      <w:pPr>
        <w:rPr>
          <w:lang w:val="ka-GE"/>
        </w:rPr>
      </w:pPr>
      <w:r w:rsidRPr="00DA6A65">
        <w:rPr>
          <w:rFonts w:cs="Sylfaen"/>
          <w:lang w:val="ka-GE"/>
        </w:rPr>
        <w:t>ლაგოდეხის</w:t>
      </w:r>
      <w:r w:rsidRPr="00DA6A65">
        <w:rPr>
          <w:lang w:val="ka-GE"/>
        </w:rPr>
        <w:t xml:space="preserve"> </w:t>
      </w:r>
      <w:r w:rsidRPr="00DA6A65">
        <w:rPr>
          <w:rFonts w:cs="Sylfaen"/>
          <w:lang w:val="ka-GE"/>
        </w:rPr>
        <w:t>მუნიციპალიტეტის</w:t>
      </w:r>
      <w:r w:rsidRPr="00DA6A65">
        <w:rPr>
          <w:lang w:val="ka-GE"/>
        </w:rPr>
        <w:t xml:space="preserve"> </w:t>
      </w:r>
      <w:r w:rsidRPr="00DA6A65">
        <w:rPr>
          <w:rFonts w:cs="Sylfaen"/>
          <w:lang w:val="ka-GE"/>
        </w:rPr>
        <w:t>ტერიტორიაზე</w:t>
      </w:r>
      <w:r w:rsidRPr="00DA6A65">
        <w:rPr>
          <w:lang w:val="ka-GE"/>
        </w:rPr>
        <w:t xml:space="preserve"> </w:t>
      </w:r>
      <w:r w:rsidRPr="00DA6A65">
        <w:rPr>
          <w:rFonts w:cs="Sylfaen"/>
          <w:lang w:val="ka-GE"/>
        </w:rPr>
        <w:t>არსებული</w:t>
      </w:r>
      <w:r w:rsidRPr="00DA6A65">
        <w:rPr>
          <w:lang w:val="ka-GE"/>
        </w:rPr>
        <w:t xml:space="preserve"> </w:t>
      </w:r>
      <w:r w:rsidRPr="00DA6A65">
        <w:rPr>
          <w:rFonts w:cs="Sylfaen"/>
          <w:lang w:val="ka-GE"/>
        </w:rPr>
        <w:t>ასფალტ</w:t>
      </w:r>
      <w:r w:rsidRPr="00DA6A65">
        <w:rPr>
          <w:lang w:val="ka-GE"/>
        </w:rPr>
        <w:t>-</w:t>
      </w:r>
      <w:r w:rsidRPr="00DA6A65">
        <w:rPr>
          <w:rFonts w:cs="Sylfaen"/>
          <w:lang w:val="ka-GE"/>
        </w:rPr>
        <w:t>ბეტონის</w:t>
      </w:r>
      <w:r w:rsidRPr="00DA6A65">
        <w:rPr>
          <w:lang w:val="ka-GE"/>
        </w:rPr>
        <w:t xml:space="preserve"> </w:t>
      </w:r>
      <w:r w:rsidRPr="00DA6A65">
        <w:rPr>
          <w:rFonts w:cs="Sylfaen"/>
          <w:lang w:val="ka-GE"/>
        </w:rPr>
        <w:t>ქარხნის</w:t>
      </w:r>
      <w:r w:rsidRPr="00DA6A65">
        <w:rPr>
          <w:lang w:val="ka-GE"/>
        </w:rPr>
        <w:t xml:space="preserve"> </w:t>
      </w:r>
      <w:r w:rsidRPr="00DA6A65">
        <w:rPr>
          <w:rFonts w:cs="Sylfaen"/>
          <w:lang w:val="ka-GE"/>
        </w:rPr>
        <w:t>ექსპლოატაციის</w:t>
      </w:r>
      <w:r w:rsidRPr="00DA6A65">
        <w:rPr>
          <w:lang w:val="ka-GE"/>
        </w:rPr>
        <w:t xml:space="preserve"> </w:t>
      </w:r>
      <w:r w:rsidRPr="00DA6A65">
        <w:rPr>
          <w:rFonts w:cs="Sylfaen"/>
          <w:lang w:val="ka-GE"/>
        </w:rPr>
        <w:t>პირობების</w:t>
      </w:r>
      <w:r w:rsidRPr="00DA6A65">
        <w:rPr>
          <w:lang w:val="ka-GE"/>
        </w:rPr>
        <w:t xml:space="preserve"> </w:t>
      </w:r>
      <w:r w:rsidRPr="00DA6A65">
        <w:rPr>
          <w:rFonts w:cs="Sylfaen"/>
          <w:lang w:val="ka-GE"/>
        </w:rPr>
        <w:t>შეცვლის</w:t>
      </w:r>
      <w:r w:rsidRPr="00DA6A65">
        <w:rPr>
          <w:lang w:val="ka-GE"/>
        </w:rPr>
        <w:t xml:space="preserve"> (30 </w:t>
      </w:r>
      <w:r w:rsidRPr="00DA6A65">
        <w:rPr>
          <w:rFonts w:cs="Sylfaen"/>
          <w:lang w:val="ka-GE"/>
        </w:rPr>
        <w:t>ტ</w:t>
      </w:r>
      <w:r w:rsidRPr="00DA6A65">
        <w:rPr>
          <w:lang w:val="ka-GE"/>
        </w:rPr>
        <w:t>/</w:t>
      </w:r>
      <w:r w:rsidRPr="00DA6A65">
        <w:rPr>
          <w:rFonts w:cs="Sylfaen"/>
          <w:lang w:val="ka-GE"/>
        </w:rPr>
        <w:t>სთ</w:t>
      </w:r>
      <w:r w:rsidRPr="00DA6A65">
        <w:rPr>
          <w:lang w:val="ka-GE"/>
        </w:rPr>
        <w:t xml:space="preserve"> </w:t>
      </w:r>
      <w:r w:rsidRPr="00DA6A65">
        <w:rPr>
          <w:rFonts w:cs="Sylfaen"/>
          <w:lang w:val="ka-GE"/>
        </w:rPr>
        <w:t>წარმადობის</w:t>
      </w:r>
      <w:r w:rsidRPr="00DA6A65">
        <w:rPr>
          <w:lang w:val="ka-GE"/>
        </w:rPr>
        <w:t xml:space="preserve"> </w:t>
      </w:r>
      <w:r w:rsidRPr="00DA6A65">
        <w:rPr>
          <w:rFonts w:cs="Sylfaen"/>
          <w:lang w:val="ka-GE"/>
        </w:rPr>
        <w:t>ქარხნის</w:t>
      </w:r>
      <w:r w:rsidRPr="00DA6A65">
        <w:rPr>
          <w:lang w:val="ka-GE"/>
        </w:rPr>
        <w:t xml:space="preserve"> </w:t>
      </w:r>
      <w:r w:rsidRPr="00DA6A65">
        <w:rPr>
          <w:rFonts w:cs="Sylfaen"/>
          <w:lang w:val="ka-GE"/>
        </w:rPr>
        <w:t>ნაცვლად</w:t>
      </w:r>
      <w:r w:rsidRPr="00DA6A65">
        <w:rPr>
          <w:lang w:val="ka-GE"/>
        </w:rPr>
        <w:t xml:space="preserve"> 120 </w:t>
      </w:r>
      <w:r w:rsidRPr="00DA6A65">
        <w:rPr>
          <w:rFonts w:cs="Sylfaen"/>
          <w:lang w:val="ka-GE"/>
        </w:rPr>
        <w:t>ტ</w:t>
      </w:r>
      <w:r w:rsidRPr="00DA6A65">
        <w:rPr>
          <w:lang w:val="ka-GE"/>
        </w:rPr>
        <w:t>/</w:t>
      </w:r>
      <w:r w:rsidRPr="00DA6A65">
        <w:rPr>
          <w:rFonts w:cs="Sylfaen"/>
          <w:lang w:val="ka-GE"/>
        </w:rPr>
        <w:t>სთ</w:t>
      </w:r>
      <w:r w:rsidRPr="00DA6A65">
        <w:rPr>
          <w:lang w:val="ka-GE"/>
        </w:rPr>
        <w:t xml:space="preserve"> </w:t>
      </w:r>
      <w:r w:rsidRPr="00DA6A65">
        <w:rPr>
          <w:rFonts w:cs="Sylfaen"/>
          <w:lang w:val="ka-GE"/>
        </w:rPr>
        <w:t>წარმადობის</w:t>
      </w:r>
      <w:r w:rsidRPr="00DA6A65">
        <w:rPr>
          <w:lang w:val="ka-GE"/>
        </w:rPr>
        <w:t xml:space="preserve"> </w:t>
      </w:r>
      <w:r w:rsidRPr="00DA6A65">
        <w:rPr>
          <w:rFonts w:cs="Sylfaen"/>
          <w:lang w:val="ka-GE"/>
        </w:rPr>
        <w:t>ქარხნის</w:t>
      </w:r>
      <w:r w:rsidRPr="00DA6A65">
        <w:rPr>
          <w:lang w:val="ka-GE"/>
        </w:rPr>
        <w:t xml:space="preserve"> </w:t>
      </w:r>
      <w:r w:rsidRPr="00DA6A65">
        <w:rPr>
          <w:rFonts w:cs="Sylfaen"/>
          <w:lang w:val="ka-GE"/>
        </w:rPr>
        <w:t>მოწყობა</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ექსპლუატაცია</w:t>
      </w:r>
      <w:r w:rsidRPr="00DA6A65">
        <w:rPr>
          <w:lang w:val="ka-GE"/>
        </w:rPr>
        <w:t xml:space="preserve">) </w:t>
      </w:r>
      <w:r w:rsidRPr="00DA6A65">
        <w:rPr>
          <w:rFonts w:cs="Sylfaen"/>
          <w:lang w:val="ka-GE"/>
        </w:rPr>
        <w:t>გარემოზე</w:t>
      </w:r>
      <w:r w:rsidRPr="00DA6A65">
        <w:rPr>
          <w:lang w:val="ka-GE"/>
        </w:rPr>
        <w:t xml:space="preserve"> </w:t>
      </w:r>
      <w:r w:rsidRPr="00DA6A65">
        <w:rPr>
          <w:rFonts w:cs="Sylfaen"/>
          <w:lang w:val="ka-GE"/>
        </w:rPr>
        <w:t>ზემოქმედების</w:t>
      </w:r>
      <w:r w:rsidRPr="00DA6A65">
        <w:rPr>
          <w:lang w:val="ka-GE"/>
        </w:rPr>
        <w:t xml:space="preserve"> </w:t>
      </w:r>
      <w:r w:rsidRPr="00DA6A65">
        <w:rPr>
          <w:rFonts w:cs="Sylfaen"/>
          <w:lang w:val="ka-GE"/>
        </w:rPr>
        <w:t>შეფასების</w:t>
      </w:r>
      <w:r w:rsidRPr="00DA6A65">
        <w:rPr>
          <w:lang w:val="ka-GE"/>
        </w:rPr>
        <w:t xml:space="preserve"> </w:t>
      </w:r>
      <w:r w:rsidRPr="00DA6A65">
        <w:rPr>
          <w:rFonts w:cs="Sylfaen"/>
          <w:lang w:val="ka-GE"/>
        </w:rPr>
        <w:t>წინამდებარე</w:t>
      </w:r>
      <w:r w:rsidRPr="00DA6A65">
        <w:rPr>
          <w:lang w:val="ka-GE"/>
        </w:rPr>
        <w:t xml:space="preserve"> </w:t>
      </w:r>
      <w:r w:rsidRPr="00DA6A65">
        <w:rPr>
          <w:rFonts w:cs="Sylfaen"/>
          <w:lang w:val="ka-GE"/>
        </w:rPr>
        <w:t>ანგარიშის</w:t>
      </w:r>
      <w:r w:rsidRPr="00DA6A65">
        <w:rPr>
          <w:lang w:val="ka-GE"/>
        </w:rPr>
        <w:t xml:space="preserve"> </w:t>
      </w:r>
      <w:r w:rsidRPr="00DA6A65">
        <w:rPr>
          <w:rFonts w:cs="Sylfaen"/>
          <w:lang w:val="ka-GE"/>
        </w:rPr>
        <w:t>მომზადების</w:t>
      </w:r>
      <w:r w:rsidRPr="00DA6A65">
        <w:rPr>
          <w:lang w:val="ka-GE"/>
        </w:rPr>
        <w:t xml:space="preserve"> </w:t>
      </w:r>
      <w:r w:rsidRPr="00DA6A65">
        <w:rPr>
          <w:rFonts w:cs="Sylfaen"/>
          <w:lang w:val="ka-GE"/>
        </w:rPr>
        <w:t>პროცესში</w:t>
      </w:r>
      <w:r w:rsidRPr="00DA6A65">
        <w:rPr>
          <w:lang w:val="ka-GE"/>
        </w:rPr>
        <w:t xml:space="preserve"> </w:t>
      </w:r>
      <w:r w:rsidRPr="00DA6A65">
        <w:rPr>
          <w:rFonts w:cs="Sylfaen"/>
          <w:lang w:val="ka-GE"/>
        </w:rPr>
        <w:t>შემუშავებული</w:t>
      </w:r>
      <w:r w:rsidRPr="00DA6A65">
        <w:rPr>
          <w:lang w:val="ka-GE"/>
        </w:rPr>
        <w:t xml:space="preserve"> </w:t>
      </w:r>
      <w:r w:rsidRPr="00DA6A65">
        <w:rPr>
          <w:rFonts w:cs="Sylfaen"/>
          <w:lang w:val="ka-GE"/>
        </w:rPr>
        <w:t>იქნა</w:t>
      </w:r>
      <w:r w:rsidRPr="00DA6A65">
        <w:rPr>
          <w:lang w:val="ka-GE"/>
        </w:rPr>
        <w:t xml:space="preserve"> </w:t>
      </w:r>
      <w:r w:rsidRPr="00DA6A65">
        <w:rPr>
          <w:rFonts w:cs="Sylfaen"/>
          <w:lang w:val="ka-GE"/>
        </w:rPr>
        <w:t>შემდეგი</w:t>
      </w:r>
      <w:r w:rsidRPr="00DA6A65">
        <w:rPr>
          <w:lang w:val="ka-GE"/>
        </w:rPr>
        <w:t xml:space="preserve">  </w:t>
      </w:r>
      <w:r w:rsidRPr="00DA6A65">
        <w:rPr>
          <w:rFonts w:cs="Sylfaen"/>
          <w:lang w:val="ka-GE"/>
        </w:rPr>
        <w:t>დასკვნები</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რეკომენდაციები</w:t>
      </w:r>
      <w:r w:rsidRPr="00DA6A65">
        <w:rPr>
          <w:lang w:val="ka-GE"/>
        </w:rPr>
        <w:t>.</w:t>
      </w:r>
    </w:p>
    <w:p w:rsidR="00DA6A65" w:rsidRPr="00DA6A65" w:rsidRDefault="00DA6A65" w:rsidP="00DA6A65">
      <w:pPr>
        <w:rPr>
          <w:rFonts w:cstheme="majorBidi"/>
          <w:b/>
          <w:lang w:val="ka-GE"/>
        </w:rPr>
      </w:pPr>
      <w:bookmarkStart w:id="7" w:name="_Toc56675085"/>
      <w:r w:rsidRPr="00DA6A65">
        <w:rPr>
          <w:b/>
          <w:lang w:val="ka-GE"/>
        </w:rPr>
        <w:t>დასკვნები</w:t>
      </w:r>
      <w:bookmarkEnd w:id="7"/>
    </w:p>
    <w:p w:rsidR="00DA6A65" w:rsidRPr="00DA6A65" w:rsidRDefault="00DA6A65" w:rsidP="004142CD">
      <w:pPr>
        <w:numPr>
          <w:ilvl w:val="0"/>
          <w:numId w:val="15"/>
        </w:numPr>
        <w:contextualSpacing/>
        <w:rPr>
          <w:lang w:val="ka-GE"/>
        </w:rPr>
      </w:pPr>
      <w:r w:rsidRPr="00DA6A65">
        <w:rPr>
          <w:rFonts w:cs="Sylfaen"/>
          <w:lang w:val="ka-GE"/>
        </w:rPr>
        <w:t>ჩატარებული</w:t>
      </w:r>
      <w:r w:rsidRPr="00DA6A65">
        <w:rPr>
          <w:lang w:val="ka-GE"/>
        </w:rPr>
        <w:t xml:space="preserve"> </w:t>
      </w:r>
      <w:r w:rsidRPr="00DA6A65">
        <w:rPr>
          <w:rFonts w:cs="Sylfaen"/>
          <w:lang w:val="ka-GE"/>
        </w:rPr>
        <w:t>კვლევის</w:t>
      </w:r>
      <w:r w:rsidRPr="00DA6A65">
        <w:rPr>
          <w:lang w:val="ka-GE"/>
        </w:rPr>
        <w:t xml:space="preserve"> </w:t>
      </w:r>
      <w:r w:rsidRPr="00DA6A65">
        <w:rPr>
          <w:rFonts w:cs="Sylfaen"/>
          <w:lang w:val="ka-GE"/>
        </w:rPr>
        <w:t>შედეგების</w:t>
      </w:r>
      <w:r w:rsidRPr="00DA6A65">
        <w:rPr>
          <w:lang w:val="ka-GE"/>
        </w:rPr>
        <w:t xml:space="preserve"> </w:t>
      </w:r>
      <w:r w:rsidRPr="00DA6A65">
        <w:rPr>
          <w:rFonts w:cs="Sylfaen"/>
          <w:lang w:val="ka-GE"/>
        </w:rPr>
        <w:t>მიხედვით</w:t>
      </w:r>
      <w:r w:rsidRPr="00DA6A65">
        <w:rPr>
          <w:lang w:val="ka-GE"/>
        </w:rPr>
        <w:t xml:space="preserve">, </w:t>
      </w:r>
      <w:r w:rsidRPr="00DA6A65">
        <w:rPr>
          <w:rFonts w:cs="Sylfaen"/>
          <w:lang w:val="ka-GE"/>
        </w:rPr>
        <w:t>ასფალტბეტონის</w:t>
      </w:r>
      <w:r w:rsidRPr="00DA6A65">
        <w:rPr>
          <w:lang w:val="ka-GE"/>
        </w:rPr>
        <w:t xml:space="preserve"> </w:t>
      </w:r>
      <w:r w:rsidRPr="00DA6A65">
        <w:rPr>
          <w:rFonts w:cs="Sylfaen"/>
          <w:lang w:val="ka-GE"/>
        </w:rPr>
        <w:t>საწარმოს</w:t>
      </w:r>
      <w:r w:rsidRPr="00DA6A65">
        <w:rPr>
          <w:lang w:val="ka-GE"/>
        </w:rPr>
        <w:t xml:space="preserve"> </w:t>
      </w:r>
      <w:r w:rsidRPr="00DA6A65">
        <w:rPr>
          <w:rFonts w:cs="Sylfaen"/>
          <w:lang w:val="ka-GE"/>
        </w:rPr>
        <w:t>ექსპლუატაციის</w:t>
      </w:r>
      <w:r w:rsidRPr="00DA6A65">
        <w:rPr>
          <w:lang w:val="ka-GE"/>
        </w:rPr>
        <w:t xml:space="preserve"> </w:t>
      </w:r>
      <w:r w:rsidRPr="00DA6A65">
        <w:rPr>
          <w:rFonts w:cs="Sylfaen"/>
          <w:lang w:val="ka-GE"/>
        </w:rPr>
        <w:t>პირობების</w:t>
      </w:r>
      <w:r w:rsidRPr="00DA6A65">
        <w:rPr>
          <w:lang w:val="ka-GE"/>
        </w:rPr>
        <w:t xml:space="preserve"> </w:t>
      </w:r>
      <w:r w:rsidRPr="00DA6A65">
        <w:rPr>
          <w:rFonts w:cs="Sylfaen"/>
          <w:lang w:val="ka-GE"/>
        </w:rPr>
        <w:t>შეცვლის</w:t>
      </w:r>
      <w:r w:rsidRPr="00DA6A65">
        <w:rPr>
          <w:lang w:val="ka-GE"/>
        </w:rPr>
        <w:t xml:space="preserve"> </w:t>
      </w:r>
      <w:r w:rsidRPr="00DA6A65">
        <w:rPr>
          <w:rFonts w:cs="Sylfaen"/>
          <w:lang w:val="ka-GE"/>
        </w:rPr>
        <w:t>შემთხვევაში</w:t>
      </w:r>
      <w:r w:rsidRPr="00DA6A65">
        <w:rPr>
          <w:lang w:val="ka-GE"/>
        </w:rPr>
        <w:t xml:space="preserve"> </w:t>
      </w:r>
      <w:r w:rsidRPr="00DA6A65">
        <w:rPr>
          <w:rFonts w:cs="Sylfaen"/>
          <w:lang w:val="ka-GE"/>
        </w:rPr>
        <w:t>ატმოსფერულ</w:t>
      </w:r>
      <w:r w:rsidRPr="00DA6A65">
        <w:rPr>
          <w:lang w:val="ka-GE"/>
        </w:rPr>
        <w:t xml:space="preserve"> </w:t>
      </w:r>
      <w:r w:rsidRPr="00DA6A65">
        <w:rPr>
          <w:rFonts w:cs="Sylfaen"/>
          <w:lang w:val="ka-GE"/>
        </w:rPr>
        <w:t>ჰაერში</w:t>
      </w:r>
      <w:r w:rsidRPr="00DA6A65">
        <w:rPr>
          <w:lang w:val="ka-GE"/>
        </w:rPr>
        <w:t xml:space="preserve"> </w:t>
      </w:r>
      <w:r w:rsidRPr="00DA6A65">
        <w:rPr>
          <w:rFonts w:cs="Sylfaen"/>
          <w:lang w:val="ka-GE"/>
        </w:rPr>
        <w:t>მავნე</w:t>
      </w:r>
      <w:r w:rsidRPr="00DA6A65">
        <w:rPr>
          <w:lang w:val="ka-GE"/>
        </w:rPr>
        <w:t xml:space="preserve"> </w:t>
      </w:r>
      <w:r w:rsidRPr="00DA6A65">
        <w:rPr>
          <w:rFonts w:cs="Sylfaen"/>
          <w:lang w:val="ka-GE"/>
        </w:rPr>
        <w:t>ნივთიერებათა</w:t>
      </w:r>
      <w:r w:rsidRPr="00DA6A65">
        <w:rPr>
          <w:lang w:val="ka-GE"/>
        </w:rPr>
        <w:t xml:space="preserve"> </w:t>
      </w:r>
      <w:r w:rsidRPr="00DA6A65">
        <w:rPr>
          <w:rFonts w:cs="Sylfaen"/>
          <w:lang w:val="ka-GE"/>
        </w:rPr>
        <w:t>კონცენტრაციების</w:t>
      </w:r>
      <w:r w:rsidRPr="00DA6A65">
        <w:rPr>
          <w:lang w:val="ka-GE"/>
        </w:rPr>
        <w:t xml:space="preserve"> </w:t>
      </w:r>
      <w:r w:rsidRPr="00DA6A65">
        <w:rPr>
          <w:rFonts w:cs="Sylfaen"/>
          <w:lang w:val="ka-GE"/>
        </w:rPr>
        <w:t>კანონმდებლობით</w:t>
      </w:r>
      <w:r w:rsidRPr="00DA6A65">
        <w:rPr>
          <w:lang w:val="ka-GE"/>
        </w:rPr>
        <w:t xml:space="preserve"> </w:t>
      </w:r>
      <w:r w:rsidRPr="00DA6A65">
        <w:rPr>
          <w:rFonts w:cs="Sylfaen"/>
          <w:lang w:val="ka-GE"/>
        </w:rPr>
        <w:t>დადგენილ</w:t>
      </w:r>
      <w:r w:rsidRPr="00DA6A65">
        <w:rPr>
          <w:lang w:val="ka-GE"/>
        </w:rPr>
        <w:t xml:space="preserve"> </w:t>
      </w:r>
      <w:r w:rsidRPr="00DA6A65">
        <w:rPr>
          <w:rFonts w:cs="Sylfaen"/>
          <w:lang w:val="ka-GE"/>
        </w:rPr>
        <w:t>მაჩვენებლებზე</w:t>
      </w:r>
      <w:r w:rsidRPr="00DA6A65">
        <w:rPr>
          <w:lang w:val="ka-GE"/>
        </w:rPr>
        <w:t xml:space="preserve"> </w:t>
      </w:r>
      <w:r w:rsidRPr="00DA6A65">
        <w:rPr>
          <w:rFonts w:cs="Sylfaen"/>
          <w:lang w:val="ka-GE"/>
        </w:rPr>
        <w:t>გადაჭარბებას</w:t>
      </w:r>
      <w:r w:rsidRPr="00DA6A65">
        <w:rPr>
          <w:lang w:val="ka-GE"/>
        </w:rPr>
        <w:t xml:space="preserve"> </w:t>
      </w:r>
      <w:r w:rsidRPr="00DA6A65">
        <w:rPr>
          <w:rFonts w:cs="Sylfaen"/>
          <w:lang w:val="ka-GE"/>
        </w:rPr>
        <w:t>ადგილი</w:t>
      </w:r>
      <w:r w:rsidRPr="00DA6A65">
        <w:rPr>
          <w:lang w:val="ka-GE"/>
        </w:rPr>
        <w:t xml:space="preserve"> </w:t>
      </w:r>
      <w:r w:rsidRPr="00DA6A65">
        <w:rPr>
          <w:rFonts w:cs="Sylfaen"/>
          <w:lang w:val="ka-GE"/>
        </w:rPr>
        <w:t>არ</w:t>
      </w:r>
      <w:r w:rsidRPr="00DA6A65">
        <w:rPr>
          <w:lang w:val="ka-GE"/>
        </w:rPr>
        <w:t xml:space="preserve"> </w:t>
      </w:r>
      <w:r w:rsidRPr="00DA6A65">
        <w:rPr>
          <w:rFonts w:cs="Sylfaen"/>
          <w:lang w:val="ka-GE"/>
        </w:rPr>
        <w:t>ექნება</w:t>
      </w:r>
      <w:r w:rsidRPr="00DA6A65">
        <w:rPr>
          <w:lang w:val="ka-GE"/>
        </w:rPr>
        <w:t>;</w:t>
      </w:r>
    </w:p>
    <w:p w:rsidR="00DA6A65" w:rsidRPr="00DA6A65" w:rsidRDefault="00DA6A65" w:rsidP="004142CD">
      <w:pPr>
        <w:numPr>
          <w:ilvl w:val="0"/>
          <w:numId w:val="15"/>
        </w:numPr>
        <w:contextualSpacing/>
        <w:rPr>
          <w:lang w:val="ka-GE"/>
        </w:rPr>
      </w:pPr>
      <w:r w:rsidRPr="00DA6A65">
        <w:rPr>
          <w:rFonts w:cs="Sylfaen"/>
          <w:lang w:val="ka-GE"/>
        </w:rPr>
        <w:t>ასფალტ</w:t>
      </w:r>
      <w:r w:rsidRPr="00DA6A65">
        <w:rPr>
          <w:lang w:val="ka-GE"/>
        </w:rPr>
        <w:t>-</w:t>
      </w:r>
      <w:r w:rsidRPr="00DA6A65">
        <w:rPr>
          <w:rFonts w:cs="Sylfaen"/>
          <w:lang w:val="ka-GE"/>
        </w:rPr>
        <w:t>ბეტონის</w:t>
      </w:r>
      <w:r w:rsidRPr="00DA6A65">
        <w:rPr>
          <w:lang w:val="ka-GE"/>
        </w:rPr>
        <w:t xml:space="preserve"> </w:t>
      </w:r>
      <w:r w:rsidRPr="00DA6A65">
        <w:rPr>
          <w:rFonts w:cs="Sylfaen"/>
          <w:lang w:val="ka-GE"/>
        </w:rPr>
        <w:t>საწარმოს</w:t>
      </w:r>
      <w:r w:rsidRPr="00DA6A65">
        <w:rPr>
          <w:lang w:val="ka-GE"/>
        </w:rPr>
        <w:t xml:space="preserve"> </w:t>
      </w:r>
      <w:r w:rsidRPr="00DA6A65">
        <w:rPr>
          <w:rFonts w:cs="Sylfaen"/>
          <w:lang w:val="ka-GE"/>
        </w:rPr>
        <w:t>დაგეგმილი</w:t>
      </w:r>
      <w:r w:rsidRPr="00DA6A65">
        <w:rPr>
          <w:lang w:val="ka-GE"/>
        </w:rPr>
        <w:t xml:space="preserve"> </w:t>
      </w:r>
      <w:r w:rsidRPr="00DA6A65">
        <w:rPr>
          <w:rFonts w:cs="Sylfaen"/>
          <w:lang w:val="ka-GE"/>
        </w:rPr>
        <w:t>საქმიანობის</w:t>
      </w:r>
      <w:r w:rsidRPr="00DA6A65">
        <w:rPr>
          <w:lang w:val="ka-GE"/>
        </w:rPr>
        <w:t xml:space="preserve"> </w:t>
      </w:r>
      <w:r w:rsidRPr="00DA6A65">
        <w:rPr>
          <w:rFonts w:cs="Sylfaen"/>
          <w:lang w:val="ka-GE"/>
        </w:rPr>
        <w:t>შედეგად</w:t>
      </w:r>
      <w:r w:rsidRPr="00DA6A65">
        <w:rPr>
          <w:lang w:val="ka-GE"/>
        </w:rPr>
        <w:t xml:space="preserve"> </w:t>
      </w:r>
      <w:r w:rsidRPr="00DA6A65">
        <w:rPr>
          <w:rFonts w:cs="Sylfaen"/>
          <w:lang w:val="ka-GE"/>
        </w:rPr>
        <w:t>ხმაურის</w:t>
      </w:r>
      <w:r w:rsidRPr="00DA6A65">
        <w:rPr>
          <w:lang w:val="ka-GE"/>
        </w:rPr>
        <w:t xml:space="preserve"> </w:t>
      </w:r>
      <w:r w:rsidRPr="00DA6A65">
        <w:rPr>
          <w:rFonts w:cs="Sylfaen"/>
          <w:lang w:val="ka-GE"/>
        </w:rPr>
        <w:t>გავრცელებით</w:t>
      </w:r>
      <w:r w:rsidRPr="00DA6A65">
        <w:rPr>
          <w:lang w:val="ka-GE"/>
        </w:rPr>
        <w:t xml:space="preserve"> </w:t>
      </w:r>
      <w:r w:rsidRPr="00DA6A65">
        <w:rPr>
          <w:rFonts w:cs="Sylfaen"/>
          <w:lang w:val="ka-GE"/>
        </w:rPr>
        <w:t>გამოწვეული</w:t>
      </w:r>
      <w:r w:rsidRPr="00DA6A65">
        <w:rPr>
          <w:lang w:val="ka-GE"/>
        </w:rPr>
        <w:t xml:space="preserve"> </w:t>
      </w:r>
      <w:r w:rsidRPr="00DA6A65">
        <w:rPr>
          <w:rFonts w:cs="Sylfaen"/>
          <w:lang w:val="ka-GE"/>
        </w:rPr>
        <w:t>ზემოქმედება</w:t>
      </w:r>
      <w:r w:rsidRPr="00DA6A65">
        <w:rPr>
          <w:lang w:val="ka-GE"/>
        </w:rPr>
        <w:t xml:space="preserve"> </w:t>
      </w:r>
      <w:r w:rsidRPr="00DA6A65">
        <w:rPr>
          <w:rFonts w:cs="Sylfaen"/>
          <w:lang w:val="ka-GE"/>
        </w:rPr>
        <w:t>არ</w:t>
      </w:r>
      <w:r w:rsidRPr="00DA6A65">
        <w:rPr>
          <w:lang w:val="ka-GE"/>
        </w:rPr>
        <w:t xml:space="preserve"> </w:t>
      </w:r>
      <w:r w:rsidRPr="00DA6A65">
        <w:rPr>
          <w:rFonts w:cs="Sylfaen"/>
          <w:lang w:val="ka-GE"/>
        </w:rPr>
        <w:t>არის</w:t>
      </w:r>
      <w:r w:rsidRPr="00DA6A65">
        <w:rPr>
          <w:lang w:val="ka-GE"/>
        </w:rPr>
        <w:t xml:space="preserve"> </w:t>
      </w:r>
      <w:r w:rsidRPr="00DA6A65">
        <w:rPr>
          <w:rFonts w:cs="Sylfaen"/>
          <w:lang w:val="ka-GE"/>
        </w:rPr>
        <w:t>მნიშვნელოვანი</w:t>
      </w:r>
      <w:r w:rsidRPr="00DA6A65">
        <w:rPr>
          <w:lang w:val="ka-GE"/>
        </w:rPr>
        <w:t>;</w:t>
      </w:r>
    </w:p>
    <w:p w:rsidR="00DA6A65" w:rsidRPr="00DA6A65" w:rsidRDefault="00DA6A65" w:rsidP="004142CD">
      <w:pPr>
        <w:numPr>
          <w:ilvl w:val="0"/>
          <w:numId w:val="15"/>
        </w:numPr>
        <w:contextualSpacing/>
        <w:rPr>
          <w:lang w:val="ka-GE"/>
        </w:rPr>
      </w:pPr>
      <w:r w:rsidRPr="00DA6A65">
        <w:rPr>
          <w:rFonts w:cs="Sylfaen"/>
          <w:lang w:val="ka-GE"/>
        </w:rPr>
        <w:t>საწარმოს</w:t>
      </w:r>
      <w:r w:rsidRPr="00DA6A65">
        <w:rPr>
          <w:lang w:val="ka-GE"/>
        </w:rPr>
        <w:t xml:space="preserve"> </w:t>
      </w:r>
      <w:r w:rsidRPr="00DA6A65">
        <w:rPr>
          <w:rFonts w:cs="Sylfaen"/>
          <w:lang w:val="ka-GE"/>
        </w:rPr>
        <w:t>განთავსების</w:t>
      </w:r>
      <w:r w:rsidRPr="00DA6A65">
        <w:rPr>
          <w:lang w:val="ka-GE"/>
        </w:rPr>
        <w:t xml:space="preserve"> </w:t>
      </w:r>
      <w:r w:rsidRPr="00DA6A65">
        <w:rPr>
          <w:rFonts w:cs="Sylfaen"/>
          <w:lang w:val="ka-GE"/>
        </w:rPr>
        <w:t>რაიონის</w:t>
      </w:r>
      <w:r w:rsidRPr="00DA6A65">
        <w:rPr>
          <w:lang w:val="ka-GE"/>
        </w:rPr>
        <w:t xml:space="preserve"> </w:t>
      </w:r>
      <w:r w:rsidRPr="00DA6A65">
        <w:rPr>
          <w:rFonts w:cs="Sylfaen"/>
          <w:lang w:val="ka-GE"/>
        </w:rPr>
        <w:t>შესწავლისას</w:t>
      </w:r>
      <w:r w:rsidRPr="00DA6A65">
        <w:rPr>
          <w:lang w:val="ka-GE"/>
        </w:rPr>
        <w:t xml:space="preserve"> </w:t>
      </w:r>
      <w:r w:rsidRPr="00DA6A65">
        <w:rPr>
          <w:rFonts w:cs="Sylfaen"/>
          <w:lang w:val="ka-GE"/>
        </w:rPr>
        <w:t>არ</w:t>
      </w:r>
      <w:r w:rsidRPr="00DA6A65">
        <w:rPr>
          <w:lang w:val="ka-GE"/>
        </w:rPr>
        <w:t xml:space="preserve"> </w:t>
      </w:r>
      <w:r w:rsidRPr="00DA6A65">
        <w:rPr>
          <w:rFonts w:cs="Sylfaen"/>
          <w:lang w:val="ka-GE"/>
        </w:rPr>
        <w:t>გამოვლენილა</w:t>
      </w:r>
      <w:r w:rsidRPr="00DA6A65">
        <w:rPr>
          <w:lang w:val="ka-GE"/>
        </w:rPr>
        <w:t xml:space="preserve">,  </w:t>
      </w:r>
      <w:r w:rsidRPr="00DA6A65">
        <w:rPr>
          <w:rFonts w:cs="Sylfaen"/>
          <w:lang w:val="ka-GE"/>
        </w:rPr>
        <w:t>ფლორის</w:t>
      </w:r>
      <w:r w:rsidRPr="00DA6A65">
        <w:rPr>
          <w:lang w:val="ka-GE"/>
        </w:rPr>
        <w:t xml:space="preserve"> </w:t>
      </w:r>
      <w:r w:rsidRPr="00DA6A65">
        <w:rPr>
          <w:rFonts w:cs="Sylfaen"/>
          <w:lang w:val="ka-GE"/>
        </w:rPr>
        <w:t>ან</w:t>
      </w:r>
      <w:r w:rsidRPr="00DA6A65">
        <w:rPr>
          <w:lang w:val="ka-GE"/>
        </w:rPr>
        <w:t xml:space="preserve"> </w:t>
      </w:r>
      <w:r w:rsidRPr="00DA6A65">
        <w:rPr>
          <w:rFonts w:cs="Sylfaen"/>
          <w:lang w:val="ka-GE"/>
        </w:rPr>
        <w:t>ფაუნის</w:t>
      </w:r>
      <w:r w:rsidRPr="00DA6A65">
        <w:rPr>
          <w:lang w:val="ka-GE"/>
        </w:rPr>
        <w:t xml:space="preserve"> </w:t>
      </w:r>
      <w:r w:rsidRPr="00DA6A65">
        <w:rPr>
          <w:rFonts w:cs="Sylfaen"/>
          <w:lang w:val="ka-GE"/>
        </w:rPr>
        <w:t>დაცული</w:t>
      </w:r>
      <w:r w:rsidRPr="00DA6A65">
        <w:rPr>
          <w:lang w:val="ka-GE"/>
        </w:rPr>
        <w:t xml:space="preserve"> </w:t>
      </w:r>
      <w:r w:rsidRPr="00DA6A65">
        <w:rPr>
          <w:rFonts w:cs="Sylfaen"/>
          <w:lang w:val="ka-GE"/>
        </w:rPr>
        <w:t>სახეობები</w:t>
      </w:r>
      <w:r w:rsidRPr="00DA6A65">
        <w:rPr>
          <w:lang w:val="ka-GE"/>
        </w:rPr>
        <w:t xml:space="preserve">, </w:t>
      </w:r>
      <w:r w:rsidRPr="00DA6A65">
        <w:rPr>
          <w:rFonts w:cs="Sylfaen"/>
          <w:lang w:val="ka-GE"/>
        </w:rPr>
        <w:t>რომელსაც</w:t>
      </w:r>
      <w:r w:rsidRPr="00DA6A65">
        <w:rPr>
          <w:lang w:val="ka-GE"/>
        </w:rPr>
        <w:t xml:space="preserve"> </w:t>
      </w:r>
      <w:r w:rsidRPr="00DA6A65">
        <w:rPr>
          <w:rFonts w:cs="Sylfaen"/>
          <w:lang w:val="ka-GE"/>
        </w:rPr>
        <w:t>სჭირდება</w:t>
      </w:r>
      <w:r w:rsidRPr="00DA6A65">
        <w:rPr>
          <w:lang w:val="ka-GE"/>
        </w:rPr>
        <w:t xml:space="preserve"> </w:t>
      </w:r>
      <w:r w:rsidRPr="00DA6A65">
        <w:rPr>
          <w:rFonts w:cs="Sylfaen"/>
          <w:lang w:val="ka-GE"/>
        </w:rPr>
        <w:t>განსაკუთრებული</w:t>
      </w:r>
      <w:r w:rsidRPr="00DA6A65">
        <w:rPr>
          <w:lang w:val="ka-GE"/>
        </w:rPr>
        <w:t xml:space="preserve"> </w:t>
      </w:r>
      <w:r w:rsidRPr="00DA6A65">
        <w:rPr>
          <w:rFonts w:cs="Sylfaen"/>
          <w:lang w:val="ka-GE"/>
        </w:rPr>
        <w:t>შემარბილებელი</w:t>
      </w:r>
      <w:r w:rsidRPr="00DA6A65">
        <w:rPr>
          <w:lang w:val="ka-GE"/>
        </w:rPr>
        <w:t xml:space="preserve"> </w:t>
      </w:r>
      <w:r w:rsidRPr="00DA6A65">
        <w:rPr>
          <w:rFonts w:cs="Sylfaen"/>
          <w:lang w:val="ka-GE"/>
        </w:rPr>
        <w:t>ღონისძიებების</w:t>
      </w:r>
      <w:r w:rsidRPr="00DA6A65">
        <w:rPr>
          <w:lang w:val="ka-GE"/>
        </w:rPr>
        <w:t xml:space="preserve"> </w:t>
      </w:r>
      <w:r w:rsidRPr="00DA6A65">
        <w:rPr>
          <w:rFonts w:cs="Sylfaen"/>
          <w:lang w:val="ka-GE"/>
        </w:rPr>
        <w:t>გატარება</w:t>
      </w:r>
      <w:r w:rsidRPr="00DA6A65">
        <w:rPr>
          <w:lang w:val="ka-GE"/>
        </w:rPr>
        <w:t xml:space="preserve">. </w:t>
      </w:r>
      <w:r w:rsidRPr="00DA6A65">
        <w:rPr>
          <w:rFonts w:cs="Sylfaen"/>
          <w:lang w:val="ka-GE"/>
        </w:rPr>
        <w:t>ობიექტის</w:t>
      </w:r>
      <w:r w:rsidRPr="00DA6A65">
        <w:rPr>
          <w:lang w:val="ka-GE"/>
        </w:rPr>
        <w:t xml:space="preserve">  </w:t>
      </w:r>
      <w:r w:rsidRPr="00DA6A65">
        <w:rPr>
          <w:rFonts w:cs="Sylfaen"/>
          <w:lang w:val="ka-GE"/>
        </w:rPr>
        <w:t>ექსპლუატაციის</w:t>
      </w:r>
      <w:r w:rsidRPr="00DA6A65">
        <w:rPr>
          <w:lang w:val="ka-GE"/>
        </w:rPr>
        <w:t xml:space="preserve"> </w:t>
      </w:r>
      <w:r w:rsidRPr="00DA6A65">
        <w:rPr>
          <w:rFonts w:cs="Sylfaen"/>
          <w:lang w:val="ka-GE"/>
        </w:rPr>
        <w:t>პროცესში</w:t>
      </w:r>
      <w:r w:rsidRPr="00DA6A65">
        <w:rPr>
          <w:lang w:val="ka-GE"/>
        </w:rPr>
        <w:t xml:space="preserve"> </w:t>
      </w:r>
      <w:r w:rsidRPr="00DA6A65">
        <w:rPr>
          <w:rFonts w:cs="Sylfaen"/>
          <w:lang w:val="ka-GE"/>
        </w:rPr>
        <w:t>მოსალოდნელია</w:t>
      </w:r>
      <w:r w:rsidRPr="00DA6A65">
        <w:rPr>
          <w:lang w:val="ka-GE"/>
        </w:rPr>
        <w:t xml:space="preserve"> </w:t>
      </w:r>
      <w:r w:rsidRPr="00DA6A65">
        <w:rPr>
          <w:rFonts w:cs="Sylfaen"/>
          <w:lang w:val="ka-GE"/>
        </w:rPr>
        <w:t>ფაუნის</w:t>
      </w:r>
      <w:r w:rsidRPr="00DA6A65">
        <w:rPr>
          <w:lang w:val="ka-GE"/>
        </w:rPr>
        <w:t xml:space="preserve"> </w:t>
      </w:r>
      <w:r w:rsidRPr="00DA6A65">
        <w:rPr>
          <w:rFonts w:cs="Sylfaen"/>
          <w:lang w:val="ka-GE"/>
        </w:rPr>
        <w:t>სახეობების</w:t>
      </w:r>
      <w:r w:rsidRPr="00DA6A65">
        <w:rPr>
          <w:lang w:val="ka-GE"/>
        </w:rPr>
        <w:t xml:space="preserve"> </w:t>
      </w:r>
      <w:r w:rsidRPr="00DA6A65">
        <w:rPr>
          <w:rFonts w:cs="Sylfaen"/>
          <w:lang w:val="ka-GE"/>
        </w:rPr>
        <w:t>შეშფოთება</w:t>
      </w:r>
      <w:r w:rsidRPr="00DA6A65">
        <w:rPr>
          <w:lang w:val="ka-GE"/>
        </w:rPr>
        <w:t xml:space="preserve">, </w:t>
      </w:r>
      <w:r w:rsidRPr="00DA6A65">
        <w:rPr>
          <w:rFonts w:cs="Sylfaen"/>
          <w:lang w:val="ka-GE"/>
        </w:rPr>
        <w:t>რომელიც</w:t>
      </w:r>
      <w:r w:rsidRPr="00DA6A65">
        <w:rPr>
          <w:lang w:val="ka-GE"/>
        </w:rPr>
        <w:t xml:space="preserve"> </w:t>
      </w:r>
      <w:r w:rsidRPr="00DA6A65">
        <w:rPr>
          <w:rFonts w:cs="Sylfaen"/>
          <w:lang w:val="ka-GE"/>
        </w:rPr>
        <w:t>არ</w:t>
      </w:r>
      <w:r w:rsidRPr="00DA6A65">
        <w:rPr>
          <w:lang w:val="ka-GE"/>
        </w:rPr>
        <w:t xml:space="preserve"> </w:t>
      </w:r>
      <w:r w:rsidRPr="00DA6A65">
        <w:rPr>
          <w:rFonts w:cs="Sylfaen"/>
          <w:lang w:val="ka-GE"/>
        </w:rPr>
        <w:t>იქნება</w:t>
      </w:r>
      <w:r w:rsidRPr="00DA6A65">
        <w:rPr>
          <w:lang w:val="ka-GE"/>
        </w:rPr>
        <w:t xml:space="preserve"> </w:t>
      </w:r>
      <w:r w:rsidRPr="00DA6A65">
        <w:rPr>
          <w:rFonts w:cs="Sylfaen"/>
          <w:lang w:val="ka-GE"/>
        </w:rPr>
        <w:t>მნიშვნელოვანი</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პოპულაციებში</w:t>
      </w:r>
      <w:r w:rsidRPr="00DA6A65">
        <w:rPr>
          <w:lang w:val="ka-GE"/>
        </w:rPr>
        <w:t xml:space="preserve"> </w:t>
      </w:r>
      <w:r w:rsidRPr="00DA6A65">
        <w:rPr>
          <w:rFonts w:cs="Sylfaen"/>
          <w:lang w:val="ka-GE"/>
        </w:rPr>
        <w:t>რაიმე</w:t>
      </w:r>
      <w:r w:rsidRPr="00DA6A65">
        <w:rPr>
          <w:lang w:val="ka-GE"/>
        </w:rPr>
        <w:t xml:space="preserve"> </w:t>
      </w:r>
      <w:r w:rsidRPr="00DA6A65">
        <w:rPr>
          <w:rFonts w:cs="Sylfaen"/>
          <w:lang w:val="ka-GE"/>
        </w:rPr>
        <w:t>ცვლილებებს</w:t>
      </w:r>
      <w:r w:rsidRPr="00DA6A65">
        <w:rPr>
          <w:lang w:val="ka-GE"/>
        </w:rPr>
        <w:t xml:space="preserve"> </w:t>
      </w:r>
      <w:r w:rsidRPr="00DA6A65">
        <w:rPr>
          <w:rFonts w:cs="Sylfaen"/>
          <w:lang w:val="ka-GE"/>
        </w:rPr>
        <w:t>არ</w:t>
      </w:r>
      <w:r w:rsidRPr="00DA6A65">
        <w:rPr>
          <w:lang w:val="ka-GE"/>
        </w:rPr>
        <w:t xml:space="preserve"> </w:t>
      </w:r>
      <w:r w:rsidRPr="00DA6A65">
        <w:rPr>
          <w:rFonts w:cs="Sylfaen"/>
          <w:lang w:val="ka-GE"/>
        </w:rPr>
        <w:t>გამოიწვევს</w:t>
      </w:r>
      <w:r w:rsidRPr="00DA6A65">
        <w:rPr>
          <w:lang w:val="ka-GE"/>
        </w:rPr>
        <w:t>;</w:t>
      </w:r>
    </w:p>
    <w:p w:rsidR="00DA6A65" w:rsidRPr="00DA6A65" w:rsidRDefault="00DA6A65" w:rsidP="004142CD">
      <w:pPr>
        <w:numPr>
          <w:ilvl w:val="0"/>
          <w:numId w:val="15"/>
        </w:numPr>
        <w:contextualSpacing/>
        <w:rPr>
          <w:lang w:val="ka-GE"/>
        </w:rPr>
      </w:pPr>
      <w:r w:rsidRPr="00DA6A65">
        <w:rPr>
          <w:rFonts w:cs="Sylfaen"/>
          <w:lang w:val="ka-GE"/>
        </w:rPr>
        <w:t>ზედაპირული</w:t>
      </w:r>
      <w:r w:rsidRPr="00DA6A65">
        <w:rPr>
          <w:lang w:val="ka-GE"/>
        </w:rPr>
        <w:t xml:space="preserve"> </w:t>
      </w:r>
      <w:r w:rsidRPr="00DA6A65">
        <w:rPr>
          <w:rFonts w:cs="Sylfaen"/>
          <w:lang w:val="ka-GE"/>
        </w:rPr>
        <w:t>წყლების</w:t>
      </w:r>
      <w:r w:rsidRPr="00DA6A65">
        <w:rPr>
          <w:lang w:val="ka-GE"/>
        </w:rPr>
        <w:t xml:space="preserve">  </w:t>
      </w:r>
      <w:r w:rsidRPr="00DA6A65">
        <w:rPr>
          <w:rFonts w:cs="Sylfaen"/>
          <w:lang w:val="ka-GE"/>
        </w:rPr>
        <w:t>დაბინძურების</w:t>
      </w:r>
      <w:r w:rsidRPr="00DA6A65">
        <w:rPr>
          <w:lang w:val="ka-GE"/>
        </w:rPr>
        <w:t xml:space="preserve"> </w:t>
      </w:r>
      <w:r w:rsidRPr="00DA6A65">
        <w:rPr>
          <w:rFonts w:cs="Sylfaen"/>
          <w:lang w:val="ka-GE"/>
        </w:rPr>
        <w:t>თავიდან</w:t>
      </w:r>
      <w:r w:rsidRPr="00DA6A65">
        <w:rPr>
          <w:lang w:val="ka-GE"/>
        </w:rPr>
        <w:t xml:space="preserve"> </w:t>
      </w:r>
      <w:r w:rsidRPr="00DA6A65">
        <w:rPr>
          <w:rFonts w:cs="Sylfaen"/>
          <w:lang w:val="ka-GE"/>
        </w:rPr>
        <w:t>აცილების</w:t>
      </w:r>
      <w:r w:rsidRPr="00DA6A65">
        <w:rPr>
          <w:lang w:val="ka-GE"/>
        </w:rPr>
        <w:t xml:space="preserve"> </w:t>
      </w:r>
      <w:r w:rsidRPr="00DA6A65">
        <w:rPr>
          <w:rFonts w:cs="Sylfaen"/>
          <w:lang w:val="ka-GE"/>
        </w:rPr>
        <w:t>მიზნით</w:t>
      </w:r>
      <w:r w:rsidRPr="00DA6A65">
        <w:rPr>
          <w:lang w:val="ka-GE"/>
        </w:rPr>
        <w:t xml:space="preserve">, </w:t>
      </w:r>
      <w:r w:rsidRPr="00DA6A65">
        <w:rPr>
          <w:rFonts w:cs="Sylfaen"/>
          <w:lang w:val="ka-GE"/>
        </w:rPr>
        <w:t>საწარმოს</w:t>
      </w:r>
      <w:r w:rsidRPr="00DA6A65">
        <w:rPr>
          <w:lang w:val="ka-GE"/>
        </w:rPr>
        <w:t xml:space="preserve"> </w:t>
      </w:r>
      <w:r w:rsidRPr="00DA6A65">
        <w:rPr>
          <w:rFonts w:cs="Sylfaen"/>
          <w:lang w:val="ka-GE"/>
        </w:rPr>
        <w:t>ტერიტორიაზე</w:t>
      </w:r>
      <w:r w:rsidRPr="00DA6A65">
        <w:rPr>
          <w:lang w:val="ka-GE"/>
        </w:rPr>
        <w:t xml:space="preserve"> </w:t>
      </w:r>
      <w:r w:rsidRPr="00DA6A65">
        <w:rPr>
          <w:rFonts w:cs="Sylfaen"/>
          <w:lang w:val="ka-GE"/>
        </w:rPr>
        <w:t>ატმოსფერული</w:t>
      </w:r>
      <w:r w:rsidRPr="00DA6A65">
        <w:rPr>
          <w:lang w:val="ka-GE"/>
        </w:rPr>
        <w:t xml:space="preserve"> </w:t>
      </w:r>
      <w:r w:rsidRPr="00DA6A65">
        <w:rPr>
          <w:rFonts w:cs="Sylfaen"/>
          <w:lang w:val="ka-GE"/>
        </w:rPr>
        <w:t>ნალექების</w:t>
      </w:r>
      <w:r w:rsidRPr="00DA6A65">
        <w:rPr>
          <w:lang w:val="ka-GE"/>
        </w:rPr>
        <w:t xml:space="preserve"> </w:t>
      </w:r>
      <w:r w:rsidRPr="00DA6A65">
        <w:rPr>
          <w:rFonts w:cs="Sylfaen"/>
          <w:lang w:val="ka-GE"/>
        </w:rPr>
        <w:t>შესაგროვებლად</w:t>
      </w:r>
      <w:r w:rsidRPr="00DA6A65">
        <w:rPr>
          <w:lang w:val="ka-GE"/>
        </w:rPr>
        <w:t xml:space="preserve"> </w:t>
      </w:r>
      <w:r w:rsidRPr="00DA6A65">
        <w:rPr>
          <w:rFonts w:cs="Sylfaen"/>
          <w:lang w:val="ka-GE"/>
        </w:rPr>
        <w:t>მოეწყობა</w:t>
      </w:r>
      <w:r w:rsidRPr="00DA6A65">
        <w:rPr>
          <w:lang w:val="ka-GE"/>
        </w:rPr>
        <w:t xml:space="preserve"> </w:t>
      </w:r>
      <w:r w:rsidRPr="00DA6A65">
        <w:rPr>
          <w:rFonts w:cs="Sylfaen"/>
          <w:lang w:val="ka-GE"/>
        </w:rPr>
        <w:t>სანიაღვრე</w:t>
      </w:r>
      <w:r w:rsidRPr="00DA6A65">
        <w:rPr>
          <w:lang w:val="ka-GE"/>
        </w:rPr>
        <w:t xml:space="preserve"> </w:t>
      </w:r>
      <w:r w:rsidRPr="00DA6A65">
        <w:rPr>
          <w:rFonts w:cs="Sylfaen"/>
          <w:lang w:val="ka-GE"/>
        </w:rPr>
        <w:t>სისტემა</w:t>
      </w:r>
      <w:r w:rsidRPr="00DA6A65">
        <w:rPr>
          <w:lang w:val="ka-GE"/>
        </w:rPr>
        <w:t xml:space="preserve">, </w:t>
      </w:r>
      <w:r w:rsidRPr="00DA6A65">
        <w:rPr>
          <w:rFonts w:cs="Sylfaen"/>
          <w:lang w:val="ka-GE"/>
        </w:rPr>
        <w:t>სადრენაჟე</w:t>
      </w:r>
      <w:r w:rsidRPr="00DA6A65">
        <w:rPr>
          <w:lang w:val="ka-GE"/>
        </w:rPr>
        <w:t xml:space="preserve"> </w:t>
      </w:r>
      <w:r w:rsidRPr="00DA6A65">
        <w:rPr>
          <w:rFonts w:cs="Sylfaen"/>
          <w:lang w:val="ka-GE"/>
        </w:rPr>
        <w:t>ჭით</w:t>
      </w:r>
      <w:r w:rsidRPr="00DA6A65">
        <w:rPr>
          <w:lang w:val="ka-GE"/>
        </w:rPr>
        <w:t xml:space="preserve">. </w:t>
      </w:r>
      <w:r w:rsidRPr="00DA6A65">
        <w:rPr>
          <w:rFonts w:cs="Sylfaen"/>
          <w:lang w:val="ka-GE"/>
        </w:rPr>
        <w:t>რის</w:t>
      </w:r>
      <w:r w:rsidRPr="00DA6A65">
        <w:rPr>
          <w:lang w:val="ka-GE"/>
        </w:rPr>
        <w:t xml:space="preserve"> </w:t>
      </w:r>
      <w:r w:rsidRPr="00DA6A65">
        <w:rPr>
          <w:rFonts w:cs="Sylfaen"/>
          <w:lang w:val="ka-GE"/>
        </w:rPr>
        <w:t>საშუალებითაც</w:t>
      </w:r>
      <w:r w:rsidRPr="00DA6A65">
        <w:rPr>
          <w:lang w:val="ka-GE"/>
        </w:rPr>
        <w:t xml:space="preserve"> </w:t>
      </w:r>
      <w:r w:rsidRPr="00DA6A65">
        <w:rPr>
          <w:rFonts w:cs="Sylfaen"/>
          <w:lang w:val="ka-GE"/>
        </w:rPr>
        <w:t>თავიდან</w:t>
      </w:r>
      <w:r w:rsidRPr="00DA6A65">
        <w:rPr>
          <w:lang w:val="ka-GE"/>
        </w:rPr>
        <w:t xml:space="preserve"> </w:t>
      </w:r>
      <w:r w:rsidRPr="00DA6A65">
        <w:rPr>
          <w:rFonts w:cs="Sylfaen"/>
          <w:lang w:val="ka-GE"/>
        </w:rPr>
        <w:t>იქნება</w:t>
      </w:r>
      <w:r w:rsidRPr="00DA6A65">
        <w:rPr>
          <w:lang w:val="ka-GE"/>
        </w:rPr>
        <w:t xml:space="preserve"> </w:t>
      </w:r>
      <w:r w:rsidRPr="00DA6A65">
        <w:rPr>
          <w:rFonts w:cs="Sylfaen"/>
          <w:lang w:val="ka-GE"/>
        </w:rPr>
        <w:t>აცილებული</w:t>
      </w:r>
      <w:r w:rsidRPr="00DA6A65">
        <w:rPr>
          <w:lang w:val="ka-GE"/>
        </w:rPr>
        <w:t xml:space="preserve"> </w:t>
      </w:r>
      <w:r w:rsidRPr="00DA6A65">
        <w:rPr>
          <w:rFonts w:cs="Sylfaen"/>
          <w:lang w:val="ka-GE"/>
        </w:rPr>
        <w:t>განსახილველი</w:t>
      </w:r>
      <w:r w:rsidRPr="00DA6A65">
        <w:rPr>
          <w:lang w:val="ka-GE"/>
        </w:rPr>
        <w:t xml:space="preserve"> </w:t>
      </w:r>
      <w:r w:rsidRPr="00DA6A65">
        <w:rPr>
          <w:rFonts w:cs="Sylfaen"/>
          <w:lang w:val="ka-GE"/>
        </w:rPr>
        <w:t>ტერიტორიის</w:t>
      </w:r>
      <w:r w:rsidRPr="00DA6A65">
        <w:rPr>
          <w:lang w:val="ka-GE"/>
        </w:rPr>
        <w:t xml:space="preserve"> </w:t>
      </w:r>
      <w:r w:rsidRPr="00DA6A65">
        <w:rPr>
          <w:rFonts w:cs="Sylfaen"/>
          <w:lang w:val="ka-GE"/>
        </w:rPr>
        <w:t>ნავთობის</w:t>
      </w:r>
      <w:r w:rsidRPr="00DA6A65">
        <w:rPr>
          <w:lang w:val="ka-GE"/>
        </w:rPr>
        <w:t xml:space="preserve"> </w:t>
      </w:r>
      <w:r w:rsidRPr="00DA6A65">
        <w:rPr>
          <w:rFonts w:cs="Sylfaen"/>
          <w:lang w:val="ka-GE"/>
        </w:rPr>
        <w:t>ნახშირწყალბადებით</w:t>
      </w:r>
      <w:r w:rsidRPr="00DA6A65">
        <w:rPr>
          <w:lang w:val="ka-GE"/>
        </w:rPr>
        <w:t xml:space="preserve">, </w:t>
      </w:r>
      <w:r w:rsidRPr="00DA6A65">
        <w:rPr>
          <w:rFonts w:cs="Sylfaen"/>
          <w:lang w:val="ka-GE"/>
        </w:rPr>
        <w:t>ბიტუმითა</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სხვა</w:t>
      </w:r>
      <w:r w:rsidRPr="00DA6A65">
        <w:rPr>
          <w:lang w:val="ka-GE"/>
        </w:rPr>
        <w:t xml:space="preserve"> </w:t>
      </w:r>
      <w:r w:rsidRPr="00DA6A65">
        <w:rPr>
          <w:rFonts w:cs="Sylfaen"/>
          <w:lang w:val="ka-GE"/>
        </w:rPr>
        <w:t>ნარჩენებით</w:t>
      </w:r>
      <w:r w:rsidRPr="00DA6A65">
        <w:rPr>
          <w:lang w:val="ka-GE"/>
        </w:rPr>
        <w:t xml:space="preserve"> </w:t>
      </w:r>
      <w:r w:rsidRPr="00DA6A65">
        <w:rPr>
          <w:rFonts w:cs="Sylfaen"/>
          <w:lang w:val="ka-GE"/>
        </w:rPr>
        <w:t>დაბინძურება</w:t>
      </w:r>
      <w:r w:rsidRPr="00DA6A65">
        <w:rPr>
          <w:lang w:val="ka-GE"/>
        </w:rPr>
        <w:t xml:space="preserve">. </w:t>
      </w:r>
    </w:p>
    <w:p w:rsidR="00DA6A65" w:rsidRPr="00DA6A65" w:rsidRDefault="00DA6A65" w:rsidP="004142CD">
      <w:pPr>
        <w:numPr>
          <w:ilvl w:val="0"/>
          <w:numId w:val="15"/>
        </w:numPr>
        <w:contextualSpacing/>
        <w:rPr>
          <w:lang w:val="ka-GE"/>
        </w:rPr>
      </w:pPr>
      <w:r w:rsidRPr="00DA6A65">
        <w:rPr>
          <w:rFonts w:cs="Sylfaen"/>
          <w:lang w:val="ka-GE"/>
        </w:rPr>
        <w:t>წინამდებარე</w:t>
      </w:r>
      <w:r w:rsidRPr="00DA6A65">
        <w:rPr>
          <w:lang w:val="ka-GE"/>
        </w:rPr>
        <w:t xml:space="preserve"> </w:t>
      </w:r>
      <w:r w:rsidRPr="00DA6A65">
        <w:rPr>
          <w:rFonts w:cs="Sylfaen"/>
          <w:lang w:val="ka-GE"/>
        </w:rPr>
        <w:t>გარემოზე</w:t>
      </w:r>
      <w:r w:rsidRPr="00DA6A65">
        <w:rPr>
          <w:lang w:val="ka-GE"/>
        </w:rPr>
        <w:t xml:space="preserve"> </w:t>
      </w:r>
      <w:r w:rsidRPr="00DA6A65">
        <w:rPr>
          <w:rFonts w:cs="Sylfaen"/>
          <w:lang w:val="ka-GE"/>
        </w:rPr>
        <w:t>ზემოქმედების</w:t>
      </w:r>
      <w:r w:rsidRPr="00DA6A65">
        <w:rPr>
          <w:lang w:val="ka-GE"/>
        </w:rPr>
        <w:t xml:space="preserve"> </w:t>
      </w:r>
      <w:r w:rsidRPr="00DA6A65">
        <w:rPr>
          <w:rFonts w:cs="Sylfaen"/>
          <w:lang w:val="ka-GE"/>
        </w:rPr>
        <w:t>შეფასების</w:t>
      </w:r>
      <w:r w:rsidRPr="00DA6A65">
        <w:rPr>
          <w:lang w:val="ka-GE"/>
        </w:rPr>
        <w:t xml:space="preserve"> </w:t>
      </w:r>
      <w:r w:rsidRPr="00DA6A65">
        <w:rPr>
          <w:rFonts w:cs="Sylfaen"/>
          <w:lang w:val="ka-GE"/>
        </w:rPr>
        <w:t>ანგარიშში</w:t>
      </w:r>
      <w:r w:rsidRPr="00DA6A65">
        <w:rPr>
          <w:lang w:val="ka-GE"/>
        </w:rPr>
        <w:t xml:space="preserve">  </w:t>
      </w:r>
      <w:r w:rsidRPr="00DA6A65">
        <w:rPr>
          <w:rFonts w:cs="Sylfaen"/>
          <w:lang w:val="ka-GE"/>
        </w:rPr>
        <w:t>მოცემული</w:t>
      </w:r>
      <w:r w:rsidRPr="00DA6A65">
        <w:rPr>
          <w:lang w:val="ka-GE"/>
        </w:rPr>
        <w:t xml:space="preserve"> </w:t>
      </w:r>
      <w:r w:rsidRPr="00DA6A65">
        <w:rPr>
          <w:rFonts w:cs="Sylfaen"/>
          <w:lang w:val="ka-GE"/>
        </w:rPr>
        <w:t>შემარბილებელ</w:t>
      </w:r>
      <w:r w:rsidRPr="00DA6A65">
        <w:rPr>
          <w:lang w:val="ka-GE"/>
        </w:rPr>
        <w:t xml:space="preserve"> </w:t>
      </w:r>
      <w:r w:rsidRPr="00DA6A65">
        <w:rPr>
          <w:rFonts w:cs="Sylfaen"/>
          <w:lang w:val="ka-GE"/>
        </w:rPr>
        <w:t>ღონისძიებათა</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მონიტორინგის</w:t>
      </w:r>
      <w:r w:rsidRPr="00DA6A65">
        <w:rPr>
          <w:lang w:val="ka-GE"/>
        </w:rPr>
        <w:t xml:space="preserve">  </w:t>
      </w:r>
      <w:r w:rsidRPr="00DA6A65">
        <w:rPr>
          <w:rFonts w:cs="Sylfaen"/>
          <w:lang w:val="ka-GE"/>
        </w:rPr>
        <w:t>გეგმით</w:t>
      </w:r>
      <w:r w:rsidRPr="00DA6A65">
        <w:rPr>
          <w:lang w:val="ka-GE"/>
        </w:rPr>
        <w:t xml:space="preserve"> </w:t>
      </w:r>
      <w:r w:rsidRPr="00DA6A65">
        <w:rPr>
          <w:rFonts w:cs="Sylfaen"/>
          <w:lang w:val="ka-GE"/>
        </w:rPr>
        <w:t>გათვალისწინებული</w:t>
      </w:r>
      <w:r w:rsidRPr="00DA6A65">
        <w:rPr>
          <w:lang w:val="ka-GE"/>
        </w:rPr>
        <w:t xml:space="preserve"> </w:t>
      </w:r>
      <w:r w:rsidRPr="00DA6A65">
        <w:rPr>
          <w:rFonts w:cs="Sylfaen"/>
          <w:lang w:val="ka-GE"/>
        </w:rPr>
        <w:t>სამუშაოების</w:t>
      </w:r>
      <w:r w:rsidRPr="00DA6A65">
        <w:rPr>
          <w:lang w:val="ka-GE"/>
        </w:rPr>
        <w:t xml:space="preserve"> </w:t>
      </w:r>
      <w:r w:rsidRPr="00DA6A65">
        <w:rPr>
          <w:rFonts w:cs="Sylfaen"/>
          <w:lang w:val="ka-GE"/>
        </w:rPr>
        <w:t>შესრულების</w:t>
      </w:r>
      <w:r w:rsidRPr="00DA6A65">
        <w:rPr>
          <w:lang w:val="ka-GE"/>
        </w:rPr>
        <w:t xml:space="preserve"> </w:t>
      </w:r>
      <w:r w:rsidRPr="00DA6A65">
        <w:rPr>
          <w:rFonts w:cs="Sylfaen"/>
          <w:lang w:val="ka-GE"/>
        </w:rPr>
        <w:t>შემთხვევაში</w:t>
      </w:r>
      <w:r w:rsidRPr="00DA6A65">
        <w:rPr>
          <w:lang w:val="ka-GE"/>
        </w:rPr>
        <w:t xml:space="preserve"> </w:t>
      </w:r>
      <w:r w:rsidRPr="00DA6A65">
        <w:rPr>
          <w:rFonts w:cs="Sylfaen"/>
          <w:lang w:val="ka-GE"/>
        </w:rPr>
        <w:t>შესაძლებელია</w:t>
      </w:r>
      <w:r w:rsidRPr="00DA6A65">
        <w:rPr>
          <w:lang w:val="ka-GE"/>
        </w:rPr>
        <w:t xml:space="preserve"> </w:t>
      </w:r>
      <w:r w:rsidRPr="00DA6A65">
        <w:rPr>
          <w:rFonts w:cs="Sylfaen"/>
          <w:lang w:val="ka-GE"/>
        </w:rPr>
        <w:t>უზრუნველყოფილი</w:t>
      </w:r>
      <w:r w:rsidRPr="00DA6A65">
        <w:rPr>
          <w:lang w:val="ka-GE"/>
        </w:rPr>
        <w:t xml:space="preserve"> </w:t>
      </w:r>
      <w:r w:rsidRPr="00DA6A65">
        <w:rPr>
          <w:rFonts w:cs="Sylfaen"/>
          <w:lang w:val="ka-GE"/>
        </w:rPr>
        <w:t>იქნას</w:t>
      </w:r>
      <w:r w:rsidRPr="00DA6A65">
        <w:rPr>
          <w:lang w:val="ka-GE"/>
        </w:rPr>
        <w:t xml:space="preserve"> </w:t>
      </w:r>
      <w:r w:rsidRPr="00DA6A65">
        <w:rPr>
          <w:rFonts w:cs="Sylfaen"/>
          <w:lang w:val="ka-GE"/>
        </w:rPr>
        <w:t>საწარმოს</w:t>
      </w:r>
      <w:r w:rsidRPr="00DA6A65">
        <w:rPr>
          <w:lang w:val="ka-GE"/>
        </w:rPr>
        <w:t xml:space="preserve"> </w:t>
      </w:r>
      <w:r w:rsidRPr="00DA6A65">
        <w:rPr>
          <w:rFonts w:cs="Sylfaen"/>
          <w:lang w:val="ka-GE"/>
        </w:rPr>
        <w:t>დაგეგმილი</w:t>
      </w:r>
      <w:r w:rsidRPr="00DA6A65">
        <w:rPr>
          <w:lang w:val="ka-GE"/>
        </w:rPr>
        <w:t xml:space="preserve"> </w:t>
      </w:r>
      <w:r w:rsidRPr="00DA6A65">
        <w:rPr>
          <w:rFonts w:cs="Sylfaen"/>
          <w:lang w:val="ka-GE"/>
        </w:rPr>
        <w:t>საქმიანობით</w:t>
      </w:r>
      <w:r w:rsidRPr="00DA6A65">
        <w:rPr>
          <w:lang w:val="ka-GE"/>
        </w:rPr>
        <w:t xml:space="preserve"> </w:t>
      </w:r>
      <w:r w:rsidRPr="00DA6A65">
        <w:rPr>
          <w:rFonts w:cs="Sylfaen"/>
          <w:lang w:val="ka-GE"/>
        </w:rPr>
        <w:t>გამოწვეული</w:t>
      </w:r>
      <w:r w:rsidRPr="00DA6A65">
        <w:rPr>
          <w:lang w:val="ka-GE"/>
        </w:rPr>
        <w:t xml:space="preserve"> </w:t>
      </w:r>
      <w:r w:rsidRPr="00DA6A65">
        <w:rPr>
          <w:rFonts w:cs="Sylfaen"/>
          <w:lang w:val="ka-GE"/>
        </w:rPr>
        <w:t>გარემოზე</w:t>
      </w:r>
      <w:r w:rsidRPr="00DA6A65">
        <w:rPr>
          <w:lang w:val="ka-GE"/>
        </w:rPr>
        <w:t xml:space="preserve"> </w:t>
      </w:r>
      <w:r w:rsidRPr="00DA6A65">
        <w:rPr>
          <w:rFonts w:cs="Sylfaen"/>
          <w:lang w:val="ka-GE"/>
        </w:rPr>
        <w:t>ნეგატიური</w:t>
      </w:r>
      <w:r w:rsidRPr="00DA6A65">
        <w:rPr>
          <w:lang w:val="ka-GE"/>
        </w:rPr>
        <w:t xml:space="preserve"> </w:t>
      </w:r>
      <w:r w:rsidRPr="00DA6A65">
        <w:rPr>
          <w:rFonts w:cs="Sylfaen"/>
          <w:lang w:val="ka-GE"/>
        </w:rPr>
        <w:t>ზემოქმედების</w:t>
      </w:r>
      <w:r w:rsidRPr="00DA6A65">
        <w:rPr>
          <w:lang w:val="ka-GE"/>
        </w:rPr>
        <w:t xml:space="preserve"> </w:t>
      </w:r>
      <w:r w:rsidRPr="00DA6A65">
        <w:rPr>
          <w:rFonts w:cs="Sylfaen"/>
          <w:lang w:val="ka-GE"/>
        </w:rPr>
        <w:t>მინიმიზაცია</w:t>
      </w:r>
      <w:r w:rsidRPr="00DA6A65">
        <w:rPr>
          <w:lang w:val="ka-GE"/>
        </w:rPr>
        <w:t>.</w:t>
      </w:r>
    </w:p>
    <w:p w:rsidR="00DA6A65" w:rsidRPr="00DA6A65" w:rsidRDefault="00DA6A65" w:rsidP="00DA6A65">
      <w:pPr>
        <w:rPr>
          <w:rFonts w:cstheme="majorBidi"/>
          <w:b/>
          <w:lang w:val="ka-GE"/>
        </w:rPr>
      </w:pPr>
      <w:bookmarkStart w:id="8" w:name="_Toc56675086"/>
      <w:r w:rsidRPr="00DA6A65">
        <w:rPr>
          <w:b/>
          <w:lang w:val="ka-GE"/>
        </w:rPr>
        <w:t>რეკომენდაციები</w:t>
      </w:r>
      <w:bookmarkEnd w:id="8"/>
    </w:p>
    <w:p w:rsidR="00DA6A65" w:rsidRPr="00DA6A65" w:rsidRDefault="00DA6A65" w:rsidP="00DA6A65">
      <w:pPr>
        <w:rPr>
          <w:lang w:val="ka-GE"/>
        </w:rPr>
      </w:pPr>
      <w:r w:rsidRPr="00DA6A65">
        <w:rPr>
          <w:rFonts w:cs="Sylfaen"/>
          <w:lang w:val="ka-GE"/>
        </w:rPr>
        <w:t>დაგეგმილი</w:t>
      </w:r>
      <w:r w:rsidRPr="00DA6A65">
        <w:rPr>
          <w:lang w:val="ka-GE"/>
        </w:rPr>
        <w:t xml:space="preserve"> </w:t>
      </w:r>
      <w:r w:rsidRPr="00DA6A65">
        <w:rPr>
          <w:rFonts w:cs="Sylfaen"/>
          <w:lang w:val="ka-GE"/>
        </w:rPr>
        <w:t>საქმიანობის</w:t>
      </w:r>
      <w:r w:rsidRPr="00DA6A65">
        <w:rPr>
          <w:lang w:val="ka-GE"/>
        </w:rPr>
        <w:t xml:space="preserve"> </w:t>
      </w:r>
      <w:r w:rsidRPr="00DA6A65">
        <w:rPr>
          <w:rFonts w:cs="Sylfaen"/>
          <w:lang w:val="ka-GE"/>
        </w:rPr>
        <w:t>ხასიათისა</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მოსალოდნელი</w:t>
      </w:r>
      <w:r w:rsidRPr="00DA6A65">
        <w:rPr>
          <w:lang w:val="ka-GE"/>
        </w:rPr>
        <w:t xml:space="preserve"> </w:t>
      </w:r>
      <w:r w:rsidRPr="00DA6A65">
        <w:rPr>
          <w:rFonts w:cs="Sylfaen"/>
          <w:lang w:val="ka-GE"/>
        </w:rPr>
        <w:t>ზემოქმედებების</w:t>
      </w:r>
      <w:r w:rsidRPr="00DA6A65">
        <w:rPr>
          <w:lang w:val="ka-GE"/>
        </w:rPr>
        <w:t xml:space="preserve"> </w:t>
      </w:r>
      <w:r w:rsidRPr="00DA6A65">
        <w:rPr>
          <w:rFonts w:cs="Sylfaen"/>
          <w:lang w:val="ka-GE"/>
        </w:rPr>
        <w:t>გათვალისწინებით</w:t>
      </w:r>
      <w:r w:rsidRPr="00DA6A65">
        <w:rPr>
          <w:lang w:val="ka-GE"/>
        </w:rPr>
        <w:t xml:space="preserve">, </w:t>
      </w:r>
      <w:r w:rsidRPr="00DA6A65">
        <w:rPr>
          <w:rFonts w:cs="Sylfaen"/>
          <w:lang w:val="ka-GE"/>
        </w:rPr>
        <w:t>შპს</w:t>
      </w:r>
      <w:r w:rsidRPr="00DA6A65">
        <w:rPr>
          <w:lang w:val="ka-GE"/>
        </w:rPr>
        <w:t xml:space="preserve"> „</w:t>
      </w:r>
      <w:r w:rsidRPr="00DA6A65">
        <w:rPr>
          <w:rFonts w:cs="Sylfaen"/>
          <w:lang w:val="ka-GE"/>
        </w:rPr>
        <w:t>ლაგოდეხავტოგზა</w:t>
      </w:r>
      <w:r w:rsidRPr="00DA6A65">
        <w:rPr>
          <w:lang w:val="ka-GE"/>
        </w:rPr>
        <w:t>“-</w:t>
      </w:r>
      <w:r w:rsidRPr="00DA6A65">
        <w:rPr>
          <w:rFonts w:cs="Sylfaen"/>
          <w:lang w:val="ka-GE"/>
        </w:rPr>
        <w:t>ს</w:t>
      </w:r>
      <w:r w:rsidRPr="00DA6A65">
        <w:rPr>
          <w:lang w:val="ka-GE"/>
        </w:rPr>
        <w:t xml:space="preserve"> </w:t>
      </w:r>
      <w:r w:rsidRPr="00DA6A65">
        <w:rPr>
          <w:rFonts w:cs="Sylfaen"/>
          <w:lang w:val="ka-GE"/>
        </w:rPr>
        <w:t>დაგეგმილი</w:t>
      </w:r>
      <w:r w:rsidRPr="00DA6A65">
        <w:rPr>
          <w:lang w:val="ka-GE"/>
        </w:rPr>
        <w:t xml:space="preserve"> </w:t>
      </w:r>
      <w:r w:rsidRPr="00DA6A65">
        <w:rPr>
          <w:rFonts w:cs="Sylfaen"/>
          <w:lang w:val="ka-GE"/>
        </w:rPr>
        <w:t>საქმიანობის</w:t>
      </w:r>
      <w:r w:rsidRPr="00DA6A65">
        <w:rPr>
          <w:lang w:val="ka-GE"/>
        </w:rPr>
        <w:t xml:space="preserve"> </w:t>
      </w:r>
      <w:r w:rsidRPr="00DA6A65">
        <w:rPr>
          <w:rFonts w:cs="Sylfaen"/>
          <w:lang w:val="ka-GE"/>
        </w:rPr>
        <w:t>გარემო</w:t>
      </w:r>
      <w:r w:rsidRPr="00DA6A65">
        <w:rPr>
          <w:lang w:val="ka-GE"/>
        </w:rPr>
        <w:t xml:space="preserve"> </w:t>
      </w:r>
      <w:r w:rsidRPr="00DA6A65">
        <w:rPr>
          <w:rFonts w:cs="Sylfaen"/>
          <w:lang w:val="ka-GE"/>
        </w:rPr>
        <w:t>სხვადასხვა</w:t>
      </w:r>
      <w:r w:rsidRPr="00DA6A65">
        <w:rPr>
          <w:lang w:val="ka-GE"/>
        </w:rPr>
        <w:t xml:space="preserve"> </w:t>
      </w:r>
      <w:r w:rsidRPr="00DA6A65">
        <w:rPr>
          <w:rFonts w:cs="Sylfaen"/>
          <w:lang w:val="ka-GE"/>
        </w:rPr>
        <w:t>კომპონენტებზე</w:t>
      </w:r>
      <w:r w:rsidRPr="00DA6A65">
        <w:rPr>
          <w:lang w:val="ka-GE"/>
        </w:rPr>
        <w:t xml:space="preserve"> </w:t>
      </w:r>
      <w:r w:rsidRPr="00DA6A65">
        <w:rPr>
          <w:rFonts w:cs="Sylfaen"/>
          <w:lang w:val="ka-GE"/>
        </w:rPr>
        <w:t>ზემოქმედების</w:t>
      </w:r>
      <w:r w:rsidRPr="00DA6A65">
        <w:rPr>
          <w:lang w:val="ka-GE"/>
        </w:rPr>
        <w:t xml:space="preserve"> </w:t>
      </w:r>
      <w:r w:rsidRPr="00DA6A65">
        <w:rPr>
          <w:rFonts w:cs="Sylfaen"/>
          <w:lang w:val="ka-GE"/>
        </w:rPr>
        <w:t>შემცირების</w:t>
      </w:r>
      <w:r w:rsidRPr="00DA6A65">
        <w:rPr>
          <w:lang w:val="ka-GE"/>
        </w:rPr>
        <w:t xml:space="preserve"> </w:t>
      </w:r>
      <w:r w:rsidRPr="00DA6A65">
        <w:rPr>
          <w:rFonts w:cs="Sylfaen"/>
          <w:lang w:val="ka-GE"/>
        </w:rPr>
        <w:t>მიზნით</w:t>
      </w:r>
      <w:r w:rsidRPr="00DA6A65">
        <w:rPr>
          <w:lang w:val="ka-GE"/>
        </w:rPr>
        <w:t xml:space="preserve"> </w:t>
      </w:r>
      <w:r w:rsidRPr="00DA6A65">
        <w:rPr>
          <w:rFonts w:cs="Sylfaen"/>
          <w:lang w:val="ka-GE"/>
        </w:rPr>
        <w:t>რეკომენდებულია</w:t>
      </w:r>
      <w:r w:rsidRPr="00DA6A65">
        <w:rPr>
          <w:lang w:val="ka-GE"/>
        </w:rPr>
        <w:t xml:space="preserve"> </w:t>
      </w:r>
      <w:r w:rsidRPr="00DA6A65">
        <w:rPr>
          <w:rFonts w:cs="Sylfaen"/>
          <w:lang w:val="ka-GE"/>
        </w:rPr>
        <w:t>გატარდეს</w:t>
      </w:r>
      <w:r w:rsidRPr="00DA6A65">
        <w:rPr>
          <w:lang w:val="ka-GE"/>
        </w:rPr>
        <w:t xml:space="preserve"> </w:t>
      </w:r>
      <w:r w:rsidRPr="00DA6A65">
        <w:rPr>
          <w:rFonts w:cs="Sylfaen"/>
          <w:lang w:val="ka-GE"/>
        </w:rPr>
        <w:t>შემდეგი</w:t>
      </w:r>
      <w:r w:rsidRPr="00DA6A65">
        <w:rPr>
          <w:lang w:val="ka-GE"/>
        </w:rPr>
        <w:t xml:space="preserve"> </w:t>
      </w:r>
      <w:r w:rsidRPr="00DA6A65">
        <w:rPr>
          <w:rFonts w:cs="Sylfaen"/>
          <w:lang w:val="ka-GE"/>
        </w:rPr>
        <w:t>ღონისძიებები</w:t>
      </w:r>
      <w:r w:rsidRPr="00DA6A65">
        <w:rPr>
          <w:lang w:val="ka-GE"/>
        </w:rPr>
        <w:t>:</w:t>
      </w:r>
    </w:p>
    <w:p w:rsidR="00DA6A65" w:rsidRPr="00DA6A65" w:rsidRDefault="00DA6A65" w:rsidP="00DA6A65">
      <w:pPr>
        <w:rPr>
          <w:lang w:val="ka-GE"/>
        </w:rPr>
      </w:pPr>
      <w:r w:rsidRPr="00DA6A65">
        <w:rPr>
          <w:lang w:val="ka-GE"/>
        </w:rPr>
        <w:t>1.</w:t>
      </w:r>
      <w:r w:rsidRPr="00DA6A65">
        <w:rPr>
          <w:lang w:val="ka-GE"/>
        </w:rPr>
        <w:tab/>
      </w:r>
      <w:r w:rsidRPr="00DA6A65">
        <w:rPr>
          <w:rFonts w:cs="Sylfaen"/>
          <w:lang w:val="ka-GE"/>
        </w:rPr>
        <w:t>ატმოსფერულ</w:t>
      </w:r>
      <w:r w:rsidRPr="00DA6A65">
        <w:rPr>
          <w:lang w:val="ka-GE"/>
        </w:rPr>
        <w:t xml:space="preserve"> </w:t>
      </w:r>
      <w:r w:rsidRPr="00DA6A65">
        <w:rPr>
          <w:rFonts w:cs="Sylfaen"/>
          <w:lang w:val="ka-GE"/>
        </w:rPr>
        <w:t>ჰაერში</w:t>
      </w:r>
      <w:r w:rsidRPr="00DA6A65">
        <w:rPr>
          <w:lang w:val="ka-GE"/>
        </w:rPr>
        <w:t xml:space="preserve"> </w:t>
      </w:r>
      <w:r w:rsidRPr="00DA6A65">
        <w:rPr>
          <w:rFonts w:cs="Sylfaen"/>
          <w:lang w:val="ka-GE"/>
        </w:rPr>
        <w:t>მავნე</w:t>
      </w:r>
      <w:r w:rsidRPr="00DA6A65">
        <w:rPr>
          <w:lang w:val="ka-GE"/>
        </w:rPr>
        <w:t xml:space="preserve"> </w:t>
      </w:r>
      <w:r w:rsidRPr="00DA6A65">
        <w:rPr>
          <w:rFonts w:cs="Sylfaen"/>
          <w:lang w:val="ka-GE"/>
        </w:rPr>
        <w:t>ნივთიერებათა</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ხმაურის</w:t>
      </w:r>
      <w:r w:rsidRPr="00DA6A65">
        <w:rPr>
          <w:lang w:val="ka-GE"/>
        </w:rPr>
        <w:t xml:space="preserve"> </w:t>
      </w:r>
      <w:r w:rsidRPr="00DA6A65">
        <w:rPr>
          <w:rFonts w:cs="Sylfaen"/>
          <w:lang w:val="ka-GE"/>
        </w:rPr>
        <w:t>გავრცელების</w:t>
      </w:r>
      <w:r w:rsidRPr="00DA6A65">
        <w:rPr>
          <w:lang w:val="ka-GE"/>
        </w:rPr>
        <w:t xml:space="preserve"> </w:t>
      </w:r>
      <w:r w:rsidRPr="00DA6A65">
        <w:rPr>
          <w:rFonts w:cs="Sylfaen"/>
          <w:lang w:val="ka-GE"/>
        </w:rPr>
        <w:t>შემცირების</w:t>
      </w:r>
      <w:r w:rsidRPr="00DA6A65">
        <w:rPr>
          <w:lang w:val="ka-GE"/>
        </w:rPr>
        <w:t xml:space="preserve"> </w:t>
      </w:r>
      <w:r w:rsidRPr="00DA6A65">
        <w:rPr>
          <w:rFonts w:cs="Sylfaen"/>
          <w:lang w:val="ka-GE"/>
        </w:rPr>
        <w:t>მიზნით</w:t>
      </w:r>
      <w:r w:rsidRPr="00DA6A65">
        <w:rPr>
          <w:lang w:val="ka-GE"/>
        </w:rPr>
        <w:t xml:space="preserve"> </w:t>
      </w:r>
      <w:r w:rsidRPr="00DA6A65">
        <w:rPr>
          <w:rFonts w:cs="Sylfaen"/>
          <w:lang w:val="ka-GE"/>
        </w:rPr>
        <w:t>უზრუნველყოფილი</w:t>
      </w:r>
      <w:r w:rsidRPr="00DA6A65">
        <w:rPr>
          <w:lang w:val="ka-GE"/>
        </w:rPr>
        <w:t xml:space="preserve"> </w:t>
      </w:r>
      <w:r w:rsidRPr="00DA6A65">
        <w:rPr>
          <w:rFonts w:cs="Sylfaen"/>
          <w:lang w:val="ka-GE"/>
        </w:rPr>
        <w:t>იქნას</w:t>
      </w:r>
      <w:r w:rsidRPr="00DA6A65">
        <w:rPr>
          <w:lang w:val="ka-GE"/>
        </w:rPr>
        <w:t>:</w:t>
      </w:r>
    </w:p>
    <w:p w:rsidR="00DA6A65" w:rsidRPr="00DA6A65" w:rsidRDefault="00DA6A65" w:rsidP="004142CD">
      <w:pPr>
        <w:numPr>
          <w:ilvl w:val="0"/>
          <w:numId w:val="16"/>
        </w:numPr>
        <w:contextualSpacing/>
        <w:rPr>
          <w:lang w:val="ka-GE"/>
        </w:rPr>
      </w:pPr>
      <w:r w:rsidRPr="00DA6A65">
        <w:rPr>
          <w:rFonts w:cs="Sylfaen"/>
          <w:lang w:val="ka-GE"/>
        </w:rPr>
        <w:t>საწარმოს</w:t>
      </w:r>
      <w:r w:rsidRPr="00DA6A65">
        <w:rPr>
          <w:lang w:val="ka-GE"/>
        </w:rPr>
        <w:t xml:space="preserve"> </w:t>
      </w:r>
      <w:r w:rsidRPr="00DA6A65">
        <w:rPr>
          <w:rFonts w:cs="Sylfaen"/>
          <w:lang w:val="ka-GE"/>
        </w:rPr>
        <w:t>ტექნოლოგიური</w:t>
      </w:r>
      <w:r w:rsidRPr="00DA6A65">
        <w:rPr>
          <w:lang w:val="ka-GE"/>
        </w:rPr>
        <w:t xml:space="preserve"> </w:t>
      </w:r>
      <w:r w:rsidRPr="00DA6A65">
        <w:rPr>
          <w:rFonts w:cs="Sylfaen"/>
          <w:lang w:val="ka-GE"/>
        </w:rPr>
        <w:t>დანადგარების</w:t>
      </w:r>
      <w:r w:rsidRPr="00DA6A65">
        <w:rPr>
          <w:lang w:val="ka-GE"/>
        </w:rPr>
        <w:t xml:space="preserve"> </w:t>
      </w:r>
      <w:r w:rsidRPr="00DA6A65">
        <w:rPr>
          <w:rFonts w:cs="Sylfaen"/>
          <w:lang w:val="ka-GE"/>
        </w:rPr>
        <w:t>გამართულ</w:t>
      </w:r>
      <w:r w:rsidRPr="00DA6A65">
        <w:rPr>
          <w:lang w:val="ka-GE"/>
        </w:rPr>
        <w:t xml:space="preserve"> </w:t>
      </w:r>
      <w:r w:rsidRPr="00DA6A65">
        <w:rPr>
          <w:rFonts w:cs="Sylfaen"/>
          <w:lang w:val="ka-GE"/>
        </w:rPr>
        <w:t>მდგომარეობაში</w:t>
      </w:r>
      <w:r w:rsidRPr="00DA6A65">
        <w:rPr>
          <w:lang w:val="ka-GE"/>
        </w:rPr>
        <w:t xml:space="preserve"> </w:t>
      </w:r>
      <w:r w:rsidRPr="00DA6A65">
        <w:rPr>
          <w:rFonts w:cs="Sylfaen"/>
          <w:lang w:val="ka-GE"/>
        </w:rPr>
        <w:t>ექსპლუატაცია</w:t>
      </w:r>
      <w:r w:rsidRPr="00DA6A65">
        <w:rPr>
          <w:lang w:val="ka-GE"/>
        </w:rPr>
        <w:t>;</w:t>
      </w:r>
    </w:p>
    <w:p w:rsidR="00DA6A65" w:rsidRPr="00DA6A65" w:rsidRDefault="00DA6A65" w:rsidP="004142CD">
      <w:pPr>
        <w:numPr>
          <w:ilvl w:val="0"/>
          <w:numId w:val="16"/>
        </w:numPr>
        <w:contextualSpacing/>
        <w:rPr>
          <w:lang w:val="ka-GE"/>
        </w:rPr>
      </w:pPr>
      <w:r w:rsidRPr="00DA6A65">
        <w:rPr>
          <w:rFonts w:cs="Sylfaen"/>
          <w:lang w:val="ka-GE"/>
        </w:rPr>
        <w:t>ნამუშევარი</w:t>
      </w:r>
      <w:r w:rsidRPr="00DA6A65">
        <w:rPr>
          <w:lang w:val="ka-GE"/>
        </w:rPr>
        <w:t xml:space="preserve"> </w:t>
      </w:r>
      <w:r w:rsidRPr="00DA6A65">
        <w:rPr>
          <w:rFonts w:cs="Sylfaen"/>
          <w:lang w:val="ka-GE"/>
        </w:rPr>
        <w:t>აირების</w:t>
      </w:r>
      <w:r w:rsidRPr="00DA6A65">
        <w:rPr>
          <w:lang w:val="ka-GE"/>
        </w:rPr>
        <w:t xml:space="preserve"> </w:t>
      </w:r>
      <w:r w:rsidRPr="00DA6A65">
        <w:rPr>
          <w:rFonts w:cs="Sylfaen"/>
          <w:lang w:val="ka-GE"/>
        </w:rPr>
        <w:t>გამწმენდი</w:t>
      </w:r>
      <w:r w:rsidRPr="00DA6A65">
        <w:rPr>
          <w:lang w:val="ka-GE"/>
        </w:rPr>
        <w:t xml:space="preserve"> </w:t>
      </w:r>
      <w:r w:rsidRPr="00DA6A65">
        <w:rPr>
          <w:rFonts w:cs="Sylfaen"/>
          <w:lang w:val="ka-GE"/>
        </w:rPr>
        <w:t>სისტემების</w:t>
      </w:r>
      <w:r w:rsidRPr="00DA6A65">
        <w:rPr>
          <w:lang w:val="ka-GE"/>
        </w:rPr>
        <w:t xml:space="preserve"> </w:t>
      </w:r>
      <w:r w:rsidRPr="00DA6A65">
        <w:rPr>
          <w:rFonts w:cs="Sylfaen"/>
          <w:lang w:val="ka-GE"/>
        </w:rPr>
        <w:t>ტექნიკური</w:t>
      </w:r>
      <w:r w:rsidRPr="00DA6A65">
        <w:rPr>
          <w:lang w:val="ka-GE"/>
        </w:rPr>
        <w:t xml:space="preserve"> </w:t>
      </w:r>
      <w:r w:rsidRPr="00DA6A65">
        <w:rPr>
          <w:rFonts w:cs="Sylfaen"/>
          <w:lang w:val="ka-GE"/>
        </w:rPr>
        <w:t>მდგომარეობის</w:t>
      </w:r>
      <w:r w:rsidRPr="00DA6A65">
        <w:rPr>
          <w:lang w:val="ka-GE"/>
        </w:rPr>
        <w:t xml:space="preserve"> </w:t>
      </w:r>
      <w:r w:rsidRPr="00DA6A65">
        <w:rPr>
          <w:rFonts w:cs="Sylfaen"/>
          <w:lang w:val="ka-GE"/>
        </w:rPr>
        <w:t>კონტროლი</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მათი</w:t>
      </w:r>
      <w:r w:rsidRPr="00DA6A65">
        <w:rPr>
          <w:lang w:val="ka-GE"/>
        </w:rPr>
        <w:t xml:space="preserve"> </w:t>
      </w:r>
      <w:r w:rsidRPr="00DA6A65">
        <w:rPr>
          <w:rFonts w:cs="Sylfaen"/>
          <w:lang w:val="ka-GE"/>
        </w:rPr>
        <w:t>მუშაობის</w:t>
      </w:r>
      <w:r w:rsidRPr="00DA6A65">
        <w:rPr>
          <w:lang w:val="ka-GE"/>
        </w:rPr>
        <w:t xml:space="preserve"> </w:t>
      </w:r>
      <w:r w:rsidRPr="00DA6A65">
        <w:rPr>
          <w:rFonts w:cs="Sylfaen"/>
          <w:lang w:val="ka-GE"/>
        </w:rPr>
        <w:t>ეფექტურობის</w:t>
      </w:r>
      <w:r w:rsidRPr="00DA6A65">
        <w:rPr>
          <w:lang w:val="ka-GE"/>
        </w:rPr>
        <w:t xml:space="preserve"> </w:t>
      </w:r>
      <w:r w:rsidRPr="00DA6A65">
        <w:rPr>
          <w:rFonts w:cs="Sylfaen"/>
          <w:lang w:val="ka-GE"/>
        </w:rPr>
        <w:t>სისტემატური</w:t>
      </w:r>
      <w:r w:rsidRPr="00DA6A65">
        <w:rPr>
          <w:lang w:val="ka-GE"/>
        </w:rPr>
        <w:t xml:space="preserve"> </w:t>
      </w:r>
      <w:r w:rsidRPr="00DA6A65">
        <w:rPr>
          <w:rFonts w:cs="Sylfaen"/>
          <w:lang w:val="ka-GE"/>
        </w:rPr>
        <w:t>მონიტორინგი</w:t>
      </w:r>
      <w:r w:rsidRPr="00DA6A65">
        <w:rPr>
          <w:lang w:val="ka-GE"/>
        </w:rPr>
        <w:t>;</w:t>
      </w:r>
    </w:p>
    <w:p w:rsidR="00DA6A65" w:rsidRPr="00DA6A65" w:rsidRDefault="00DA6A65" w:rsidP="004142CD">
      <w:pPr>
        <w:numPr>
          <w:ilvl w:val="0"/>
          <w:numId w:val="16"/>
        </w:numPr>
        <w:contextualSpacing/>
        <w:rPr>
          <w:lang w:val="ka-GE"/>
        </w:rPr>
      </w:pPr>
      <w:r w:rsidRPr="00DA6A65">
        <w:rPr>
          <w:rFonts w:cs="Sylfaen"/>
          <w:lang w:val="ka-GE"/>
        </w:rPr>
        <w:t>სატრანსპორტო</w:t>
      </w:r>
      <w:r w:rsidRPr="00DA6A65">
        <w:rPr>
          <w:lang w:val="ka-GE"/>
        </w:rPr>
        <w:t xml:space="preserve"> </w:t>
      </w:r>
      <w:r w:rsidRPr="00DA6A65">
        <w:rPr>
          <w:rFonts w:cs="Sylfaen"/>
          <w:lang w:val="ka-GE"/>
        </w:rPr>
        <w:t>საშუალებების</w:t>
      </w:r>
      <w:r w:rsidRPr="00DA6A65">
        <w:rPr>
          <w:lang w:val="ka-GE"/>
        </w:rPr>
        <w:t xml:space="preserve"> </w:t>
      </w:r>
      <w:r w:rsidRPr="00DA6A65">
        <w:rPr>
          <w:rFonts w:cs="Sylfaen"/>
          <w:lang w:val="ka-GE"/>
        </w:rPr>
        <w:t>ტექნიკური</w:t>
      </w:r>
      <w:r w:rsidRPr="00DA6A65">
        <w:rPr>
          <w:lang w:val="ka-GE"/>
        </w:rPr>
        <w:t xml:space="preserve"> </w:t>
      </w:r>
      <w:r w:rsidRPr="00DA6A65">
        <w:rPr>
          <w:rFonts w:cs="Sylfaen"/>
          <w:lang w:val="ka-GE"/>
        </w:rPr>
        <w:t>გამართულობის</w:t>
      </w:r>
      <w:r w:rsidRPr="00DA6A65">
        <w:rPr>
          <w:lang w:val="ka-GE"/>
        </w:rPr>
        <w:t xml:space="preserve"> </w:t>
      </w:r>
      <w:r w:rsidRPr="00DA6A65">
        <w:rPr>
          <w:rFonts w:cs="Sylfaen"/>
          <w:lang w:val="ka-GE"/>
        </w:rPr>
        <w:t>კონტროლი</w:t>
      </w:r>
      <w:r w:rsidRPr="00DA6A65">
        <w:rPr>
          <w:lang w:val="ka-GE"/>
        </w:rPr>
        <w:t>;</w:t>
      </w:r>
    </w:p>
    <w:p w:rsidR="00DA6A65" w:rsidRPr="00DA6A65" w:rsidRDefault="00DA6A65" w:rsidP="004142CD">
      <w:pPr>
        <w:numPr>
          <w:ilvl w:val="0"/>
          <w:numId w:val="16"/>
        </w:numPr>
        <w:contextualSpacing/>
        <w:rPr>
          <w:lang w:val="ka-GE"/>
        </w:rPr>
      </w:pPr>
      <w:r w:rsidRPr="00DA6A65">
        <w:rPr>
          <w:rFonts w:cs="Sylfaen"/>
          <w:lang w:val="ka-GE"/>
        </w:rPr>
        <w:t>ატმოსფეროში</w:t>
      </w:r>
      <w:r w:rsidRPr="00DA6A65">
        <w:rPr>
          <w:lang w:val="ka-GE"/>
        </w:rPr>
        <w:t xml:space="preserve"> </w:t>
      </w:r>
      <w:r w:rsidRPr="00DA6A65">
        <w:rPr>
          <w:rFonts w:cs="Sylfaen"/>
          <w:lang w:val="ka-GE"/>
        </w:rPr>
        <w:t>მავნე</w:t>
      </w:r>
      <w:r w:rsidRPr="00DA6A65">
        <w:rPr>
          <w:lang w:val="ka-GE"/>
        </w:rPr>
        <w:t xml:space="preserve"> </w:t>
      </w:r>
      <w:r w:rsidRPr="00DA6A65">
        <w:rPr>
          <w:rFonts w:cs="Sylfaen"/>
          <w:lang w:val="ka-GE"/>
        </w:rPr>
        <w:t>ნივთიერებათა</w:t>
      </w:r>
      <w:r w:rsidRPr="00DA6A65">
        <w:rPr>
          <w:lang w:val="ka-GE"/>
        </w:rPr>
        <w:t xml:space="preserve"> </w:t>
      </w:r>
      <w:r w:rsidRPr="00DA6A65">
        <w:rPr>
          <w:rFonts w:cs="Sylfaen"/>
          <w:lang w:val="ka-GE"/>
        </w:rPr>
        <w:t>ემისიების</w:t>
      </w:r>
      <w:r w:rsidRPr="00DA6A65">
        <w:rPr>
          <w:lang w:val="ka-GE"/>
        </w:rPr>
        <w:t xml:space="preserve"> </w:t>
      </w:r>
      <w:r w:rsidRPr="00DA6A65">
        <w:rPr>
          <w:rFonts w:cs="Sylfaen"/>
          <w:lang w:val="ka-GE"/>
        </w:rPr>
        <w:t>კონტროლი</w:t>
      </w:r>
      <w:r w:rsidRPr="00DA6A65">
        <w:rPr>
          <w:lang w:val="ka-GE"/>
        </w:rPr>
        <w:t xml:space="preserve"> </w:t>
      </w:r>
      <w:r w:rsidRPr="00DA6A65">
        <w:rPr>
          <w:rFonts w:cs="Sylfaen"/>
          <w:lang w:val="ka-GE"/>
        </w:rPr>
        <w:t>მონიტორინგის</w:t>
      </w:r>
      <w:r w:rsidRPr="00DA6A65">
        <w:rPr>
          <w:lang w:val="ka-GE"/>
        </w:rPr>
        <w:t xml:space="preserve"> </w:t>
      </w:r>
      <w:r w:rsidRPr="00DA6A65">
        <w:rPr>
          <w:rFonts w:cs="Sylfaen"/>
          <w:lang w:val="ka-GE"/>
        </w:rPr>
        <w:t>გეგმის</w:t>
      </w:r>
      <w:r w:rsidRPr="00DA6A65">
        <w:rPr>
          <w:lang w:val="ka-GE"/>
        </w:rPr>
        <w:t xml:space="preserve"> </w:t>
      </w:r>
      <w:r w:rsidRPr="00DA6A65">
        <w:rPr>
          <w:rFonts w:cs="Sylfaen"/>
          <w:lang w:val="ka-GE"/>
        </w:rPr>
        <w:t>შესაბამისად</w:t>
      </w:r>
      <w:r w:rsidRPr="00DA6A65">
        <w:rPr>
          <w:lang w:val="ka-GE"/>
        </w:rPr>
        <w:t xml:space="preserve">, </w:t>
      </w:r>
      <w:r w:rsidRPr="00DA6A65">
        <w:rPr>
          <w:rFonts w:cs="Sylfaen"/>
          <w:lang w:val="ka-GE"/>
        </w:rPr>
        <w:t>კერძოდ</w:t>
      </w:r>
      <w:r w:rsidRPr="00DA6A65">
        <w:rPr>
          <w:lang w:val="ka-GE"/>
        </w:rPr>
        <w:t xml:space="preserve">: </w:t>
      </w:r>
      <w:r w:rsidRPr="00DA6A65">
        <w:rPr>
          <w:rFonts w:cs="Sylfaen"/>
          <w:lang w:val="ka-GE"/>
        </w:rPr>
        <w:t>გაფრქვეულ</w:t>
      </w:r>
      <w:r w:rsidRPr="00DA6A65">
        <w:rPr>
          <w:lang w:val="ka-GE"/>
        </w:rPr>
        <w:t xml:space="preserve"> </w:t>
      </w:r>
      <w:r w:rsidRPr="00DA6A65">
        <w:rPr>
          <w:rFonts w:cs="Sylfaen"/>
          <w:lang w:val="ka-GE"/>
        </w:rPr>
        <w:t>მავნე</w:t>
      </w:r>
      <w:r w:rsidRPr="00DA6A65">
        <w:rPr>
          <w:lang w:val="ka-GE"/>
        </w:rPr>
        <w:t xml:space="preserve"> </w:t>
      </w:r>
      <w:r w:rsidRPr="00DA6A65">
        <w:rPr>
          <w:rFonts w:cs="Sylfaen"/>
          <w:lang w:val="ka-GE"/>
        </w:rPr>
        <w:t>ნივთიერებათა</w:t>
      </w:r>
      <w:r w:rsidRPr="00DA6A65">
        <w:rPr>
          <w:lang w:val="ka-GE"/>
        </w:rPr>
        <w:t xml:space="preserve"> </w:t>
      </w:r>
      <w:r w:rsidRPr="00DA6A65">
        <w:rPr>
          <w:rFonts w:cs="Sylfaen"/>
          <w:lang w:val="ka-GE"/>
        </w:rPr>
        <w:t>კონცენტრაციების</w:t>
      </w:r>
      <w:r w:rsidRPr="00DA6A65">
        <w:rPr>
          <w:lang w:val="ka-GE"/>
        </w:rPr>
        <w:t xml:space="preserve">  </w:t>
      </w:r>
      <w:r w:rsidRPr="00DA6A65">
        <w:rPr>
          <w:rFonts w:cs="Sylfaen"/>
          <w:lang w:val="ka-GE"/>
        </w:rPr>
        <w:t>ინსტრუმენტული</w:t>
      </w:r>
      <w:r w:rsidRPr="00DA6A65">
        <w:rPr>
          <w:lang w:val="ka-GE"/>
        </w:rPr>
        <w:t xml:space="preserve"> </w:t>
      </w:r>
      <w:r w:rsidRPr="00DA6A65">
        <w:rPr>
          <w:rFonts w:cs="Sylfaen"/>
          <w:lang w:val="ka-GE"/>
        </w:rPr>
        <w:t>გაზომვები</w:t>
      </w:r>
      <w:r w:rsidRPr="00DA6A65">
        <w:rPr>
          <w:lang w:val="ka-GE"/>
        </w:rPr>
        <w:t>;</w:t>
      </w:r>
    </w:p>
    <w:p w:rsidR="00DA6A65" w:rsidRPr="00DA6A65" w:rsidRDefault="00DA6A65" w:rsidP="004142CD">
      <w:pPr>
        <w:numPr>
          <w:ilvl w:val="0"/>
          <w:numId w:val="16"/>
        </w:numPr>
        <w:contextualSpacing/>
        <w:rPr>
          <w:lang w:val="ka-GE"/>
        </w:rPr>
      </w:pPr>
      <w:r w:rsidRPr="00DA6A65">
        <w:rPr>
          <w:rFonts w:cs="Sylfaen"/>
          <w:lang w:val="ka-GE"/>
        </w:rPr>
        <w:t>მოსახლეობის</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პერსონალის</w:t>
      </w:r>
      <w:r w:rsidRPr="00DA6A65">
        <w:rPr>
          <w:lang w:val="ka-GE"/>
        </w:rPr>
        <w:t xml:space="preserve"> </w:t>
      </w:r>
      <w:r w:rsidRPr="00DA6A65">
        <w:rPr>
          <w:rFonts w:cs="Sylfaen"/>
          <w:lang w:val="ka-GE"/>
        </w:rPr>
        <w:t>საჩივრების</w:t>
      </w:r>
      <w:r w:rsidRPr="00DA6A65">
        <w:rPr>
          <w:lang w:val="ka-GE"/>
        </w:rPr>
        <w:t xml:space="preserve"> </w:t>
      </w:r>
      <w:r w:rsidRPr="00DA6A65">
        <w:rPr>
          <w:rFonts w:cs="Sylfaen"/>
          <w:lang w:val="ka-GE"/>
        </w:rPr>
        <w:t>აღრიცხვა</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დროული</w:t>
      </w:r>
      <w:r w:rsidRPr="00DA6A65">
        <w:rPr>
          <w:lang w:val="ka-GE"/>
        </w:rPr>
        <w:t xml:space="preserve"> </w:t>
      </w:r>
      <w:r w:rsidRPr="00DA6A65">
        <w:rPr>
          <w:rFonts w:cs="Sylfaen"/>
          <w:lang w:val="ka-GE"/>
        </w:rPr>
        <w:t>რეაგირება</w:t>
      </w:r>
      <w:r w:rsidRPr="00DA6A65">
        <w:rPr>
          <w:lang w:val="ka-GE"/>
        </w:rPr>
        <w:t>;</w:t>
      </w:r>
    </w:p>
    <w:p w:rsidR="00DA6A65" w:rsidRPr="00DA6A65" w:rsidRDefault="00DA6A65" w:rsidP="00DA6A65">
      <w:pPr>
        <w:rPr>
          <w:lang w:val="ka-GE"/>
        </w:rPr>
      </w:pPr>
      <w:r w:rsidRPr="00DA6A65">
        <w:rPr>
          <w:lang w:val="ka-GE"/>
        </w:rPr>
        <w:t>2.</w:t>
      </w:r>
      <w:r w:rsidRPr="00DA6A65">
        <w:rPr>
          <w:lang w:val="ka-GE"/>
        </w:rPr>
        <w:tab/>
      </w:r>
      <w:r w:rsidRPr="00DA6A65">
        <w:rPr>
          <w:rFonts w:cs="Sylfaen"/>
          <w:lang w:val="ka-GE"/>
        </w:rPr>
        <w:t>გრუნტისა</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მიწისქვეშა</w:t>
      </w:r>
      <w:r w:rsidRPr="00DA6A65">
        <w:rPr>
          <w:lang w:val="ka-GE"/>
        </w:rPr>
        <w:t xml:space="preserve"> </w:t>
      </w:r>
      <w:r w:rsidRPr="00DA6A65">
        <w:rPr>
          <w:rFonts w:cs="Sylfaen"/>
          <w:lang w:val="ka-GE"/>
        </w:rPr>
        <w:t>წყლებზე</w:t>
      </w:r>
      <w:r w:rsidRPr="00DA6A65">
        <w:rPr>
          <w:lang w:val="ka-GE"/>
        </w:rPr>
        <w:t xml:space="preserve"> </w:t>
      </w:r>
      <w:r w:rsidRPr="00DA6A65">
        <w:rPr>
          <w:rFonts w:cs="Sylfaen"/>
          <w:lang w:val="ka-GE"/>
        </w:rPr>
        <w:t>ზემოქმედების</w:t>
      </w:r>
      <w:r w:rsidRPr="00DA6A65">
        <w:rPr>
          <w:lang w:val="ka-GE"/>
        </w:rPr>
        <w:t xml:space="preserve"> </w:t>
      </w:r>
      <w:r w:rsidRPr="00DA6A65">
        <w:rPr>
          <w:rFonts w:cs="Sylfaen"/>
          <w:lang w:val="ka-GE"/>
        </w:rPr>
        <w:t>შემცირების</w:t>
      </w:r>
      <w:r w:rsidRPr="00DA6A65">
        <w:rPr>
          <w:lang w:val="ka-GE"/>
        </w:rPr>
        <w:t xml:space="preserve"> </w:t>
      </w:r>
      <w:r w:rsidRPr="00DA6A65">
        <w:rPr>
          <w:rFonts w:cs="Sylfaen"/>
          <w:lang w:val="ka-GE"/>
        </w:rPr>
        <w:t>მიზნით</w:t>
      </w:r>
      <w:r w:rsidRPr="00DA6A65">
        <w:rPr>
          <w:lang w:val="ka-GE"/>
        </w:rPr>
        <w:t>:</w:t>
      </w:r>
    </w:p>
    <w:p w:rsidR="00DA6A65" w:rsidRPr="00DA6A65" w:rsidRDefault="00DA6A65" w:rsidP="004142CD">
      <w:pPr>
        <w:numPr>
          <w:ilvl w:val="0"/>
          <w:numId w:val="17"/>
        </w:numPr>
        <w:contextualSpacing/>
        <w:rPr>
          <w:lang w:val="ka-GE"/>
        </w:rPr>
      </w:pPr>
      <w:r w:rsidRPr="00DA6A65">
        <w:rPr>
          <w:rFonts w:cs="Sylfaen"/>
          <w:lang w:val="ka-GE"/>
        </w:rPr>
        <w:t>ზედაპირული</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გრუნტის</w:t>
      </w:r>
      <w:r w:rsidRPr="00DA6A65">
        <w:rPr>
          <w:lang w:val="ka-GE"/>
        </w:rPr>
        <w:t xml:space="preserve"> </w:t>
      </w:r>
      <w:r w:rsidRPr="00DA6A65">
        <w:rPr>
          <w:rFonts w:cs="Sylfaen"/>
          <w:lang w:val="ka-GE"/>
        </w:rPr>
        <w:t>წყლების</w:t>
      </w:r>
      <w:r w:rsidRPr="00DA6A65">
        <w:rPr>
          <w:lang w:val="ka-GE"/>
        </w:rPr>
        <w:t xml:space="preserve"> </w:t>
      </w:r>
      <w:r w:rsidRPr="00DA6A65">
        <w:rPr>
          <w:rFonts w:cs="Sylfaen"/>
          <w:lang w:val="ka-GE"/>
        </w:rPr>
        <w:t>დაბინძურების</w:t>
      </w:r>
      <w:r w:rsidRPr="00DA6A65">
        <w:rPr>
          <w:lang w:val="ka-GE"/>
        </w:rPr>
        <w:t xml:space="preserve"> </w:t>
      </w:r>
      <w:r w:rsidRPr="00DA6A65">
        <w:rPr>
          <w:rFonts w:cs="Sylfaen"/>
          <w:lang w:val="ka-GE"/>
        </w:rPr>
        <w:t>რისკების</w:t>
      </w:r>
      <w:r w:rsidRPr="00DA6A65">
        <w:rPr>
          <w:lang w:val="ka-GE"/>
        </w:rPr>
        <w:t xml:space="preserve"> </w:t>
      </w:r>
      <w:r w:rsidRPr="00DA6A65">
        <w:rPr>
          <w:rFonts w:cs="Sylfaen"/>
          <w:lang w:val="ka-GE"/>
        </w:rPr>
        <w:t>მინიმუმამდე</w:t>
      </w:r>
      <w:r w:rsidRPr="00DA6A65">
        <w:rPr>
          <w:lang w:val="ka-GE"/>
        </w:rPr>
        <w:t xml:space="preserve"> </w:t>
      </w:r>
      <w:r w:rsidRPr="00DA6A65">
        <w:rPr>
          <w:rFonts w:cs="Sylfaen"/>
          <w:lang w:val="ka-GE"/>
        </w:rPr>
        <w:t>შემცირების</w:t>
      </w:r>
      <w:r w:rsidRPr="00DA6A65">
        <w:rPr>
          <w:lang w:val="ka-GE"/>
        </w:rPr>
        <w:t xml:space="preserve"> </w:t>
      </w:r>
      <w:r w:rsidRPr="00DA6A65">
        <w:rPr>
          <w:rFonts w:cs="Sylfaen"/>
          <w:lang w:val="ka-GE"/>
        </w:rPr>
        <w:t>მიზნით</w:t>
      </w:r>
      <w:r w:rsidRPr="00DA6A65">
        <w:rPr>
          <w:lang w:val="ka-GE"/>
        </w:rPr>
        <w:t xml:space="preserve">, </w:t>
      </w:r>
      <w:r w:rsidRPr="00DA6A65">
        <w:rPr>
          <w:rFonts w:cs="Sylfaen"/>
          <w:lang w:val="ka-GE"/>
        </w:rPr>
        <w:t>უზრუნველყოფილი</w:t>
      </w:r>
      <w:r w:rsidRPr="00DA6A65">
        <w:rPr>
          <w:lang w:val="ka-GE"/>
        </w:rPr>
        <w:t xml:space="preserve"> </w:t>
      </w:r>
      <w:r w:rsidRPr="00DA6A65">
        <w:rPr>
          <w:rFonts w:cs="Sylfaen"/>
          <w:lang w:val="ka-GE"/>
        </w:rPr>
        <w:t>იქნება</w:t>
      </w:r>
      <w:r w:rsidRPr="00DA6A65">
        <w:rPr>
          <w:lang w:val="ka-GE"/>
        </w:rPr>
        <w:t xml:space="preserve"> </w:t>
      </w:r>
      <w:r w:rsidRPr="00DA6A65">
        <w:rPr>
          <w:rFonts w:cs="Sylfaen"/>
          <w:lang w:val="ka-GE"/>
        </w:rPr>
        <w:t>შემარბილებელი</w:t>
      </w:r>
      <w:r w:rsidRPr="00DA6A65">
        <w:rPr>
          <w:lang w:val="ka-GE"/>
        </w:rPr>
        <w:t xml:space="preserve"> </w:t>
      </w:r>
      <w:r w:rsidRPr="00DA6A65">
        <w:rPr>
          <w:rFonts w:cs="Sylfaen"/>
          <w:lang w:val="ka-GE"/>
        </w:rPr>
        <w:t>ღონისძიებების</w:t>
      </w:r>
      <w:r w:rsidRPr="00DA6A65">
        <w:rPr>
          <w:lang w:val="ka-GE"/>
        </w:rPr>
        <w:t xml:space="preserve"> </w:t>
      </w:r>
      <w:r w:rsidRPr="00DA6A65">
        <w:rPr>
          <w:rFonts w:cs="Sylfaen"/>
          <w:lang w:val="ka-GE"/>
        </w:rPr>
        <w:t>გატარება</w:t>
      </w:r>
      <w:r w:rsidRPr="00DA6A65">
        <w:rPr>
          <w:lang w:val="ka-GE"/>
        </w:rPr>
        <w:t>;</w:t>
      </w:r>
    </w:p>
    <w:p w:rsidR="00DA6A65" w:rsidRPr="00DA6A65" w:rsidRDefault="00DA6A65" w:rsidP="004142CD">
      <w:pPr>
        <w:numPr>
          <w:ilvl w:val="0"/>
          <w:numId w:val="17"/>
        </w:numPr>
        <w:contextualSpacing/>
        <w:rPr>
          <w:lang w:val="ka-GE"/>
        </w:rPr>
      </w:pPr>
      <w:r w:rsidRPr="00DA6A65">
        <w:rPr>
          <w:rFonts w:cs="Sylfaen"/>
          <w:lang w:val="ka-GE"/>
        </w:rPr>
        <w:lastRenderedPageBreak/>
        <w:t>საწარმოს</w:t>
      </w:r>
      <w:r w:rsidRPr="00DA6A65">
        <w:rPr>
          <w:lang w:val="ka-GE"/>
        </w:rPr>
        <w:t xml:space="preserve"> </w:t>
      </w:r>
      <w:r w:rsidRPr="00DA6A65">
        <w:rPr>
          <w:rFonts w:cs="Sylfaen"/>
          <w:lang w:val="ka-GE"/>
        </w:rPr>
        <w:t>ტერიტორიაზე</w:t>
      </w:r>
      <w:r w:rsidRPr="00DA6A65">
        <w:rPr>
          <w:lang w:val="ka-GE"/>
        </w:rPr>
        <w:t xml:space="preserve"> </w:t>
      </w:r>
      <w:r w:rsidRPr="00DA6A65">
        <w:rPr>
          <w:rFonts w:cs="Sylfaen"/>
          <w:lang w:val="ka-GE"/>
        </w:rPr>
        <w:t>სანიაღვრე</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ლოკალური</w:t>
      </w:r>
      <w:r w:rsidRPr="00DA6A65">
        <w:rPr>
          <w:lang w:val="ka-GE"/>
        </w:rPr>
        <w:t xml:space="preserve"> </w:t>
      </w:r>
      <w:r w:rsidRPr="00DA6A65">
        <w:rPr>
          <w:rFonts w:cs="Sylfaen"/>
          <w:lang w:val="ka-GE"/>
        </w:rPr>
        <w:t>გამწმენდი</w:t>
      </w:r>
      <w:r w:rsidRPr="00DA6A65">
        <w:rPr>
          <w:lang w:val="ka-GE"/>
        </w:rPr>
        <w:t xml:space="preserve"> </w:t>
      </w:r>
      <w:r w:rsidRPr="00DA6A65">
        <w:rPr>
          <w:rFonts w:cs="Sylfaen"/>
          <w:lang w:val="ka-GE"/>
        </w:rPr>
        <w:t>სისტემის</w:t>
      </w:r>
      <w:r w:rsidRPr="00DA6A65">
        <w:rPr>
          <w:lang w:val="ka-GE"/>
        </w:rPr>
        <w:t xml:space="preserve"> </w:t>
      </w:r>
      <w:r w:rsidRPr="00DA6A65">
        <w:rPr>
          <w:rFonts w:cs="Sylfaen"/>
          <w:lang w:val="ka-GE"/>
        </w:rPr>
        <w:t>მოწყობა</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მათი</w:t>
      </w:r>
      <w:r w:rsidRPr="00DA6A65">
        <w:rPr>
          <w:lang w:val="ka-GE"/>
        </w:rPr>
        <w:t xml:space="preserve"> </w:t>
      </w:r>
      <w:r w:rsidRPr="00DA6A65">
        <w:rPr>
          <w:rFonts w:cs="Sylfaen"/>
          <w:lang w:val="ka-GE"/>
        </w:rPr>
        <w:t>ტექნიკური</w:t>
      </w:r>
      <w:r w:rsidRPr="00DA6A65">
        <w:rPr>
          <w:lang w:val="ka-GE"/>
        </w:rPr>
        <w:t xml:space="preserve"> </w:t>
      </w:r>
      <w:r w:rsidRPr="00DA6A65">
        <w:rPr>
          <w:rFonts w:cs="Sylfaen"/>
          <w:lang w:val="ka-GE"/>
        </w:rPr>
        <w:t>გამართულობის</w:t>
      </w:r>
      <w:r w:rsidRPr="00DA6A65">
        <w:rPr>
          <w:lang w:val="ka-GE"/>
        </w:rPr>
        <w:t xml:space="preserve"> </w:t>
      </w:r>
      <w:r w:rsidRPr="00DA6A65">
        <w:rPr>
          <w:rFonts w:cs="Sylfaen"/>
          <w:lang w:val="ka-GE"/>
        </w:rPr>
        <w:t>უზრუნველყოფა</w:t>
      </w:r>
      <w:r w:rsidRPr="00DA6A65">
        <w:rPr>
          <w:lang w:val="ka-GE"/>
        </w:rPr>
        <w:t>;</w:t>
      </w:r>
    </w:p>
    <w:p w:rsidR="00DA6A65" w:rsidRPr="00DA6A65" w:rsidRDefault="00DA6A65" w:rsidP="004142CD">
      <w:pPr>
        <w:numPr>
          <w:ilvl w:val="0"/>
          <w:numId w:val="17"/>
        </w:numPr>
        <w:contextualSpacing/>
        <w:rPr>
          <w:lang w:val="ka-GE"/>
        </w:rPr>
      </w:pPr>
      <w:r w:rsidRPr="00DA6A65">
        <w:rPr>
          <w:rFonts w:cs="Sylfaen"/>
          <w:lang w:val="ka-GE"/>
        </w:rPr>
        <w:t>ტერიტორიაზე</w:t>
      </w:r>
      <w:r w:rsidRPr="00DA6A65">
        <w:rPr>
          <w:lang w:val="ka-GE"/>
        </w:rPr>
        <w:t xml:space="preserve"> </w:t>
      </w:r>
      <w:r w:rsidRPr="00DA6A65">
        <w:rPr>
          <w:rFonts w:cs="Sylfaen"/>
          <w:lang w:val="ka-GE"/>
        </w:rPr>
        <w:t>მოეწყობა</w:t>
      </w:r>
      <w:r w:rsidRPr="00DA6A65">
        <w:rPr>
          <w:lang w:val="ka-GE"/>
        </w:rPr>
        <w:t xml:space="preserve"> </w:t>
      </w:r>
      <w:r w:rsidRPr="00DA6A65">
        <w:rPr>
          <w:rFonts w:cs="Sylfaen"/>
          <w:lang w:val="ka-GE"/>
        </w:rPr>
        <w:t>მყარი</w:t>
      </w:r>
      <w:r w:rsidRPr="00DA6A65">
        <w:rPr>
          <w:lang w:val="ka-GE"/>
        </w:rPr>
        <w:t xml:space="preserve"> </w:t>
      </w:r>
      <w:r w:rsidRPr="00DA6A65">
        <w:rPr>
          <w:rFonts w:cs="Sylfaen"/>
          <w:lang w:val="ka-GE"/>
        </w:rPr>
        <w:t>ასფალტის</w:t>
      </w:r>
      <w:r w:rsidRPr="00DA6A65">
        <w:rPr>
          <w:lang w:val="ka-GE"/>
        </w:rPr>
        <w:t xml:space="preserve"> </w:t>
      </w:r>
      <w:r w:rsidRPr="00DA6A65">
        <w:rPr>
          <w:rFonts w:cs="Sylfaen"/>
          <w:lang w:val="ka-GE"/>
        </w:rPr>
        <w:t>საფარი</w:t>
      </w:r>
      <w:r w:rsidRPr="00DA6A65">
        <w:rPr>
          <w:lang w:val="ka-GE"/>
        </w:rPr>
        <w:t xml:space="preserve">, </w:t>
      </w:r>
      <w:r w:rsidRPr="00DA6A65">
        <w:rPr>
          <w:rFonts w:cs="Sylfaen"/>
          <w:lang w:val="ka-GE"/>
        </w:rPr>
        <w:t>ხოლო</w:t>
      </w:r>
      <w:r w:rsidRPr="00DA6A65">
        <w:rPr>
          <w:lang w:val="ka-GE"/>
        </w:rPr>
        <w:t xml:space="preserve"> </w:t>
      </w:r>
      <w:r w:rsidRPr="00DA6A65">
        <w:rPr>
          <w:rFonts w:cs="Sylfaen"/>
          <w:lang w:val="ka-GE"/>
        </w:rPr>
        <w:t>პერიმეტრი</w:t>
      </w:r>
      <w:r w:rsidRPr="00DA6A65">
        <w:rPr>
          <w:lang w:val="ka-GE"/>
        </w:rPr>
        <w:t xml:space="preserve"> </w:t>
      </w:r>
      <w:r w:rsidRPr="00DA6A65">
        <w:rPr>
          <w:rFonts w:cs="Sylfaen"/>
          <w:lang w:val="ka-GE"/>
        </w:rPr>
        <w:t>შემოიზღუდოს</w:t>
      </w:r>
      <w:r w:rsidRPr="00DA6A65">
        <w:rPr>
          <w:lang w:val="ka-GE"/>
        </w:rPr>
        <w:t xml:space="preserve"> </w:t>
      </w:r>
      <w:r w:rsidRPr="00DA6A65">
        <w:rPr>
          <w:rFonts w:cs="Sylfaen"/>
          <w:lang w:val="ka-GE"/>
        </w:rPr>
        <w:t>ბეტონის</w:t>
      </w:r>
      <w:r w:rsidRPr="00DA6A65">
        <w:rPr>
          <w:lang w:val="ka-GE"/>
        </w:rPr>
        <w:t xml:space="preserve"> </w:t>
      </w:r>
      <w:r w:rsidRPr="00DA6A65">
        <w:rPr>
          <w:rFonts w:cs="Sylfaen"/>
          <w:lang w:val="ka-GE"/>
        </w:rPr>
        <w:t>ფილებით</w:t>
      </w:r>
      <w:r w:rsidRPr="00DA6A65">
        <w:rPr>
          <w:lang w:val="ka-GE"/>
        </w:rPr>
        <w:t xml:space="preserve"> </w:t>
      </w:r>
      <w:r w:rsidRPr="00DA6A65">
        <w:rPr>
          <w:rFonts w:cs="Sylfaen"/>
          <w:lang w:val="ka-GE"/>
        </w:rPr>
        <w:t>დაღვრილი</w:t>
      </w:r>
      <w:r w:rsidRPr="00DA6A65">
        <w:rPr>
          <w:lang w:val="ka-GE"/>
        </w:rPr>
        <w:t xml:space="preserve"> </w:t>
      </w:r>
      <w:proofErr w:type="spellStart"/>
      <w:r w:rsidRPr="00DA6A65">
        <w:rPr>
          <w:rFonts w:cs="Sylfaen"/>
          <w:lang w:val="ka-GE"/>
        </w:rPr>
        <w:t>ნავთობპროდუქტისა</w:t>
      </w:r>
      <w:proofErr w:type="spellEnd"/>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ბიტუმის</w:t>
      </w:r>
      <w:r w:rsidRPr="00DA6A65">
        <w:rPr>
          <w:lang w:val="ka-GE"/>
        </w:rPr>
        <w:t xml:space="preserve"> </w:t>
      </w:r>
      <w:r w:rsidRPr="00DA6A65">
        <w:rPr>
          <w:rFonts w:cs="Sylfaen"/>
          <w:lang w:val="ka-GE"/>
        </w:rPr>
        <w:t>ტერიტორიაზე</w:t>
      </w:r>
      <w:r w:rsidRPr="00DA6A65">
        <w:rPr>
          <w:lang w:val="ka-GE"/>
        </w:rPr>
        <w:t xml:space="preserve"> </w:t>
      </w:r>
      <w:r w:rsidRPr="00DA6A65">
        <w:rPr>
          <w:rFonts w:cs="Sylfaen"/>
          <w:lang w:val="ka-GE"/>
        </w:rPr>
        <w:t>გავრცელების</w:t>
      </w:r>
      <w:r w:rsidRPr="00DA6A65">
        <w:rPr>
          <w:lang w:val="ka-GE"/>
        </w:rPr>
        <w:t xml:space="preserve"> </w:t>
      </w:r>
      <w:r w:rsidRPr="00DA6A65">
        <w:rPr>
          <w:rFonts w:cs="Sylfaen"/>
          <w:lang w:val="ka-GE"/>
        </w:rPr>
        <w:t>აღკვეთის</w:t>
      </w:r>
      <w:r w:rsidRPr="00DA6A65">
        <w:rPr>
          <w:lang w:val="ka-GE"/>
        </w:rPr>
        <w:t xml:space="preserve"> </w:t>
      </w:r>
      <w:r w:rsidRPr="00DA6A65">
        <w:rPr>
          <w:rFonts w:cs="Sylfaen"/>
          <w:lang w:val="ka-GE"/>
        </w:rPr>
        <w:t>მიზნით</w:t>
      </w:r>
      <w:r w:rsidRPr="00DA6A65">
        <w:rPr>
          <w:lang w:val="ka-GE"/>
        </w:rPr>
        <w:t>;</w:t>
      </w:r>
    </w:p>
    <w:p w:rsidR="00DA6A65" w:rsidRPr="00DA6A65" w:rsidRDefault="00DA6A65" w:rsidP="004142CD">
      <w:pPr>
        <w:numPr>
          <w:ilvl w:val="0"/>
          <w:numId w:val="17"/>
        </w:numPr>
        <w:contextualSpacing/>
        <w:rPr>
          <w:lang w:val="ka-GE"/>
        </w:rPr>
      </w:pPr>
      <w:r w:rsidRPr="00DA6A65">
        <w:rPr>
          <w:rFonts w:cs="Sylfaen"/>
          <w:lang w:val="ka-GE"/>
        </w:rPr>
        <w:t>ნარჩენების</w:t>
      </w:r>
      <w:r w:rsidRPr="00DA6A65">
        <w:rPr>
          <w:lang w:val="ka-GE"/>
        </w:rPr>
        <w:t xml:space="preserve"> </w:t>
      </w:r>
      <w:r w:rsidRPr="00DA6A65">
        <w:rPr>
          <w:rFonts w:cs="Sylfaen"/>
          <w:lang w:val="ka-GE"/>
        </w:rPr>
        <w:t>სწორი</w:t>
      </w:r>
      <w:r w:rsidRPr="00DA6A65">
        <w:rPr>
          <w:lang w:val="ka-GE"/>
        </w:rPr>
        <w:t xml:space="preserve"> </w:t>
      </w:r>
      <w:r w:rsidRPr="00DA6A65">
        <w:rPr>
          <w:rFonts w:cs="Sylfaen"/>
          <w:lang w:val="ka-GE"/>
        </w:rPr>
        <w:t>მართვა</w:t>
      </w:r>
      <w:r w:rsidRPr="00DA6A65">
        <w:rPr>
          <w:lang w:val="ka-GE"/>
        </w:rPr>
        <w:t xml:space="preserve">. </w:t>
      </w:r>
    </w:p>
    <w:p w:rsidR="00DA6A65" w:rsidRPr="00DA6A65" w:rsidRDefault="00DA6A65" w:rsidP="00DA6A65">
      <w:pPr>
        <w:rPr>
          <w:lang w:val="ka-GE"/>
        </w:rPr>
      </w:pPr>
      <w:r w:rsidRPr="00DA6A65">
        <w:rPr>
          <w:lang w:val="ka-GE"/>
        </w:rPr>
        <w:t>3.</w:t>
      </w:r>
      <w:r w:rsidRPr="00DA6A65">
        <w:rPr>
          <w:lang w:val="ka-GE"/>
        </w:rPr>
        <w:tab/>
      </w:r>
      <w:r w:rsidRPr="00DA6A65">
        <w:rPr>
          <w:rFonts w:cs="Sylfaen"/>
          <w:lang w:val="ka-GE"/>
        </w:rPr>
        <w:t>ნარჩენების</w:t>
      </w:r>
      <w:r w:rsidRPr="00DA6A65">
        <w:rPr>
          <w:lang w:val="ka-GE"/>
        </w:rPr>
        <w:t xml:space="preserve"> </w:t>
      </w:r>
      <w:r w:rsidRPr="00DA6A65">
        <w:rPr>
          <w:rFonts w:cs="Sylfaen"/>
          <w:lang w:val="ka-GE"/>
        </w:rPr>
        <w:t>მართვის</w:t>
      </w:r>
      <w:r w:rsidRPr="00DA6A65">
        <w:rPr>
          <w:lang w:val="ka-GE"/>
        </w:rPr>
        <w:t xml:space="preserve"> </w:t>
      </w:r>
      <w:r w:rsidRPr="00DA6A65">
        <w:rPr>
          <w:rFonts w:cs="Sylfaen"/>
          <w:lang w:val="ka-GE"/>
        </w:rPr>
        <w:t>გაუმჯობესების</w:t>
      </w:r>
      <w:r w:rsidRPr="00DA6A65">
        <w:rPr>
          <w:lang w:val="ka-GE"/>
        </w:rPr>
        <w:t xml:space="preserve"> </w:t>
      </w:r>
      <w:r w:rsidRPr="00DA6A65">
        <w:rPr>
          <w:rFonts w:cs="Sylfaen"/>
          <w:lang w:val="ka-GE"/>
        </w:rPr>
        <w:t>მიზნით</w:t>
      </w:r>
      <w:r w:rsidRPr="00DA6A65">
        <w:rPr>
          <w:lang w:val="ka-GE"/>
        </w:rPr>
        <w:t>:</w:t>
      </w:r>
    </w:p>
    <w:p w:rsidR="00DA6A65" w:rsidRPr="00DA6A65" w:rsidRDefault="00DA6A65" w:rsidP="004142CD">
      <w:pPr>
        <w:numPr>
          <w:ilvl w:val="0"/>
          <w:numId w:val="18"/>
        </w:numPr>
        <w:contextualSpacing/>
        <w:rPr>
          <w:lang w:val="ka-GE"/>
        </w:rPr>
      </w:pPr>
      <w:r w:rsidRPr="00DA6A65">
        <w:rPr>
          <w:rFonts w:cs="Sylfaen"/>
          <w:lang w:val="ka-GE"/>
        </w:rPr>
        <w:t>ნარჩენების</w:t>
      </w:r>
      <w:r w:rsidRPr="00DA6A65">
        <w:rPr>
          <w:lang w:val="ka-GE"/>
        </w:rPr>
        <w:t xml:space="preserve"> </w:t>
      </w:r>
      <w:r w:rsidRPr="00DA6A65">
        <w:rPr>
          <w:rFonts w:cs="Sylfaen"/>
          <w:lang w:val="ka-GE"/>
        </w:rPr>
        <w:t>მართვის</w:t>
      </w:r>
      <w:r w:rsidRPr="00DA6A65">
        <w:rPr>
          <w:lang w:val="ka-GE"/>
        </w:rPr>
        <w:t xml:space="preserve"> </w:t>
      </w:r>
      <w:r w:rsidRPr="00DA6A65">
        <w:rPr>
          <w:rFonts w:cs="Sylfaen"/>
          <w:lang w:val="ka-GE"/>
        </w:rPr>
        <w:t>გეგმაში</w:t>
      </w:r>
      <w:r w:rsidRPr="00DA6A65">
        <w:rPr>
          <w:lang w:val="ka-GE"/>
        </w:rPr>
        <w:t xml:space="preserve"> </w:t>
      </w:r>
      <w:r w:rsidRPr="00DA6A65">
        <w:rPr>
          <w:rFonts w:cs="Sylfaen"/>
          <w:lang w:val="ka-GE"/>
        </w:rPr>
        <w:t>გაწერილი</w:t>
      </w:r>
      <w:r w:rsidRPr="00DA6A65">
        <w:rPr>
          <w:lang w:val="ka-GE"/>
        </w:rPr>
        <w:t xml:space="preserve"> </w:t>
      </w:r>
      <w:r w:rsidRPr="00DA6A65">
        <w:rPr>
          <w:rFonts w:cs="Sylfaen"/>
          <w:lang w:val="ka-GE"/>
        </w:rPr>
        <w:t>ღონისძიებების</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უშუალოდ</w:t>
      </w:r>
      <w:r w:rsidRPr="00DA6A65">
        <w:rPr>
          <w:lang w:val="ka-GE"/>
        </w:rPr>
        <w:t xml:space="preserve"> </w:t>
      </w:r>
      <w:r w:rsidRPr="00DA6A65">
        <w:rPr>
          <w:rFonts w:cs="Sylfaen"/>
          <w:lang w:val="ka-GE"/>
        </w:rPr>
        <w:t>ნარჩენების</w:t>
      </w:r>
      <w:r w:rsidRPr="00DA6A65">
        <w:rPr>
          <w:lang w:val="ka-GE"/>
        </w:rPr>
        <w:t xml:space="preserve"> </w:t>
      </w:r>
      <w:r w:rsidRPr="00DA6A65">
        <w:rPr>
          <w:rFonts w:cs="Sylfaen"/>
          <w:lang w:val="ka-GE"/>
        </w:rPr>
        <w:t>სწორი</w:t>
      </w:r>
      <w:r w:rsidRPr="00DA6A65">
        <w:rPr>
          <w:lang w:val="ka-GE"/>
        </w:rPr>
        <w:t xml:space="preserve"> </w:t>
      </w:r>
      <w:r w:rsidRPr="00DA6A65">
        <w:rPr>
          <w:rFonts w:cs="Sylfaen"/>
          <w:lang w:val="ka-GE"/>
        </w:rPr>
        <w:t>მართვა</w:t>
      </w:r>
      <w:r w:rsidRPr="00DA6A65">
        <w:rPr>
          <w:lang w:val="ka-GE"/>
        </w:rPr>
        <w:t xml:space="preserve">; </w:t>
      </w:r>
    </w:p>
    <w:p w:rsidR="00DA6A65" w:rsidRPr="00DA6A65" w:rsidRDefault="00DA6A65" w:rsidP="004142CD">
      <w:pPr>
        <w:numPr>
          <w:ilvl w:val="0"/>
          <w:numId w:val="18"/>
        </w:numPr>
        <w:contextualSpacing/>
        <w:rPr>
          <w:lang w:val="ka-GE"/>
        </w:rPr>
      </w:pPr>
      <w:r w:rsidRPr="00DA6A65">
        <w:rPr>
          <w:rFonts w:cs="Sylfaen"/>
          <w:lang w:val="ka-GE"/>
        </w:rPr>
        <w:t>საწარმოში</w:t>
      </w:r>
      <w:r w:rsidRPr="00DA6A65">
        <w:rPr>
          <w:lang w:val="ka-GE"/>
        </w:rPr>
        <w:t xml:space="preserve"> </w:t>
      </w:r>
      <w:r w:rsidRPr="00DA6A65">
        <w:rPr>
          <w:rFonts w:cs="Sylfaen"/>
          <w:lang w:val="ka-GE"/>
        </w:rPr>
        <w:t>დანერგილი</w:t>
      </w:r>
      <w:r w:rsidRPr="00DA6A65">
        <w:rPr>
          <w:lang w:val="ka-GE"/>
        </w:rPr>
        <w:t xml:space="preserve"> </w:t>
      </w:r>
      <w:r w:rsidRPr="00DA6A65">
        <w:rPr>
          <w:rFonts w:cs="Sylfaen"/>
          <w:lang w:val="ka-GE"/>
        </w:rPr>
        <w:t>იქნას</w:t>
      </w:r>
      <w:r w:rsidRPr="00DA6A65">
        <w:rPr>
          <w:lang w:val="ka-GE"/>
        </w:rPr>
        <w:t xml:space="preserve"> </w:t>
      </w:r>
      <w:r w:rsidRPr="00DA6A65">
        <w:rPr>
          <w:rFonts w:cs="Sylfaen"/>
          <w:lang w:val="ka-GE"/>
        </w:rPr>
        <w:t>ნარჩენების</w:t>
      </w:r>
      <w:r w:rsidRPr="00DA6A65">
        <w:rPr>
          <w:lang w:val="ka-GE"/>
        </w:rPr>
        <w:t xml:space="preserve"> </w:t>
      </w:r>
      <w:r w:rsidRPr="00DA6A65">
        <w:rPr>
          <w:rFonts w:cs="Sylfaen"/>
          <w:lang w:val="ka-GE"/>
        </w:rPr>
        <w:t>სეპარირებული</w:t>
      </w:r>
      <w:r w:rsidRPr="00DA6A65">
        <w:rPr>
          <w:lang w:val="ka-GE"/>
        </w:rPr>
        <w:t xml:space="preserve"> </w:t>
      </w:r>
      <w:r w:rsidRPr="00DA6A65">
        <w:rPr>
          <w:rFonts w:cs="Sylfaen"/>
          <w:lang w:val="ka-GE"/>
        </w:rPr>
        <w:t>შეგროვების</w:t>
      </w:r>
      <w:r w:rsidRPr="00DA6A65">
        <w:rPr>
          <w:lang w:val="ka-GE"/>
        </w:rPr>
        <w:t xml:space="preserve"> </w:t>
      </w:r>
      <w:r w:rsidRPr="00DA6A65">
        <w:rPr>
          <w:rFonts w:cs="Sylfaen"/>
          <w:lang w:val="ka-GE"/>
        </w:rPr>
        <w:t>მეთოდი</w:t>
      </w:r>
      <w:r w:rsidRPr="00DA6A65">
        <w:rPr>
          <w:lang w:val="ka-GE"/>
        </w:rPr>
        <w:t xml:space="preserve">, </w:t>
      </w:r>
      <w:r w:rsidRPr="00DA6A65">
        <w:rPr>
          <w:rFonts w:cs="Sylfaen"/>
          <w:lang w:val="ka-GE"/>
        </w:rPr>
        <w:t>რისთვისაც</w:t>
      </w:r>
      <w:r w:rsidRPr="00DA6A65">
        <w:rPr>
          <w:lang w:val="ka-GE"/>
        </w:rPr>
        <w:t xml:space="preserve"> </w:t>
      </w:r>
      <w:r w:rsidRPr="00DA6A65">
        <w:rPr>
          <w:rFonts w:cs="Sylfaen"/>
          <w:lang w:val="ka-GE"/>
        </w:rPr>
        <w:t>საჭიროა</w:t>
      </w:r>
      <w:r w:rsidRPr="00DA6A65">
        <w:rPr>
          <w:lang w:val="ka-GE"/>
        </w:rPr>
        <w:t xml:space="preserve"> </w:t>
      </w:r>
      <w:r w:rsidRPr="00DA6A65">
        <w:rPr>
          <w:rFonts w:cs="Sylfaen"/>
          <w:lang w:val="ka-GE"/>
        </w:rPr>
        <w:t>სათანადო</w:t>
      </w:r>
      <w:r w:rsidRPr="00DA6A65">
        <w:rPr>
          <w:lang w:val="ka-GE"/>
        </w:rPr>
        <w:t xml:space="preserve"> </w:t>
      </w:r>
      <w:r w:rsidRPr="00DA6A65">
        <w:rPr>
          <w:rFonts w:cs="Sylfaen"/>
          <w:lang w:val="ka-GE"/>
        </w:rPr>
        <w:t>მარკირების</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ფერის</w:t>
      </w:r>
      <w:r w:rsidRPr="00DA6A65">
        <w:rPr>
          <w:lang w:val="ka-GE"/>
        </w:rPr>
        <w:t xml:space="preserve"> </w:t>
      </w:r>
      <w:r w:rsidRPr="00DA6A65">
        <w:rPr>
          <w:rFonts w:cs="Sylfaen"/>
          <w:lang w:val="ka-GE"/>
        </w:rPr>
        <w:t>ჰერმეტულ</w:t>
      </w:r>
      <w:r w:rsidRPr="00DA6A65">
        <w:rPr>
          <w:lang w:val="ka-GE"/>
        </w:rPr>
        <w:t xml:space="preserve"> </w:t>
      </w:r>
      <w:r w:rsidRPr="00DA6A65">
        <w:rPr>
          <w:rFonts w:cs="Sylfaen"/>
          <w:lang w:val="ka-GE"/>
        </w:rPr>
        <w:t>სახურავიანი</w:t>
      </w:r>
      <w:r w:rsidRPr="00DA6A65">
        <w:rPr>
          <w:lang w:val="ka-GE"/>
        </w:rPr>
        <w:t xml:space="preserve"> </w:t>
      </w:r>
      <w:r w:rsidRPr="00DA6A65">
        <w:rPr>
          <w:rFonts w:cs="Sylfaen"/>
          <w:lang w:val="ka-GE"/>
        </w:rPr>
        <w:t>კონტეინერების</w:t>
      </w:r>
      <w:r w:rsidRPr="00DA6A65">
        <w:rPr>
          <w:lang w:val="ka-GE"/>
        </w:rPr>
        <w:t xml:space="preserve"> </w:t>
      </w:r>
      <w:r w:rsidRPr="00DA6A65">
        <w:rPr>
          <w:rFonts w:cs="Sylfaen"/>
          <w:lang w:val="ka-GE"/>
        </w:rPr>
        <w:t>შეძენა</w:t>
      </w:r>
      <w:r w:rsidRPr="00DA6A65">
        <w:rPr>
          <w:lang w:val="ka-GE"/>
        </w:rPr>
        <w:t>;</w:t>
      </w:r>
    </w:p>
    <w:p w:rsidR="00DA6A65" w:rsidRPr="00DA6A65" w:rsidRDefault="00DA6A65" w:rsidP="004142CD">
      <w:pPr>
        <w:numPr>
          <w:ilvl w:val="0"/>
          <w:numId w:val="18"/>
        </w:numPr>
        <w:contextualSpacing/>
        <w:rPr>
          <w:lang w:val="ka-GE"/>
        </w:rPr>
      </w:pPr>
      <w:r w:rsidRPr="00DA6A65">
        <w:rPr>
          <w:rFonts w:cs="Sylfaen"/>
          <w:lang w:val="ka-GE"/>
        </w:rPr>
        <w:t>საწარმოში</w:t>
      </w:r>
      <w:r w:rsidRPr="00DA6A65">
        <w:rPr>
          <w:lang w:val="ka-GE"/>
        </w:rPr>
        <w:t xml:space="preserve"> </w:t>
      </w:r>
      <w:r w:rsidRPr="00DA6A65">
        <w:rPr>
          <w:rFonts w:cs="Sylfaen"/>
          <w:lang w:val="ka-GE"/>
        </w:rPr>
        <w:t>გამოყენებული</w:t>
      </w:r>
      <w:r w:rsidRPr="00DA6A65">
        <w:rPr>
          <w:lang w:val="ka-GE"/>
        </w:rPr>
        <w:t xml:space="preserve"> </w:t>
      </w:r>
      <w:r w:rsidRPr="00DA6A65">
        <w:rPr>
          <w:rFonts w:cs="Sylfaen"/>
          <w:lang w:val="ka-GE"/>
        </w:rPr>
        <w:t>ზეთების</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ნავთობით</w:t>
      </w:r>
      <w:r w:rsidRPr="00DA6A65">
        <w:rPr>
          <w:lang w:val="ka-GE"/>
        </w:rPr>
        <w:t xml:space="preserve"> </w:t>
      </w:r>
      <w:r w:rsidRPr="00DA6A65">
        <w:rPr>
          <w:rFonts w:cs="Sylfaen"/>
          <w:lang w:val="ka-GE"/>
        </w:rPr>
        <w:t>დაბინძურებულ</w:t>
      </w:r>
      <w:r w:rsidRPr="00DA6A65">
        <w:rPr>
          <w:lang w:val="ka-GE"/>
        </w:rPr>
        <w:t xml:space="preserve"> </w:t>
      </w:r>
      <w:r w:rsidRPr="00DA6A65">
        <w:rPr>
          <w:rFonts w:cs="Sylfaen"/>
          <w:lang w:val="ka-GE"/>
        </w:rPr>
        <w:t>ნებისმიერი</w:t>
      </w:r>
      <w:r w:rsidRPr="00DA6A65">
        <w:rPr>
          <w:lang w:val="ka-GE"/>
        </w:rPr>
        <w:t xml:space="preserve"> </w:t>
      </w:r>
      <w:r w:rsidRPr="00DA6A65">
        <w:rPr>
          <w:rFonts w:cs="Sylfaen"/>
          <w:lang w:val="ka-GE"/>
        </w:rPr>
        <w:t>ნარჩენების</w:t>
      </w:r>
      <w:r w:rsidRPr="00DA6A65">
        <w:rPr>
          <w:lang w:val="ka-GE"/>
        </w:rPr>
        <w:t xml:space="preserve">, </w:t>
      </w:r>
      <w:r w:rsidRPr="00DA6A65">
        <w:rPr>
          <w:rFonts w:cs="Sylfaen"/>
          <w:lang w:val="ka-GE"/>
        </w:rPr>
        <w:t>ან</w:t>
      </w:r>
      <w:r w:rsidRPr="00DA6A65">
        <w:rPr>
          <w:lang w:val="ka-GE"/>
        </w:rPr>
        <w:t xml:space="preserve"> </w:t>
      </w:r>
      <w:r w:rsidRPr="00DA6A65">
        <w:rPr>
          <w:rFonts w:cs="Sylfaen"/>
          <w:lang w:val="ka-GE"/>
        </w:rPr>
        <w:t>სხვა</w:t>
      </w:r>
      <w:r w:rsidRPr="00DA6A65">
        <w:rPr>
          <w:lang w:val="ka-GE"/>
        </w:rPr>
        <w:t xml:space="preserve"> </w:t>
      </w:r>
      <w:r w:rsidRPr="00DA6A65">
        <w:rPr>
          <w:rFonts w:cs="Sylfaen"/>
          <w:lang w:val="ka-GE"/>
        </w:rPr>
        <w:t>სახიფათო</w:t>
      </w:r>
      <w:r w:rsidRPr="00DA6A65">
        <w:rPr>
          <w:lang w:val="ka-GE"/>
        </w:rPr>
        <w:t xml:space="preserve"> </w:t>
      </w:r>
      <w:r w:rsidRPr="00DA6A65">
        <w:rPr>
          <w:rFonts w:cs="Sylfaen"/>
          <w:lang w:val="ka-GE"/>
        </w:rPr>
        <w:t>ნარჩენების</w:t>
      </w:r>
      <w:r w:rsidRPr="00DA6A65">
        <w:rPr>
          <w:lang w:val="ka-GE"/>
        </w:rPr>
        <w:t xml:space="preserve"> </w:t>
      </w:r>
      <w:r w:rsidRPr="00DA6A65">
        <w:rPr>
          <w:rFonts w:cs="Sylfaen"/>
          <w:lang w:val="ka-GE"/>
        </w:rPr>
        <w:t>შესაგროვებლად</w:t>
      </w:r>
      <w:r w:rsidRPr="00DA6A65">
        <w:rPr>
          <w:lang w:val="ka-GE"/>
        </w:rPr>
        <w:t xml:space="preserve"> </w:t>
      </w:r>
      <w:r w:rsidRPr="00DA6A65">
        <w:rPr>
          <w:rFonts w:cs="Sylfaen"/>
          <w:lang w:val="ka-GE"/>
        </w:rPr>
        <w:t>გამოყოფილი</w:t>
      </w:r>
      <w:r w:rsidRPr="00DA6A65">
        <w:rPr>
          <w:lang w:val="ka-GE"/>
        </w:rPr>
        <w:t xml:space="preserve"> </w:t>
      </w:r>
      <w:r w:rsidRPr="00DA6A65">
        <w:rPr>
          <w:rFonts w:cs="Sylfaen"/>
          <w:lang w:val="ka-GE"/>
        </w:rPr>
        <w:t>იქნას</w:t>
      </w:r>
      <w:r w:rsidRPr="00DA6A65">
        <w:rPr>
          <w:lang w:val="ka-GE"/>
        </w:rPr>
        <w:t xml:space="preserve"> </w:t>
      </w:r>
      <w:r w:rsidRPr="00DA6A65">
        <w:rPr>
          <w:rFonts w:cs="Sylfaen"/>
          <w:lang w:val="ka-GE"/>
        </w:rPr>
        <w:t>სპეციალური</w:t>
      </w:r>
      <w:r w:rsidRPr="00DA6A65">
        <w:rPr>
          <w:lang w:val="ka-GE"/>
        </w:rPr>
        <w:t xml:space="preserve"> </w:t>
      </w:r>
      <w:r w:rsidRPr="00DA6A65">
        <w:rPr>
          <w:rFonts w:cs="Sylfaen"/>
          <w:lang w:val="ka-GE"/>
        </w:rPr>
        <w:t>სათავსი</w:t>
      </w:r>
      <w:r w:rsidRPr="00DA6A65">
        <w:rPr>
          <w:lang w:val="ka-GE"/>
        </w:rPr>
        <w:t xml:space="preserve">. </w:t>
      </w:r>
      <w:r w:rsidRPr="00DA6A65">
        <w:rPr>
          <w:rFonts w:cs="Sylfaen"/>
          <w:lang w:val="ka-GE"/>
        </w:rPr>
        <w:t>სახიფათო</w:t>
      </w:r>
      <w:r w:rsidRPr="00DA6A65">
        <w:rPr>
          <w:lang w:val="ka-GE"/>
        </w:rPr>
        <w:t xml:space="preserve"> </w:t>
      </w:r>
      <w:r w:rsidRPr="00DA6A65">
        <w:rPr>
          <w:rFonts w:cs="Sylfaen"/>
          <w:lang w:val="ka-GE"/>
        </w:rPr>
        <w:t>ნარჩენების</w:t>
      </w:r>
      <w:r w:rsidRPr="00DA6A65">
        <w:rPr>
          <w:lang w:val="ka-GE"/>
        </w:rPr>
        <w:t xml:space="preserve"> </w:t>
      </w:r>
      <w:r w:rsidRPr="00DA6A65">
        <w:rPr>
          <w:rFonts w:cs="Sylfaen"/>
          <w:lang w:val="ka-GE"/>
        </w:rPr>
        <w:t>საწარმოს</w:t>
      </w:r>
      <w:r w:rsidRPr="00DA6A65">
        <w:rPr>
          <w:lang w:val="ka-GE"/>
        </w:rPr>
        <w:t xml:space="preserve"> </w:t>
      </w:r>
      <w:r w:rsidRPr="00DA6A65">
        <w:rPr>
          <w:rFonts w:cs="Sylfaen"/>
          <w:lang w:val="ka-GE"/>
        </w:rPr>
        <w:t>ტერიტორიიდან</w:t>
      </w:r>
      <w:r w:rsidRPr="00DA6A65">
        <w:rPr>
          <w:lang w:val="ka-GE"/>
        </w:rPr>
        <w:t xml:space="preserve"> </w:t>
      </w:r>
      <w:r w:rsidRPr="00DA6A65">
        <w:rPr>
          <w:rFonts w:cs="Sylfaen"/>
          <w:lang w:val="ka-GE"/>
        </w:rPr>
        <w:t>გატანა</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მუდმივი</w:t>
      </w:r>
      <w:r w:rsidRPr="00DA6A65">
        <w:rPr>
          <w:lang w:val="ka-GE"/>
        </w:rPr>
        <w:t xml:space="preserve"> </w:t>
      </w:r>
      <w:r w:rsidRPr="00DA6A65">
        <w:rPr>
          <w:rFonts w:cs="Sylfaen"/>
          <w:lang w:val="ka-GE"/>
        </w:rPr>
        <w:t>განთავსება</w:t>
      </w:r>
      <w:r w:rsidRPr="00DA6A65">
        <w:rPr>
          <w:lang w:val="ka-GE"/>
        </w:rPr>
        <w:t xml:space="preserve"> </w:t>
      </w:r>
      <w:r w:rsidRPr="00DA6A65">
        <w:rPr>
          <w:rFonts w:cs="Sylfaen"/>
          <w:lang w:val="ka-GE"/>
        </w:rPr>
        <w:t>მოხდეს</w:t>
      </w:r>
      <w:r w:rsidRPr="00DA6A65">
        <w:rPr>
          <w:lang w:val="ka-GE"/>
        </w:rPr>
        <w:t xml:space="preserve"> </w:t>
      </w:r>
      <w:r w:rsidRPr="00DA6A65">
        <w:rPr>
          <w:rFonts w:cs="Sylfaen"/>
          <w:lang w:val="ka-GE"/>
        </w:rPr>
        <w:t>ამ</w:t>
      </w:r>
      <w:r w:rsidRPr="00DA6A65">
        <w:rPr>
          <w:lang w:val="ka-GE"/>
        </w:rPr>
        <w:t xml:space="preserve"> </w:t>
      </w:r>
      <w:r w:rsidRPr="00DA6A65">
        <w:rPr>
          <w:rFonts w:cs="Sylfaen"/>
          <w:lang w:val="ka-GE"/>
        </w:rPr>
        <w:t>საქმიანობაზე</w:t>
      </w:r>
      <w:r w:rsidRPr="00DA6A65">
        <w:rPr>
          <w:lang w:val="ka-GE"/>
        </w:rPr>
        <w:t xml:space="preserve"> </w:t>
      </w:r>
      <w:r w:rsidRPr="00DA6A65">
        <w:rPr>
          <w:rFonts w:cs="Sylfaen"/>
          <w:lang w:val="ka-GE"/>
        </w:rPr>
        <w:t>სათანადო</w:t>
      </w:r>
      <w:r w:rsidRPr="00DA6A65">
        <w:rPr>
          <w:lang w:val="ka-GE"/>
        </w:rPr>
        <w:t xml:space="preserve"> </w:t>
      </w:r>
      <w:r w:rsidRPr="00DA6A65">
        <w:rPr>
          <w:rFonts w:cs="Sylfaen"/>
          <w:lang w:val="ka-GE"/>
        </w:rPr>
        <w:t>ლიცენზიის</w:t>
      </w:r>
      <w:r w:rsidRPr="00DA6A65">
        <w:rPr>
          <w:lang w:val="ka-GE"/>
        </w:rPr>
        <w:t xml:space="preserve"> </w:t>
      </w:r>
      <w:r w:rsidRPr="00DA6A65">
        <w:rPr>
          <w:rFonts w:cs="Sylfaen"/>
          <w:lang w:val="ka-GE"/>
        </w:rPr>
        <w:t>მქონე</w:t>
      </w:r>
      <w:r w:rsidRPr="00DA6A65">
        <w:rPr>
          <w:lang w:val="ka-GE"/>
        </w:rPr>
        <w:t xml:space="preserve"> </w:t>
      </w:r>
      <w:r w:rsidRPr="00DA6A65">
        <w:rPr>
          <w:rFonts w:cs="Sylfaen"/>
          <w:lang w:val="ka-GE"/>
        </w:rPr>
        <w:t>კონტრაქტორის</w:t>
      </w:r>
      <w:r w:rsidRPr="00DA6A65">
        <w:rPr>
          <w:lang w:val="ka-GE"/>
        </w:rPr>
        <w:t xml:space="preserve"> </w:t>
      </w:r>
      <w:r w:rsidRPr="00DA6A65">
        <w:rPr>
          <w:rFonts w:cs="Sylfaen"/>
          <w:lang w:val="ka-GE"/>
        </w:rPr>
        <w:t>მიერ</w:t>
      </w:r>
      <w:r w:rsidRPr="00DA6A65">
        <w:rPr>
          <w:lang w:val="ka-GE"/>
        </w:rPr>
        <w:t>;</w:t>
      </w:r>
    </w:p>
    <w:p w:rsidR="00DA6A65" w:rsidRPr="00DA6A65" w:rsidRDefault="00DA6A65" w:rsidP="004142CD">
      <w:pPr>
        <w:numPr>
          <w:ilvl w:val="0"/>
          <w:numId w:val="18"/>
        </w:numPr>
        <w:contextualSpacing/>
        <w:rPr>
          <w:lang w:val="ka-GE"/>
        </w:rPr>
      </w:pPr>
      <w:r w:rsidRPr="00DA6A65">
        <w:rPr>
          <w:rFonts w:cs="Sylfaen"/>
          <w:lang w:val="ka-GE"/>
        </w:rPr>
        <w:t>ნარჩენების</w:t>
      </w:r>
      <w:r w:rsidRPr="00DA6A65">
        <w:rPr>
          <w:lang w:val="ka-GE"/>
        </w:rPr>
        <w:t xml:space="preserve"> </w:t>
      </w:r>
      <w:r w:rsidRPr="00DA6A65">
        <w:rPr>
          <w:rFonts w:cs="Sylfaen"/>
          <w:lang w:val="ka-GE"/>
        </w:rPr>
        <w:t>მართვის</w:t>
      </w:r>
      <w:r w:rsidRPr="00DA6A65">
        <w:rPr>
          <w:lang w:val="ka-GE"/>
        </w:rPr>
        <w:t xml:space="preserve"> </w:t>
      </w:r>
      <w:r w:rsidRPr="00DA6A65">
        <w:rPr>
          <w:rFonts w:cs="Sylfaen"/>
          <w:lang w:val="ka-GE"/>
        </w:rPr>
        <w:t>გეგმით</w:t>
      </w:r>
      <w:r w:rsidRPr="00DA6A65">
        <w:rPr>
          <w:lang w:val="ka-GE"/>
        </w:rPr>
        <w:t xml:space="preserve"> </w:t>
      </w:r>
      <w:r w:rsidRPr="00DA6A65">
        <w:rPr>
          <w:rFonts w:cs="Sylfaen"/>
          <w:lang w:val="ka-GE"/>
        </w:rPr>
        <w:t>გათვალისწინებული</w:t>
      </w:r>
      <w:r w:rsidRPr="00DA6A65">
        <w:rPr>
          <w:lang w:val="ka-GE"/>
        </w:rPr>
        <w:t xml:space="preserve"> </w:t>
      </w:r>
      <w:r w:rsidRPr="00DA6A65">
        <w:rPr>
          <w:rFonts w:cs="Sylfaen"/>
          <w:lang w:val="ka-GE"/>
        </w:rPr>
        <w:t>ღონისძიებების</w:t>
      </w:r>
      <w:r w:rsidRPr="00DA6A65">
        <w:rPr>
          <w:lang w:val="ka-GE"/>
        </w:rPr>
        <w:t xml:space="preserve"> </w:t>
      </w:r>
      <w:r w:rsidRPr="00DA6A65">
        <w:rPr>
          <w:rFonts w:cs="Sylfaen"/>
          <w:lang w:val="ka-GE"/>
        </w:rPr>
        <w:t>შესრულებაზე</w:t>
      </w:r>
      <w:r w:rsidRPr="00DA6A65">
        <w:rPr>
          <w:lang w:val="ka-GE"/>
        </w:rPr>
        <w:t xml:space="preserve"> </w:t>
      </w:r>
      <w:r w:rsidRPr="00DA6A65">
        <w:rPr>
          <w:rFonts w:cs="Sylfaen"/>
          <w:lang w:val="ka-GE"/>
        </w:rPr>
        <w:t>კონტროლის</w:t>
      </w:r>
      <w:r w:rsidRPr="00DA6A65">
        <w:rPr>
          <w:lang w:val="ka-GE"/>
        </w:rPr>
        <w:t xml:space="preserve"> </w:t>
      </w:r>
      <w:r w:rsidRPr="00DA6A65">
        <w:rPr>
          <w:rFonts w:cs="Sylfaen"/>
          <w:lang w:val="ka-GE"/>
        </w:rPr>
        <w:t>განხორციელდება</w:t>
      </w:r>
      <w:r w:rsidRPr="00DA6A65">
        <w:rPr>
          <w:lang w:val="ka-GE"/>
        </w:rPr>
        <w:t xml:space="preserve"> </w:t>
      </w:r>
      <w:r w:rsidRPr="00DA6A65">
        <w:rPr>
          <w:rFonts w:cs="Sylfaen"/>
          <w:lang w:val="ka-GE"/>
        </w:rPr>
        <w:t>კომპანიის</w:t>
      </w:r>
      <w:r w:rsidRPr="00DA6A65">
        <w:rPr>
          <w:lang w:val="ka-GE"/>
        </w:rPr>
        <w:t xml:space="preserve"> </w:t>
      </w:r>
      <w:r w:rsidRPr="00DA6A65">
        <w:rPr>
          <w:rFonts w:cs="Sylfaen"/>
          <w:lang w:val="ka-GE"/>
        </w:rPr>
        <w:t>გარემოსდაცვითი</w:t>
      </w:r>
      <w:r w:rsidRPr="00DA6A65">
        <w:rPr>
          <w:lang w:val="ka-GE"/>
        </w:rPr>
        <w:t xml:space="preserve"> </w:t>
      </w:r>
      <w:r w:rsidRPr="00DA6A65">
        <w:rPr>
          <w:rFonts w:cs="Sylfaen"/>
          <w:lang w:val="ka-GE"/>
        </w:rPr>
        <w:t>მმართველის</w:t>
      </w:r>
      <w:r w:rsidRPr="00DA6A65">
        <w:rPr>
          <w:lang w:val="ka-GE"/>
        </w:rPr>
        <w:t xml:space="preserve"> </w:t>
      </w:r>
      <w:r w:rsidRPr="00DA6A65">
        <w:rPr>
          <w:rFonts w:cs="Sylfaen"/>
          <w:lang w:val="ka-GE"/>
        </w:rPr>
        <w:t>მიერ</w:t>
      </w:r>
      <w:r w:rsidRPr="00DA6A65">
        <w:rPr>
          <w:lang w:val="ka-GE"/>
        </w:rPr>
        <w:t>;</w:t>
      </w:r>
    </w:p>
    <w:p w:rsidR="00DA6A65" w:rsidRPr="00DA6A65" w:rsidRDefault="00DA6A65" w:rsidP="004142CD">
      <w:pPr>
        <w:numPr>
          <w:ilvl w:val="0"/>
          <w:numId w:val="18"/>
        </w:numPr>
        <w:contextualSpacing/>
        <w:rPr>
          <w:lang w:val="ka-GE"/>
        </w:rPr>
      </w:pPr>
      <w:r w:rsidRPr="00DA6A65">
        <w:rPr>
          <w:rFonts w:cs="Sylfaen"/>
          <w:lang w:val="ka-GE"/>
        </w:rPr>
        <w:t>უზრუნველყოფილი</w:t>
      </w:r>
      <w:r w:rsidRPr="00DA6A65">
        <w:rPr>
          <w:lang w:val="ka-GE"/>
        </w:rPr>
        <w:t xml:space="preserve"> </w:t>
      </w:r>
      <w:r w:rsidRPr="00DA6A65">
        <w:rPr>
          <w:rFonts w:cs="Sylfaen"/>
          <w:lang w:val="ka-GE"/>
        </w:rPr>
        <w:t>იქნას</w:t>
      </w:r>
      <w:r w:rsidRPr="00DA6A65">
        <w:rPr>
          <w:lang w:val="ka-GE"/>
        </w:rPr>
        <w:t xml:space="preserve"> </w:t>
      </w:r>
      <w:r w:rsidRPr="00DA6A65">
        <w:rPr>
          <w:rFonts w:cs="Sylfaen"/>
          <w:lang w:val="ka-GE"/>
        </w:rPr>
        <w:t>ნარჩენების</w:t>
      </w:r>
      <w:r w:rsidRPr="00DA6A65">
        <w:rPr>
          <w:lang w:val="ka-GE"/>
        </w:rPr>
        <w:t xml:space="preserve"> </w:t>
      </w:r>
      <w:r w:rsidRPr="00DA6A65">
        <w:rPr>
          <w:rFonts w:cs="Sylfaen"/>
          <w:lang w:val="ka-GE"/>
        </w:rPr>
        <w:t>მართვაზე</w:t>
      </w:r>
      <w:r w:rsidRPr="00DA6A65">
        <w:rPr>
          <w:lang w:val="ka-GE"/>
        </w:rPr>
        <w:t xml:space="preserve"> </w:t>
      </w:r>
      <w:r w:rsidRPr="00DA6A65">
        <w:rPr>
          <w:rFonts w:cs="Sylfaen"/>
          <w:lang w:val="ka-GE"/>
        </w:rPr>
        <w:t>დასაქმებული</w:t>
      </w:r>
      <w:r w:rsidRPr="00DA6A65">
        <w:rPr>
          <w:lang w:val="ka-GE"/>
        </w:rPr>
        <w:t xml:space="preserve"> </w:t>
      </w:r>
      <w:r w:rsidRPr="00DA6A65">
        <w:rPr>
          <w:rFonts w:cs="Sylfaen"/>
          <w:lang w:val="ka-GE"/>
        </w:rPr>
        <w:t>პერსონალის</w:t>
      </w:r>
      <w:r w:rsidRPr="00DA6A65">
        <w:rPr>
          <w:lang w:val="ka-GE"/>
        </w:rPr>
        <w:t xml:space="preserve"> </w:t>
      </w:r>
      <w:r w:rsidRPr="00DA6A65">
        <w:rPr>
          <w:rFonts w:cs="Sylfaen"/>
          <w:lang w:val="ka-GE"/>
        </w:rPr>
        <w:t>პერიოდული</w:t>
      </w:r>
      <w:r w:rsidRPr="00DA6A65">
        <w:rPr>
          <w:lang w:val="ka-GE"/>
        </w:rPr>
        <w:t xml:space="preserve"> </w:t>
      </w:r>
      <w:r w:rsidRPr="00DA6A65">
        <w:rPr>
          <w:rFonts w:cs="Sylfaen"/>
          <w:lang w:val="ka-GE"/>
        </w:rPr>
        <w:t>სწავლება</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ტესტირება</w:t>
      </w:r>
      <w:r w:rsidRPr="00DA6A65">
        <w:rPr>
          <w:lang w:val="ka-GE"/>
        </w:rPr>
        <w:t>;</w:t>
      </w:r>
    </w:p>
    <w:p w:rsidR="00DA6A65" w:rsidRPr="00DA6A65" w:rsidRDefault="00DA6A65" w:rsidP="00DA6A65">
      <w:pPr>
        <w:rPr>
          <w:lang w:val="ka-GE"/>
        </w:rPr>
      </w:pPr>
      <w:r w:rsidRPr="00DA6A65">
        <w:rPr>
          <w:lang w:val="ka-GE"/>
        </w:rPr>
        <w:t>4.</w:t>
      </w:r>
      <w:r w:rsidRPr="00DA6A65">
        <w:rPr>
          <w:lang w:val="ka-GE"/>
        </w:rPr>
        <w:tab/>
      </w:r>
      <w:r w:rsidRPr="00DA6A65">
        <w:rPr>
          <w:rFonts w:cs="Sylfaen"/>
          <w:lang w:val="ka-GE"/>
        </w:rPr>
        <w:t>მომსახურე</w:t>
      </w:r>
      <w:r w:rsidRPr="00DA6A65">
        <w:rPr>
          <w:lang w:val="ka-GE"/>
        </w:rPr>
        <w:t xml:space="preserve"> </w:t>
      </w:r>
      <w:r w:rsidRPr="00DA6A65">
        <w:rPr>
          <w:rFonts w:cs="Sylfaen"/>
          <w:lang w:val="ka-GE"/>
        </w:rPr>
        <w:t>პერსონალის</w:t>
      </w:r>
      <w:r w:rsidRPr="00DA6A65">
        <w:rPr>
          <w:lang w:val="ka-GE"/>
        </w:rPr>
        <w:t xml:space="preserve"> </w:t>
      </w:r>
      <w:r w:rsidRPr="00DA6A65">
        <w:rPr>
          <w:rFonts w:cs="Sylfaen"/>
          <w:lang w:val="ka-GE"/>
        </w:rPr>
        <w:t>პროფესიული</w:t>
      </w:r>
      <w:r w:rsidRPr="00DA6A65">
        <w:rPr>
          <w:lang w:val="ka-GE"/>
        </w:rPr>
        <w:t xml:space="preserve"> </w:t>
      </w:r>
      <w:r w:rsidRPr="00DA6A65">
        <w:rPr>
          <w:rFonts w:cs="Sylfaen"/>
          <w:lang w:val="ka-GE"/>
        </w:rPr>
        <w:t>უსაფრთხოების</w:t>
      </w:r>
      <w:r w:rsidRPr="00DA6A65">
        <w:rPr>
          <w:lang w:val="ka-GE"/>
        </w:rPr>
        <w:t xml:space="preserve"> </w:t>
      </w:r>
      <w:r w:rsidRPr="00DA6A65">
        <w:rPr>
          <w:rFonts w:cs="Sylfaen"/>
          <w:lang w:val="ka-GE"/>
        </w:rPr>
        <w:t>გაუმჯობესების</w:t>
      </w:r>
      <w:r w:rsidRPr="00DA6A65">
        <w:rPr>
          <w:lang w:val="ka-GE"/>
        </w:rPr>
        <w:t xml:space="preserve"> </w:t>
      </w:r>
      <w:r w:rsidRPr="00DA6A65">
        <w:rPr>
          <w:rFonts w:cs="Sylfaen"/>
          <w:lang w:val="ka-GE"/>
        </w:rPr>
        <w:t>მიზნით</w:t>
      </w:r>
      <w:r w:rsidRPr="00DA6A65">
        <w:rPr>
          <w:lang w:val="ka-GE"/>
        </w:rPr>
        <w:t>:</w:t>
      </w:r>
    </w:p>
    <w:p w:rsidR="00DA6A65" w:rsidRPr="00DA6A65" w:rsidRDefault="00DA6A65" w:rsidP="004142CD">
      <w:pPr>
        <w:numPr>
          <w:ilvl w:val="0"/>
          <w:numId w:val="19"/>
        </w:numPr>
        <w:contextualSpacing/>
        <w:rPr>
          <w:lang w:val="ka-GE"/>
        </w:rPr>
      </w:pPr>
      <w:r w:rsidRPr="00DA6A65">
        <w:rPr>
          <w:rFonts w:cs="Sylfaen"/>
          <w:lang w:val="ka-GE"/>
        </w:rPr>
        <w:t>საწარმოს</w:t>
      </w:r>
      <w:r w:rsidRPr="00DA6A65">
        <w:rPr>
          <w:lang w:val="ka-GE"/>
        </w:rPr>
        <w:t xml:space="preserve"> </w:t>
      </w:r>
      <w:r w:rsidRPr="00DA6A65">
        <w:rPr>
          <w:rFonts w:cs="Sylfaen"/>
          <w:lang w:val="ka-GE"/>
        </w:rPr>
        <w:t>მომსახურე</w:t>
      </w:r>
      <w:r w:rsidRPr="00DA6A65">
        <w:rPr>
          <w:lang w:val="ka-GE"/>
        </w:rPr>
        <w:t xml:space="preserve"> </w:t>
      </w:r>
      <w:r w:rsidRPr="00DA6A65">
        <w:rPr>
          <w:rFonts w:cs="Sylfaen"/>
          <w:lang w:val="ka-GE"/>
        </w:rPr>
        <w:t>პერსონალის</w:t>
      </w:r>
      <w:r w:rsidRPr="00DA6A65">
        <w:rPr>
          <w:lang w:val="ka-GE"/>
        </w:rPr>
        <w:t xml:space="preserve"> </w:t>
      </w:r>
      <w:r w:rsidRPr="00DA6A65">
        <w:rPr>
          <w:rFonts w:cs="Sylfaen"/>
          <w:lang w:val="ka-GE"/>
        </w:rPr>
        <w:t>საყოფაცხოვრებო</w:t>
      </w:r>
      <w:r w:rsidRPr="00DA6A65">
        <w:rPr>
          <w:lang w:val="ka-GE"/>
        </w:rPr>
        <w:t xml:space="preserve"> </w:t>
      </w:r>
      <w:r w:rsidRPr="00DA6A65">
        <w:rPr>
          <w:rFonts w:cs="Sylfaen"/>
          <w:lang w:val="ka-GE"/>
        </w:rPr>
        <w:t>სათავსების</w:t>
      </w:r>
      <w:r w:rsidRPr="00DA6A65">
        <w:rPr>
          <w:lang w:val="ka-GE"/>
        </w:rPr>
        <w:t xml:space="preserve"> </w:t>
      </w:r>
      <w:r w:rsidRPr="00DA6A65">
        <w:rPr>
          <w:rFonts w:cs="Sylfaen"/>
          <w:lang w:val="ka-GE"/>
        </w:rPr>
        <w:t>სარემონტო</w:t>
      </w:r>
      <w:r w:rsidRPr="00DA6A65">
        <w:rPr>
          <w:lang w:val="ka-GE"/>
        </w:rPr>
        <w:t xml:space="preserve"> </w:t>
      </w:r>
      <w:r w:rsidRPr="00DA6A65">
        <w:rPr>
          <w:rFonts w:cs="Sylfaen"/>
          <w:lang w:val="ka-GE"/>
        </w:rPr>
        <w:t>სამუშაოების</w:t>
      </w:r>
      <w:r w:rsidRPr="00DA6A65">
        <w:rPr>
          <w:lang w:val="ka-GE"/>
        </w:rPr>
        <w:t xml:space="preserve"> </w:t>
      </w:r>
      <w:r w:rsidRPr="00DA6A65">
        <w:rPr>
          <w:rFonts w:cs="Sylfaen"/>
          <w:lang w:val="ka-GE"/>
        </w:rPr>
        <w:t>ჩატარება</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საჭირო</w:t>
      </w:r>
      <w:r w:rsidRPr="00DA6A65">
        <w:rPr>
          <w:lang w:val="ka-GE"/>
        </w:rPr>
        <w:t xml:space="preserve"> </w:t>
      </w:r>
      <w:r w:rsidRPr="00DA6A65">
        <w:rPr>
          <w:rFonts w:cs="Sylfaen"/>
          <w:lang w:val="ka-GE"/>
        </w:rPr>
        <w:t>ინვენტარ</w:t>
      </w:r>
      <w:r w:rsidRPr="00DA6A65">
        <w:rPr>
          <w:lang w:val="ka-GE"/>
        </w:rPr>
        <w:t>-</w:t>
      </w:r>
      <w:r w:rsidRPr="00DA6A65">
        <w:rPr>
          <w:rFonts w:cs="Sylfaen"/>
          <w:lang w:val="ka-GE"/>
        </w:rPr>
        <w:t>მოწყობილობით</w:t>
      </w:r>
      <w:r w:rsidRPr="00DA6A65">
        <w:rPr>
          <w:lang w:val="ka-GE"/>
        </w:rPr>
        <w:t xml:space="preserve"> </w:t>
      </w:r>
      <w:r w:rsidRPr="00DA6A65">
        <w:rPr>
          <w:rFonts w:cs="Sylfaen"/>
          <w:lang w:val="ka-GE"/>
        </w:rPr>
        <w:t>უზრუნველყოფა</w:t>
      </w:r>
      <w:r w:rsidRPr="00DA6A65">
        <w:rPr>
          <w:lang w:val="ka-GE"/>
        </w:rPr>
        <w:t>;</w:t>
      </w:r>
    </w:p>
    <w:p w:rsidR="00DA6A65" w:rsidRPr="00DA6A65" w:rsidRDefault="00DA6A65" w:rsidP="004142CD">
      <w:pPr>
        <w:numPr>
          <w:ilvl w:val="0"/>
          <w:numId w:val="19"/>
        </w:numPr>
        <w:contextualSpacing/>
        <w:rPr>
          <w:lang w:val="ka-GE"/>
        </w:rPr>
      </w:pPr>
      <w:r w:rsidRPr="00DA6A65">
        <w:rPr>
          <w:rFonts w:cs="Sylfaen"/>
          <w:lang w:val="ka-GE"/>
        </w:rPr>
        <w:t>მომსახურე</w:t>
      </w:r>
      <w:r w:rsidRPr="00DA6A65">
        <w:rPr>
          <w:lang w:val="ka-GE"/>
        </w:rPr>
        <w:t xml:space="preserve"> </w:t>
      </w:r>
      <w:r w:rsidRPr="00DA6A65">
        <w:rPr>
          <w:rFonts w:cs="Sylfaen"/>
          <w:lang w:val="ka-GE"/>
        </w:rPr>
        <w:t>პერსონალის</w:t>
      </w:r>
      <w:r w:rsidRPr="00DA6A65">
        <w:rPr>
          <w:lang w:val="ka-GE"/>
        </w:rPr>
        <w:t xml:space="preserve"> </w:t>
      </w:r>
      <w:r w:rsidRPr="00DA6A65">
        <w:rPr>
          <w:rFonts w:cs="Sylfaen"/>
          <w:lang w:val="ka-GE"/>
        </w:rPr>
        <w:t>მომარაგება</w:t>
      </w:r>
      <w:r w:rsidRPr="00DA6A65">
        <w:rPr>
          <w:lang w:val="ka-GE"/>
        </w:rPr>
        <w:t xml:space="preserve"> </w:t>
      </w:r>
      <w:r w:rsidRPr="00DA6A65">
        <w:rPr>
          <w:rFonts w:cs="Sylfaen"/>
          <w:lang w:val="ka-GE"/>
        </w:rPr>
        <w:t>სამი</w:t>
      </w:r>
      <w:r w:rsidRPr="00DA6A65">
        <w:rPr>
          <w:lang w:val="ka-GE"/>
        </w:rPr>
        <w:t xml:space="preserve"> </w:t>
      </w:r>
      <w:r w:rsidRPr="00DA6A65">
        <w:rPr>
          <w:rFonts w:cs="Sylfaen"/>
          <w:lang w:val="ka-GE"/>
        </w:rPr>
        <w:t>ცვლა</w:t>
      </w:r>
      <w:r w:rsidRPr="00DA6A65">
        <w:rPr>
          <w:lang w:val="ka-GE"/>
        </w:rPr>
        <w:t xml:space="preserve"> </w:t>
      </w:r>
      <w:r w:rsidRPr="00DA6A65">
        <w:rPr>
          <w:rFonts w:cs="Sylfaen"/>
          <w:lang w:val="ka-GE"/>
        </w:rPr>
        <w:t>სპეცტანსაცმლით</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ინდივიდუალური</w:t>
      </w:r>
      <w:r w:rsidRPr="00DA6A65">
        <w:rPr>
          <w:lang w:val="ka-GE"/>
        </w:rPr>
        <w:t xml:space="preserve"> </w:t>
      </w:r>
      <w:r w:rsidRPr="00DA6A65">
        <w:rPr>
          <w:rFonts w:cs="Sylfaen"/>
          <w:lang w:val="ka-GE"/>
        </w:rPr>
        <w:t>დაცვის</w:t>
      </w:r>
      <w:r w:rsidRPr="00DA6A65">
        <w:rPr>
          <w:lang w:val="ka-GE"/>
        </w:rPr>
        <w:t xml:space="preserve"> </w:t>
      </w:r>
      <w:r w:rsidRPr="00DA6A65">
        <w:rPr>
          <w:rFonts w:cs="Sylfaen"/>
          <w:lang w:val="ka-GE"/>
        </w:rPr>
        <w:t>საშუალებებით</w:t>
      </w:r>
      <w:r w:rsidRPr="00DA6A65">
        <w:rPr>
          <w:lang w:val="ka-GE"/>
        </w:rPr>
        <w:t>;</w:t>
      </w:r>
    </w:p>
    <w:p w:rsidR="00DA6A65" w:rsidRPr="00DA6A65" w:rsidRDefault="00DA6A65" w:rsidP="004142CD">
      <w:pPr>
        <w:numPr>
          <w:ilvl w:val="0"/>
          <w:numId w:val="19"/>
        </w:numPr>
        <w:contextualSpacing/>
        <w:rPr>
          <w:lang w:val="ka-GE"/>
        </w:rPr>
      </w:pPr>
      <w:r w:rsidRPr="00DA6A65">
        <w:rPr>
          <w:rFonts w:cs="Sylfaen"/>
          <w:lang w:val="ka-GE"/>
        </w:rPr>
        <w:t>მომსახურე</w:t>
      </w:r>
      <w:r w:rsidRPr="00DA6A65">
        <w:rPr>
          <w:lang w:val="ka-GE"/>
        </w:rPr>
        <w:t xml:space="preserve"> </w:t>
      </w:r>
      <w:r w:rsidRPr="00DA6A65">
        <w:rPr>
          <w:rFonts w:cs="Sylfaen"/>
          <w:lang w:val="ka-GE"/>
        </w:rPr>
        <w:t>პერსონალისათვის</w:t>
      </w:r>
      <w:r w:rsidRPr="00DA6A65">
        <w:rPr>
          <w:lang w:val="ka-GE"/>
        </w:rPr>
        <w:t xml:space="preserve"> </w:t>
      </w:r>
      <w:r w:rsidRPr="00DA6A65">
        <w:rPr>
          <w:rFonts w:cs="Sylfaen"/>
          <w:lang w:val="ka-GE"/>
        </w:rPr>
        <w:t>პროფესიული</w:t>
      </w:r>
      <w:r w:rsidRPr="00DA6A65">
        <w:rPr>
          <w:lang w:val="ka-GE"/>
        </w:rPr>
        <w:t xml:space="preserve"> </w:t>
      </w:r>
      <w:r w:rsidRPr="00DA6A65">
        <w:rPr>
          <w:rFonts w:cs="Sylfaen"/>
          <w:lang w:val="ka-GE"/>
        </w:rPr>
        <w:t>უსაფრთხოების</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გარემოსდაცვით</w:t>
      </w:r>
      <w:r w:rsidRPr="00DA6A65">
        <w:rPr>
          <w:lang w:val="ka-GE"/>
        </w:rPr>
        <w:t xml:space="preserve"> </w:t>
      </w:r>
      <w:r w:rsidRPr="00DA6A65">
        <w:rPr>
          <w:rFonts w:cs="Sylfaen"/>
          <w:lang w:val="ka-GE"/>
        </w:rPr>
        <w:t>საკითხებზე</w:t>
      </w:r>
      <w:r w:rsidRPr="00DA6A65">
        <w:rPr>
          <w:lang w:val="ka-GE"/>
        </w:rPr>
        <w:t xml:space="preserve"> </w:t>
      </w:r>
      <w:r w:rsidRPr="00DA6A65">
        <w:rPr>
          <w:rFonts w:cs="Sylfaen"/>
          <w:lang w:val="ka-GE"/>
        </w:rPr>
        <w:t>სწავლების</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ტესტირების</w:t>
      </w:r>
      <w:r w:rsidRPr="00DA6A65">
        <w:rPr>
          <w:lang w:val="ka-GE"/>
        </w:rPr>
        <w:t xml:space="preserve"> </w:t>
      </w:r>
      <w:r w:rsidRPr="00DA6A65">
        <w:rPr>
          <w:rFonts w:cs="Sylfaen"/>
          <w:lang w:val="ka-GE"/>
        </w:rPr>
        <w:t>ჩატარება</w:t>
      </w:r>
      <w:r w:rsidRPr="00DA6A65">
        <w:rPr>
          <w:lang w:val="ka-GE"/>
        </w:rPr>
        <w:t>;</w:t>
      </w:r>
    </w:p>
    <w:p w:rsidR="00DA6A65" w:rsidRPr="00DA6A65" w:rsidRDefault="00DA6A65" w:rsidP="004142CD">
      <w:pPr>
        <w:numPr>
          <w:ilvl w:val="0"/>
          <w:numId w:val="19"/>
        </w:numPr>
        <w:contextualSpacing/>
        <w:rPr>
          <w:lang w:val="ka-GE"/>
        </w:rPr>
      </w:pPr>
      <w:r w:rsidRPr="00DA6A65">
        <w:rPr>
          <w:rFonts w:cs="Sylfaen"/>
          <w:lang w:val="ka-GE"/>
        </w:rPr>
        <w:t>ყველა</w:t>
      </w:r>
      <w:r w:rsidRPr="00DA6A65">
        <w:rPr>
          <w:lang w:val="ka-GE"/>
        </w:rPr>
        <w:t xml:space="preserve"> </w:t>
      </w:r>
      <w:r w:rsidRPr="00DA6A65">
        <w:rPr>
          <w:rFonts w:cs="Sylfaen"/>
          <w:lang w:val="ka-GE"/>
        </w:rPr>
        <w:t>სამუშაო</w:t>
      </w:r>
      <w:r w:rsidRPr="00DA6A65">
        <w:rPr>
          <w:lang w:val="ka-GE"/>
        </w:rPr>
        <w:t xml:space="preserve"> </w:t>
      </w:r>
      <w:r w:rsidRPr="00DA6A65">
        <w:rPr>
          <w:rFonts w:cs="Sylfaen"/>
          <w:lang w:val="ka-GE"/>
        </w:rPr>
        <w:t>ადგილზე</w:t>
      </w:r>
      <w:r w:rsidRPr="00DA6A65">
        <w:rPr>
          <w:lang w:val="ka-GE"/>
        </w:rPr>
        <w:t xml:space="preserve">  </w:t>
      </w:r>
      <w:r w:rsidRPr="00DA6A65">
        <w:rPr>
          <w:rFonts w:cs="Sylfaen"/>
          <w:lang w:val="ka-GE"/>
        </w:rPr>
        <w:t>პროფესიული</w:t>
      </w:r>
      <w:r w:rsidRPr="00DA6A65">
        <w:rPr>
          <w:lang w:val="ka-GE"/>
        </w:rPr>
        <w:t xml:space="preserve"> </w:t>
      </w:r>
      <w:r w:rsidRPr="00DA6A65">
        <w:rPr>
          <w:rFonts w:cs="Sylfaen"/>
          <w:lang w:val="ka-GE"/>
        </w:rPr>
        <w:t>უსაფრთხოების</w:t>
      </w:r>
      <w:r w:rsidRPr="00DA6A65">
        <w:rPr>
          <w:lang w:val="ka-GE"/>
        </w:rPr>
        <w:t xml:space="preserve"> </w:t>
      </w:r>
      <w:r w:rsidRPr="00DA6A65">
        <w:rPr>
          <w:rFonts w:cs="Sylfaen"/>
          <w:lang w:val="ka-GE"/>
        </w:rPr>
        <w:t>გამაფრთხილებელი</w:t>
      </w:r>
      <w:r w:rsidRPr="00DA6A65">
        <w:rPr>
          <w:lang w:val="ka-GE"/>
        </w:rPr>
        <w:t xml:space="preserve"> </w:t>
      </w:r>
      <w:r w:rsidRPr="00DA6A65">
        <w:rPr>
          <w:rFonts w:cs="Sylfaen"/>
          <w:lang w:val="ka-GE"/>
        </w:rPr>
        <w:t>ნიშნების</w:t>
      </w:r>
      <w:r w:rsidRPr="00DA6A65">
        <w:rPr>
          <w:lang w:val="ka-GE"/>
        </w:rPr>
        <w:t xml:space="preserve"> </w:t>
      </w:r>
      <w:r w:rsidRPr="00DA6A65">
        <w:rPr>
          <w:rFonts w:cs="Sylfaen"/>
          <w:lang w:val="ka-GE"/>
        </w:rPr>
        <w:t>განთავსება</w:t>
      </w:r>
      <w:r w:rsidRPr="00DA6A65">
        <w:rPr>
          <w:lang w:val="ka-GE"/>
        </w:rPr>
        <w:t>;</w:t>
      </w:r>
    </w:p>
    <w:p w:rsidR="00DA6A65" w:rsidRPr="00DA6A65" w:rsidRDefault="00DA6A65" w:rsidP="004142CD">
      <w:pPr>
        <w:numPr>
          <w:ilvl w:val="0"/>
          <w:numId w:val="19"/>
        </w:numPr>
        <w:contextualSpacing/>
        <w:rPr>
          <w:lang w:val="ka-GE"/>
        </w:rPr>
      </w:pPr>
      <w:r w:rsidRPr="00DA6A65">
        <w:rPr>
          <w:rFonts w:cs="Sylfaen"/>
          <w:lang w:val="ka-GE"/>
        </w:rPr>
        <w:t>მომსახურე</w:t>
      </w:r>
      <w:r w:rsidRPr="00DA6A65">
        <w:rPr>
          <w:lang w:val="ka-GE"/>
        </w:rPr>
        <w:t xml:space="preserve"> </w:t>
      </w:r>
      <w:r w:rsidRPr="00DA6A65">
        <w:rPr>
          <w:rFonts w:cs="Sylfaen"/>
          <w:lang w:val="ka-GE"/>
        </w:rPr>
        <w:t>პერსონალის</w:t>
      </w:r>
      <w:r w:rsidRPr="00DA6A65">
        <w:rPr>
          <w:lang w:val="ka-GE"/>
        </w:rPr>
        <w:t xml:space="preserve"> </w:t>
      </w:r>
      <w:r w:rsidRPr="00DA6A65">
        <w:rPr>
          <w:rFonts w:cs="Sylfaen"/>
          <w:lang w:val="ka-GE"/>
        </w:rPr>
        <w:t>წინასწარი</w:t>
      </w:r>
      <w:r w:rsidRPr="00DA6A65">
        <w:rPr>
          <w:lang w:val="ka-GE"/>
        </w:rPr>
        <w:t xml:space="preserve"> </w:t>
      </w:r>
      <w:r w:rsidRPr="00DA6A65">
        <w:rPr>
          <w:rFonts w:cs="Sylfaen"/>
          <w:lang w:val="ka-GE"/>
        </w:rPr>
        <w:t>და</w:t>
      </w:r>
      <w:r w:rsidRPr="00DA6A65">
        <w:rPr>
          <w:lang w:val="ka-GE"/>
        </w:rPr>
        <w:t xml:space="preserve"> </w:t>
      </w:r>
      <w:r w:rsidRPr="00DA6A65">
        <w:rPr>
          <w:rFonts w:cs="Sylfaen"/>
          <w:lang w:val="ka-GE"/>
        </w:rPr>
        <w:t>პერიოდული</w:t>
      </w:r>
      <w:r w:rsidRPr="00DA6A65">
        <w:rPr>
          <w:lang w:val="ka-GE"/>
        </w:rPr>
        <w:t xml:space="preserve"> </w:t>
      </w:r>
      <w:r w:rsidRPr="00DA6A65">
        <w:rPr>
          <w:rFonts w:cs="Sylfaen"/>
          <w:lang w:val="ka-GE"/>
        </w:rPr>
        <w:t>სამედიცინო</w:t>
      </w:r>
      <w:r w:rsidRPr="00DA6A65">
        <w:rPr>
          <w:lang w:val="ka-GE"/>
        </w:rPr>
        <w:t xml:space="preserve"> </w:t>
      </w:r>
      <w:r w:rsidRPr="00DA6A65">
        <w:rPr>
          <w:rFonts w:cs="Sylfaen"/>
          <w:lang w:val="ka-GE"/>
        </w:rPr>
        <w:t>შემოწმების</w:t>
      </w:r>
      <w:r w:rsidRPr="00DA6A65">
        <w:rPr>
          <w:lang w:val="ka-GE"/>
        </w:rPr>
        <w:t xml:space="preserve"> </w:t>
      </w:r>
      <w:r w:rsidRPr="00DA6A65">
        <w:rPr>
          <w:rFonts w:cs="Sylfaen"/>
          <w:lang w:val="ka-GE"/>
        </w:rPr>
        <w:t>ორგანიზაციის</w:t>
      </w:r>
      <w:r w:rsidRPr="00DA6A65">
        <w:rPr>
          <w:lang w:val="ka-GE"/>
        </w:rPr>
        <w:t xml:space="preserve"> </w:t>
      </w:r>
      <w:r w:rsidRPr="00DA6A65">
        <w:rPr>
          <w:rFonts w:cs="Sylfaen"/>
          <w:lang w:val="ka-GE"/>
        </w:rPr>
        <w:t>უზრუნველყოფა</w:t>
      </w:r>
      <w:r w:rsidRPr="00DA6A65">
        <w:rPr>
          <w:lang w:val="ka-GE"/>
        </w:rPr>
        <w:t>.</w:t>
      </w:r>
    </w:p>
    <w:p w:rsidR="00DA6A65" w:rsidRPr="00DA6A65" w:rsidRDefault="00DA6A65" w:rsidP="00DA6A65">
      <w:pPr>
        <w:rPr>
          <w:lang w:val="ka-GE"/>
        </w:rPr>
      </w:pPr>
    </w:p>
    <w:sectPr w:rsidR="00DA6A65" w:rsidRPr="00DA6A65" w:rsidSect="002279C2">
      <w:pgSz w:w="11907" w:h="16839"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FCB" w:rsidRDefault="00024FCB" w:rsidP="00D91A6F">
      <w:pPr>
        <w:spacing w:before="0" w:after="0"/>
      </w:pPr>
      <w:r>
        <w:separator/>
      </w:r>
    </w:p>
  </w:endnote>
  <w:endnote w:type="continuationSeparator" w:id="0">
    <w:p w:rsidR="00024FCB" w:rsidRDefault="00024FCB" w:rsidP="00D91A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tNusx">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zgc">
    <w:panose1 w:val="020B7200000000000000"/>
    <w:charset w:val="00"/>
    <w:family w:val="swiss"/>
    <w:pitch w:val="variable"/>
    <w:sig w:usb0="00000003" w:usb1="00000000" w:usb2="00000000" w:usb3="00000000" w:csb0="00000001" w:csb1="00000000"/>
  </w:font>
  <w:font w:name="DumbaMtavr">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Bold">
    <w:altName w:val="Times New Roman"/>
    <w:panose1 w:val="020B0704020202020204"/>
    <w:charset w:val="00"/>
    <w:family w:val="roman"/>
    <w:notTrueType/>
    <w:pitch w:val="default"/>
  </w:font>
  <w:font w:name="BPG U Chveulebrivi">
    <w:altName w:val="Times New Roman"/>
    <w:panose1 w:val="00000000000000000000"/>
    <w:charset w:val="00"/>
    <w:family w:val="roman"/>
    <w:notTrueType/>
    <w:pitch w:val="default"/>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Grigolia">
    <w:panose1 w:val="00000000000000000000"/>
    <w:charset w:val="00"/>
    <w:family w:val="auto"/>
    <w:pitch w:val="variable"/>
    <w:sig w:usb0="00000087" w:usb1="00000000" w:usb2="00000000" w:usb3="00000000" w:csb0="0000001B"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ms Rmn">
    <w:panose1 w:val="020B7200000000000000"/>
    <w:charset w:val="00"/>
    <w:family w:val="roman"/>
    <w:notTrueType/>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FCB" w:rsidRDefault="00024FCB" w:rsidP="00D91A6F">
      <w:pPr>
        <w:spacing w:before="0" w:after="0"/>
      </w:pPr>
      <w:r>
        <w:separator/>
      </w:r>
    </w:p>
  </w:footnote>
  <w:footnote w:type="continuationSeparator" w:id="0">
    <w:p w:rsidR="00024FCB" w:rsidRDefault="00024FCB" w:rsidP="00D91A6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374238"/>
      <w:docPartObj>
        <w:docPartGallery w:val="Page Numbers (Top of Page)"/>
        <w:docPartUnique/>
      </w:docPartObj>
    </w:sdtPr>
    <w:sdtEndPr>
      <w:rPr>
        <w:noProof/>
      </w:rPr>
    </w:sdtEndPr>
    <w:sdtContent>
      <w:p w:rsidR="00D91A6F" w:rsidRDefault="00D91A6F" w:rsidP="0088551C">
        <w:pPr>
          <w:pStyle w:val="Header"/>
          <w:jc w:val="center"/>
        </w:pPr>
        <w:r>
          <w:rPr>
            <w:lang w:val="ka-GE"/>
          </w:rPr>
          <w:t xml:space="preserve">შპს ,,ლაგოდეხავტოგზა“_ გზშ                                                                                        </w:t>
        </w:r>
        <w:r>
          <w:fldChar w:fldCharType="begin"/>
        </w:r>
        <w:r>
          <w:instrText xml:space="preserve"> PAGE   \* MERGEFORMAT </w:instrText>
        </w:r>
        <w:r>
          <w:fldChar w:fldCharType="separate"/>
        </w:r>
        <w:r w:rsidR="003E206C">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0332495"/>
      <w:docPartObj>
        <w:docPartGallery w:val="Page Numbers (Top of Page)"/>
        <w:docPartUnique/>
      </w:docPartObj>
    </w:sdtPr>
    <w:sdtEndPr>
      <w:rPr>
        <w:noProof/>
      </w:rPr>
    </w:sdtEndPr>
    <w:sdtContent>
      <w:p w:rsidR="00D91A6F" w:rsidRDefault="00D91A6F">
        <w:pPr>
          <w:pStyle w:val="Header"/>
          <w:jc w:val="right"/>
        </w:pPr>
        <w:r>
          <w:fldChar w:fldCharType="begin"/>
        </w:r>
        <w:r>
          <w:instrText xml:space="preserve"> PAGE   \* MERGEFORMAT </w:instrText>
        </w:r>
        <w:r>
          <w:fldChar w:fldCharType="separate"/>
        </w:r>
        <w:r w:rsidR="003E206C">
          <w:rPr>
            <w:noProof/>
          </w:rPr>
          <w:t>20</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9C24F4"/>
    <w:multiLevelType w:val="hybridMultilevel"/>
    <w:tmpl w:val="618CC344"/>
    <w:styleLink w:val="Style842"/>
    <w:lvl w:ilvl="0" w:tplc="3998E60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84D2FCB"/>
    <w:multiLevelType w:val="hybridMultilevel"/>
    <w:tmpl w:val="7DF0FE50"/>
    <w:styleLink w:val="Style44"/>
    <w:lvl w:ilvl="0" w:tplc="7C2C439A">
      <w:start w:val="1"/>
      <w:numFmt w:val="bullet"/>
      <w:lvlText w:val="o"/>
      <w:lvlJc w:val="left"/>
      <w:pPr>
        <w:ind w:left="720" w:hanging="360"/>
      </w:pPr>
      <w:rPr>
        <w:rFonts w:ascii="Courier New" w:hAnsi="Courier New" w:cs="Courier New" w:hint="default"/>
      </w:rPr>
    </w:lvl>
    <w:lvl w:ilvl="1" w:tplc="C8FA9BA2" w:tentative="1">
      <w:start w:val="1"/>
      <w:numFmt w:val="bullet"/>
      <w:lvlText w:val="o"/>
      <w:lvlJc w:val="left"/>
      <w:pPr>
        <w:ind w:left="1440" w:hanging="360"/>
      </w:pPr>
      <w:rPr>
        <w:rFonts w:ascii="Courier New" w:hAnsi="Courier New" w:cs="Courier New" w:hint="default"/>
      </w:rPr>
    </w:lvl>
    <w:lvl w:ilvl="2" w:tplc="458C99B6" w:tentative="1">
      <w:start w:val="1"/>
      <w:numFmt w:val="bullet"/>
      <w:lvlText w:val=""/>
      <w:lvlJc w:val="left"/>
      <w:pPr>
        <w:ind w:left="2160" w:hanging="360"/>
      </w:pPr>
      <w:rPr>
        <w:rFonts w:ascii="Wingdings" w:hAnsi="Wingdings" w:hint="default"/>
      </w:rPr>
    </w:lvl>
    <w:lvl w:ilvl="3" w:tplc="6758347E" w:tentative="1">
      <w:start w:val="1"/>
      <w:numFmt w:val="bullet"/>
      <w:lvlText w:val=""/>
      <w:lvlJc w:val="left"/>
      <w:pPr>
        <w:ind w:left="2880" w:hanging="360"/>
      </w:pPr>
      <w:rPr>
        <w:rFonts w:ascii="Symbol" w:hAnsi="Symbol" w:hint="default"/>
      </w:rPr>
    </w:lvl>
    <w:lvl w:ilvl="4" w:tplc="2C2011C0" w:tentative="1">
      <w:start w:val="1"/>
      <w:numFmt w:val="bullet"/>
      <w:lvlText w:val="o"/>
      <w:lvlJc w:val="left"/>
      <w:pPr>
        <w:ind w:left="3600" w:hanging="360"/>
      </w:pPr>
      <w:rPr>
        <w:rFonts w:ascii="Courier New" w:hAnsi="Courier New" w:cs="Courier New" w:hint="default"/>
      </w:rPr>
    </w:lvl>
    <w:lvl w:ilvl="5" w:tplc="657A7DE6" w:tentative="1">
      <w:start w:val="1"/>
      <w:numFmt w:val="bullet"/>
      <w:lvlText w:val=""/>
      <w:lvlJc w:val="left"/>
      <w:pPr>
        <w:ind w:left="4320" w:hanging="360"/>
      </w:pPr>
      <w:rPr>
        <w:rFonts w:ascii="Wingdings" w:hAnsi="Wingdings" w:hint="default"/>
      </w:rPr>
    </w:lvl>
    <w:lvl w:ilvl="6" w:tplc="7674C976" w:tentative="1">
      <w:start w:val="1"/>
      <w:numFmt w:val="bullet"/>
      <w:lvlText w:val=""/>
      <w:lvlJc w:val="left"/>
      <w:pPr>
        <w:ind w:left="5040" w:hanging="360"/>
      </w:pPr>
      <w:rPr>
        <w:rFonts w:ascii="Symbol" w:hAnsi="Symbol" w:hint="default"/>
      </w:rPr>
    </w:lvl>
    <w:lvl w:ilvl="7" w:tplc="5A108A72" w:tentative="1">
      <w:start w:val="1"/>
      <w:numFmt w:val="bullet"/>
      <w:lvlText w:val="o"/>
      <w:lvlJc w:val="left"/>
      <w:pPr>
        <w:ind w:left="5760" w:hanging="360"/>
      </w:pPr>
      <w:rPr>
        <w:rFonts w:ascii="Courier New" w:hAnsi="Courier New" w:cs="Courier New" w:hint="default"/>
      </w:rPr>
    </w:lvl>
    <w:lvl w:ilvl="8" w:tplc="D0E2F9CC" w:tentative="1">
      <w:start w:val="1"/>
      <w:numFmt w:val="bullet"/>
      <w:lvlText w:val=""/>
      <w:lvlJc w:val="left"/>
      <w:pPr>
        <w:ind w:left="6480" w:hanging="360"/>
      </w:pPr>
      <w:rPr>
        <w:rFonts w:ascii="Wingdings" w:hAnsi="Wingdings" w:hint="default"/>
      </w:rPr>
    </w:lvl>
  </w:abstractNum>
  <w:abstractNum w:abstractNumId="11" w15:restartNumberingAfterBreak="0">
    <w:nsid w:val="087474D4"/>
    <w:multiLevelType w:val="hybridMultilevel"/>
    <w:tmpl w:val="934C7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7A69DA"/>
    <w:multiLevelType w:val="multilevel"/>
    <w:tmpl w:val="3B92DE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Restart w:val="0"/>
      <w:pStyle w:val="StyleHeading3LatinSylfaen"/>
      <w:lvlText w:val="%1.%2.%3."/>
      <w:lvlJc w:val="left"/>
      <w:pPr>
        <w:tabs>
          <w:tab w:val="num" w:pos="1368"/>
        </w:tabs>
        <w:ind w:left="1368" w:hanging="64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8ED27E8"/>
    <w:multiLevelType w:val="hybridMultilevel"/>
    <w:tmpl w:val="3D66E1AA"/>
    <w:styleLink w:val="Style411"/>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9E3010"/>
    <w:multiLevelType w:val="hybridMultilevel"/>
    <w:tmpl w:val="2B723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A82929"/>
    <w:multiLevelType w:val="hybridMultilevel"/>
    <w:tmpl w:val="84DC91CA"/>
    <w:lvl w:ilvl="0" w:tplc="04370001">
      <w:start w:val="1"/>
      <w:numFmt w:val="bullet"/>
      <w:pStyle w:val="CharCharCharCharChar1"/>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16" w15:restartNumberingAfterBreak="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0B0B5551"/>
    <w:multiLevelType w:val="multilevel"/>
    <w:tmpl w:val="D028400C"/>
    <w:lvl w:ilvl="0">
      <w:start w:val="1"/>
      <w:numFmt w:val="decimal"/>
      <w:pStyle w:val="Style3"/>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8"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182C745C"/>
    <w:multiLevelType w:val="multilevel"/>
    <w:tmpl w:val="945ADCC0"/>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15:restartNumberingAfterBreak="0">
    <w:nsid w:val="19267D7A"/>
    <w:multiLevelType w:val="hybridMultilevel"/>
    <w:tmpl w:val="0F1AA682"/>
    <w:styleLink w:val="Style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196E3FE9"/>
    <w:multiLevelType w:val="hybridMultilevel"/>
    <w:tmpl w:val="13AAA0C2"/>
    <w:styleLink w:val="Style43"/>
    <w:lvl w:ilvl="0" w:tplc="ABF2F7CA">
      <w:start w:val="1"/>
      <w:numFmt w:val="bullet"/>
      <w:pStyle w:val="ReportTableBullets"/>
      <w:lvlText w:val=""/>
      <w:lvlJc w:val="left"/>
      <w:pPr>
        <w:tabs>
          <w:tab w:val="num" w:pos="284"/>
        </w:tabs>
        <w:ind w:left="284" w:hanging="227"/>
      </w:pPr>
      <w:rPr>
        <w:rFonts w:ascii="Symbol" w:hAnsi="Symbol" w:hint="default"/>
        <w:color w:val="000000"/>
      </w:rPr>
    </w:lvl>
    <w:lvl w:ilvl="1" w:tplc="AC5A6B2E" w:tentative="1">
      <w:start w:val="1"/>
      <w:numFmt w:val="bullet"/>
      <w:lvlText w:val="o"/>
      <w:lvlJc w:val="left"/>
      <w:pPr>
        <w:tabs>
          <w:tab w:val="num" w:pos="1440"/>
        </w:tabs>
        <w:ind w:left="1440" w:hanging="360"/>
      </w:pPr>
      <w:rPr>
        <w:rFonts w:ascii="Courier New" w:hAnsi="Courier New" w:hint="default"/>
      </w:rPr>
    </w:lvl>
    <w:lvl w:ilvl="2" w:tplc="531006FC" w:tentative="1">
      <w:start w:val="1"/>
      <w:numFmt w:val="bullet"/>
      <w:lvlText w:val=""/>
      <w:lvlJc w:val="left"/>
      <w:pPr>
        <w:tabs>
          <w:tab w:val="num" w:pos="2160"/>
        </w:tabs>
        <w:ind w:left="2160" w:hanging="360"/>
      </w:pPr>
      <w:rPr>
        <w:rFonts w:ascii="Wingdings" w:hAnsi="Wingdings" w:hint="default"/>
      </w:rPr>
    </w:lvl>
    <w:lvl w:ilvl="3" w:tplc="491AC7E8" w:tentative="1">
      <w:start w:val="1"/>
      <w:numFmt w:val="bullet"/>
      <w:lvlText w:val=""/>
      <w:lvlJc w:val="left"/>
      <w:pPr>
        <w:tabs>
          <w:tab w:val="num" w:pos="2880"/>
        </w:tabs>
        <w:ind w:left="2880" w:hanging="360"/>
      </w:pPr>
      <w:rPr>
        <w:rFonts w:ascii="Symbol" w:hAnsi="Symbol" w:hint="default"/>
      </w:rPr>
    </w:lvl>
    <w:lvl w:ilvl="4" w:tplc="89B0CF04" w:tentative="1">
      <w:start w:val="1"/>
      <w:numFmt w:val="bullet"/>
      <w:lvlText w:val="o"/>
      <w:lvlJc w:val="left"/>
      <w:pPr>
        <w:tabs>
          <w:tab w:val="num" w:pos="3600"/>
        </w:tabs>
        <w:ind w:left="3600" w:hanging="360"/>
      </w:pPr>
      <w:rPr>
        <w:rFonts w:ascii="Courier New" w:hAnsi="Courier New" w:hint="default"/>
      </w:rPr>
    </w:lvl>
    <w:lvl w:ilvl="5" w:tplc="62968820" w:tentative="1">
      <w:start w:val="1"/>
      <w:numFmt w:val="bullet"/>
      <w:lvlText w:val=""/>
      <w:lvlJc w:val="left"/>
      <w:pPr>
        <w:tabs>
          <w:tab w:val="num" w:pos="4320"/>
        </w:tabs>
        <w:ind w:left="4320" w:hanging="360"/>
      </w:pPr>
      <w:rPr>
        <w:rFonts w:ascii="Wingdings" w:hAnsi="Wingdings" w:hint="default"/>
      </w:rPr>
    </w:lvl>
    <w:lvl w:ilvl="6" w:tplc="9D10F312" w:tentative="1">
      <w:start w:val="1"/>
      <w:numFmt w:val="bullet"/>
      <w:lvlText w:val=""/>
      <w:lvlJc w:val="left"/>
      <w:pPr>
        <w:tabs>
          <w:tab w:val="num" w:pos="5040"/>
        </w:tabs>
        <w:ind w:left="5040" w:hanging="360"/>
      </w:pPr>
      <w:rPr>
        <w:rFonts w:ascii="Symbol" w:hAnsi="Symbol" w:hint="default"/>
      </w:rPr>
    </w:lvl>
    <w:lvl w:ilvl="7" w:tplc="9FFAE158" w:tentative="1">
      <w:start w:val="1"/>
      <w:numFmt w:val="bullet"/>
      <w:lvlText w:val="o"/>
      <w:lvlJc w:val="left"/>
      <w:pPr>
        <w:tabs>
          <w:tab w:val="num" w:pos="5760"/>
        </w:tabs>
        <w:ind w:left="5760" w:hanging="360"/>
      </w:pPr>
      <w:rPr>
        <w:rFonts w:ascii="Courier New" w:hAnsi="Courier New" w:hint="default"/>
      </w:rPr>
    </w:lvl>
    <w:lvl w:ilvl="8" w:tplc="B0F6707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3A1907"/>
    <w:multiLevelType w:val="hybridMultilevel"/>
    <w:tmpl w:val="CE4019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2018BB"/>
    <w:multiLevelType w:val="hybridMultilevel"/>
    <w:tmpl w:val="00E6F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D73729B"/>
    <w:multiLevelType w:val="multilevel"/>
    <w:tmpl w:val="7EBC5788"/>
    <w:lvl w:ilvl="0">
      <w:start w:val="1"/>
      <w:numFmt w:val="decimal"/>
      <w:lvlText w:val="%1"/>
      <w:lvlJc w:val="left"/>
      <w:pPr>
        <w:ind w:left="432" w:hanging="432"/>
      </w:pPr>
    </w:lvl>
    <w:lvl w:ilvl="1">
      <w:start w:val="1"/>
      <w:numFmt w:val="decimal"/>
      <w:pStyle w:val="Heading1kaxa"/>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1D921727"/>
    <w:multiLevelType w:val="hybridMultilevel"/>
    <w:tmpl w:val="DA1CF81A"/>
    <w:styleLink w:val="Style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DD28C1"/>
    <w:multiLevelType w:val="multilevel"/>
    <w:tmpl w:val="9B1041C4"/>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D27961"/>
    <w:multiLevelType w:val="hybridMultilevel"/>
    <w:tmpl w:val="8E4A420C"/>
    <w:lvl w:ilvl="0" w:tplc="204EC32A">
      <w:start w:val="1"/>
      <w:numFmt w:val="bullet"/>
      <w:pStyle w:val="NummerierterAbsatzI"/>
      <w:lvlText w:val=""/>
      <w:lvlJc w:val="left"/>
      <w:pPr>
        <w:tabs>
          <w:tab w:val="num" w:pos="720"/>
        </w:tabs>
        <w:ind w:left="720" w:hanging="360"/>
      </w:pPr>
      <w:rPr>
        <w:rFonts w:ascii="Symbol" w:hAnsi="Symbol" w:hint="default"/>
      </w:rPr>
    </w:lvl>
    <w:lvl w:ilvl="1" w:tplc="DCA07A44">
      <w:start w:val="1"/>
      <w:numFmt w:val="bullet"/>
      <w:lvlText w:val="o"/>
      <w:lvlJc w:val="left"/>
      <w:pPr>
        <w:tabs>
          <w:tab w:val="num" w:pos="1440"/>
        </w:tabs>
        <w:ind w:left="1440" w:hanging="360"/>
      </w:pPr>
      <w:rPr>
        <w:rFonts w:ascii="Courier New" w:hAnsi="Courier New" w:hint="default"/>
      </w:rPr>
    </w:lvl>
    <w:lvl w:ilvl="2" w:tplc="F40024F6">
      <w:start w:val="1"/>
      <w:numFmt w:val="bullet"/>
      <w:lvlText w:val=""/>
      <w:lvlJc w:val="left"/>
      <w:pPr>
        <w:tabs>
          <w:tab w:val="num" w:pos="2160"/>
        </w:tabs>
        <w:ind w:left="2160" w:hanging="360"/>
      </w:pPr>
      <w:rPr>
        <w:rFonts w:ascii="Wingdings" w:hAnsi="Wingdings" w:hint="default"/>
      </w:rPr>
    </w:lvl>
    <w:lvl w:ilvl="3" w:tplc="78F6F1E4">
      <w:start w:val="1"/>
      <w:numFmt w:val="bullet"/>
      <w:lvlText w:val=""/>
      <w:lvlJc w:val="left"/>
      <w:pPr>
        <w:tabs>
          <w:tab w:val="num" w:pos="2880"/>
        </w:tabs>
        <w:ind w:left="2880" w:hanging="360"/>
      </w:pPr>
      <w:rPr>
        <w:rFonts w:ascii="Symbol" w:hAnsi="Symbol" w:hint="default"/>
      </w:rPr>
    </w:lvl>
    <w:lvl w:ilvl="4" w:tplc="6E2862C0">
      <w:start w:val="1"/>
      <w:numFmt w:val="bullet"/>
      <w:lvlText w:val="o"/>
      <w:lvlJc w:val="left"/>
      <w:pPr>
        <w:tabs>
          <w:tab w:val="num" w:pos="3600"/>
        </w:tabs>
        <w:ind w:left="3600" w:hanging="360"/>
      </w:pPr>
      <w:rPr>
        <w:rFonts w:ascii="Courier New" w:hAnsi="Courier New" w:hint="default"/>
      </w:rPr>
    </w:lvl>
    <w:lvl w:ilvl="5" w:tplc="D6422BAA">
      <w:start w:val="1"/>
      <w:numFmt w:val="bullet"/>
      <w:lvlText w:val=""/>
      <w:lvlJc w:val="left"/>
      <w:pPr>
        <w:tabs>
          <w:tab w:val="num" w:pos="4320"/>
        </w:tabs>
        <w:ind w:left="4320" w:hanging="360"/>
      </w:pPr>
      <w:rPr>
        <w:rFonts w:ascii="Wingdings" w:hAnsi="Wingdings" w:hint="default"/>
      </w:rPr>
    </w:lvl>
    <w:lvl w:ilvl="6" w:tplc="9BBCFB08">
      <w:start w:val="1"/>
      <w:numFmt w:val="bullet"/>
      <w:lvlText w:val=""/>
      <w:lvlJc w:val="left"/>
      <w:pPr>
        <w:tabs>
          <w:tab w:val="num" w:pos="5040"/>
        </w:tabs>
        <w:ind w:left="5040" w:hanging="360"/>
      </w:pPr>
      <w:rPr>
        <w:rFonts w:ascii="Symbol" w:hAnsi="Symbol" w:hint="default"/>
      </w:rPr>
    </w:lvl>
    <w:lvl w:ilvl="7" w:tplc="F12E2C38">
      <w:start w:val="1"/>
      <w:numFmt w:val="bullet"/>
      <w:lvlText w:val="o"/>
      <w:lvlJc w:val="left"/>
      <w:pPr>
        <w:tabs>
          <w:tab w:val="num" w:pos="5760"/>
        </w:tabs>
        <w:ind w:left="5760" w:hanging="360"/>
      </w:pPr>
      <w:rPr>
        <w:rFonts w:ascii="Courier New" w:hAnsi="Courier New" w:hint="default"/>
      </w:rPr>
    </w:lvl>
    <w:lvl w:ilvl="8" w:tplc="D97E47E0">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3D85E3D"/>
    <w:multiLevelType w:val="hybridMultilevel"/>
    <w:tmpl w:val="31584FB6"/>
    <w:styleLink w:val="Style3611"/>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3E5437A"/>
    <w:multiLevelType w:val="hybridMultilevel"/>
    <w:tmpl w:val="D6307C68"/>
    <w:lvl w:ilvl="0" w:tplc="F6EA3894">
      <w:start w:val="1"/>
      <w:numFmt w:val="decimal"/>
      <w:pStyle w:val="pirveli"/>
      <w:lvlText w:val="%1."/>
      <w:lvlJc w:val="left"/>
      <w:pPr>
        <w:tabs>
          <w:tab w:val="num" w:pos="540"/>
        </w:tabs>
        <w:ind w:left="540" w:hanging="360"/>
      </w:pPr>
      <w:rPr>
        <w:rFonts w:hint="default"/>
        <w:b/>
        <w:bCs w:val="0"/>
        <w:color w:val="000000"/>
        <w:sz w:val="24"/>
        <w:szCs w:val="24"/>
      </w:rPr>
    </w:lvl>
    <w:lvl w:ilvl="1" w:tplc="14844A30" w:tentative="1">
      <w:start w:val="1"/>
      <w:numFmt w:val="lowerLetter"/>
      <w:lvlText w:val="%2."/>
      <w:lvlJc w:val="left"/>
      <w:pPr>
        <w:tabs>
          <w:tab w:val="num" w:pos="1440"/>
        </w:tabs>
        <w:ind w:left="1440" w:hanging="360"/>
      </w:pPr>
    </w:lvl>
    <w:lvl w:ilvl="2" w:tplc="9AEE2A76" w:tentative="1">
      <w:start w:val="1"/>
      <w:numFmt w:val="lowerRoman"/>
      <w:lvlText w:val="%3."/>
      <w:lvlJc w:val="right"/>
      <w:pPr>
        <w:tabs>
          <w:tab w:val="num" w:pos="2160"/>
        </w:tabs>
        <w:ind w:left="2160" w:hanging="180"/>
      </w:pPr>
    </w:lvl>
    <w:lvl w:ilvl="3" w:tplc="4ABEB83A" w:tentative="1">
      <w:start w:val="1"/>
      <w:numFmt w:val="decimal"/>
      <w:lvlText w:val="%4."/>
      <w:lvlJc w:val="left"/>
      <w:pPr>
        <w:tabs>
          <w:tab w:val="num" w:pos="2880"/>
        </w:tabs>
        <w:ind w:left="2880" w:hanging="360"/>
      </w:pPr>
    </w:lvl>
    <w:lvl w:ilvl="4" w:tplc="2AA082A6" w:tentative="1">
      <w:start w:val="1"/>
      <w:numFmt w:val="lowerLetter"/>
      <w:lvlText w:val="%5."/>
      <w:lvlJc w:val="left"/>
      <w:pPr>
        <w:tabs>
          <w:tab w:val="num" w:pos="3600"/>
        </w:tabs>
        <w:ind w:left="3600" w:hanging="360"/>
      </w:pPr>
    </w:lvl>
    <w:lvl w:ilvl="5" w:tplc="8290431E" w:tentative="1">
      <w:start w:val="1"/>
      <w:numFmt w:val="lowerRoman"/>
      <w:lvlText w:val="%6."/>
      <w:lvlJc w:val="right"/>
      <w:pPr>
        <w:tabs>
          <w:tab w:val="num" w:pos="4320"/>
        </w:tabs>
        <w:ind w:left="4320" w:hanging="180"/>
      </w:pPr>
    </w:lvl>
    <w:lvl w:ilvl="6" w:tplc="4A52880E" w:tentative="1">
      <w:start w:val="1"/>
      <w:numFmt w:val="decimal"/>
      <w:lvlText w:val="%7."/>
      <w:lvlJc w:val="left"/>
      <w:pPr>
        <w:tabs>
          <w:tab w:val="num" w:pos="5040"/>
        </w:tabs>
        <w:ind w:left="5040" w:hanging="360"/>
      </w:pPr>
    </w:lvl>
    <w:lvl w:ilvl="7" w:tplc="EFECEB1E" w:tentative="1">
      <w:start w:val="1"/>
      <w:numFmt w:val="lowerLetter"/>
      <w:lvlText w:val="%8."/>
      <w:lvlJc w:val="left"/>
      <w:pPr>
        <w:tabs>
          <w:tab w:val="num" w:pos="5760"/>
        </w:tabs>
        <w:ind w:left="5760" w:hanging="360"/>
      </w:pPr>
    </w:lvl>
    <w:lvl w:ilvl="8" w:tplc="83EED124" w:tentative="1">
      <w:start w:val="1"/>
      <w:numFmt w:val="lowerRoman"/>
      <w:lvlText w:val="%9."/>
      <w:lvlJc w:val="right"/>
      <w:pPr>
        <w:tabs>
          <w:tab w:val="num" w:pos="6480"/>
        </w:tabs>
        <w:ind w:left="6480" w:hanging="180"/>
      </w:pPr>
    </w:lvl>
  </w:abstractNum>
  <w:abstractNum w:abstractNumId="31" w15:restartNumberingAfterBreak="0">
    <w:nsid w:val="24894814"/>
    <w:multiLevelType w:val="hybridMultilevel"/>
    <w:tmpl w:val="B094B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64B4A59"/>
    <w:multiLevelType w:val="hybridMultilevel"/>
    <w:tmpl w:val="EE9ECF4E"/>
    <w:styleLink w:val="Style312"/>
    <w:lvl w:ilvl="0" w:tplc="F2A668C0">
      <w:start w:val="1"/>
      <w:numFmt w:val="bullet"/>
      <w:lvlText w:val=""/>
      <w:lvlJc w:val="left"/>
      <w:pPr>
        <w:ind w:left="815" w:hanging="360"/>
      </w:pPr>
      <w:rPr>
        <w:rFonts w:ascii="Symbol" w:hAnsi="Symbol" w:hint="default"/>
      </w:rPr>
    </w:lvl>
    <w:lvl w:ilvl="1" w:tplc="04190003" w:tentative="1">
      <w:start w:val="1"/>
      <w:numFmt w:val="bullet"/>
      <w:lvlText w:val="o"/>
      <w:lvlJc w:val="left"/>
      <w:pPr>
        <w:ind w:left="1535" w:hanging="360"/>
      </w:pPr>
      <w:rPr>
        <w:rFonts w:ascii="Courier New" w:hAnsi="Courier New" w:cs="Courier New" w:hint="default"/>
      </w:rPr>
    </w:lvl>
    <w:lvl w:ilvl="2" w:tplc="04190005" w:tentative="1">
      <w:start w:val="1"/>
      <w:numFmt w:val="bullet"/>
      <w:lvlText w:val=""/>
      <w:lvlJc w:val="left"/>
      <w:pPr>
        <w:ind w:left="2255" w:hanging="360"/>
      </w:pPr>
      <w:rPr>
        <w:rFonts w:ascii="Wingdings" w:hAnsi="Wingdings" w:hint="default"/>
      </w:rPr>
    </w:lvl>
    <w:lvl w:ilvl="3" w:tplc="04190001" w:tentative="1">
      <w:start w:val="1"/>
      <w:numFmt w:val="bullet"/>
      <w:lvlText w:val=""/>
      <w:lvlJc w:val="left"/>
      <w:pPr>
        <w:ind w:left="2975" w:hanging="360"/>
      </w:pPr>
      <w:rPr>
        <w:rFonts w:ascii="Symbol" w:hAnsi="Symbol" w:hint="default"/>
      </w:rPr>
    </w:lvl>
    <w:lvl w:ilvl="4" w:tplc="04190003" w:tentative="1">
      <w:start w:val="1"/>
      <w:numFmt w:val="bullet"/>
      <w:lvlText w:val="o"/>
      <w:lvlJc w:val="left"/>
      <w:pPr>
        <w:ind w:left="3695" w:hanging="360"/>
      </w:pPr>
      <w:rPr>
        <w:rFonts w:ascii="Courier New" w:hAnsi="Courier New" w:cs="Courier New" w:hint="default"/>
      </w:rPr>
    </w:lvl>
    <w:lvl w:ilvl="5" w:tplc="04190005" w:tentative="1">
      <w:start w:val="1"/>
      <w:numFmt w:val="bullet"/>
      <w:lvlText w:val=""/>
      <w:lvlJc w:val="left"/>
      <w:pPr>
        <w:ind w:left="4415" w:hanging="360"/>
      </w:pPr>
      <w:rPr>
        <w:rFonts w:ascii="Wingdings" w:hAnsi="Wingdings" w:hint="default"/>
      </w:rPr>
    </w:lvl>
    <w:lvl w:ilvl="6" w:tplc="04190001" w:tentative="1">
      <w:start w:val="1"/>
      <w:numFmt w:val="bullet"/>
      <w:lvlText w:val=""/>
      <w:lvlJc w:val="left"/>
      <w:pPr>
        <w:ind w:left="5135" w:hanging="360"/>
      </w:pPr>
      <w:rPr>
        <w:rFonts w:ascii="Symbol" w:hAnsi="Symbol" w:hint="default"/>
      </w:rPr>
    </w:lvl>
    <w:lvl w:ilvl="7" w:tplc="04190003" w:tentative="1">
      <w:start w:val="1"/>
      <w:numFmt w:val="bullet"/>
      <w:lvlText w:val="o"/>
      <w:lvlJc w:val="left"/>
      <w:pPr>
        <w:ind w:left="5855" w:hanging="360"/>
      </w:pPr>
      <w:rPr>
        <w:rFonts w:ascii="Courier New" w:hAnsi="Courier New" w:cs="Courier New" w:hint="default"/>
      </w:rPr>
    </w:lvl>
    <w:lvl w:ilvl="8" w:tplc="04190005" w:tentative="1">
      <w:start w:val="1"/>
      <w:numFmt w:val="bullet"/>
      <w:lvlText w:val=""/>
      <w:lvlJc w:val="left"/>
      <w:pPr>
        <w:ind w:left="6575" w:hanging="360"/>
      </w:pPr>
      <w:rPr>
        <w:rFonts w:ascii="Wingdings" w:hAnsi="Wingdings" w:hint="default"/>
      </w:rPr>
    </w:lvl>
  </w:abstractNum>
  <w:abstractNum w:abstractNumId="34" w15:restartNumberingAfterBreak="0">
    <w:nsid w:val="272E4E3E"/>
    <w:multiLevelType w:val="hybridMultilevel"/>
    <w:tmpl w:val="BA8073D0"/>
    <w:styleLink w:val="Style43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96B1F8E"/>
    <w:multiLevelType w:val="hybridMultilevel"/>
    <w:tmpl w:val="8A767BEC"/>
    <w:styleLink w:val="Style43111115"/>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BB5061D"/>
    <w:multiLevelType w:val="hybridMultilevel"/>
    <w:tmpl w:val="6006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C0A3B9C"/>
    <w:multiLevelType w:val="hybridMultilevel"/>
    <w:tmpl w:val="22E89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054448"/>
    <w:multiLevelType w:val="hybridMultilevel"/>
    <w:tmpl w:val="66C03D4C"/>
    <w:styleLink w:val="Style37"/>
    <w:lvl w:ilvl="0" w:tplc="E7E86906">
      <w:start w:val="1"/>
      <w:numFmt w:val="bullet"/>
      <w:lvlText w:val=""/>
      <w:lvlJc w:val="left"/>
      <w:pPr>
        <w:ind w:left="720" w:hanging="360"/>
      </w:pPr>
      <w:rPr>
        <w:rFonts w:ascii="Symbol" w:hAnsi="Symbol" w:hint="default"/>
      </w:rPr>
    </w:lvl>
    <w:lvl w:ilvl="1" w:tplc="6FD264BE" w:tentative="1">
      <w:start w:val="1"/>
      <w:numFmt w:val="bullet"/>
      <w:lvlText w:val="o"/>
      <w:lvlJc w:val="left"/>
      <w:pPr>
        <w:ind w:left="1440" w:hanging="360"/>
      </w:pPr>
      <w:rPr>
        <w:rFonts w:ascii="Courier New" w:hAnsi="Courier New" w:cs="Courier New" w:hint="default"/>
      </w:rPr>
    </w:lvl>
    <w:lvl w:ilvl="2" w:tplc="4628C8CA" w:tentative="1">
      <w:start w:val="1"/>
      <w:numFmt w:val="bullet"/>
      <w:lvlText w:val=""/>
      <w:lvlJc w:val="left"/>
      <w:pPr>
        <w:ind w:left="2160" w:hanging="360"/>
      </w:pPr>
      <w:rPr>
        <w:rFonts w:ascii="Wingdings" w:hAnsi="Wingdings" w:hint="default"/>
      </w:rPr>
    </w:lvl>
    <w:lvl w:ilvl="3" w:tplc="A704EEFC" w:tentative="1">
      <w:start w:val="1"/>
      <w:numFmt w:val="bullet"/>
      <w:lvlText w:val=""/>
      <w:lvlJc w:val="left"/>
      <w:pPr>
        <w:ind w:left="2880" w:hanging="360"/>
      </w:pPr>
      <w:rPr>
        <w:rFonts w:ascii="Symbol" w:hAnsi="Symbol" w:hint="default"/>
      </w:rPr>
    </w:lvl>
    <w:lvl w:ilvl="4" w:tplc="0060AA26" w:tentative="1">
      <w:start w:val="1"/>
      <w:numFmt w:val="bullet"/>
      <w:lvlText w:val="o"/>
      <w:lvlJc w:val="left"/>
      <w:pPr>
        <w:ind w:left="3600" w:hanging="360"/>
      </w:pPr>
      <w:rPr>
        <w:rFonts w:ascii="Courier New" w:hAnsi="Courier New" w:cs="Courier New" w:hint="default"/>
      </w:rPr>
    </w:lvl>
    <w:lvl w:ilvl="5" w:tplc="29867CD2" w:tentative="1">
      <w:start w:val="1"/>
      <w:numFmt w:val="bullet"/>
      <w:lvlText w:val=""/>
      <w:lvlJc w:val="left"/>
      <w:pPr>
        <w:ind w:left="4320" w:hanging="360"/>
      </w:pPr>
      <w:rPr>
        <w:rFonts w:ascii="Wingdings" w:hAnsi="Wingdings" w:hint="default"/>
      </w:rPr>
    </w:lvl>
    <w:lvl w:ilvl="6" w:tplc="27E61A9A" w:tentative="1">
      <w:start w:val="1"/>
      <w:numFmt w:val="bullet"/>
      <w:lvlText w:val=""/>
      <w:lvlJc w:val="left"/>
      <w:pPr>
        <w:ind w:left="5040" w:hanging="360"/>
      </w:pPr>
      <w:rPr>
        <w:rFonts w:ascii="Symbol" w:hAnsi="Symbol" w:hint="default"/>
      </w:rPr>
    </w:lvl>
    <w:lvl w:ilvl="7" w:tplc="CD888AB6" w:tentative="1">
      <w:start w:val="1"/>
      <w:numFmt w:val="bullet"/>
      <w:lvlText w:val="o"/>
      <w:lvlJc w:val="left"/>
      <w:pPr>
        <w:ind w:left="5760" w:hanging="360"/>
      </w:pPr>
      <w:rPr>
        <w:rFonts w:ascii="Courier New" w:hAnsi="Courier New" w:cs="Courier New" w:hint="default"/>
      </w:rPr>
    </w:lvl>
    <w:lvl w:ilvl="8" w:tplc="FB220402" w:tentative="1">
      <w:start w:val="1"/>
      <w:numFmt w:val="bullet"/>
      <w:lvlText w:val=""/>
      <w:lvlJc w:val="left"/>
      <w:pPr>
        <w:ind w:left="6480" w:hanging="360"/>
      </w:pPr>
      <w:rPr>
        <w:rFonts w:ascii="Wingdings" w:hAnsi="Wingdings" w:hint="default"/>
      </w:rPr>
    </w:lvl>
  </w:abstractNum>
  <w:abstractNum w:abstractNumId="40" w15:restartNumberingAfterBreak="0">
    <w:nsid w:val="328600C0"/>
    <w:multiLevelType w:val="hybridMultilevel"/>
    <w:tmpl w:val="0798975C"/>
    <w:lvl w:ilvl="0" w:tplc="7EFE624C">
      <w:start w:val="1"/>
      <w:numFmt w:val="bullet"/>
      <w:pStyle w:val="Style21"/>
      <w:lvlText w:val="●"/>
      <w:lvlJc w:val="left"/>
      <w:pPr>
        <w:ind w:left="1080" w:hanging="360"/>
      </w:pPr>
      <w:rPr>
        <w:rFonts w:ascii="Sylfaen" w:hAnsi="Sylfaen" w:hint="default"/>
        <w:sz w:val="22"/>
      </w:rPr>
    </w:lvl>
    <w:lvl w:ilvl="1" w:tplc="709C86EC" w:tentative="1">
      <w:start w:val="1"/>
      <w:numFmt w:val="bullet"/>
      <w:lvlText w:val="o"/>
      <w:lvlJc w:val="left"/>
      <w:pPr>
        <w:ind w:left="1800" w:hanging="360"/>
      </w:pPr>
      <w:rPr>
        <w:rFonts w:ascii="Courier New" w:hAnsi="Courier New" w:cs="Courier New" w:hint="default"/>
      </w:rPr>
    </w:lvl>
    <w:lvl w:ilvl="2" w:tplc="A4829B4A" w:tentative="1">
      <w:start w:val="1"/>
      <w:numFmt w:val="bullet"/>
      <w:lvlText w:val=""/>
      <w:lvlJc w:val="left"/>
      <w:pPr>
        <w:ind w:left="2520" w:hanging="360"/>
      </w:pPr>
      <w:rPr>
        <w:rFonts w:ascii="Wingdings" w:hAnsi="Wingdings" w:hint="default"/>
      </w:rPr>
    </w:lvl>
    <w:lvl w:ilvl="3" w:tplc="042EC9AE" w:tentative="1">
      <w:start w:val="1"/>
      <w:numFmt w:val="bullet"/>
      <w:lvlText w:val=""/>
      <w:lvlJc w:val="left"/>
      <w:pPr>
        <w:ind w:left="3240" w:hanging="360"/>
      </w:pPr>
      <w:rPr>
        <w:rFonts w:ascii="Symbol" w:hAnsi="Symbol" w:hint="default"/>
      </w:rPr>
    </w:lvl>
    <w:lvl w:ilvl="4" w:tplc="BCB4D22A" w:tentative="1">
      <w:start w:val="1"/>
      <w:numFmt w:val="bullet"/>
      <w:lvlText w:val="o"/>
      <w:lvlJc w:val="left"/>
      <w:pPr>
        <w:ind w:left="3960" w:hanging="360"/>
      </w:pPr>
      <w:rPr>
        <w:rFonts w:ascii="Courier New" w:hAnsi="Courier New" w:cs="Courier New" w:hint="default"/>
      </w:rPr>
    </w:lvl>
    <w:lvl w:ilvl="5" w:tplc="1368DD14" w:tentative="1">
      <w:start w:val="1"/>
      <w:numFmt w:val="bullet"/>
      <w:lvlText w:val=""/>
      <w:lvlJc w:val="left"/>
      <w:pPr>
        <w:ind w:left="4680" w:hanging="360"/>
      </w:pPr>
      <w:rPr>
        <w:rFonts w:ascii="Wingdings" w:hAnsi="Wingdings" w:hint="default"/>
      </w:rPr>
    </w:lvl>
    <w:lvl w:ilvl="6" w:tplc="C428D744" w:tentative="1">
      <w:start w:val="1"/>
      <w:numFmt w:val="bullet"/>
      <w:lvlText w:val=""/>
      <w:lvlJc w:val="left"/>
      <w:pPr>
        <w:ind w:left="5400" w:hanging="360"/>
      </w:pPr>
      <w:rPr>
        <w:rFonts w:ascii="Symbol" w:hAnsi="Symbol" w:hint="default"/>
      </w:rPr>
    </w:lvl>
    <w:lvl w:ilvl="7" w:tplc="C96A784E" w:tentative="1">
      <w:start w:val="1"/>
      <w:numFmt w:val="bullet"/>
      <w:lvlText w:val="o"/>
      <w:lvlJc w:val="left"/>
      <w:pPr>
        <w:ind w:left="6120" w:hanging="360"/>
      </w:pPr>
      <w:rPr>
        <w:rFonts w:ascii="Courier New" w:hAnsi="Courier New" w:cs="Courier New" w:hint="default"/>
      </w:rPr>
    </w:lvl>
    <w:lvl w:ilvl="8" w:tplc="B610F5E4" w:tentative="1">
      <w:start w:val="1"/>
      <w:numFmt w:val="bullet"/>
      <w:lvlText w:val=""/>
      <w:lvlJc w:val="left"/>
      <w:pPr>
        <w:ind w:left="6840" w:hanging="360"/>
      </w:pPr>
      <w:rPr>
        <w:rFonts w:ascii="Wingdings" w:hAnsi="Wingdings" w:hint="default"/>
      </w:rPr>
    </w:lvl>
  </w:abstractNum>
  <w:abstractNum w:abstractNumId="41" w15:restartNumberingAfterBreak="0">
    <w:nsid w:val="333E05F7"/>
    <w:multiLevelType w:val="hybridMultilevel"/>
    <w:tmpl w:val="253A978C"/>
    <w:styleLink w:val="Style431"/>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3" w15:restartNumberingAfterBreak="0">
    <w:nsid w:val="36952D89"/>
    <w:multiLevelType w:val="hybridMultilevel"/>
    <w:tmpl w:val="479A47A6"/>
    <w:lvl w:ilvl="0" w:tplc="4F82C188">
      <w:start w:val="1"/>
      <w:numFmt w:val="bullet"/>
      <w:lvlText w:val=""/>
      <w:lvlJc w:val="left"/>
      <w:pPr>
        <w:tabs>
          <w:tab w:val="num" w:pos="3544"/>
        </w:tabs>
        <w:ind w:left="3544" w:hanging="708"/>
      </w:pPr>
      <w:rPr>
        <w:rFonts w:ascii="Symbol" w:hAnsi="Symbol" w:hint="default"/>
      </w:rPr>
    </w:lvl>
    <w:lvl w:ilvl="1" w:tplc="FEC0BA2E" w:tentative="1">
      <w:start w:val="1"/>
      <w:numFmt w:val="bullet"/>
      <w:lvlText w:val="o"/>
      <w:lvlJc w:val="left"/>
      <w:pPr>
        <w:tabs>
          <w:tab w:val="num" w:pos="2858"/>
        </w:tabs>
        <w:ind w:left="2858" w:hanging="360"/>
      </w:pPr>
      <w:rPr>
        <w:rFonts w:ascii="Courier New" w:hAnsi="Courier New" w:hint="default"/>
      </w:rPr>
    </w:lvl>
    <w:lvl w:ilvl="2" w:tplc="04D823A6">
      <w:start w:val="1"/>
      <w:numFmt w:val="bullet"/>
      <w:pStyle w:val="b2a"/>
      <w:lvlText w:val=""/>
      <w:lvlJc w:val="left"/>
      <w:pPr>
        <w:tabs>
          <w:tab w:val="num" w:pos="3578"/>
        </w:tabs>
        <w:ind w:left="3578" w:hanging="360"/>
      </w:pPr>
      <w:rPr>
        <w:rFonts w:ascii="Symbol" w:hAnsi="Symbol" w:hint="default"/>
      </w:rPr>
    </w:lvl>
    <w:lvl w:ilvl="3" w:tplc="F2E0057E" w:tentative="1">
      <w:start w:val="1"/>
      <w:numFmt w:val="bullet"/>
      <w:lvlText w:val=""/>
      <w:lvlJc w:val="left"/>
      <w:pPr>
        <w:tabs>
          <w:tab w:val="num" w:pos="4298"/>
        </w:tabs>
        <w:ind w:left="4298" w:hanging="360"/>
      </w:pPr>
      <w:rPr>
        <w:rFonts w:ascii="Symbol" w:hAnsi="Symbol" w:hint="default"/>
      </w:rPr>
    </w:lvl>
    <w:lvl w:ilvl="4" w:tplc="1DBE8A38" w:tentative="1">
      <w:start w:val="1"/>
      <w:numFmt w:val="bullet"/>
      <w:lvlText w:val="o"/>
      <w:lvlJc w:val="left"/>
      <w:pPr>
        <w:tabs>
          <w:tab w:val="num" w:pos="5018"/>
        </w:tabs>
        <w:ind w:left="5018" w:hanging="360"/>
      </w:pPr>
      <w:rPr>
        <w:rFonts w:ascii="Courier New" w:hAnsi="Courier New" w:hint="default"/>
      </w:rPr>
    </w:lvl>
    <w:lvl w:ilvl="5" w:tplc="2C20286E" w:tentative="1">
      <w:start w:val="1"/>
      <w:numFmt w:val="bullet"/>
      <w:lvlText w:val=""/>
      <w:lvlJc w:val="left"/>
      <w:pPr>
        <w:tabs>
          <w:tab w:val="num" w:pos="5738"/>
        </w:tabs>
        <w:ind w:left="5738" w:hanging="360"/>
      </w:pPr>
      <w:rPr>
        <w:rFonts w:ascii="Wingdings" w:hAnsi="Wingdings" w:hint="default"/>
      </w:rPr>
    </w:lvl>
    <w:lvl w:ilvl="6" w:tplc="5A9A2958" w:tentative="1">
      <w:start w:val="1"/>
      <w:numFmt w:val="bullet"/>
      <w:lvlText w:val=""/>
      <w:lvlJc w:val="left"/>
      <w:pPr>
        <w:tabs>
          <w:tab w:val="num" w:pos="6458"/>
        </w:tabs>
        <w:ind w:left="6458" w:hanging="360"/>
      </w:pPr>
      <w:rPr>
        <w:rFonts w:ascii="Symbol" w:hAnsi="Symbol" w:hint="default"/>
      </w:rPr>
    </w:lvl>
    <w:lvl w:ilvl="7" w:tplc="6D76DF44" w:tentative="1">
      <w:start w:val="1"/>
      <w:numFmt w:val="bullet"/>
      <w:lvlText w:val="o"/>
      <w:lvlJc w:val="left"/>
      <w:pPr>
        <w:tabs>
          <w:tab w:val="num" w:pos="7178"/>
        </w:tabs>
        <w:ind w:left="7178" w:hanging="360"/>
      </w:pPr>
      <w:rPr>
        <w:rFonts w:ascii="Courier New" w:hAnsi="Courier New" w:hint="default"/>
      </w:rPr>
    </w:lvl>
    <w:lvl w:ilvl="8" w:tplc="B40A5E90" w:tentative="1">
      <w:start w:val="1"/>
      <w:numFmt w:val="bullet"/>
      <w:lvlText w:val=""/>
      <w:lvlJc w:val="left"/>
      <w:pPr>
        <w:tabs>
          <w:tab w:val="num" w:pos="7898"/>
        </w:tabs>
        <w:ind w:left="7898" w:hanging="360"/>
      </w:pPr>
      <w:rPr>
        <w:rFonts w:ascii="Wingdings" w:hAnsi="Wingdings" w:hint="default"/>
      </w:rPr>
    </w:lvl>
  </w:abstractNum>
  <w:abstractNum w:abstractNumId="44" w15:restartNumberingAfterBreak="0">
    <w:nsid w:val="38997493"/>
    <w:multiLevelType w:val="multilevel"/>
    <w:tmpl w:val="D2C8CBFA"/>
    <w:lvl w:ilvl="0">
      <w:start w:val="1"/>
      <w:numFmt w:val="decimal"/>
      <w:pStyle w:val="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3F4B6238"/>
    <w:multiLevelType w:val="hybridMultilevel"/>
    <w:tmpl w:val="9D660060"/>
    <w:styleLink w:val="Style32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48" w15:restartNumberingAfterBreak="0">
    <w:nsid w:val="41157571"/>
    <w:multiLevelType w:val="hybridMultilevel"/>
    <w:tmpl w:val="94D2E824"/>
    <w:lvl w:ilvl="0" w:tplc="04090001">
      <w:start w:val="1"/>
      <w:numFmt w:val="bullet"/>
      <w:lvlText w:val=""/>
      <w:lvlJc w:val="left"/>
      <w:pPr>
        <w:ind w:left="720" w:hanging="360"/>
      </w:pPr>
      <w:rPr>
        <w:rFonts w:ascii="Symbol" w:hAnsi="Symbol" w:hint="default"/>
      </w:rPr>
    </w:lvl>
    <w:lvl w:ilvl="1" w:tplc="D2B0286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4657324D"/>
    <w:multiLevelType w:val="multilevel"/>
    <w:tmpl w:val="1C066580"/>
    <w:lvl w:ilvl="0">
      <w:start w:val="1"/>
      <w:numFmt w:val="decimal"/>
      <w:lvlText w:val="%1."/>
      <w:lvlJc w:val="left"/>
      <w:pPr>
        <w:ind w:left="360" w:hanging="360"/>
      </w:pPr>
      <w:rPr>
        <w:rFonts w:hint="default"/>
      </w:rPr>
    </w:lvl>
    <w:lvl w:ilvl="1">
      <w:start w:val="1"/>
      <w:numFmt w:val="decimal"/>
      <w:isLgl/>
      <w:lvlText w:val="%1.%2."/>
      <w:lvlJc w:val="left"/>
      <w:pPr>
        <w:ind w:left="555" w:hanging="375"/>
      </w:pPr>
      <w:rPr>
        <w:rFonts w:eastAsia="Times New Roman" w:cstheme="majorBidi" w:hint="default"/>
        <w:color w:val="000000" w:themeColor="text1"/>
      </w:rPr>
    </w:lvl>
    <w:lvl w:ilvl="2">
      <w:start w:val="1"/>
      <w:numFmt w:val="decimal"/>
      <w:isLgl/>
      <w:lvlText w:val="%1.%2.%3."/>
      <w:lvlJc w:val="left"/>
      <w:pPr>
        <w:ind w:left="990" w:hanging="720"/>
      </w:pPr>
      <w:rPr>
        <w:rFonts w:eastAsia="Times New Roman" w:cstheme="majorBidi" w:hint="default"/>
      </w:rPr>
    </w:lvl>
    <w:lvl w:ilvl="3">
      <w:start w:val="1"/>
      <w:numFmt w:val="decimal"/>
      <w:pStyle w:val="Tabletext"/>
      <w:isLgl/>
      <w:lvlText w:val="%1.%2.%3.%4."/>
      <w:lvlJc w:val="left"/>
      <w:pPr>
        <w:ind w:left="990" w:hanging="720"/>
      </w:pPr>
      <w:rPr>
        <w:rFonts w:eastAsia="Times New Roman" w:cstheme="majorBidi" w:hint="default"/>
      </w:rPr>
    </w:lvl>
    <w:lvl w:ilvl="4">
      <w:start w:val="1"/>
      <w:numFmt w:val="decimal"/>
      <w:isLgl/>
      <w:lvlText w:val="%1.%2.%3.%4.%5."/>
      <w:lvlJc w:val="left"/>
      <w:pPr>
        <w:ind w:left="1350" w:hanging="1080"/>
      </w:pPr>
      <w:rPr>
        <w:rFonts w:eastAsia="Times New Roman" w:cstheme="majorBidi" w:hint="default"/>
      </w:rPr>
    </w:lvl>
    <w:lvl w:ilvl="5">
      <w:start w:val="1"/>
      <w:numFmt w:val="decimal"/>
      <w:isLgl/>
      <w:lvlText w:val="%1.%2.%3.%4.%5.%6."/>
      <w:lvlJc w:val="left"/>
      <w:pPr>
        <w:ind w:left="1350" w:hanging="1080"/>
      </w:pPr>
      <w:rPr>
        <w:rFonts w:eastAsia="Times New Roman" w:cstheme="majorBidi" w:hint="default"/>
      </w:rPr>
    </w:lvl>
    <w:lvl w:ilvl="6">
      <w:start w:val="1"/>
      <w:numFmt w:val="decimal"/>
      <w:isLgl/>
      <w:lvlText w:val="%1.%2.%3.%4.%5.%6.%7."/>
      <w:lvlJc w:val="left"/>
      <w:pPr>
        <w:ind w:left="1710" w:hanging="1440"/>
      </w:pPr>
      <w:rPr>
        <w:rFonts w:eastAsia="Times New Roman" w:cstheme="majorBidi" w:hint="default"/>
      </w:rPr>
    </w:lvl>
    <w:lvl w:ilvl="7">
      <w:start w:val="1"/>
      <w:numFmt w:val="decimal"/>
      <w:isLgl/>
      <w:lvlText w:val="%1.%2.%3.%4.%5.%6.%7.%8."/>
      <w:lvlJc w:val="left"/>
      <w:pPr>
        <w:ind w:left="1710" w:hanging="1440"/>
      </w:pPr>
      <w:rPr>
        <w:rFonts w:eastAsia="Times New Roman" w:cstheme="majorBidi" w:hint="default"/>
      </w:rPr>
    </w:lvl>
    <w:lvl w:ilvl="8">
      <w:start w:val="1"/>
      <w:numFmt w:val="decimal"/>
      <w:isLgl/>
      <w:lvlText w:val="%1.%2.%3.%4.%5.%6.%7.%8.%9."/>
      <w:lvlJc w:val="left"/>
      <w:pPr>
        <w:ind w:left="2070" w:hanging="1800"/>
      </w:pPr>
      <w:rPr>
        <w:rFonts w:eastAsia="Times New Roman" w:cstheme="majorBidi" w:hint="default"/>
      </w:rPr>
    </w:lvl>
  </w:abstractNum>
  <w:abstractNum w:abstractNumId="51" w15:restartNumberingAfterBreak="0">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52" w15:restartNumberingAfterBreak="0">
    <w:nsid w:val="48D719C6"/>
    <w:multiLevelType w:val="multilevel"/>
    <w:tmpl w:val="8A24001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54" w15:restartNumberingAfterBreak="0">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4FF534BB"/>
    <w:multiLevelType w:val="multilevel"/>
    <w:tmpl w:val="3CB45342"/>
    <w:styleLink w:val="Style4311"/>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26A7231"/>
    <w:multiLevelType w:val="hybridMultilevel"/>
    <w:tmpl w:val="97B220EE"/>
    <w:lvl w:ilvl="0" w:tplc="04090001">
      <w:start w:val="1"/>
      <w:numFmt w:val="bullet"/>
      <w:pStyle w:val="ReportBullet"/>
      <w:lvlText w:val=""/>
      <w:lvlJc w:val="left"/>
      <w:pPr>
        <w:tabs>
          <w:tab w:val="num" w:pos="504"/>
        </w:tabs>
        <w:ind w:left="504" w:hanging="360"/>
      </w:pPr>
      <w:rPr>
        <w:rFonts w:ascii="Symbol" w:hAnsi="Symbol" w:hint="default"/>
        <w:color w:val="000000"/>
        <w:sz w:val="20"/>
      </w:rPr>
    </w:lvl>
    <w:lvl w:ilvl="1" w:tplc="04090003">
      <w:start w:val="1"/>
      <w:numFmt w:val="bullet"/>
      <w:lvlText w:val="-"/>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start w:val="1"/>
      <w:numFmt w:val="bullet"/>
      <w:pStyle w:val="Heading311p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59" w15:restartNumberingAfterBreak="0">
    <w:nsid w:val="57005A71"/>
    <w:multiLevelType w:val="hybridMultilevel"/>
    <w:tmpl w:val="88885672"/>
    <w:lvl w:ilvl="0" w:tplc="AF4807F8">
      <w:start w:val="1"/>
      <w:numFmt w:val="decimal"/>
      <w:pStyle w:val="StyleHeading1Sylfaen11ptBoldNotItalicLeft"/>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60" w15:restartNumberingAfterBreak="0">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5A955A34"/>
    <w:multiLevelType w:val="hybridMultilevel"/>
    <w:tmpl w:val="581C7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AD55887"/>
    <w:multiLevelType w:val="hybridMultilevel"/>
    <w:tmpl w:val="878C9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64" w15:restartNumberingAfterBreak="0">
    <w:nsid w:val="5ED30931"/>
    <w:multiLevelType w:val="hybridMultilevel"/>
    <w:tmpl w:val="B740A4F2"/>
    <w:lvl w:ilvl="0" w:tplc="2C5C0C66">
      <w:start w:val="1"/>
      <w:numFmt w:val="decimal"/>
      <w:pStyle w:val="StyleHeading1Sylfaen11ptBoldNotItalic"/>
      <w:lvlText w:val="%1."/>
      <w:lvlJc w:val="left"/>
      <w:pPr>
        <w:tabs>
          <w:tab w:val="num" w:pos="720"/>
        </w:tabs>
        <w:ind w:left="720" w:hanging="360"/>
      </w:pPr>
    </w:lvl>
    <w:lvl w:ilvl="1" w:tplc="F2683786" w:tentative="1">
      <w:start w:val="1"/>
      <w:numFmt w:val="lowerLetter"/>
      <w:lvlText w:val="%2."/>
      <w:lvlJc w:val="left"/>
      <w:pPr>
        <w:tabs>
          <w:tab w:val="num" w:pos="1440"/>
        </w:tabs>
        <w:ind w:left="1440" w:hanging="360"/>
      </w:pPr>
    </w:lvl>
    <w:lvl w:ilvl="2" w:tplc="6CDCBBEE" w:tentative="1">
      <w:start w:val="1"/>
      <w:numFmt w:val="lowerRoman"/>
      <w:lvlText w:val="%3."/>
      <w:lvlJc w:val="right"/>
      <w:pPr>
        <w:tabs>
          <w:tab w:val="num" w:pos="2160"/>
        </w:tabs>
        <w:ind w:left="2160" w:hanging="180"/>
      </w:pPr>
    </w:lvl>
    <w:lvl w:ilvl="3" w:tplc="367EE2F0" w:tentative="1">
      <w:start w:val="1"/>
      <w:numFmt w:val="decimal"/>
      <w:lvlText w:val="%4."/>
      <w:lvlJc w:val="left"/>
      <w:pPr>
        <w:tabs>
          <w:tab w:val="num" w:pos="2880"/>
        </w:tabs>
        <w:ind w:left="2880" w:hanging="360"/>
      </w:pPr>
    </w:lvl>
    <w:lvl w:ilvl="4" w:tplc="AFAE3096" w:tentative="1">
      <w:start w:val="1"/>
      <w:numFmt w:val="lowerLetter"/>
      <w:lvlText w:val="%5."/>
      <w:lvlJc w:val="left"/>
      <w:pPr>
        <w:tabs>
          <w:tab w:val="num" w:pos="3600"/>
        </w:tabs>
        <w:ind w:left="3600" w:hanging="360"/>
      </w:pPr>
    </w:lvl>
    <w:lvl w:ilvl="5" w:tplc="447EF1C0" w:tentative="1">
      <w:start w:val="1"/>
      <w:numFmt w:val="lowerRoman"/>
      <w:lvlText w:val="%6."/>
      <w:lvlJc w:val="right"/>
      <w:pPr>
        <w:tabs>
          <w:tab w:val="num" w:pos="4320"/>
        </w:tabs>
        <w:ind w:left="4320" w:hanging="180"/>
      </w:pPr>
    </w:lvl>
    <w:lvl w:ilvl="6" w:tplc="F71C83B8" w:tentative="1">
      <w:start w:val="1"/>
      <w:numFmt w:val="decimal"/>
      <w:lvlText w:val="%7."/>
      <w:lvlJc w:val="left"/>
      <w:pPr>
        <w:tabs>
          <w:tab w:val="num" w:pos="5040"/>
        </w:tabs>
        <w:ind w:left="5040" w:hanging="360"/>
      </w:pPr>
    </w:lvl>
    <w:lvl w:ilvl="7" w:tplc="A0DEF9E8" w:tentative="1">
      <w:start w:val="1"/>
      <w:numFmt w:val="lowerLetter"/>
      <w:lvlText w:val="%8."/>
      <w:lvlJc w:val="left"/>
      <w:pPr>
        <w:tabs>
          <w:tab w:val="num" w:pos="5760"/>
        </w:tabs>
        <w:ind w:left="5760" w:hanging="360"/>
      </w:pPr>
    </w:lvl>
    <w:lvl w:ilvl="8" w:tplc="DEB42AB2" w:tentative="1">
      <w:start w:val="1"/>
      <w:numFmt w:val="lowerRoman"/>
      <w:lvlText w:val="%9."/>
      <w:lvlJc w:val="right"/>
      <w:pPr>
        <w:tabs>
          <w:tab w:val="num" w:pos="6480"/>
        </w:tabs>
        <w:ind w:left="6480" w:hanging="180"/>
      </w:pPr>
    </w:lvl>
  </w:abstractNum>
  <w:abstractNum w:abstractNumId="65" w15:restartNumberingAfterBreak="0">
    <w:nsid w:val="6028203C"/>
    <w:multiLevelType w:val="multilevel"/>
    <w:tmpl w:val="902A028A"/>
    <w:numStyleLink w:val="Style84"/>
  </w:abstractNum>
  <w:abstractNum w:abstractNumId="66" w15:restartNumberingAfterBreak="0">
    <w:nsid w:val="60643436"/>
    <w:multiLevelType w:val="multilevel"/>
    <w:tmpl w:val="C362084A"/>
    <w:lvl w:ilvl="0">
      <w:start w:val="1"/>
      <w:numFmt w:val="bullet"/>
      <w:lvlText w:val=""/>
      <w:lvlJc w:val="left"/>
      <w:pPr>
        <w:tabs>
          <w:tab w:val="num" w:pos="1260"/>
        </w:tabs>
        <w:ind w:left="1260" w:hanging="360"/>
      </w:pPr>
      <w:rPr>
        <w:rFonts w:ascii="Symbol" w:hAnsi="Symbol" w:hint="default"/>
        <w:sz w:val="12"/>
        <w:szCs w:val="12"/>
      </w:rPr>
    </w:lvl>
    <w:lvl w:ilvl="1">
      <w:start w:val="4"/>
      <w:numFmt w:val="bullet"/>
      <w:lvlText w:val="-"/>
      <w:lvlJc w:val="left"/>
      <w:pPr>
        <w:ind w:left="1440" w:hanging="360"/>
      </w:pPr>
      <w:rPr>
        <w:rFonts w:ascii="Sylfaen" w:eastAsiaTheme="minorHAnsi" w:hAnsi="Sylfaen"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0DF14C4"/>
    <w:multiLevelType w:val="multilevel"/>
    <w:tmpl w:val="FF449300"/>
    <w:lvl w:ilvl="0">
      <w:start w:val="1"/>
      <w:numFmt w:val="bullet"/>
      <w:lvlText w:val=""/>
      <w:lvlJc w:val="left"/>
      <w:pPr>
        <w:tabs>
          <w:tab w:val="num" w:pos="360"/>
        </w:tabs>
        <w:ind w:left="360" w:hanging="360"/>
      </w:pPr>
      <w:rPr>
        <w:rFonts w:ascii="Symbol" w:hAnsi="Symbol" w:hint="default"/>
        <w:color w:val="auto"/>
        <w:sz w:val="12"/>
        <w:szCs w:val="1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8" w15:restartNumberingAfterBreak="0">
    <w:nsid w:val="61DE6000"/>
    <w:multiLevelType w:val="hybridMultilevel"/>
    <w:tmpl w:val="462A109A"/>
    <w:styleLink w:val="Style324"/>
    <w:lvl w:ilvl="0" w:tplc="D5D048BA">
      <w:start w:val="1"/>
      <w:numFmt w:val="bullet"/>
      <w:lvlText w:val=""/>
      <w:lvlJc w:val="left"/>
      <w:pPr>
        <w:ind w:left="720" w:hanging="360"/>
      </w:pPr>
      <w:rPr>
        <w:rFonts w:ascii="Symbol" w:hAnsi="Symbol" w:hint="default"/>
      </w:rPr>
    </w:lvl>
    <w:lvl w:ilvl="1" w:tplc="7CE6F226" w:tentative="1">
      <w:start w:val="1"/>
      <w:numFmt w:val="bullet"/>
      <w:lvlText w:val="o"/>
      <w:lvlJc w:val="left"/>
      <w:pPr>
        <w:ind w:left="1440" w:hanging="360"/>
      </w:pPr>
      <w:rPr>
        <w:rFonts w:ascii="Courier New" w:hAnsi="Courier New" w:cs="Courier New" w:hint="default"/>
      </w:rPr>
    </w:lvl>
    <w:lvl w:ilvl="2" w:tplc="3A622E96" w:tentative="1">
      <w:start w:val="1"/>
      <w:numFmt w:val="bullet"/>
      <w:lvlText w:val=""/>
      <w:lvlJc w:val="left"/>
      <w:pPr>
        <w:ind w:left="2160" w:hanging="360"/>
      </w:pPr>
      <w:rPr>
        <w:rFonts w:ascii="Wingdings" w:hAnsi="Wingdings" w:hint="default"/>
      </w:rPr>
    </w:lvl>
    <w:lvl w:ilvl="3" w:tplc="AB1CBD50" w:tentative="1">
      <w:start w:val="1"/>
      <w:numFmt w:val="bullet"/>
      <w:lvlText w:val=""/>
      <w:lvlJc w:val="left"/>
      <w:pPr>
        <w:ind w:left="2880" w:hanging="360"/>
      </w:pPr>
      <w:rPr>
        <w:rFonts w:ascii="Symbol" w:hAnsi="Symbol" w:hint="default"/>
      </w:rPr>
    </w:lvl>
    <w:lvl w:ilvl="4" w:tplc="190433E6" w:tentative="1">
      <w:start w:val="1"/>
      <w:numFmt w:val="bullet"/>
      <w:lvlText w:val="o"/>
      <w:lvlJc w:val="left"/>
      <w:pPr>
        <w:ind w:left="3600" w:hanging="360"/>
      </w:pPr>
      <w:rPr>
        <w:rFonts w:ascii="Courier New" w:hAnsi="Courier New" w:cs="Courier New" w:hint="default"/>
      </w:rPr>
    </w:lvl>
    <w:lvl w:ilvl="5" w:tplc="8ED4C122" w:tentative="1">
      <w:start w:val="1"/>
      <w:numFmt w:val="bullet"/>
      <w:lvlText w:val=""/>
      <w:lvlJc w:val="left"/>
      <w:pPr>
        <w:ind w:left="4320" w:hanging="360"/>
      </w:pPr>
      <w:rPr>
        <w:rFonts w:ascii="Wingdings" w:hAnsi="Wingdings" w:hint="default"/>
      </w:rPr>
    </w:lvl>
    <w:lvl w:ilvl="6" w:tplc="B5D8A026" w:tentative="1">
      <w:start w:val="1"/>
      <w:numFmt w:val="bullet"/>
      <w:lvlText w:val=""/>
      <w:lvlJc w:val="left"/>
      <w:pPr>
        <w:ind w:left="5040" w:hanging="360"/>
      </w:pPr>
      <w:rPr>
        <w:rFonts w:ascii="Symbol" w:hAnsi="Symbol" w:hint="default"/>
      </w:rPr>
    </w:lvl>
    <w:lvl w:ilvl="7" w:tplc="3872EA0E" w:tentative="1">
      <w:start w:val="1"/>
      <w:numFmt w:val="bullet"/>
      <w:lvlText w:val="o"/>
      <w:lvlJc w:val="left"/>
      <w:pPr>
        <w:ind w:left="5760" w:hanging="360"/>
      </w:pPr>
      <w:rPr>
        <w:rFonts w:ascii="Courier New" w:hAnsi="Courier New" w:cs="Courier New" w:hint="default"/>
      </w:rPr>
    </w:lvl>
    <w:lvl w:ilvl="8" w:tplc="DAAA2F3A" w:tentative="1">
      <w:start w:val="1"/>
      <w:numFmt w:val="bullet"/>
      <w:lvlText w:val=""/>
      <w:lvlJc w:val="left"/>
      <w:pPr>
        <w:ind w:left="6480" w:hanging="360"/>
      </w:pPr>
      <w:rPr>
        <w:rFonts w:ascii="Wingdings" w:hAnsi="Wingdings" w:hint="default"/>
      </w:rPr>
    </w:lvl>
  </w:abstractNum>
  <w:abstractNum w:abstractNumId="69"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0"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6C571579"/>
    <w:multiLevelType w:val="hybridMultilevel"/>
    <w:tmpl w:val="F52066B2"/>
    <w:lvl w:ilvl="0" w:tplc="B8B0C276">
      <w:start w:val="1"/>
      <w:numFmt w:val="bullet"/>
      <w:pStyle w:val="Style1"/>
      <w:lvlText w:val=""/>
      <w:lvlJc w:val="left"/>
      <w:pPr>
        <w:tabs>
          <w:tab w:val="num" w:pos="990"/>
        </w:tabs>
        <w:ind w:left="99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D983914"/>
    <w:multiLevelType w:val="hybridMultilevel"/>
    <w:tmpl w:val="EB524F34"/>
    <w:lvl w:ilvl="0" w:tplc="F6ACD4AA">
      <w:start w:val="1"/>
      <w:numFmt w:val="bullet"/>
      <w:pStyle w:val="bullet"/>
      <w:lvlText w:val=""/>
      <w:lvlJc w:val="left"/>
      <w:pPr>
        <w:tabs>
          <w:tab w:val="num" w:pos="2520"/>
        </w:tabs>
        <w:ind w:left="2520" w:hanging="360"/>
      </w:pPr>
      <w:rPr>
        <w:rFonts w:ascii="Symbol" w:hAnsi="Symbol" w:hint="default"/>
        <w:sz w:val="16"/>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3" w15:restartNumberingAfterBreak="0">
    <w:nsid w:val="6F32144F"/>
    <w:multiLevelType w:val="multilevel"/>
    <w:tmpl w:val="FF76FA26"/>
    <w:lvl w:ilvl="0">
      <w:start w:val="1"/>
      <w:numFmt w:val="decimal"/>
      <w:pStyle w:val="31"/>
      <w:lvlText w:val="%1"/>
      <w:lvlJc w:val="left"/>
      <w:pPr>
        <w:ind w:left="432" w:hanging="432"/>
      </w:pPr>
    </w:lvl>
    <w:lvl w:ilvl="1">
      <w:start w:val="1"/>
      <w:numFmt w:val="decimal"/>
      <w:lvlText w:val="%1.%2"/>
      <w:lvlJc w:val="left"/>
      <w:pPr>
        <w:ind w:left="576" w:hanging="576"/>
      </w:pPr>
    </w:lvl>
    <w:lvl w:ilvl="2">
      <w:start w:val="1"/>
      <w:numFmt w:val="decimal"/>
      <w:pStyle w:val="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4" w15:restartNumberingAfterBreak="0">
    <w:nsid w:val="700078BF"/>
    <w:multiLevelType w:val="multilevel"/>
    <w:tmpl w:val="2730D74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5" w15:restartNumberingAfterBreak="0">
    <w:nsid w:val="70A4017B"/>
    <w:multiLevelType w:val="hybridMultilevel"/>
    <w:tmpl w:val="10F4DB06"/>
    <w:lvl w:ilvl="0" w:tplc="0409000D">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77" w15:restartNumberingAfterBreak="0">
    <w:nsid w:val="729E6271"/>
    <w:multiLevelType w:val="hybridMultilevel"/>
    <w:tmpl w:val="A44EF442"/>
    <w:styleLink w:val="Style311"/>
    <w:lvl w:ilvl="0" w:tplc="706ECCE4">
      <w:start w:val="1"/>
      <w:numFmt w:val="bullet"/>
      <w:lvlText w:val=""/>
      <w:lvlJc w:val="left"/>
      <w:pPr>
        <w:ind w:left="720" w:hanging="360"/>
      </w:pPr>
      <w:rPr>
        <w:rFonts w:ascii="Symbol" w:hAnsi="Symbol" w:hint="default"/>
      </w:rPr>
    </w:lvl>
    <w:lvl w:ilvl="1" w:tplc="045A5B14" w:tentative="1">
      <w:start w:val="1"/>
      <w:numFmt w:val="bullet"/>
      <w:lvlText w:val="o"/>
      <w:lvlJc w:val="left"/>
      <w:pPr>
        <w:ind w:left="1440" w:hanging="360"/>
      </w:pPr>
      <w:rPr>
        <w:rFonts w:ascii="Courier New" w:hAnsi="Courier New" w:cs="Courier New" w:hint="default"/>
      </w:rPr>
    </w:lvl>
    <w:lvl w:ilvl="2" w:tplc="6D548894" w:tentative="1">
      <w:start w:val="1"/>
      <w:numFmt w:val="bullet"/>
      <w:lvlText w:val=""/>
      <w:lvlJc w:val="left"/>
      <w:pPr>
        <w:ind w:left="2160" w:hanging="360"/>
      </w:pPr>
      <w:rPr>
        <w:rFonts w:ascii="Wingdings" w:hAnsi="Wingdings" w:hint="default"/>
      </w:rPr>
    </w:lvl>
    <w:lvl w:ilvl="3" w:tplc="0726BBCC" w:tentative="1">
      <w:start w:val="1"/>
      <w:numFmt w:val="bullet"/>
      <w:lvlText w:val=""/>
      <w:lvlJc w:val="left"/>
      <w:pPr>
        <w:ind w:left="2880" w:hanging="360"/>
      </w:pPr>
      <w:rPr>
        <w:rFonts w:ascii="Symbol" w:hAnsi="Symbol" w:hint="default"/>
      </w:rPr>
    </w:lvl>
    <w:lvl w:ilvl="4" w:tplc="16C6ED96" w:tentative="1">
      <w:start w:val="1"/>
      <w:numFmt w:val="bullet"/>
      <w:lvlText w:val="o"/>
      <w:lvlJc w:val="left"/>
      <w:pPr>
        <w:ind w:left="3600" w:hanging="360"/>
      </w:pPr>
      <w:rPr>
        <w:rFonts w:ascii="Courier New" w:hAnsi="Courier New" w:cs="Courier New" w:hint="default"/>
      </w:rPr>
    </w:lvl>
    <w:lvl w:ilvl="5" w:tplc="544EAEC0" w:tentative="1">
      <w:start w:val="1"/>
      <w:numFmt w:val="bullet"/>
      <w:lvlText w:val=""/>
      <w:lvlJc w:val="left"/>
      <w:pPr>
        <w:ind w:left="4320" w:hanging="360"/>
      </w:pPr>
      <w:rPr>
        <w:rFonts w:ascii="Wingdings" w:hAnsi="Wingdings" w:hint="default"/>
      </w:rPr>
    </w:lvl>
    <w:lvl w:ilvl="6" w:tplc="B0CC10BE" w:tentative="1">
      <w:start w:val="1"/>
      <w:numFmt w:val="bullet"/>
      <w:lvlText w:val=""/>
      <w:lvlJc w:val="left"/>
      <w:pPr>
        <w:ind w:left="5040" w:hanging="360"/>
      </w:pPr>
      <w:rPr>
        <w:rFonts w:ascii="Symbol" w:hAnsi="Symbol" w:hint="default"/>
      </w:rPr>
    </w:lvl>
    <w:lvl w:ilvl="7" w:tplc="CF8CB668" w:tentative="1">
      <w:start w:val="1"/>
      <w:numFmt w:val="bullet"/>
      <w:lvlText w:val="o"/>
      <w:lvlJc w:val="left"/>
      <w:pPr>
        <w:ind w:left="5760" w:hanging="360"/>
      </w:pPr>
      <w:rPr>
        <w:rFonts w:ascii="Courier New" w:hAnsi="Courier New" w:cs="Courier New" w:hint="default"/>
      </w:rPr>
    </w:lvl>
    <w:lvl w:ilvl="8" w:tplc="48CE8D68" w:tentative="1">
      <w:start w:val="1"/>
      <w:numFmt w:val="bullet"/>
      <w:lvlText w:val=""/>
      <w:lvlJc w:val="left"/>
      <w:pPr>
        <w:ind w:left="6480" w:hanging="360"/>
      </w:pPr>
      <w:rPr>
        <w:rFonts w:ascii="Wingdings" w:hAnsi="Wingdings" w:hint="default"/>
      </w:rPr>
    </w:lvl>
  </w:abstractNum>
  <w:abstractNum w:abstractNumId="78" w15:restartNumberingAfterBreak="0">
    <w:nsid w:val="77B40EE3"/>
    <w:multiLevelType w:val="hybridMultilevel"/>
    <w:tmpl w:val="2C6C752E"/>
    <w:lvl w:ilvl="0" w:tplc="27C0504A">
      <w:numFmt w:val="bullet"/>
      <w:pStyle w:val="bullets"/>
      <w:lvlText w:val="-"/>
      <w:lvlJc w:val="left"/>
      <w:pPr>
        <w:ind w:left="1211" w:hanging="360"/>
      </w:pPr>
      <w:rPr>
        <w:rFonts w:ascii="Calibri" w:eastAsia="Calibri" w:hAnsi="Calibri" w:cs="Calibri"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15:restartNumberingAfterBreak="0">
    <w:nsid w:val="799B0C2C"/>
    <w:multiLevelType w:val="multilevel"/>
    <w:tmpl w:val="902A028A"/>
    <w:styleLink w:val="Style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7B3F6158"/>
    <w:multiLevelType w:val="multilevel"/>
    <w:tmpl w:val="B0986D10"/>
    <w:styleLink w:val="Style36"/>
    <w:lvl w:ilvl="0">
      <w:start w:val="1"/>
      <w:numFmt w:val="decimal"/>
      <w:lvlText w:val="%1"/>
      <w:lvlJc w:val="left"/>
      <w:pPr>
        <w:ind w:left="432" w:hanging="432"/>
      </w:pPr>
    </w:lvl>
    <w:lvl w:ilvl="1">
      <w:start w:val="1"/>
      <w:numFmt w:val="decimal"/>
      <w:lvlText w:val="%1.%2"/>
      <w:lvlJc w:val="left"/>
      <w:pPr>
        <w:ind w:left="576" w:hanging="576"/>
      </w:pPr>
      <w:rPr>
        <w:b/>
        <w:color w:val="000000" w:themeColor="text1"/>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pStyle w:val="51"/>
      <w:lvlText w:val="%1.%2.%3.%4.%5"/>
      <w:lvlJc w:val="left"/>
      <w:pPr>
        <w:ind w:left="1150"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81" w15:restartNumberingAfterBreak="0">
    <w:nsid w:val="7BFE150E"/>
    <w:multiLevelType w:val="hybridMultilevel"/>
    <w:tmpl w:val="051E9D0E"/>
    <w:lvl w:ilvl="0" w:tplc="A37C75D0">
      <w:start w:val="1"/>
      <w:numFmt w:val="bullet"/>
      <w:lvlText w:val=""/>
      <w:lvlJc w:val="left"/>
      <w:pPr>
        <w:tabs>
          <w:tab w:val="num" w:pos="720"/>
        </w:tabs>
        <w:ind w:left="720" w:hanging="360"/>
      </w:pPr>
      <w:rPr>
        <w:rFonts w:ascii="Symbol" w:hAnsi="Symbol" w:hint="default"/>
      </w:rPr>
    </w:lvl>
    <w:lvl w:ilvl="1" w:tplc="15628F3C">
      <w:start w:val="1"/>
      <w:numFmt w:val="bullet"/>
      <w:lvlText w:val="o"/>
      <w:lvlJc w:val="left"/>
      <w:pPr>
        <w:tabs>
          <w:tab w:val="num" w:pos="1080"/>
        </w:tabs>
        <w:ind w:left="1080" w:hanging="360"/>
      </w:pPr>
      <w:rPr>
        <w:rFonts w:ascii="Courier New" w:hAnsi="Courier New" w:hint="default"/>
      </w:rPr>
    </w:lvl>
    <w:lvl w:ilvl="2" w:tplc="6ABC34F2">
      <w:start w:val="1"/>
      <w:numFmt w:val="bullet"/>
      <w:pStyle w:val="a0"/>
      <w:lvlText w:val=""/>
      <w:lvlJc w:val="left"/>
      <w:pPr>
        <w:tabs>
          <w:tab w:val="num" w:pos="1440"/>
        </w:tabs>
        <w:ind w:left="1440" w:hanging="360"/>
      </w:pPr>
      <w:rPr>
        <w:rFonts w:ascii="Symbol" w:hAnsi="Symbol" w:hint="default"/>
        <w:sz w:val="22"/>
        <w:szCs w:val="22"/>
      </w:rPr>
    </w:lvl>
    <w:lvl w:ilvl="3" w:tplc="798664C8" w:tentative="1">
      <w:start w:val="1"/>
      <w:numFmt w:val="bullet"/>
      <w:lvlText w:val=""/>
      <w:lvlJc w:val="left"/>
      <w:pPr>
        <w:tabs>
          <w:tab w:val="num" w:pos="2880"/>
        </w:tabs>
        <w:ind w:left="2880" w:hanging="360"/>
      </w:pPr>
      <w:rPr>
        <w:rFonts w:ascii="Symbol" w:hAnsi="Symbol" w:hint="default"/>
      </w:rPr>
    </w:lvl>
    <w:lvl w:ilvl="4" w:tplc="B69C1ED6" w:tentative="1">
      <w:start w:val="1"/>
      <w:numFmt w:val="bullet"/>
      <w:lvlText w:val="o"/>
      <w:lvlJc w:val="left"/>
      <w:pPr>
        <w:tabs>
          <w:tab w:val="num" w:pos="3600"/>
        </w:tabs>
        <w:ind w:left="3600" w:hanging="360"/>
      </w:pPr>
      <w:rPr>
        <w:rFonts w:ascii="Courier New" w:hAnsi="Courier New" w:cs="Courier New" w:hint="default"/>
      </w:rPr>
    </w:lvl>
    <w:lvl w:ilvl="5" w:tplc="6150D728" w:tentative="1">
      <w:start w:val="1"/>
      <w:numFmt w:val="bullet"/>
      <w:lvlText w:val=""/>
      <w:lvlJc w:val="left"/>
      <w:pPr>
        <w:tabs>
          <w:tab w:val="num" w:pos="4320"/>
        </w:tabs>
        <w:ind w:left="4320" w:hanging="360"/>
      </w:pPr>
      <w:rPr>
        <w:rFonts w:ascii="Wingdings" w:hAnsi="Wingdings" w:hint="default"/>
      </w:rPr>
    </w:lvl>
    <w:lvl w:ilvl="6" w:tplc="A13E35AE" w:tentative="1">
      <w:start w:val="1"/>
      <w:numFmt w:val="bullet"/>
      <w:lvlText w:val=""/>
      <w:lvlJc w:val="left"/>
      <w:pPr>
        <w:tabs>
          <w:tab w:val="num" w:pos="5040"/>
        </w:tabs>
        <w:ind w:left="5040" w:hanging="360"/>
      </w:pPr>
      <w:rPr>
        <w:rFonts w:ascii="Symbol" w:hAnsi="Symbol" w:hint="default"/>
      </w:rPr>
    </w:lvl>
    <w:lvl w:ilvl="7" w:tplc="D578FE88" w:tentative="1">
      <w:start w:val="1"/>
      <w:numFmt w:val="bullet"/>
      <w:lvlText w:val="o"/>
      <w:lvlJc w:val="left"/>
      <w:pPr>
        <w:tabs>
          <w:tab w:val="num" w:pos="5760"/>
        </w:tabs>
        <w:ind w:left="5760" w:hanging="360"/>
      </w:pPr>
      <w:rPr>
        <w:rFonts w:ascii="Courier New" w:hAnsi="Courier New" w:cs="Courier New" w:hint="default"/>
      </w:rPr>
    </w:lvl>
    <w:lvl w:ilvl="8" w:tplc="3C68D660"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C1D32AC"/>
    <w:multiLevelType w:val="hybridMultilevel"/>
    <w:tmpl w:val="797ABCE8"/>
    <w:styleLink w:val="Style410"/>
    <w:lvl w:ilvl="0" w:tplc="89B69300">
      <w:start w:val="1"/>
      <w:numFmt w:val="bullet"/>
      <w:lvlText w:val=""/>
      <w:lvlJc w:val="left"/>
      <w:pPr>
        <w:ind w:left="720" w:hanging="360"/>
      </w:pPr>
      <w:rPr>
        <w:rFonts w:ascii="Symbol" w:hAnsi="Symbol" w:hint="default"/>
      </w:rPr>
    </w:lvl>
    <w:lvl w:ilvl="1" w:tplc="070824CA" w:tentative="1">
      <w:start w:val="1"/>
      <w:numFmt w:val="bullet"/>
      <w:lvlText w:val="o"/>
      <w:lvlJc w:val="left"/>
      <w:pPr>
        <w:ind w:left="1440" w:hanging="360"/>
      </w:pPr>
      <w:rPr>
        <w:rFonts w:ascii="Courier New" w:hAnsi="Courier New" w:cs="Courier New" w:hint="default"/>
      </w:rPr>
    </w:lvl>
    <w:lvl w:ilvl="2" w:tplc="DBCE22FE" w:tentative="1">
      <w:start w:val="1"/>
      <w:numFmt w:val="bullet"/>
      <w:lvlText w:val=""/>
      <w:lvlJc w:val="left"/>
      <w:pPr>
        <w:ind w:left="2160" w:hanging="360"/>
      </w:pPr>
      <w:rPr>
        <w:rFonts w:ascii="Wingdings" w:hAnsi="Wingdings" w:hint="default"/>
      </w:rPr>
    </w:lvl>
    <w:lvl w:ilvl="3" w:tplc="C73858BA" w:tentative="1">
      <w:start w:val="1"/>
      <w:numFmt w:val="bullet"/>
      <w:lvlText w:val=""/>
      <w:lvlJc w:val="left"/>
      <w:pPr>
        <w:ind w:left="2880" w:hanging="360"/>
      </w:pPr>
      <w:rPr>
        <w:rFonts w:ascii="Symbol" w:hAnsi="Symbol" w:hint="default"/>
      </w:rPr>
    </w:lvl>
    <w:lvl w:ilvl="4" w:tplc="507AB0CC" w:tentative="1">
      <w:start w:val="1"/>
      <w:numFmt w:val="bullet"/>
      <w:lvlText w:val="o"/>
      <w:lvlJc w:val="left"/>
      <w:pPr>
        <w:ind w:left="3600" w:hanging="360"/>
      </w:pPr>
      <w:rPr>
        <w:rFonts w:ascii="Courier New" w:hAnsi="Courier New" w:cs="Courier New" w:hint="default"/>
      </w:rPr>
    </w:lvl>
    <w:lvl w:ilvl="5" w:tplc="0CE0331E" w:tentative="1">
      <w:start w:val="1"/>
      <w:numFmt w:val="bullet"/>
      <w:lvlText w:val=""/>
      <w:lvlJc w:val="left"/>
      <w:pPr>
        <w:ind w:left="4320" w:hanging="360"/>
      </w:pPr>
      <w:rPr>
        <w:rFonts w:ascii="Wingdings" w:hAnsi="Wingdings" w:hint="default"/>
      </w:rPr>
    </w:lvl>
    <w:lvl w:ilvl="6" w:tplc="6DD86144" w:tentative="1">
      <w:start w:val="1"/>
      <w:numFmt w:val="bullet"/>
      <w:lvlText w:val=""/>
      <w:lvlJc w:val="left"/>
      <w:pPr>
        <w:ind w:left="5040" w:hanging="360"/>
      </w:pPr>
      <w:rPr>
        <w:rFonts w:ascii="Symbol" w:hAnsi="Symbol" w:hint="default"/>
      </w:rPr>
    </w:lvl>
    <w:lvl w:ilvl="7" w:tplc="0B5AEB22" w:tentative="1">
      <w:start w:val="1"/>
      <w:numFmt w:val="bullet"/>
      <w:lvlText w:val="o"/>
      <w:lvlJc w:val="left"/>
      <w:pPr>
        <w:ind w:left="5760" w:hanging="360"/>
      </w:pPr>
      <w:rPr>
        <w:rFonts w:ascii="Courier New" w:hAnsi="Courier New" w:cs="Courier New" w:hint="default"/>
      </w:rPr>
    </w:lvl>
    <w:lvl w:ilvl="8" w:tplc="1F128034" w:tentative="1">
      <w:start w:val="1"/>
      <w:numFmt w:val="bullet"/>
      <w:lvlText w:val=""/>
      <w:lvlJc w:val="left"/>
      <w:pPr>
        <w:ind w:left="6480" w:hanging="360"/>
      </w:pPr>
      <w:rPr>
        <w:rFonts w:ascii="Wingdings" w:hAnsi="Wingdings" w:hint="default"/>
      </w:rPr>
    </w:lvl>
  </w:abstractNum>
  <w:abstractNum w:abstractNumId="83" w15:restartNumberingAfterBreak="0">
    <w:nsid w:val="7E8D2BBC"/>
    <w:multiLevelType w:val="hybridMultilevel"/>
    <w:tmpl w:val="163E8C90"/>
    <w:styleLink w:val="Style31"/>
    <w:lvl w:ilvl="0" w:tplc="B3F07D02">
      <w:start w:val="1"/>
      <w:numFmt w:val="bullet"/>
      <w:lvlText w:val=""/>
      <w:lvlJc w:val="left"/>
      <w:pPr>
        <w:ind w:left="720" w:hanging="360"/>
      </w:pPr>
      <w:rPr>
        <w:rFonts w:ascii="Symbol" w:hAnsi="Symbol" w:hint="default"/>
      </w:rPr>
    </w:lvl>
    <w:lvl w:ilvl="1" w:tplc="55E001B0">
      <w:start w:val="1"/>
      <w:numFmt w:val="bullet"/>
      <w:lvlText w:val="o"/>
      <w:lvlJc w:val="left"/>
      <w:pPr>
        <w:ind w:left="1440" w:hanging="360"/>
      </w:pPr>
      <w:rPr>
        <w:rFonts w:ascii="Courier New" w:hAnsi="Courier New" w:cs="Courier New" w:hint="default"/>
      </w:rPr>
    </w:lvl>
    <w:lvl w:ilvl="2" w:tplc="F872DE4E" w:tentative="1">
      <w:start w:val="1"/>
      <w:numFmt w:val="bullet"/>
      <w:lvlText w:val=""/>
      <w:lvlJc w:val="left"/>
      <w:pPr>
        <w:ind w:left="2160" w:hanging="360"/>
      </w:pPr>
      <w:rPr>
        <w:rFonts w:ascii="Wingdings" w:hAnsi="Wingdings" w:hint="default"/>
      </w:rPr>
    </w:lvl>
    <w:lvl w:ilvl="3" w:tplc="F2FC7418" w:tentative="1">
      <w:start w:val="1"/>
      <w:numFmt w:val="bullet"/>
      <w:lvlText w:val=""/>
      <w:lvlJc w:val="left"/>
      <w:pPr>
        <w:ind w:left="2880" w:hanging="360"/>
      </w:pPr>
      <w:rPr>
        <w:rFonts w:ascii="Symbol" w:hAnsi="Symbol" w:hint="default"/>
      </w:rPr>
    </w:lvl>
    <w:lvl w:ilvl="4" w:tplc="4ED2207A" w:tentative="1">
      <w:start w:val="1"/>
      <w:numFmt w:val="bullet"/>
      <w:lvlText w:val="o"/>
      <w:lvlJc w:val="left"/>
      <w:pPr>
        <w:ind w:left="3600" w:hanging="360"/>
      </w:pPr>
      <w:rPr>
        <w:rFonts w:ascii="Courier New" w:hAnsi="Courier New" w:cs="Courier New" w:hint="default"/>
      </w:rPr>
    </w:lvl>
    <w:lvl w:ilvl="5" w:tplc="643E1E94" w:tentative="1">
      <w:start w:val="1"/>
      <w:numFmt w:val="bullet"/>
      <w:lvlText w:val=""/>
      <w:lvlJc w:val="left"/>
      <w:pPr>
        <w:ind w:left="4320" w:hanging="360"/>
      </w:pPr>
      <w:rPr>
        <w:rFonts w:ascii="Wingdings" w:hAnsi="Wingdings" w:hint="default"/>
      </w:rPr>
    </w:lvl>
    <w:lvl w:ilvl="6" w:tplc="81CCDB84" w:tentative="1">
      <w:start w:val="1"/>
      <w:numFmt w:val="bullet"/>
      <w:lvlText w:val=""/>
      <w:lvlJc w:val="left"/>
      <w:pPr>
        <w:ind w:left="5040" w:hanging="360"/>
      </w:pPr>
      <w:rPr>
        <w:rFonts w:ascii="Symbol" w:hAnsi="Symbol" w:hint="default"/>
      </w:rPr>
    </w:lvl>
    <w:lvl w:ilvl="7" w:tplc="1298B49A" w:tentative="1">
      <w:start w:val="1"/>
      <w:numFmt w:val="bullet"/>
      <w:lvlText w:val="o"/>
      <w:lvlJc w:val="left"/>
      <w:pPr>
        <w:ind w:left="5760" w:hanging="360"/>
      </w:pPr>
      <w:rPr>
        <w:rFonts w:ascii="Courier New" w:hAnsi="Courier New" w:cs="Courier New" w:hint="default"/>
      </w:rPr>
    </w:lvl>
    <w:lvl w:ilvl="8" w:tplc="2D209EA4" w:tentative="1">
      <w:start w:val="1"/>
      <w:numFmt w:val="bullet"/>
      <w:lvlText w:val=""/>
      <w:lvlJc w:val="left"/>
      <w:pPr>
        <w:ind w:left="6480" w:hanging="360"/>
      </w:pPr>
      <w:rPr>
        <w:rFonts w:ascii="Wingdings" w:hAnsi="Wingdings" w:hint="default"/>
      </w:rPr>
    </w:lvl>
  </w:abstractNum>
  <w:num w:numId="1">
    <w:abstractNumId w:val="74"/>
  </w:num>
  <w:num w:numId="2">
    <w:abstractNumId w:val="74"/>
  </w:num>
  <w:num w:numId="3">
    <w:abstractNumId w:val="70"/>
  </w:num>
  <w:num w:numId="4">
    <w:abstractNumId w:val="58"/>
  </w:num>
  <w:num w:numId="5">
    <w:abstractNumId w:val="78"/>
  </w:num>
  <w:num w:numId="6">
    <w:abstractNumId w:val="53"/>
  </w:num>
  <w:num w:numId="7">
    <w:abstractNumId w:val="44"/>
  </w:num>
  <w:num w:numId="8">
    <w:abstractNumId w:val="32"/>
  </w:num>
  <w:num w:numId="9">
    <w:abstractNumId w:val="66"/>
  </w:num>
  <w:num w:numId="10">
    <w:abstractNumId w:val="67"/>
  </w:num>
  <w:num w:numId="11">
    <w:abstractNumId w:val="55"/>
  </w:num>
  <w:num w:numId="12">
    <w:abstractNumId w:val="27"/>
  </w:num>
  <w:num w:numId="13">
    <w:abstractNumId w:val="52"/>
  </w:num>
  <w:num w:numId="14">
    <w:abstractNumId w:val="62"/>
  </w:num>
  <w:num w:numId="15">
    <w:abstractNumId w:val="37"/>
  </w:num>
  <w:num w:numId="16">
    <w:abstractNumId w:val="38"/>
  </w:num>
  <w:num w:numId="17">
    <w:abstractNumId w:val="14"/>
  </w:num>
  <w:num w:numId="18">
    <w:abstractNumId w:val="11"/>
  </w:num>
  <w:num w:numId="19">
    <w:abstractNumId w:val="31"/>
  </w:num>
  <w:num w:numId="20">
    <w:abstractNumId w:val="50"/>
  </w:num>
  <w:num w:numId="21">
    <w:abstractNumId w:val="8"/>
  </w:num>
  <w:num w:numId="22">
    <w:abstractNumId w:val="71"/>
  </w:num>
  <w:num w:numId="23">
    <w:abstractNumId w:val="72"/>
  </w:num>
  <w:num w:numId="24">
    <w:abstractNumId w:val="21"/>
  </w:num>
  <w:num w:numId="25">
    <w:abstractNumId w:val="18"/>
  </w:num>
  <w:num w:numId="26">
    <w:abstractNumId w:val="17"/>
  </w:num>
  <w:num w:numId="27">
    <w:abstractNumId w:val="42"/>
  </w:num>
  <w:num w:numId="28">
    <w:abstractNumId w:val="7"/>
  </w:num>
  <w:num w:numId="29">
    <w:abstractNumId w:val="60"/>
  </w:num>
  <w:num w:numId="30">
    <w:abstractNumId w:val="56"/>
  </w:num>
  <w:num w:numId="31">
    <w:abstractNumId w:val="22"/>
  </w:num>
  <w:num w:numId="32">
    <w:abstractNumId w:val="63"/>
  </w:num>
  <w:num w:numId="33">
    <w:abstractNumId w:val="75"/>
  </w:num>
  <w:num w:numId="34">
    <w:abstractNumId w:val="19"/>
  </w:num>
  <w:num w:numId="35">
    <w:abstractNumId w:val="41"/>
  </w:num>
  <w:num w:numId="36">
    <w:abstractNumId w:val="26"/>
  </w:num>
  <w:num w:numId="37">
    <w:abstractNumId w:val="47"/>
  </w:num>
  <w:num w:numId="38">
    <w:abstractNumId w:val="79"/>
  </w:num>
  <w:num w:numId="39">
    <w:abstractNumId w:val="35"/>
  </w:num>
  <w:num w:numId="40">
    <w:abstractNumId w:val="33"/>
  </w:num>
  <w:num w:numId="41">
    <w:abstractNumId w:val="83"/>
  </w:num>
  <w:num w:numId="42">
    <w:abstractNumId w:val="34"/>
  </w:num>
  <w:num w:numId="43">
    <w:abstractNumId w:val="68"/>
  </w:num>
  <w:num w:numId="44">
    <w:abstractNumId w:val="16"/>
  </w:num>
  <w:num w:numId="45">
    <w:abstractNumId w:val="9"/>
  </w:num>
  <w:num w:numId="46">
    <w:abstractNumId w:val="12"/>
  </w:num>
  <w:num w:numId="47">
    <w:abstractNumId w:val="30"/>
  </w:num>
  <w:num w:numId="48">
    <w:abstractNumId w:val="46"/>
  </w:num>
  <w:num w:numId="49">
    <w:abstractNumId w:val="45"/>
  </w:num>
  <w:num w:numId="50">
    <w:abstractNumId w:val="69"/>
  </w:num>
  <w:num w:numId="51">
    <w:abstractNumId w:val="6"/>
  </w:num>
  <w:num w:numId="52">
    <w:abstractNumId w:val="5"/>
  </w:num>
  <w:num w:numId="53">
    <w:abstractNumId w:val="4"/>
  </w:num>
  <w:num w:numId="54">
    <w:abstractNumId w:val="3"/>
  </w:num>
  <w:num w:numId="55">
    <w:abstractNumId w:val="2"/>
  </w:num>
  <w:num w:numId="56">
    <w:abstractNumId w:val="1"/>
  </w:num>
  <w:num w:numId="57">
    <w:abstractNumId w:val="0"/>
  </w:num>
  <w:num w:numId="58">
    <w:abstractNumId w:val="81"/>
  </w:num>
  <w:num w:numId="59">
    <w:abstractNumId w:val="64"/>
  </w:num>
  <w:num w:numId="60">
    <w:abstractNumId w:val="59"/>
  </w:num>
  <w:num w:numId="61">
    <w:abstractNumId w:val="49"/>
  </w:num>
  <w:num w:numId="62">
    <w:abstractNumId w:val="40"/>
  </w:num>
  <w:num w:numId="63">
    <w:abstractNumId w:val="36"/>
  </w:num>
  <w:num w:numId="64">
    <w:abstractNumId w:val="20"/>
  </w:num>
  <w:num w:numId="65">
    <w:abstractNumId w:val="76"/>
  </w:num>
  <w:num w:numId="66">
    <w:abstractNumId w:val="77"/>
  </w:num>
  <w:num w:numId="67">
    <w:abstractNumId w:val="13"/>
  </w:num>
  <w:num w:numId="68">
    <w:abstractNumId w:val="39"/>
  </w:num>
  <w:num w:numId="69">
    <w:abstractNumId w:val="10"/>
  </w:num>
  <w:num w:numId="70">
    <w:abstractNumId w:val="28"/>
  </w:num>
  <w:num w:numId="71">
    <w:abstractNumId w:val="15"/>
  </w:num>
  <w:num w:numId="72">
    <w:abstractNumId w:val="82"/>
  </w:num>
  <w:num w:numId="73">
    <w:abstractNumId w:val="80"/>
  </w:num>
  <w:num w:numId="74">
    <w:abstractNumId w:val="51"/>
  </w:num>
  <w:num w:numId="75">
    <w:abstractNumId w:val="43"/>
  </w:num>
  <w:num w:numId="76">
    <w:abstractNumId w:val="54"/>
  </w:num>
  <w:num w:numId="77">
    <w:abstractNumId w:val="57"/>
  </w:num>
  <w:num w:numId="78">
    <w:abstractNumId w:val="25"/>
  </w:num>
  <w:num w:numId="79">
    <w:abstractNumId w:val="73"/>
  </w:num>
  <w:num w:numId="80">
    <w:abstractNumId w:val="29"/>
  </w:num>
  <w:num w:numId="81">
    <w:abstractNumId w:val="65"/>
    <w:lvlOverride w:ilvl="0">
      <w:lvl w:ilvl="0">
        <w:start w:val="1"/>
        <w:numFmt w:val="decimal"/>
        <w:lvlText w:val="%1."/>
        <w:lvlJc w:val="left"/>
        <w:pPr>
          <w:ind w:left="360" w:hanging="360"/>
        </w:pPr>
      </w:lvl>
    </w:lvlOverride>
    <w:lvlOverride w:ilvl="1">
      <w:lvl w:ilvl="1">
        <w:start w:val="1"/>
        <w:numFmt w:val="decimal"/>
        <w:pStyle w:val="Style9"/>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2">
    <w:abstractNumId w:val="61"/>
  </w:num>
  <w:num w:numId="83">
    <w:abstractNumId w:val="48"/>
  </w:num>
  <w:num w:numId="84">
    <w:abstractNumId w:val="23"/>
  </w:num>
  <w:num w:numId="85">
    <w:abstractNumId w:val="2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80B"/>
    <w:rsid w:val="00024FCB"/>
    <w:rsid w:val="00040E71"/>
    <w:rsid w:val="000C04A0"/>
    <w:rsid w:val="001B2029"/>
    <w:rsid w:val="002279C2"/>
    <w:rsid w:val="002C78B2"/>
    <w:rsid w:val="002E633C"/>
    <w:rsid w:val="0039424E"/>
    <w:rsid w:val="003C22C0"/>
    <w:rsid w:val="003E206C"/>
    <w:rsid w:val="004142CD"/>
    <w:rsid w:val="0061087E"/>
    <w:rsid w:val="006B7C28"/>
    <w:rsid w:val="008111E8"/>
    <w:rsid w:val="00896A14"/>
    <w:rsid w:val="008A7830"/>
    <w:rsid w:val="009352D1"/>
    <w:rsid w:val="009B65C5"/>
    <w:rsid w:val="00A909B2"/>
    <w:rsid w:val="00A91939"/>
    <w:rsid w:val="00AA180B"/>
    <w:rsid w:val="00AB7B8B"/>
    <w:rsid w:val="00AF7F80"/>
    <w:rsid w:val="00D91A6F"/>
    <w:rsid w:val="00DA6A65"/>
    <w:rsid w:val="00DF5307"/>
    <w:rsid w:val="00ED1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680DEF-CE9B-4FB6-9AA3-CE2118542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A6F"/>
    <w:pPr>
      <w:spacing w:before="120" w:after="120" w:line="240" w:lineRule="auto"/>
      <w:jc w:val="both"/>
    </w:p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autoRedefine/>
    <w:uiPriority w:val="9"/>
    <w:qFormat/>
    <w:rsid w:val="00AF7F80"/>
    <w:pPr>
      <w:keepNext/>
      <w:keepLines/>
      <w:numPr>
        <w:numId w:val="2"/>
      </w:numPr>
      <w:spacing w:before="240" w:after="0"/>
      <w:outlineLvl w:val="0"/>
    </w:pPr>
    <w:rPr>
      <w:rFonts w:eastAsiaTheme="majorEastAsia" w:cstheme="majorBidi"/>
      <w:b/>
      <w:color w:val="000000" w:themeColor="text1"/>
      <w:szCs w:val="32"/>
    </w:rPr>
  </w:style>
  <w:style w:type="paragraph" w:styleId="Heading2">
    <w:name w:val="heading 2"/>
    <w:aliases w:val="Знак Знак Знак Знак Знак,Знак Знак Знак Знак Знак Знак,Знак Знак Знак Знак Знак Знак Знак Знак Знак,Знак Char Char,Char1,Знак Знак1 Char,Знак Знак Char,Знак Знак Char Знак Знак,Plain Text1,Major,Reset numbering"/>
    <w:basedOn w:val="Normal"/>
    <w:next w:val="Normal"/>
    <w:link w:val="Heading2Char"/>
    <w:autoRedefine/>
    <w:uiPriority w:val="9"/>
    <w:unhideWhenUsed/>
    <w:qFormat/>
    <w:rsid w:val="00AF7F80"/>
    <w:pPr>
      <w:keepNext/>
      <w:keepLines/>
      <w:numPr>
        <w:ilvl w:val="1"/>
        <w:numId w:val="2"/>
      </w:numPr>
      <w:spacing w:before="40" w:after="0"/>
      <w:outlineLvl w:val="1"/>
    </w:pPr>
    <w:rPr>
      <w:rFonts w:eastAsiaTheme="majorEastAsia" w:cstheme="majorBidi"/>
      <w:b/>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Heading 3r,RF Heading 3"/>
    <w:basedOn w:val="Normal"/>
    <w:next w:val="Normal"/>
    <w:link w:val="Heading3Char"/>
    <w:autoRedefine/>
    <w:unhideWhenUsed/>
    <w:qFormat/>
    <w:rsid w:val="00AF7F80"/>
    <w:pPr>
      <w:keepNext/>
      <w:keepLines/>
      <w:numPr>
        <w:ilvl w:val="2"/>
        <w:numId w:val="2"/>
      </w:numPr>
      <w:spacing w:before="40" w:after="0"/>
      <w:outlineLvl w:val="2"/>
    </w:pPr>
    <w:rPr>
      <w:rFonts w:eastAsiaTheme="majorEastAsia" w:cstheme="majorBidi"/>
      <w:b/>
      <w:color w:val="000000" w:themeColor="text1"/>
      <w:szCs w:val="24"/>
    </w:rPr>
  </w:style>
  <w:style w:type="paragraph" w:styleId="Heading4">
    <w:name w:val="heading 4"/>
    <w:aliases w:val="Heading 4_Kaxa,(RF),h4"/>
    <w:basedOn w:val="Normal"/>
    <w:next w:val="Normal"/>
    <w:link w:val="Heading4Char"/>
    <w:autoRedefine/>
    <w:unhideWhenUsed/>
    <w:qFormat/>
    <w:rsid w:val="00AF7F80"/>
    <w:pPr>
      <w:keepNext/>
      <w:keepLines/>
      <w:numPr>
        <w:ilvl w:val="3"/>
        <w:numId w:val="2"/>
      </w:numPr>
      <w:spacing w:before="40" w:after="0"/>
      <w:outlineLvl w:val="3"/>
    </w:pPr>
    <w:rPr>
      <w:rFonts w:eastAsiaTheme="majorEastAsia" w:cstheme="majorBidi"/>
      <w:b/>
      <w:iCs/>
    </w:rPr>
  </w:style>
  <w:style w:type="paragraph" w:styleId="Heading5">
    <w:name w:val="heading 5"/>
    <w:basedOn w:val="Normal"/>
    <w:next w:val="Normal"/>
    <w:link w:val="Heading5Char"/>
    <w:autoRedefine/>
    <w:unhideWhenUsed/>
    <w:qFormat/>
    <w:rsid w:val="00AF7F80"/>
    <w:pPr>
      <w:keepNext/>
      <w:keepLines/>
      <w:numPr>
        <w:ilvl w:val="4"/>
        <w:numId w:val="1"/>
      </w:numPr>
      <w:spacing w:before="40" w:after="0"/>
      <w:outlineLvl w:val="4"/>
    </w:pPr>
    <w:rPr>
      <w:rFonts w:eastAsiaTheme="majorEastAsia" w:cstheme="majorBidi"/>
      <w:b/>
    </w:rPr>
  </w:style>
  <w:style w:type="paragraph" w:styleId="Heading6">
    <w:name w:val="heading 6"/>
    <w:basedOn w:val="Normal"/>
    <w:next w:val="Normal"/>
    <w:link w:val="Heading6Char"/>
    <w:autoRedefine/>
    <w:unhideWhenUsed/>
    <w:qFormat/>
    <w:rsid w:val="00D91A6F"/>
    <w:pPr>
      <w:keepNext/>
      <w:keepLines/>
      <w:ind w:left="1152" w:hanging="1152"/>
      <w:outlineLvl w:val="5"/>
    </w:pPr>
    <w:rPr>
      <w:rFonts w:eastAsiaTheme="majorEastAsia" w:cstheme="majorBidi"/>
      <w:b/>
      <w:color w:val="000000" w:themeColor="text1"/>
    </w:rPr>
  </w:style>
  <w:style w:type="paragraph" w:styleId="Heading7">
    <w:name w:val="heading 7"/>
    <w:basedOn w:val="Normal"/>
    <w:next w:val="Normal"/>
    <w:link w:val="Heading7Char"/>
    <w:autoRedefine/>
    <w:unhideWhenUsed/>
    <w:qFormat/>
    <w:rsid w:val="00D91A6F"/>
    <w:pPr>
      <w:keepNext/>
      <w:keepLines/>
      <w:ind w:left="1296" w:hanging="1296"/>
      <w:outlineLvl w:val="6"/>
    </w:pPr>
    <w:rPr>
      <w:rFonts w:eastAsiaTheme="majorEastAsia" w:cstheme="majorBidi"/>
      <w:b/>
      <w:iCs/>
      <w:color w:val="000000" w:themeColor="text1"/>
    </w:rPr>
  </w:style>
  <w:style w:type="paragraph" w:styleId="Heading8">
    <w:name w:val="heading 8"/>
    <w:basedOn w:val="Normal"/>
    <w:next w:val="Normal"/>
    <w:link w:val="Heading8Char"/>
    <w:qFormat/>
    <w:rsid w:val="00D91A6F"/>
    <w:pPr>
      <w:spacing w:before="240" w:after="60"/>
      <w:ind w:left="1440" w:hanging="1440"/>
      <w:jc w:val="left"/>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qFormat/>
    <w:rsid w:val="00D91A6F"/>
    <w:pPr>
      <w:spacing w:before="240" w:after="60"/>
      <w:ind w:left="1584" w:hanging="1584"/>
      <w:jc w:val="left"/>
      <w:outlineLvl w:val="8"/>
    </w:pPr>
    <w:rPr>
      <w:rFonts w:ascii="Arial" w:eastAsia="Times New Roman" w:hAnsi="Arial"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AF7F80"/>
    <w:rPr>
      <w:rFonts w:eastAsiaTheme="majorEastAsia" w:cstheme="majorBidi"/>
      <w:b/>
      <w:color w:val="000000" w:themeColor="text1"/>
      <w:szCs w:val="32"/>
    </w:rPr>
  </w:style>
  <w:style w:type="character" w:customStyle="1" w:styleId="Heading2Char">
    <w:name w:val="Heading 2 Char"/>
    <w:aliases w:val="Знак Знак Знак Знак Знак Char1,Знак Знак Знак Знак Знак Знак Char,Знак Знак Знак Знак Знак Знак Знак Знак Знак Char,Знак Char Char Char,Char1 Char,Знак Знак1 Char Char,Знак Знак Char Char,Знак Знак Char Знак Знак Char,Plain Text1 Char"/>
    <w:basedOn w:val="DefaultParagraphFont"/>
    <w:link w:val="Heading2"/>
    <w:uiPriority w:val="9"/>
    <w:rsid w:val="00AF7F80"/>
    <w:rPr>
      <w:rFonts w:eastAsiaTheme="majorEastAsia" w:cstheme="majorBidi"/>
      <w:b/>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Heading 3r Char"/>
    <w:basedOn w:val="DefaultParagraphFont"/>
    <w:link w:val="Heading3"/>
    <w:rsid w:val="00AF7F80"/>
    <w:rPr>
      <w:rFonts w:eastAsiaTheme="majorEastAsia" w:cstheme="majorBidi"/>
      <w:b/>
      <w:color w:val="000000" w:themeColor="text1"/>
      <w:szCs w:val="24"/>
    </w:rPr>
  </w:style>
  <w:style w:type="character" w:customStyle="1" w:styleId="Heading4Char">
    <w:name w:val="Heading 4 Char"/>
    <w:aliases w:val="Heading 4_Kaxa Char,(RF) Char,h4 Char"/>
    <w:basedOn w:val="DefaultParagraphFont"/>
    <w:link w:val="Heading4"/>
    <w:rsid w:val="00AF7F80"/>
    <w:rPr>
      <w:rFonts w:eastAsiaTheme="majorEastAsia" w:cstheme="majorBidi"/>
      <w:b/>
      <w:iCs/>
    </w:rPr>
  </w:style>
  <w:style w:type="character" w:customStyle="1" w:styleId="Heading5Char">
    <w:name w:val="Heading 5 Char"/>
    <w:basedOn w:val="DefaultParagraphFont"/>
    <w:link w:val="Heading5"/>
    <w:rsid w:val="00AF7F80"/>
    <w:rPr>
      <w:rFonts w:eastAsiaTheme="majorEastAsia" w:cstheme="majorBidi"/>
      <w:b/>
    </w:rPr>
  </w:style>
  <w:style w:type="paragraph" w:styleId="Header">
    <w:name w:val="header"/>
    <w:aliases w:val="Header ESE,h,Header 1"/>
    <w:basedOn w:val="Normal"/>
    <w:link w:val="HeaderChar"/>
    <w:uiPriority w:val="99"/>
    <w:unhideWhenUsed/>
    <w:rsid w:val="00D91A6F"/>
    <w:pPr>
      <w:tabs>
        <w:tab w:val="center" w:pos="4680"/>
        <w:tab w:val="right" w:pos="9360"/>
      </w:tabs>
      <w:spacing w:before="0" w:after="0"/>
    </w:pPr>
  </w:style>
  <w:style w:type="character" w:customStyle="1" w:styleId="HeaderChar">
    <w:name w:val="Header Char"/>
    <w:aliases w:val="Header ESE Char,h Char,Header 1 Char"/>
    <w:basedOn w:val="DefaultParagraphFont"/>
    <w:link w:val="Header"/>
    <w:uiPriority w:val="99"/>
    <w:rsid w:val="00D91A6F"/>
  </w:style>
  <w:style w:type="paragraph" w:styleId="Footer">
    <w:name w:val="footer"/>
    <w:aliases w:val="(allgemein)"/>
    <w:basedOn w:val="Normal"/>
    <w:link w:val="FooterChar"/>
    <w:uiPriority w:val="99"/>
    <w:unhideWhenUsed/>
    <w:rsid w:val="00D91A6F"/>
    <w:pPr>
      <w:tabs>
        <w:tab w:val="center" w:pos="4680"/>
        <w:tab w:val="right" w:pos="9360"/>
      </w:tabs>
      <w:spacing w:before="0" w:after="0"/>
    </w:pPr>
  </w:style>
  <w:style w:type="character" w:customStyle="1" w:styleId="FooterChar">
    <w:name w:val="Footer Char"/>
    <w:aliases w:val="(allgemein) Char"/>
    <w:basedOn w:val="DefaultParagraphFont"/>
    <w:link w:val="Footer"/>
    <w:uiPriority w:val="99"/>
    <w:rsid w:val="00D91A6F"/>
  </w:style>
  <w:style w:type="paragraph" w:styleId="TOCHeading">
    <w:name w:val="TOC Heading"/>
    <w:basedOn w:val="Heading1"/>
    <w:next w:val="Normal"/>
    <w:uiPriority w:val="39"/>
    <w:unhideWhenUsed/>
    <w:qFormat/>
    <w:rsid w:val="00D91A6F"/>
    <w:pPr>
      <w:numPr>
        <w:numId w:val="0"/>
      </w:numPr>
      <w:outlineLvl w:val="9"/>
    </w:pPr>
    <w:rPr>
      <w:rFonts w:asciiTheme="majorHAnsi" w:hAnsiTheme="majorHAnsi"/>
      <w:b w:val="0"/>
      <w:color w:val="2E74B5" w:themeColor="accent1" w:themeShade="BF"/>
      <w:sz w:val="32"/>
    </w:rPr>
  </w:style>
  <w:style w:type="character" w:customStyle="1" w:styleId="Heading6Char">
    <w:name w:val="Heading 6 Char"/>
    <w:basedOn w:val="DefaultParagraphFont"/>
    <w:link w:val="Heading6"/>
    <w:rsid w:val="00D91A6F"/>
    <w:rPr>
      <w:rFonts w:eastAsiaTheme="majorEastAsia" w:cstheme="majorBidi"/>
      <w:b/>
      <w:color w:val="000000" w:themeColor="text1"/>
    </w:rPr>
  </w:style>
  <w:style w:type="character" w:customStyle="1" w:styleId="Heading7Char">
    <w:name w:val="Heading 7 Char"/>
    <w:basedOn w:val="DefaultParagraphFont"/>
    <w:link w:val="Heading7"/>
    <w:rsid w:val="00D91A6F"/>
    <w:rPr>
      <w:rFonts w:eastAsiaTheme="majorEastAsia" w:cstheme="majorBidi"/>
      <w:b/>
      <w:iCs/>
      <w:color w:val="000000" w:themeColor="text1"/>
    </w:rPr>
  </w:style>
  <w:style w:type="character" w:customStyle="1" w:styleId="Heading8Char">
    <w:name w:val="Heading 8 Char"/>
    <w:basedOn w:val="DefaultParagraphFont"/>
    <w:link w:val="Heading8"/>
    <w:rsid w:val="00D91A6F"/>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rsid w:val="00D91A6F"/>
    <w:rPr>
      <w:rFonts w:ascii="Arial" w:eastAsia="Times New Roman" w:hAnsi="Arial" w:cs="Times New Roman"/>
      <w:lang w:val="ru-RU" w:eastAsia="ru-RU"/>
    </w:rPr>
  </w:style>
  <w:style w:type="paragraph" w:customStyle="1" w:styleId="Style41">
    <w:name w:val="Style4.1"/>
    <w:basedOn w:val="Normal"/>
    <w:next w:val="Normal"/>
    <w:link w:val="Style41Char"/>
    <w:qFormat/>
    <w:rsid w:val="00D91A6F"/>
    <w:pPr>
      <w:numPr>
        <w:ilvl w:val="2"/>
        <w:numId w:val="3"/>
      </w:numPr>
      <w:spacing w:after="0"/>
      <w:ind w:left="720"/>
      <w:contextualSpacing/>
    </w:pPr>
    <w:rPr>
      <w:b/>
      <w:color w:val="000000" w:themeColor="text1"/>
    </w:rPr>
  </w:style>
  <w:style w:type="character" w:customStyle="1" w:styleId="Style41Char">
    <w:name w:val="Style4.1 Char"/>
    <w:basedOn w:val="DefaultParagraphFont"/>
    <w:link w:val="Style41"/>
    <w:rsid w:val="00D91A6F"/>
    <w:rPr>
      <w:b/>
      <w:color w:val="000000" w:themeColor="text1"/>
    </w:rPr>
  </w:style>
  <w:style w:type="paragraph" w:styleId="TOC1">
    <w:name w:val="toc 1"/>
    <w:basedOn w:val="Normal"/>
    <w:next w:val="Normal"/>
    <w:link w:val="TOC1Char"/>
    <w:autoRedefine/>
    <w:uiPriority w:val="39"/>
    <w:unhideWhenUsed/>
    <w:qFormat/>
    <w:rsid w:val="00D91A6F"/>
    <w:pPr>
      <w:tabs>
        <w:tab w:val="left" w:pos="440"/>
        <w:tab w:val="right" w:leader="dot" w:pos="9621"/>
      </w:tabs>
      <w:spacing w:before="0" w:after="0"/>
      <w:jc w:val="left"/>
    </w:pPr>
    <w:rPr>
      <w:noProof/>
      <w:color w:val="000000" w:themeColor="text1"/>
      <w:sz w:val="20"/>
      <w:lang w:val="ka-GE"/>
    </w:rPr>
  </w:style>
  <w:style w:type="table" w:customStyle="1" w:styleId="2421">
    <w:name w:val="Сетка таблицы242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D91A6F"/>
    <w:pPr>
      <w:spacing w:after="100"/>
      <w:ind w:left="220"/>
    </w:pPr>
  </w:style>
  <w:style w:type="character" w:styleId="Hyperlink">
    <w:name w:val="Hyperlink"/>
    <w:basedOn w:val="DefaultParagraphFont"/>
    <w:uiPriority w:val="99"/>
    <w:unhideWhenUsed/>
    <w:rsid w:val="00D91A6F"/>
    <w:rPr>
      <w:color w:val="0563C1" w:themeColor="hyperlink"/>
      <w:u w:val="single"/>
    </w:rPr>
  </w:style>
  <w:style w:type="paragraph" w:styleId="TOC3">
    <w:name w:val="toc 3"/>
    <w:basedOn w:val="Normal"/>
    <w:next w:val="Normal"/>
    <w:autoRedefine/>
    <w:uiPriority w:val="39"/>
    <w:unhideWhenUsed/>
    <w:qFormat/>
    <w:rsid w:val="00D91A6F"/>
    <w:pPr>
      <w:spacing w:after="100"/>
      <w:ind w:left="440"/>
    </w:pPr>
  </w:style>
  <w:style w:type="paragraph" w:customStyle="1" w:styleId="Default">
    <w:name w:val="Default"/>
    <w:link w:val="DefaultChar"/>
    <w:rsid w:val="00D91A6F"/>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qFormat/>
    <w:rsid w:val="00D91A6F"/>
    <w:rPr>
      <w:b/>
      <w:bCs/>
    </w:rPr>
  </w:style>
  <w:style w:type="character" w:styleId="Emphasis">
    <w:name w:val="Emphasis"/>
    <w:aliases w:val="heading 1"/>
    <w:basedOn w:val="DefaultParagraphFont"/>
    <w:qFormat/>
    <w:rsid w:val="00D91A6F"/>
    <w:rPr>
      <w:i/>
      <w:iCs/>
    </w:rPr>
  </w:style>
  <w:style w:type="table" w:customStyle="1" w:styleId="TableGrid2">
    <w:name w:val="Table Grid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D9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91A6F"/>
    <w:pPr>
      <w:spacing w:after="0" w:line="240" w:lineRule="auto"/>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D91A6F"/>
    <w:pPr>
      <w:ind w:left="720"/>
      <w:contextualSpacing/>
    </w:pPr>
  </w:style>
  <w:style w:type="numbering" w:customStyle="1" w:styleId="NoList1">
    <w:name w:val="No List1"/>
    <w:next w:val="NoList"/>
    <w:uiPriority w:val="99"/>
    <w:semiHidden/>
    <w:unhideWhenUsed/>
    <w:rsid w:val="00D91A6F"/>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D91A6F"/>
    <w:pPr>
      <w:widowControl w:val="0"/>
      <w:spacing w:before="0" w:after="0"/>
      <w:ind w:left="113"/>
      <w:jc w:val="left"/>
    </w:pPr>
    <w:rPr>
      <w:rFonts w:eastAsia="Sylfaen"/>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91A6F"/>
    <w:rPr>
      <w:rFonts w:eastAsia="Sylfaen"/>
    </w:rPr>
  </w:style>
  <w:style w:type="paragraph" w:customStyle="1" w:styleId="TableParagraph">
    <w:name w:val="Table Paragraph"/>
    <w:basedOn w:val="Normal"/>
    <w:uiPriority w:val="1"/>
    <w:qFormat/>
    <w:rsid w:val="00D91A6F"/>
    <w:pPr>
      <w:widowControl w:val="0"/>
      <w:spacing w:before="0" w:after="0"/>
      <w:jc w:val="left"/>
    </w:pPr>
    <w:rPr>
      <w:rFonts w:asciiTheme="minorHAnsi" w:hAnsiTheme="minorHAnsi"/>
    </w:rPr>
  </w:style>
  <w:style w:type="paragraph" w:styleId="Caption">
    <w:name w:val="caption"/>
    <w:basedOn w:val="Normal"/>
    <w:next w:val="Normal"/>
    <w:link w:val="CaptionChar"/>
    <w:uiPriority w:val="35"/>
    <w:unhideWhenUsed/>
    <w:qFormat/>
    <w:rsid w:val="00D91A6F"/>
    <w:pPr>
      <w:spacing w:before="0" w:after="200"/>
      <w:jc w:val="left"/>
    </w:pPr>
    <w:rPr>
      <w:i/>
      <w:iCs/>
      <w:color w:val="44546A" w:themeColor="text2"/>
      <w:sz w:val="18"/>
      <w:szCs w:val="18"/>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D91A6F"/>
  </w:style>
  <w:style w:type="table" w:customStyle="1" w:styleId="TableGrid1">
    <w:name w:val="Table Grid1"/>
    <w:basedOn w:val="TableNormal"/>
    <w:next w:val="TableGrid"/>
    <w:rsid w:val="00D9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91A6F"/>
    <w:rPr>
      <w:sz w:val="16"/>
      <w:szCs w:val="16"/>
    </w:rPr>
  </w:style>
  <w:style w:type="paragraph" w:styleId="CommentText">
    <w:name w:val="annotation text"/>
    <w:basedOn w:val="Normal"/>
    <w:link w:val="CommentTextChar"/>
    <w:uiPriority w:val="99"/>
    <w:unhideWhenUsed/>
    <w:rsid w:val="00D91A6F"/>
    <w:pPr>
      <w:jc w:val="left"/>
    </w:pPr>
    <w:rPr>
      <w:sz w:val="20"/>
      <w:szCs w:val="20"/>
    </w:rPr>
  </w:style>
  <w:style w:type="character" w:customStyle="1" w:styleId="CommentTextChar">
    <w:name w:val="Comment Text Char"/>
    <w:basedOn w:val="DefaultParagraphFont"/>
    <w:link w:val="CommentText"/>
    <w:uiPriority w:val="99"/>
    <w:rsid w:val="00D91A6F"/>
    <w:rPr>
      <w:sz w:val="20"/>
      <w:szCs w:val="20"/>
    </w:rPr>
  </w:style>
  <w:style w:type="paragraph" w:styleId="CommentSubject">
    <w:name w:val="annotation subject"/>
    <w:basedOn w:val="CommentText"/>
    <w:next w:val="CommentText"/>
    <w:link w:val="CommentSubjectChar"/>
    <w:uiPriority w:val="99"/>
    <w:unhideWhenUsed/>
    <w:rsid w:val="00D91A6F"/>
    <w:rPr>
      <w:b/>
      <w:bCs/>
    </w:rPr>
  </w:style>
  <w:style w:type="character" w:customStyle="1" w:styleId="CommentSubjectChar">
    <w:name w:val="Comment Subject Char"/>
    <w:basedOn w:val="CommentTextChar"/>
    <w:link w:val="CommentSubject"/>
    <w:uiPriority w:val="99"/>
    <w:rsid w:val="00D91A6F"/>
    <w:rPr>
      <w:b/>
      <w:bCs/>
      <w:sz w:val="20"/>
      <w:szCs w:val="20"/>
    </w:rPr>
  </w:style>
  <w:style w:type="paragraph" w:styleId="BalloonText">
    <w:name w:val="Balloon Text"/>
    <w:basedOn w:val="Normal"/>
    <w:link w:val="BalloonTextChar"/>
    <w:uiPriority w:val="99"/>
    <w:unhideWhenUsed/>
    <w:rsid w:val="00D91A6F"/>
    <w:pPr>
      <w:spacing w:before="0" w:after="0"/>
      <w:jc w:val="left"/>
    </w:pPr>
    <w:rPr>
      <w:rFonts w:ascii="Segoe UI" w:hAnsi="Segoe UI" w:cs="Segoe UI"/>
      <w:sz w:val="18"/>
      <w:szCs w:val="18"/>
    </w:rPr>
  </w:style>
  <w:style w:type="character" w:customStyle="1" w:styleId="BalloonTextChar">
    <w:name w:val="Balloon Text Char"/>
    <w:basedOn w:val="DefaultParagraphFont"/>
    <w:link w:val="BalloonText"/>
    <w:uiPriority w:val="99"/>
    <w:rsid w:val="00D91A6F"/>
    <w:rPr>
      <w:rFonts w:ascii="Segoe UI" w:hAnsi="Segoe UI" w:cs="Segoe UI"/>
      <w:sz w:val="18"/>
      <w:szCs w:val="18"/>
    </w:rPr>
  </w:style>
  <w:style w:type="table" w:customStyle="1" w:styleId="TableGrid11">
    <w:name w:val="Table Grid11"/>
    <w:basedOn w:val="TableNormal"/>
    <w:next w:val="TableGrid"/>
    <w:rsid w:val="00D91A6F"/>
    <w:pPr>
      <w:spacing w:after="0" w:line="240" w:lineRule="auto"/>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91A6F"/>
  </w:style>
  <w:style w:type="table" w:customStyle="1" w:styleId="TableGrid3">
    <w:name w:val="Table Grid3"/>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
    <w:name w:val="Table Grid8623"/>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
    <w:name w:val="Table Grid802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
    <w:name w:val="Table Grid763"/>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nhideWhenUsed/>
    <w:rsid w:val="00D91A6F"/>
    <w:rPr>
      <w:color w:val="800080"/>
      <w:u w:val="single"/>
    </w:rPr>
  </w:style>
  <w:style w:type="paragraph" w:customStyle="1" w:styleId="xl68">
    <w:name w:val="xl68"/>
    <w:basedOn w:val="Normal"/>
    <w:rsid w:val="00D91A6F"/>
    <w:pPr>
      <w:shd w:val="clear" w:color="000000" w:fill="FFFFFF"/>
      <w:spacing w:before="100" w:beforeAutospacing="1" w:after="100" w:afterAutospacing="1"/>
      <w:jc w:val="left"/>
    </w:pPr>
    <w:rPr>
      <w:rFonts w:ascii="Times New Roman" w:eastAsia="Times New Roman" w:hAnsi="Times New Roman" w:cs="Times New Roman"/>
      <w:sz w:val="24"/>
      <w:szCs w:val="24"/>
    </w:rPr>
  </w:style>
  <w:style w:type="paragraph" w:customStyle="1" w:styleId="xl69">
    <w:name w:val="xl69"/>
    <w:basedOn w:val="Normal"/>
    <w:rsid w:val="00D91A6F"/>
    <w:pPr>
      <w:pBdr>
        <w:top w:val="single" w:sz="8" w:space="0" w:color="auto"/>
        <w:bottom w:val="double" w:sz="6" w:space="0" w:color="auto"/>
      </w:pBdr>
      <w:shd w:val="clear" w:color="000000" w:fill="FFFFFF"/>
      <w:spacing w:before="100" w:beforeAutospacing="1" w:after="100" w:afterAutospacing="1"/>
      <w:jc w:val="left"/>
    </w:pPr>
    <w:rPr>
      <w:rFonts w:ascii="Times New Roman" w:eastAsia="Times New Roman" w:hAnsi="Times New Roman" w:cs="Times New Roman"/>
      <w:b/>
      <w:bCs/>
      <w:sz w:val="24"/>
      <w:szCs w:val="24"/>
    </w:rPr>
  </w:style>
  <w:style w:type="paragraph" w:customStyle="1" w:styleId="xl70">
    <w:name w:val="xl70"/>
    <w:basedOn w:val="Normal"/>
    <w:rsid w:val="00D91A6F"/>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D91A6F"/>
    <w:pPr>
      <w:pBdr>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D91A6F"/>
    <w:pPr>
      <w:pBdr>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3">
    <w:name w:val="xl73"/>
    <w:basedOn w:val="Normal"/>
    <w:rsid w:val="00D91A6F"/>
    <w:pPr>
      <w:shd w:val="clear" w:color="000000" w:fill="FFFFFF"/>
      <w:spacing w:before="100" w:beforeAutospacing="1" w:after="100" w:afterAutospacing="1"/>
      <w:jc w:val="left"/>
    </w:pPr>
    <w:rPr>
      <w:rFonts w:ascii="Times New Roman" w:eastAsia="Times New Roman" w:hAnsi="Times New Roman" w:cs="Times New Roman"/>
      <w:color w:val="000000"/>
      <w:sz w:val="24"/>
      <w:szCs w:val="24"/>
    </w:rPr>
  </w:style>
  <w:style w:type="paragraph" w:customStyle="1" w:styleId="xl74">
    <w:name w:val="xl74"/>
    <w:basedOn w:val="Normal"/>
    <w:rsid w:val="00D91A6F"/>
    <w:pP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D91A6F"/>
    <w:pPr>
      <w:pBdr>
        <w:bottom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D91A6F"/>
    <w:pPr>
      <w:spacing w:before="100" w:beforeAutospacing="1" w:after="100" w:afterAutospacing="1"/>
      <w:jc w:val="right"/>
      <w:textAlignment w:val="center"/>
    </w:pPr>
    <w:rPr>
      <w:rFonts w:ascii="Times New Roman" w:eastAsia="Times New Roman" w:hAnsi="Times New Roman" w:cs="Times New Roman"/>
      <w:color w:val="000000"/>
      <w:sz w:val="24"/>
      <w:szCs w:val="24"/>
    </w:rPr>
  </w:style>
  <w:style w:type="paragraph" w:customStyle="1" w:styleId="xl78">
    <w:name w:val="xl78"/>
    <w:basedOn w:val="Normal"/>
    <w:rsid w:val="00D91A6F"/>
    <w:pPr>
      <w:pBdr>
        <w:top w:val="single" w:sz="8" w:space="0" w:color="auto"/>
        <w:bottom w:val="double" w:sz="6" w:space="0" w:color="auto"/>
      </w:pBdr>
      <w:shd w:val="clear" w:color="000000" w:fill="FFFFFF"/>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79">
    <w:name w:val="xl79"/>
    <w:basedOn w:val="Normal"/>
    <w:rsid w:val="00D91A6F"/>
    <w:pPr>
      <w:pBdr>
        <w:top w:val="single" w:sz="8" w:space="0" w:color="auto"/>
        <w:bottom w:val="double" w:sz="6" w:space="0" w:color="auto"/>
      </w:pBdr>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81">
    <w:name w:val="xl81"/>
    <w:basedOn w:val="Normal"/>
    <w:rsid w:val="00D91A6F"/>
    <w:pPr>
      <w:pBdr>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sz w:val="24"/>
      <w:szCs w:val="24"/>
    </w:rPr>
  </w:style>
  <w:style w:type="paragraph" w:customStyle="1" w:styleId="xl82">
    <w:name w:val="xl82"/>
    <w:basedOn w:val="Normal"/>
    <w:rsid w:val="00D91A6F"/>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D91A6F"/>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D91A6F"/>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D91A6F"/>
    <w:rPr>
      <w:vertAlign w:val="superscript"/>
    </w:rPr>
  </w:style>
  <w:style w:type="table" w:customStyle="1" w:styleId="TableGrid7">
    <w:name w:val="Table Grid7"/>
    <w:basedOn w:val="TableNormal"/>
    <w:next w:val="TableGrid"/>
    <w:uiPriority w:val="5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91A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D91A6F"/>
    <w:pPr>
      <w:spacing w:before="0" w:after="0"/>
      <w:jc w:val="left"/>
    </w:pPr>
    <w:rPr>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D91A6F"/>
    <w:rPr>
      <w:sz w:val="20"/>
      <w:szCs w:val="20"/>
    </w:rPr>
  </w:style>
  <w:style w:type="numbering" w:customStyle="1" w:styleId="NoList3">
    <w:name w:val="No List3"/>
    <w:next w:val="NoList"/>
    <w:uiPriority w:val="99"/>
    <w:semiHidden/>
    <w:unhideWhenUsed/>
    <w:rsid w:val="00D91A6F"/>
  </w:style>
  <w:style w:type="paragraph" w:styleId="TOC4">
    <w:name w:val="toc 4"/>
    <w:basedOn w:val="Normal"/>
    <w:next w:val="Normal"/>
    <w:autoRedefine/>
    <w:uiPriority w:val="39"/>
    <w:unhideWhenUsed/>
    <w:qFormat/>
    <w:rsid w:val="00D91A6F"/>
    <w:pPr>
      <w:spacing w:before="0" w:after="100" w:line="259" w:lineRule="auto"/>
      <w:ind w:left="660"/>
      <w:jc w:val="left"/>
    </w:pPr>
    <w:rPr>
      <w:rFonts w:asciiTheme="minorHAnsi" w:eastAsiaTheme="minorEastAsia" w:hAnsiTheme="minorHAnsi"/>
    </w:rPr>
  </w:style>
  <w:style w:type="paragraph" w:styleId="TOC5">
    <w:name w:val="toc 5"/>
    <w:basedOn w:val="Normal"/>
    <w:next w:val="Normal"/>
    <w:autoRedefine/>
    <w:uiPriority w:val="39"/>
    <w:unhideWhenUsed/>
    <w:qFormat/>
    <w:rsid w:val="00D91A6F"/>
    <w:pPr>
      <w:spacing w:before="0" w:after="100" w:line="259" w:lineRule="auto"/>
      <w:ind w:left="880"/>
      <w:jc w:val="left"/>
    </w:pPr>
    <w:rPr>
      <w:rFonts w:asciiTheme="minorHAnsi" w:eastAsiaTheme="minorEastAsia" w:hAnsiTheme="minorHAnsi"/>
    </w:rPr>
  </w:style>
  <w:style w:type="paragraph" w:styleId="TOC6">
    <w:name w:val="toc 6"/>
    <w:basedOn w:val="Normal"/>
    <w:next w:val="Normal"/>
    <w:autoRedefine/>
    <w:uiPriority w:val="39"/>
    <w:unhideWhenUsed/>
    <w:rsid w:val="00D91A6F"/>
    <w:pPr>
      <w:spacing w:before="0" w:after="100" w:line="259" w:lineRule="auto"/>
      <w:ind w:left="1100"/>
      <w:jc w:val="left"/>
    </w:pPr>
    <w:rPr>
      <w:rFonts w:asciiTheme="minorHAnsi" w:eastAsiaTheme="minorEastAsia" w:hAnsiTheme="minorHAnsi"/>
    </w:rPr>
  </w:style>
  <w:style w:type="paragraph" w:styleId="TOC7">
    <w:name w:val="toc 7"/>
    <w:basedOn w:val="Normal"/>
    <w:next w:val="Normal"/>
    <w:autoRedefine/>
    <w:uiPriority w:val="39"/>
    <w:unhideWhenUsed/>
    <w:rsid w:val="00D91A6F"/>
    <w:pPr>
      <w:spacing w:before="0" w:after="100" w:line="259"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D91A6F"/>
    <w:pPr>
      <w:spacing w:before="0" w:after="100" w:line="259"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D91A6F"/>
    <w:pPr>
      <w:spacing w:before="0" w:after="100" w:line="259" w:lineRule="auto"/>
      <w:ind w:left="1760"/>
      <w:jc w:val="left"/>
    </w:pPr>
    <w:rPr>
      <w:rFonts w:asciiTheme="minorHAnsi" w:eastAsiaTheme="minorEastAsia" w:hAnsiTheme="minorHAnsi"/>
    </w:rPr>
  </w:style>
  <w:style w:type="table" w:customStyle="1" w:styleId="ReportTable223">
    <w:name w:val="Report Table 223"/>
    <w:uiPriority w:val="98"/>
    <w:semiHidden/>
    <w:unhideWhenUsed/>
    <w:qFormat/>
    <w:rsid w:val="00D91A6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D91A6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D91A6F"/>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D91A6F"/>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
    <w:name w:val="Table Grid31"/>
    <w:basedOn w:val="TableNormal"/>
    <w:uiPriority w:val="59"/>
    <w:rsid w:val="00D91A6F"/>
    <w:pPr>
      <w:spacing w:after="0" w:line="240" w:lineRule="auto"/>
    </w:pPr>
    <w:rPr>
      <w:rFonts w:eastAsia="Times New Roman" w:cs="Sylfae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91A6F"/>
  </w:style>
  <w:style w:type="numbering" w:customStyle="1" w:styleId="NoList5">
    <w:name w:val="No List5"/>
    <w:next w:val="NoList"/>
    <w:uiPriority w:val="99"/>
    <w:semiHidden/>
    <w:unhideWhenUsed/>
    <w:rsid w:val="00D91A6F"/>
  </w:style>
  <w:style w:type="table" w:customStyle="1" w:styleId="TableGrid6">
    <w:name w:val="Table Grid6"/>
    <w:basedOn w:val="TableNormal"/>
    <w:next w:val="TableGrid"/>
    <w:rsid w:val="00D9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D91A6F"/>
    <w:pPr>
      <w:spacing w:after="0" w:line="240" w:lineRule="auto"/>
    </w:pPr>
    <w:rPr>
      <w:rFonts w:asciiTheme="minorHAnsi" w:eastAsiaTheme="minorEastAsia" w:hAnsiTheme="minorHAnsi"/>
    </w:rPr>
    <w:tblPr>
      <w:tblCellMar>
        <w:top w:w="0" w:type="dxa"/>
        <w:left w:w="0" w:type="dxa"/>
        <w:bottom w:w="0" w:type="dxa"/>
        <w:right w:w="0" w:type="dxa"/>
      </w:tblCellMar>
    </w:tblPr>
  </w:style>
  <w:style w:type="table" w:customStyle="1" w:styleId="TableGrid110">
    <w:name w:val="TableGrid11"/>
    <w:rsid w:val="00D91A6F"/>
    <w:pPr>
      <w:spacing w:after="0" w:line="240" w:lineRule="auto"/>
    </w:pPr>
    <w:rPr>
      <w:rFonts w:asciiTheme="minorHAnsi" w:eastAsiaTheme="minorEastAsia" w:hAnsiTheme="minorHAnsi"/>
    </w:rPr>
    <w:tblPr>
      <w:tblCellMar>
        <w:top w:w="0" w:type="dxa"/>
        <w:left w:w="0" w:type="dxa"/>
        <w:bottom w:w="0" w:type="dxa"/>
        <w:right w:w="0" w:type="dxa"/>
      </w:tblCellMar>
    </w:tblPr>
  </w:style>
  <w:style w:type="paragraph" w:customStyle="1" w:styleId="Heading311pt">
    <w:name w:val="Heading 3 + 11 pt"/>
    <w:aliases w:val="Left:  0.63 cm"/>
    <w:basedOn w:val="Heading2"/>
    <w:rsid w:val="00D91A6F"/>
    <w:pPr>
      <w:keepLines w:val="0"/>
      <w:numPr>
        <w:numId w:val="4"/>
      </w:numPr>
      <w:spacing w:before="240" w:after="120" w:line="360" w:lineRule="auto"/>
      <w:ind w:left="357" w:firstLine="0"/>
    </w:pPr>
    <w:rPr>
      <w:rFonts w:ascii="AcadNusx" w:eastAsia="Times New Roman" w:hAnsi="AcadNusx" w:cs="Times New Roman"/>
      <w:bCs/>
      <w:szCs w:val="20"/>
      <w:lang w:val="en-GB" w:eastAsia="ru-RU"/>
    </w:rPr>
  </w:style>
  <w:style w:type="table" w:customStyle="1" w:styleId="TableGrid120">
    <w:name w:val="TableGrid12"/>
    <w:rsid w:val="00D91A6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
    <w:name w:val="Table Grid21"/>
    <w:basedOn w:val="TableNormal"/>
    <w:next w:val="TableGrid"/>
    <w:uiPriority w:val="59"/>
    <w:rsid w:val="00D91A6F"/>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5699995450976291544msolistparagraph">
    <w:name w:val="gmail-m_5699995450976291544msolistparagraph"/>
    <w:basedOn w:val="Normal"/>
    <w:rsid w:val="00D91A6F"/>
    <w:pPr>
      <w:spacing w:before="100" w:beforeAutospacing="1" w:after="100" w:afterAutospacing="1"/>
      <w:jc w:val="left"/>
    </w:pPr>
    <w:rPr>
      <w:rFonts w:ascii="Times New Roman" w:eastAsia="Calibri" w:hAnsi="Times New Roman" w:cs="Times New Roman"/>
      <w:sz w:val="24"/>
      <w:szCs w:val="24"/>
    </w:rPr>
  </w:style>
  <w:style w:type="numbering" w:customStyle="1" w:styleId="NoList6">
    <w:name w:val="No List6"/>
    <w:next w:val="NoList"/>
    <w:uiPriority w:val="99"/>
    <w:semiHidden/>
    <w:unhideWhenUsed/>
    <w:rsid w:val="00D91A6F"/>
  </w:style>
  <w:style w:type="paragraph" w:styleId="BodyText2">
    <w:name w:val="Body Text 2"/>
    <w:basedOn w:val="Normal"/>
    <w:link w:val="BodyText2Char"/>
    <w:rsid w:val="00D91A6F"/>
    <w:pPr>
      <w:spacing w:before="0" w:after="0"/>
    </w:pPr>
    <w:rPr>
      <w:rFonts w:ascii="LitNusx" w:eastAsia="Times New Roman" w:hAnsi="LitNusx" w:cs="Times New Roman"/>
      <w:snapToGrid w:val="0"/>
      <w:sz w:val="24"/>
      <w:szCs w:val="20"/>
    </w:rPr>
  </w:style>
  <w:style w:type="character" w:customStyle="1" w:styleId="BodyText2Char">
    <w:name w:val="Body Text 2 Char"/>
    <w:basedOn w:val="DefaultParagraphFont"/>
    <w:link w:val="BodyText2"/>
    <w:rsid w:val="00D91A6F"/>
    <w:rPr>
      <w:rFonts w:ascii="LitNusx" w:eastAsia="Times New Roman" w:hAnsi="LitNusx" w:cs="Times New Roman"/>
      <w:snapToGrid w:val="0"/>
      <w:sz w:val="24"/>
      <w:szCs w:val="20"/>
    </w:rPr>
  </w:style>
  <w:style w:type="paragraph" w:customStyle="1" w:styleId="Normal0">
    <w:name w:val="[Normal]"/>
    <w:link w:val="NormalChar"/>
    <w:rsid w:val="00D91A6F"/>
    <w:pPr>
      <w:widowControl w:val="0"/>
      <w:autoSpaceDE w:val="0"/>
      <w:autoSpaceDN w:val="0"/>
      <w:adjustRightInd w:val="0"/>
      <w:spacing w:after="0" w:line="240" w:lineRule="auto"/>
    </w:pPr>
    <w:rPr>
      <w:rFonts w:ascii="Arial" w:eastAsia="Times New Roman" w:hAnsi="Arial" w:cs="Times New Roman"/>
      <w:sz w:val="24"/>
      <w:szCs w:val="24"/>
      <w:lang w:val="ru-RU" w:eastAsia="ru-RU"/>
    </w:rPr>
  </w:style>
  <w:style w:type="table" w:customStyle="1" w:styleId="TableGrid8">
    <w:name w:val="Table Grid8"/>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D91A6F"/>
    <w:pPr>
      <w:spacing w:before="0"/>
      <w:jc w:val="left"/>
    </w:pPr>
    <w:rPr>
      <w:rFonts w:ascii="Times New Roman" w:eastAsia="Times New Roman" w:hAnsi="Times New Roman" w:cs="Times New Roman"/>
      <w:sz w:val="16"/>
      <w:szCs w:val="16"/>
      <w:lang w:val="ru-RU" w:eastAsia="ru-RU"/>
    </w:rPr>
  </w:style>
  <w:style w:type="character" w:customStyle="1" w:styleId="BodyText3Char">
    <w:name w:val="Body Text 3 Char"/>
    <w:basedOn w:val="DefaultParagraphFont"/>
    <w:link w:val="BodyText3"/>
    <w:rsid w:val="00D91A6F"/>
    <w:rPr>
      <w:rFonts w:ascii="Times New Roman" w:eastAsia="Times New Roman" w:hAnsi="Times New Roman" w:cs="Times New Roman"/>
      <w:sz w:val="16"/>
      <w:szCs w:val="16"/>
      <w:lang w:val="ru-RU" w:eastAsia="ru-RU"/>
    </w:rPr>
  </w:style>
  <w:style w:type="character" w:styleId="PageNumber">
    <w:name w:val="page number"/>
    <w:aliases w:val="(RF) Page Number"/>
    <w:basedOn w:val="DefaultParagraphFont"/>
    <w:rsid w:val="00D91A6F"/>
  </w:style>
  <w:style w:type="paragraph" w:styleId="BodyTextIndent">
    <w:name w:val="Body Text Indent"/>
    <w:basedOn w:val="Normal"/>
    <w:link w:val="BodyTextIndentChar"/>
    <w:rsid w:val="00D91A6F"/>
    <w:pPr>
      <w:spacing w:before="0"/>
      <w:ind w:left="283"/>
      <w:jc w:val="left"/>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D91A6F"/>
    <w:rPr>
      <w:rFonts w:ascii="Times New Roman" w:eastAsia="Times New Roman" w:hAnsi="Times New Roman" w:cs="Times New Roman"/>
      <w:sz w:val="24"/>
      <w:szCs w:val="24"/>
      <w:lang w:val="ru-RU" w:eastAsia="ru-RU"/>
    </w:rPr>
  </w:style>
  <w:style w:type="paragraph" w:customStyle="1" w:styleId="10">
    <w:name w:val="Заголовок оглавления1"/>
    <w:basedOn w:val="Heading1"/>
    <w:next w:val="Normal"/>
    <w:qFormat/>
    <w:rsid w:val="00D91A6F"/>
    <w:pPr>
      <w:numPr>
        <w:numId w:val="0"/>
      </w:numPr>
      <w:spacing w:before="480" w:line="276" w:lineRule="auto"/>
      <w:ind w:left="720" w:hanging="360"/>
      <w:outlineLvl w:val="9"/>
    </w:pPr>
    <w:rPr>
      <w:rFonts w:eastAsia="Times New Roman" w:cs="Times New Roman"/>
      <w:bCs/>
      <w:color w:val="365F91"/>
      <w:sz w:val="28"/>
      <w:szCs w:val="28"/>
      <w:lang w:val="x-none"/>
    </w:rPr>
  </w:style>
  <w:style w:type="paragraph" w:styleId="NormalWeb">
    <w:name w:val="Normal (Web)"/>
    <w:basedOn w:val="Normal"/>
    <w:unhideWhenUsed/>
    <w:rsid w:val="00D91A6F"/>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rsid w:val="00D91A6F"/>
  </w:style>
  <w:style w:type="paragraph" w:customStyle="1" w:styleId="11">
    <w:name w:val="Абзац списка1"/>
    <w:basedOn w:val="Normal"/>
    <w:qFormat/>
    <w:rsid w:val="00D91A6F"/>
    <w:pPr>
      <w:spacing w:before="0" w:after="200" w:line="276" w:lineRule="auto"/>
      <w:ind w:left="708"/>
      <w:jc w:val="left"/>
    </w:pPr>
    <w:rPr>
      <w:rFonts w:ascii="Calibri" w:eastAsia="Times New Roman" w:hAnsi="Calibri" w:cs="Times New Roman"/>
      <w:lang w:val="ru-RU" w:eastAsia="ru-RU"/>
    </w:rPr>
  </w:style>
  <w:style w:type="paragraph" w:customStyle="1" w:styleId="NormIndent">
    <w:name w:val="NormIndent"/>
    <w:basedOn w:val="Normal"/>
    <w:rsid w:val="00D91A6F"/>
    <w:pPr>
      <w:spacing w:before="0" w:after="0"/>
      <w:ind w:left="680"/>
      <w:jc w:val="left"/>
    </w:pPr>
    <w:rPr>
      <w:rFonts w:ascii="Univers" w:eastAsia="Times New Roman" w:hAnsi="Univers" w:cs="Times New Roman"/>
      <w:szCs w:val="20"/>
      <w:lang w:val="en-GB"/>
    </w:rPr>
  </w:style>
  <w:style w:type="paragraph" w:styleId="BlockText">
    <w:name w:val="Block Text"/>
    <w:basedOn w:val="Normal"/>
    <w:rsid w:val="00D91A6F"/>
    <w:pPr>
      <w:spacing w:before="0" w:after="0"/>
      <w:ind w:left="1701" w:right="849" w:hanging="1134"/>
      <w:jc w:val="left"/>
    </w:pPr>
    <w:rPr>
      <w:rFonts w:ascii="Tahoma" w:eastAsia="Times New Roman" w:hAnsi="Tahoma" w:cs="Times New Roman"/>
      <w:i/>
      <w:sz w:val="24"/>
      <w:szCs w:val="20"/>
      <w:lang w:val="en-GB"/>
    </w:rPr>
  </w:style>
  <w:style w:type="paragraph" w:customStyle="1" w:styleId="Table">
    <w:name w:val="Table"/>
    <w:basedOn w:val="Normal"/>
    <w:next w:val="Normal"/>
    <w:autoRedefine/>
    <w:rsid w:val="00D91A6F"/>
    <w:pPr>
      <w:tabs>
        <w:tab w:val="left" w:pos="5529"/>
      </w:tabs>
      <w:spacing w:before="90" w:after="90"/>
      <w:ind w:firstLine="405"/>
      <w:jc w:val="left"/>
      <w:outlineLvl w:val="4"/>
    </w:pPr>
    <w:rPr>
      <w:rFonts w:eastAsia="Times New Roman" w:cs="Times New Roman"/>
      <w:b/>
      <w:sz w:val="24"/>
      <w:szCs w:val="24"/>
    </w:rPr>
  </w:style>
  <w:style w:type="paragraph" w:styleId="PlainText">
    <w:name w:val="Plain Text"/>
    <w:aliases w:val=" Char, Знак Знак, Знак Char Char Char, Знак Char Char, Знак Знак Char, Знак, Знак Знак Char Знак Знак, Знак Знак Char Знак Знак Знак, Знак Знак Char Знак, Знак Знак Знак Знак Знак Знак,Знак Зна Char Char Char, Знак Знак Знак,Знак Зна, Зн,Знак"/>
    <w:basedOn w:val="Normal"/>
    <w:link w:val="PlainTextChar"/>
    <w:autoRedefine/>
    <w:rsid w:val="00D91A6F"/>
    <w:pPr>
      <w:widowControl w:val="0"/>
      <w:spacing w:before="0" w:after="0"/>
      <w:ind w:left="-57" w:right="-108"/>
      <w:jc w:val="center"/>
    </w:pPr>
    <w:rPr>
      <w:rFonts w:ascii="Times New Roman" w:eastAsia="Times New Roman" w:hAnsi="Times New Roman" w:cs="Times New Roman"/>
      <w:b/>
      <w:sz w:val="20"/>
      <w:szCs w:val="20"/>
    </w:rPr>
  </w:style>
  <w:style w:type="character" w:customStyle="1" w:styleId="PlainTextChar">
    <w:name w:val="Plain Text Char"/>
    <w:aliases w:val=" Char Char, Знак Знак Char1, Знак Char Char Char Char, Знак Char Char Char1, Знак Знак Char Char, Знак Char, Знак Знак Char Знак Знак Char, Знак Знак Char Знак Знак Знак Char, Знак Знак Char Знак Char, Знак Знак Знак Знак Знак Знак Char"/>
    <w:basedOn w:val="DefaultParagraphFont"/>
    <w:link w:val="PlainText"/>
    <w:rsid w:val="00D91A6F"/>
    <w:rPr>
      <w:rFonts w:ascii="Times New Roman" w:eastAsia="Times New Roman" w:hAnsi="Times New Roman" w:cs="Times New Roman"/>
      <w:b/>
      <w:sz w:val="20"/>
      <w:szCs w:val="20"/>
    </w:rPr>
  </w:style>
  <w:style w:type="paragraph" w:customStyle="1" w:styleId="Normal-Geo">
    <w:name w:val="Normal-Geo"/>
    <w:basedOn w:val="Normal"/>
    <w:rsid w:val="00D91A6F"/>
    <w:pPr>
      <w:spacing w:before="0" w:after="0" w:line="312" w:lineRule="auto"/>
      <w:ind w:left="680"/>
    </w:pPr>
    <w:rPr>
      <w:rFonts w:ascii="AcadNusx" w:eastAsia="Times New Roman" w:hAnsi="AcadNusx" w:cs="Times New Roman"/>
      <w:sz w:val="20"/>
      <w:szCs w:val="20"/>
      <w:lang w:val="en-GB" w:eastAsia="ru-RU"/>
    </w:rPr>
  </w:style>
  <w:style w:type="paragraph" w:styleId="BodyTextIndent2">
    <w:name w:val="Body Text Indent 2"/>
    <w:basedOn w:val="Normal"/>
    <w:link w:val="BodyTextIndent2Char"/>
    <w:rsid w:val="00D91A6F"/>
    <w:pPr>
      <w:spacing w:before="0" w:line="480" w:lineRule="auto"/>
      <w:ind w:left="283"/>
      <w:jc w:val="left"/>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rsid w:val="00D91A6F"/>
    <w:rPr>
      <w:rFonts w:ascii="Times New Roman" w:eastAsia="Times New Roman" w:hAnsi="Times New Roman" w:cs="Times New Roman"/>
      <w:sz w:val="24"/>
      <w:szCs w:val="24"/>
      <w:lang w:val="x-none" w:eastAsia="x-none"/>
    </w:rPr>
  </w:style>
  <w:style w:type="character" w:customStyle="1" w:styleId="apple-style-span">
    <w:name w:val="apple-style-span"/>
    <w:basedOn w:val="DefaultParagraphFont"/>
    <w:rsid w:val="00D91A6F"/>
  </w:style>
  <w:style w:type="paragraph" w:customStyle="1" w:styleId="bullets">
    <w:name w:val="!_bullets"/>
    <w:basedOn w:val="Normal"/>
    <w:autoRedefine/>
    <w:rsid w:val="00D91A6F"/>
    <w:pPr>
      <w:widowControl w:val="0"/>
      <w:numPr>
        <w:numId w:val="5"/>
      </w:numPr>
      <w:tabs>
        <w:tab w:val="left" w:pos="1276"/>
      </w:tabs>
      <w:spacing w:before="0" w:after="0"/>
    </w:pPr>
    <w:rPr>
      <w:rFonts w:eastAsia="Times New Roman" w:cs="Times New Roman"/>
      <w:sz w:val="20"/>
      <w:lang w:val="ka-GE"/>
    </w:rPr>
  </w:style>
  <w:style w:type="table" w:customStyle="1" w:styleId="TableGrid13">
    <w:name w:val="Table Grid13"/>
    <w:basedOn w:val="TableNormal"/>
    <w:next w:val="TableGrid"/>
    <w:rsid w:val="00D91A6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 Char"/>
    <w:link w:val="Normal0"/>
    <w:locked/>
    <w:rsid w:val="00D91A6F"/>
    <w:rPr>
      <w:rFonts w:ascii="Arial" w:eastAsia="Times New Roman" w:hAnsi="Arial" w:cs="Times New Roman"/>
      <w:sz w:val="24"/>
      <w:szCs w:val="24"/>
      <w:lang w:val="ru-RU" w:eastAsia="ru-RU"/>
    </w:rPr>
  </w:style>
  <w:style w:type="numbering" w:customStyle="1" w:styleId="NoList12">
    <w:name w:val="No List12"/>
    <w:next w:val="NoList"/>
    <w:semiHidden/>
    <w:unhideWhenUsed/>
    <w:rsid w:val="00D91A6F"/>
  </w:style>
  <w:style w:type="paragraph" w:styleId="z-TopofForm">
    <w:name w:val="HTML Top of Form"/>
    <w:basedOn w:val="Normal"/>
    <w:next w:val="Normal"/>
    <w:link w:val="z-TopofFormChar"/>
    <w:hidden/>
    <w:uiPriority w:val="99"/>
    <w:unhideWhenUsed/>
    <w:rsid w:val="00D91A6F"/>
    <w:pPr>
      <w:pBdr>
        <w:bottom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D91A6F"/>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D91A6F"/>
    <w:pPr>
      <w:pBdr>
        <w:top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D91A6F"/>
    <w:rPr>
      <w:rFonts w:ascii="Arial" w:eastAsia="Times New Roman" w:hAnsi="Arial" w:cs="Times New Roman"/>
      <w:vanish/>
      <w:sz w:val="16"/>
      <w:szCs w:val="16"/>
      <w:lang w:val="x-none" w:eastAsia="x-none"/>
    </w:rPr>
  </w:style>
  <w:style w:type="paragraph" w:customStyle="1" w:styleId="copyright">
    <w:name w:val="copyright"/>
    <w:basedOn w:val="Normal"/>
    <w:rsid w:val="00D91A6F"/>
    <w:pPr>
      <w:spacing w:before="100" w:beforeAutospacing="1" w:after="100" w:afterAutospacing="1"/>
      <w:jc w:val="left"/>
    </w:pPr>
    <w:rPr>
      <w:rFonts w:ascii="Times New Roman" w:eastAsia="Times New Roman" w:hAnsi="Times New Roman" w:cs="Times New Roman"/>
      <w:sz w:val="24"/>
      <w:szCs w:val="24"/>
    </w:rPr>
  </w:style>
  <w:style w:type="numbering" w:customStyle="1" w:styleId="NoList111">
    <w:name w:val="No List111"/>
    <w:next w:val="NoList"/>
    <w:semiHidden/>
    <w:unhideWhenUsed/>
    <w:rsid w:val="00D91A6F"/>
  </w:style>
  <w:style w:type="table" w:styleId="TableWeb1">
    <w:name w:val="Table Web 1"/>
    <w:basedOn w:val="TableNormal"/>
    <w:rsid w:val="00D91A6F"/>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
    <w:name w:val="No List21"/>
    <w:next w:val="NoList"/>
    <w:uiPriority w:val="99"/>
    <w:semiHidden/>
    <w:unhideWhenUsed/>
    <w:rsid w:val="00D91A6F"/>
  </w:style>
  <w:style w:type="table" w:customStyle="1" w:styleId="TableGrid22">
    <w:name w:val="Table Grid22"/>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eti">
    <w:name w:val="baleti"/>
    <w:basedOn w:val="Normal"/>
    <w:autoRedefine/>
    <w:qFormat/>
    <w:rsid w:val="00D91A6F"/>
    <w:pPr>
      <w:numPr>
        <w:numId w:val="6"/>
      </w:numPr>
      <w:tabs>
        <w:tab w:val="left" w:pos="426"/>
      </w:tabs>
      <w:spacing w:before="0" w:after="0"/>
    </w:pPr>
    <w:rPr>
      <w:rFonts w:eastAsia="Times New Roman" w:cs="Arial"/>
      <w:lang w:val="ka-GE" w:eastAsia="en-GB"/>
    </w:rPr>
  </w:style>
  <w:style w:type="table" w:customStyle="1" w:styleId="TableGrid32">
    <w:name w:val="Table Grid32"/>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D91A6F"/>
  </w:style>
  <w:style w:type="paragraph" w:customStyle="1" w:styleId="BodyText0">
    <w:name w:val="~BodyText"/>
    <w:basedOn w:val="Normal"/>
    <w:link w:val="BodyTextChar0"/>
    <w:rsid w:val="00D91A6F"/>
    <w:pPr>
      <w:spacing w:before="260" w:after="0" w:line="260" w:lineRule="exact"/>
      <w:jc w:val="left"/>
    </w:pPr>
    <w:rPr>
      <w:rFonts w:ascii="Arial" w:eastAsia="Times New Roman" w:hAnsi="Arial" w:cs="Times New Roman"/>
      <w:sz w:val="20"/>
      <w:szCs w:val="24"/>
      <w:lang w:val="en-GB" w:eastAsia="en-GB"/>
    </w:rPr>
  </w:style>
  <w:style w:type="paragraph" w:customStyle="1" w:styleId="Heading">
    <w:name w:val="Heading"/>
    <w:basedOn w:val="Heading1"/>
    <w:rsid w:val="00D91A6F"/>
    <w:pPr>
      <w:keepLines w:val="0"/>
      <w:numPr>
        <w:numId w:val="7"/>
      </w:numPr>
      <w:tabs>
        <w:tab w:val="left" w:pos="284"/>
      </w:tabs>
      <w:autoSpaceDE w:val="0"/>
      <w:autoSpaceDN w:val="0"/>
      <w:adjustRightInd w:val="0"/>
      <w:spacing w:before="60" w:after="60"/>
      <w:ind w:left="432"/>
    </w:pPr>
    <w:rPr>
      <w:rFonts w:eastAsia="Times New Roman" w:cs="Arial"/>
      <w:b w:val="0"/>
      <w:bCs/>
      <w:color w:val="auto"/>
      <w:sz w:val="28"/>
      <w:szCs w:val="20"/>
      <w:lang w:val="ru-RU" w:eastAsia="ru-RU"/>
    </w:rPr>
  </w:style>
  <w:style w:type="numbering" w:customStyle="1" w:styleId="heding1">
    <w:name w:val="heding 1"/>
    <w:uiPriority w:val="99"/>
    <w:rsid w:val="00D91A6F"/>
    <w:pPr>
      <w:numPr>
        <w:numId w:val="8"/>
      </w:numPr>
    </w:pPr>
  </w:style>
  <w:style w:type="character" w:customStyle="1" w:styleId="BodyTextChar0">
    <w:name w:val="~BodyText Char"/>
    <w:link w:val="BodyText0"/>
    <w:rsid w:val="00D91A6F"/>
    <w:rPr>
      <w:rFonts w:ascii="Arial" w:eastAsia="Times New Roman" w:hAnsi="Arial" w:cs="Times New Roman"/>
      <w:sz w:val="20"/>
      <w:szCs w:val="24"/>
      <w:lang w:val="en-GB" w:eastAsia="en-GB"/>
    </w:rPr>
  </w:style>
  <w:style w:type="table" w:customStyle="1" w:styleId="TableGrid41">
    <w:name w:val="Table Grid41"/>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D91A6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semiHidden/>
    <w:unhideWhenUsed/>
    <w:rsid w:val="00D91A6F"/>
  </w:style>
  <w:style w:type="numbering" w:customStyle="1" w:styleId="NoList1111">
    <w:name w:val="No List1111"/>
    <w:next w:val="NoList"/>
    <w:semiHidden/>
    <w:unhideWhenUsed/>
    <w:rsid w:val="00D91A6F"/>
  </w:style>
  <w:style w:type="table" w:customStyle="1" w:styleId="TableWeb11">
    <w:name w:val="Table Web 11"/>
    <w:basedOn w:val="TableNormal"/>
    <w:next w:val="TableWeb1"/>
    <w:rsid w:val="00D91A6F"/>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1">
    <w:name w:val="No List211"/>
    <w:next w:val="NoList"/>
    <w:uiPriority w:val="99"/>
    <w:semiHidden/>
    <w:unhideWhenUsed/>
    <w:rsid w:val="00D91A6F"/>
  </w:style>
  <w:style w:type="table" w:customStyle="1" w:styleId="TableGrid211">
    <w:name w:val="Table Grid211"/>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rsid w:val="00D91A6F"/>
    <w:pPr>
      <w:spacing w:before="0" w:after="0"/>
      <w:jc w:val="left"/>
    </w:pPr>
    <w:rPr>
      <w:rFonts w:ascii="Times New Roman" w:eastAsia="Times New Roman" w:hAnsi="Times New Roman" w:cs="Times New Roman"/>
      <w:sz w:val="20"/>
      <w:szCs w:val="20"/>
      <w:lang w:val="ru-RU" w:eastAsia="ru-RU"/>
    </w:rPr>
  </w:style>
  <w:style w:type="character" w:customStyle="1" w:styleId="EndnoteTextChar">
    <w:name w:val="Endnote Text Char"/>
    <w:basedOn w:val="DefaultParagraphFont"/>
    <w:link w:val="EndnoteText"/>
    <w:uiPriority w:val="99"/>
    <w:rsid w:val="00D91A6F"/>
    <w:rPr>
      <w:rFonts w:ascii="Times New Roman" w:eastAsia="Times New Roman" w:hAnsi="Times New Roman" w:cs="Times New Roman"/>
      <w:sz w:val="20"/>
      <w:szCs w:val="20"/>
      <w:lang w:val="ru-RU" w:eastAsia="ru-RU"/>
    </w:rPr>
  </w:style>
  <w:style w:type="character" w:styleId="EndnoteReference">
    <w:name w:val="endnote reference"/>
    <w:uiPriority w:val="99"/>
    <w:rsid w:val="00D91A6F"/>
    <w:rPr>
      <w:vertAlign w:val="superscript"/>
    </w:rPr>
  </w:style>
  <w:style w:type="paragraph" w:customStyle="1" w:styleId="CommentText1">
    <w:name w:val="Comment Text1"/>
    <w:basedOn w:val="Normal"/>
    <w:next w:val="CommentText"/>
    <w:uiPriority w:val="99"/>
    <w:unhideWhenUsed/>
    <w:rsid w:val="00D91A6F"/>
    <w:pPr>
      <w:spacing w:before="0" w:after="200"/>
      <w:jc w:val="left"/>
    </w:pPr>
    <w:rPr>
      <w:rFonts w:ascii="Times New Roman" w:eastAsia="Times New Roman" w:hAnsi="Times New Roman" w:cs="Times New Roman"/>
      <w:sz w:val="20"/>
      <w:szCs w:val="20"/>
      <w:lang w:val="x-none" w:eastAsia="x-none"/>
    </w:rPr>
  </w:style>
  <w:style w:type="character" w:customStyle="1" w:styleId="CommentTextChar1">
    <w:name w:val="Comment Text Char1"/>
    <w:rsid w:val="00D91A6F"/>
    <w:rPr>
      <w:lang w:val="ru-RU" w:eastAsia="ru-RU"/>
    </w:rPr>
  </w:style>
  <w:style w:type="numbering" w:customStyle="1" w:styleId="NoList7">
    <w:name w:val="No List7"/>
    <w:next w:val="NoList"/>
    <w:uiPriority w:val="99"/>
    <w:semiHidden/>
    <w:unhideWhenUsed/>
    <w:rsid w:val="00D91A6F"/>
  </w:style>
  <w:style w:type="table" w:customStyle="1" w:styleId="TableGrid9">
    <w:name w:val="Table Grid9"/>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
    <w:name w:val="Report Table 29"/>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
    <w:name w:val="Report Table 210"/>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12">
    <w:name w:val="Table Grid212"/>
    <w:basedOn w:val="TableNormal"/>
    <w:next w:val="TableGrid"/>
    <w:uiPriority w:val="59"/>
    <w:rsid w:val="00D91A6F"/>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D91A6F"/>
  </w:style>
  <w:style w:type="table" w:customStyle="1" w:styleId="242">
    <w:name w:val="Сетка таблицы242"/>
    <w:basedOn w:val="TableNormal"/>
    <w:next w:val="TableGrid"/>
    <w:uiPriority w:val="59"/>
    <w:rsid w:val="00D91A6F"/>
    <w:pPr>
      <w:spacing w:after="0" w:line="240" w:lineRule="auto"/>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91A6F"/>
    <w:pPr>
      <w:spacing w:after="0" w:line="240" w:lineRule="auto"/>
      <w:jc w:val="center"/>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semiHidden/>
    <w:unhideWhenUsed/>
    <w:rsid w:val="00D91A6F"/>
  </w:style>
  <w:style w:type="paragraph" w:customStyle="1" w:styleId="Tabletext">
    <w:name w:val="Tabletext"/>
    <w:basedOn w:val="Heading4"/>
    <w:rsid w:val="00D91A6F"/>
    <w:pPr>
      <w:keepLines w:val="0"/>
      <w:numPr>
        <w:numId w:val="20"/>
      </w:numPr>
      <w:spacing w:before="120"/>
      <w:ind w:left="864" w:hanging="864"/>
    </w:pPr>
    <w:rPr>
      <w:rFonts w:ascii="Times New Roman" w:eastAsia="Times New Roman" w:hAnsi="Times New Roman" w:cs="Times New Roman"/>
      <w:b w:val="0"/>
      <w:iCs w:val="0"/>
      <w:sz w:val="24"/>
      <w:szCs w:val="20"/>
      <w:lang w:eastAsia="ru-RU"/>
    </w:rPr>
  </w:style>
  <w:style w:type="paragraph" w:customStyle="1" w:styleId="Bullet12">
    <w:name w:val="Bullet 1. 2."/>
    <w:basedOn w:val="Normal"/>
    <w:rsid w:val="00D91A6F"/>
    <w:pPr>
      <w:tabs>
        <w:tab w:val="num" w:pos="360"/>
      </w:tabs>
      <w:spacing w:before="0" w:line="360" w:lineRule="auto"/>
      <w:ind w:left="1718" w:hanging="357"/>
    </w:pPr>
    <w:rPr>
      <w:rFonts w:ascii="zgc" w:eastAsia="Times New Roman" w:hAnsi="zgc" w:cs="Times New Roman"/>
      <w:szCs w:val="20"/>
      <w:lang w:val="en-GB" w:eastAsia="ru-RU"/>
    </w:rPr>
  </w:style>
  <w:style w:type="paragraph" w:styleId="ListBullet">
    <w:name w:val="List Bullet"/>
    <w:basedOn w:val="Normal"/>
    <w:autoRedefine/>
    <w:qFormat/>
    <w:rsid w:val="00D91A6F"/>
    <w:pPr>
      <w:numPr>
        <w:numId w:val="21"/>
      </w:numPr>
      <w:spacing w:before="0" w:after="0"/>
      <w:jc w:val="left"/>
    </w:pPr>
    <w:rPr>
      <w:rFonts w:ascii="Times New Roman" w:eastAsia="Times New Roman" w:hAnsi="Times New Roman" w:cs="Times New Roman"/>
      <w:sz w:val="20"/>
      <w:szCs w:val="20"/>
      <w:lang w:val="ru-RU" w:eastAsia="ru-RU"/>
    </w:rPr>
  </w:style>
  <w:style w:type="paragraph" w:customStyle="1" w:styleId="naxazi">
    <w:name w:val="naxazi"/>
    <w:basedOn w:val="PlainText"/>
    <w:link w:val="naxaziChar"/>
    <w:rsid w:val="00D91A6F"/>
    <w:pPr>
      <w:ind w:left="0" w:right="0"/>
    </w:pPr>
    <w:rPr>
      <w:rFonts w:ascii="AcadNusx" w:hAnsi="AcadNusx"/>
      <w:sz w:val="22"/>
      <w:lang w:val="ru-RU" w:eastAsia="ru-RU"/>
    </w:rPr>
  </w:style>
  <w:style w:type="character" w:customStyle="1" w:styleId="naxaziChar">
    <w:name w:val="naxazi Char"/>
    <w:basedOn w:val="DefaultParagraphFont"/>
    <w:link w:val="naxazi"/>
    <w:rsid w:val="00D91A6F"/>
    <w:rPr>
      <w:rFonts w:ascii="AcadNusx" w:eastAsia="Times New Roman" w:hAnsi="AcadNusx" w:cs="Times New Roman"/>
      <w:b/>
      <w:szCs w:val="20"/>
      <w:lang w:val="ru-RU" w:eastAsia="ru-RU"/>
    </w:rPr>
  </w:style>
  <w:style w:type="paragraph" w:styleId="ListBullet2">
    <w:name w:val="List Bullet 2"/>
    <w:basedOn w:val="Normal"/>
    <w:autoRedefine/>
    <w:rsid w:val="00D91A6F"/>
    <w:pPr>
      <w:spacing w:before="0" w:after="0"/>
      <w:jc w:val="left"/>
    </w:pPr>
    <w:rPr>
      <w:rFonts w:ascii="Times New Roman" w:eastAsia="Times New Roman" w:hAnsi="Times New Roman" w:cs="Times New Roman"/>
      <w:sz w:val="20"/>
      <w:szCs w:val="20"/>
      <w:lang w:val="ru-RU" w:eastAsia="ru-RU"/>
    </w:rPr>
  </w:style>
  <w:style w:type="paragraph" w:customStyle="1" w:styleId="CenteredtitleLcase">
    <w:name w:val="Centered title. Lcase"/>
    <w:basedOn w:val="Heading1"/>
    <w:rsid w:val="00D91A6F"/>
    <w:pPr>
      <w:keepNext w:val="0"/>
      <w:keepLines w:val="0"/>
      <w:numPr>
        <w:numId w:val="0"/>
      </w:numPr>
      <w:tabs>
        <w:tab w:val="left" w:pos="680"/>
      </w:tabs>
      <w:spacing w:before="0"/>
      <w:ind w:left="432" w:hanging="432"/>
      <w:jc w:val="center"/>
      <w:outlineLvl w:val="9"/>
    </w:pPr>
    <w:rPr>
      <w:rFonts w:ascii="DumbaMtavr" w:eastAsia="Times New Roman" w:hAnsi="DumbaMtavr" w:cs="Times New Roman"/>
      <w:caps/>
      <w:color w:val="auto"/>
      <w:sz w:val="20"/>
      <w:szCs w:val="20"/>
      <w:lang w:val="en-GB"/>
    </w:rPr>
  </w:style>
  <w:style w:type="paragraph" w:styleId="ListContinue2">
    <w:name w:val="List Continue 2"/>
    <w:basedOn w:val="Normal"/>
    <w:rsid w:val="00D91A6F"/>
    <w:pPr>
      <w:spacing w:before="0"/>
      <w:ind w:left="566"/>
      <w:jc w:val="left"/>
    </w:pPr>
    <w:rPr>
      <w:rFonts w:ascii="Times New Roman" w:eastAsia="Times New Roman" w:hAnsi="Times New Roman" w:cs="Times New Roman"/>
      <w:sz w:val="20"/>
      <w:szCs w:val="20"/>
      <w:lang w:val="ru-RU" w:eastAsia="ru-RU"/>
    </w:rPr>
  </w:style>
  <w:style w:type="paragraph" w:styleId="Title">
    <w:name w:val="Title"/>
    <w:basedOn w:val="Normal"/>
    <w:link w:val="TitleChar"/>
    <w:qFormat/>
    <w:rsid w:val="00D91A6F"/>
    <w:pPr>
      <w:spacing w:before="240" w:after="60"/>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rsid w:val="00D91A6F"/>
    <w:rPr>
      <w:rFonts w:ascii="Arial" w:eastAsia="Times New Roman" w:hAnsi="Arial" w:cs="Arial"/>
      <w:b/>
      <w:bCs/>
      <w:kern w:val="28"/>
      <w:sz w:val="32"/>
      <w:szCs w:val="32"/>
      <w:lang w:val="ru-RU" w:eastAsia="ru-RU"/>
    </w:rPr>
  </w:style>
  <w:style w:type="paragraph" w:customStyle="1" w:styleId="txt">
    <w:name w:val="txt"/>
    <w:basedOn w:val="Normal"/>
    <w:rsid w:val="00D91A6F"/>
    <w:pPr>
      <w:spacing w:before="100" w:beforeAutospacing="1" w:after="100" w:afterAutospacing="1"/>
      <w:jc w:val="left"/>
    </w:pPr>
    <w:rPr>
      <w:rFonts w:ascii="Verdana" w:eastAsia="Times New Roman" w:hAnsi="Verdana" w:cs="Times New Roman"/>
      <w:color w:val="000000"/>
      <w:sz w:val="13"/>
      <w:szCs w:val="13"/>
      <w:lang w:val="ru-RU" w:eastAsia="ru-RU"/>
    </w:rPr>
  </w:style>
  <w:style w:type="paragraph" w:customStyle="1" w:styleId="textbl">
    <w:name w:val="textbl"/>
    <w:basedOn w:val="Normal"/>
    <w:rsid w:val="00D91A6F"/>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
    <w:name w:val="Style1"/>
    <w:basedOn w:val="Normal"/>
    <w:link w:val="Style1Char"/>
    <w:autoRedefine/>
    <w:qFormat/>
    <w:rsid w:val="00D91A6F"/>
    <w:pPr>
      <w:numPr>
        <w:numId w:val="22"/>
      </w:numPr>
      <w:spacing w:before="0" w:after="0"/>
      <w:ind w:left="986" w:hanging="357"/>
      <w:jc w:val="left"/>
    </w:pPr>
    <w:rPr>
      <w:rFonts w:ascii="Times New Roman" w:eastAsia="Times New Roman" w:hAnsi="Times New Roman" w:cs="Times New Roman"/>
      <w:color w:val="000000" w:themeColor="text1"/>
      <w:sz w:val="20"/>
      <w:szCs w:val="32"/>
      <w:lang w:val="ru-RU" w:eastAsia="ru-RU"/>
    </w:rPr>
  </w:style>
  <w:style w:type="table" w:customStyle="1" w:styleId="TableGrid51">
    <w:name w:val="Table Grid51"/>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Знак Знак"/>
    <w:basedOn w:val="DefaultParagraphFont"/>
    <w:rsid w:val="00D91A6F"/>
    <w:rPr>
      <w:rFonts w:ascii="AcadNusx" w:hAnsi="AcadNusx"/>
      <w:sz w:val="22"/>
      <w:lang w:val="ru-RU" w:eastAsia="ru-RU" w:bidi="ar-SA"/>
    </w:rPr>
  </w:style>
  <w:style w:type="paragraph" w:customStyle="1" w:styleId="style10">
    <w:name w:val="style1"/>
    <w:basedOn w:val="Normal"/>
    <w:rsid w:val="00D91A6F"/>
    <w:pPr>
      <w:spacing w:before="100" w:beforeAutospacing="1" w:after="100" w:afterAutospacing="1"/>
      <w:jc w:val="left"/>
    </w:pPr>
    <w:rPr>
      <w:rFonts w:ascii="Times New Roman" w:eastAsia="Times New Roman" w:hAnsi="Times New Roman" w:cs="Times New Roman"/>
      <w:sz w:val="20"/>
      <w:szCs w:val="20"/>
      <w:lang w:val="ru-RU" w:eastAsia="ru-RU"/>
    </w:rPr>
  </w:style>
  <w:style w:type="paragraph" w:customStyle="1" w:styleId="naxazi0">
    <w:name w:val="naxazi Знак Знак"/>
    <w:basedOn w:val="PlainText"/>
    <w:link w:val="naxazi1"/>
    <w:rsid w:val="00D91A6F"/>
    <w:pPr>
      <w:ind w:left="0" w:right="0"/>
    </w:pPr>
    <w:rPr>
      <w:rFonts w:ascii="AcadNusx" w:hAnsi="AcadNusx"/>
      <w:color w:val="000000" w:themeColor="text1"/>
      <w:sz w:val="22"/>
      <w:lang w:val="ru-RU" w:eastAsia="ru-RU"/>
    </w:rPr>
  </w:style>
  <w:style w:type="character" w:customStyle="1" w:styleId="naxazi1">
    <w:name w:val="naxazi Знак Знак Знак"/>
    <w:basedOn w:val="Heading2Char"/>
    <w:link w:val="naxazi0"/>
    <w:rsid w:val="00D91A6F"/>
    <w:rPr>
      <w:rFonts w:ascii="AcadNusx" w:eastAsia="Times New Roman" w:hAnsi="AcadNusx" w:cs="Times New Roman"/>
      <w:b/>
      <w:color w:val="000000" w:themeColor="text1"/>
      <w:szCs w:val="20"/>
      <w:lang w:val="ru-RU" w:eastAsia="ru-RU"/>
    </w:rPr>
  </w:style>
  <w:style w:type="paragraph" w:customStyle="1" w:styleId="FR3">
    <w:name w:val="FR3"/>
    <w:rsid w:val="00D91A6F"/>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character" w:customStyle="1" w:styleId="a2">
    <w:name w:val="Знак Знак Знак"/>
    <w:basedOn w:val="DefaultParagraphFont"/>
    <w:rsid w:val="00D91A6F"/>
    <w:rPr>
      <w:rFonts w:ascii="AcadNusx" w:hAnsi="AcadNusx"/>
      <w:sz w:val="22"/>
      <w:lang w:val="ru-RU" w:eastAsia="ru-RU" w:bidi="ar-SA"/>
    </w:rPr>
  </w:style>
  <w:style w:type="paragraph" w:styleId="DocumentMap">
    <w:name w:val="Document Map"/>
    <w:basedOn w:val="Normal"/>
    <w:link w:val="DocumentMapChar"/>
    <w:uiPriority w:val="99"/>
    <w:unhideWhenUsed/>
    <w:rsid w:val="00D91A6F"/>
    <w:pPr>
      <w:spacing w:before="0" w:after="0"/>
      <w:jc w:val="left"/>
    </w:pPr>
    <w:rPr>
      <w:rFonts w:ascii="Tahoma" w:eastAsia="Times New Roman" w:hAnsi="Tahoma" w:cs="Tahoma"/>
      <w:sz w:val="16"/>
      <w:szCs w:val="16"/>
      <w:lang w:val="ru-RU" w:eastAsia="ru-RU"/>
    </w:rPr>
  </w:style>
  <w:style w:type="character" w:customStyle="1" w:styleId="DocumentMapChar">
    <w:name w:val="Document Map Char"/>
    <w:basedOn w:val="DefaultParagraphFont"/>
    <w:link w:val="DocumentMap"/>
    <w:uiPriority w:val="99"/>
    <w:rsid w:val="00D91A6F"/>
    <w:rPr>
      <w:rFonts w:ascii="Tahoma" w:eastAsia="Times New Roman" w:hAnsi="Tahoma" w:cs="Tahoma"/>
      <w:sz w:val="16"/>
      <w:szCs w:val="16"/>
      <w:lang w:val="ru-RU" w:eastAsia="ru-RU"/>
    </w:rPr>
  </w:style>
  <w:style w:type="paragraph" w:customStyle="1" w:styleId="StyleHeading3">
    <w:name w:val="Style Heading 3"/>
    <w:basedOn w:val="Heading3"/>
    <w:link w:val="StyleHeading3Char"/>
    <w:rsid w:val="00D91A6F"/>
    <w:pPr>
      <w:keepLines w:val="0"/>
      <w:numPr>
        <w:ilvl w:val="0"/>
        <w:numId w:val="0"/>
      </w:numPr>
      <w:spacing w:before="240" w:after="60"/>
    </w:pPr>
    <w:rPr>
      <w:rFonts w:ascii="AcadNusx" w:eastAsia="Times New Roman" w:hAnsi="AcadNusx" w:cs="Sylfaen"/>
      <w:lang w:val="ka-GE" w:eastAsia="ru-RU"/>
    </w:rPr>
  </w:style>
  <w:style w:type="character" w:customStyle="1" w:styleId="StyleHeading3Char">
    <w:name w:val="Style Heading 3 Char"/>
    <w:basedOn w:val="Heading3Char"/>
    <w:link w:val="StyleHeading3"/>
    <w:rsid w:val="00D91A6F"/>
    <w:rPr>
      <w:rFonts w:ascii="AcadNusx" w:eastAsia="Times New Roman" w:hAnsi="AcadNusx" w:cs="Sylfaen"/>
      <w:b/>
      <w:color w:val="000000" w:themeColor="text1"/>
      <w:szCs w:val="24"/>
      <w:lang w:val="ka-GE" w:eastAsia="ru-RU"/>
    </w:rPr>
  </w:style>
  <w:style w:type="paragraph" w:customStyle="1" w:styleId="Style4damateba">
    <w:name w:val="Style 4_damateba"/>
    <w:basedOn w:val="Heading2"/>
    <w:qFormat/>
    <w:rsid w:val="00D91A6F"/>
    <w:pPr>
      <w:keepLines w:val="0"/>
      <w:numPr>
        <w:ilvl w:val="0"/>
        <w:numId w:val="0"/>
      </w:numPr>
      <w:spacing w:before="0" w:after="60"/>
      <w:ind w:left="576" w:hanging="576"/>
      <w:jc w:val="center"/>
    </w:pPr>
    <w:rPr>
      <w:rFonts w:ascii="AcadNusx" w:eastAsia="Times New Roman" w:hAnsi="AcadNusx" w:cs="LitNusx"/>
      <w:szCs w:val="22"/>
      <w:lang w:val="ka-GE" w:eastAsia="ru-RU"/>
    </w:rPr>
  </w:style>
  <w:style w:type="paragraph" w:customStyle="1" w:styleId="StyleTOC2Linespacing15lines">
    <w:name w:val="Style TOC 2 + Line spacing:  1.5 lines"/>
    <w:basedOn w:val="TOC2"/>
    <w:rsid w:val="00D91A6F"/>
    <w:pPr>
      <w:tabs>
        <w:tab w:val="left" w:pos="1100"/>
        <w:tab w:val="right" w:leader="dot" w:pos="9639"/>
      </w:tabs>
      <w:spacing w:before="0" w:after="0" w:line="312" w:lineRule="auto"/>
      <w:ind w:left="454"/>
      <w:jc w:val="left"/>
    </w:pPr>
    <w:rPr>
      <w:rFonts w:ascii="AcadNusx" w:eastAsia="Times New Roman" w:hAnsi="AcadNusx" w:cs="Times New Roman"/>
      <w:sz w:val="20"/>
      <w:szCs w:val="20"/>
      <w:lang w:val="ru-RU" w:eastAsia="ru-RU"/>
    </w:rPr>
  </w:style>
  <w:style w:type="paragraph" w:customStyle="1" w:styleId="StyleTOC3Linespacing15lines">
    <w:name w:val="Style TOC 3 + Line spacing:  1.5 lines"/>
    <w:basedOn w:val="TOC3"/>
    <w:rsid w:val="00D91A6F"/>
    <w:pPr>
      <w:tabs>
        <w:tab w:val="left" w:pos="1320"/>
        <w:tab w:val="right" w:leader="dot" w:pos="9751"/>
        <w:tab w:val="right" w:leader="dot" w:pos="9912"/>
      </w:tabs>
      <w:spacing w:before="0" w:after="0" w:line="312" w:lineRule="auto"/>
      <w:ind w:left="794"/>
      <w:jc w:val="left"/>
    </w:pPr>
    <w:rPr>
      <w:rFonts w:ascii="AcadNusx" w:eastAsia="Times New Roman" w:hAnsi="AcadNusx" w:cs="Times New Roman"/>
      <w:noProof/>
      <w:lang w:val="ru-RU" w:eastAsia="ru-RU"/>
    </w:rPr>
  </w:style>
  <w:style w:type="paragraph" w:customStyle="1" w:styleId="mimgebixml">
    <w:name w:val="mimgebixml"/>
    <w:basedOn w:val="Normal"/>
    <w:rsid w:val="00D91A6F"/>
    <w:pPr>
      <w:spacing w:before="100" w:beforeAutospacing="1" w:after="100" w:afterAutospacing="1"/>
      <w:jc w:val="left"/>
    </w:pPr>
    <w:rPr>
      <w:rFonts w:ascii="Times New Roman" w:eastAsia="Times New Roman" w:hAnsi="Times New Roman" w:cs="Times New Roman"/>
      <w:sz w:val="24"/>
      <w:szCs w:val="24"/>
    </w:rPr>
  </w:style>
  <w:style w:type="paragraph" w:customStyle="1" w:styleId="saxexml">
    <w:name w:val="saxexml"/>
    <w:basedOn w:val="Normal"/>
    <w:rsid w:val="00D91A6F"/>
    <w:pPr>
      <w:spacing w:before="100" w:beforeAutospacing="1" w:after="100" w:afterAutospacing="1"/>
      <w:jc w:val="left"/>
    </w:pPr>
    <w:rPr>
      <w:rFonts w:ascii="Times New Roman" w:eastAsia="Times New Roman" w:hAnsi="Times New Roman" w:cs="Times New Roman"/>
      <w:sz w:val="24"/>
      <w:szCs w:val="24"/>
    </w:rPr>
  </w:style>
  <w:style w:type="paragraph" w:customStyle="1" w:styleId="tarigixml">
    <w:name w:val="tarigixml"/>
    <w:basedOn w:val="Normal"/>
    <w:rsid w:val="00D91A6F"/>
    <w:pPr>
      <w:spacing w:before="100" w:beforeAutospacing="1" w:after="100" w:afterAutospacing="1"/>
      <w:jc w:val="left"/>
    </w:pPr>
    <w:rPr>
      <w:rFonts w:ascii="Times New Roman" w:eastAsia="Times New Roman" w:hAnsi="Times New Roman" w:cs="Times New Roman"/>
      <w:sz w:val="24"/>
      <w:szCs w:val="24"/>
    </w:rPr>
  </w:style>
  <w:style w:type="paragraph" w:customStyle="1" w:styleId="adgilixml">
    <w:name w:val="adgilixml"/>
    <w:basedOn w:val="Normal"/>
    <w:rsid w:val="00D91A6F"/>
    <w:pPr>
      <w:spacing w:before="100" w:beforeAutospacing="1" w:after="100" w:afterAutospacing="1"/>
      <w:jc w:val="left"/>
    </w:pPr>
    <w:rPr>
      <w:rFonts w:ascii="Times New Roman" w:eastAsia="Times New Roman" w:hAnsi="Times New Roman" w:cs="Times New Roman"/>
      <w:sz w:val="24"/>
      <w:szCs w:val="24"/>
    </w:rPr>
  </w:style>
  <w:style w:type="paragraph" w:customStyle="1" w:styleId="sataurixml">
    <w:name w:val="sataurixml"/>
    <w:basedOn w:val="Normal"/>
    <w:rsid w:val="00D91A6F"/>
    <w:pPr>
      <w:spacing w:before="100" w:beforeAutospacing="1" w:after="100" w:afterAutospacing="1"/>
      <w:jc w:val="left"/>
    </w:pPr>
    <w:rPr>
      <w:rFonts w:ascii="Times New Roman" w:eastAsia="Times New Roman" w:hAnsi="Times New Roman" w:cs="Times New Roman"/>
      <w:sz w:val="24"/>
      <w:szCs w:val="24"/>
    </w:rPr>
  </w:style>
  <w:style w:type="paragraph" w:customStyle="1" w:styleId="alert">
    <w:name w:val="alert"/>
    <w:basedOn w:val="Normal"/>
    <w:rsid w:val="00D91A6F"/>
    <w:pPr>
      <w:spacing w:before="100" w:beforeAutospacing="1" w:after="100" w:afterAutospacing="1"/>
      <w:jc w:val="left"/>
    </w:pPr>
    <w:rPr>
      <w:rFonts w:ascii="Times New Roman" w:eastAsia="Times New Roman" w:hAnsi="Times New Roman" w:cs="Times New Roman"/>
      <w:sz w:val="24"/>
      <w:szCs w:val="24"/>
    </w:rPr>
  </w:style>
  <w:style w:type="character" w:customStyle="1" w:styleId="googqs-tidbit1">
    <w:name w:val="goog_qs-tidbit1"/>
    <w:basedOn w:val="DefaultParagraphFont"/>
    <w:rsid w:val="00D91A6F"/>
    <w:rPr>
      <w:vanish w:val="0"/>
      <w:webHidden w:val="0"/>
      <w:specVanish w:val="0"/>
    </w:rPr>
  </w:style>
  <w:style w:type="paragraph" w:customStyle="1" w:styleId="sataurixml0">
    <w:name w:val="satauri_xml"/>
    <w:basedOn w:val="Normal"/>
    <w:autoRedefine/>
    <w:rsid w:val="00D91A6F"/>
    <w:pPr>
      <w:spacing w:before="0"/>
      <w:jc w:val="left"/>
    </w:pPr>
    <w:rPr>
      <w:rFonts w:eastAsia="Times New Roman" w:cs="Sylfaen"/>
      <w:szCs w:val="20"/>
      <w:lang w:val="ka-GE"/>
    </w:rPr>
  </w:style>
  <w:style w:type="table" w:customStyle="1" w:styleId="ReportTable24">
    <w:name w:val="Report Table 24"/>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
    <w:name w:val="Table Grid61"/>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
    <w:name w:val="Report Table 224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ullet">
    <w:name w:val="bullet"/>
    <w:basedOn w:val="Normal"/>
    <w:uiPriority w:val="99"/>
    <w:semiHidden/>
    <w:rsid w:val="00D91A6F"/>
    <w:pPr>
      <w:numPr>
        <w:numId w:val="23"/>
      </w:numPr>
      <w:spacing w:before="0" w:after="0" w:line="300" w:lineRule="auto"/>
      <w:jc w:val="left"/>
    </w:pPr>
    <w:rPr>
      <w:rFonts w:ascii="Times New Roman" w:eastAsia="Times New Roman" w:hAnsi="Times New Roman" w:cs="Times New Roman"/>
      <w:sz w:val="24"/>
      <w:szCs w:val="20"/>
      <w:lang w:val="en-GB"/>
    </w:rPr>
  </w:style>
  <w:style w:type="table" w:customStyle="1" w:styleId="ReportTable2231">
    <w:name w:val="Report Table 223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D91A6F"/>
  </w:style>
  <w:style w:type="numbering" w:customStyle="1" w:styleId="NoList22">
    <w:name w:val="No List22"/>
    <w:next w:val="NoList"/>
    <w:uiPriority w:val="99"/>
    <w:semiHidden/>
    <w:unhideWhenUsed/>
    <w:rsid w:val="00D91A6F"/>
  </w:style>
  <w:style w:type="table" w:customStyle="1" w:styleId="ReportTable25">
    <w:name w:val="Report Table 25"/>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D91A6F"/>
  </w:style>
  <w:style w:type="table" w:customStyle="1" w:styleId="TableGrid71">
    <w:name w:val="Table Grid71"/>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xazi2">
    <w:name w:val="naxazi Знак"/>
    <w:basedOn w:val="DefaultParagraphFont"/>
    <w:rsid w:val="00D91A6F"/>
    <w:rPr>
      <w:rFonts w:ascii="AcadNusx" w:hAnsi="AcadNusx"/>
      <w:b/>
      <w:sz w:val="22"/>
      <w:lang w:val="ru-RU" w:eastAsia="ru-RU" w:bidi="ar-SA"/>
    </w:rPr>
  </w:style>
  <w:style w:type="paragraph" w:customStyle="1" w:styleId="4AcadNusx">
    <w:name w:val="Заголовок 4 + AcadNusx"/>
    <w:aliases w:val="11 pt"/>
    <w:basedOn w:val="Heading3"/>
    <w:rsid w:val="00D91A6F"/>
    <w:pPr>
      <w:keepLines w:val="0"/>
      <w:numPr>
        <w:ilvl w:val="3"/>
        <w:numId w:val="25"/>
      </w:numPr>
      <w:spacing w:before="240" w:after="60"/>
    </w:pPr>
    <w:rPr>
      <w:rFonts w:ascii="AcadNusx" w:eastAsia="Times New Roman" w:hAnsi="AcadNusx" w:cs="Arial"/>
      <w:bCs/>
      <w:color w:val="auto"/>
      <w:szCs w:val="22"/>
      <w:lang w:eastAsia="ru-RU"/>
    </w:rPr>
  </w:style>
  <w:style w:type="paragraph" w:customStyle="1" w:styleId="Normal1">
    <w:name w:val="Normal1"/>
    <w:rsid w:val="00D91A6F"/>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3">
    <w:name w:val="naxazi Знак Знак Знак Знак"/>
    <w:basedOn w:val="DefaultParagraphFont"/>
    <w:rsid w:val="00D91A6F"/>
    <w:rPr>
      <w:rFonts w:ascii="AcadNusx" w:hAnsi="AcadNusx"/>
      <w:b/>
      <w:sz w:val="22"/>
      <w:lang w:val="ru-RU" w:eastAsia="ru-RU" w:bidi="ar-SA"/>
    </w:rPr>
  </w:style>
  <w:style w:type="character" w:customStyle="1" w:styleId="right1">
    <w:name w:val="right1"/>
    <w:basedOn w:val="DefaultParagraphFont"/>
    <w:rsid w:val="00D91A6F"/>
    <w:rPr>
      <w:rFonts w:ascii="Trebuchet MS" w:hAnsi="Trebuchet MS" w:hint="default"/>
      <w:sz w:val="18"/>
      <w:szCs w:val="18"/>
    </w:rPr>
  </w:style>
  <w:style w:type="character" w:customStyle="1" w:styleId="title1">
    <w:name w:val="title1"/>
    <w:basedOn w:val="DefaultParagraphFont"/>
    <w:rsid w:val="00D91A6F"/>
    <w:rPr>
      <w:rFonts w:ascii="Sylfaen" w:hAnsi="Sylfaen" w:hint="default"/>
      <w:b/>
      <w:bCs/>
      <w:color w:val="73A41D"/>
      <w:sz w:val="18"/>
      <w:szCs w:val="18"/>
    </w:rPr>
  </w:style>
  <w:style w:type="character" w:customStyle="1" w:styleId="crumbsyelow1">
    <w:name w:val="crumbsyelow1"/>
    <w:basedOn w:val="DefaultParagraphFont"/>
    <w:rsid w:val="00D91A6F"/>
    <w:rPr>
      <w:rFonts w:ascii="Arial" w:hAnsi="Arial" w:cs="Arial" w:hint="default"/>
      <w:b/>
      <w:bCs/>
      <w:strike w:val="0"/>
      <w:dstrike w:val="0"/>
      <w:color w:val="F58345"/>
      <w:sz w:val="18"/>
      <w:szCs w:val="18"/>
      <w:u w:val="none"/>
      <w:effect w:val="none"/>
    </w:rPr>
  </w:style>
  <w:style w:type="paragraph" w:customStyle="1" w:styleId="base">
    <w:name w:val="base"/>
    <w:basedOn w:val="Normal"/>
    <w:rsid w:val="00D91A6F"/>
    <w:pPr>
      <w:spacing w:before="400" w:after="400"/>
      <w:ind w:left="400" w:right="400"/>
    </w:pPr>
    <w:rPr>
      <w:rFonts w:ascii="Tahoma" w:eastAsia="Times New Roman" w:hAnsi="Tahoma" w:cs="Tahoma"/>
      <w:color w:val="000000"/>
      <w:sz w:val="20"/>
      <w:szCs w:val="20"/>
    </w:rPr>
  </w:style>
  <w:style w:type="paragraph" w:styleId="BodyTextIndent3">
    <w:name w:val="Body Text Indent 3"/>
    <w:basedOn w:val="Normal"/>
    <w:link w:val="BodyTextIndent3Char"/>
    <w:rsid w:val="00D91A6F"/>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D91A6F"/>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D91A6F"/>
    <w:pPr>
      <w:tabs>
        <w:tab w:val="num" w:pos="690"/>
      </w:tabs>
      <w:spacing w:before="0"/>
      <w:ind w:left="1872" w:hanging="454"/>
    </w:pPr>
    <w:rPr>
      <w:rFonts w:ascii="AcadNusx" w:eastAsia="Times New Roman" w:hAnsi="AcadNusx" w:cs="Times New Roman"/>
      <w:sz w:val="20"/>
      <w:szCs w:val="20"/>
      <w:lang w:val="en-GB"/>
    </w:rPr>
  </w:style>
  <w:style w:type="character" w:customStyle="1" w:styleId="Style1Char">
    <w:name w:val="Style1 Char"/>
    <w:basedOn w:val="Heading1Char"/>
    <w:link w:val="Style1"/>
    <w:rsid w:val="00D91A6F"/>
    <w:rPr>
      <w:rFonts w:ascii="Times New Roman" w:eastAsia="Times New Roman" w:hAnsi="Times New Roman" w:cs="Times New Roman"/>
      <w:b w:val="0"/>
      <w:color w:val="000000" w:themeColor="text1"/>
      <w:sz w:val="20"/>
      <w:szCs w:val="32"/>
      <w:lang w:val="ru-RU" w:eastAsia="ru-RU"/>
    </w:rPr>
  </w:style>
  <w:style w:type="paragraph" w:customStyle="1" w:styleId="Alekseevka2">
    <w:name w:val="Alekseevka2"/>
    <w:basedOn w:val="Normal"/>
    <w:autoRedefine/>
    <w:rsid w:val="00D91A6F"/>
    <w:pPr>
      <w:tabs>
        <w:tab w:val="num" w:pos="947"/>
      </w:tabs>
      <w:spacing w:before="0" w:after="0"/>
      <w:jc w:val="left"/>
    </w:pPr>
    <w:rPr>
      <w:rFonts w:ascii="AcadNusx" w:eastAsia="Times New Roman" w:hAnsi="AcadNusx" w:cs="Times New Roman"/>
      <w:b/>
      <w:bCs/>
      <w:lang w:eastAsia="ru-RU"/>
    </w:rPr>
  </w:style>
  <w:style w:type="paragraph" w:customStyle="1" w:styleId="Alekseevka3">
    <w:name w:val="Alekseevka3"/>
    <w:basedOn w:val="Normal"/>
    <w:rsid w:val="00D91A6F"/>
    <w:pPr>
      <w:tabs>
        <w:tab w:val="num" w:pos="1430"/>
      </w:tabs>
      <w:spacing w:before="0" w:after="0"/>
      <w:ind w:left="1430" w:hanging="720"/>
      <w:jc w:val="left"/>
    </w:pPr>
    <w:rPr>
      <w:rFonts w:ascii="AcadNusx" w:eastAsia="Times New Roman" w:hAnsi="AcadNusx" w:cs="Times New Roman"/>
      <w:lang w:eastAsia="ru-RU"/>
    </w:rPr>
  </w:style>
  <w:style w:type="paragraph" w:customStyle="1" w:styleId="Alekseevka4">
    <w:name w:val="Alekseevka4"/>
    <w:basedOn w:val="Normal"/>
    <w:autoRedefine/>
    <w:rsid w:val="00D91A6F"/>
    <w:pPr>
      <w:tabs>
        <w:tab w:val="num" w:pos="1761"/>
      </w:tabs>
      <w:spacing w:before="0" w:after="0"/>
      <w:ind w:left="1761" w:hanging="360"/>
      <w:jc w:val="left"/>
    </w:pPr>
    <w:rPr>
      <w:rFonts w:ascii="AcadNusx" w:eastAsia="Times New Roman" w:hAnsi="AcadNusx" w:cs="Times New Roman"/>
      <w:lang w:eastAsia="ru-RU"/>
    </w:rPr>
  </w:style>
  <w:style w:type="paragraph" w:styleId="E-mailSignature">
    <w:name w:val="E-mail Signature"/>
    <w:basedOn w:val="Normal"/>
    <w:link w:val="E-mailSignatureChar"/>
    <w:rsid w:val="00D91A6F"/>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D91A6F"/>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D91A6F"/>
    <w:rPr>
      <w:rFonts w:ascii="Verdana" w:hAnsi="Verdana" w:hint="default"/>
      <w:sz w:val="16"/>
      <w:szCs w:val="16"/>
    </w:rPr>
  </w:style>
  <w:style w:type="character" w:customStyle="1" w:styleId="naxaziChar0">
    <w:name w:val="naxazi Знак Знак Char"/>
    <w:basedOn w:val="DefaultParagraphFont"/>
    <w:rsid w:val="00D91A6F"/>
    <w:rPr>
      <w:rFonts w:ascii="AcadNusx" w:hAnsi="AcadNusx"/>
      <w:b/>
      <w:sz w:val="22"/>
      <w:szCs w:val="24"/>
      <w:lang w:val="ru-RU" w:eastAsia="ru-RU" w:bidi="ar-SA"/>
    </w:rPr>
  </w:style>
  <w:style w:type="paragraph" w:customStyle="1" w:styleId="DNV-Body">
    <w:name w:val="Основной текст.DNV-Body"/>
    <w:rsid w:val="00D91A6F"/>
    <w:pPr>
      <w:spacing w:after="0" w:line="240" w:lineRule="auto"/>
      <w:jc w:val="both"/>
    </w:pPr>
    <w:rPr>
      <w:rFonts w:ascii="Times New Roman" w:eastAsia="Times New Roman" w:hAnsi="Times New Roman" w:cs="Times New Roman"/>
      <w:sz w:val="24"/>
      <w:szCs w:val="24"/>
      <w:lang w:eastAsia="ru-RU"/>
    </w:rPr>
  </w:style>
  <w:style w:type="table" w:customStyle="1" w:styleId="ReportTable26">
    <w:name w:val="Report Table 26"/>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D91A6F"/>
    <w:pPr>
      <w:keepLines w:val="0"/>
      <w:numPr>
        <w:numId w:val="26"/>
      </w:numPr>
      <w:spacing w:before="60" w:after="240"/>
      <w:ind w:left="502" w:hanging="360"/>
    </w:pPr>
    <w:rPr>
      <w:rFonts w:eastAsia="Times New Roman" w:cs="Sylfaen"/>
      <w:bCs/>
      <w:color w:val="auto"/>
      <w:szCs w:val="22"/>
      <w:lang w:val="ka-GE" w:eastAsia="ru-RU"/>
    </w:rPr>
  </w:style>
  <w:style w:type="character" w:customStyle="1" w:styleId="Style3Char">
    <w:name w:val="Style3 Char"/>
    <w:basedOn w:val="DefaultParagraphFont"/>
    <w:link w:val="Style3"/>
    <w:rsid w:val="00D91A6F"/>
    <w:rPr>
      <w:rFonts w:eastAsia="Times New Roman" w:cs="Sylfaen"/>
      <w:b/>
      <w:bCs/>
      <w:lang w:val="ka-GE" w:eastAsia="ru-RU"/>
    </w:rPr>
  </w:style>
  <w:style w:type="paragraph" w:customStyle="1" w:styleId="Style2">
    <w:name w:val="Style2"/>
    <w:basedOn w:val="Heading2"/>
    <w:link w:val="Style2Char"/>
    <w:qFormat/>
    <w:rsid w:val="00D91A6F"/>
    <w:pPr>
      <w:numPr>
        <w:ilvl w:val="0"/>
        <w:numId w:val="0"/>
      </w:numPr>
      <w:spacing w:before="60" w:after="240"/>
      <w:ind w:left="1080" w:hanging="720"/>
    </w:pPr>
    <w:rPr>
      <w:rFonts w:eastAsia="Times New Roman" w:cs="Sylfaen"/>
      <w:bCs/>
      <w:i/>
      <w:szCs w:val="24"/>
      <w:lang w:val="ka-GE" w:eastAsia="ru-RU"/>
    </w:rPr>
  </w:style>
  <w:style w:type="character" w:customStyle="1" w:styleId="Style2Char">
    <w:name w:val="Style2 Char"/>
    <w:basedOn w:val="DefaultParagraphFont"/>
    <w:link w:val="Style2"/>
    <w:rsid w:val="00D91A6F"/>
    <w:rPr>
      <w:rFonts w:eastAsia="Times New Roman" w:cs="Sylfaen"/>
      <w:b/>
      <w:bCs/>
      <w:i/>
      <w:szCs w:val="24"/>
      <w:lang w:val="ka-GE" w:eastAsia="ru-RU"/>
    </w:rPr>
  </w:style>
  <w:style w:type="paragraph" w:customStyle="1" w:styleId="ReportText">
    <w:name w:val="Report Text"/>
    <w:link w:val="ReportTextChar1"/>
    <w:rsid w:val="00D91A6F"/>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D91A6F"/>
    <w:pPr>
      <w:tabs>
        <w:tab w:val="num" w:pos="720"/>
      </w:tabs>
      <w:spacing w:before="0" w:after="0"/>
      <w:ind w:left="720" w:hanging="360"/>
    </w:pPr>
    <w:rPr>
      <w:rFonts w:ascii="Times New Roman" w:eastAsia="Times New Roman" w:hAnsi="Times New Roman" w:cs="Times New Roman"/>
      <w:szCs w:val="20"/>
      <w:lang w:val="en-GB"/>
    </w:rPr>
  </w:style>
  <w:style w:type="paragraph" w:customStyle="1" w:styleId="Style4">
    <w:name w:val="Style4"/>
    <w:basedOn w:val="Heading4"/>
    <w:link w:val="Style4Char"/>
    <w:qFormat/>
    <w:rsid w:val="00D91A6F"/>
    <w:pPr>
      <w:keepLines w:val="0"/>
      <w:numPr>
        <w:numId w:val="27"/>
      </w:numPr>
      <w:spacing w:before="60" w:after="240"/>
    </w:pPr>
    <w:rPr>
      <w:rFonts w:eastAsia="Times New Roman" w:cs="Sylfaen"/>
      <w:bCs/>
      <w:i/>
      <w:iCs w:val="0"/>
      <w:color w:val="000000" w:themeColor="text1"/>
      <w:lang w:val="ka-GE" w:eastAsia="ru-RU"/>
    </w:rPr>
  </w:style>
  <w:style w:type="character" w:customStyle="1" w:styleId="Style4Char">
    <w:name w:val="Style4 Char"/>
    <w:basedOn w:val="Heading4Char"/>
    <w:link w:val="Style4"/>
    <w:rsid w:val="00D91A6F"/>
    <w:rPr>
      <w:rFonts w:eastAsia="Times New Roman" w:cs="Sylfaen"/>
      <w:b/>
      <w:bCs/>
      <w:i/>
      <w:iCs w:val="0"/>
      <w:color w:val="000000" w:themeColor="text1"/>
      <w:lang w:val="ka-GE" w:eastAsia="ru-RU"/>
    </w:rPr>
  </w:style>
  <w:style w:type="paragraph" w:customStyle="1" w:styleId="xl25">
    <w:name w:val="xl25"/>
    <w:basedOn w:val="Normal"/>
    <w:rsid w:val="00D91A6F"/>
    <w:pPr>
      <w:spacing w:before="100" w:beforeAutospacing="1" w:after="100" w:afterAutospacing="1"/>
      <w:jc w:val="left"/>
      <w:textAlignment w:val="center"/>
    </w:pPr>
    <w:rPr>
      <w:rFonts w:ascii="Times New Roman" w:eastAsia="Arial Unicode MS" w:hAnsi="Times New Roman" w:cs="Times New Roman"/>
      <w:sz w:val="18"/>
      <w:szCs w:val="18"/>
    </w:rPr>
  </w:style>
  <w:style w:type="paragraph" w:styleId="ListNumber">
    <w:name w:val="List Number"/>
    <w:aliases w:val="Знак Зна Char Char Char Char Char Char,Знак Зна Char Char Char Char Char"/>
    <w:basedOn w:val="Normal"/>
    <w:uiPriority w:val="99"/>
    <w:unhideWhenUsed/>
    <w:rsid w:val="00D91A6F"/>
    <w:pPr>
      <w:framePr w:wrap="around" w:hAnchor="text"/>
      <w:numPr>
        <w:numId w:val="28"/>
      </w:numPr>
      <w:spacing w:before="0" w:after="0"/>
      <w:contextualSpacing/>
      <w:jc w:val="left"/>
    </w:pPr>
    <w:rPr>
      <w:rFonts w:eastAsia="Times New Roman" w:cs="Times New Roman"/>
      <w:szCs w:val="20"/>
    </w:rPr>
  </w:style>
  <w:style w:type="paragraph" w:customStyle="1" w:styleId="StyleJustified">
    <w:name w:val="Style Justified"/>
    <w:basedOn w:val="Normal"/>
    <w:rsid w:val="00D91A6F"/>
    <w:pPr>
      <w:spacing w:before="0" w:after="0"/>
    </w:pPr>
    <w:rPr>
      <w:rFonts w:eastAsia="SimSun" w:cs="Times New Roman"/>
      <w:b/>
      <w:bCs/>
      <w:szCs w:val="24"/>
      <w:lang w:val="ka-GE" w:eastAsia="zh-CN"/>
    </w:rPr>
  </w:style>
  <w:style w:type="table" w:styleId="Table3Deffects1">
    <w:name w:val="Table 3D effects 1"/>
    <w:basedOn w:val="TableNormal"/>
    <w:rsid w:val="00D91A6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D91A6F"/>
    <w:rPr>
      <w:color w:val="808080"/>
    </w:rPr>
  </w:style>
  <w:style w:type="character" w:customStyle="1" w:styleId="hps">
    <w:name w:val="hps"/>
    <w:basedOn w:val="DefaultParagraphFont"/>
    <w:rsid w:val="00D91A6F"/>
  </w:style>
  <w:style w:type="character" w:customStyle="1" w:styleId="shorttext">
    <w:name w:val="short_text"/>
    <w:basedOn w:val="DefaultParagraphFont"/>
    <w:rsid w:val="00D91A6F"/>
  </w:style>
  <w:style w:type="paragraph" w:customStyle="1" w:styleId="CBIPlainText">
    <w:name w:val="CBI Plain Text"/>
    <w:link w:val="CBIPlainText0"/>
    <w:qFormat/>
    <w:rsid w:val="00D91A6F"/>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D91A6F"/>
    <w:rPr>
      <w:rFonts w:ascii="Arial" w:eastAsia="Times New Roman" w:hAnsi="Arial" w:cs="Times New Roman"/>
      <w:color w:val="000000"/>
      <w:sz w:val="20"/>
      <w:lang w:val="en-GB"/>
    </w:rPr>
  </w:style>
  <w:style w:type="paragraph" w:customStyle="1" w:styleId="ckhrilixml">
    <w:name w:val="ckhrili_xml"/>
    <w:basedOn w:val="Normal"/>
    <w:autoRedefine/>
    <w:rsid w:val="00D91A6F"/>
    <w:pPr>
      <w:spacing w:before="0"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D91A6F"/>
    <w:pPr>
      <w:widowControl/>
      <w:spacing w:before="120" w:after="120"/>
      <w:ind w:left="0" w:right="0"/>
      <w:jc w:val="both"/>
    </w:pPr>
    <w:rPr>
      <w:rFonts w:ascii="Sylfaen" w:hAnsi="Sylfaen" w:cs="Sylfaen"/>
      <w:bCs/>
      <w:sz w:val="22"/>
      <w:szCs w:val="22"/>
      <w:lang w:val="ka-GE"/>
    </w:rPr>
  </w:style>
  <w:style w:type="paragraph" w:customStyle="1" w:styleId="danartixml">
    <w:name w:val="danarti_xml"/>
    <w:basedOn w:val="abzacixml"/>
    <w:autoRedefine/>
    <w:rsid w:val="00D91A6F"/>
    <w:pPr>
      <w:ind w:firstLine="284"/>
      <w:outlineLvl w:val="0"/>
    </w:pPr>
    <w:rPr>
      <w:rFonts w:cs="Courier New"/>
      <w:sz w:val="24"/>
      <w:lang w:eastAsia="ru-RU"/>
    </w:rPr>
  </w:style>
  <w:style w:type="table" w:customStyle="1" w:styleId="ReportTable2111">
    <w:name w:val="Report Table 2111"/>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2">
    <w:name w:val="Table Grid122"/>
    <w:basedOn w:val="TableNormal"/>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semiHidden/>
    <w:unhideWhenUsed/>
    <w:rsid w:val="00D91A6F"/>
  </w:style>
  <w:style w:type="table" w:customStyle="1" w:styleId="ReportTable291">
    <w:name w:val="Report Table 29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1"/>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1">
    <w:name w:val="Report Table 210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
    <w:name w:val="Report Table 218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D91A6F"/>
  </w:style>
  <w:style w:type="character" w:customStyle="1" w:styleId="Heading3Char4">
    <w:name w:val="Heading 3 Char4"/>
    <w:aliases w:val="Sub-heading 1 Char4,Normal 3 Char4,sub-heading Char4,Normal text paragraph Char3,Secondary Char3,Heading 3 Char1 Char3,Heading 3 Char Char Char3,Sub-heading 1 Char Char Char3,Normal 3 Char Char Char3,sub-heading Char Char Char3"/>
    <w:basedOn w:val="DefaultParagraphFont"/>
    <w:rsid w:val="00D91A6F"/>
    <w:rPr>
      <w:rFonts w:ascii="Sylfaen" w:eastAsia="Times New Roman" w:hAnsi="Sylfaen" w:cs="Times New Roman"/>
      <w:b/>
      <w:bCs/>
      <w:color w:val="000000"/>
      <w:sz w:val="22"/>
      <w:lang w:val="en-GB"/>
    </w:rPr>
  </w:style>
  <w:style w:type="paragraph" w:styleId="Index1">
    <w:name w:val="index 1"/>
    <w:basedOn w:val="Normal"/>
    <w:next w:val="Normal"/>
    <w:link w:val="Index1Char"/>
    <w:autoRedefine/>
    <w:rsid w:val="00D91A6F"/>
    <w:pPr>
      <w:widowControl w:val="0"/>
      <w:tabs>
        <w:tab w:val="num" w:pos="720"/>
      </w:tabs>
      <w:adjustRightInd w:val="0"/>
      <w:spacing w:before="0" w:after="0"/>
      <w:ind w:left="72" w:hanging="72"/>
      <w:textAlignment w:val="baseline"/>
    </w:pPr>
    <w:rPr>
      <w:rFonts w:eastAsia="Times New Roman" w:cs="Arial"/>
      <w:b/>
      <w:lang w:val="en-GB"/>
    </w:rPr>
  </w:style>
  <w:style w:type="paragraph" w:styleId="TableofFigures">
    <w:name w:val="table of figures"/>
    <w:basedOn w:val="Normal"/>
    <w:next w:val="Normal"/>
    <w:rsid w:val="00D91A6F"/>
    <w:pPr>
      <w:spacing w:before="0" w:after="0" w:line="312" w:lineRule="exact"/>
      <w:jc w:val="left"/>
    </w:pPr>
    <w:rPr>
      <w:rFonts w:eastAsia="Times New Roman" w:cs="Sylfaen"/>
      <w:szCs w:val="20"/>
      <w:lang w:val="en-GB"/>
    </w:rPr>
  </w:style>
  <w:style w:type="paragraph" w:styleId="HTMLPreformatted">
    <w:name w:val="HTML Preformatted"/>
    <w:basedOn w:val="Normal"/>
    <w:link w:val="HTMLPreformattedChar"/>
    <w:rsid w:val="00D9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Cs w:val="20"/>
      <w:lang w:val="ka-GE" w:eastAsia="ru-RU"/>
    </w:rPr>
  </w:style>
  <w:style w:type="character" w:customStyle="1" w:styleId="HTMLPreformattedChar">
    <w:name w:val="HTML Preformatted Char"/>
    <w:basedOn w:val="DefaultParagraphFont"/>
    <w:link w:val="HTMLPreformatted"/>
    <w:rsid w:val="00D91A6F"/>
    <w:rPr>
      <w:rFonts w:ascii="Courier New" w:eastAsia="Times New Roman" w:hAnsi="Courier New" w:cs="Courier New"/>
      <w:szCs w:val="20"/>
      <w:lang w:val="ka-GE" w:eastAsia="ru-RU"/>
    </w:rPr>
  </w:style>
  <w:style w:type="table" w:styleId="TableContemporary">
    <w:name w:val="Table Contemporary"/>
    <w:basedOn w:val="TableNormal"/>
    <w:rsid w:val="00D91A6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213">
    <w:name w:val="Table Grid213"/>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91A6F"/>
    <w:pPr>
      <w:spacing w:after="0" w:line="240" w:lineRule="auto"/>
    </w:pPr>
    <w:rPr>
      <w:rFonts w:ascii="LitNusx" w:eastAsia="Times New Roman" w:hAnsi="LitNusx" w:cs="Times New Roman"/>
      <w:sz w:val="28"/>
      <w:szCs w:val="20"/>
      <w:lang w:val="en-AU"/>
    </w:rPr>
  </w:style>
  <w:style w:type="paragraph" w:styleId="Quote">
    <w:name w:val="Quote"/>
    <w:basedOn w:val="Normal"/>
    <w:next w:val="Normal"/>
    <w:link w:val="QuoteChar1"/>
    <w:uiPriority w:val="99"/>
    <w:qFormat/>
    <w:rsid w:val="00D91A6F"/>
    <w:pPr>
      <w:spacing w:before="0" w:after="0"/>
    </w:pPr>
    <w:rPr>
      <w:rFonts w:ascii="Calibri" w:eastAsia="Times New Roman" w:hAnsi="Calibri" w:cs="Times New Roman"/>
      <w:i/>
      <w:iCs/>
      <w:color w:val="000000"/>
      <w:szCs w:val="20"/>
      <w:lang w:val="en-GB" w:eastAsia="ru-RU"/>
    </w:rPr>
  </w:style>
  <w:style w:type="character" w:customStyle="1" w:styleId="QuoteChar">
    <w:name w:val="Quote Char"/>
    <w:basedOn w:val="DefaultParagraphFont"/>
    <w:link w:val="21"/>
    <w:uiPriority w:val="99"/>
    <w:rsid w:val="00D91A6F"/>
    <w:rPr>
      <w:i/>
      <w:iCs/>
      <w:color w:val="404040" w:themeColor="text1" w:themeTint="BF"/>
    </w:rPr>
  </w:style>
  <w:style w:type="character" w:customStyle="1" w:styleId="QuoteChar1">
    <w:name w:val="Quote Char1"/>
    <w:basedOn w:val="DefaultParagraphFont"/>
    <w:link w:val="Quote"/>
    <w:uiPriority w:val="99"/>
    <w:rsid w:val="00D91A6F"/>
    <w:rPr>
      <w:rFonts w:ascii="Calibri" w:eastAsia="Times New Roman" w:hAnsi="Calibri" w:cs="Times New Roman"/>
      <w:i/>
      <w:iCs/>
      <w:color w:val="000000"/>
      <w:szCs w:val="20"/>
      <w:lang w:val="en-GB" w:eastAsia="ru-RU"/>
    </w:rPr>
  </w:style>
  <w:style w:type="paragraph" w:styleId="IntenseQuote">
    <w:name w:val="Intense Quote"/>
    <w:basedOn w:val="Normal"/>
    <w:next w:val="Normal"/>
    <w:link w:val="IntenseQuoteChar1"/>
    <w:uiPriority w:val="99"/>
    <w:qFormat/>
    <w:rsid w:val="00D91A6F"/>
    <w:pPr>
      <w:pBdr>
        <w:bottom w:val="single" w:sz="4" w:space="4" w:color="4F81BD"/>
      </w:pBdr>
      <w:spacing w:before="200" w:after="280"/>
      <w:ind w:left="936" w:right="936"/>
    </w:pPr>
    <w:rPr>
      <w:rFonts w:ascii="Calibri" w:eastAsia="Times New Roman" w:hAnsi="Calibri" w:cs="Times New Roman"/>
      <w:b/>
      <w:bCs/>
      <w:i/>
      <w:iCs/>
      <w:color w:val="4F81BD"/>
      <w:szCs w:val="20"/>
      <w:lang w:val="en-GB" w:eastAsia="ru-RU"/>
    </w:rPr>
  </w:style>
  <w:style w:type="character" w:customStyle="1" w:styleId="IntenseQuoteChar">
    <w:name w:val="Intense Quote Char"/>
    <w:basedOn w:val="DefaultParagraphFont"/>
    <w:link w:val="12"/>
    <w:uiPriority w:val="99"/>
    <w:rsid w:val="00D91A6F"/>
    <w:rPr>
      <w:i/>
      <w:iCs/>
      <w:color w:val="5B9BD5" w:themeColor="accent1"/>
    </w:rPr>
  </w:style>
  <w:style w:type="character" w:customStyle="1" w:styleId="IntenseQuoteChar1">
    <w:name w:val="Intense Quote Char1"/>
    <w:basedOn w:val="DefaultParagraphFont"/>
    <w:link w:val="IntenseQuote"/>
    <w:uiPriority w:val="99"/>
    <w:rsid w:val="00D91A6F"/>
    <w:rPr>
      <w:rFonts w:ascii="Calibri" w:eastAsia="Times New Roman" w:hAnsi="Calibri" w:cs="Times New Roman"/>
      <w:b/>
      <w:bCs/>
      <w:i/>
      <w:iCs/>
      <w:color w:val="4F81BD"/>
      <w:szCs w:val="20"/>
      <w:lang w:val="en-GB" w:eastAsia="ru-RU"/>
    </w:rPr>
  </w:style>
  <w:style w:type="character" w:styleId="SubtleEmphasis">
    <w:name w:val="Subtle Emphasis"/>
    <w:basedOn w:val="DefaultParagraphFont"/>
    <w:uiPriority w:val="19"/>
    <w:qFormat/>
    <w:rsid w:val="00D91A6F"/>
    <w:rPr>
      <w:i/>
      <w:iCs/>
      <w:color w:val="808080"/>
    </w:rPr>
  </w:style>
  <w:style w:type="paragraph" w:customStyle="1" w:styleId="StyleHeading2">
    <w:name w:val="Style Heading 2"/>
    <w:basedOn w:val="Heading2"/>
    <w:qFormat/>
    <w:rsid w:val="00D91A6F"/>
    <w:pPr>
      <w:framePr w:wrap="around" w:hAnchor="text"/>
      <w:numPr>
        <w:ilvl w:val="0"/>
        <w:numId w:val="0"/>
      </w:numPr>
      <w:spacing w:before="0" w:after="240"/>
      <w:ind w:left="2520" w:hanging="180"/>
    </w:pPr>
    <w:rPr>
      <w:rFonts w:eastAsia="Times New Roman" w:cs="Times New Roman"/>
      <w:bCs/>
      <w:szCs w:val="20"/>
      <w:lang w:val="en-GB" w:eastAsia="ru-RU"/>
    </w:rPr>
  </w:style>
  <w:style w:type="paragraph" w:customStyle="1" w:styleId="20">
    <w:name w:val="Абзац списка2"/>
    <w:basedOn w:val="Normal"/>
    <w:qFormat/>
    <w:rsid w:val="00D91A6F"/>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30">
    <w:name w:val="Абзац списка3"/>
    <w:basedOn w:val="Normal"/>
    <w:qFormat/>
    <w:rsid w:val="00D91A6F"/>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character" w:customStyle="1" w:styleId="mw-headline">
    <w:name w:val="mw-headline"/>
    <w:rsid w:val="00D91A6F"/>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D91A6F"/>
    <w:rPr>
      <w:rFonts w:ascii="Arial" w:hAnsi="Arial" w:cs="Arial"/>
      <w:b/>
      <w:bCs/>
      <w:sz w:val="26"/>
      <w:szCs w:val="26"/>
      <w:lang w:val="ka-GE" w:eastAsia="ru-RU"/>
    </w:rPr>
  </w:style>
  <w:style w:type="paragraph" w:customStyle="1" w:styleId="CM4">
    <w:name w:val="CM4"/>
    <w:basedOn w:val="Normal"/>
    <w:next w:val="Normal"/>
    <w:rsid w:val="00D91A6F"/>
    <w:pPr>
      <w:widowControl w:val="0"/>
      <w:autoSpaceDE w:val="0"/>
      <w:autoSpaceDN w:val="0"/>
      <w:adjustRightInd w:val="0"/>
      <w:spacing w:before="0" w:after="0"/>
      <w:jc w:val="left"/>
    </w:pPr>
    <w:rPr>
      <w:rFonts w:ascii="Arial" w:eastAsia="Times New Roman" w:hAnsi="Arial" w:cs="Arial"/>
      <w:sz w:val="24"/>
      <w:szCs w:val="24"/>
      <w:lang w:val="ru-RU" w:eastAsia="ru-RU"/>
    </w:rPr>
  </w:style>
  <w:style w:type="paragraph" w:customStyle="1" w:styleId="CM10">
    <w:name w:val="CM10"/>
    <w:basedOn w:val="Normal"/>
    <w:next w:val="Normal"/>
    <w:rsid w:val="00D91A6F"/>
    <w:pPr>
      <w:widowControl w:val="0"/>
      <w:autoSpaceDE w:val="0"/>
      <w:autoSpaceDN w:val="0"/>
      <w:adjustRightInd w:val="0"/>
      <w:spacing w:before="0" w:after="0"/>
      <w:jc w:val="left"/>
    </w:pPr>
    <w:rPr>
      <w:rFonts w:ascii="Arial" w:eastAsia="Times New Roman" w:hAnsi="Arial" w:cs="Arial"/>
      <w:sz w:val="24"/>
      <w:szCs w:val="24"/>
      <w:lang w:val="ru-RU" w:eastAsia="ru-RU"/>
    </w:rPr>
  </w:style>
  <w:style w:type="paragraph" w:customStyle="1" w:styleId="CM49">
    <w:name w:val="CM49"/>
    <w:basedOn w:val="Normal"/>
    <w:next w:val="Normal"/>
    <w:rsid w:val="00D91A6F"/>
    <w:pPr>
      <w:widowControl w:val="0"/>
      <w:autoSpaceDE w:val="0"/>
      <w:autoSpaceDN w:val="0"/>
      <w:adjustRightInd w:val="0"/>
      <w:spacing w:before="0" w:after="1388"/>
      <w:jc w:val="left"/>
    </w:pPr>
    <w:rPr>
      <w:rFonts w:ascii="Arial" w:eastAsia="Times New Roman" w:hAnsi="Arial" w:cs="Arial"/>
      <w:sz w:val="24"/>
      <w:szCs w:val="24"/>
      <w:lang w:val="ru-RU" w:eastAsia="ru-RU"/>
    </w:rPr>
  </w:style>
  <w:style w:type="paragraph" w:customStyle="1" w:styleId="CM50">
    <w:name w:val="CM50"/>
    <w:basedOn w:val="Normal"/>
    <w:next w:val="Normal"/>
    <w:rsid w:val="00D91A6F"/>
    <w:pPr>
      <w:widowControl w:val="0"/>
      <w:autoSpaceDE w:val="0"/>
      <w:autoSpaceDN w:val="0"/>
      <w:adjustRightInd w:val="0"/>
      <w:spacing w:before="0" w:after="653"/>
      <w:jc w:val="left"/>
    </w:pPr>
    <w:rPr>
      <w:rFonts w:ascii="Arial" w:eastAsia="Times New Roman" w:hAnsi="Arial" w:cs="Arial"/>
      <w:sz w:val="24"/>
      <w:szCs w:val="24"/>
      <w:lang w:val="ru-RU" w:eastAsia="ru-RU"/>
    </w:rPr>
  </w:style>
  <w:style w:type="paragraph" w:customStyle="1" w:styleId="CM5">
    <w:name w:val="CM5"/>
    <w:basedOn w:val="Normal"/>
    <w:next w:val="Normal"/>
    <w:rsid w:val="00D91A6F"/>
    <w:pPr>
      <w:widowControl w:val="0"/>
      <w:autoSpaceDE w:val="0"/>
      <w:autoSpaceDN w:val="0"/>
      <w:adjustRightInd w:val="0"/>
      <w:spacing w:before="0" w:after="0" w:line="303" w:lineRule="atLeast"/>
      <w:jc w:val="left"/>
    </w:pPr>
    <w:rPr>
      <w:rFonts w:ascii="Arial" w:eastAsia="Times New Roman" w:hAnsi="Arial" w:cs="Arial"/>
      <w:sz w:val="24"/>
      <w:szCs w:val="24"/>
      <w:lang w:val="ru-RU" w:eastAsia="ru-RU"/>
    </w:rPr>
  </w:style>
  <w:style w:type="paragraph" w:customStyle="1" w:styleId="CM48">
    <w:name w:val="CM48"/>
    <w:basedOn w:val="Normal"/>
    <w:next w:val="Normal"/>
    <w:rsid w:val="00D91A6F"/>
    <w:pPr>
      <w:widowControl w:val="0"/>
      <w:autoSpaceDE w:val="0"/>
      <w:autoSpaceDN w:val="0"/>
      <w:adjustRightInd w:val="0"/>
      <w:spacing w:before="0" w:after="3755"/>
      <w:jc w:val="left"/>
    </w:pPr>
    <w:rPr>
      <w:rFonts w:ascii="Arial" w:eastAsia="Times New Roman" w:hAnsi="Arial" w:cs="Arial"/>
      <w:sz w:val="24"/>
      <w:szCs w:val="24"/>
      <w:lang w:val="ru-RU" w:eastAsia="ru-RU"/>
    </w:rPr>
  </w:style>
  <w:style w:type="paragraph" w:customStyle="1" w:styleId="CM3">
    <w:name w:val="CM3"/>
    <w:basedOn w:val="Normal"/>
    <w:next w:val="Normal"/>
    <w:rsid w:val="00D91A6F"/>
    <w:pPr>
      <w:widowControl w:val="0"/>
      <w:autoSpaceDE w:val="0"/>
      <w:autoSpaceDN w:val="0"/>
      <w:adjustRightInd w:val="0"/>
      <w:spacing w:before="0" w:after="0" w:line="298" w:lineRule="atLeast"/>
      <w:jc w:val="left"/>
    </w:pPr>
    <w:rPr>
      <w:rFonts w:ascii="Arial" w:eastAsia="Times New Roman" w:hAnsi="Arial" w:cs="Arial"/>
      <w:sz w:val="24"/>
      <w:szCs w:val="24"/>
      <w:lang w:val="ru-RU" w:eastAsia="ru-RU"/>
    </w:rPr>
  </w:style>
  <w:style w:type="paragraph" w:customStyle="1" w:styleId="CM45">
    <w:name w:val="CM45"/>
    <w:basedOn w:val="Normal"/>
    <w:next w:val="Normal"/>
    <w:rsid w:val="00D91A6F"/>
    <w:pPr>
      <w:widowControl w:val="0"/>
      <w:autoSpaceDE w:val="0"/>
      <w:autoSpaceDN w:val="0"/>
      <w:adjustRightInd w:val="0"/>
      <w:spacing w:before="0" w:after="330"/>
      <w:jc w:val="left"/>
    </w:pPr>
    <w:rPr>
      <w:rFonts w:ascii="Arial" w:eastAsia="Times New Roman" w:hAnsi="Arial" w:cs="Arial"/>
      <w:sz w:val="24"/>
      <w:szCs w:val="24"/>
      <w:lang w:val="ru-RU" w:eastAsia="ru-RU"/>
    </w:rPr>
  </w:style>
  <w:style w:type="paragraph" w:customStyle="1" w:styleId="CM43">
    <w:name w:val="CM43"/>
    <w:basedOn w:val="Normal"/>
    <w:next w:val="Normal"/>
    <w:rsid w:val="00D91A6F"/>
    <w:pPr>
      <w:widowControl w:val="0"/>
      <w:autoSpaceDE w:val="0"/>
      <w:autoSpaceDN w:val="0"/>
      <w:adjustRightInd w:val="0"/>
      <w:spacing w:before="0" w:after="125"/>
      <w:jc w:val="left"/>
    </w:pPr>
    <w:rPr>
      <w:rFonts w:ascii="Arial" w:eastAsia="Times New Roman" w:hAnsi="Arial" w:cs="Arial"/>
      <w:sz w:val="24"/>
      <w:szCs w:val="24"/>
      <w:lang w:val="ru-RU" w:eastAsia="ru-RU"/>
    </w:rPr>
  </w:style>
  <w:style w:type="paragraph" w:customStyle="1" w:styleId="CM46">
    <w:name w:val="CM46"/>
    <w:basedOn w:val="Normal"/>
    <w:next w:val="Normal"/>
    <w:rsid w:val="00D91A6F"/>
    <w:pPr>
      <w:widowControl w:val="0"/>
      <w:autoSpaceDE w:val="0"/>
      <w:autoSpaceDN w:val="0"/>
      <w:adjustRightInd w:val="0"/>
      <w:spacing w:before="0" w:after="540"/>
      <w:jc w:val="left"/>
    </w:pPr>
    <w:rPr>
      <w:rFonts w:ascii="Arial" w:eastAsia="Times New Roman" w:hAnsi="Arial" w:cs="Arial"/>
      <w:sz w:val="24"/>
      <w:szCs w:val="24"/>
      <w:lang w:val="ru-RU" w:eastAsia="ru-RU"/>
    </w:rPr>
  </w:style>
  <w:style w:type="paragraph" w:customStyle="1" w:styleId="CM1">
    <w:name w:val="CM1"/>
    <w:basedOn w:val="Default"/>
    <w:next w:val="Default"/>
    <w:rsid w:val="00D91A6F"/>
    <w:pPr>
      <w:widowControl w:val="0"/>
      <w:spacing w:line="303" w:lineRule="atLeast"/>
    </w:pPr>
    <w:rPr>
      <w:rFonts w:ascii="Arial" w:hAnsi="Arial" w:cs="Arial"/>
      <w:color w:val="auto"/>
      <w:lang w:val="ru-RU" w:eastAsia="ru-RU"/>
    </w:rPr>
  </w:style>
  <w:style w:type="paragraph" w:customStyle="1" w:styleId="CM44">
    <w:name w:val="CM44"/>
    <w:basedOn w:val="Default"/>
    <w:next w:val="Default"/>
    <w:rsid w:val="00D91A6F"/>
    <w:pPr>
      <w:widowControl w:val="0"/>
      <w:spacing w:after="2050"/>
    </w:pPr>
    <w:rPr>
      <w:rFonts w:ascii="Arial" w:hAnsi="Arial" w:cs="Arial"/>
      <w:color w:val="auto"/>
      <w:lang w:val="ru-RU" w:eastAsia="ru-RU"/>
    </w:rPr>
  </w:style>
  <w:style w:type="paragraph" w:customStyle="1" w:styleId="CM55">
    <w:name w:val="CM55"/>
    <w:basedOn w:val="Default"/>
    <w:next w:val="Default"/>
    <w:rsid w:val="00D91A6F"/>
    <w:pPr>
      <w:widowControl w:val="0"/>
      <w:spacing w:after="1030"/>
    </w:pPr>
    <w:rPr>
      <w:rFonts w:ascii="Arial" w:hAnsi="Arial" w:cs="Arial"/>
      <w:color w:val="auto"/>
      <w:lang w:val="ru-RU" w:eastAsia="ru-RU"/>
    </w:rPr>
  </w:style>
  <w:style w:type="paragraph" w:customStyle="1" w:styleId="CM56">
    <w:name w:val="CM56"/>
    <w:basedOn w:val="Default"/>
    <w:next w:val="Default"/>
    <w:rsid w:val="00D91A6F"/>
    <w:pPr>
      <w:widowControl w:val="0"/>
      <w:spacing w:after="1113"/>
    </w:pPr>
    <w:rPr>
      <w:rFonts w:ascii="Arial" w:hAnsi="Arial" w:cs="Arial"/>
      <w:color w:val="auto"/>
      <w:lang w:val="ru-RU" w:eastAsia="ru-RU"/>
    </w:rPr>
  </w:style>
  <w:style w:type="paragraph" w:customStyle="1" w:styleId="CM57">
    <w:name w:val="CM57"/>
    <w:basedOn w:val="Default"/>
    <w:next w:val="Default"/>
    <w:rsid w:val="00D91A6F"/>
    <w:pPr>
      <w:widowControl w:val="0"/>
      <w:spacing w:after="50"/>
    </w:pPr>
    <w:rPr>
      <w:rFonts w:ascii="Arial" w:hAnsi="Arial" w:cs="Arial"/>
      <w:color w:val="auto"/>
      <w:lang w:val="ru-RU" w:eastAsia="ru-RU"/>
    </w:rPr>
  </w:style>
  <w:style w:type="paragraph" w:customStyle="1" w:styleId="CM11">
    <w:name w:val="CM11"/>
    <w:basedOn w:val="Default"/>
    <w:next w:val="Default"/>
    <w:rsid w:val="00D91A6F"/>
    <w:pPr>
      <w:widowControl w:val="0"/>
    </w:pPr>
    <w:rPr>
      <w:rFonts w:ascii="Arial" w:hAnsi="Arial" w:cs="Arial"/>
      <w:color w:val="auto"/>
      <w:lang w:val="ru-RU" w:eastAsia="ru-RU"/>
    </w:rPr>
  </w:style>
  <w:style w:type="paragraph" w:customStyle="1" w:styleId="CM12">
    <w:name w:val="CM12"/>
    <w:basedOn w:val="Default"/>
    <w:next w:val="Default"/>
    <w:rsid w:val="00D91A6F"/>
    <w:pPr>
      <w:widowControl w:val="0"/>
    </w:pPr>
    <w:rPr>
      <w:rFonts w:ascii="Arial" w:hAnsi="Arial" w:cs="Arial"/>
      <w:color w:val="auto"/>
      <w:lang w:val="ru-RU" w:eastAsia="ru-RU"/>
    </w:rPr>
  </w:style>
  <w:style w:type="paragraph" w:customStyle="1" w:styleId="CM13">
    <w:name w:val="CM13"/>
    <w:basedOn w:val="Default"/>
    <w:next w:val="Default"/>
    <w:rsid w:val="00D91A6F"/>
    <w:pPr>
      <w:widowControl w:val="0"/>
      <w:spacing w:line="313" w:lineRule="atLeast"/>
    </w:pPr>
    <w:rPr>
      <w:rFonts w:ascii="Arial" w:hAnsi="Arial" w:cs="Arial"/>
      <w:color w:val="auto"/>
      <w:lang w:val="ru-RU" w:eastAsia="ru-RU"/>
    </w:rPr>
  </w:style>
  <w:style w:type="paragraph" w:customStyle="1" w:styleId="CM14">
    <w:name w:val="CM14"/>
    <w:basedOn w:val="Default"/>
    <w:next w:val="Default"/>
    <w:rsid w:val="00D91A6F"/>
    <w:pPr>
      <w:widowControl w:val="0"/>
      <w:spacing w:line="313" w:lineRule="atLeast"/>
    </w:pPr>
    <w:rPr>
      <w:rFonts w:ascii="Arial" w:hAnsi="Arial" w:cs="Arial"/>
      <w:color w:val="auto"/>
      <w:lang w:val="ru-RU" w:eastAsia="ru-RU"/>
    </w:rPr>
  </w:style>
  <w:style w:type="paragraph" w:customStyle="1" w:styleId="CM15">
    <w:name w:val="CM15"/>
    <w:basedOn w:val="Default"/>
    <w:next w:val="Default"/>
    <w:rsid w:val="00D91A6F"/>
    <w:pPr>
      <w:widowControl w:val="0"/>
    </w:pPr>
    <w:rPr>
      <w:rFonts w:ascii="Arial" w:hAnsi="Arial" w:cs="Arial"/>
      <w:color w:val="auto"/>
      <w:lang w:val="ru-RU" w:eastAsia="ru-RU"/>
    </w:rPr>
  </w:style>
  <w:style w:type="paragraph" w:customStyle="1" w:styleId="CM16">
    <w:name w:val="CM16"/>
    <w:basedOn w:val="Default"/>
    <w:next w:val="Default"/>
    <w:rsid w:val="00D91A6F"/>
    <w:pPr>
      <w:widowControl w:val="0"/>
      <w:spacing w:line="300" w:lineRule="atLeast"/>
    </w:pPr>
    <w:rPr>
      <w:rFonts w:ascii="Arial" w:hAnsi="Arial" w:cs="Arial"/>
      <w:color w:val="auto"/>
      <w:lang w:val="ru-RU" w:eastAsia="ru-RU"/>
    </w:rPr>
  </w:style>
  <w:style w:type="paragraph" w:customStyle="1" w:styleId="CM17">
    <w:name w:val="CM17"/>
    <w:basedOn w:val="Default"/>
    <w:next w:val="Default"/>
    <w:rsid w:val="00D91A6F"/>
    <w:pPr>
      <w:widowControl w:val="0"/>
    </w:pPr>
    <w:rPr>
      <w:rFonts w:ascii="Arial" w:hAnsi="Arial" w:cs="Arial"/>
      <w:color w:val="auto"/>
      <w:lang w:val="ru-RU" w:eastAsia="ru-RU"/>
    </w:rPr>
  </w:style>
  <w:style w:type="paragraph" w:customStyle="1" w:styleId="CM47">
    <w:name w:val="CM47"/>
    <w:basedOn w:val="Default"/>
    <w:next w:val="Default"/>
    <w:rsid w:val="00D91A6F"/>
    <w:pPr>
      <w:widowControl w:val="0"/>
      <w:spacing w:after="245"/>
    </w:pPr>
    <w:rPr>
      <w:rFonts w:ascii="Arial" w:hAnsi="Arial" w:cs="Arial"/>
      <w:color w:val="auto"/>
      <w:lang w:val="ru-RU" w:eastAsia="ru-RU"/>
    </w:rPr>
  </w:style>
  <w:style w:type="paragraph" w:customStyle="1" w:styleId="CM52">
    <w:name w:val="CM52"/>
    <w:basedOn w:val="Default"/>
    <w:next w:val="Default"/>
    <w:rsid w:val="00D91A6F"/>
    <w:pPr>
      <w:widowControl w:val="0"/>
      <w:spacing w:after="770"/>
    </w:pPr>
    <w:rPr>
      <w:rFonts w:ascii="Arial" w:hAnsi="Arial" w:cs="Arial"/>
      <w:color w:val="auto"/>
      <w:lang w:val="ru-RU" w:eastAsia="ru-RU"/>
    </w:rPr>
  </w:style>
  <w:style w:type="paragraph" w:customStyle="1" w:styleId="CM20">
    <w:name w:val="CM20"/>
    <w:basedOn w:val="Default"/>
    <w:next w:val="Default"/>
    <w:rsid w:val="00D91A6F"/>
    <w:pPr>
      <w:widowControl w:val="0"/>
      <w:spacing w:line="238" w:lineRule="atLeast"/>
    </w:pPr>
    <w:rPr>
      <w:rFonts w:ascii="Arial" w:hAnsi="Arial" w:cs="Arial"/>
      <w:color w:val="auto"/>
      <w:lang w:val="ru-RU" w:eastAsia="ru-RU"/>
    </w:rPr>
  </w:style>
  <w:style w:type="paragraph" w:customStyle="1" w:styleId="CM6">
    <w:name w:val="CM6"/>
    <w:basedOn w:val="Default"/>
    <w:next w:val="Default"/>
    <w:rsid w:val="00D91A6F"/>
    <w:pPr>
      <w:widowControl w:val="0"/>
      <w:spacing w:line="291" w:lineRule="atLeast"/>
    </w:pPr>
    <w:rPr>
      <w:rFonts w:ascii="Arial" w:hAnsi="Arial" w:cs="Arial"/>
      <w:color w:val="auto"/>
      <w:lang w:val="ru-RU" w:eastAsia="ru-RU"/>
    </w:rPr>
  </w:style>
  <w:style w:type="paragraph" w:customStyle="1" w:styleId="CM19">
    <w:name w:val="CM19"/>
    <w:basedOn w:val="Default"/>
    <w:next w:val="Default"/>
    <w:rsid w:val="00D91A6F"/>
    <w:pPr>
      <w:widowControl w:val="0"/>
      <w:spacing w:line="291" w:lineRule="atLeast"/>
    </w:pPr>
    <w:rPr>
      <w:rFonts w:ascii="Arial" w:hAnsi="Arial" w:cs="Arial"/>
      <w:color w:val="auto"/>
      <w:lang w:val="ru-RU" w:eastAsia="ru-RU"/>
    </w:rPr>
  </w:style>
  <w:style w:type="paragraph" w:customStyle="1" w:styleId="CM21">
    <w:name w:val="CM21"/>
    <w:basedOn w:val="Default"/>
    <w:next w:val="Default"/>
    <w:rsid w:val="00D91A6F"/>
    <w:pPr>
      <w:widowControl w:val="0"/>
      <w:spacing w:line="528" w:lineRule="atLeast"/>
    </w:pPr>
    <w:rPr>
      <w:rFonts w:ascii="Arial" w:hAnsi="Arial" w:cs="Arial"/>
      <w:color w:val="auto"/>
      <w:lang w:val="ru-RU" w:eastAsia="ru-RU"/>
    </w:rPr>
  </w:style>
  <w:style w:type="paragraph" w:customStyle="1" w:styleId="CM63">
    <w:name w:val="CM63"/>
    <w:basedOn w:val="Default"/>
    <w:next w:val="Default"/>
    <w:rsid w:val="00D91A6F"/>
    <w:pPr>
      <w:widowControl w:val="0"/>
      <w:spacing w:after="232"/>
    </w:pPr>
    <w:rPr>
      <w:rFonts w:ascii="Arial" w:hAnsi="Arial" w:cs="Arial"/>
      <w:color w:val="auto"/>
      <w:lang w:val="ru-RU" w:eastAsia="ru-RU"/>
    </w:rPr>
  </w:style>
  <w:style w:type="paragraph" w:customStyle="1" w:styleId="CM22">
    <w:name w:val="CM22"/>
    <w:basedOn w:val="Default"/>
    <w:next w:val="Default"/>
    <w:rsid w:val="00D91A6F"/>
    <w:pPr>
      <w:widowControl w:val="0"/>
      <w:spacing w:line="238" w:lineRule="atLeast"/>
    </w:pPr>
    <w:rPr>
      <w:rFonts w:ascii="Arial" w:hAnsi="Arial" w:cs="Arial"/>
      <w:color w:val="auto"/>
      <w:lang w:val="ru-RU" w:eastAsia="ru-RU"/>
    </w:rPr>
  </w:style>
  <w:style w:type="paragraph" w:customStyle="1" w:styleId="CM18">
    <w:name w:val="CM18"/>
    <w:basedOn w:val="Default"/>
    <w:next w:val="Default"/>
    <w:rsid w:val="00D91A6F"/>
    <w:pPr>
      <w:widowControl w:val="0"/>
      <w:spacing w:line="283" w:lineRule="atLeast"/>
    </w:pPr>
    <w:rPr>
      <w:rFonts w:ascii="Arial" w:hAnsi="Arial" w:cs="Arial"/>
      <w:color w:val="auto"/>
      <w:lang w:val="ru-RU" w:eastAsia="ru-RU"/>
    </w:rPr>
  </w:style>
  <w:style w:type="paragraph" w:customStyle="1" w:styleId="CM23">
    <w:name w:val="CM23"/>
    <w:basedOn w:val="Default"/>
    <w:next w:val="Default"/>
    <w:rsid w:val="00D91A6F"/>
    <w:pPr>
      <w:widowControl w:val="0"/>
      <w:spacing w:line="291" w:lineRule="atLeast"/>
    </w:pPr>
    <w:rPr>
      <w:rFonts w:ascii="Arial" w:hAnsi="Arial" w:cs="Arial"/>
      <w:color w:val="auto"/>
      <w:lang w:val="ru-RU" w:eastAsia="ru-RU"/>
    </w:rPr>
  </w:style>
  <w:style w:type="paragraph" w:customStyle="1" w:styleId="CM53">
    <w:name w:val="CM53"/>
    <w:basedOn w:val="Default"/>
    <w:next w:val="Default"/>
    <w:rsid w:val="00D91A6F"/>
    <w:pPr>
      <w:widowControl w:val="0"/>
      <w:spacing w:after="405"/>
    </w:pPr>
    <w:rPr>
      <w:rFonts w:ascii="Arial" w:hAnsi="Arial" w:cs="Arial"/>
      <w:color w:val="auto"/>
      <w:lang w:val="ru-RU" w:eastAsia="ru-RU"/>
    </w:rPr>
  </w:style>
  <w:style w:type="paragraph" w:customStyle="1" w:styleId="CM66">
    <w:name w:val="CM66"/>
    <w:basedOn w:val="Default"/>
    <w:next w:val="Default"/>
    <w:rsid w:val="00D91A6F"/>
    <w:pPr>
      <w:widowControl w:val="0"/>
      <w:spacing w:after="9183"/>
    </w:pPr>
    <w:rPr>
      <w:rFonts w:ascii="Arial" w:hAnsi="Arial" w:cs="Arial"/>
      <w:color w:val="auto"/>
      <w:lang w:val="ru-RU" w:eastAsia="ru-RU"/>
    </w:rPr>
  </w:style>
  <w:style w:type="paragraph" w:customStyle="1" w:styleId="CM24">
    <w:name w:val="CM24"/>
    <w:basedOn w:val="Default"/>
    <w:next w:val="Default"/>
    <w:rsid w:val="00D91A6F"/>
    <w:pPr>
      <w:widowControl w:val="0"/>
      <w:spacing w:line="313" w:lineRule="atLeast"/>
    </w:pPr>
    <w:rPr>
      <w:rFonts w:ascii="Arial" w:hAnsi="Arial" w:cs="Arial"/>
      <w:color w:val="auto"/>
      <w:lang w:val="ru-RU" w:eastAsia="ru-RU"/>
    </w:rPr>
  </w:style>
  <w:style w:type="paragraph" w:customStyle="1" w:styleId="CM26">
    <w:name w:val="CM26"/>
    <w:basedOn w:val="Default"/>
    <w:next w:val="Default"/>
    <w:rsid w:val="00D91A6F"/>
    <w:pPr>
      <w:widowControl w:val="0"/>
      <w:spacing w:line="248" w:lineRule="atLeast"/>
    </w:pPr>
    <w:rPr>
      <w:rFonts w:ascii="Arial" w:hAnsi="Arial" w:cs="Arial"/>
      <w:color w:val="auto"/>
      <w:lang w:val="ru-RU" w:eastAsia="ru-RU"/>
    </w:rPr>
  </w:style>
  <w:style w:type="paragraph" w:customStyle="1" w:styleId="CM27">
    <w:name w:val="CM27"/>
    <w:basedOn w:val="Default"/>
    <w:next w:val="Default"/>
    <w:rsid w:val="00D91A6F"/>
    <w:pPr>
      <w:widowControl w:val="0"/>
      <w:spacing w:line="478" w:lineRule="atLeast"/>
    </w:pPr>
    <w:rPr>
      <w:rFonts w:ascii="Arial" w:hAnsi="Arial" w:cs="Arial"/>
      <w:color w:val="auto"/>
      <w:lang w:val="ru-RU" w:eastAsia="ru-RU"/>
    </w:rPr>
  </w:style>
  <w:style w:type="paragraph" w:customStyle="1" w:styleId="CM58">
    <w:name w:val="CM58"/>
    <w:basedOn w:val="Default"/>
    <w:next w:val="Default"/>
    <w:rsid w:val="00D91A6F"/>
    <w:pPr>
      <w:widowControl w:val="0"/>
      <w:spacing w:after="958"/>
    </w:pPr>
    <w:rPr>
      <w:rFonts w:ascii="Arial" w:hAnsi="Arial" w:cs="Arial"/>
      <w:color w:val="auto"/>
      <w:lang w:val="ru-RU" w:eastAsia="ru-RU"/>
    </w:rPr>
  </w:style>
  <w:style w:type="paragraph" w:customStyle="1" w:styleId="CM28">
    <w:name w:val="CM28"/>
    <w:basedOn w:val="Default"/>
    <w:next w:val="Default"/>
    <w:rsid w:val="00D91A6F"/>
    <w:pPr>
      <w:widowControl w:val="0"/>
      <w:spacing w:line="411" w:lineRule="atLeast"/>
    </w:pPr>
    <w:rPr>
      <w:rFonts w:ascii="Arial" w:hAnsi="Arial" w:cs="Arial"/>
      <w:color w:val="auto"/>
      <w:lang w:val="ru-RU" w:eastAsia="ru-RU"/>
    </w:rPr>
  </w:style>
  <w:style w:type="paragraph" w:customStyle="1" w:styleId="CM69">
    <w:name w:val="CM69"/>
    <w:basedOn w:val="Default"/>
    <w:next w:val="Default"/>
    <w:rsid w:val="00D91A6F"/>
    <w:pPr>
      <w:widowControl w:val="0"/>
      <w:spacing w:after="2915"/>
    </w:pPr>
    <w:rPr>
      <w:rFonts w:ascii="Arial" w:hAnsi="Arial" w:cs="Arial"/>
      <w:color w:val="auto"/>
      <w:lang w:val="ru-RU" w:eastAsia="ru-RU"/>
    </w:rPr>
  </w:style>
  <w:style w:type="paragraph" w:customStyle="1" w:styleId="CM51">
    <w:name w:val="CM51"/>
    <w:basedOn w:val="Default"/>
    <w:next w:val="Default"/>
    <w:rsid w:val="00D91A6F"/>
    <w:pPr>
      <w:widowControl w:val="0"/>
      <w:spacing w:after="1603"/>
    </w:pPr>
    <w:rPr>
      <w:rFonts w:ascii="Arial" w:hAnsi="Arial" w:cs="Arial"/>
      <w:color w:val="auto"/>
      <w:lang w:val="ru-RU" w:eastAsia="ru-RU"/>
    </w:rPr>
  </w:style>
  <w:style w:type="paragraph" w:customStyle="1" w:styleId="CM30">
    <w:name w:val="CM30"/>
    <w:basedOn w:val="Default"/>
    <w:next w:val="Default"/>
    <w:rsid w:val="00D91A6F"/>
    <w:pPr>
      <w:widowControl w:val="0"/>
      <w:spacing w:line="371" w:lineRule="atLeast"/>
    </w:pPr>
    <w:rPr>
      <w:rFonts w:ascii="Arial" w:hAnsi="Arial" w:cs="Arial"/>
      <w:color w:val="auto"/>
      <w:lang w:val="ru-RU" w:eastAsia="ru-RU"/>
    </w:rPr>
  </w:style>
  <w:style w:type="paragraph" w:customStyle="1" w:styleId="CM70">
    <w:name w:val="CM70"/>
    <w:basedOn w:val="Default"/>
    <w:next w:val="Default"/>
    <w:rsid w:val="00D91A6F"/>
    <w:pPr>
      <w:widowControl w:val="0"/>
      <w:spacing w:after="97"/>
    </w:pPr>
    <w:rPr>
      <w:rFonts w:ascii="Arial" w:hAnsi="Arial" w:cs="Arial"/>
      <w:color w:val="auto"/>
      <w:lang w:val="ru-RU" w:eastAsia="ru-RU"/>
    </w:rPr>
  </w:style>
  <w:style w:type="paragraph" w:customStyle="1" w:styleId="CM67">
    <w:name w:val="CM67"/>
    <w:basedOn w:val="Default"/>
    <w:next w:val="Default"/>
    <w:rsid w:val="00D91A6F"/>
    <w:pPr>
      <w:widowControl w:val="0"/>
      <w:spacing w:after="1745"/>
    </w:pPr>
    <w:rPr>
      <w:rFonts w:ascii="Arial" w:hAnsi="Arial" w:cs="Arial"/>
      <w:color w:val="auto"/>
      <w:lang w:val="ru-RU" w:eastAsia="ru-RU"/>
    </w:rPr>
  </w:style>
  <w:style w:type="paragraph" w:customStyle="1" w:styleId="CM72">
    <w:name w:val="CM72"/>
    <w:basedOn w:val="Default"/>
    <w:next w:val="Default"/>
    <w:rsid w:val="00D91A6F"/>
    <w:pPr>
      <w:widowControl w:val="0"/>
      <w:spacing w:after="718"/>
    </w:pPr>
    <w:rPr>
      <w:rFonts w:ascii="Arial" w:hAnsi="Arial" w:cs="Arial"/>
      <w:color w:val="auto"/>
      <w:lang w:val="ru-RU" w:eastAsia="ru-RU"/>
    </w:rPr>
  </w:style>
  <w:style w:type="paragraph" w:customStyle="1" w:styleId="CM73">
    <w:name w:val="CM73"/>
    <w:basedOn w:val="Default"/>
    <w:next w:val="Default"/>
    <w:rsid w:val="00D91A6F"/>
    <w:pPr>
      <w:widowControl w:val="0"/>
      <w:spacing w:after="175"/>
    </w:pPr>
    <w:rPr>
      <w:rFonts w:ascii="Arial" w:hAnsi="Arial" w:cs="Arial"/>
      <w:color w:val="auto"/>
      <w:lang w:val="ru-RU" w:eastAsia="ru-RU"/>
    </w:rPr>
  </w:style>
  <w:style w:type="paragraph" w:customStyle="1" w:styleId="CM65">
    <w:name w:val="CM65"/>
    <w:basedOn w:val="Default"/>
    <w:next w:val="Default"/>
    <w:rsid w:val="00D91A6F"/>
    <w:pPr>
      <w:widowControl w:val="0"/>
      <w:spacing w:after="463"/>
    </w:pPr>
    <w:rPr>
      <w:rFonts w:ascii="Arial" w:hAnsi="Arial" w:cs="Arial"/>
      <w:color w:val="auto"/>
      <w:lang w:val="ru-RU" w:eastAsia="ru-RU"/>
    </w:rPr>
  </w:style>
  <w:style w:type="paragraph" w:customStyle="1" w:styleId="CM34">
    <w:name w:val="CM34"/>
    <w:basedOn w:val="Default"/>
    <w:next w:val="Default"/>
    <w:rsid w:val="00D91A6F"/>
    <w:pPr>
      <w:widowControl w:val="0"/>
      <w:spacing w:line="313" w:lineRule="atLeast"/>
    </w:pPr>
    <w:rPr>
      <w:rFonts w:ascii="Arial" w:hAnsi="Arial" w:cs="Arial"/>
      <w:color w:val="auto"/>
      <w:lang w:val="ru-RU" w:eastAsia="ru-RU"/>
    </w:rPr>
  </w:style>
  <w:style w:type="paragraph" w:customStyle="1" w:styleId="CM35">
    <w:name w:val="CM35"/>
    <w:basedOn w:val="Default"/>
    <w:next w:val="Default"/>
    <w:rsid w:val="00D91A6F"/>
    <w:pPr>
      <w:widowControl w:val="0"/>
      <w:spacing w:line="180" w:lineRule="atLeast"/>
    </w:pPr>
    <w:rPr>
      <w:rFonts w:ascii="Arial" w:hAnsi="Arial" w:cs="Arial"/>
      <w:color w:val="auto"/>
      <w:lang w:val="ru-RU" w:eastAsia="ru-RU"/>
    </w:rPr>
  </w:style>
  <w:style w:type="paragraph" w:customStyle="1" w:styleId="CM36">
    <w:name w:val="CM36"/>
    <w:basedOn w:val="Default"/>
    <w:next w:val="Default"/>
    <w:rsid w:val="00D91A6F"/>
    <w:pPr>
      <w:widowControl w:val="0"/>
    </w:pPr>
    <w:rPr>
      <w:rFonts w:ascii="Arial" w:hAnsi="Arial" w:cs="Arial"/>
      <w:color w:val="auto"/>
      <w:lang w:val="ru-RU" w:eastAsia="ru-RU"/>
    </w:rPr>
  </w:style>
  <w:style w:type="paragraph" w:customStyle="1" w:styleId="CM33">
    <w:name w:val="CM33"/>
    <w:basedOn w:val="Default"/>
    <w:next w:val="Default"/>
    <w:rsid w:val="00D91A6F"/>
    <w:pPr>
      <w:widowControl w:val="0"/>
      <w:spacing w:line="291" w:lineRule="atLeast"/>
    </w:pPr>
    <w:rPr>
      <w:rFonts w:ascii="Arial" w:hAnsi="Arial" w:cs="Arial"/>
      <w:color w:val="auto"/>
      <w:lang w:val="ru-RU" w:eastAsia="ru-RU"/>
    </w:rPr>
  </w:style>
  <w:style w:type="paragraph" w:customStyle="1" w:styleId="CM7">
    <w:name w:val="CM7"/>
    <w:basedOn w:val="Default"/>
    <w:next w:val="Default"/>
    <w:rsid w:val="00D91A6F"/>
    <w:pPr>
      <w:widowControl w:val="0"/>
      <w:spacing w:line="313" w:lineRule="atLeast"/>
    </w:pPr>
    <w:rPr>
      <w:rFonts w:ascii="Arial" w:hAnsi="Arial" w:cs="Arial"/>
      <w:color w:val="auto"/>
      <w:lang w:val="ru-RU" w:eastAsia="ru-RU"/>
    </w:rPr>
  </w:style>
  <w:style w:type="paragraph" w:customStyle="1" w:styleId="CM38">
    <w:name w:val="CM38"/>
    <w:basedOn w:val="Default"/>
    <w:next w:val="Default"/>
    <w:rsid w:val="00D91A6F"/>
    <w:pPr>
      <w:widowControl w:val="0"/>
      <w:spacing w:line="313" w:lineRule="atLeast"/>
    </w:pPr>
    <w:rPr>
      <w:rFonts w:ascii="Arial" w:hAnsi="Arial" w:cs="Arial"/>
      <w:color w:val="auto"/>
      <w:lang w:val="ru-RU" w:eastAsia="ru-RU"/>
    </w:rPr>
  </w:style>
  <w:style w:type="paragraph" w:customStyle="1" w:styleId="CM78">
    <w:name w:val="CM78"/>
    <w:basedOn w:val="Default"/>
    <w:next w:val="Default"/>
    <w:rsid w:val="00D91A6F"/>
    <w:pPr>
      <w:widowControl w:val="0"/>
      <w:spacing w:after="590"/>
    </w:pPr>
    <w:rPr>
      <w:rFonts w:ascii="Arial" w:hAnsi="Arial" w:cs="Arial"/>
      <w:color w:val="auto"/>
      <w:lang w:val="ru-RU" w:eastAsia="ru-RU"/>
    </w:rPr>
  </w:style>
  <w:style w:type="paragraph" w:customStyle="1" w:styleId="CM76">
    <w:name w:val="CM76"/>
    <w:basedOn w:val="Default"/>
    <w:next w:val="Default"/>
    <w:rsid w:val="00D91A6F"/>
    <w:pPr>
      <w:widowControl w:val="0"/>
      <w:spacing w:after="1170"/>
    </w:pPr>
    <w:rPr>
      <w:rFonts w:ascii="Arial" w:hAnsi="Arial" w:cs="Arial"/>
      <w:color w:val="auto"/>
      <w:lang w:val="ru-RU" w:eastAsia="ru-RU"/>
    </w:rPr>
  </w:style>
  <w:style w:type="paragraph" w:customStyle="1" w:styleId="CM68">
    <w:name w:val="CM68"/>
    <w:basedOn w:val="Default"/>
    <w:next w:val="Default"/>
    <w:rsid w:val="00D91A6F"/>
    <w:pPr>
      <w:widowControl w:val="0"/>
      <w:spacing w:after="7425"/>
    </w:pPr>
    <w:rPr>
      <w:rFonts w:ascii="Arial" w:hAnsi="Arial" w:cs="Arial"/>
      <w:color w:val="auto"/>
      <w:lang w:val="ru-RU" w:eastAsia="ru-RU"/>
    </w:rPr>
  </w:style>
  <w:style w:type="paragraph" w:customStyle="1" w:styleId="CM39">
    <w:name w:val="CM39"/>
    <w:basedOn w:val="Default"/>
    <w:next w:val="Default"/>
    <w:rsid w:val="00D91A6F"/>
    <w:pPr>
      <w:widowControl w:val="0"/>
      <w:spacing w:line="640" w:lineRule="atLeast"/>
    </w:pPr>
    <w:rPr>
      <w:rFonts w:ascii="Arial" w:hAnsi="Arial" w:cs="Arial"/>
      <w:color w:val="auto"/>
      <w:lang w:val="ru-RU" w:eastAsia="ru-RU"/>
    </w:rPr>
  </w:style>
  <w:style w:type="paragraph" w:customStyle="1" w:styleId="CM40">
    <w:name w:val="CM40"/>
    <w:basedOn w:val="Default"/>
    <w:next w:val="Default"/>
    <w:rsid w:val="00D91A6F"/>
    <w:pPr>
      <w:widowControl w:val="0"/>
    </w:pPr>
    <w:rPr>
      <w:rFonts w:ascii="Arial" w:hAnsi="Arial" w:cs="Arial"/>
      <w:color w:val="auto"/>
      <w:lang w:val="ru-RU" w:eastAsia="ru-RU"/>
    </w:rPr>
  </w:style>
  <w:style w:type="paragraph" w:customStyle="1" w:styleId="CM80">
    <w:name w:val="CM80"/>
    <w:basedOn w:val="Default"/>
    <w:next w:val="Default"/>
    <w:rsid w:val="00D91A6F"/>
    <w:pPr>
      <w:widowControl w:val="0"/>
      <w:spacing w:after="175"/>
    </w:pPr>
    <w:rPr>
      <w:rFonts w:ascii="Arial" w:hAnsi="Arial" w:cs="Arial"/>
      <w:color w:val="auto"/>
      <w:lang w:val="ru-RU" w:eastAsia="ru-RU"/>
    </w:rPr>
  </w:style>
  <w:style w:type="paragraph" w:customStyle="1" w:styleId="CM61">
    <w:name w:val="CM61"/>
    <w:basedOn w:val="Default"/>
    <w:next w:val="Default"/>
    <w:rsid w:val="00D91A6F"/>
    <w:pPr>
      <w:widowControl w:val="0"/>
      <w:spacing w:after="1245"/>
    </w:pPr>
    <w:rPr>
      <w:rFonts w:ascii="Arial" w:hAnsi="Arial" w:cs="Arial"/>
      <w:color w:val="auto"/>
      <w:lang w:val="ru-RU" w:eastAsia="ru-RU"/>
    </w:rPr>
  </w:style>
  <w:style w:type="paragraph" w:customStyle="1" w:styleId="CM41">
    <w:name w:val="CM41"/>
    <w:basedOn w:val="Default"/>
    <w:next w:val="Default"/>
    <w:rsid w:val="00D91A6F"/>
    <w:pPr>
      <w:widowControl w:val="0"/>
      <w:spacing w:line="171" w:lineRule="atLeast"/>
    </w:pPr>
    <w:rPr>
      <w:rFonts w:ascii="Arial" w:hAnsi="Arial" w:cs="Arial"/>
      <w:color w:val="auto"/>
      <w:lang w:val="ru-RU" w:eastAsia="ru-RU"/>
    </w:rPr>
  </w:style>
  <w:style w:type="paragraph" w:customStyle="1" w:styleId="CM59">
    <w:name w:val="CM59"/>
    <w:basedOn w:val="Default"/>
    <w:next w:val="Default"/>
    <w:rsid w:val="00D91A6F"/>
    <w:pPr>
      <w:widowControl w:val="0"/>
      <w:spacing w:after="880"/>
    </w:pPr>
    <w:rPr>
      <w:rFonts w:ascii="Arial" w:hAnsi="Arial" w:cs="Arial"/>
      <w:color w:val="auto"/>
      <w:lang w:val="ru-RU" w:eastAsia="ru-RU"/>
    </w:rPr>
  </w:style>
  <w:style w:type="paragraph" w:customStyle="1" w:styleId="CM74">
    <w:name w:val="CM74"/>
    <w:basedOn w:val="Default"/>
    <w:next w:val="Default"/>
    <w:rsid w:val="00D91A6F"/>
    <w:pPr>
      <w:widowControl w:val="0"/>
      <w:spacing w:after="1490"/>
    </w:pPr>
    <w:rPr>
      <w:rFonts w:ascii="Arial" w:hAnsi="Arial" w:cs="Arial"/>
      <w:color w:val="auto"/>
      <w:lang w:val="ru-RU" w:eastAsia="ru-RU"/>
    </w:rPr>
  </w:style>
  <w:style w:type="paragraph" w:customStyle="1" w:styleId="CM42">
    <w:name w:val="CM42"/>
    <w:basedOn w:val="Default"/>
    <w:next w:val="Default"/>
    <w:rsid w:val="00D91A6F"/>
    <w:pPr>
      <w:widowControl w:val="0"/>
    </w:pPr>
    <w:rPr>
      <w:rFonts w:ascii="Arial" w:hAnsi="Arial" w:cs="Arial"/>
      <w:color w:val="auto"/>
      <w:lang w:val="ru-RU" w:eastAsia="ru-RU"/>
    </w:rPr>
  </w:style>
  <w:style w:type="paragraph" w:customStyle="1" w:styleId="13">
    <w:name w:val="Стиль1"/>
    <w:basedOn w:val="Heading4"/>
    <w:rsid w:val="00D91A6F"/>
    <w:pPr>
      <w:keepLines w:val="0"/>
      <w:numPr>
        <w:ilvl w:val="0"/>
        <w:numId w:val="0"/>
      </w:numPr>
      <w:spacing w:before="120" w:line="360" w:lineRule="auto"/>
      <w:jc w:val="center"/>
    </w:pPr>
    <w:rPr>
      <w:rFonts w:ascii="LitNusx" w:eastAsia="Times New Roman" w:hAnsi="LitNusx" w:cs="Sylfaen"/>
      <w:iCs w:val="0"/>
      <w:sz w:val="40"/>
      <w:szCs w:val="20"/>
      <w:lang w:val="en-GB" w:eastAsia="ru-RU"/>
    </w:rPr>
  </w:style>
  <w:style w:type="paragraph" w:customStyle="1" w:styleId="Address">
    <w:name w:val="Address"/>
    <w:rsid w:val="00D91A6F"/>
    <w:pPr>
      <w:tabs>
        <w:tab w:val="left" w:pos="1152"/>
      </w:tabs>
      <w:spacing w:after="312" w:line="312" w:lineRule="exact"/>
    </w:pPr>
    <w:rPr>
      <w:rFonts w:eastAsia="Times New Roman" w:cs="Sylfaen"/>
      <w:sz w:val="20"/>
      <w:szCs w:val="20"/>
      <w:lang w:val="en-GB"/>
    </w:rPr>
  </w:style>
  <w:style w:type="paragraph" w:customStyle="1" w:styleId="TablesTitle">
    <w:name w:val="Tables Title"/>
    <w:basedOn w:val="TableofFigures"/>
    <w:rsid w:val="00D91A6F"/>
    <w:pPr>
      <w:keepNext/>
      <w:tabs>
        <w:tab w:val="right" w:leader="dot" w:pos="8640"/>
      </w:tabs>
      <w:spacing w:after="312"/>
      <w:jc w:val="center"/>
    </w:pPr>
    <w:rPr>
      <w:b/>
    </w:rPr>
  </w:style>
  <w:style w:type="paragraph" w:customStyle="1" w:styleId="Address1">
    <w:name w:val="Address1"/>
    <w:basedOn w:val="Normal"/>
    <w:rsid w:val="00D91A6F"/>
    <w:pPr>
      <w:spacing w:before="0" w:after="0"/>
      <w:jc w:val="left"/>
    </w:pPr>
    <w:rPr>
      <w:rFonts w:eastAsia="Times New Roman" w:cs="Sylfaen"/>
      <w:szCs w:val="20"/>
      <w:lang w:val="en-GB"/>
    </w:rPr>
  </w:style>
  <w:style w:type="paragraph" w:customStyle="1" w:styleId="Heading-4">
    <w:name w:val="Heading-4"/>
    <w:basedOn w:val="Normal"/>
    <w:next w:val="Normal"/>
    <w:link w:val="Heading-4Char"/>
    <w:autoRedefine/>
    <w:rsid w:val="00D91A6F"/>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paragraph" w:customStyle="1" w:styleId="Tabletextleft">
    <w:name w:val="Table text left"/>
    <w:basedOn w:val="Normal"/>
    <w:link w:val="TabletextleftChar"/>
    <w:rsid w:val="00D91A6F"/>
    <w:pPr>
      <w:keepNext/>
      <w:keepLines/>
      <w:widowControl w:val="0"/>
      <w:tabs>
        <w:tab w:val="right" w:pos="8730"/>
      </w:tabs>
      <w:adjustRightInd w:val="0"/>
      <w:spacing w:before="0" w:after="0" w:line="360" w:lineRule="atLeast"/>
      <w:textAlignment w:val="baseline"/>
    </w:pPr>
    <w:rPr>
      <w:rFonts w:ascii="Arial" w:eastAsia="Times New Roman" w:hAnsi="Arial" w:cs="Arial"/>
      <w:lang w:val="en-GB"/>
    </w:rPr>
  </w:style>
  <w:style w:type="paragraph" w:customStyle="1" w:styleId="Tabletitle">
    <w:name w:val="Table title"/>
    <w:basedOn w:val="Normal"/>
    <w:next w:val="Normal"/>
    <w:autoRedefine/>
    <w:rsid w:val="00D91A6F"/>
    <w:pPr>
      <w:keepNext/>
      <w:keepLines/>
      <w:widowControl w:val="0"/>
      <w:adjustRightInd w:val="0"/>
      <w:spacing w:before="0" w:after="0" w:line="360" w:lineRule="atLeast"/>
      <w:jc w:val="center"/>
      <w:textAlignment w:val="baseline"/>
    </w:pPr>
    <w:rPr>
      <w:rFonts w:ascii="Arial Bold" w:eastAsia="Times New Roman" w:hAnsi="Arial Bold" w:cs="Arial"/>
      <w:lang w:val="en-GB"/>
    </w:rPr>
  </w:style>
  <w:style w:type="paragraph" w:customStyle="1" w:styleId="Tablecolumnheadings">
    <w:name w:val="Table column headings"/>
    <w:basedOn w:val="Normal"/>
    <w:link w:val="TablecolumnheadingsChar"/>
    <w:rsid w:val="00D91A6F"/>
    <w:pPr>
      <w:widowControl w:val="0"/>
      <w:adjustRightInd w:val="0"/>
      <w:spacing w:before="0" w:after="0" w:line="360" w:lineRule="atLeast"/>
      <w:jc w:val="center"/>
      <w:textAlignment w:val="baseline"/>
    </w:pPr>
    <w:rPr>
      <w:rFonts w:ascii="Arial" w:eastAsia="Times New Roman" w:hAnsi="Arial" w:cs="Arial"/>
      <w:i/>
      <w:lang w:val="en-GB"/>
    </w:rPr>
  </w:style>
  <w:style w:type="paragraph" w:customStyle="1" w:styleId="Tabletextcentered">
    <w:name w:val="Table text centered"/>
    <w:basedOn w:val="Tabletextleft"/>
    <w:link w:val="TabletextcenteredChar"/>
    <w:rsid w:val="00D91A6F"/>
    <w:pPr>
      <w:jc w:val="center"/>
    </w:pPr>
  </w:style>
  <w:style w:type="paragraph" w:customStyle="1" w:styleId="BulletItem">
    <w:name w:val="Bullet Item"/>
    <w:basedOn w:val="Normal"/>
    <w:rsid w:val="00D91A6F"/>
    <w:pPr>
      <w:widowControl w:val="0"/>
      <w:tabs>
        <w:tab w:val="num" w:pos="360"/>
      </w:tabs>
      <w:adjustRightInd w:val="0"/>
      <w:spacing w:before="0" w:line="360" w:lineRule="atLeast"/>
      <w:ind w:left="360" w:hanging="360"/>
      <w:textAlignment w:val="baseline"/>
    </w:pPr>
    <w:rPr>
      <w:rFonts w:ascii="Arial" w:eastAsia="Times New Roman" w:hAnsi="Arial" w:cs="Sylfaen"/>
      <w:szCs w:val="20"/>
      <w:lang w:val="en-GB"/>
    </w:rPr>
  </w:style>
  <w:style w:type="paragraph" w:customStyle="1" w:styleId="IntroductoryText">
    <w:name w:val="Introductory Text"/>
    <w:basedOn w:val="Normal"/>
    <w:link w:val="IntroductoryTextChar"/>
    <w:autoRedefine/>
    <w:rsid w:val="00D91A6F"/>
    <w:pPr>
      <w:widowControl w:val="0"/>
      <w:adjustRightInd w:val="0"/>
      <w:spacing w:before="0" w:after="0"/>
      <w:textAlignment w:val="baseline"/>
    </w:pPr>
    <w:rPr>
      <w:rFonts w:ascii="Arial" w:eastAsia="Times New Roman" w:hAnsi="Arial" w:cs="Arial"/>
      <w:szCs w:val="20"/>
      <w:lang w:val="en-GB" w:eastAsia="ru-RU"/>
    </w:rPr>
  </w:style>
  <w:style w:type="paragraph" w:customStyle="1" w:styleId="xl31">
    <w:name w:val="xl31"/>
    <w:basedOn w:val="Normal"/>
    <w:rsid w:val="00D91A6F"/>
    <w:pPr>
      <w:pBdr>
        <w:right w:val="single" w:sz="4" w:space="0" w:color="auto"/>
      </w:pBdr>
      <w:spacing w:before="100" w:beforeAutospacing="1" w:after="100" w:afterAutospacing="1"/>
      <w:jc w:val="right"/>
    </w:pPr>
    <w:rPr>
      <w:rFonts w:ascii="Arial" w:eastAsia="Times New Roman" w:hAnsi="Arial" w:cs="Arial"/>
      <w:sz w:val="24"/>
      <w:szCs w:val="24"/>
      <w:lang w:val="en-GB"/>
    </w:rPr>
  </w:style>
  <w:style w:type="paragraph" w:customStyle="1" w:styleId="xl49">
    <w:name w:val="xl49"/>
    <w:basedOn w:val="Normal"/>
    <w:rsid w:val="00D91A6F"/>
    <w:pPr>
      <w:spacing w:before="100" w:beforeAutospacing="1" w:after="100" w:afterAutospacing="1"/>
      <w:jc w:val="left"/>
    </w:pPr>
    <w:rPr>
      <w:rFonts w:ascii="LitNusx" w:eastAsia="Times New Roman" w:hAnsi="LitNusx" w:cs="LitNusx"/>
      <w:b/>
      <w:bCs/>
      <w:sz w:val="24"/>
      <w:szCs w:val="24"/>
      <w:lang w:val="en-GB"/>
    </w:rPr>
  </w:style>
  <w:style w:type="paragraph" w:customStyle="1" w:styleId="content">
    <w:name w:val="content"/>
    <w:basedOn w:val="Normal"/>
    <w:rsid w:val="00D91A6F"/>
    <w:pPr>
      <w:spacing w:before="100" w:beforeAutospacing="1" w:after="100" w:afterAutospacing="1"/>
      <w:jc w:val="left"/>
    </w:pPr>
    <w:rPr>
      <w:rFonts w:eastAsia="Times New Roman" w:cs="Sylfaen"/>
      <w:sz w:val="24"/>
      <w:szCs w:val="24"/>
      <w:lang w:val="ka-GE" w:eastAsia="ru-RU"/>
    </w:rPr>
  </w:style>
  <w:style w:type="paragraph" w:customStyle="1" w:styleId="style68">
    <w:name w:val="style68"/>
    <w:basedOn w:val="Normal"/>
    <w:rsid w:val="00D91A6F"/>
    <w:pPr>
      <w:spacing w:before="100" w:beforeAutospacing="1" w:after="100" w:afterAutospacing="1"/>
      <w:jc w:val="left"/>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D91A6F"/>
    <w:pPr>
      <w:spacing w:before="0" w:after="0"/>
    </w:pPr>
    <w:rPr>
      <w:rFonts w:ascii="AcadNusx" w:eastAsia="Times New Roman" w:hAnsi="AcadNusx" w:cs="Sylfaen"/>
      <w:iCs/>
      <w:szCs w:val="20"/>
      <w:lang w:val="en-GB"/>
    </w:rPr>
  </w:style>
  <w:style w:type="paragraph" w:customStyle="1" w:styleId="hang1">
    <w:name w:val="hang1"/>
    <w:basedOn w:val="Normal"/>
    <w:rsid w:val="00D91A6F"/>
    <w:pPr>
      <w:overflowPunct w:val="0"/>
      <w:autoSpaceDE w:val="0"/>
      <w:autoSpaceDN w:val="0"/>
      <w:adjustRightInd w:val="0"/>
      <w:spacing w:before="0"/>
      <w:ind w:left="567" w:hanging="567"/>
      <w:jc w:val="left"/>
      <w:textAlignment w:val="baseline"/>
    </w:pPr>
    <w:rPr>
      <w:rFonts w:eastAsia="Times New Roman" w:cs="Sylfaen"/>
      <w:szCs w:val="20"/>
      <w:lang w:val="en-GB" w:eastAsia="ru-RU"/>
    </w:rPr>
  </w:style>
  <w:style w:type="paragraph" w:customStyle="1" w:styleId="Figure">
    <w:name w:val="Figure"/>
    <w:basedOn w:val="Normal"/>
    <w:next w:val="Normal"/>
    <w:rsid w:val="00D91A6F"/>
    <w:pPr>
      <w:spacing w:before="0" w:after="0"/>
      <w:ind w:left="680"/>
      <w:jc w:val="center"/>
      <w:outlineLvl w:val="3"/>
    </w:pPr>
    <w:rPr>
      <w:rFonts w:ascii="zgc" w:eastAsia="Times New Roman" w:hAnsi="zgc" w:cs="Sylfaen"/>
      <w:b/>
      <w:szCs w:val="20"/>
      <w:lang w:val="en-GB"/>
    </w:rPr>
  </w:style>
  <w:style w:type="paragraph" w:customStyle="1" w:styleId="Normalsylfaen">
    <w:name w:val="Normal + sylfaen"/>
    <w:basedOn w:val="Normal0"/>
    <w:rsid w:val="00D91A6F"/>
    <w:pPr>
      <w:jc w:val="both"/>
    </w:pPr>
    <w:rPr>
      <w:rFonts w:ascii="Sylfaen" w:hAnsi="Sylfaen" w:cs="Sylfaen"/>
    </w:rPr>
  </w:style>
  <w:style w:type="paragraph" w:customStyle="1" w:styleId="Sylfaen">
    <w:name w:val="Sylfaen"/>
    <w:basedOn w:val="Heading2"/>
    <w:rsid w:val="00D91A6F"/>
    <w:pPr>
      <w:keepLines w:val="0"/>
      <w:numPr>
        <w:ilvl w:val="0"/>
        <w:numId w:val="0"/>
      </w:numPr>
      <w:tabs>
        <w:tab w:val="num" w:pos="360"/>
      </w:tabs>
      <w:spacing w:before="120" w:after="120"/>
      <w:ind w:left="375" w:hanging="375"/>
    </w:pPr>
    <w:rPr>
      <w:rFonts w:ascii="Arial" w:eastAsia="Times New Roman" w:hAnsi="Arial" w:cs="Arial"/>
      <w:bCs/>
      <w:sz w:val="28"/>
      <w:szCs w:val="22"/>
      <w:lang w:val="ka-GE" w:eastAsia="ru-RU"/>
    </w:rPr>
  </w:style>
  <w:style w:type="paragraph" w:customStyle="1" w:styleId="CM31">
    <w:name w:val="CM31"/>
    <w:basedOn w:val="Normal"/>
    <w:next w:val="Normal"/>
    <w:rsid w:val="00D91A6F"/>
    <w:pPr>
      <w:widowControl w:val="0"/>
      <w:autoSpaceDE w:val="0"/>
      <w:autoSpaceDN w:val="0"/>
      <w:adjustRightInd w:val="0"/>
      <w:spacing w:before="0" w:after="388"/>
      <w:jc w:val="left"/>
    </w:pPr>
    <w:rPr>
      <w:rFonts w:eastAsia="Times New Roman" w:cs="Sylfaen"/>
      <w:sz w:val="24"/>
      <w:szCs w:val="24"/>
      <w:lang w:val="ka-GE" w:eastAsia="ru-RU"/>
    </w:rPr>
  </w:style>
  <w:style w:type="paragraph" w:customStyle="1" w:styleId="CM32">
    <w:name w:val="CM32"/>
    <w:basedOn w:val="Default"/>
    <w:next w:val="Default"/>
    <w:rsid w:val="00D91A6F"/>
    <w:pPr>
      <w:widowControl w:val="0"/>
      <w:spacing w:after="250"/>
    </w:pPr>
    <w:rPr>
      <w:rFonts w:ascii="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D91A6F"/>
    <w:pPr>
      <w:spacing w:before="0" w:after="0"/>
      <w:jc w:val="left"/>
    </w:pPr>
    <w:rPr>
      <w:rFonts w:eastAsia="Times New Roman" w:cs="Sylfaen"/>
      <w:sz w:val="24"/>
      <w:szCs w:val="24"/>
      <w:lang w:val="pl-PL" w:eastAsia="pl-PL"/>
    </w:rPr>
  </w:style>
  <w:style w:type="paragraph" w:customStyle="1" w:styleId="reporttext0">
    <w:name w:val="reporttext"/>
    <w:basedOn w:val="Normal"/>
    <w:rsid w:val="00D91A6F"/>
    <w:pPr>
      <w:spacing w:before="0" w:after="312" w:line="312" w:lineRule="atLeast"/>
    </w:pPr>
    <w:rPr>
      <w:rFonts w:eastAsia="Times New Roman" w:cs="Sylfaen"/>
      <w:lang w:val="ka-GE" w:eastAsia="ru-RU"/>
    </w:rPr>
  </w:style>
  <w:style w:type="paragraph" w:customStyle="1" w:styleId="xl24">
    <w:name w:val="xl24"/>
    <w:basedOn w:val="Normal"/>
    <w:rsid w:val="00D91A6F"/>
    <w:pPr>
      <w:spacing w:before="100" w:beforeAutospacing="1" w:after="100" w:afterAutospacing="1"/>
      <w:jc w:val="left"/>
      <w:textAlignment w:val="center"/>
    </w:pPr>
    <w:rPr>
      <w:rFonts w:ascii="Arial" w:eastAsia="Times New Roman" w:hAnsi="Arial" w:cs="Arial"/>
      <w:b/>
      <w:bCs/>
      <w:sz w:val="18"/>
      <w:szCs w:val="18"/>
      <w:lang w:val="en-GB"/>
    </w:rPr>
  </w:style>
  <w:style w:type="paragraph" w:customStyle="1" w:styleId="Indent3">
    <w:name w:val="Indent 3"/>
    <w:rsid w:val="00D91A6F"/>
    <w:pPr>
      <w:tabs>
        <w:tab w:val="num" w:pos="1701"/>
      </w:tabs>
      <w:spacing w:after="0" w:line="240" w:lineRule="auto"/>
      <w:ind w:left="1701" w:hanging="567"/>
      <w:jc w:val="both"/>
    </w:pPr>
    <w:rPr>
      <w:rFonts w:eastAsia="Times New Roman" w:cs="Sylfaen"/>
      <w:sz w:val="20"/>
      <w:szCs w:val="20"/>
      <w:lang w:val="en-GB"/>
    </w:rPr>
  </w:style>
  <w:style w:type="paragraph" w:customStyle="1" w:styleId="Body1">
    <w:name w:val="Body1"/>
    <w:rsid w:val="00D91A6F"/>
    <w:pPr>
      <w:autoSpaceDE w:val="0"/>
      <w:autoSpaceDN w:val="0"/>
      <w:adjustRightInd w:val="0"/>
      <w:spacing w:after="0" w:line="240" w:lineRule="auto"/>
      <w:jc w:val="both"/>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D91A6F"/>
    <w:rPr>
      <w:rFonts w:cs="Times New Roman"/>
      <w:sz w:val="22"/>
      <w:lang w:val="en-GB" w:eastAsia="en-US" w:bidi="ar-SA"/>
    </w:rPr>
  </w:style>
  <w:style w:type="paragraph" w:customStyle="1" w:styleId="Indent2">
    <w:name w:val="Indent 2"/>
    <w:rsid w:val="00D91A6F"/>
    <w:pPr>
      <w:tabs>
        <w:tab w:val="num" w:pos="1134"/>
      </w:tabs>
      <w:spacing w:after="0" w:line="240" w:lineRule="auto"/>
      <w:ind w:left="1134" w:hanging="567"/>
      <w:jc w:val="both"/>
    </w:pPr>
    <w:rPr>
      <w:rFonts w:eastAsia="Times New Roman" w:cs="Sylfaen"/>
      <w:sz w:val="20"/>
      <w:szCs w:val="20"/>
      <w:lang w:val="en-GB"/>
    </w:rPr>
  </w:style>
  <w:style w:type="paragraph" w:customStyle="1" w:styleId="StyleHeading2MajorResetnumberingMajor1Resetnumbering1Major">
    <w:name w:val="Style Heading 2MajorReset numberingMajor1Reset numbering1Major..."/>
    <w:basedOn w:val="Heading2"/>
    <w:rsid w:val="00D91A6F"/>
    <w:pPr>
      <w:numPr>
        <w:numId w:val="29"/>
      </w:numPr>
      <w:spacing w:before="0" w:after="120"/>
    </w:pPr>
    <w:rPr>
      <w:rFonts w:eastAsia="Times New Roman" w:cs="Times New Roman"/>
      <w:bCs/>
      <w:szCs w:val="20"/>
      <w:lang w:val="en-GB" w:eastAsia="ru-RU"/>
    </w:rPr>
  </w:style>
  <w:style w:type="paragraph" w:customStyle="1" w:styleId="StyleHeading2MajorResetnumberingMajor1Resetnumbering1Major1">
    <w:name w:val="Style Heading 2MajorReset numberingMajor1Reset numbering1Major...1"/>
    <w:basedOn w:val="Heading2"/>
    <w:rsid w:val="00D91A6F"/>
    <w:pPr>
      <w:numPr>
        <w:ilvl w:val="0"/>
        <w:numId w:val="0"/>
      </w:numPr>
      <w:tabs>
        <w:tab w:val="num" w:pos="720"/>
        <w:tab w:val="num" w:pos="792"/>
        <w:tab w:val="num" w:pos="964"/>
        <w:tab w:val="num" w:pos="1440"/>
      </w:tabs>
      <w:spacing w:before="0" w:after="120"/>
      <w:ind w:left="375" w:hanging="360"/>
    </w:pPr>
    <w:rPr>
      <w:rFonts w:eastAsia="Times New Roman" w:cs="Times New Roman"/>
      <w:bCs/>
      <w:szCs w:val="20"/>
      <w:lang w:val="en-GB" w:eastAsia="ru-RU"/>
    </w:rPr>
  </w:style>
  <w:style w:type="paragraph" w:customStyle="1" w:styleId="StyleHeading1CharAUKSectionSectionHeadingSection1SectionH">
    <w:name w:val="Style Heading 1CharAUKSectionSection HeadingSection1Section H..."/>
    <w:basedOn w:val="Heading1"/>
    <w:rsid w:val="00D91A6F"/>
    <w:pPr>
      <w:numPr>
        <w:numId w:val="29"/>
      </w:numPr>
      <w:spacing w:before="480" w:after="240"/>
    </w:pPr>
    <w:rPr>
      <w:rFonts w:eastAsia="Times New Roman" w:cs="Times New Roman"/>
      <w:bCs/>
      <w:color w:val="auto"/>
      <w:szCs w:val="20"/>
      <w:lang w:val="ka-GE"/>
    </w:rPr>
  </w:style>
  <w:style w:type="paragraph" w:customStyle="1" w:styleId="StyleHeading2MajorResetnumberingMajor1Resetnumbering1Major2">
    <w:name w:val="Style Heading 2MajorReset numberingMajor1Reset numbering1Major...2"/>
    <w:basedOn w:val="Heading2"/>
    <w:rsid w:val="00D91A6F"/>
    <w:pPr>
      <w:numPr>
        <w:ilvl w:val="0"/>
        <w:numId w:val="0"/>
      </w:numPr>
      <w:tabs>
        <w:tab w:val="num" w:pos="792"/>
        <w:tab w:val="num" w:pos="964"/>
        <w:tab w:val="num" w:pos="1440"/>
      </w:tabs>
      <w:spacing w:before="0" w:after="240"/>
      <w:ind w:left="1440" w:hanging="360"/>
    </w:pPr>
    <w:rPr>
      <w:rFonts w:eastAsia="Times New Roman" w:cs="Times New Roman"/>
      <w:bCs/>
      <w:szCs w:val="20"/>
      <w:lang w:val="en-GB" w:eastAsia="ru-RU"/>
    </w:rPr>
  </w:style>
  <w:style w:type="character" w:customStyle="1" w:styleId="CharCharChar">
    <w:name w:val="Знак Знак Знак Знак Знак Char Char Char"/>
    <w:basedOn w:val="DefaultParagraphFont"/>
    <w:rsid w:val="00D91A6F"/>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D91A6F"/>
    <w:pPr>
      <w:keepLines w:val="0"/>
      <w:numPr>
        <w:numId w:val="0"/>
      </w:numPr>
      <w:tabs>
        <w:tab w:val="num" w:pos="360"/>
        <w:tab w:val="num" w:pos="720"/>
      </w:tabs>
      <w:spacing w:before="60" w:after="240"/>
      <w:ind w:left="720" w:hanging="360"/>
    </w:pPr>
    <w:rPr>
      <w:rFonts w:ascii="AcadNusx" w:eastAsia="Times New Roman" w:hAnsi="AcadNusx" w:cs="Arial"/>
      <w:bCs/>
      <w:color w:val="auto"/>
      <w:kern w:val="32"/>
      <w:szCs w:val="24"/>
      <w:lang w:val="ka-GE" w:eastAsia="ru-RU"/>
    </w:rPr>
  </w:style>
  <w:style w:type="character" w:customStyle="1" w:styleId="Char11">
    <w:name w:val="Знак Знак Char11"/>
    <w:aliases w:val="Знак Char2,Char Char2,Знак Char Char Char Char Char"/>
    <w:basedOn w:val="DefaultParagraphFont"/>
    <w:uiPriority w:val="99"/>
    <w:rsid w:val="00D91A6F"/>
    <w:rPr>
      <w:rFonts w:ascii="AcadNusx" w:hAnsi="AcadNusx" w:cs="Times New Roman"/>
      <w:sz w:val="24"/>
      <w:szCs w:val="24"/>
      <w:lang w:val="ru-RU" w:eastAsia="ru-RU" w:bidi="ar-SA"/>
    </w:rPr>
  </w:style>
  <w:style w:type="paragraph" w:customStyle="1" w:styleId="ESENormal">
    <w:name w:val="ESE Normal"/>
    <w:basedOn w:val="Normal"/>
    <w:rsid w:val="00D91A6F"/>
    <w:pPr>
      <w:spacing w:before="0" w:after="0"/>
    </w:pPr>
    <w:rPr>
      <w:rFonts w:eastAsia="Times New Roman" w:cs="Sylfaen"/>
      <w:szCs w:val="24"/>
      <w:lang w:val="en-GB"/>
    </w:rPr>
  </w:style>
  <w:style w:type="paragraph" w:customStyle="1" w:styleId="normalSylfaen0">
    <w:name w:val="normal + Sylfaen"/>
    <w:basedOn w:val="TOC1"/>
    <w:rsid w:val="00D91A6F"/>
    <w:pPr>
      <w:tabs>
        <w:tab w:val="left" w:pos="540"/>
        <w:tab w:val="right" w:leader="dot" w:pos="9360"/>
      </w:tabs>
      <w:jc w:val="both"/>
    </w:pPr>
    <w:rPr>
      <w:rFonts w:eastAsia="Times New Roman" w:cs="Sylfaen"/>
      <w:bCs/>
      <w:i/>
      <w:iCs/>
      <w:color w:val="auto"/>
      <w:sz w:val="22"/>
      <w:lang w:eastAsia="ru-RU"/>
    </w:rPr>
  </w:style>
  <w:style w:type="paragraph" w:customStyle="1" w:styleId="Style6">
    <w:name w:val="Style6"/>
    <w:basedOn w:val="Heading2"/>
    <w:rsid w:val="00D91A6F"/>
    <w:pPr>
      <w:keepLines w:val="0"/>
      <w:numPr>
        <w:ilvl w:val="0"/>
        <w:numId w:val="0"/>
      </w:numPr>
      <w:tabs>
        <w:tab w:val="num" w:pos="792"/>
        <w:tab w:val="num" w:pos="964"/>
        <w:tab w:val="num" w:pos="1440"/>
      </w:tabs>
      <w:spacing w:before="120" w:after="120"/>
      <w:ind w:left="1440" w:hanging="360"/>
    </w:pPr>
    <w:rPr>
      <w:rFonts w:ascii="Gill Sans" w:eastAsia="Times New Roman" w:hAnsi="Gill Sans" w:cs="Times New Roman"/>
      <w:bCs/>
      <w:i/>
      <w:iCs/>
      <w:szCs w:val="22"/>
      <w:lang w:val="pt-BR" w:eastAsia="ru-RU"/>
    </w:rPr>
  </w:style>
  <w:style w:type="paragraph" w:customStyle="1" w:styleId="Input">
    <w:name w:val="Input"/>
    <w:basedOn w:val="Normal"/>
    <w:rsid w:val="00D91A6F"/>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D91A6F"/>
    <w:pPr>
      <w:spacing w:before="40" w:after="40"/>
      <w:jc w:val="left"/>
    </w:pPr>
    <w:rPr>
      <w:rFonts w:ascii="Times" w:eastAsia="Times New Roman" w:hAnsi="Times" w:cs="Sylfaen"/>
      <w:szCs w:val="20"/>
      <w:lang w:val="en-AU"/>
    </w:rPr>
  </w:style>
  <w:style w:type="paragraph" w:customStyle="1" w:styleId="StyleAcadNusxBold">
    <w:name w:val="Style AcadNusx Bold"/>
    <w:basedOn w:val="Heading4"/>
    <w:next w:val="Heading4"/>
    <w:autoRedefine/>
    <w:rsid w:val="00D91A6F"/>
    <w:pPr>
      <w:keepLines w:val="0"/>
      <w:numPr>
        <w:ilvl w:val="0"/>
        <w:numId w:val="0"/>
      </w:numPr>
      <w:tabs>
        <w:tab w:val="num" w:pos="864"/>
        <w:tab w:val="num" w:pos="1418"/>
      </w:tabs>
      <w:spacing w:before="240" w:after="60"/>
      <w:ind w:left="1418" w:hanging="1418"/>
    </w:pPr>
    <w:rPr>
      <w:rFonts w:ascii="AcadNusx" w:eastAsia="Times New Roman" w:hAnsi="AcadNusx" w:cs="Sylfaen"/>
      <w:iCs w:val="0"/>
      <w:szCs w:val="28"/>
      <w:lang w:val="en-GB"/>
    </w:rPr>
  </w:style>
  <w:style w:type="character" w:customStyle="1" w:styleId="addtype1">
    <w:name w:val="addtype1"/>
    <w:basedOn w:val="DefaultParagraphFont"/>
    <w:rsid w:val="00D91A6F"/>
    <w:rPr>
      <w:rFonts w:cs="Times New Roman"/>
      <w:i/>
      <w:iCs/>
      <w:color w:val="000000"/>
    </w:rPr>
  </w:style>
  <w:style w:type="paragraph" w:customStyle="1" w:styleId="head2">
    <w:name w:val="head2"/>
    <w:basedOn w:val="Normal"/>
    <w:rsid w:val="00D91A6F"/>
    <w:pPr>
      <w:spacing w:before="100" w:beforeAutospacing="1" w:after="100" w:afterAutospacing="1"/>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D91A6F"/>
    <w:pPr>
      <w:keepLines w:val="0"/>
      <w:numPr>
        <w:ilvl w:val="0"/>
        <w:numId w:val="0"/>
      </w:numPr>
      <w:tabs>
        <w:tab w:val="num" w:pos="792"/>
        <w:tab w:val="num" w:pos="964"/>
        <w:tab w:val="num" w:pos="1440"/>
      </w:tabs>
      <w:spacing w:before="120" w:after="120"/>
      <w:ind w:left="964" w:hanging="680"/>
    </w:pPr>
    <w:rPr>
      <w:rFonts w:ascii="Gill Sans" w:eastAsia="Times New Roman" w:hAnsi="Gill Sans" w:cs="Times New Roman"/>
      <w:bCs/>
      <w:i/>
      <w:iCs/>
      <w:szCs w:val="22"/>
      <w:lang w:val="pt-BR" w:eastAsia="ru-RU"/>
    </w:rPr>
  </w:style>
  <w:style w:type="paragraph" w:customStyle="1" w:styleId="Alekseevka1">
    <w:name w:val="Alekseevka1"/>
    <w:basedOn w:val="Normal"/>
    <w:autoRedefine/>
    <w:rsid w:val="00D91A6F"/>
    <w:pPr>
      <w:tabs>
        <w:tab w:val="num" w:pos="540"/>
      </w:tabs>
      <w:spacing w:before="0" w:after="0"/>
      <w:ind w:left="540" w:hanging="360"/>
    </w:pPr>
    <w:rPr>
      <w:rFonts w:ascii="AcadNusx" w:eastAsia="Times New Roman" w:hAnsi="AcadNusx" w:cs="Sylfaen"/>
      <w:b/>
      <w:lang w:val="en-GB" w:eastAsia="ru-RU"/>
    </w:rPr>
  </w:style>
  <w:style w:type="paragraph" w:customStyle="1" w:styleId="Naxazi10">
    <w:name w:val="Naxazi1"/>
    <w:basedOn w:val="Normal"/>
    <w:autoRedefine/>
    <w:rsid w:val="00D91A6F"/>
    <w:pPr>
      <w:spacing w:before="0" w:after="0"/>
      <w:ind w:left="227"/>
      <w:jc w:val="left"/>
    </w:pPr>
    <w:rPr>
      <w:rFonts w:ascii="AcadNusx" w:eastAsia="Times New Roman" w:hAnsi="AcadNusx" w:cs="Sylfaen"/>
      <w:b/>
      <w:bCs/>
      <w:lang w:val="en-GB" w:eastAsia="ru-RU"/>
    </w:rPr>
  </w:style>
  <w:style w:type="paragraph" w:customStyle="1" w:styleId="StyleAcadNusx11ptBoldCentered">
    <w:name w:val="Style AcadNusx 11 pt Bold Centered"/>
    <w:basedOn w:val="Normal"/>
    <w:autoRedefine/>
    <w:rsid w:val="00D91A6F"/>
    <w:pPr>
      <w:spacing w:before="0" w:after="0"/>
      <w:jc w:val="center"/>
    </w:pPr>
    <w:rPr>
      <w:rFonts w:ascii="AcadNusx" w:eastAsia="Times New Roman" w:hAnsi="AcadNusx" w:cs="Sylfaen"/>
      <w:b/>
      <w:bCs/>
      <w:szCs w:val="20"/>
      <w:lang w:val="en-GB" w:eastAsia="ru-RU"/>
    </w:rPr>
  </w:style>
  <w:style w:type="paragraph" w:customStyle="1" w:styleId="Style5">
    <w:name w:val="Style5"/>
    <w:basedOn w:val="Normal"/>
    <w:next w:val="Naxazi10"/>
    <w:autoRedefine/>
    <w:rsid w:val="00D91A6F"/>
    <w:pPr>
      <w:spacing w:before="0" w:after="0"/>
      <w:jc w:val="center"/>
    </w:pPr>
    <w:rPr>
      <w:rFonts w:ascii="AcadNusx" w:eastAsia="Times New Roman" w:hAnsi="AcadNusx" w:cs="Sylfaen"/>
      <w:b/>
      <w:bCs/>
      <w:color w:val="FFFFFF"/>
      <w:szCs w:val="20"/>
      <w:lang w:val="en-GB" w:eastAsia="ru-RU"/>
    </w:rPr>
  </w:style>
  <w:style w:type="paragraph" w:customStyle="1" w:styleId="StyleHeading2CharGillSans1">
    <w:name w:val="Style Heading 2Знак Char + Gill Sans1"/>
    <w:basedOn w:val="Heading2"/>
    <w:autoRedefine/>
    <w:rsid w:val="00D91A6F"/>
    <w:pPr>
      <w:keepLines w:val="0"/>
      <w:numPr>
        <w:ilvl w:val="0"/>
        <w:numId w:val="0"/>
      </w:numPr>
      <w:tabs>
        <w:tab w:val="num" w:pos="792"/>
        <w:tab w:val="num" w:pos="964"/>
        <w:tab w:val="num" w:pos="1440"/>
      </w:tabs>
      <w:spacing w:before="120" w:after="120"/>
      <w:ind w:left="1440" w:hanging="360"/>
    </w:pPr>
    <w:rPr>
      <w:rFonts w:ascii="Gill Sans" w:eastAsia="Times New Roman" w:hAnsi="Gill Sans" w:cs="Times New Roman"/>
      <w:bCs/>
      <w:i/>
      <w:iCs/>
      <w:szCs w:val="22"/>
      <w:lang w:val="pt-BR" w:eastAsia="ru-RU"/>
    </w:rPr>
  </w:style>
  <w:style w:type="paragraph" w:customStyle="1" w:styleId="23">
    <w:name w:val="Стиль2"/>
    <w:basedOn w:val="Heading1"/>
    <w:rsid w:val="00D91A6F"/>
    <w:pPr>
      <w:keepLines w:val="0"/>
      <w:numPr>
        <w:numId w:val="0"/>
      </w:numPr>
      <w:tabs>
        <w:tab w:val="num" w:pos="720"/>
      </w:tabs>
      <w:spacing w:before="120" w:after="60"/>
      <w:ind w:left="720" w:hanging="360"/>
      <w:jc w:val="center"/>
    </w:pPr>
    <w:rPr>
      <w:rFonts w:ascii="Times New Roman" w:eastAsia="Times New Roman" w:hAnsi="Times New Roman" w:cs="Times New Roman"/>
      <w:color w:val="auto"/>
      <w:kern w:val="28"/>
      <w:szCs w:val="20"/>
      <w:lang w:val="pt-BR"/>
    </w:rPr>
  </w:style>
  <w:style w:type="paragraph" w:customStyle="1" w:styleId="32">
    <w:name w:val="Стиль3"/>
    <w:basedOn w:val="Heading2"/>
    <w:rsid w:val="00D91A6F"/>
    <w:pPr>
      <w:keepLines w:val="0"/>
      <w:numPr>
        <w:ilvl w:val="0"/>
        <w:numId w:val="0"/>
      </w:numPr>
      <w:tabs>
        <w:tab w:val="num" w:pos="792"/>
        <w:tab w:val="num" w:pos="964"/>
        <w:tab w:val="num" w:pos="1440"/>
      </w:tabs>
      <w:spacing w:before="120" w:after="120"/>
      <w:ind w:left="964" w:hanging="680"/>
    </w:pPr>
    <w:rPr>
      <w:rFonts w:ascii="Times New Roman" w:eastAsia="Times New Roman" w:hAnsi="Times New Roman" w:cs="Times New Roman"/>
      <w:i/>
      <w:szCs w:val="20"/>
      <w:lang w:val="en-GB" w:eastAsia="ru-RU"/>
    </w:rPr>
  </w:style>
  <w:style w:type="paragraph" w:customStyle="1" w:styleId="40">
    <w:name w:val="Стиль4"/>
    <w:basedOn w:val="Heading3"/>
    <w:rsid w:val="00D91A6F"/>
    <w:pPr>
      <w:keepLines w:val="0"/>
      <w:numPr>
        <w:ilvl w:val="0"/>
        <w:numId w:val="0"/>
      </w:numPr>
      <w:tabs>
        <w:tab w:val="num" w:pos="1080"/>
      </w:tabs>
      <w:spacing w:before="60" w:after="40"/>
      <w:ind w:left="720" w:hanging="720"/>
    </w:pPr>
    <w:rPr>
      <w:rFonts w:ascii="AcadNusx" w:eastAsia="Times New Roman" w:hAnsi="AcadNusx" w:cs="Times New Roman"/>
      <w:color w:val="auto"/>
      <w:sz w:val="24"/>
      <w:szCs w:val="20"/>
      <w:lang w:val="en-GB"/>
    </w:rPr>
  </w:style>
  <w:style w:type="paragraph" w:customStyle="1" w:styleId="50">
    <w:name w:val="Стиль5"/>
    <w:basedOn w:val="Normal"/>
    <w:rsid w:val="00D91A6F"/>
    <w:pPr>
      <w:spacing w:before="0" w:after="0"/>
      <w:jc w:val="center"/>
    </w:pPr>
    <w:rPr>
      <w:rFonts w:ascii="AcadNusx" w:eastAsia="Times New Roman" w:hAnsi="AcadNusx" w:cs="Sylfaen"/>
      <w:b/>
      <w:szCs w:val="20"/>
      <w:lang w:val="ka-GE"/>
    </w:rPr>
  </w:style>
  <w:style w:type="paragraph" w:customStyle="1" w:styleId="60">
    <w:name w:val="Стиль6"/>
    <w:basedOn w:val="Normal"/>
    <w:rsid w:val="00D91A6F"/>
    <w:pPr>
      <w:spacing w:before="0" w:after="0"/>
    </w:pPr>
    <w:rPr>
      <w:rFonts w:ascii="AcadNusx" w:eastAsia="Times New Roman" w:hAnsi="AcadNusx" w:cs="Sylfaen"/>
      <w:szCs w:val="20"/>
      <w:lang w:val="en-GB"/>
    </w:rPr>
  </w:style>
  <w:style w:type="paragraph" w:customStyle="1" w:styleId="StyleStyleHeading2CharGillSans1Left0cmFirstli">
    <w:name w:val="Style Style Heading 2Знак Char + Gill Sans1 + Left:  0 cm First li..."/>
    <w:basedOn w:val="StyleHeading2CharGillSans1"/>
    <w:autoRedefine/>
    <w:rsid w:val="00D91A6F"/>
    <w:pPr>
      <w:tabs>
        <w:tab w:val="clear" w:pos="1440"/>
      </w:tabs>
      <w:ind w:left="0" w:firstLine="0"/>
    </w:pPr>
    <w:rPr>
      <w:szCs w:val="20"/>
    </w:rPr>
  </w:style>
  <w:style w:type="paragraph" w:customStyle="1" w:styleId="Batumi">
    <w:name w:val="Batumi"/>
    <w:basedOn w:val="Alekseevka2"/>
    <w:autoRedefine/>
    <w:rsid w:val="00D91A6F"/>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D91A6F"/>
    <w:rPr>
      <w:rFonts w:cs="Times New Roman"/>
      <w:sz w:val="24"/>
      <w:szCs w:val="24"/>
      <w:lang w:val="en-US" w:eastAsia="en-US" w:bidi="ar-SA"/>
    </w:rPr>
  </w:style>
  <w:style w:type="paragraph" w:customStyle="1" w:styleId="MRIbullet">
    <w:name w:val="MRIbullet"/>
    <w:basedOn w:val="ListBullet2"/>
    <w:rsid w:val="00D91A6F"/>
    <w:p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D91A6F"/>
    <w:pPr>
      <w:keepLines w:val="0"/>
      <w:numPr>
        <w:ilvl w:val="0"/>
        <w:numId w:val="0"/>
      </w:numPr>
      <w:tabs>
        <w:tab w:val="num" w:pos="1080"/>
      </w:tabs>
      <w:spacing w:before="120"/>
      <w:ind w:left="720" w:hanging="720"/>
    </w:pPr>
    <w:rPr>
      <w:rFonts w:ascii="AcadNusx" w:eastAsia="Times New Roman" w:hAnsi="AcadNusx" w:cs="Times New Roman"/>
      <w:bCs/>
      <w:color w:val="auto"/>
      <w:sz w:val="24"/>
      <w:lang w:val="pt-BR"/>
    </w:rPr>
  </w:style>
  <w:style w:type="paragraph" w:customStyle="1" w:styleId="Bullet0">
    <w:name w:val="Bullet"/>
    <w:basedOn w:val="Normal"/>
    <w:rsid w:val="00D91A6F"/>
    <w:pPr>
      <w:spacing w:before="0"/>
      <w:ind w:left="1702" w:hanging="284"/>
    </w:pPr>
    <w:rPr>
      <w:rFonts w:ascii="Univers" w:eastAsia="Times New Roman" w:hAnsi="Univers" w:cs="Sylfaen"/>
      <w:szCs w:val="20"/>
      <w:lang w:val="en-GB"/>
    </w:rPr>
  </w:style>
  <w:style w:type="paragraph" w:customStyle="1" w:styleId="StyleHeading4AcadNusx">
    <w:name w:val="Style Heading 4 + AcadNusx"/>
    <w:basedOn w:val="Heading4"/>
    <w:autoRedefine/>
    <w:rsid w:val="00D91A6F"/>
    <w:pPr>
      <w:keepLines w:val="0"/>
      <w:numPr>
        <w:numId w:val="29"/>
      </w:numPr>
      <w:spacing w:before="240" w:after="60"/>
    </w:pPr>
    <w:rPr>
      <w:rFonts w:ascii="AcadNusx" w:eastAsia="Times New Roman" w:hAnsi="AcadNusx" w:cs="Sylfaen"/>
      <w:bCs/>
      <w:i/>
      <w:iCs w:val="0"/>
      <w:szCs w:val="28"/>
      <w:lang w:val="en-GB"/>
    </w:rPr>
  </w:style>
  <w:style w:type="character" w:customStyle="1" w:styleId="zgc15Char">
    <w:name w:val="+zgc 15 Char"/>
    <w:aliases w:val="bold + zgc Char,14 pt Char,Before:  5 pt Char,After:  5 pt Char,Line spacin... Char Char"/>
    <w:basedOn w:val="DefaultParagraphFont"/>
    <w:rsid w:val="00D91A6F"/>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D91A6F"/>
    <w:pPr>
      <w:tabs>
        <w:tab w:val="num" w:pos="1440"/>
      </w:tabs>
      <w:ind w:left="1440" w:hanging="360"/>
    </w:pPr>
  </w:style>
  <w:style w:type="paragraph" w:customStyle="1" w:styleId="StyleHeading1AcadNusx">
    <w:name w:val="Style Heading 1 + AcadNusx"/>
    <w:basedOn w:val="Heading1"/>
    <w:autoRedefine/>
    <w:rsid w:val="00D91A6F"/>
    <w:pPr>
      <w:keepLines w:val="0"/>
      <w:numPr>
        <w:numId w:val="0"/>
      </w:numPr>
      <w:tabs>
        <w:tab w:val="num" w:pos="720"/>
      </w:tabs>
      <w:spacing w:after="60"/>
      <w:ind w:left="720" w:hanging="360"/>
      <w:jc w:val="center"/>
    </w:pPr>
    <w:rPr>
      <w:rFonts w:ascii="AcadNusx" w:eastAsia="Times New Roman" w:hAnsi="AcadNusx" w:cs="Times New Roman"/>
      <w:bCs/>
      <w:color w:val="auto"/>
      <w:kern w:val="32"/>
      <w:lang w:val="ka-GE" w:eastAsia="ru-RU"/>
    </w:rPr>
  </w:style>
  <w:style w:type="character" w:customStyle="1" w:styleId="title3">
    <w:name w:val="title3"/>
    <w:basedOn w:val="DefaultParagraphFont"/>
    <w:rsid w:val="00D91A6F"/>
    <w:rPr>
      <w:rFonts w:cs="Times New Roman"/>
      <w:color w:val="666666"/>
      <w:sz w:val="29"/>
      <w:szCs w:val="29"/>
    </w:rPr>
  </w:style>
  <w:style w:type="paragraph" w:customStyle="1" w:styleId="ga-section">
    <w:name w:val="ga-section"/>
    <w:basedOn w:val="Normal"/>
    <w:rsid w:val="00D91A6F"/>
    <w:pPr>
      <w:keepNext/>
      <w:tabs>
        <w:tab w:val="num" w:pos="720"/>
        <w:tab w:val="right" w:pos="8640"/>
      </w:tabs>
      <w:spacing w:before="0" w:after="0" w:line="288" w:lineRule="exact"/>
    </w:pPr>
    <w:rPr>
      <w:rFonts w:eastAsia="Times New Roman" w:cs="Sylfaen"/>
      <w:b/>
      <w:szCs w:val="20"/>
      <w:lang w:val="en-GB"/>
    </w:rPr>
  </w:style>
  <w:style w:type="paragraph" w:customStyle="1" w:styleId="14">
    <w:name w:val="Основной текст1"/>
    <w:basedOn w:val="Normal"/>
    <w:rsid w:val="00D91A6F"/>
    <w:pPr>
      <w:spacing w:before="0" w:after="0"/>
    </w:pPr>
    <w:rPr>
      <w:rFonts w:ascii="Arial" w:eastAsia="SimSun" w:hAnsi="Arial" w:cs="Sylfaen"/>
      <w:iCs/>
      <w:szCs w:val="18"/>
      <w:lang w:val="en-GB" w:eastAsia="zh-CN"/>
    </w:rPr>
  </w:style>
  <w:style w:type="paragraph" w:customStyle="1" w:styleId="StyleBul">
    <w:name w:val="Style Bul"/>
    <w:basedOn w:val="Normal"/>
    <w:rsid w:val="00D91A6F"/>
    <w:pPr>
      <w:tabs>
        <w:tab w:val="num" w:pos="720"/>
      </w:tabs>
      <w:spacing w:before="0" w:after="0"/>
      <w:ind w:left="720" w:hanging="360"/>
    </w:pPr>
    <w:rPr>
      <w:rFonts w:ascii="Arial" w:eastAsia="Times New Roman" w:hAnsi="Arial" w:cs="Arial"/>
      <w:szCs w:val="24"/>
      <w:lang w:val="en-GB" w:eastAsia="fr-FR"/>
    </w:rPr>
  </w:style>
  <w:style w:type="character" w:customStyle="1" w:styleId="articleseperator">
    <w:name w:val="article_seperator"/>
    <w:basedOn w:val="DefaultParagraphFont"/>
    <w:rsid w:val="00D91A6F"/>
    <w:rPr>
      <w:rFonts w:cs="Times New Roman"/>
    </w:rPr>
  </w:style>
  <w:style w:type="character" w:customStyle="1" w:styleId="ft1">
    <w:name w:val="ft1"/>
    <w:basedOn w:val="DefaultParagraphFont"/>
    <w:rsid w:val="00D91A6F"/>
    <w:rPr>
      <w:rFonts w:cs="Times New Roman"/>
    </w:rPr>
  </w:style>
  <w:style w:type="paragraph" w:customStyle="1" w:styleId="StyleLatinSylfaen11ptJustifiedLeft125cm">
    <w:name w:val="Style (Latin) Sylfaen 11 pt Justified Left:  1.25 cm"/>
    <w:basedOn w:val="Normal"/>
    <w:autoRedefine/>
    <w:rsid w:val="00D91A6F"/>
    <w:pPr>
      <w:spacing w:before="0" w:after="0"/>
      <w:jc w:val="center"/>
    </w:pPr>
    <w:rPr>
      <w:rFonts w:eastAsia="Times New Roman" w:cs="Sylfaen"/>
      <w:b/>
      <w:bCs/>
      <w:szCs w:val="20"/>
      <w:lang w:val="ka-GE"/>
    </w:rPr>
  </w:style>
  <w:style w:type="paragraph" w:customStyle="1" w:styleId="AppendixPage">
    <w:name w:val="Appendix Page"/>
    <w:basedOn w:val="Normal"/>
    <w:rsid w:val="00D91A6F"/>
    <w:pPr>
      <w:spacing w:before="0"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D91A6F"/>
    <w:pPr>
      <w:tabs>
        <w:tab w:val="num" w:pos="720"/>
      </w:tabs>
      <w:spacing w:before="0" w:after="0"/>
      <w:ind w:left="720" w:hanging="360"/>
      <w:jc w:val="left"/>
    </w:pPr>
    <w:rPr>
      <w:rFonts w:ascii="AcadNusx" w:eastAsia="Times New Roman" w:hAnsi="AcadNusx" w:cs="Sylfaen"/>
      <w:b/>
      <w:bCs/>
      <w:sz w:val="28"/>
      <w:szCs w:val="28"/>
      <w:lang w:val="en-GB"/>
    </w:rPr>
  </w:style>
  <w:style w:type="paragraph" w:customStyle="1" w:styleId="Appendix1stLevelH">
    <w:name w:val="Appendix 1st Level H"/>
    <w:rsid w:val="00D91A6F"/>
    <w:pPr>
      <w:keepNext/>
      <w:spacing w:after="312" w:line="312" w:lineRule="exact"/>
      <w:ind w:left="720" w:hanging="720"/>
    </w:pPr>
    <w:rPr>
      <w:rFonts w:ascii="Arial" w:eastAsia="Times New Roman" w:hAnsi="Arial" w:cs="Sylfaen"/>
      <w:b/>
      <w:caps/>
      <w:sz w:val="24"/>
      <w:szCs w:val="20"/>
      <w:lang w:val="en-GB"/>
    </w:rPr>
  </w:style>
  <w:style w:type="paragraph" w:customStyle="1" w:styleId="Appendix2ndLevelH">
    <w:name w:val="Appendix 2nd Level H"/>
    <w:rsid w:val="00D91A6F"/>
    <w:pPr>
      <w:keepNext/>
      <w:spacing w:after="312" w:line="312" w:lineRule="exact"/>
      <w:ind w:left="720" w:hanging="720"/>
    </w:pPr>
    <w:rPr>
      <w:rFonts w:ascii="Arial" w:eastAsia="Times New Roman" w:hAnsi="Arial" w:cs="Sylfaen"/>
      <w:b/>
      <w:sz w:val="20"/>
      <w:szCs w:val="20"/>
      <w:lang w:val="en-GB"/>
    </w:rPr>
  </w:style>
  <w:style w:type="paragraph" w:customStyle="1" w:styleId="Appendix3rdLevelH">
    <w:name w:val="Appendix 3rd Level H"/>
    <w:rsid w:val="00D91A6F"/>
    <w:pPr>
      <w:keepNext/>
      <w:spacing w:after="312" w:line="312" w:lineRule="exact"/>
      <w:ind w:left="720" w:hanging="720"/>
    </w:pPr>
    <w:rPr>
      <w:rFonts w:ascii="Arial" w:eastAsia="Times New Roman" w:hAnsi="Arial" w:cs="Sylfaen"/>
      <w:sz w:val="20"/>
      <w:szCs w:val="20"/>
      <w:lang w:val="en-GB"/>
    </w:rPr>
  </w:style>
  <w:style w:type="paragraph" w:customStyle="1" w:styleId="AppendixSheet">
    <w:name w:val="Appendix Sheet"/>
    <w:basedOn w:val="Normal"/>
    <w:rsid w:val="00D91A6F"/>
    <w:pPr>
      <w:spacing w:before="0"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D91A6F"/>
    <w:pPr>
      <w:tabs>
        <w:tab w:val="left" w:pos="1711"/>
        <w:tab w:val="right" w:pos="8640"/>
      </w:tabs>
      <w:spacing w:before="0" w:after="0" w:line="288" w:lineRule="exact"/>
      <w:ind w:left="1714" w:hanging="1714"/>
    </w:pPr>
    <w:rPr>
      <w:rFonts w:eastAsia="Times New Roman" w:cs="Sylfaen"/>
      <w:szCs w:val="20"/>
      <w:lang w:val="en-GB"/>
    </w:rPr>
  </w:style>
  <w:style w:type="paragraph" w:customStyle="1" w:styleId="ga-text">
    <w:name w:val="ga-text"/>
    <w:basedOn w:val="Normal"/>
    <w:rsid w:val="00D91A6F"/>
    <w:pPr>
      <w:tabs>
        <w:tab w:val="right" w:pos="8640"/>
      </w:tabs>
      <w:spacing w:before="0" w:after="288" w:line="288" w:lineRule="exact"/>
    </w:pPr>
    <w:rPr>
      <w:rFonts w:eastAsia="Times New Roman" w:cs="Sylfaen"/>
      <w:szCs w:val="20"/>
      <w:lang w:val="en-GB"/>
    </w:rPr>
  </w:style>
  <w:style w:type="paragraph" w:customStyle="1" w:styleId="Footnotes">
    <w:name w:val="Footnotes"/>
    <w:rsid w:val="00D91A6F"/>
    <w:pPr>
      <w:tabs>
        <w:tab w:val="left" w:pos="360"/>
      </w:tabs>
      <w:spacing w:after="0" w:line="240" w:lineRule="exact"/>
      <w:ind w:left="360" w:hanging="360"/>
      <w:jc w:val="both"/>
    </w:pPr>
    <w:rPr>
      <w:rFonts w:eastAsia="Times New Roman" w:cs="Sylfaen"/>
      <w:sz w:val="18"/>
      <w:szCs w:val="20"/>
      <w:lang w:val="en-GB"/>
    </w:rPr>
  </w:style>
  <w:style w:type="paragraph" w:customStyle="1" w:styleId="Indent4">
    <w:name w:val="Indent 4"/>
    <w:rsid w:val="00D91A6F"/>
    <w:pPr>
      <w:spacing w:after="0" w:line="240" w:lineRule="auto"/>
      <w:ind w:left="567" w:hanging="567"/>
    </w:pPr>
    <w:rPr>
      <w:rFonts w:eastAsia="Times New Roman" w:cs="Sylfaen"/>
      <w:sz w:val="20"/>
      <w:szCs w:val="20"/>
      <w:lang w:val="en-GB"/>
    </w:rPr>
  </w:style>
  <w:style w:type="paragraph" w:customStyle="1" w:styleId="LetterText">
    <w:name w:val="Letter Text"/>
    <w:rsid w:val="00D91A6F"/>
    <w:pPr>
      <w:spacing w:after="312" w:line="312" w:lineRule="exact"/>
      <w:jc w:val="both"/>
    </w:pPr>
    <w:rPr>
      <w:rFonts w:eastAsia="Times New Roman" w:cs="Sylfaen"/>
      <w:sz w:val="20"/>
      <w:szCs w:val="20"/>
      <w:lang w:val="en-GB"/>
    </w:rPr>
  </w:style>
  <w:style w:type="paragraph" w:customStyle="1" w:styleId="Q1">
    <w:name w:val="Q1"/>
    <w:rsid w:val="00D91A6F"/>
    <w:pPr>
      <w:spacing w:after="312" w:line="312" w:lineRule="exact"/>
      <w:ind w:left="720" w:right="720"/>
      <w:jc w:val="both"/>
    </w:pPr>
    <w:rPr>
      <w:rFonts w:eastAsia="Times New Roman" w:cs="Sylfaen"/>
      <w:sz w:val="20"/>
      <w:szCs w:val="20"/>
    </w:rPr>
  </w:style>
  <w:style w:type="paragraph" w:customStyle="1" w:styleId="Remarks">
    <w:name w:val="Remarks"/>
    <w:rsid w:val="00D91A6F"/>
    <w:pPr>
      <w:spacing w:after="312" w:line="312" w:lineRule="exact"/>
      <w:ind w:left="720" w:hanging="720"/>
    </w:pPr>
    <w:rPr>
      <w:rFonts w:eastAsia="Times New Roman" w:cs="Sylfaen"/>
      <w:b/>
      <w:caps/>
      <w:sz w:val="20"/>
      <w:szCs w:val="20"/>
      <w:lang w:val="en-GB"/>
    </w:rPr>
  </w:style>
  <w:style w:type="paragraph" w:customStyle="1" w:styleId="TOCLists">
    <w:name w:val="TOC Lists"/>
    <w:basedOn w:val="Appendix2ndLevelH"/>
    <w:rsid w:val="00D91A6F"/>
    <w:pPr>
      <w:spacing w:after="0"/>
    </w:pPr>
    <w:rPr>
      <w:caps/>
      <w:sz w:val="24"/>
    </w:rPr>
  </w:style>
  <w:style w:type="paragraph" w:customStyle="1" w:styleId="ga-title">
    <w:name w:val="ga-title"/>
    <w:basedOn w:val="Normal"/>
    <w:rsid w:val="00D91A6F"/>
    <w:pPr>
      <w:tabs>
        <w:tab w:val="left" w:pos="1711"/>
        <w:tab w:val="right" w:pos="8640"/>
      </w:tabs>
      <w:spacing w:before="0" w:after="0" w:line="288" w:lineRule="exact"/>
    </w:pPr>
    <w:rPr>
      <w:rFonts w:eastAsia="Times New Roman" w:cs="Sylfaen"/>
      <w:b/>
      <w:i/>
      <w:szCs w:val="20"/>
      <w:lang w:val="en-GB"/>
    </w:rPr>
  </w:style>
  <w:style w:type="paragraph" w:customStyle="1" w:styleId="FileDesignation">
    <w:name w:val="File Designation"/>
    <w:basedOn w:val="Normal"/>
    <w:rsid w:val="00D91A6F"/>
    <w:pPr>
      <w:spacing w:before="0" w:after="0"/>
      <w:jc w:val="left"/>
    </w:pPr>
    <w:rPr>
      <w:rFonts w:eastAsia="Times New Roman" w:cs="Sylfaen"/>
      <w:sz w:val="12"/>
      <w:szCs w:val="20"/>
      <w:lang w:val="en-GB"/>
    </w:rPr>
  </w:style>
  <w:style w:type="paragraph" w:customStyle="1" w:styleId="TextBody">
    <w:name w:val="Text Body"/>
    <w:basedOn w:val="Normal"/>
    <w:rsid w:val="00D91A6F"/>
    <w:pPr>
      <w:spacing w:before="0" w:after="312" w:line="312" w:lineRule="exact"/>
    </w:pPr>
    <w:rPr>
      <w:rFonts w:eastAsia="Times New Roman" w:cs="Sylfaen"/>
      <w:szCs w:val="20"/>
      <w:lang w:val="en-GB"/>
    </w:rPr>
  </w:style>
  <w:style w:type="paragraph" w:customStyle="1" w:styleId="GolderCostEstimate">
    <w:name w:val="Golder Cost Estimate"/>
    <w:rsid w:val="00D91A6F"/>
    <w:pPr>
      <w:tabs>
        <w:tab w:val="left" w:pos="720"/>
        <w:tab w:val="left" w:pos="1440"/>
        <w:tab w:val="left" w:pos="2160"/>
        <w:tab w:val="left" w:pos="2880"/>
        <w:tab w:val="left" w:pos="4320"/>
        <w:tab w:val="right" w:pos="8640"/>
      </w:tabs>
      <w:spacing w:after="312" w:line="312" w:lineRule="exact"/>
    </w:pPr>
    <w:rPr>
      <w:rFonts w:eastAsia="Times New Roman" w:cs="Sylfaen"/>
      <w:sz w:val="20"/>
      <w:szCs w:val="20"/>
      <w:lang w:val="en-GB"/>
    </w:rPr>
  </w:style>
  <w:style w:type="paragraph" w:customStyle="1" w:styleId="ExecSummTitle">
    <w:name w:val="ExecSumm Title"/>
    <w:basedOn w:val="TablesTitle"/>
    <w:rsid w:val="00D91A6F"/>
    <w:rPr>
      <w:rFonts w:ascii="Arial" w:hAnsi="Arial"/>
      <w:sz w:val="24"/>
    </w:rPr>
  </w:style>
  <w:style w:type="character" w:customStyle="1" w:styleId="ReportTextChar">
    <w:name w:val="Report Text Char"/>
    <w:basedOn w:val="DefaultParagraphFont"/>
    <w:rsid w:val="00D91A6F"/>
    <w:rPr>
      <w:rFonts w:cs="Times New Roman"/>
      <w:sz w:val="22"/>
      <w:lang w:val="en-GB" w:eastAsia="en-US" w:bidi="ar-SA"/>
    </w:rPr>
  </w:style>
  <w:style w:type="character" w:customStyle="1" w:styleId="FootnotesChar">
    <w:name w:val="Footnotes Char"/>
    <w:basedOn w:val="DefaultParagraphFont"/>
    <w:rsid w:val="00D91A6F"/>
    <w:rPr>
      <w:rFonts w:cs="Times New Roman"/>
      <w:sz w:val="18"/>
      <w:lang w:val="en-GB" w:eastAsia="en-US" w:bidi="ar-SA"/>
    </w:rPr>
  </w:style>
  <w:style w:type="paragraph" w:customStyle="1" w:styleId="text">
    <w:name w:val="text"/>
    <w:basedOn w:val="Normal"/>
    <w:rsid w:val="00D91A6F"/>
    <w:pPr>
      <w:spacing w:before="0" w:after="360" w:line="360" w:lineRule="auto"/>
    </w:pPr>
    <w:rPr>
      <w:rFonts w:ascii="Arial" w:eastAsia="Times New Roman" w:hAnsi="Arial" w:cs="Sylfaen"/>
      <w:szCs w:val="20"/>
      <w:lang w:val="en-GB"/>
    </w:rPr>
  </w:style>
  <w:style w:type="character" w:customStyle="1" w:styleId="ReportTextChar2">
    <w:name w:val="Report Text Char2"/>
    <w:basedOn w:val="DefaultParagraphFont"/>
    <w:rsid w:val="00D91A6F"/>
    <w:rPr>
      <w:rFonts w:cs="Times New Roman"/>
      <w:sz w:val="22"/>
      <w:lang w:val="en-GB" w:eastAsia="en-US" w:bidi="ar-SA"/>
    </w:rPr>
  </w:style>
  <w:style w:type="paragraph" w:customStyle="1" w:styleId="StyleLatinSylfaen11ptJustified">
    <w:name w:val="Style (Latin) Sylfaen 11 pt Justified"/>
    <w:basedOn w:val="Normal"/>
    <w:rsid w:val="00D91A6F"/>
    <w:pPr>
      <w:tabs>
        <w:tab w:val="left" w:pos="680"/>
      </w:tabs>
      <w:spacing w:before="0" w:after="0"/>
    </w:pPr>
    <w:rPr>
      <w:rFonts w:eastAsia="Times New Roman" w:cs="Sylfaen"/>
      <w:szCs w:val="20"/>
      <w:lang w:val="ka-GE" w:eastAsia="zh-CN"/>
    </w:rPr>
  </w:style>
  <w:style w:type="paragraph" w:customStyle="1" w:styleId="StyleHeading3AcadNusx">
    <w:name w:val="Style Heading 3 + AcadNusx"/>
    <w:basedOn w:val="Normal"/>
    <w:rsid w:val="00D91A6F"/>
    <w:pPr>
      <w:tabs>
        <w:tab w:val="num" w:pos="3360"/>
      </w:tabs>
      <w:spacing w:before="0" w:after="0"/>
      <w:ind w:left="2712" w:hanging="792"/>
      <w:jc w:val="left"/>
    </w:pPr>
    <w:rPr>
      <w:rFonts w:ascii="Univers" w:eastAsia="Times New Roman" w:hAnsi="Univers" w:cs="Sylfaen"/>
      <w:szCs w:val="20"/>
      <w:lang w:val="en-GB"/>
    </w:rPr>
  </w:style>
  <w:style w:type="paragraph" w:customStyle="1" w:styleId="style20">
    <w:name w:val="style2"/>
    <w:basedOn w:val="Normal"/>
    <w:rsid w:val="00D91A6F"/>
    <w:pPr>
      <w:spacing w:before="100" w:beforeAutospacing="1" w:after="100" w:afterAutospacing="1"/>
      <w:jc w:val="left"/>
    </w:pPr>
    <w:rPr>
      <w:rFonts w:eastAsia="Times New Roman" w:cs="Sylfaen"/>
      <w:sz w:val="12"/>
      <w:szCs w:val="12"/>
      <w:lang w:val="en-GB"/>
    </w:rPr>
  </w:style>
  <w:style w:type="character" w:customStyle="1" w:styleId="a3">
    <w:name w:val="Гипертекстовая ссылка"/>
    <w:basedOn w:val="DefaultParagraphFont"/>
    <w:uiPriority w:val="99"/>
    <w:rsid w:val="00D91A6F"/>
    <w:rPr>
      <w:rFonts w:cs="Times New Roman"/>
      <w:b/>
      <w:bCs/>
      <w:color w:val="008000"/>
      <w:sz w:val="20"/>
      <w:szCs w:val="20"/>
      <w:u w:val="single"/>
    </w:rPr>
  </w:style>
  <w:style w:type="paragraph" w:customStyle="1" w:styleId="CharChar6CharCharChar">
    <w:name w:val="Char Char6 Char Char Char"/>
    <w:basedOn w:val="Normal"/>
    <w:next w:val="Normal"/>
    <w:rsid w:val="00D91A6F"/>
    <w:pPr>
      <w:spacing w:before="0"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D91A6F"/>
    <w:pPr>
      <w:spacing w:before="0" w:after="0"/>
      <w:jc w:val="left"/>
    </w:pPr>
    <w:rPr>
      <w:rFonts w:eastAsia="Times New Roman" w:cs="Sylfaen"/>
      <w:sz w:val="24"/>
      <w:szCs w:val="24"/>
      <w:lang w:val="pl-PL" w:eastAsia="pl-PL"/>
    </w:rPr>
  </w:style>
  <w:style w:type="table" w:customStyle="1" w:styleId="15">
    <w:name w:val="Сетка таблицы1"/>
    <w:uiPriority w:val="5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uiPriority w:val="99"/>
    <w:rsid w:val="00D91A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D91A6F"/>
    <w:pPr>
      <w:numPr>
        <w:numId w:val="30"/>
      </w:numPr>
      <w:spacing w:before="0" w:line="280" w:lineRule="exact"/>
    </w:pPr>
    <w:rPr>
      <w:rFonts w:ascii="Arial" w:eastAsia="Times New Roman" w:hAnsi="Arial" w:cs="Times New Roman"/>
      <w:szCs w:val="20"/>
      <w:lang w:val="en-GB"/>
    </w:rPr>
  </w:style>
  <w:style w:type="paragraph" w:customStyle="1" w:styleId="Bulleting">
    <w:name w:val="Bulleting"/>
    <w:basedOn w:val="ReportBullet"/>
    <w:rsid w:val="00D91A6F"/>
    <w:pPr>
      <w:numPr>
        <w:numId w:val="0"/>
      </w:numPr>
    </w:pPr>
    <w:rPr>
      <w:rFonts w:ascii="Sylfaen" w:hAnsi="Sylfaen"/>
      <w:lang w:val="ka-GE"/>
    </w:rPr>
  </w:style>
  <w:style w:type="paragraph" w:customStyle="1" w:styleId="ReportBodyText">
    <w:name w:val="Report Body Text"/>
    <w:basedOn w:val="Normal"/>
    <w:link w:val="ReportBodyTextChar"/>
    <w:rsid w:val="00D91A6F"/>
    <w:pPr>
      <w:spacing w:before="0" w:after="240" w:line="280" w:lineRule="exact"/>
    </w:pPr>
    <w:rPr>
      <w:rFonts w:ascii="Arial" w:eastAsia="Times New Roman" w:hAnsi="Arial" w:cs="Times New Roman"/>
      <w:szCs w:val="20"/>
      <w:lang w:val="en-GB" w:eastAsia="ru-RU"/>
    </w:rPr>
  </w:style>
  <w:style w:type="paragraph" w:customStyle="1" w:styleId="Source1">
    <w:name w:val="Source 1"/>
    <w:basedOn w:val="Normal"/>
    <w:next w:val="Normal"/>
    <w:link w:val="Source1Char"/>
    <w:uiPriority w:val="99"/>
    <w:rsid w:val="00D91A6F"/>
    <w:pPr>
      <w:spacing w:before="100" w:after="0" w:line="240" w:lineRule="exact"/>
    </w:pPr>
    <w:rPr>
      <w:rFonts w:ascii="Arial" w:eastAsia="Times New Roman" w:hAnsi="Arial" w:cs="Times New Roman"/>
      <w:szCs w:val="20"/>
      <w:lang w:val="en-GB" w:eastAsia="ru-RU"/>
    </w:rPr>
  </w:style>
  <w:style w:type="paragraph" w:customStyle="1" w:styleId="ReportTableHeadingCentre">
    <w:name w:val="Report Table Heading Centre"/>
    <w:basedOn w:val="Normal"/>
    <w:uiPriority w:val="99"/>
    <w:rsid w:val="00D91A6F"/>
    <w:pPr>
      <w:spacing w:before="60" w:after="60" w:line="280" w:lineRule="exact"/>
      <w:jc w:val="center"/>
    </w:pPr>
    <w:rPr>
      <w:rFonts w:ascii="Arial" w:eastAsia="Times New Roman" w:hAnsi="Arial" w:cs="Times New Roman"/>
      <w:b/>
      <w:bCs/>
      <w:color w:val="00506C"/>
      <w:szCs w:val="20"/>
      <w:lang w:val="en-GB"/>
    </w:rPr>
  </w:style>
  <w:style w:type="paragraph" w:customStyle="1" w:styleId="ListParagraph1">
    <w:name w:val="List Paragraph1"/>
    <w:basedOn w:val="Normal"/>
    <w:qFormat/>
    <w:rsid w:val="00D91A6F"/>
    <w:pPr>
      <w:spacing w:before="0" w:after="0"/>
      <w:ind w:left="720"/>
      <w:contextualSpacing/>
    </w:pPr>
    <w:rPr>
      <w:rFonts w:eastAsia="Times New Roman" w:cs="Times New Roman"/>
      <w:szCs w:val="24"/>
      <w:lang w:val="ru-RU" w:eastAsia="ru-RU"/>
    </w:rPr>
  </w:style>
  <w:style w:type="paragraph" w:customStyle="1" w:styleId="tarigixml0">
    <w:name w:val="tarigi_xml"/>
    <w:basedOn w:val="Normal"/>
    <w:autoRedefine/>
    <w:rsid w:val="00D91A6F"/>
    <w:pPr>
      <w:ind w:firstLine="284"/>
      <w:jc w:val="center"/>
      <w:outlineLvl w:val="0"/>
    </w:pPr>
    <w:rPr>
      <w:rFonts w:eastAsia="Times New Roman" w:cs="Courier New"/>
      <w:b/>
      <w:szCs w:val="20"/>
      <w:lang w:val="en-GB" w:eastAsia="ru-RU"/>
    </w:rPr>
  </w:style>
  <w:style w:type="paragraph" w:customStyle="1" w:styleId="saxexml0">
    <w:name w:val="saxe_xml"/>
    <w:basedOn w:val="Normal"/>
    <w:rsid w:val="00D91A6F"/>
    <w:pPr>
      <w:spacing w:after="0"/>
      <w:ind w:firstLine="283"/>
      <w:jc w:val="center"/>
    </w:pPr>
    <w:rPr>
      <w:rFonts w:eastAsia="Times New Roman" w:cs="Sylfaen"/>
      <w:b/>
      <w:lang w:val="fr-FR"/>
    </w:rPr>
  </w:style>
  <w:style w:type="paragraph" w:customStyle="1" w:styleId="adgilixml0">
    <w:name w:val="adgili_xml"/>
    <w:basedOn w:val="Normal"/>
    <w:rsid w:val="00D91A6F"/>
    <w:pPr>
      <w:ind w:firstLine="284"/>
      <w:jc w:val="center"/>
      <w:outlineLvl w:val="0"/>
    </w:pPr>
    <w:rPr>
      <w:rFonts w:eastAsia="Times New Roman" w:cs="Courier New"/>
      <w:b/>
      <w:szCs w:val="20"/>
      <w:lang w:val="en-GB" w:eastAsia="ru-RU"/>
    </w:rPr>
  </w:style>
  <w:style w:type="table" w:customStyle="1" w:styleId="62">
    <w:name w:val="Сетка таблицы6"/>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TableNormal"/>
    <w:next w:val="TableGrid"/>
    <w:uiPriority w:val="9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D91A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TableNormal"/>
    <w:next w:val="TableGrid"/>
    <w:uiPriority w:val="59"/>
    <w:rsid w:val="00D91A6F"/>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D91A6F"/>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D91A6F"/>
    <w:pPr>
      <w:spacing w:before="0" w:after="0"/>
      <w:jc w:val="left"/>
    </w:pPr>
    <w:rPr>
      <w:rFonts w:ascii="Times New Roman" w:eastAsia="Times New Roman" w:hAnsi="Times New Roman" w:cs="Times New Roman"/>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locked/>
    <w:rsid w:val="00D91A6F"/>
    <w:rPr>
      <w:rFonts w:ascii="Arial" w:hAnsi="Arial"/>
      <w:b/>
      <w:sz w:val="26"/>
      <w:lang w:val="ru-RU" w:eastAsia="ru-RU"/>
    </w:rPr>
  </w:style>
  <w:style w:type="table" w:customStyle="1" w:styleId="120">
    <w:name w:val="Сетка таблицы12"/>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D91A6F"/>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olumnheadingsCharChar">
    <w:name w:val="Table column headings Char Char"/>
    <w:rsid w:val="00D91A6F"/>
    <w:rPr>
      <w:rFonts w:ascii="Arial" w:hAnsi="Arial"/>
      <w:i/>
      <w:sz w:val="22"/>
      <w:lang w:val="en-US" w:eastAsia="en-US"/>
    </w:rPr>
  </w:style>
  <w:style w:type="character" w:customStyle="1" w:styleId="longtext">
    <w:name w:val="long_text"/>
    <w:rsid w:val="00D91A6F"/>
  </w:style>
  <w:style w:type="paragraph" w:customStyle="1" w:styleId="msg">
    <w:name w:val="msg"/>
    <w:basedOn w:val="Normal"/>
    <w:rsid w:val="00D91A6F"/>
    <w:pPr>
      <w:spacing w:before="100" w:beforeAutospacing="1" w:after="100" w:afterAutospacing="1"/>
    </w:pPr>
    <w:rPr>
      <w:rFonts w:ascii="Times New Roman" w:eastAsia="Times New Roman" w:hAnsi="Times New Roman" w:cs="Times New Roman"/>
      <w:sz w:val="24"/>
      <w:szCs w:val="24"/>
      <w:lang w:val="en-GB"/>
    </w:rPr>
  </w:style>
  <w:style w:type="paragraph" w:customStyle="1" w:styleId="ReportTableHeading">
    <w:name w:val="Report Table Heading"/>
    <w:basedOn w:val="Normal"/>
    <w:rsid w:val="00D91A6F"/>
    <w:pPr>
      <w:spacing w:before="60" w:after="60"/>
      <w:jc w:val="center"/>
    </w:pPr>
    <w:rPr>
      <w:rFonts w:ascii="Arial" w:eastAsia="Times New Roman" w:hAnsi="Arial" w:cs="Times New Roman"/>
      <w:b/>
      <w:bCs/>
      <w:color w:val="00506C"/>
      <w:szCs w:val="20"/>
      <w:lang w:val="en-GB"/>
    </w:rPr>
  </w:style>
  <w:style w:type="paragraph" w:customStyle="1" w:styleId="ReportTableBullets">
    <w:name w:val="Report Table Bullets"/>
    <w:basedOn w:val="Normal"/>
    <w:next w:val="Normal"/>
    <w:rsid w:val="00D91A6F"/>
    <w:pPr>
      <w:numPr>
        <w:numId w:val="31"/>
      </w:numPr>
      <w:spacing w:before="80" w:after="80" w:line="240" w:lineRule="exact"/>
    </w:pPr>
    <w:rPr>
      <w:rFonts w:ascii="Arial" w:eastAsia="Times New Roman" w:hAnsi="Arial" w:cs="Times New Roman"/>
      <w:szCs w:val="20"/>
      <w:lang w:val="en-GB"/>
    </w:rPr>
  </w:style>
  <w:style w:type="paragraph" w:customStyle="1" w:styleId="ReportHeading3">
    <w:name w:val="Report Heading 3"/>
    <w:basedOn w:val="Heading3"/>
    <w:next w:val="ReportBodyText"/>
    <w:link w:val="ReportHeading3CharChar"/>
    <w:autoRedefine/>
    <w:rsid w:val="00D91A6F"/>
    <w:pPr>
      <w:keepLines w:val="0"/>
      <w:numPr>
        <w:ilvl w:val="0"/>
        <w:numId w:val="0"/>
      </w:numPr>
      <w:tabs>
        <w:tab w:val="num" w:pos="576"/>
        <w:tab w:val="left" w:pos="1728"/>
      </w:tabs>
      <w:spacing w:before="240" w:after="60" w:line="280" w:lineRule="exact"/>
      <w:ind w:left="576" w:hanging="576"/>
    </w:pPr>
    <w:rPr>
      <w:rFonts w:ascii="Arial" w:eastAsia="Times New Roman" w:hAnsi="Arial" w:cs="Times New Roman"/>
      <w:color w:val="auto"/>
      <w:szCs w:val="20"/>
      <w:lang w:val="en-GB"/>
    </w:rPr>
  </w:style>
  <w:style w:type="paragraph" w:customStyle="1" w:styleId="ReportHeading1">
    <w:name w:val="Report Heading 1"/>
    <w:basedOn w:val="Heading1"/>
    <w:autoRedefine/>
    <w:rsid w:val="00D91A6F"/>
    <w:pPr>
      <w:keepLines w:val="0"/>
      <w:numPr>
        <w:numId w:val="32"/>
      </w:numPr>
      <w:spacing w:before="0" w:after="160"/>
    </w:pPr>
    <w:rPr>
      <w:rFonts w:ascii="Arial" w:eastAsia="Times New Roman" w:hAnsi="Arial" w:cs="Times New Roman"/>
      <w:color w:val="000000"/>
      <w:sz w:val="32"/>
      <w:szCs w:val="20"/>
      <w:lang w:val="ka-GE"/>
    </w:rPr>
  </w:style>
  <w:style w:type="paragraph" w:customStyle="1" w:styleId="ReportFooterLEFT">
    <w:name w:val="Report Footer LEFT"/>
    <w:basedOn w:val="Footer"/>
    <w:autoRedefine/>
    <w:rsid w:val="00D91A6F"/>
    <w:pPr>
      <w:tabs>
        <w:tab w:val="clear" w:pos="4680"/>
        <w:tab w:val="clear" w:pos="9360"/>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D91A6F"/>
    <w:pPr>
      <w:tabs>
        <w:tab w:val="clear" w:pos="4680"/>
        <w:tab w:val="clear" w:pos="9360"/>
        <w:tab w:val="center" w:pos="4320"/>
        <w:tab w:val="right" w:pos="8640"/>
      </w:tabs>
      <w:spacing w:line="300" w:lineRule="auto"/>
      <w:ind w:firstLine="720"/>
      <w:jc w:val="right"/>
    </w:pPr>
    <w:rPr>
      <w:rFonts w:ascii="Arial" w:eastAsia="Times New Roman" w:hAnsi="Arial" w:cs="Times New Roman"/>
      <w:noProof/>
      <w:szCs w:val="20"/>
      <w:lang w:val="en-GB"/>
    </w:rPr>
  </w:style>
  <w:style w:type="paragraph" w:customStyle="1" w:styleId="ReportHeading2">
    <w:name w:val="Report Heading 2"/>
    <w:basedOn w:val="Heading2"/>
    <w:link w:val="ReportHeading2CharChar"/>
    <w:autoRedefine/>
    <w:rsid w:val="00D91A6F"/>
    <w:pPr>
      <w:keepLines w:val="0"/>
      <w:numPr>
        <w:numId w:val="32"/>
      </w:numPr>
      <w:tabs>
        <w:tab w:val="left" w:pos="1152"/>
        <w:tab w:val="left" w:pos="1728"/>
        <w:tab w:val="left" w:pos="2304"/>
        <w:tab w:val="left" w:pos="2880"/>
      </w:tabs>
      <w:spacing w:before="120" w:after="120"/>
    </w:pPr>
    <w:rPr>
      <w:rFonts w:ascii="Arial" w:eastAsia="Times New Roman" w:hAnsi="Arial" w:cs="Times New Roman"/>
      <w:bCs/>
      <w:color w:val="000000"/>
      <w:szCs w:val="20"/>
      <w:lang w:val="en-GB" w:eastAsia="ru-RU"/>
    </w:rPr>
  </w:style>
  <w:style w:type="paragraph" w:customStyle="1" w:styleId="ReportFooterPageNumbers">
    <w:name w:val="Report Footer Page Numbers"/>
    <w:basedOn w:val="Normal"/>
    <w:rsid w:val="00D91A6F"/>
    <w:pPr>
      <w:snapToGrid w:val="0"/>
      <w:spacing w:before="0" w:after="0" w:line="300" w:lineRule="auto"/>
      <w:ind w:left="432" w:firstLine="720"/>
    </w:pPr>
    <w:rPr>
      <w:rFonts w:ascii="Arial" w:eastAsia="Times New Roman" w:hAnsi="Arial" w:cs="Arial"/>
      <w:szCs w:val="20"/>
      <w:lang w:val="en-GB"/>
    </w:rPr>
  </w:style>
  <w:style w:type="character" w:customStyle="1" w:styleId="CharChar15">
    <w:name w:val="Char Char15"/>
    <w:locked/>
    <w:rsid w:val="00D91A6F"/>
    <w:rPr>
      <w:rFonts w:eastAsia="Times New Roman"/>
      <w:sz w:val="28"/>
      <w:lang w:val="en-US" w:eastAsia="ru-RU"/>
    </w:rPr>
  </w:style>
  <w:style w:type="character" w:customStyle="1" w:styleId="style811">
    <w:name w:val="style811"/>
    <w:rsid w:val="00D91A6F"/>
    <w:rPr>
      <w:rFonts w:ascii="Arial" w:hAnsi="Arial"/>
    </w:rPr>
  </w:style>
  <w:style w:type="character" w:customStyle="1" w:styleId="1a">
    <w:name w:val="Знак Знак Знак Знак1"/>
    <w:rsid w:val="00D91A6F"/>
    <w:rPr>
      <w:rFonts w:ascii="AcadNusx" w:hAnsi="AcadNusx"/>
      <w:sz w:val="24"/>
      <w:lang w:val="ru-RU" w:eastAsia="ru-RU"/>
    </w:rPr>
  </w:style>
  <w:style w:type="character" w:customStyle="1" w:styleId="Char9">
    <w:name w:val="Char9"/>
    <w:rsid w:val="00D91A6F"/>
    <w:rPr>
      <w:rFonts w:ascii="Sylfaen" w:hAnsi="Sylfaen"/>
      <w:b/>
      <w:kern w:val="32"/>
      <w:sz w:val="24"/>
      <w:lang w:val="ka-GE" w:eastAsia="ru-RU"/>
    </w:rPr>
  </w:style>
  <w:style w:type="character" w:customStyle="1" w:styleId="Char7">
    <w:name w:val="Char7"/>
    <w:rsid w:val="00D91A6F"/>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D91A6F"/>
    <w:pPr>
      <w:spacing w:before="0" w:after="0"/>
    </w:pPr>
    <w:rPr>
      <w:rFonts w:ascii="Times New Roman" w:eastAsia="Times New Roman" w:hAnsi="Times New Roman" w:cs="Times New Roman"/>
      <w:sz w:val="24"/>
      <w:szCs w:val="24"/>
      <w:lang w:val="en-GB"/>
    </w:rPr>
  </w:style>
  <w:style w:type="paragraph" w:customStyle="1" w:styleId="Heading2-">
    <w:name w:val="Heading 2-"/>
    <w:basedOn w:val="Heading1"/>
    <w:rsid w:val="00D91A6F"/>
    <w:pPr>
      <w:keepLines w:val="0"/>
      <w:numPr>
        <w:numId w:val="0"/>
      </w:numPr>
      <w:tabs>
        <w:tab w:val="num" w:pos="360"/>
        <w:tab w:val="num" w:pos="720"/>
      </w:tabs>
      <w:spacing w:before="60" w:after="240"/>
      <w:ind w:left="720" w:hanging="360"/>
    </w:pPr>
    <w:rPr>
      <w:rFonts w:ascii="AcadNusx" w:eastAsia="Times New Roman" w:hAnsi="AcadNusx" w:cs="Arial"/>
      <w:bCs/>
      <w:color w:val="000000"/>
      <w:kern w:val="32"/>
      <w:szCs w:val="24"/>
      <w:lang w:val="ka-GE" w:eastAsia="ru-RU"/>
    </w:rPr>
  </w:style>
  <w:style w:type="paragraph" w:customStyle="1" w:styleId="StyleHeading1">
    <w:name w:val="Style Heading 1"/>
    <w:basedOn w:val="Heading1"/>
    <w:autoRedefine/>
    <w:rsid w:val="00D91A6F"/>
    <w:pPr>
      <w:keepLines w:val="0"/>
      <w:numPr>
        <w:numId w:val="0"/>
      </w:numPr>
      <w:tabs>
        <w:tab w:val="num" w:pos="720"/>
      </w:tabs>
      <w:spacing w:after="60"/>
      <w:ind w:left="720" w:hanging="360"/>
      <w:jc w:val="center"/>
    </w:pPr>
    <w:rPr>
      <w:rFonts w:ascii="AcadNusx" w:eastAsia="Times New Roman" w:hAnsi="AcadNusx" w:cs="Times New Roman"/>
      <w:bCs/>
      <w:color w:val="000000"/>
      <w:kern w:val="32"/>
      <w:lang w:val="ru-RU" w:eastAsia="ru-RU"/>
    </w:rPr>
  </w:style>
  <w:style w:type="character" w:customStyle="1" w:styleId="bluetitle">
    <w:name w:val="bluetitle"/>
    <w:rsid w:val="00D91A6F"/>
  </w:style>
  <w:style w:type="paragraph" w:customStyle="1" w:styleId="ReportTableHeadingLeft">
    <w:name w:val="Report Table Heading Left"/>
    <w:basedOn w:val="Normal"/>
    <w:rsid w:val="00D91A6F"/>
    <w:pPr>
      <w:spacing w:before="60" w:after="60" w:line="280" w:lineRule="exact"/>
    </w:pPr>
    <w:rPr>
      <w:rFonts w:ascii="Arial" w:eastAsia="Times New Roman" w:hAnsi="Arial" w:cs="Times New Roman"/>
      <w:b/>
      <w:bCs/>
      <w:color w:val="00506C"/>
      <w:szCs w:val="20"/>
      <w:lang w:val="en-GB"/>
    </w:rPr>
  </w:style>
  <w:style w:type="paragraph" w:customStyle="1" w:styleId="mimgebixml0">
    <w:name w:val="mimgebi_xml"/>
    <w:basedOn w:val="Normal"/>
    <w:rsid w:val="00D91A6F"/>
    <w:pPr>
      <w:spacing w:before="0" w:after="0"/>
      <w:ind w:firstLine="284"/>
      <w:jc w:val="center"/>
    </w:pPr>
    <w:rPr>
      <w:rFonts w:eastAsia="Times New Roman" w:cs="Times New Roman"/>
      <w:b/>
      <w:sz w:val="28"/>
      <w:szCs w:val="20"/>
      <w:lang w:val="en-GB"/>
    </w:rPr>
  </w:style>
  <w:style w:type="character" w:customStyle="1" w:styleId="st1">
    <w:name w:val="st1"/>
    <w:rsid w:val="00D91A6F"/>
  </w:style>
  <w:style w:type="paragraph" w:customStyle="1" w:styleId="parlamdrst">
    <w:name w:val="parlamdrst"/>
    <w:basedOn w:val="PlainText"/>
    <w:autoRedefine/>
    <w:rsid w:val="00D91A6F"/>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0" w:right="0"/>
      <w:jc w:val="both"/>
    </w:pPr>
    <w:rPr>
      <w:b w:val="0"/>
      <w:bCs/>
      <w:noProof/>
      <w:sz w:val="22"/>
      <w:lang w:val="en-GB"/>
    </w:rPr>
  </w:style>
  <w:style w:type="paragraph" w:customStyle="1" w:styleId="a4">
    <w:name w:val="......."/>
    <w:basedOn w:val="Default"/>
    <w:next w:val="Default"/>
    <w:uiPriority w:val="99"/>
    <w:rsid w:val="00D91A6F"/>
    <w:rPr>
      <w:rFonts w:ascii="AcadNusx" w:hAnsi="AcadNusx" w:cs="Times New Roman"/>
      <w:color w:val="auto"/>
      <w:lang w:val="ru-RU"/>
    </w:rPr>
  </w:style>
  <w:style w:type="character" w:customStyle="1" w:styleId="sciname1">
    <w:name w:val="sciname1"/>
    <w:rsid w:val="00D91A6F"/>
    <w:rPr>
      <w:i/>
    </w:rPr>
  </w:style>
  <w:style w:type="character" w:customStyle="1" w:styleId="sheader61">
    <w:name w:val="sheader61"/>
    <w:rsid w:val="00D91A6F"/>
    <w:rPr>
      <w:rFonts w:ascii="Times New Roman" w:hAnsi="Times New Roman"/>
      <w:sz w:val="34"/>
    </w:rPr>
  </w:style>
  <w:style w:type="character" w:customStyle="1" w:styleId="slabel1">
    <w:name w:val="slabel1"/>
    <w:rsid w:val="00D91A6F"/>
  </w:style>
  <w:style w:type="character" w:customStyle="1" w:styleId="tvalue31">
    <w:name w:val="t_value31"/>
    <w:rsid w:val="00D91A6F"/>
    <w:rPr>
      <w:rFonts w:ascii="Arial" w:hAnsi="Arial"/>
      <w:color w:val="000000"/>
      <w:sz w:val="16"/>
    </w:rPr>
  </w:style>
  <w:style w:type="paragraph" w:customStyle="1" w:styleId="a5">
    <w:name w:val="........ ....."/>
    <w:basedOn w:val="Default"/>
    <w:next w:val="Default"/>
    <w:uiPriority w:val="99"/>
    <w:rsid w:val="00D91A6F"/>
    <w:rPr>
      <w:rFonts w:ascii="AcadNusx" w:hAnsi="AcadNusx" w:cs="Times New Roman"/>
      <w:color w:val="auto"/>
      <w:lang w:val="ru-RU"/>
    </w:rPr>
  </w:style>
  <w:style w:type="paragraph" w:customStyle="1" w:styleId="a">
    <w:name w:val="_"/>
    <w:basedOn w:val="Normal"/>
    <w:semiHidden/>
    <w:rsid w:val="00D91A6F"/>
    <w:pPr>
      <w:numPr>
        <w:numId w:val="33"/>
      </w:numPr>
      <w:spacing w:before="0" w:after="0" w:line="300" w:lineRule="auto"/>
    </w:pPr>
    <w:rPr>
      <w:rFonts w:ascii="Times New Roman" w:eastAsia="Times New Roman" w:hAnsi="Times New Roman" w:cs="Times New Roman"/>
      <w:sz w:val="24"/>
      <w:szCs w:val="20"/>
      <w:lang w:val="en-GB"/>
    </w:rPr>
  </w:style>
  <w:style w:type="paragraph" w:customStyle="1" w:styleId="Bodytext13">
    <w:name w:val="Body text (13)"/>
    <w:basedOn w:val="Normal"/>
    <w:link w:val="Bodytext130"/>
    <w:rsid w:val="00D91A6F"/>
    <w:pPr>
      <w:shd w:val="clear" w:color="auto" w:fill="FFFFFF"/>
      <w:spacing w:before="0" w:after="0" w:line="240" w:lineRule="atLeast"/>
      <w:jc w:val="lef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D91A6F"/>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Pa8">
    <w:name w:val="Pa8"/>
    <w:basedOn w:val="Default"/>
    <w:next w:val="Default"/>
    <w:uiPriority w:val="99"/>
    <w:rsid w:val="00D91A6F"/>
    <w:pPr>
      <w:spacing w:line="241" w:lineRule="atLeast"/>
    </w:pPr>
    <w:rPr>
      <w:rFonts w:ascii="Academiuri" w:hAnsi="Academiuri" w:cs="Times New Roman"/>
      <w:color w:val="auto"/>
      <w:lang w:val="ru-RU" w:eastAsia="ru-RU"/>
    </w:rPr>
  </w:style>
  <w:style w:type="paragraph" w:customStyle="1" w:styleId="Pa9">
    <w:name w:val="Pa9"/>
    <w:basedOn w:val="Default"/>
    <w:next w:val="Default"/>
    <w:uiPriority w:val="99"/>
    <w:rsid w:val="00D91A6F"/>
    <w:pPr>
      <w:spacing w:line="241" w:lineRule="atLeast"/>
    </w:pPr>
    <w:rPr>
      <w:rFonts w:ascii="Academiuri" w:hAnsi="Academiuri" w:cs="Times New Roman"/>
      <w:color w:val="auto"/>
      <w:lang w:val="ru-RU" w:eastAsia="ru-RU"/>
    </w:rPr>
  </w:style>
  <w:style w:type="paragraph" w:customStyle="1" w:styleId="Bullet1">
    <w:name w:val="~Bullet1"/>
    <w:basedOn w:val="Normal"/>
    <w:link w:val="Bullet1Char"/>
    <w:rsid w:val="00D91A6F"/>
    <w:pPr>
      <w:numPr>
        <w:ilvl w:val="2"/>
        <w:numId w:val="34"/>
      </w:numPr>
      <w:spacing w:before="0" w:after="0" w:line="260" w:lineRule="exact"/>
      <w:jc w:val="left"/>
    </w:pPr>
    <w:rPr>
      <w:rFonts w:ascii="Arial" w:eastAsia="Times New Roman" w:hAnsi="Arial" w:cs="Arial"/>
      <w:szCs w:val="24"/>
      <w:lang w:val="en-GB" w:eastAsia="en-GB"/>
    </w:rPr>
  </w:style>
  <w:style w:type="paragraph" w:customStyle="1" w:styleId="Pa1">
    <w:name w:val="Pa1"/>
    <w:basedOn w:val="Default"/>
    <w:next w:val="Default"/>
    <w:uiPriority w:val="99"/>
    <w:rsid w:val="00D91A6F"/>
    <w:pPr>
      <w:spacing w:line="241" w:lineRule="atLeast"/>
    </w:pPr>
    <w:rPr>
      <w:rFonts w:ascii="Avaza" w:hAnsi="Avaza" w:cs="Times New Roman"/>
      <w:color w:val="auto"/>
      <w:sz w:val="22"/>
      <w:szCs w:val="22"/>
      <w:lang w:val="ru-RU"/>
    </w:rPr>
  </w:style>
  <w:style w:type="character" w:customStyle="1" w:styleId="A30">
    <w:name w:val="A3"/>
    <w:uiPriority w:val="99"/>
    <w:rsid w:val="00D91A6F"/>
    <w:rPr>
      <w:color w:val="000000"/>
      <w:sz w:val="20"/>
    </w:rPr>
  </w:style>
  <w:style w:type="character" w:customStyle="1" w:styleId="A7">
    <w:name w:val="A7"/>
    <w:uiPriority w:val="99"/>
    <w:rsid w:val="00D91A6F"/>
    <w:rPr>
      <w:color w:val="000000"/>
      <w:sz w:val="18"/>
    </w:rPr>
  </w:style>
  <w:style w:type="paragraph" w:customStyle="1" w:styleId="text1">
    <w:name w:val="text1"/>
    <w:basedOn w:val="Normal"/>
    <w:uiPriority w:val="99"/>
    <w:rsid w:val="00D91A6F"/>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D91A6F"/>
  </w:style>
  <w:style w:type="paragraph" w:customStyle="1" w:styleId="25">
    <w:name w:val="Основной текст2"/>
    <w:basedOn w:val="Normal"/>
    <w:rsid w:val="00D91A6F"/>
    <w:pPr>
      <w:spacing w:before="0" w:after="0"/>
    </w:pPr>
    <w:rPr>
      <w:rFonts w:ascii="Arial" w:eastAsia="SimSun" w:hAnsi="Arial" w:cs="Times New Roman"/>
      <w:iCs/>
      <w:szCs w:val="18"/>
      <w:lang w:val="en-GB" w:eastAsia="zh-CN"/>
    </w:rPr>
  </w:style>
  <w:style w:type="paragraph" w:customStyle="1" w:styleId="mtavariteqsti">
    <w:name w:val="!_mtavari teqsti"/>
    <w:basedOn w:val="Normal"/>
    <w:rsid w:val="00D91A6F"/>
    <w:pPr>
      <w:widowControl w:val="0"/>
      <w:tabs>
        <w:tab w:val="left" w:pos="851"/>
      </w:tabs>
      <w:spacing w:before="0" w:after="0"/>
      <w:ind w:left="851"/>
    </w:pPr>
    <w:rPr>
      <w:rFonts w:eastAsia="Times New Roman" w:cs="Times New Roman"/>
      <w:lang w:val="ka-GE"/>
    </w:rPr>
  </w:style>
  <w:style w:type="paragraph" w:customStyle="1" w:styleId="Heading20">
    <w:name w:val="!_Heading 2"/>
    <w:basedOn w:val="Heading2"/>
    <w:autoRedefine/>
    <w:rsid w:val="00D91A6F"/>
    <w:pPr>
      <w:widowControl w:val="0"/>
      <w:numPr>
        <w:ilvl w:val="0"/>
        <w:numId w:val="0"/>
      </w:numPr>
      <w:tabs>
        <w:tab w:val="num" w:pos="792"/>
        <w:tab w:val="left" w:pos="851"/>
      </w:tabs>
      <w:spacing w:before="120" w:after="240"/>
      <w:ind w:left="851" w:hanging="851"/>
    </w:pPr>
    <w:rPr>
      <w:rFonts w:eastAsia="Times New Roman" w:cs="Times New Roman"/>
      <w:sz w:val="26"/>
      <w:szCs w:val="22"/>
      <w:lang w:val="ka-GE" w:eastAsia="ru-RU"/>
    </w:rPr>
  </w:style>
  <w:style w:type="table" w:customStyle="1" w:styleId="ReportTable">
    <w:name w:val="Report Table"/>
    <w:uiPriority w:val="99"/>
    <w:semiHidden/>
    <w:unhideWhenUsed/>
    <w:qFormat/>
    <w:rsid w:val="00D91A6F"/>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D91A6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Абзац списка5"/>
    <w:basedOn w:val="Normal"/>
    <w:qFormat/>
    <w:rsid w:val="00D91A6F"/>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112">
    <w:name w:val="No List1112"/>
    <w:next w:val="NoList"/>
    <w:semiHidden/>
    <w:unhideWhenUsed/>
    <w:rsid w:val="00D91A6F"/>
  </w:style>
  <w:style w:type="character" w:customStyle="1" w:styleId="BodyTextChar1">
    <w:name w:val="Body Text Char1"/>
    <w:basedOn w:val="DefaultParagraphFont"/>
    <w:uiPriority w:val="99"/>
    <w:semiHidden/>
    <w:rsid w:val="00D91A6F"/>
    <w:rPr>
      <w:rFonts w:ascii="Sylfaen" w:hAnsi="Sylfaen"/>
      <w:sz w:val="22"/>
      <w:lang w:val="en-US" w:eastAsia="en-US"/>
    </w:rPr>
  </w:style>
  <w:style w:type="character" w:customStyle="1" w:styleId="BodyTextIndentChar1">
    <w:name w:val="Body Text Indent Char1"/>
    <w:basedOn w:val="DefaultParagraphFont"/>
    <w:uiPriority w:val="99"/>
    <w:rsid w:val="00D91A6F"/>
    <w:rPr>
      <w:rFonts w:ascii="Sylfaen" w:hAnsi="Sylfaen"/>
      <w:sz w:val="22"/>
      <w:lang w:val="en-US" w:eastAsia="en-US"/>
    </w:rPr>
  </w:style>
  <w:style w:type="character" w:customStyle="1" w:styleId="BodyText2Char1">
    <w:name w:val="Body Text 2 Char1"/>
    <w:basedOn w:val="DefaultParagraphFont"/>
    <w:uiPriority w:val="99"/>
    <w:semiHidden/>
    <w:rsid w:val="00D91A6F"/>
    <w:rPr>
      <w:rFonts w:ascii="Sylfaen" w:hAnsi="Sylfaen"/>
      <w:sz w:val="22"/>
      <w:lang w:val="en-US" w:eastAsia="en-US"/>
    </w:rPr>
  </w:style>
  <w:style w:type="character" w:customStyle="1" w:styleId="BodyText3Char1">
    <w:name w:val="Body Text 3 Char1"/>
    <w:basedOn w:val="DefaultParagraphFont"/>
    <w:uiPriority w:val="99"/>
    <w:semiHidden/>
    <w:rsid w:val="00D91A6F"/>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D91A6F"/>
    <w:rPr>
      <w:rFonts w:ascii="Sylfaen" w:hAnsi="Sylfaen"/>
      <w:sz w:val="22"/>
      <w:lang w:val="en-US" w:eastAsia="en-US"/>
    </w:rPr>
  </w:style>
  <w:style w:type="paragraph" w:customStyle="1" w:styleId="1b">
    <w:name w:val="Обычный1"/>
    <w:rsid w:val="00D91A6F"/>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6">
    <w:name w:val="正文小标题"/>
    <w:basedOn w:val="Normal"/>
    <w:rsid w:val="00D91A6F"/>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3">
    <w:name w:val="Абзац списка6"/>
    <w:basedOn w:val="Normal"/>
    <w:qFormat/>
    <w:rsid w:val="00D91A6F"/>
    <w:pPr>
      <w:spacing w:before="0" w:after="200" w:line="276" w:lineRule="auto"/>
      <w:ind w:left="720"/>
      <w:contextualSpacing/>
      <w:jc w:val="left"/>
    </w:pPr>
    <w:rPr>
      <w:rFonts w:ascii="Calibri" w:eastAsia="Times New Roman" w:hAnsi="Calibri" w:cs="Times New Roman"/>
      <w:lang w:val="ru-RU" w:eastAsia="ru-RU"/>
    </w:rPr>
  </w:style>
  <w:style w:type="numbering" w:customStyle="1" w:styleId="1c">
    <w:name w:val="Нет списка1"/>
    <w:next w:val="NoList"/>
    <w:uiPriority w:val="99"/>
    <w:semiHidden/>
    <w:unhideWhenUsed/>
    <w:rsid w:val="00D91A6F"/>
  </w:style>
  <w:style w:type="numbering" w:customStyle="1" w:styleId="26">
    <w:name w:val="Нет списка2"/>
    <w:next w:val="NoList"/>
    <w:uiPriority w:val="99"/>
    <w:semiHidden/>
    <w:unhideWhenUsed/>
    <w:rsid w:val="00D91A6F"/>
  </w:style>
  <w:style w:type="numbering" w:customStyle="1" w:styleId="34">
    <w:name w:val="Нет списка3"/>
    <w:next w:val="NoList"/>
    <w:uiPriority w:val="99"/>
    <w:semiHidden/>
    <w:unhideWhenUsed/>
    <w:rsid w:val="00D91A6F"/>
  </w:style>
  <w:style w:type="numbering" w:customStyle="1" w:styleId="111">
    <w:name w:val="Нет списка11"/>
    <w:next w:val="NoList"/>
    <w:uiPriority w:val="99"/>
    <w:semiHidden/>
    <w:unhideWhenUsed/>
    <w:rsid w:val="00D91A6F"/>
  </w:style>
  <w:style w:type="numbering" w:customStyle="1" w:styleId="211">
    <w:name w:val="Нет списка21"/>
    <w:next w:val="NoList"/>
    <w:uiPriority w:val="99"/>
    <w:semiHidden/>
    <w:unhideWhenUsed/>
    <w:rsid w:val="00D91A6F"/>
  </w:style>
  <w:style w:type="table" w:customStyle="1" w:styleId="TableGrid2111">
    <w:name w:val="Table Grid2111"/>
    <w:basedOn w:val="TableNormal"/>
    <w:next w:val="TableGrid"/>
    <w:uiPriority w:val="39"/>
    <w:rsid w:val="00D91A6F"/>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ortTextChar1">
    <w:name w:val="Report Text Char1"/>
    <w:basedOn w:val="DefaultParagraphFont"/>
    <w:link w:val="ReportText"/>
    <w:rsid w:val="00D91A6F"/>
    <w:rPr>
      <w:rFonts w:ascii="Times New Roman" w:eastAsia="Times New Roman" w:hAnsi="Times New Roman" w:cs="Times New Roman"/>
      <w:szCs w:val="20"/>
      <w:lang w:val="en-GB"/>
    </w:rPr>
  </w:style>
  <w:style w:type="character" w:customStyle="1" w:styleId="Heading-4Char">
    <w:name w:val="Heading-4 Char"/>
    <w:basedOn w:val="DefaultParagraphFont"/>
    <w:link w:val="Heading-4"/>
    <w:locked/>
    <w:rsid w:val="00D91A6F"/>
    <w:rPr>
      <w:rFonts w:eastAsia="Times New Roman" w:cs="Arial"/>
      <w:i/>
      <w:color w:val="000080"/>
      <w:lang w:val="en-GB"/>
    </w:rPr>
  </w:style>
  <w:style w:type="character" w:customStyle="1" w:styleId="TabletextleftChar">
    <w:name w:val="Table text left Char"/>
    <w:basedOn w:val="DefaultParagraphFont"/>
    <w:link w:val="Tabletextleft"/>
    <w:locked/>
    <w:rsid w:val="00D91A6F"/>
    <w:rPr>
      <w:rFonts w:ascii="Arial" w:eastAsia="Times New Roman" w:hAnsi="Arial" w:cs="Arial"/>
      <w:lang w:val="en-GB"/>
    </w:rPr>
  </w:style>
  <w:style w:type="character" w:customStyle="1" w:styleId="TablecolumnheadingsChar">
    <w:name w:val="Table column headings Char"/>
    <w:basedOn w:val="DefaultParagraphFont"/>
    <w:link w:val="Tablecolumnheadings"/>
    <w:locked/>
    <w:rsid w:val="00D91A6F"/>
    <w:rPr>
      <w:rFonts w:ascii="Arial" w:eastAsia="Times New Roman" w:hAnsi="Arial" w:cs="Arial"/>
      <w:i/>
      <w:lang w:val="en-GB"/>
    </w:rPr>
  </w:style>
  <w:style w:type="character" w:customStyle="1" w:styleId="TabletextcenteredChar">
    <w:name w:val="Table text centered Char"/>
    <w:basedOn w:val="TabletextleftChar"/>
    <w:link w:val="Tabletextcentered"/>
    <w:locked/>
    <w:rsid w:val="00D91A6F"/>
    <w:rPr>
      <w:rFonts w:ascii="Arial" w:eastAsia="Times New Roman" w:hAnsi="Arial" w:cs="Arial"/>
      <w:lang w:val="en-GB"/>
    </w:rPr>
  </w:style>
  <w:style w:type="character" w:customStyle="1" w:styleId="IntroductoryTextChar">
    <w:name w:val="Introductory Text Char"/>
    <w:basedOn w:val="DefaultParagraphFont"/>
    <w:link w:val="IntroductoryText"/>
    <w:locked/>
    <w:rsid w:val="00D91A6F"/>
    <w:rPr>
      <w:rFonts w:ascii="Arial" w:eastAsia="Times New Roman" w:hAnsi="Arial" w:cs="Arial"/>
      <w:szCs w:val="20"/>
      <w:lang w:val="en-GB" w:eastAsia="ru-RU"/>
    </w:rPr>
  </w:style>
  <w:style w:type="character" w:customStyle="1" w:styleId="ReportBodyTextChar">
    <w:name w:val="Report Body Text Char"/>
    <w:link w:val="ReportBodyText"/>
    <w:locked/>
    <w:rsid w:val="00D91A6F"/>
    <w:rPr>
      <w:rFonts w:ascii="Arial" w:eastAsia="Times New Roman" w:hAnsi="Arial" w:cs="Times New Roman"/>
      <w:szCs w:val="20"/>
      <w:lang w:val="en-GB" w:eastAsia="ru-RU"/>
    </w:rPr>
  </w:style>
  <w:style w:type="character" w:customStyle="1" w:styleId="Source1Char">
    <w:name w:val="Source 1 Char"/>
    <w:link w:val="Source1"/>
    <w:uiPriority w:val="99"/>
    <w:locked/>
    <w:rsid w:val="00D91A6F"/>
    <w:rPr>
      <w:rFonts w:ascii="Arial" w:eastAsia="Times New Roman" w:hAnsi="Arial" w:cs="Times New Roman"/>
      <w:szCs w:val="20"/>
      <w:lang w:val="en-GB" w:eastAsia="ru-RU"/>
    </w:rPr>
  </w:style>
  <w:style w:type="character" w:customStyle="1" w:styleId="DefaultChar">
    <w:name w:val="Default Char"/>
    <w:link w:val="Default"/>
    <w:locked/>
    <w:rsid w:val="00D91A6F"/>
    <w:rPr>
      <w:rFonts w:ascii="Calibri" w:eastAsia="Times New Roman" w:hAnsi="Calibri" w:cs="Calibri"/>
      <w:color w:val="000000"/>
      <w:sz w:val="24"/>
      <w:szCs w:val="24"/>
    </w:rPr>
  </w:style>
  <w:style w:type="paragraph" w:styleId="Revision">
    <w:name w:val="Revision"/>
    <w:hidden/>
    <w:uiPriority w:val="99"/>
    <w:semiHidden/>
    <w:rsid w:val="00D91A6F"/>
    <w:pPr>
      <w:spacing w:after="0" w:line="240" w:lineRule="auto"/>
    </w:pPr>
    <w:rPr>
      <w:rFonts w:eastAsia="Times New Roman" w:cs="Times New Roman"/>
    </w:rPr>
  </w:style>
  <w:style w:type="character" w:customStyle="1" w:styleId="ReportHeading3CharChar">
    <w:name w:val="Report Heading 3 Char Char"/>
    <w:link w:val="ReportHeading3"/>
    <w:locked/>
    <w:rsid w:val="00D91A6F"/>
    <w:rPr>
      <w:rFonts w:ascii="Arial" w:eastAsia="Times New Roman" w:hAnsi="Arial" w:cs="Times New Roman"/>
      <w:b/>
      <w:szCs w:val="20"/>
      <w:lang w:val="en-GB"/>
    </w:rPr>
  </w:style>
  <w:style w:type="character" w:customStyle="1" w:styleId="ReportHeading2CharChar">
    <w:name w:val="Report Heading 2 Char Char"/>
    <w:link w:val="ReportHeading2"/>
    <w:locked/>
    <w:rsid w:val="00D91A6F"/>
    <w:rPr>
      <w:rFonts w:ascii="Arial" w:eastAsia="Times New Roman" w:hAnsi="Arial" w:cs="Times New Roman"/>
      <w:b/>
      <w:bCs/>
      <w:color w:val="000000"/>
      <w:szCs w:val="20"/>
      <w:lang w:val="en-GB" w:eastAsia="ru-RU"/>
    </w:rPr>
  </w:style>
  <w:style w:type="character" w:customStyle="1" w:styleId="Bodytext130">
    <w:name w:val="Body text (13)_"/>
    <w:link w:val="Bodytext13"/>
    <w:locked/>
    <w:rsid w:val="00D91A6F"/>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D91A6F"/>
    <w:rPr>
      <w:rFonts w:ascii="Arial" w:eastAsia="Times New Roman" w:hAnsi="Arial" w:cs="Arial"/>
      <w:szCs w:val="24"/>
      <w:lang w:val="en-GB" w:eastAsia="en-GB"/>
    </w:rPr>
  </w:style>
  <w:style w:type="character" w:customStyle="1" w:styleId="abzacixmlChar">
    <w:name w:val="abzaci_xml Char"/>
    <w:link w:val="abzacixml"/>
    <w:locked/>
    <w:rsid w:val="00D91A6F"/>
    <w:rPr>
      <w:rFonts w:eastAsia="Times New Roman" w:cs="Sylfaen"/>
      <w:b/>
      <w:bCs/>
      <w:lang w:val="ka-GE"/>
    </w:rPr>
  </w:style>
  <w:style w:type="character" w:customStyle="1" w:styleId="Index1Char">
    <w:name w:val="Index 1 Char"/>
    <w:link w:val="Index1"/>
    <w:locked/>
    <w:rsid w:val="00D91A6F"/>
    <w:rPr>
      <w:rFonts w:eastAsia="Times New Roman" w:cs="Arial"/>
      <w:b/>
      <w:lang w:val="en-GB"/>
    </w:rPr>
  </w:style>
  <w:style w:type="numbering" w:customStyle="1" w:styleId="NoList2111">
    <w:name w:val="No List2111"/>
    <w:next w:val="NoList"/>
    <w:uiPriority w:val="99"/>
    <w:semiHidden/>
    <w:unhideWhenUsed/>
    <w:rsid w:val="00D91A6F"/>
  </w:style>
  <w:style w:type="numbering" w:customStyle="1" w:styleId="NoList11111">
    <w:name w:val="No List11111"/>
    <w:next w:val="NoList"/>
    <w:uiPriority w:val="99"/>
    <w:semiHidden/>
    <w:unhideWhenUsed/>
    <w:rsid w:val="00D91A6F"/>
  </w:style>
  <w:style w:type="numbering" w:customStyle="1" w:styleId="121">
    <w:name w:val="Нет списка12"/>
    <w:next w:val="NoList"/>
    <w:uiPriority w:val="99"/>
    <w:semiHidden/>
    <w:unhideWhenUsed/>
    <w:rsid w:val="00D91A6F"/>
  </w:style>
  <w:style w:type="numbering" w:customStyle="1" w:styleId="220">
    <w:name w:val="Нет списка22"/>
    <w:next w:val="NoList"/>
    <w:uiPriority w:val="99"/>
    <w:semiHidden/>
    <w:unhideWhenUsed/>
    <w:rsid w:val="00D91A6F"/>
  </w:style>
  <w:style w:type="numbering" w:customStyle="1" w:styleId="311">
    <w:name w:val="Нет списка31"/>
    <w:next w:val="NoList"/>
    <w:uiPriority w:val="99"/>
    <w:semiHidden/>
    <w:unhideWhenUsed/>
    <w:rsid w:val="00D91A6F"/>
  </w:style>
  <w:style w:type="numbering" w:customStyle="1" w:styleId="1110">
    <w:name w:val="Нет списка111"/>
    <w:next w:val="NoList"/>
    <w:uiPriority w:val="99"/>
    <w:semiHidden/>
    <w:unhideWhenUsed/>
    <w:rsid w:val="00D91A6F"/>
  </w:style>
  <w:style w:type="numbering" w:customStyle="1" w:styleId="2110">
    <w:name w:val="Нет списка211"/>
    <w:next w:val="NoList"/>
    <w:uiPriority w:val="99"/>
    <w:semiHidden/>
    <w:unhideWhenUsed/>
    <w:rsid w:val="00D91A6F"/>
  </w:style>
  <w:style w:type="table" w:customStyle="1" w:styleId="TableGrid311">
    <w:name w:val="Table Grid311"/>
    <w:basedOn w:val="TableNormal"/>
    <w:next w:val="TableGrid"/>
    <w:uiPriority w:val="59"/>
    <w:rsid w:val="00D91A6F"/>
    <w:pPr>
      <w:spacing w:after="0" w:afterAutospacing="1" w:line="240" w:lineRule="auto"/>
    </w:pPr>
    <w:rPr>
      <w:rFonts w:ascii="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D91A6F"/>
  </w:style>
  <w:style w:type="character" w:styleId="HTMLCite">
    <w:name w:val="HTML Cite"/>
    <w:basedOn w:val="DefaultParagraphFont"/>
    <w:rsid w:val="00D91A6F"/>
    <w:rPr>
      <w:i/>
      <w:iCs/>
    </w:rPr>
  </w:style>
  <w:style w:type="paragraph" w:customStyle="1" w:styleId="Source">
    <w:name w:val="~Source"/>
    <w:basedOn w:val="Normal"/>
    <w:next w:val="Normal"/>
    <w:link w:val="SourceChar"/>
    <w:rsid w:val="00D91A6F"/>
    <w:pPr>
      <w:spacing w:before="0" w:after="0" w:line="260" w:lineRule="exact"/>
      <w:ind w:left="720" w:hanging="720"/>
      <w:jc w:val="left"/>
    </w:pPr>
    <w:rPr>
      <w:rFonts w:ascii="Arial" w:eastAsia="Times New Roman" w:hAnsi="Arial" w:cs="Arial"/>
      <w:sz w:val="16"/>
      <w:szCs w:val="24"/>
      <w:lang w:val="en-GB" w:eastAsia="en-GB"/>
    </w:rPr>
  </w:style>
  <w:style w:type="character" w:customStyle="1" w:styleId="SourceChar">
    <w:name w:val="~Source Char"/>
    <w:link w:val="Source"/>
    <w:locked/>
    <w:rsid w:val="00D91A6F"/>
    <w:rPr>
      <w:rFonts w:ascii="Arial" w:eastAsia="Times New Roman" w:hAnsi="Arial" w:cs="Arial"/>
      <w:sz w:val="16"/>
      <w:szCs w:val="24"/>
      <w:lang w:val="en-GB" w:eastAsia="en-GB"/>
    </w:rPr>
  </w:style>
  <w:style w:type="character" w:customStyle="1" w:styleId="TableTextLeftChar0">
    <w:name w:val="~TableTextLeft Char"/>
    <w:link w:val="TableTextLeft0"/>
    <w:locked/>
    <w:rsid w:val="00D91A6F"/>
    <w:rPr>
      <w:rFonts w:ascii="Arial" w:hAnsi="Arial"/>
      <w:sz w:val="17"/>
      <w:szCs w:val="24"/>
      <w:lang w:val="en-GB" w:eastAsia="en-GB"/>
    </w:rPr>
  </w:style>
  <w:style w:type="paragraph" w:customStyle="1" w:styleId="TableTextLeft0">
    <w:name w:val="~TableTextLeft"/>
    <w:basedOn w:val="Normal"/>
    <w:link w:val="TableTextLeftChar0"/>
    <w:rsid w:val="00D91A6F"/>
    <w:pPr>
      <w:spacing w:before="60" w:after="20"/>
      <w:jc w:val="left"/>
    </w:pPr>
    <w:rPr>
      <w:rFonts w:ascii="Arial" w:hAnsi="Arial"/>
      <w:sz w:val="17"/>
      <w:szCs w:val="24"/>
      <w:lang w:val="en-GB" w:eastAsia="en-GB"/>
    </w:rPr>
  </w:style>
  <w:style w:type="character" w:customStyle="1" w:styleId="TableHeadingLeftChar">
    <w:name w:val="~TableHeadingLeft Char"/>
    <w:link w:val="TableHeadingLeft"/>
    <w:locked/>
    <w:rsid w:val="00D91A6F"/>
    <w:rPr>
      <w:rFonts w:ascii="Arial" w:hAnsi="Arial"/>
      <w:b/>
      <w:color w:val="FFFFFF"/>
      <w:sz w:val="17"/>
      <w:szCs w:val="24"/>
      <w:lang w:val="en-GB" w:eastAsia="en-GB"/>
    </w:rPr>
  </w:style>
  <w:style w:type="paragraph" w:customStyle="1" w:styleId="TableHeadingLeft">
    <w:name w:val="~TableHeadingLeft"/>
    <w:basedOn w:val="TableTextLeft0"/>
    <w:link w:val="TableHeadingLeftChar"/>
    <w:rsid w:val="00D91A6F"/>
    <w:pPr>
      <w:keepNext/>
      <w:spacing w:before="80" w:after="40"/>
    </w:pPr>
    <w:rPr>
      <w:b/>
      <w:color w:val="FFFFFF"/>
    </w:rPr>
  </w:style>
  <w:style w:type="character" w:customStyle="1" w:styleId="TableTextRightChar">
    <w:name w:val="~TableTextRight Char"/>
    <w:basedOn w:val="TableTextLeftChar0"/>
    <w:link w:val="TableTextRight"/>
    <w:locked/>
    <w:rsid w:val="00D91A6F"/>
    <w:rPr>
      <w:rFonts w:ascii="Arial" w:hAnsi="Arial"/>
      <w:sz w:val="17"/>
      <w:szCs w:val="24"/>
      <w:lang w:val="en-GB" w:eastAsia="en-GB"/>
    </w:rPr>
  </w:style>
  <w:style w:type="paragraph" w:customStyle="1" w:styleId="TableTextRight">
    <w:name w:val="~TableTextRight"/>
    <w:basedOn w:val="TableTextLeft0"/>
    <w:link w:val="TableTextRightChar"/>
    <w:rsid w:val="00D91A6F"/>
    <w:pPr>
      <w:jc w:val="right"/>
    </w:pPr>
  </w:style>
  <w:style w:type="character" w:customStyle="1" w:styleId="1d">
    <w:name w:val="Слабое выделение1"/>
    <w:basedOn w:val="DefaultParagraphFont"/>
    <w:rsid w:val="00D91A6F"/>
    <w:rPr>
      <w:rFonts w:cs="Times New Roman"/>
      <w:i/>
      <w:color w:val="808080"/>
    </w:rPr>
  </w:style>
  <w:style w:type="paragraph" w:customStyle="1" w:styleId="21">
    <w:name w:val="Цитата 21"/>
    <w:basedOn w:val="Normal"/>
    <w:next w:val="Normal"/>
    <w:link w:val="QuoteChar"/>
    <w:uiPriority w:val="99"/>
    <w:rsid w:val="00D91A6F"/>
    <w:pPr>
      <w:spacing w:before="0" w:after="0"/>
    </w:pPr>
    <w:rPr>
      <w:i/>
      <w:iCs/>
      <w:color w:val="404040" w:themeColor="text1" w:themeTint="BF"/>
    </w:rPr>
  </w:style>
  <w:style w:type="paragraph" w:customStyle="1" w:styleId="12">
    <w:name w:val="Выделенная цитата1"/>
    <w:basedOn w:val="Normal"/>
    <w:next w:val="Normal"/>
    <w:link w:val="IntenseQuoteChar"/>
    <w:uiPriority w:val="99"/>
    <w:rsid w:val="00D91A6F"/>
    <w:pPr>
      <w:pBdr>
        <w:bottom w:val="single" w:sz="4" w:space="4" w:color="4F81BD"/>
      </w:pBdr>
      <w:spacing w:before="200" w:after="280"/>
      <w:ind w:left="936" w:right="936"/>
    </w:pPr>
    <w:rPr>
      <w:i/>
      <w:iCs/>
      <w:color w:val="5B9BD5" w:themeColor="accent1"/>
    </w:rPr>
  </w:style>
  <w:style w:type="paragraph" w:customStyle="1" w:styleId="Bullet2">
    <w:name w:val="~Bullet2"/>
    <w:basedOn w:val="Bullet1"/>
    <w:rsid w:val="00D91A6F"/>
    <w:pPr>
      <w:numPr>
        <w:ilvl w:val="0"/>
        <w:numId w:val="0"/>
      </w:numPr>
      <w:tabs>
        <w:tab w:val="num" w:pos="2727"/>
      </w:tabs>
      <w:ind w:left="1440" w:hanging="360"/>
    </w:pPr>
    <w:rPr>
      <w:sz w:val="20"/>
    </w:rPr>
  </w:style>
  <w:style w:type="paragraph" w:customStyle="1" w:styleId="Bullet3">
    <w:name w:val="~Bullet3"/>
    <w:basedOn w:val="Bullet2"/>
    <w:rsid w:val="00D91A6F"/>
    <w:pPr>
      <w:tabs>
        <w:tab w:val="clear" w:pos="2727"/>
        <w:tab w:val="num" w:pos="3011"/>
      </w:tabs>
      <w:ind w:left="2160" w:hanging="180"/>
    </w:pPr>
  </w:style>
  <w:style w:type="character" w:customStyle="1" w:styleId="CaptionChar">
    <w:name w:val="Caption Char"/>
    <w:link w:val="Caption"/>
    <w:uiPriority w:val="35"/>
    <w:rsid w:val="00D91A6F"/>
    <w:rPr>
      <w:i/>
      <w:iCs/>
      <w:color w:val="44546A" w:themeColor="text2"/>
      <w:sz w:val="18"/>
      <w:szCs w:val="18"/>
    </w:rPr>
  </w:style>
  <w:style w:type="paragraph" w:customStyle="1" w:styleId="mimgebixml1">
    <w:name w:val="mimgebixml1"/>
    <w:basedOn w:val="Normal"/>
    <w:rsid w:val="00D91A6F"/>
    <w:pPr>
      <w:spacing w:before="0" w:after="150"/>
      <w:jc w:val="left"/>
    </w:pPr>
    <w:rPr>
      <w:rFonts w:ascii="Times New Roman" w:eastAsia="Times New Roman" w:hAnsi="Times New Roman" w:cs="Times New Roman"/>
      <w:sz w:val="24"/>
      <w:szCs w:val="24"/>
    </w:rPr>
  </w:style>
  <w:style w:type="paragraph" w:customStyle="1" w:styleId="ckhrilixml0">
    <w:name w:val="ckhrilixml"/>
    <w:basedOn w:val="Normal"/>
    <w:rsid w:val="00D91A6F"/>
    <w:pPr>
      <w:spacing w:before="100" w:beforeAutospacing="1" w:after="100" w:afterAutospacing="1"/>
      <w:jc w:val="left"/>
    </w:pPr>
    <w:rPr>
      <w:rFonts w:ascii="Times New Roman" w:eastAsia="Times New Roman" w:hAnsi="Times New Roman" w:cs="Times New Roman"/>
      <w:sz w:val="24"/>
      <w:szCs w:val="24"/>
    </w:rPr>
  </w:style>
  <w:style w:type="table" w:customStyle="1" w:styleId="ReportTable2110">
    <w:name w:val="Report Table 2110"/>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Titel">
    <w:name w:val="Titel"/>
    <w:basedOn w:val="Normal"/>
    <w:link w:val="TitelChar"/>
    <w:qFormat/>
    <w:rsid w:val="00D91A6F"/>
    <w:pPr>
      <w:spacing w:before="0" w:after="0" w:line="360" w:lineRule="auto"/>
      <w:ind w:firstLine="567"/>
      <w:contextualSpacing/>
      <w:jc w:val="center"/>
    </w:pPr>
    <w:rPr>
      <w:rFonts w:eastAsia="Sylfaen" w:cs="Times New Roman"/>
      <w:spacing w:val="-10"/>
      <w:kern w:val="28"/>
      <w:sz w:val="32"/>
      <w:szCs w:val="56"/>
      <w:lang w:val="ka-GE"/>
    </w:rPr>
  </w:style>
  <w:style w:type="character" w:customStyle="1" w:styleId="TitelChar">
    <w:name w:val="Titel Char"/>
    <w:link w:val="Titel"/>
    <w:rsid w:val="00D91A6F"/>
    <w:rPr>
      <w:rFonts w:eastAsia="Sylfaen" w:cs="Times New Roman"/>
      <w:spacing w:val="-10"/>
      <w:kern w:val="28"/>
      <w:sz w:val="32"/>
      <w:szCs w:val="56"/>
      <w:lang w:val="ka-GE"/>
    </w:rPr>
  </w:style>
  <w:style w:type="numbering" w:customStyle="1" w:styleId="1111">
    <w:name w:val="Нет списка1111"/>
    <w:next w:val="NoList"/>
    <w:uiPriority w:val="99"/>
    <w:semiHidden/>
    <w:unhideWhenUsed/>
    <w:rsid w:val="00D91A6F"/>
  </w:style>
  <w:style w:type="numbering" w:customStyle="1" w:styleId="NoList311">
    <w:name w:val="No List311"/>
    <w:next w:val="NoList"/>
    <w:uiPriority w:val="99"/>
    <w:semiHidden/>
    <w:unhideWhenUsed/>
    <w:rsid w:val="00D91A6F"/>
  </w:style>
  <w:style w:type="table" w:customStyle="1" w:styleId="TableGrid411">
    <w:name w:val="Table Grid411"/>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D91A6F"/>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semiHidden/>
    <w:unhideWhenUsed/>
    <w:rsid w:val="00D91A6F"/>
  </w:style>
  <w:style w:type="numbering" w:customStyle="1" w:styleId="131">
    <w:name w:val="Нет списка13"/>
    <w:next w:val="NoList"/>
    <w:uiPriority w:val="99"/>
    <w:semiHidden/>
    <w:unhideWhenUsed/>
    <w:rsid w:val="00D91A6F"/>
  </w:style>
  <w:style w:type="numbering" w:customStyle="1" w:styleId="230">
    <w:name w:val="Нет списка23"/>
    <w:next w:val="NoList"/>
    <w:uiPriority w:val="99"/>
    <w:semiHidden/>
    <w:unhideWhenUsed/>
    <w:rsid w:val="00D91A6F"/>
  </w:style>
  <w:style w:type="numbering" w:customStyle="1" w:styleId="320">
    <w:name w:val="Нет списка32"/>
    <w:next w:val="NoList"/>
    <w:uiPriority w:val="99"/>
    <w:semiHidden/>
    <w:unhideWhenUsed/>
    <w:rsid w:val="00D91A6F"/>
  </w:style>
  <w:style w:type="numbering" w:customStyle="1" w:styleId="112">
    <w:name w:val="Нет списка112"/>
    <w:next w:val="NoList"/>
    <w:uiPriority w:val="99"/>
    <w:semiHidden/>
    <w:unhideWhenUsed/>
    <w:rsid w:val="00D91A6F"/>
  </w:style>
  <w:style w:type="numbering" w:customStyle="1" w:styleId="212">
    <w:name w:val="Нет списка212"/>
    <w:next w:val="NoList"/>
    <w:uiPriority w:val="99"/>
    <w:semiHidden/>
    <w:unhideWhenUsed/>
    <w:rsid w:val="00D91A6F"/>
  </w:style>
  <w:style w:type="table" w:customStyle="1" w:styleId="TableGrid221">
    <w:name w:val="Table Grid221"/>
    <w:basedOn w:val="TableNormal"/>
    <w:next w:val="TableGrid"/>
    <w:uiPriority w:val="59"/>
    <w:rsid w:val="00D91A6F"/>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D91A6F"/>
  </w:style>
  <w:style w:type="numbering" w:customStyle="1" w:styleId="NoList1121">
    <w:name w:val="No List1121"/>
    <w:next w:val="NoList"/>
    <w:semiHidden/>
    <w:unhideWhenUsed/>
    <w:rsid w:val="00D91A6F"/>
  </w:style>
  <w:style w:type="numbering" w:customStyle="1" w:styleId="1210">
    <w:name w:val="Нет списка121"/>
    <w:next w:val="NoList"/>
    <w:uiPriority w:val="99"/>
    <w:semiHidden/>
    <w:unhideWhenUsed/>
    <w:rsid w:val="00D91A6F"/>
  </w:style>
  <w:style w:type="numbering" w:customStyle="1" w:styleId="2210">
    <w:name w:val="Нет списка221"/>
    <w:next w:val="NoList"/>
    <w:uiPriority w:val="99"/>
    <w:semiHidden/>
    <w:unhideWhenUsed/>
    <w:rsid w:val="00D91A6F"/>
  </w:style>
  <w:style w:type="numbering" w:customStyle="1" w:styleId="3110">
    <w:name w:val="Нет списка311"/>
    <w:next w:val="NoList"/>
    <w:uiPriority w:val="99"/>
    <w:semiHidden/>
    <w:unhideWhenUsed/>
    <w:rsid w:val="00D91A6F"/>
  </w:style>
  <w:style w:type="numbering" w:customStyle="1" w:styleId="1112">
    <w:name w:val="Нет списка1112"/>
    <w:next w:val="NoList"/>
    <w:uiPriority w:val="99"/>
    <w:semiHidden/>
    <w:unhideWhenUsed/>
    <w:rsid w:val="00D91A6F"/>
  </w:style>
  <w:style w:type="numbering" w:customStyle="1" w:styleId="2111">
    <w:name w:val="Нет списка2111"/>
    <w:next w:val="NoList"/>
    <w:uiPriority w:val="99"/>
    <w:semiHidden/>
    <w:unhideWhenUsed/>
    <w:rsid w:val="00D91A6F"/>
  </w:style>
  <w:style w:type="numbering" w:customStyle="1" w:styleId="11111">
    <w:name w:val="Нет списка11111"/>
    <w:next w:val="NoList"/>
    <w:uiPriority w:val="99"/>
    <w:semiHidden/>
    <w:unhideWhenUsed/>
    <w:rsid w:val="00D91A6F"/>
  </w:style>
  <w:style w:type="table" w:customStyle="1" w:styleId="ReportTable225">
    <w:name w:val="Report Table 225"/>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D91A6F"/>
  </w:style>
  <w:style w:type="numbering" w:customStyle="1" w:styleId="NoList51">
    <w:name w:val="No List51"/>
    <w:next w:val="NoList"/>
    <w:uiPriority w:val="99"/>
    <w:semiHidden/>
    <w:unhideWhenUsed/>
    <w:rsid w:val="00D91A6F"/>
  </w:style>
  <w:style w:type="numbering" w:customStyle="1" w:styleId="NoList61">
    <w:name w:val="No List61"/>
    <w:next w:val="NoList"/>
    <w:uiPriority w:val="99"/>
    <w:semiHidden/>
    <w:unhideWhenUsed/>
    <w:rsid w:val="00D91A6F"/>
  </w:style>
  <w:style w:type="numbering" w:customStyle="1" w:styleId="NoList71">
    <w:name w:val="No List71"/>
    <w:next w:val="NoList"/>
    <w:uiPriority w:val="99"/>
    <w:semiHidden/>
    <w:unhideWhenUsed/>
    <w:rsid w:val="00D91A6F"/>
  </w:style>
  <w:style w:type="numbering" w:customStyle="1" w:styleId="NoList81">
    <w:name w:val="No List81"/>
    <w:next w:val="NoList"/>
    <w:uiPriority w:val="99"/>
    <w:semiHidden/>
    <w:unhideWhenUsed/>
    <w:rsid w:val="00D91A6F"/>
  </w:style>
  <w:style w:type="table" w:customStyle="1" w:styleId="ListTable3-Accent61">
    <w:name w:val="List Table 3 - Accent 61"/>
    <w:basedOn w:val="TableNormal"/>
    <w:uiPriority w:val="48"/>
    <w:rsid w:val="00D91A6F"/>
    <w:pPr>
      <w:spacing w:after="0" w:line="240" w:lineRule="auto"/>
    </w:pPr>
    <w:rPr>
      <w:rFonts w:asciiTheme="minorHAnsi" w:hAnsiTheme="minorHAnsi"/>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styleId="TableList3">
    <w:name w:val="Table List 3"/>
    <w:basedOn w:val="TableNormal"/>
    <w:rsid w:val="00D91A6F"/>
    <w:pPr>
      <w:spacing w:after="0" w:line="270" w:lineRule="atLeast"/>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41">
    <w:name w:val="Сетка таблицы241"/>
    <w:basedOn w:val="TableNormal"/>
    <w:uiPriority w:val="59"/>
    <w:rsid w:val="00D91A6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
    <w:name w:val="Style431"/>
    <w:uiPriority w:val="99"/>
    <w:rsid w:val="00D91A6F"/>
    <w:pPr>
      <w:numPr>
        <w:numId w:val="35"/>
      </w:numPr>
    </w:pPr>
  </w:style>
  <w:style w:type="character" w:customStyle="1" w:styleId="notranslate">
    <w:name w:val="notranslate"/>
    <w:basedOn w:val="DefaultParagraphFont"/>
    <w:rsid w:val="00D91A6F"/>
  </w:style>
  <w:style w:type="paragraph" w:customStyle="1" w:styleId="1e">
    <w:name w:val="ცხრილებში1"/>
    <w:basedOn w:val="Normal"/>
    <w:next w:val="Normal"/>
    <w:unhideWhenUsed/>
    <w:qFormat/>
    <w:rsid w:val="00D91A6F"/>
    <w:pPr>
      <w:keepNext/>
      <w:keepLines/>
      <w:ind w:left="720" w:hanging="720"/>
      <w:jc w:val="left"/>
      <w:outlineLvl w:val="2"/>
    </w:pPr>
    <w:rPr>
      <w:rFonts w:eastAsia="Times New Roman" w:cs="Times New Roman"/>
      <w:b/>
      <w:bCs/>
    </w:rPr>
  </w:style>
  <w:style w:type="paragraph" w:customStyle="1" w:styleId="Heading41">
    <w:name w:val="Heading 41"/>
    <w:basedOn w:val="Normal"/>
    <w:next w:val="Normal"/>
    <w:unhideWhenUsed/>
    <w:qFormat/>
    <w:rsid w:val="00D91A6F"/>
    <w:pPr>
      <w:keepNext/>
      <w:keepLines/>
      <w:ind w:left="862" w:hanging="862"/>
      <w:jc w:val="left"/>
      <w:outlineLvl w:val="3"/>
    </w:pPr>
    <w:rPr>
      <w:rFonts w:eastAsia="Times New Roman" w:cs="Times New Roman"/>
      <w:b/>
      <w:bCs/>
      <w:iCs/>
    </w:rPr>
  </w:style>
  <w:style w:type="paragraph" w:customStyle="1" w:styleId="Heading51">
    <w:name w:val="Heading 51"/>
    <w:basedOn w:val="Normal"/>
    <w:next w:val="Normal"/>
    <w:link w:val="heading5Char0"/>
    <w:unhideWhenUsed/>
    <w:qFormat/>
    <w:rsid w:val="00D91A6F"/>
    <w:pPr>
      <w:keepNext/>
      <w:keepLines/>
      <w:ind w:left="1009" w:hanging="1009"/>
      <w:jc w:val="left"/>
      <w:outlineLvl w:val="4"/>
    </w:pPr>
    <w:rPr>
      <w:rFonts w:eastAsia="Times New Roman" w:cs="Times New Roman"/>
      <w:b/>
    </w:rPr>
  </w:style>
  <w:style w:type="paragraph" w:customStyle="1" w:styleId="Heading61">
    <w:name w:val="Heading 61"/>
    <w:basedOn w:val="Normal"/>
    <w:next w:val="Normal"/>
    <w:unhideWhenUsed/>
    <w:qFormat/>
    <w:rsid w:val="00D91A6F"/>
    <w:pPr>
      <w:keepNext/>
      <w:keepLines/>
      <w:spacing w:line="276" w:lineRule="auto"/>
      <w:ind w:left="1152" w:hanging="1152"/>
      <w:jc w:val="left"/>
      <w:outlineLvl w:val="5"/>
    </w:pPr>
    <w:rPr>
      <w:rFonts w:eastAsia="Times New Roman" w:cs="Times New Roman"/>
      <w:b/>
      <w:iCs/>
    </w:rPr>
  </w:style>
  <w:style w:type="paragraph" w:customStyle="1" w:styleId="Heading71">
    <w:name w:val="Heading 71"/>
    <w:basedOn w:val="Normal"/>
    <w:next w:val="Normal"/>
    <w:unhideWhenUsed/>
    <w:qFormat/>
    <w:rsid w:val="00D91A6F"/>
    <w:pPr>
      <w:keepNext/>
      <w:keepLines/>
      <w:spacing w:line="276" w:lineRule="auto"/>
      <w:ind w:left="1298" w:hanging="1298"/>
      <w:jc w:val="left"/>
      <w:outlineLvl w:val="6"/>
    </w:pPr>
    <w:rPr>
      <w:rFonts w:eastAsia="Times New Roman" w:cs="Times New Roman"/>
      <w:b/>
      <w:iCs/>
    </w:rPr>
  </w:style>
  <w:style w:type="paragraph" w:customStyle="1" w:styleId="Heading81">
    <w:name w:val="Heading 81"/>
    <w:basedOn w:val="Normal"/>
    <w:next w:val="Normal"/>
    <w:unhideWhenUsed/>
    <w:qFormat/>
    <w:rsid w:val="00D91A6F"/>
    <w:pPr>
      <w:keepNext/>
      <w:keepLines/>
      <w:spacing w:before="200" w:after="0" w:line="276" w:lineRule="auto"/>
      <w:ind w:left="1440" w:hanging="1440"/>
      <w:jc w:val="left"/>
      <w:outlineLvl w:val="7"/>
    </w:pPr>
    <w:rPr>
      <w:rFonts w:ascii="Cambria" w:eastAsia="Times New Roman" w:hAnsi="Cambria" w:cs="Times New Roman"/>
      <w:color w:val="404040"/>
      <w:sz w:val="20"/>
      <w:szCs w:val="20"/>
    </w:rPr>
  </w:style>
  <w:style w:type="paragraph" w:customStyle="1" w:styleId="Heading91">
    <w:name w:val="Heading 91"/>
    <w:basedOn w:val="Normal"/>
    <w:next w:val="Normal"/>
    <w:unhideWhenUsed/>
    <w:qFormat/>
    <w:rsid w:val="00D91A6F"/>
    <w:pPr>
      <w:keepNext/>
      <w:keepLines/>
      <w:spacing w:before="200" w:after="0" w:line="276" w:lineRule="auto"/>
      <w:ind w:left="1584" w:hanging="1584"/>
      <w:jc w:val="left"/>
      <w:outlineLvl w:val="8"/>
    </w:pPr>
    <w:rPr>
      <w:rFonts w:ascii="Cambria" w:eastAsia="Times New Roman" w:hAnsi="Cambria" w:cs="Times New Roman"/>
      <w:i/>
      <w:iCs/>
      <w:color w:val="404040"/>
      <w:sz w:val="20"/>
      <w:szCs w:val="20"/>
    </w:rPr>
  </w:style>
  <w:style w:type="table" w:customStyle="1" w:styleId="240">
    <w:name w:val="Сетка таблицы24"/>
    <w:basedOn w:val="TableNormal"/>
    <w:next w:val="TableGrid"/>
    <w:uiPriority w:val="59"/>
    <w:rsid w:val="00D91A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D91A6F"/>
    <w:rPr>
      <w:color w:val="0000FF"/>
      <w:u w:val="single"/>
    </w:rPr>
  </w:style>
  <w:style w:type="table" w:customStyle="1" w:styleId="TableGrid35">
    <w:name w:val="Table Grid35"/>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
    <w:name w:val="Table Grid80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84">
    <w:name w:val="Style84"/>
    <w:uiPriority w:val="99"/>
    <w:rsid w:val="00D91A6F"/>
    <w:pPr>
      <w:numPr>
        <w:numId w:val="38"/>
      </w:numPr>
    </w:pPr>
  </w:style>
  <w:style w:type="table" w:customStyle="1" w:styleId="TableGrid66">
    <w:name w:val="Table Grid66"/>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D91A6F"/>
    <w:pPr>
      <w:numPr>
        <w:numId w:val="39"/>
      </w:numPr>
    </w:pPr>
  </w:style>
  <w:style w:type="table" w:customStyle="1" w:styleId="TableGrid75">
    <w:name w:val="Table Grid75"/>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D91A6F"/>
    <w:pPr>
      <w:numPr>
        <w:numId w:val="41"/>
      </w:numPr>
    </w:pPr>
  </w:style>
  <w:style w:type="table" w:customStyle="1" w:styleId="TableGrid63">
    <w:name w:val="Table Grid63"/>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81">
    <w:name w:val="TOC 81"/>
    <w:basedOn w:val="Normal"/>
    <w:next w:val="Normal"/>
    <w:autoRedefine/>
    <w:uiPriority w:val="39"/>
    <w:unhideWhenUsed/>
    <w:rsid w:val="00D91A6F"/>
    <w:pPr>
      <w:spacing w:before="0" w:after="100" w:line="276" w:lineRule="auto"/>
      <w:ind w:left="1540"/>
      <w:jc w:val="left"/>
    </w:pPr>
    <w:rPr>
      <w:rFonts w:ascii="Calibri" w:eastAsia="Times New Roman" w:hAnsi="Calibri"/>
    </w:rPr>
  </w:style>
  <w:style w:type="paragraph" w:customStyle="1" w:styleId="TOC91">
    <w:name w:val="TOC 91"/>
    <w:basedOn w:val="Normal"/>
    <w:next w:val="Normal"/>
    <w:autoRedefine/>
    <w:uiPriority w:val="39"/>
    <w:unhideWhenUsed/>
    <w:rsid w:val="00D91A6F"/>
    <w:pPr>
      <w:spacing w:before="0" w:after="100" w:line="276" w:lineRule="auto"/>
      <w:ind w:left="1760"/>
      <w:jc w:val="left"/>
    </w:pPr>
    <w:rPr>
      <w:rFonts w:ascii="Calibri" w:eastAsia="Times New Roman" w:hAnsi="Calibri"/>
    </w:rPr>
  </w:style>
  <w:style w:type="table" w:customStyle="1" w:styleId="TableGrid73">
    <w:name w:val="Table Grid73"/>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D91A6F"/>
    <w:pPr>
      <w:numPr>
        <w:numId w:val="44"/>
      </w:numPr>
    </w:pPr>
  </w:style>
  <w:style w:type="paragraph" w:customStyle="1" w:styleId="L11">
    <w:name w:val="L11"/>
    <w:basedOn w:val="Normal"/>
    <w:next w:val="Normal"/>
    <w:autoRedefine/>
    <w:uiPriority w:val="9"/>
    <w:qFormat/>
    <w:rsid w:val="00D91A6F"/>
    <w:pPr>
      <w:keepNext/>
      <w:keepLines/>
      <w:spacing w:before="0" w:after="180"/>
      <w:ind w:left="717" w:hanging="360"/>
      <w:jc w:val="left"/>
      <w:outlineLvl w:val="0"/>
    </w:pPr>
    <w:rPr>
      <w:rFonts w:eastAsia="Times New Roman" w:cs="Times New Roman"/>
      <w:color w:val="000000"/>
      <w:szCs w:val="28"/>
    </w:rPr>
  </w:style>
  <w:style w:type="paragraph" w:customStyle="1" w:styleId="Heading4Kaxa1">
    <w:name w:val="Heading 4_Kaxa1"/>
    <w:basedOn w:val="Normal"/>
    <w:next w:val="Normal"/>
    <w:autoRedefine/>
    <w:unhideWhenUsed/>
    <w:qFormat/>
    <w:rsid w:val="00D91A6F"/>
    <w:pPr>
      <w:keepNext/>
      <w:keepLines/>
      <w:spacing w:before="0"/>
      <w:ind w:left="1077" w:hanging="720"/>
      <w:jc w:val="left"/>
      <w:outlineLvl w:val="3"/>
    </w:pPr>
    <w:rPr>
      <w:rFonts w:eastAsia="Times New Roman" w:cs="Times New Roman"/>
      <w:iCs/>
      <w:color w:val="000000"/>
      <w:szCs w:val="16"/>
    </w:rPr>
  </w:style>
  <w:style w:type="character" w:customStyle="1" w:styleId="Heading4Char1">
    <w:name w:val="Heading 4 Char1"/>
    <w:aliases w:val="Heading 4_Kaxa Char1"/>
    <w:basedOn w:val="DefaultParagraphFont"/>
    <w:semiHidden/>
    <w:rsid w:val="00D91A6F"/>
    <w:rPr>
      <w:rFonts w:ascii="Cambria" w:eastAsia="Times New Roman" w:hAnsi="Cambria" w:cs="Times New Roman"/>
      <w:i/>
      <w:iCs/>
      <w:color w:val="365F91"/>
      <w:sz w:val="22"/>
      <w:szCs w:val="16"/>
    </w:rPr>
  </w:style>
  <w:style w:type="table" w:customStyle="1" w:styleId="TableGrid20">
    <w:name w:val="Table Grid20"/>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D91A6F"/>
    <w:pPr>
      <w:numPr>
        <w:numId w:val="37"/>
      </w:numPr>
    </w:pPr>
  </w:style>
  <w:style w:type="character" w:customStyle="1" w:styleId="Heading1Char2">
    <w:name w:val="Heading 1 Char2"/>
    <w:basedOn w:val="DefaultParagraphFont"/>
    <w:uiPriority w:val="9"/>
    <w:rsid w:val="00D91A6F"/>
    <w:rPr>
      <w:rFonts w:ascii="Calibri Light" w:eastAsia="Times New Roman" w:hAnsi="Calibri Light" w:cs="Times New Roman"/>
      <w:color w:val="2E74B5"/>
      <w:sz w:val="32"/>
      <w:szCs w:val="32"/>
    </w:rPr>
  </w:style>
  <w:style w:type="character" w:customStyle="1" w:styleId="Heading4Char2">
    <w:name w:val="Heading 4 Char2"/>
    <w:basedOn w:val="DefaultParagraphFont"/>
    <w:uiPriority w:val="9"/>
    <w:semiHidden/>
    <w:rsid w:val="00D91A6F"/>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D91A6F"/>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D91A6F"/>
    <w:rPr>
      <w:rFonts w:ascii="Calibri Light" w:eastAsia="Times New Roman" w:hAnsi="Calibri Light" w:cs="Times New Roman"/>
      <w:color w:val="1F4D78"/>
    </w:rPr>
  </w:style>
  <w:style w:type="numbering" w:customStyle="1" w:styleId="Style322">
    <w:name w:val="Style322"/>
    <w:uiPriority w:val="99"/>
    <w:rsid w:val="00D91A6F"/>
  </w:style>
  <w:style w:type="table" w:customStyle="1" w:styleId="TableGrid1100">
    <w:name w:val="Table Grid110"/>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D91A6F"/>
  </w:style>
  <w:style w:type="numbering" w:customStyle="1" w:styleId="Style841">
    <w:name w:val="Style841"/>
    <w:uiPriority w:val="99"/>
    <w:rsid w:val="00D91A6F"/>
  </w:style>
  <w:style w:type="numbering" w:customStyle="1" w:styleId="Style111">
    <w:name w:val="Style111"/>
    <w:uiPriority w:val="99"/>
    <w:rsid w:val="00D91A6F"/>
  </w:style>
  <w:style w:type="numbering" w:customStyle="1" w:styleId="Style311">
    <w:name w:val="Style311"/>
    <w:uiPriority w:val="99"/>
    <w:rsid w:val="00D91A6F"/>
    <w:pPr>
      <w:numPr>
        <w:numId w:val="66"/>
      </w:numPr>
    </w:pPr>
  </w:style>
  <w:style w:type="numbering" w:customStyle="1" w:styleId="Style323">
    <w:name w:val="Style323"/>
    <w:uiPriority w:val="99"/>
    <w:rsid w:val="00D91A6F"/>
  </w:style>
  <w:style w:type="numbering" w:customStyle="1" w:styleId="NoList1111111">
    <w:name w:val="No List1111111"/>
    <w:next w:val="NoList"/>
    <w:uiPriority w:val="99"/>
    <w:semiHidden/>
    <w:unhideWhenUsed/>
    <w:rsid w:val="00D91A6F"/>
  </w:style>
  <w:style w:type="numbering" w:customStyle="1" w:styleId="Style3211">
    <w:name w:val="Style3211"/>
    <w:uiPriority w:val="99"/>
    <w:rsid w:val="00D91A6F"/>
  </w:style>
  <w:style w:type="character" w:customStyle="1" w:styleId="Heading7Char1">
    <w:name w:val="Heading 7 Char1"/>
    <w:basedOn w:val="DefaultParagraphFont"/>
    <w:uiPriority w:val="9"/>
    <w:semiHidden/>
    <w:rsid w:val="00D91A6F"/>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D91A6F"/>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D91A6F"/>
    <w:rPr>
      <w:rFonts w:ascii="Calibri Light" w:eastAsia="Times New Roman" w:hAnsi="Calibri Light" w:cs="Times New Roman"/>
      <w:i/>
      <w:iCs/>
      <w:color w:val="272727"/>
      <w:sz w:val="21"/>
      <w:szCs w:val="21"/>
    </w:rPr>
  </w:style>
  <w:style w:type="table" w:customStyle="1" w:styleId="TableGrid82">
    <w:name w:val="Table Grid82"/>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1">
    <w:name w:val="Style4311"/>
    <w:uiPriority w:val="99"/>
    <w:rsid w:val="00D91A6F"/>
    <w:pPr>
      <w:numPr>
        <w:numId w:val="11"/>
      </w:numPr>
    </w:pPr>
  </w:style>
  <w:style w:type="table" w:customStyle="1" w:styleId="TableGrid52">
    <w:name w:val="Table Grid52"/>
    <w:basedOn w:val="TableNormal"/>
    <w:next w:val="TableGrid"/>
    <w:rsid w:val="00D91A6F"/>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TableNormal"/>
    <w:next w:val="TableGrid"/>
    <w:rsid w:val="00D91A6F"/>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D91A6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3">
    <w:name w:val="Heading 4 Char3"/>
    <w:basedOn w:val="DefaultParagraphFont"/>
    <w:uiPriority w:val="9"/>
    <w:semiHidden/>
    <w:rsid w:val="00D91A6F"/>
    <w:rPr>
      <w:rFonts w:asciiTheme="majorHAnsi" w:eastAsiaTheme="majorEastAsia" w:hAnsiTheme="majorHAnsi" w:cstheme="majorBidi"/>
      <w:i/>
      <w:iCs/>
      <w:color w:val="2E74B5" w:themeColor="accent1" w:themeShade="BF"/>
    </w:rPr>
  </w:style>
  <w:style w:type="character" w:customStyle="1" w:styleId="Heading5Char2">
    <w:name w:val="Heading 5 Char2"/>
    <w:basedOn w:val="DefaultParagraphFont"/>
    <w:uiPriority w:val="9"/>
    <w:semiHidden/>
    <w:rsid w:val="00D91A6F"/>
    <w:rPr>
      <w:rFonts w:asciiTheme="majorHAnsi" w:eastAsiaTheme="majorEastAsia" w:hAnsiTheme="majorHAnsi" w:cstheme="majorBidi"/>
      <w:color w:val="2E74B5" w:themeColor="accent1" w:themeShade="BF"/>
    </w:rPr>
  </w:style>
  <w:style w:type="character" w:customStyle="1" w:styleId="Heading6Char2">
    <w:name w:val="Heading 6 Char2"/>
    <w:basedOn w:val="DefaultParagraphFont"/>
    <w:uiPriority w:val="9"/>
    <w:semiHidden/>
    <w:rsid w:val="00D91A6F"/>
    <w:rPr>
      <w:rFonts w:asciiTheme="majorHAnsi" w:eastAsiaTheme="majorEastAsia" w:hAnsiTheme="majorHAnsi" w:cstheme="majorBidi"/>
      <w:color w:val="1F4D78" w:themeColor="accent1" w:themeShade="7F"/>
    </w:rPr>
  </w:style>
  <w:style w:type="character" w:customStyle="1" w:styleId="Heading7Char2">
    <w:name w:val="Heading 7 Char2"/>
    <w:basedOn w:val="DefaultParagraphFont"/>
    <w:uiPriority w:val="9"/>
    <w:semiHidden/>
    <w:rsid w:val="00D91A6F"/>
    <w:rPr>
      <w:rFonts w:asciiTheme="majorHAnsi" w:eastAsiaTheme="majorEastAsia" w:hAnsiTheme="majorHAnsi" w:cstheme="majorBidi"/>
      <w:i/>
      <w:iCs/>
      <w:color w:val="1F4D78" w:themeColor="accent1" w:themeShade="7F"/>
    </w:rPr>
  </w:style>
  <w:style w:type="character" w:customStyle="1" w:styleId="Heading8Char2">
    <w:name w:val="Heading 8 Char2"/>
    <w:basedOn w:val="DefaultParagraphFont"/>
    <w:uiPriority w:val="9"/>
    <w:semiHidden/>
    <w:rsid w:val="00D91A6F"/>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D91A6F"/>
    <w:rPr>
      <w:rFonts w:asciiTheme="majorHAnsi" w:eastAsiaTheme="majorEastAsia" w:hAnsiTheme="majorHAnsi" w:cstheme="majorBidi"/>
      <w:i/>
      <w:iCs/>
      <w:color w:val="272727" w:themeColor="text1" w:themeTint="D8"/>
      <w:sz w:val="21"/>
      <w:szCs w:val="21"/>
    </w:rPr>
  </w:style>
  <w:style w:type="table" w:customStyle="1" w:styleId="TableGrid11111">
    <w:name w:val="Table Grid1111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semiHidden/>
    <w:unhideWhenUsed/>
    <w:rsid w:val="00D91A6F"/>
  </w:style>
  <w:style w:type="numbering" w:customStyle="1" w:styleId="Style842">
    <w:name w:val="Style842"/>
    <w:uiPriority w:val="99"/>
    <w:rsid w:val="00D91A6F"/>
    <w:pPr>
      <w:numPr>
        <w:numId w:val="45"/>
      </w:numPr>
    </w:pPr>
  </w:style>
  <w:style w:type="numbering" w:customStyle="1" w:styleId="Style112">
    <w:name w:val="Style112"/>
    <w:uiPriority w:val="99"/>
    <w:rsid w:val="00D91A6F"/>
    <w:pPr>
      <w:numPr>
        <w:numId w:val="24"/>
      </w:numPr>
    </w:pPr>
  </w:style>
  <w:style w:type="numbering" w:customStyle="1" w:styleId="Style312">
    <w:name w:val="Style312"/>
    <w:uiPriority w:val="99"/>
    <w:rsid w:val="00D91A6F"/>
    <w:pPr>
      <w:numPr>
        <w:numId w:val="40"/>
      </w:numPr>
    </w:pPr>
  </w:style>
  <w:style w:type="paragraph" w:customStyle="1" w:styleId="TOC82">
    <w:name w:val="TOC 82"/>
    <w:basedOn w:val="Normal"/>
    <w:next w:val="Normal"/>
    <w:autoRedefine/>
    <w:uiPriority w:val="39"/>
    <w:unhideWhenUsed/>
    <w:rsid w:val="00D91A6F"/>
    <w:pPr>
      <w:spacing w:before="0" w:after="100" w:line="276" w:lineRule="auto"/>
      <w:ind w:left="1540"/>
      <w:jc w:val="left"/>
    </w:pPr>
    <w:rPr>
      <w:rFonts w:ascii="Calibri" w:eastAsia="Times New Roman" w:hAnsi="Calibri"/>
    </w:rPr>
  </w:style>
  <w:style w:type="paragraph" w:customStyle="1" w:styleId="TOC92">
    <w:name w:val="TOC 92"/>
    <w:basedOn w:val="Normal"/>
    <w:next w:val="Normal"/>
    <w:autoRedefine/>
    <w:uiPriority w:val="39"/>
    <w:unhideWhenUsed/>
    <w:rsid w:val="00D91A6F"/>
    <w:pPr>
      <w:spacing w:before="0" w:after="100" w:line="276" w:lineRule="auto"/>
      <w:ind w:left="1760"/>
      <w:jc w:val="left"/>
    </w:pPr>
    <w:rPr>
      <w:rFonts w:ascii="Calibri" w:eastAsia="Times New Roman" w:hAnsi="Calibri"/>
    </w:rPr>
  </w:style>
  <w:style w:type="numbering" w:customStyle="1" w:styleId="Style324">
    <w:name w:val="Style324"/>
    <w:uiPriority w:val="99"/>
    <w:rsid w:val="00D91A6F"/>
    <w:pPr>
      <w:numPr>
        <w:numId w:val="43"/>
      </w:numPr>
    </w:pPr>
  </w:style>
  <w:style w:type="numbering" w:customStyle="1" w:styleId="Style3212">
    <w:name w:val="Style3212"/>
    <w:uiPriority w:val="99"/>
    <w:rsid w:val="00D91A6F"/>
    <w:pPr>
      <w:numPr>
        <w:numId w:val="36"/>
      </w:numPr>
    </w:pPr>
  </w:style>
  <w:style w:type="numbering" w:customStyle="1" w:styleId="Style3221">
    <w:name w:val="Style3221"/>
    <w:uiPriority w:val="99"/>
    <w:rsid w:val="00D91A6F"/>
  </w:style>
  <w:style w:type="numbering" w:customStyle="1" w:styleId="NoList11121">
    <w:name w:val="No List11121"/>
    <w:next w:val="NoList"/>
    <w:uiPriority w:val="99"/>
    <w:semiHidden/>
    <w:unhideWhenUsed/>
    <w:rsid w:val="00D91A6F"/>
  </w:style>
  <w:style w:type="numbering" w:customStyle="1" w:styleId="Style8411">
    <w:name w:val="Style8411"/>
    <w:uiPriority w:val="99"/>
    <w:rsid w:val="00D91A6F"/>
  </w:style>
  <w:style w:type="numbering" w:customStyle="1" w:styleId="Style1111">
    <w:name w:val="Style1111"/>
    <w:uiPriority w:val="99"/>
    <w:rsid w:val="00D91A6F"/>
  </w:style>
  <w:style w:type="numbering" w:customStyle="1" w:styleId="Style3111">
    <w:name w:val="Style3111"/>
    <w:uiPriority w:val="99"/>
    <w:rsid w:val="00D91A6F"/>
  </w:style>
  <w:style w:type="numbering" w:customStyle="1" w:styleId="Style3231">
    <w:name w:val="Style3231"/>
    <w:uiPriority w:val="99"/>
    <w:rsid w:val="00D91A6F"/>
  </w:style>
  <w:style w:type="numbering" w:customStyle="1" w:styleId="NoList11112">
    <w:name w:val="No List11112"/>
    <w:next w:val="NoList"/>
    <w:uiPriority w:val="99"/>
    <w:semiHidden/>
    <w:unhideWhenUsed/>
    <w:rsid w:val="00D91A6F"/>
  </w:style>
  <w:style w:type="numbering" w:customStyle="1" w:styleId="Style32111">
    <w:name w:val="Style32111"/>
    <w:uiPriority w:val="99"/>
    <w:rsid w:val="00D91A6F"/>
  </w:style>
  <w:style w:type="numbering" w:customStyle="1" w:styleId="Style43111">
    <w:name w:val="Style43111"/>
    <w:uiPriority w:val="99"/>
    <w:rsid w:val="00D91A6F"/>
    <w:pPr>
      <w:numPr>
        <w:numId w:val="42"/>
      </w:numPr>
    </w:pPr>
  </w:style>
  <w:style w:type="table" w:customStyle="1" w:styleId="TableGrid861">
    <w:name w:val="Table Grid86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
    <w:name w:val="Table Grid80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91A6F"/>
  </w:style>
  <w:style w:type="table" w:customStyle="1" w:styleId="TableGrid8021">
    <w:name w:val="Table Grid8021"/>
    <w:basedOn w:val="TableNormal"/>
    <w:uiPriority w:val="59"/>
    <w:locked/>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locked/>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uiPriority w:val="59"/>
    <w:locked/>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D91A6F"/>
  </w:style>
  <w:style w:type="numbering" w:customStyle="1" w:styleId="NoList23">
    <w:name w:val="No List23"/>
    <w:next w:val="NoList"/>
    <w:uiPriority w:val="99"/>
    <w:semiHidden/>
    <w:unhideWhenUsed/>
    <w:rsid w:val="00D91A6F"/>
  </w:style>
  <w:style w:type="numbering" w:customStyle="1" w:styleId="NoList15">
    <w:name w:val="No List15"/>
    <w:next w:val="NoList"/>
    <w:uiPriority w:val="99"/>
    <w:semiHidden/>
    <w:unhideWhenUsed/>
    <w:rsid w:val="00D91A6F"/>
  </w:style>
  <w:style w:type="table" w:customStyle="1" w:styleId="TableGrid8022">
    <w:name w:val="Table Grid802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
    <w:name w:val="Table Grid8623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1">
    <w:name w:val="Table Grid763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D91A6F"/>
  </w:style>
  <w:style w:type="numbering" w:customStyle="1" w:styleId="NoList24">
    <w:name w:val="No List24"/>
    <w:next w:val="NoList"/>
    <w:uiPriority w:val="99"/>
    <w:semiHidden/>
    <w:unhideWhenUsed/>
    <w:rsid w:val="00D91A6F"/>
  </w:style>
  <w:style w:type="table" w:customStyle="1" w:styleId="TableGrid80221">
    <w:name w:val="Table Grid8022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D91A6F"/>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6">
    <w:name w:val="No List16"/>
    <w:next w:val="NoList"/>
    <w:uiPriority w:val="99"/>
    <w:semiHidden/>
    <w:unhideWhenUsed/>
    <w:rsid w:val="00D91A6F"/>
  </w:style>
  <w:style w:type="numbering" w:customStyle="1" w:styleId="NoList115">
    <w:name w:val="No List115"/>
    <w:next w:val="NoList"/>
    <w:semiHidden/>
    <w:unhideWhenUsed/>
    <w:rsid w:val="00D91A6F"/>
  </w:style>
  <w:style w:type="table" w:customStyle="1" w:styleId="TableGrid8023">
    <w:name w:val="Table Grid8023"/>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4">
    <w:name w:val="Table Grid8624"/>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3">
    <w:name w:val="Table Grid7513"/>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
    <w:name w:val="Table Grid764"/>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D91A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unhideWhenUsed/>
    <w:rsid w:val="00D91A6F"/>
  </w:style>
  <w:style w:type="paragraph" w:customStyle="1" w:styleId="Header1">
    <w:name w:val="Header1"/>
    <w:basedOn w:val="Normal"/>
    <w:next w:val="Header"/>
    <w:uiPriority w:val="99"/>
    <w:unhideWhenUsed/>
    <w:rsid w:val="00D91A6F"/>
    <w:pPr>
      <w:tabs>
        <w:tab w:val="center" w:pos="4680"/>
        <w:tab w:val="right" w:pos="9360"/>
      </w:tabs>
      <w:spacing w:before="0" w:after="0"/>
      <w:jc w:val="left"/>
    </w:pPr>
    <w:rPr>
      <w:rFonts w:ascii="Calibri" w:hAnsi="Calibri"/>
    </w:rPr>
  </w:style>
  <w:style w:type="paragraph" w:customStyle="1" w:styleId="Footer1">
    <w:name w:val="Footer1"/>
    <w:basedOn w:val="Normal"/>
    <w:next w:val="Footer"/>
    <w:uiPriority w:val="99"/>
    <w:unhideWhenUsed/>
    <w:rsid w:val="00D91A6F"/>
    <w:pPr>
      <w:tabs>
        <w:tab w:val="center" w:pos="4680"/>
        <w:tab w:val="right" w:pos="9360"/>
      </w:tabs>
      <w:spacing w:before="0" w:after="0"/>
      <w:jc w:val="left"/>
    </w:pPr>
    <w:rPr>
      <w:rFonts w:ascii="Calibri" w:hAnsi="Calibri"/>
    </w:rPr>
  </w:style>
  <w:style w:type="numbering" w:customStyle="1" w:styleId="NoList25">
    <w:name w:val="No List25"/>
    <w:next w:val="NoList"/>
    <w:uiPriority w:val="99"/>
    <w:semiHidden/>
    <w:unhideWhenUsed/>
    <w:rsid w:val="00D91A6F"/>
  </w:style>
  <w:style w:type="numbering" w:customStyle="1" w:styleId="NoList321">
    <w:name w:val="No List321"/>
    <w:next w:val="NoList"/>
    <w:uiPriority w:val="99"/>
    <w:semiHidden/>
    <w:unhideWhenUsed/>
    <w:rsid w:val="00D91A6F"/>
  </w:style>
  <w:style w:type="numbering" w:customStyle="1" w:styleId="NoList1221">
    <w:name w:val="No List1221"/>
    <w:next w:val="NoList"/>
    <w:uiPriority w:val="99"/>
    <w:semiHidden/>
    <w:unhideWhenUsed/>
    <w:rsid w:val="00D91A6F"/>
  </w:style>
  <w:style w:type="numbering" w:customStyle="1" w:styleId="NoList2121">
    <w:name w:val="No List2121"/>
    <w:next w:val="NoList"/>
    <w:uiPriority w:val="99"/>
    <w:semiHidden/>
    <w:unhideWhenUsed/>
    <w:rsid w:val="00D91A6F"/>
  </w:style>
  <w:style w:type="character" w:customStyle="1" w:styleId="Heading2Char1">
    <w:name w:val="Heading 2 Char1"/>
    <w:basedOn w:val="DefaultParagraphFont"/>
    <w:uiPriority w:val="9"/>
    <w:semiHidden/>
    <w:rsid w:val="00D91A6F"/>
    <w:rPr>
      <w:rFonts w:ascii="Calibri Light" w:eastAsia="Times New Roman" w:hAnsi="Calibri Light" w:cs="Times New Roman"/>
      <w:color w:val="2E74B5"/>
      <w:sz w:val="26"/>
      <w:szCs w:val="26"/>
    </w:rPr>
  </w:style>
  <w:style w:type="table" w:customStyle="1" w:styleId="TableGrid331">
    <w:name w:val="Table Grid331"/>
    <w:basedOn w:val="TableNormal"/>
    <w:next w:val="TableGrid"/>
    <w:uiPriority w:val="59"/>
    <w:rsid w:val="00D91A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rsid w:val="00D91A6F"/>
  </w:style>
  <w:style w:type="character" w:customStyle="1" w:styleId="FooterChar1">
    <w:name w:val="Footer Char1"/>
    <w:basedOn w:val="DefaultParagraphFont"/>
    <w:uiPriority w:val="99"/>
    <w:semiHidden/>
    <w:rsid w:val="00D91A6F"/>
  </w:style>
  <w:style w:type="table" w:customStyle="1" w:styleId="TableGrid7621">
    <w:name w:val="Table Grid762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D91A6F"/>
  </w:style>
  <w:style w:type="numbering" w:customStyle="1" w:styleId="NoList1311">
    <w:name w:val="No List1311"/>
    <w:next w:val="NoList"/>
    <w:uiPriority w:val="99"/>
    <w:semiHidden/>
    <w:unhideWhenUsed/>
    <w:rsid w:val="00D91A6F"/>
  </w:style>
  <w:style w:type="table" w:customStyle="1" w:styleId="TableGrid802111">
    <w:name w:val="Table Grid8021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1">
    <w:name w:val="Table Grid7511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
    <w:name w:val="Table Grid76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D91A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D91A6F"/>
  </w:style>
  <w:style w:type="numbering" w:customStyle="1" w:styleId="NoList2211">
    <w:name w:val="No List2211"/>
    <w:next w:val="NoList"/>
    <w:uiPriority w:val="99"/>
    <w:semiHidden/>
    <w:unhideWhenUsed/>
    <w:rsid w:val="00D91A6F"/>
  </w:style>
  <w:style w:type="numbering" w:customStyle="1" w:styleId="NoList3111">
    <w:name w:val="No List3111"/>
    <w:next w:val="NoList"/>
    <w:uiPriority w:val="99"/>
    <w:semiHidden/>
    <w:unhideWhenUsed/>
    <w:rsid w:val="00D91A6F"/>
  </w:style>
  <w:style w:type="numbering" w:customStyle="1" w:styleId="NoList12111">
    <w:name w:val="No List12111"/>
    <w:next w:val="NoList"/>
    <w:uiPriority w:val="99"/>
    <w:semiHidden/>
    <w:unhideWhenUsed/>
    <w:rsid w:val="00D91A6F"/>
  </w:style>
  <w:style w:type="numbering" w:customStyle="1" w:styleId="NoList21111">
    <w:name w:val="No List21111"/>
    <w:next w:val="NoList"/>
    <w:uiPriority w:val="99"/>
    <w:semiHidden/>
    <w:unhideWhenUsed/>
    <w:rsid w:val="00D91A6F"/>
  </w:style>
  <w:style w:type="table" w:customStyle="1" w:styleId="TableGrid114">
    <w:name w:val="Table Grid114"/>
    <w:basedOn w:val="TableNormal"/>
    <w:next w:val="TableGrid"/>
    <w:uiPriority w:val="59"/>
    <w:rsid w:val="00D91A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91A6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D91A6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D91A6F"/>
    <w:pPr>
      <w:spacing w:after="0" w:line="240" w:lineRule="auto"/>
    </w:pPr>
    <w:rPr>
      <w:rFonts w:ascii="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D91A6F"/>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D91A6F"/>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ableBodyText">
    <w:name w:val="Report Table Body Text"/>
    <w:basedOn w:val="Normal"/>
    <w:link w:val="ReportTableBodyTextChar"/>
    <w:uiPriority w:val="99"/>
    <w:rsid w:val="00D91A6F"/>
    <w:pPr>
      <w:spacing w:before="80" w:after="80" w:line="240" w:lineRule="exact"/>
      <w:jc w:val="left"/>
    </w:pPr>
    <w:rPr>
      <w:rFonts w:ascii="Arial" w:eastAsia="Times New Roman" w:hAnsi="Arial" w:cs="Times New Roman"/>
      <w:snapToGrid w:val="0"/>
      <w:sz w:val="20"/>
      <w:szCs w:val="20"/>
      <w:lang w:val="en-GB"/>
    </w:rPr>
  </w:style>
  <w:style w:type="character" w:customStyle="1" w:styleId="ReportTableBodyTextChar">
    <w:name w:val="Report Table Body Text Char"/>
    <w:link w:val="ReportTableBodyText"/>
    <w:uiPriority w:val="99"/>
    <w:rsid w:val="00D91A6F"/>
    <w:rPr>
      <w:rFonts w:ascii="Arial" w:eastAsia="Times New Roman" w:hAnsi="Arial" w:cs="Times New Roman"/>
      <w:snapToGrid w:val="0"/>
      <w:sz w:val="20"/>
      <w:szCs w:val="20"/>
      <w:lang w:val="en-GB"/>
    </w:rPr>
  </w:style>
  <w:style w:type="table" w:customStyle="1" w:styleId="TableGrid381">
    <w:name w:val="Table Grid381"/>
    <w:basedOn w:val="TableNormal"/>
    <w:next w:val="TableGrid"/>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
    <w:name w:val="Сетка таблицы242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D91A6F"/>
  </w:style>
  <w:style w:type="table" w:customStyle="1" w:styleId="TableGrid39">
    <w:name w:val="Table Grid39"/>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Знак Char"/>
    <w:aliases w:val="Знак Знак Знак Знак Знак Char, Знак Знак Знак Знак Знак Знак Знак Знак Знак Char,Знак Char Char Char1,Char Char"/>
    <w:basedOn w:val="DefaultParagraphFont"/>
    <w:rsid w:val="00D91A6F"/>
    <w:rPr>
      <w:rFonts w:ascii="AcadNusx" w:hAnsi="AcadNusx"/>
      <w:sz w:val="22"/>
      <w:lang w:val="ru-RU" w:eastAsia="ru-RU" w:bidi="ar-SA"/>
    </w:rPr>
  </w:style>
  <w:style w:type="numbering" w:customStyle="1" w:styleId="NoList17">
    <w:name w:val="No List17"/>
    <w:next w:val="NoList"/>
    <w:uiPriority w:val="99"/>
    <w:semiHidden/>
    <w:unhideWhenUsed/>
    <w:rsid w:val="00D91A6F"/>
  </w:style>
  <w:style w:type="table" w:customStyle="1" w:styleId="TableGrid117">
    <w:name w:val="Table Grid117"/>
    <w:basedOn w:val="TableNormal"/>
    <w:next w:val="TableGrid"/>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D91A6F"/>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next w:val="TableGrid"/>
    <w:uiPriority w:val="59"/>
    <w:rsid w:val="00D91A6F"/>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0"/>
    <w:basedOn w:val="TableNormal"/>
    <w:next w:val="TableGrid"/>
    <w:uiPriority w:val="59"/>
    <w:rsid w:val="00D91A6F"/>
    <w:pPr>
      <w:spacing w:after="0" w:line="240" w:lineRule="auto"/>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D91A6F"/>
    <w:pPr>
      <w:spacing w:after="0" w:line="240" w:lineRule="auto"/>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D91A6F"/>
  </w:style>
  <w:style w:type="paragraph" w:customStyle="1" w:styleId="NoSpacing1">
    <w:name w:val="No Spacing1"/>
    <w:next w:val="NoSpacing"/>
    <w:link w:val="NoSpacingChar"/>
    <w:uiPriority w:val="1"/>
    <w:qFormat/>
    <w:rsid w:val="00D91A6F"/>
    <w:pPr>
      <w:spacing w:after="0" w:line="240" w:lineRule="auto"/>
      <w:jc w:val="both"/>
    </w:pPr>
  </w:style>
  <w:style w:type="numbering" w:customStyle="1" w:styleId="NoList26">
    <w:name w:val="No List26"/>
    <w:next w:val="NoList"/>
    <w:uiPriority w:val="99"/>
    <w:semiHidden/>
    <w:unhideWhenUsed/>
    <w:rsid w:val="00D91A6F"/>
  </w:style>
  <w:style w:type="numbering" w:customStyle="1" w:styleId="NoList33">
    <w:name w:val="No List33"/>
    <w:next w:val="NoList"/>
    <w:uiPriority w:val="99"/>
    <w:semiHidden/>
    <w:rsid w:val="00D91A6F"/>
  </w:style>
  <w:style w:type="paragraph" w:customStyle="1" w:styleId="CharChar6">
    <w:name w:val="Char Char6"/>
    <w:basedOn w:val="Normal"/>
    <w:next w:val="Normal"/>
    <w:rsid w:val="00D91A6F"/>
    <w:pPr>
      <w:spacing w:before="0" w:after="0"/>
      <w:jc w:val="left"/>
    </w:pPr>
    <w:rPr>
      <w:rFonts w:ascii="Times New Roman" w:eastAsia="Times New Roman" w:hAnsi="Times New Roman" w:cs="Times New Roman"/>
      <w:sz w:val="24"/>
      <w:szCs w:val="24"/>
      <w:lang w:val="pl-PL" w:eastAsia="pl-PL"/>
    </w:rPr>
  </w:style>
  <w:style w:type="paragraph" w:customStyle="1" w:styleId="CharChar6Char">
    <w:name w:val="Char Char6 Char"/>
    <w:basedOn w:val="Normal"/>
    <w:next w:val="Normal"/>
    <w:semiHidden/>
    <w:rsid w:val="00D91A6F"/>
    <w:pPr>
      <w:spacing w:before="0" w:after="0"/>
      <w:jc w:val="left"/>
    </w:pPr>
    <w:rPr>
      <w:rFonts w:ascii="Times New Roman" w:eastAsia="Times New Roman" w:hAnsi="Times New Roman" w:cs="Times New Roman"/>
      <w:sz w:val="24"/>
      <w:szCs w:val="24"/>
      <w:lang w:val="pl-PL" w:eastAsia="pl-PL"/>
    </w:rPr>
  </w:style>
  <w:style w:type="paragraph" w:customStyle="1" w:styleId="StyleHeading3LatinSylfaen">
    <w:name w:val="Style Heading 3 + (Latin) Sylfaen"/>
    <w:basedOn w:val="Normal"/>
    <w:rsid w:val="00D91A6F"/>
    <w:pPr>
      <w:numPr>
        <w:ilvl w:val="2"/>
        <w:numId w:val="46"/>
      </w:numPr>
      <w:spacing w:before="0" w:after="0"/>
      <w:jc w:val="left"/>
    </w:pPr>
    <w:rPr>
      <w:rFonts w:ascii="Times New Roman" w:eastAsia="Times New Roman" w:hAnsi="Times New Roman" w:cs="Times New Roman"/>
      <w:sz w:val="24"/>
      <w:szCs w:val="24"/>
      <w:lang w:val="ru-RU" w:eastAsia="ru-RU"/>
    </w:rPr>
  </w:style>
  <w:style w:type="paragraph" w:customStyle="1" w:styleId="StyleHeading3AcadNusx11pt">
    <w:name w:val="Style Heading 3+ AcadNusx 11 pt"/>
    <w:basedOn w:val="Heading3"/>
    <w:link w:val="StyleHeading3AcadNusx11ptChar"/>
    <w:qFormat/>
    <w:rsid w:val="00D91A6F"/>
    <w:pPr>
      <w:keepLines w:val="0"/>
      <w:numPr>
        <w:ilvl w:val="0"/>
        <w:numId w:val="0"/>
      </w:numPr>
      <w:tabs>
        <w:tab w:val="num" w:pos="1080"/>
      </w:tabs>
      <w:spacing w:before="240" w:after="60"/>
      <w:ind w:left="720" w:hanging="360"/>
    </w:pPr>
    <w:rPr>
      <w:rFonts w:ascii="AcadNusx" w:eastAsia="Times New Roman" w:hAnsi="AcadNusx" w:cs="Sylfaen"/>
      <w:lang w:val="ka-GE" w:eastAsia="ru-RU"/>
    </w:rPr>
  </w:style>
  <w:style w:type="character" w:customStyle="1" w:styleId="StyleHeading3AcadNusx11ptChar">
    <w:name w:val="Style Heading 3+ AcadNusx 11 pt Char"/>
    <w:basedOn w:val="Heading3Char"/>
    <w:link w:val="StyleHeading3AcadNusx11pt"/>
    <w:rsid w:val="00D91A6F"/>
    <w:rPr>
      <w:rFonts w:ascii="AcadNusx" w:eastAsia="Times New Roman" w:hAnsi="AcadNusx" w:cs="Sylfaen"/>
      <w:b/>
      <w:color w:val="000000" w:themeColor="text1"/>
      <w:szCs w:val="24"/>
      <w:lang w:val="ka-GE" w:eastAsia="ru-RU"/>
    </w:rPr>
  </w:style>
  <w:style w:type="table" w:customStyle="1" w:styleId="TableGrid68">
    <w:name w:val="Table Grid68"/>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1">
    <w:name w:val="Report Table 271"/>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D91A6F"/>
  </w:style>
  <w:style w:type="table" w:customStyle="1" w:styleId="TableNormal1">
    <w:name w:val="Table Normal1"/>
    <w:uiPriority w:val="2"/>
    <w:semiHidden/>
    <w:unhideWhenUsed/>
    <w:qFormat/>
    <w:rsid w:val="00D91A6F"/>
    <w:pPr>
      <w:widowControl w:val="0"/>
      <w:spacing w:after="0" w:line="240" w:lineRule="auto"/>
    </w:pPr>
    <w:rPr>
      <w:rFonts w:ascii="Calibri" w:hAnsi="Calibri"/>
    </w:rPr>
    <w:tblPr>
      <w:tblInd w:w="0" w:type="dxa"/>
      <w:tblCellMar>
        <w:top w:w="0" w:type="dxa"/>
        <w:left w:w="0" w:type="dxa"/>
        <w:bottom w:w="0" w:type="dxa"/>
        <w:right w:w="0" w:type="dxa"/>
      </w:tblCellMar>
    </w:tblPr>
  </w:style>
  <w:style w:type="numbering" w:customStyle="1" w:styleId="NoList511">
    <w:name w:val="No List511"/>
    <w:next w:val="NoList"/>
    <w:uiPriority w:val="99"/>
    <w:semiHidden/>
    <w:unhideWhenUsed/>
    <w:rsid w:val="00D91A6F"/>
  </w:style>
  <w:style w:type="paragraph" w:customStyle="1" w:styleId="pirveli">
    <w:name w:val="pirveli"/>
    <w:basedOn w:val="Normal"/>
    <w:next w:val="ListNumber"/>
    <w:autoRedefine/>
    <w:semiHidden/>
    <w:rsid w:val="00D91A6F"/>
    <w:pPr>
      <w:numPr>
        <w:numId w:val="47"/>
      </w:numPr>
    </w:pPr>
    <w:rPr>
      <w:rFonts w:eastAsia="SimSun" w:cs="Sylfaen"/>
      <w:b/>
      <w:color w:val="000000"/>
      <w:lang w:val="ka-GE" w:eastAsia="zh-CN"/>
    </w:rPr>
  </w:style>
  <w:style w:type="paragraph" w:customStyle="1" w:styleId="Heading22">
    <w:name w:val="Heading 2_2"/>
    <w:basedOn w:val="Heading2"/>
    <w:autoRedefine/>
    <w:rsid w:val="00D91A6F"/>
    <w:pPr>
      <w:keepLines w:val="0"/>
      <w:numPr>
        <w:ilvl w:val="0"/>
        <w:numId w:val="0"/>
      </w:numPr>
      <w:tabs>
        <w:tab w:val="num" w:pos="720"/>
      </w:tabs>
      <w:spacing w:before="240" w:after="60"/>
      <w:ind w:left="720" w:hanging="360"/>
    </w:pPr>
    <w:rPr>
      <w:rFonts w:eastAsia="Times New Roman" w:cs="Arial"/>
      <w:bCs/>
      <w:iCs/>
      <w:szCs w:val="28"/>
      <w:lang w:val="ka-GE" w:eastAsia="ru-RU"/>
    </w:rPr>
  </w:style>
  <w:style w:type="paragraph" w:customStyle="1" w:styleId="StyleHeading2LatinSylfaenComplexSylfaen2">
    <w:name w:val="Style Heading 2 + (Latin) Sylfaen (Complex) Sylfaen2"/>
    <w:basedOn w:val="Heading2"/>
    <w:autoRedefine/>
    <w:semiHidden/>
    <w:rsid w:val="00D91A6F"/>
    <w:pPr>
      <w:keepLines w:val="0"/>
      <w:numPr>
        <w:ilvl w:val="0"/>
        <w:numId w:val="0"/>
      </w:numPr>
      <w:tabs>
        <w:tab w:val="num" w:pos="720"/>
      </w:tabs>
      <w:spacing w:before="240" w:after="60"/>
      <w:ind w:left="720" w:hanging="360"/>
    </w:pPr>
    <w:rPr>
      <w:rFonts w:eastAsia="Times New Roman" w:cs="Arial"/>
      <w:bCs/>
      <w:iCs/>
      <w:szCs w:val="28"/>
      <w:lang w:val="ka-GE" w:eastAsia="ru-RU"/>
    </w:rPr>
  </w:style>
  <w:style w:type="numbering" w:styleId="111111">
    <w:name w:val="Outline List 2"/>
    <w:basedOn w:val="NoList"/>
    <w:semiHidden/>
    <w:rsid w:val="00D91A6F"/>
    <w:pPr>
      <w:numPr>
        <w:numId w:val="48"/>
      </w:numPr>
    </w:pPr>
  </w:style>
  <w:style w:type="numbering" w:styleId="1ai">
    <w:name w:val="Outline List 1"/>
    <w:basedOn w:val="NoList"/>
    <w:semiHidden/>
    <w:rsid w:val="00D91A6F"/>
    <w:pPr>
      <w:numPr>
        <w:numId w:val="49"/>
      </w:numPr>
    </w:pPr>
  </w:style>
  <w:style w:type="numbering" w:styleId="ArticleSection">
    <w:name w:val="Outline List 3"/>
    <w:basedOn w:val="NoList"/>
    <w:semiHidden/>
    <w:rsid w:val="00D91A6F"/>
    <w:pPr>
      <w:numPr>
        <w:numId w:val="50"/>
      </w:numPr>
    </w:pPr>
  </w:style>
  <w:style w:type="paragraph" w:styleId="BodyTextFirstIndent">
    <w:name w:val="Body Text First Indent"/>
    <w:basedOn w:val="BodyText"/>
    <w:link w:val="BodyTextFirstIndentChar"/>
    <w:semiHidden/>
    <w:rsid w:val="00D91A6F"/>
    <w:pPr>
      <w:widowControl/>
      <w:spacing w:after="120"/>
      <w:ind w:left="0" w:firstLine="210"/>
      <w:jc w:val="both"/>
    </w:pPr>
    <w:rPr>
      <w:rFonts w:eastAsia="SimSun" w:cs="Times New Roman"/>
      <w:szCs w:val="24"/>
      <w:lang w:val="ru-RU" w:eastAsia="zh-CN"/>
    </w:rPr>
  </w:style>
  <w:style w:type="character" w:customStyle="1" w:styleId="BodyTextFirstIndentChar">
    <w:name w:val="Body Text First Indent Char"/>
    <w:basedOn w:val="BodyTextChar"/>
    <w:link w:val="BodyTextFirstIndent"/>
    <w:semiHidden/>
    <w:rsid w:val="00D91A6F"/>
    <w:rPr>
      <w:rFonts w:eastAsia="SimSun" w:cs="Times New Roman"/>
      <w:szCs w:val="24"/>
      <w:lang w:val="ru-RU" w:eastAsia="zh-CN"/>
    </w:rPr>
  </w:style>
  <w:style w:type="paragraph" w:styleId="BodyTextFirstIndent2">
    <w:name w:val="Body Text First Indent 2"/>
    <w:basedOn w:val="BodyTextIndent"/>
    <w:link w:val="BodyTextFirstIndent2Char"/>
    <w:semiHidden/>
    <w:rsid w:val="00D91A6F"/>
    <w:pPr>
      <w:ind w:firstLine="210"/>
      <w:jc w:val="both"/>
    </w:pPr>
    <w:rPr>
      <w:rFonts w:ascii="Sylfaen" w:eastAsia="SimSun" w:hAnsi="Sylfaen"/>
      <w:sz w:val="22"/>
      <w:lang w:eastAsia="zh-CN"/>
    </w:rPr>
  </w:style>
  <w:style w:type="character" w:customStyle="1" w:styleId="BodyTextFirstIndent2Char">
    <w:name w:val="Body Text First Indent 2 Char"/>
    <w:basedOn w:val="BodyTextIndentChar"/>
    <w:link w:val="BodyTextFirstIndent2"/>
    <w:semiHidden/>
    <w:rsid w:val="00D91A6F"/>
    <w:rPr>
      <w:rFonts w:ascii="Times New Roman" w:eastAsia="SimSun" w:hAnsi="Times New Roman" w:cs="Times New Roman"/>
      <w:sz w:val="24"/>
      <w:szCs w:val="24"/>
      <w:lang w:val="ru-RU" w:eastAsia="zh-CN"/>
    </w:rPr>
  </w:style>
  <w:style w:type="paragraph" w:styleId="Closing">
    <w:name w:val="Closing"/>
    <w:basedOn w:val="Normal"/>
    <w:link w:val="ClosingChar"/>
    <w:semiHidden/>
    <w:rsid w:val="00D91A6F"/>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D91A6F"/>
    <w:rPr>
      <w:rFonts w:eastAsia="SimSun" w:cs="Times New Roman"/>
      <w:szCs w:val="24"/>
      <w:lang w:val="ru-RU" w:eastAsia="zh-CN"/>
    </w:rPr>
  </w:style>
  <w:style w:type="paragraph" w:styleId="Date">
    <w:name w:val="Date"/>
    <w:basedOn w:val="Normal"/>
    <w:next w:val="Normal"/>
    <w:link w:val="DateChar"/>
    <w:semiHidden/>
    <w:rsid w:val="00D91A6F"/>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D91A6F"/>
    <w:rPr>
      <w:rFonts w:eastAsia="SimSun" w:cs="Times New Roman"/>
      <w:szCs w:val="24"/>
      <w:lang w:val="ru-RU" w:eastAsia="zh-CN"/>
    </w:rPr>
  </w:style>
  <w:style w:type="paragraph" w:styleId="EnvelopeAddress">
    <w:name w:val="envelope address"/>
    <w:basedOn w:val="Normal"/>
    <w:rsid w:val="00D91A6F"/>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rsid w:val="00D91A6F"/>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D91A6F"/>
  </w:style>
  <w:style w:type="paragraph" w:styleId="HTMLAddress">
    <w:name w:val="HTML Address"/>
    <w:basedOn w:val="Normal"/>
    <w:link w:val="HTMLAddressChar"/>
    <w:semiHidden/>
    <w:rsid w:val="00D91A6F"/>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D91A6F"/>
    <w:rPr>
      <w:rFonts w:eastAsia="SimSun" w:cs="Times New Roman"/>
      <w:i/>
      <w:iCs/>
      <w:szCs w:val="24"/>
      <w:lang w:val="ru-RU" w:eastAsia="zh-CN"/>
    </w:rPr>
  </w:style>
  <w:style w:type="character" w:styleId="HTMLCode">
    <w:name w:val="HTML Code"/>
    <w:basedOn w:val="DefaultParagraphFont"/>
    <w:semiHidden/>
    <w:rsid w:val="00D91A6F"/>
    <w:rPr>
      <w:rFonts w:ascii="Courier New" w:hAnsi="Courier New" w:cs="Courier New"/>
      <w:sz w:val="20"/>
      <w:szCs w:val="20"/>
    </w:rPr>
  </w:style>
  <w:style w:type="character" w:styleId="HTMLDefinition">
    <w:name w:val="HTML Definition"/>
    <w:basedOn w:val="DefaultParagraphFont"/>
    <w:semiHidden/>
    <w:rsid w:val="00D91A6F"/>
    <w:rPr>
      <w:i/>
      <w:iCs/>
    </w:rPr>
  </w:style>
  <w:style w:type="character" w:styleId="HTMLKeyboard">
    <w:name w:val="HTML Keyboard"/>
    <w:basedOn w:val="DefaultParagraphFont"/>
    <w:semiHidden/>
    <w:rsid w:val="00D91A6F"/>
    <w:rPr>
      <w:rFonts w:ascii="Courier New" w:hAnsi="Courier New" w:cs="Courier New"/>
      <w:sz w:val="20"/>
      <w:szCs w:val="20"/>
    </w:rPr>
  </w:style>
  <w:style w:type="character" w:styleId="HTMLSample">
    <w:name w:val="HTML Sample"/>
    <w:basedOn w:val="DefaultParagraphFont"/>
    <w:semiHidden/>
    <w:rsid w:val="00D91A6F"/>
    <w:rPr>
      <w:rFonts w:ascii="Courier New" w:hAnsi="Courier New" w:cs="Courier New"/>
    </w:rPr>
  </w:style>
  <w:style w:type="character" w:styleId="HTMLTypewriter">
    <w:name w:val="HTML Typewriter"/>
    <w:basedOn w:val="DefaultParagraphFont"/>
    <w:semiHidden/>
    <w:rsid w:val="00D91A6F"/>
    <w:rPr>
      <w:rFonts w:ascii="Courier New" w:hAnsi="Courier New" w:cs="Courier New"/>
      <w:sz w:val="20"/>
      <w:szCs w:val="20"/>
    </w:rPr>
  </w:style>
  <w:style w:type="character" w:styleId="HTMLVariable">
    <w:name w:val="HTML Variable"/>
    <w:basedOn w:val="DefaultParagraphFont"/>
    <w:semiHidden/>
    <w:rsid w:val="00D91A6F"/>
    <w:rPr>
      <w:i/>
      <w:iCs/>
    </w:rPr>
  </w:style>
  <w:style w:type="character" w:styleId="LineNumber">
    <w:name w:val="line number"/>
    <w:basedOn w:val="DefaultParagraphFont"/>
    <w:semiHidden/>
    <w:rsid w:val="00D91A6F"/>
  </w:style>
  <w:style w:type="paragraph" w:styleId="List">
    <w:name w:val="List"/>
    <w:basedOn w:val="Normal"/>
    <w:rsid w:val="00D91A6F"/>
    <w:pPr>
      <w:spacing w:before="0" w:after="0"/>
      <w:ind w:left="283" w:hanging="283"/>
    </w:pPr>
    <w:rPr>
      <w:rFonts w:eastAsia="SimSun" w:cs="Times New Roman"/>
      <w:szCs w:val="24"/>
      <w:lang w:val="ru-RU" w:eastAsia="zh-CN"/>
    </w:rPr>
  </w:style>
  <w:style w:type="paragraph" w:styleId="List2">
    <w:name w:val="List 2"/>
    <w:basedOn w:val="Normal"/>
    <w:semiHidden/>
    <w:rsid w:val="00D91A6F"/>
    <w:pPr>
      <w:spacing w:before="0" w:after="0"/>
      <w:ind w:left="566" w:hanging="283"/>
    </w:pPr>
    <w:rPr>
      <w:rFonts w:eastAsia="SimSun" w:cs="Times New Roman"/>
      <w:szCs w:val="24"/>
      <w:lang w:val="ru-RU" w:eastAsia="zh-CN"/>
    </w:rPr>
  </w:style>
  <w:style w:type="paragraph" w:styleId="List3">
    <w:name w:val="List 3"/>
    <w:basedOn w:val="Normal"/>
    <w:semiHidden/>
    <w:rsid w:val="00D91A6F"/>
    <w:pPr>
      <w:spacing w:before="0" w:after="0"/>
      <w:ind w:left="849" w:hanging="283"/>
    </w:pPr>
    <w:rPr>
      <w:rFonts w:eastAsia="SimSun" w:cs="Times New Roman"/>
      <w:szCs w:val="24"/>
      <w:lang w:val="ru-RU" w:eastAsia="zh-CN"/>
    </w:rPr>
  </w:style>
  <w:style w:type="paragraph" w:styleId="List4">
    <w:name w:val="List 4"/>
    <w:basedOn w:val="Normal"/>
    <w:semiHidden/>
    <w:rsid w:val="00D91A6F"/>
    <w:pPr>
      <w:spacing w:before="0" w:after="0"/>
      <w:ind w:left="1132" w:hanging="283"/>
    </w:pPr>
    <w:rPr>
      <w:rFonts w:eastAsia="SimSun" w:cs="Times New Roman"/>
      <w:szCs w:val="24"/>
      <w:lang w:val="ru-RU" w:eastAsia="zh-CN"/>
    </w:rPr>
  </w:style>
  <w:style w:type="paragraph" w:styleId="List5">
    <w:name w:val="List 5"/>
    <w:basedOn w:val="Normal"/>
    <w:semiHidden/>
    <w:rsid w:val="00D91A6F"/>
    <w:pPr>
      <w:spacing w:before="0" w:after="0"/>
      <w:ind w:left="1415" w:hanging="283"/>
    </w:pPr>
    <w:rPr>
      <w:rFonts w:eastAsia="SimSun" w:cs="Times New Roman"/>
      <w:szCs w:val="24"/>
      <w:lang w:val="ru-RU" w:eastAsia="zh-CN"/>
    </w:rPr>
  </w:style>
  <w:style w:type="paragraph" w:styleId="ListBullet3">
    <w:name w:val="List Bullet 3"/>
    <w:basedOn w:val="Normal"/>
    <w:autoRedefine/>
    <w:rsid w:val="00D91A6F"/>
    <w:pPr>
      <w:numPr>
        <w:numId w:val="51"/>
      </w:numPr>
      <w:spacing w:before="0" w:after="0"/>
    </w:pPr>
    <w:rPr>
      <w:rFonts w:eastAsia="SimSun" w:cs="Times New Roman"/>
      <w:szCs w:val="24"/>
      <w:lang w:val="ru-RU" w:eastAsia="zh-CN"/>
    </w:rPr>
  </w:style>
  <w:style w:type="paragraph" w:styleId="ListBullet4">
    <w:name w:val="List Bullet 4"/>
    <w:basedOn w:val="Normal"/>
    <w:autoRedefine/>
    <w:semiHidden/>
    <w:rsid w:val="00D91A6F"/>
    <w:pPr>
      <w:numPr>
        <w:numId w:val="52"/>
      </w:numPr>
      <w:spacing w:before="0" w:after="0"/>
    </w:pPr>
    <w:rPr>
      <w:rFonts w:eastAsia="SimSun" w:cs="Times New Roman"/>
      <w:szCs w:val="24"/>
      <w:lang w:val="ru-RU" w:eastAsia="zh-CN"/>
    </w:rPr>
  </w:style>
  <w:style w:type="paragraph" w:styleId="ListBullet5">
    <w:name w:val="List Bullet 5"/>
    <w:basedOn w:val="Normal"/>
    <w:autoRedefine/>
    <w:semiHidden/>
    <w:rsid w:val="00D91A6F"/>
    <w:pPr>
      <w:numPr>
        <w:numId w:val="53"/>
      </w:numPr>
      <w:spacing w:before="0" w:after="0"/>
    </w:pPr>
    <w:rPr>
      <w:rFonts w:eastAsia="SimSun" w:cs="Times New Roman"/>
      <w:szCs w:val="24"/>
      <w:lang w:val="ru-RU" w:eastAsia="zh-CN"/>
    </w:rPr>
  </w:style>
  <w:style w:type="paragraph" w:styleId="ListContinue">
    <w:name w:val="List Continue"/>
    <w:basedOn w:val="Normal"/>
    <w:semiHidden/>
    <w:rsid w:val="00D91A6F"/>
    <w:pPr>
      <w:spacing w:before="0"/>
      <w:ind w:left="283"/>
    </w:pPr>
    <w:rPr>
      <w:rFonts w:eastAsia="SimSun" w:cs="Times New Roman"/>
      <w:szCs w:val="24"/>
      <w:lang w:val="ru-RU" w:eastAsia="zh-CN"/>
    </w:rPr>
  </w:style>
  <w:style w:type="paragraph" w:styleId="ListContinue3">
    <w:name w:val="List Continue 3"/>
    <w:basedOn w:val="Normal"/>
    <w:semiHidden/>
    <w:rsid w:val="00D91A6F"/>
    <w:pPr>
      <w:spacing w:before="0"/>
      <w:ind w:left="849"/>
    </w:pPr>
    <w:rPr>
      <w:rFonts w:eastAsia="SimSun" w:cs="Times New Roman"/>
      <w:szCs w:val="24"/>
      <w:lang w:val="ru-RU" w:eastAsia="zh-CN"/>
    </w:rPr>
  </w:style>
  <w:style w:type="paragraph" w:styleId="ListContinue4">
    <w:name w:val="List Continue 4"/>
    <w:basedOn w:val="Normal"/>
    <w:semiHidden/>
    <w:rsid w:val="00D91A6F"/>
    <w:pPr>
      <w:spacing w:before="0"/>
      <w:ind w:left="1132"/>
    </w:pPr>
    <w:rPr>
      <w:rFonts w:eastAsia="SimSun" w:cs="Times New Roman"/>
      <w:szCs w:val="24"/>
      <w:lang w:val="ru-RU" w:eastAsia="zh-CN"/>
    </w:rPr>
  </w:style>
  <w:style w:type="paragraph" w:styleId="ListContinue5">
    <w:name w:val="List Continue 5"/>
    <w:basedOn w:val="Normal"/>
    <w:semiHidden/>
    <w:rsid w:val="00D91A6F"/>
    <w:pPr>
      <w:spacing w:before="0"/>
      <w:ind w:left="1415"/>
    </w:pPr>
    <w:rPr>
      <w:rFonts w:eastAsia="SimSun" w:cs="Times New Roman"/>
      <w:szCs w:val="24"/>
      <w:lang w:val="ru-RU" w:eastAsia="zh-CN"/>
    </w:rPr>
  </w:style>
  <w:style w:type="paragraph" w:styleId="ListNumber2">
    <w:name w:val="List Number 2"/>
    <w:basedOn w:val="Normal"/>
    <w:semiHidden/>
    <w:rsid w:val="00D91A6F"/>
    <w:pPr>
      <w:numPr>
        <w:numId w:val="54"/>
      </w:numPr>
      <w:spacing w:before="0" w:after="0"/>
    </w:pPr>
    <w:rPr>
      <w:rFonts w:eastAsia="SimSun" w:cs="Times New Roman"/>
      <w:szCs w:val="24"/>
      <w:lang w:val="ru-RU" w:eastAsia="zh-CN"/>
    </w:rPr>
  </w:style>
  <w:style w:type="paragraph" w:styleId="ListNumber3">
    <w:name w:val="List Number 3"/>
    <w:basedOn w:val="Normal"/>
    <w:semiHidden/>
    <w:rsid w:val="00D91A6F"/>
    <w:pPr>
      <w:numPr>
        <w:numId w:val="55"/>
      </w:numPr>
      <w:spacing w:before="0" w:after="0"/>
    </w:pPr>
    <w:rPr>
      <w:rFonts w:eastAsia="SimSun" w:cs="Times New Roman"/>
      <w:szCs w:val="24"/>
      <w:lang w:val="ru-RU" w:eastAsia="zh-CN"/>
    </w:rPr>
  </w:style>
  <w:style w:type="paragraph" w:styleId="ListNumber4">
    <w:name w:val="List Number 4"/>
    <w:basedOn w:val="Normal"/>
    <w:rsid w:val="00D91A6F"/>
    <w:pPr>
      <w:numPr>
        <w:numId w:val="56"/>
      </w:numPr>
      <w:spacing w:before="0" w:after="0"/>
    </w:pPr>
    <w:rPr>
      <w:rFonts w:eastAsia="SimSun" w:cs="Times New Roman"/>
      <w:szCs w:val="24"/>
      <w:lang w:val="ru-RU" w:eastAsia="zh-CN"/>
    </w:rPr>
  </w:style>
  <w:style w:type="paragraph" w:styleId="ListNumber5">
    <w:name w:val="List Number 5"/>
    <w:basedOn w:val="Normal"/>
    <w:semiHidden/>
    <w:rsid w:val="00D91A6F"/>
    <w:pPr>
      <w:numPr>
        <w:numId w:val="57"/>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D91A6F"/>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D91A6F"/>
    <w:rPr>
      <w:rFonts w:ascii="Arial" w:eastAsia="SimSun" w:hAnsi="Arial" w:cs="Arial"/>
      <w:sz w:val="24"/>
      <w:szCs w:val="24"/>
      <w:shd w:val="pct20" w:color="auto" w:fill="auto"/>
      <w:lang w:val="ru-RU" w:eastAsia="zh-CN"/>
    </w:rPr>
  </w:style>
  <w:style w:type="paragraph" w:styleId="NormalIndent">
    <w:name w:val="Normal Indent"/>
    <w:basedOn w:val="Normal"/>
    <w:rsid w:val="00D91A6F"/>
    <w:pPr>
      <w:spacing w:before="0" w:after="0"/>
      <w:ind w:left="708"/>
    </w:pPr>
    <w:rPr>
      <w:rFonts w:eastAsia="SimSun" w:cs="Times New Roman"/>
      <w:szCs w:val="24"/>
      <w:lang w:val="ru-RU" w:eastAsia="zh-CN"/>
    </w:rPr>
  </w:style>
  <w:style w:type="paragraph" w:styleId="NoteHeading">
    <w:name w:val="Note Heading"/>
    <w:basedOn w:val="Normal"/>
    <w:next w:val="Normal"/>
    <w:link w:val="NoteHeadingChar"/>
    <w:semiHidden/>
    <w:rsid w:val="00D91A6F"/>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D91A6F"/>
    <w:rPr>
      <w:rFonts w:eastAsia="SimSun" w:cs="Times New Roman"/>
      <w:szCs w:val="24"/>
      <w:lang w:val="ru-RU" w:eastAsia="zh-CN"/>
    </w:rPr>
  </w:style>
  <w:style w:type="paragraph" w:styleId="Salutation">
    <w:name w:val="Salutation"/>
    <w:basedOn w:val="Normal"/>
    <w:next w:val="Normal"/>
    <w:link w:val="SalutationChar"/>
    <w:semiHidden/>
    <w:rsid w:val="00D91A6F"/>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D91A6F"/>
    <w:rPr>
      <w:rFonts w:eastAsia="SimSun" w:cs="Times New Roman"/>
      <w:szCs w:val="24"/>
      <w:lang w:val="ru-RU" w:eastAsia="zh-CN"/>
    </w:rPr>
  </w:style>
  <w:style w:type="paragraph" w:styleId="Signature">
    <w:name w:val="Signature"/>
    <w:basedOn w:val="Normal"/>
    <w:link w:val="SignatureChar"/>
    <w:semiHidden/>
    <w:rsid w:val="00D91A6F"/>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D91A6F"/>
    <w:rPr>
      <w:rFonts w:eastAsia="SimSun" w:cs="Times New Roman"/>
      <w:szCs w:val="24"/>
      <w:lang w:val="ru-RU" w:eastAsia="zh-CN"/>
    </w:rPr>
  </w:style>
  <w:style w:type="paragraph" w:styleId="Subtitle">
    <w:name w:val="Subtitle"/>
    <w:basedOn w:val="Normal"/>
    <w:link w:val="SubtitleChar"/>
    <w:qFormat/>
    <w:rsid w:val="00D91A6F"/>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D91A6F"/>
    <w:rPr>
      <w:rFonts w:ascii="Arial" w:eastAsia="SimSun" w:hAnsi="Arial" w:cs="Arial"/>
      <w:sz w:val="24"/>
      <w:szCs w:val="24"/>
      <w:lang w:val="ru-RU" w:eastAsia="zh-CN"/>
    </w:rPr>
  </w:style>
  <w:style w:type="table" w:customStyle="1" w:styleId="Table3Deffects11">
    <w:name w:val="Table 3D effects 11"/>
    <w:basedOn w:val="TableNormal"/>
    <w:next w:val="Table3Deffects1"/>
    <w:rsid w:val="00D91A6F"/>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91A6F"/>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91A6F"/>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91A6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91A6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91A6F"/>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91A6F"/>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91A6F"/>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91A6F"/>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91A6F"/>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91A6F"/>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91A6F"/>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91A6F"/>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91A6F"/>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91A6F"/>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Elegant">
    <w:name w:val="Table Elegant"/>
    <w:basedOn w:val="TableNormal"/>
    <w:semiHidden/>
    <w:rsid w:val="00D91A6F"/>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D91A6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a">
    <w:name w:val="Table Grid 2"/>
    <w:basedOn w:val="TableNormal"/>
    <w:semiHidden/>
    <w:rsid w:val="00D91A6F"/>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a">
    <w:name w:val="Table Grid 3"/>
    <w:basedOn w:val="TableNormal"/>
    <w:semiHidden/>
    <w:rsid w:val="00D91A6F"/>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D91A6F"/>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D91A6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D91A6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D91A6F"/>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4">
    <w:name w:val="Table Grid 8"/>
    <w:basedOn w:val="TableNormal"/>
    <w:semiHidden/>
    <w:rsid w:val="00D91A6F"/>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91A6F"/>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91A6F"/>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4">
    <w:name w:val="Table List 4"/>
    <w:basedOn w:val="TableNormal"/>
    <w:semiHidden/>
    <w:rsid w:val="00D91A6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91A6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91A6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91A6F"/>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91A6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91A6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91A6F"/>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91A6F"/>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91A6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91A6F"/>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91A6F"/>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91A6F"/>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D91A6F"/>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91A6F"/>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91A6F"/>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D91A6F"/>
    <w:pPr>
      <w:numPr>
        <w:ilvl w:val="2"/>
        <w:numId w:val="58"/>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D91A6F"/>
    <w:pPr>
      <w:numPr>
        <w:numId w:val="59"/>
      </w:numPr>
      <w:spacing w:before="60" w:after="180"/>
      <w:ind w:left="714" w:hanging="357"/>
    </w:pPr>
    <w:rPr>
      <w:rFonts w:eastAsia="Times New Roman" w:cs="Times New Roman"/>
      <w:b w:val="0"/>
      <w:bCs/>
      <w:i/>
      <w:color w:val="auto"/>
      <w:szCs w:val="20"/>
      <w:lang w:val="ka-GE" w:eastAsia="ru-RU"/>
    </w:rPr>
  </w:style>
  <w:style w:type="paragraph" w:customStyle="1" w:styleId="StyleHeading1Sylfaen11ptBoldNotItalicLeft">
    <w:name w:val="Style Heading 1 + Sylfaen 11 pt Bold Not Italic Left"/>
    <w:basedOn w:val="Heading1"/>
    <w:semiHidden/>
    <w:rsid w:val="00D91A6F"/>
    <w:pPr>
      <w:numPr>
        <w:numId w:val="60"/>
      </w:numPr>
      <w:spacing w:before="60" w:after="180"/>
    </w:pPr>
    <w:rPr>
      <w:rFonts w:eastAsia="Times New Roman" w:cs="Times New Roman"/>
      <w:b w:val="0"/>
      <w:bCs/>
      <w:i/>
      <w:color w:val="auto"/>
      <w:szCs w:val="20"/>
      <w:lang w:val="ka-GE" w:eastAsia="ru-RU"/>
    </w:rPr>
  </w:style>
  <w:style w:type="character" w:customStyle="1" w:styleId="Italics">
    <w:name w:val="Italics"/>
    <w:basedOn w:val="DefaultParagraphFont"/>
    <w:rsid w:val="00D91A6F"/>
    <w:rPr>
      <w:rFonts w:ascii="Arial" w:hAnsi="Arial"/>
      <w:i/>
      <w:iCs/>
      <w:color w:val="auto"/>
      <w:sz w:val="22"/>
      <w:u w:val="none"/>
    </w:rPr>
  </w:style>
  <w:style w:type="character" w:customStyle="1" w:styleId="Italic">
    <w:name w:val="Italic"/>
    <w:basedOn w:val="DefaultParagraphFont"/>
    <w:rsid w:val="00D91A6F"/>
    <w:rPr>
      <w:i/>
      <w:iCs/>
      <w:color w:val="000000"/>
    </w:rPr>
  </w:style>
  <w:style w:type="character" w:customStyle="1" w:styleId="chemf">
    <w:name w:val="chemf"/>
    <w:basedOn w:val="DefaultParagraphFont"/>
    <w:rsid w:val="00D91A6F"/>
  </w:style>
  <w:style w:type="table" w:customStyle="1" w:styleId="ReportTable21011">
    <w:name w:val="Report Table 2101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4">
    <w:name w:val="Table Grid54"/>
    <w:basedOn w:val="TableNormal"/>
    <w:next w:val="TableGrid"/>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11">
    <w:name w:val="Table Grid6111"/>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D91A6F"/>
  </w:style>
  <w:style w:type="table" w:customStyle="1" w:styleId="ReportTable211111">
    <w:name w:val="Report Table 21111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
    <w:name w:val="No List213"/>
    <w:next w:val="NoList"/>
    <w:uiPriority w:val="99"/>
    <w:semiHidden/>
    <w:unhideWhenUsed/>
    <w:rsid w:val="00D91A6F"/>
  </w:style>
  <w:style w:type="numbering" w:customStyle="1" w:styleId="NoList312">
    <w:name w:val="No List312"/>
    <w:next w:val="NoList"/>
    <w:uiPriority w:val="99"/>
    <w:semiHidden/>
    <w:unhideWhenUsed/>
    <w:rsid w:val="00D91A6F"/>
  </w:style>
  <w:style w:type="table" w:customStyle="1" w:styleId="ReportTable2311">
    <w:name w:val="Report Table 231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D91A6F"/>
    <w:pPr>
      <w:numPr>
        <w:ilvl w:val="0"/>
        <w:numId w:val="0"/>
      </w:numPr>
      <w:spacing w:before="120" w:after="120" w:line="276" w:lineRule="auto"/>
      <w:ind w:left="1080" w:hanging="360"/>
      <w:contextualSpacing/>
    </w:pPr>
    <w:rPr>
      <w:bCs/>
      <w:szCs w:val="22"/>
      <w:lang w:val="ka-GE" w:eastAsia="ru-RU"/>
    </w:rPr>
  </w:style>
  <w:style w:type="character" w:customStyle="1" w:styleId="Style22Char">
    <w:name w:val="Style2.2 Char"/>
    <w:basedOn w:val="DefaultParagraphFont"/>
    <w:link w:val="Style22"/>
    <w:rsid w:val="00D91A6F"/>
    <w:rPr>
      <w:rFonts w:eastAsiaTheme="majorEastAsia" w:cstheme="majorBidi"/>
      <w:b/>
      <w:bCs/>
      <w:lang w:val="ka-GE" w:eastAsia="ru-RU"/>
    </w:rPr>
  </w:style>
  <w:style w:type="paragraph" w:customStyle="1" w:styleId="Style21">
    <w:name w:val="Style2.1"/>
    <w:basedOn w:val="Heading1"/>
    <w:link w:val="Style21Char"/>
    <w:qFormat/>
    <w:rsid w:val="00D91A6F"/>
    <w:pPr>
      <w:numPr>
        <w:numId w:val="62"/>
      </w:numPr>
      <w:spacing w:before="0" w:after="120"/>
    </w:pPr>
    <w:rPr>
      <w:rFonts w:eastAsia="Times New Roman"/>
      <w:bCs/>
      <w:color w:val="auto"/>
      <w:szCs w:val="28"/>
      <w:lang w:val="ka-GE"/>
    </w:rPr>
  </w:style>
  <w:style w:type="character" w:customStyle="1" w:styleId="Style21Char">
    <w:name w:val="Style2.1 Char"/>
    <w:basedOn w:val="DefaultParagraphFont"/>
    <w:link w:val="Style21"/>
    <w:rsid w:val="00D91A6F"/>
    <w:rPr>
      <w:rFonts w:eastAsia="Times New Roman" w:cstheme="majorBidi"/>
      <w:b/>
      <w:bCs/>
      <w:szCs w:val="28"/>
      <w:lang w:val="ka-GE"/>
    </w:rPr>
  </w:style>
  <w:style w:type="table" w:customStyle="1" w:styleId="ReportTable2112">
    <w:name w:val="Report Table 211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D91A6F"/>
  </w:style>
  <w:style w:type="table" w:customStyle="1" w:styleId="ReportTable2151">
    <w:name w:val="Report Table 215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
    <w:name w:val="No List1114"/>
    <w:next w:val="NoList"/>
    <w:semiHidden/>
    <w:unhideWhenUsed/>
    <w:rsid w:val="00D91A6F"/>
  </w:style>
  <w:style w:type="paragraph" w:customStyle="1" w:styleId="intable">
    <w:name w:val="intable"/>
    <w:basedOn w:val="Normal"/>
    <w:rsid w:val="00D91A6F"/>
    <w:pPr>
      <w:spacing w:before="0" w:after="0"/>
    </w:pPr>
    <w:rPr>
      <w:rFonts w:ascii="zgc" w:eastAsia="Times New Roman" w:hAnsi="zgc" w:cs="Times New Roman"/>
      <w:sz w:val="20"/>
      <w:szCs w:val="20"/>
    </w:rPr>
  </w:style>
  <w:style w:type="paragraph" w:customStyle="1" w:styleId="Fullwidth">
    <w:name w:val="Fullwidth"/>
    <w:basedOn w:val="Normal"/>
    <w:rsid w:val="00D91A6F"/>
    <w:pPr>
      <w:spacing w:before="0" w:after="0" w:line="360" w:lineRule="auto"/>
    </w:pPr>
    <w:rPr>
      <w:rFonts w:ascii="zgc" w:eastAsia="Times New Roman" w:hAnsi="zgc" w:cs="Times New Roman"/>
      <w:szCs w:val="20"/>
      <w:lang w:val="en-GB"/>
    </w:rPr>
  </w:style>
  <w:style w:type="paragraph" w:customStyle="1" w:styleId="H2">
    <w:name w:val="H2"/>
    <w:basedOn w:val="Normal"/>
    <w:next w:val="Normal"/>
    <w:rsid w:val="00D91A6F"/>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D91A6F"/>
    <w:pPr>
      <w:keepNext w:val="0"/>
      <w:keepLines/>
      <w:numPr>
        <w:ilvl w:val="0"/>
        <w:numId w:val="0"/>
      </w:numPr>
      <w:suppressLineNumbers/>
      <w:jc w:val="center"/>
      <w:outlineLvl w:val="9"/>
    </w:pPr>
    <w:rPr>
      <w:rFonts w:ascii="Grigolia" w:hAnsi="Grigolia"/>
      <w:sz w:val="20"/>
      <w:lang w:eastAsia="en-US"/>
    </w:rPr>
  </w:style>
  <w:style w:type="paragraph" w:customStyle="1" w:styleId="DefinitionList">
    <w:name w:val="Definition List"/>
    <w:basedOn w:val="Normal"/>
    <w:next w:val="Normal"/>
    <w:rsid w:val="00D91A6F"/>
    <w:pPr>
      <w:spacing w:before="0" w:after="0"/>
      <w:ind w:left="360"/>
    </w:pPr>
    <w:rPr>
      <w:rFonts w:ascii="Times New Roman" w:eastAsia="Times New Roman" w:hAnsi="Times New Roman" w:cs="Times New Roman"/>
      <w:snapToGrid w:val="0"/>
      <w:sz w:val="24"/>
      <w:szCs w:val="20"/>
      <w:lang w:val="ru-RU"/>
    </w:rPr>
  </w:style>
  <w:style w:type="numbering" w:customStyle="1" w:styleId="NoList811">
    <w:name w:val="No List811"/>
    <w:next w:val="NoList"/>
    <w:uiPriority w:val="99"/>
    <w:semiHidden/>
    <w:unhideWhenUsed/>
    <w:rsid w:val="00D91A6F"/>
  </w:style>
  <w:style w:type="table" w:customStyle="1" w:styleId="TableGrid77">
    <w:name w:val="Table Grid77"/>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D91A6F"/>
  </w:style>
  <w:style w:type="numbering" w:customStyle="1" w:styleId="1111111">
    <w:name w:val="1 / 1.1 / 1.1.11"/>
    <w:basedOn w:val="NoList"/>
    <w:next w:val="111111"/>
    <w:semiHidden/>
    <w:rsid w:val="00D91A6F"/>
  </w:style>
  <w:style w:type="numbering" w:customStyle="1" w:styleId="NoList91">
    <w:name w:val="No List91"/>
    <w:next w:val="NoList"/>
    <w:uiPriority w:val="99"/>
    <w:semiHidden/>
    <w:unhideWhenUsed/>
    <w:rsid w:val="00D91A6F"/>
  </w:style>
  <w:style w:type="numbering" w:customStyle="1" w:styleId="NoList132">
    <w:name w:val="No List132"/>
    <w:next w:val="NoList"/>
    <w:semiHidden/>
    <w:unhideWhenUsed/>
    <w:rsid w:val="00D91A6F"/>
  </w:style>
  <w:style w:type="numbering" w:customStyle="1" w:styleId="NoList222">
    <w:name w:val="No List222"/>
    <w:next w:val="NoList"/>
    <w:uiPriority w:val="99"/>
    <w:semiHidden/>
    <w:unhideWhenUsed/>
    <w:rsid w:val="00D91A6F"/>
  </w:style>
  <w:style w:type="numbering" w:customStyle="1" w:styleId="NoList3211">
    <w:name w:val="No List3211"/>
    <w:next w:val="NoList"/>
    <w:uiPriority w:val="99"/>
    <w:semiHidden/>
    <w:unhideWhenUsed/>
    <w:rsid w:val="00D91A6F"/>
  </w:style>
  <w:style w:type="numbering" w:customStyle="1" w:styleId="NoList4111">
    <w:name w:val="No List4111"/>
    <w:next w:val="NoList"/>
    <w:uiPriority w:val="99"/>
    <w:semiHidden/>
    <w:unhideWhenUsed/>
    <w:rsid w:val="00D91A6F"/>
  </w:style>
  <w:style w:type="numbering" w:customStyle="1" w:styleId="NoList5111">
    <w:name w:val="No List5111"/>
    <w:next w:val="NoList"/>
    <w:uiPriority w:val="99"/>
    <w:semiHidden/>
    <w:unhideWhenUsed/>
    <w:rsid w:val="00D91A6F"/>
  </w:style>
  <w:style w:type="table" w:customStyle="1" w:styleId="ReportTable232">
    <w:name w:val="Report Table 232"/>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D91A6F"/>
  </w:style>
  <w:style w:type="table" w:customStyle="1" w:styleId="ReportTable2113">
    <w:name w:val="Report Table 2113"/>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D91A6F"/>
  </w:style>
  <w:style w:type="table" w:customStyle="1" w:styleId="ReportTable2152">
    <w:name w:val="Report Table 2152"/>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D91A6F"/>
  </w:style>
  <w:style w:type="numbering" w:customStyle="1" w:styleId="1111112">
    <w:name w:val="1 / 1.1 / 1.1.12"/>
    <w:basedOn w:val="NoList"/>
    <w:next w:val="111111"/>
    <w:semiHidden/>
    <w:rsid w:val="00D91A6F"/>
  </w:style>
  <w:style w:type="numbering" w:customStyle="1" w:styleId="NoList8111">
    <w:name w:val="No List8111"/>
    <w:next w:val="NoList"/>
    <w:uiPriority w:val="99"/>
    <w:semiHidden/>
    <w:unhideWhenUsed/>
    <w:rsid w:val="00D91A6F"/>
  </w:style>
  <w:style w:type="table" w:customStyle="1" w:styleId="ReportTable2162">
    <w:name w:val="Report Table 2162"/>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D91A6F"/>
  </w:style>
  <w:style w:type="numbering" w:customStyle="1" w:styleId="11111111">
    <w:name w:val="1 / 1.1 / 1.1.111"/>
    <w:basedOn w:val="NoList"/>
    <w:next w:val="111111"/>
    <w:semiHidden/>
    <w:rsid w:val="00D91A6F"/>
  </w:style>
  <w:style w:type="numbering" w:customStyle="1" w:styleId="NoList10">
    <w:name w:val="No List10"/>
    <w:next w:val="NoList"/>
    <w:uiPriority w:val="99"/>
    <w:semiHidden/>
    <w:unhideWhenUsed/>
    <w:rsid w:val="00D91A6F"/>
  </w:style>
  <w:style w:type="table" w:customStyle="1" w:styleId="ReportTable243">
    <w:name w:val="Report Table 243"/>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D91A6F"/>
  </w:style>
  <w:style w:type="numbering" w:customStyle="1" w:styleId="NoList231">
    <w:name w:val="No List231"/>
    <w:next w:val="NoList"/>
    <w:uiPriority w:val="99"/>
    <w:semiHidden/>
    <w:unhideWhenUsed/>
    <w:rsid w:val="00D91A6F"/>
  </w:style>
  <w:style w:type="table" w:customStyle="1" w:styleId="ReportTable22411">
    <w:name w:val="Report Table 2241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4">
    <w:name w:val="Report Table 2114"/>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D91A6F"/>
  </w:style>
  <w:style w:type="table" w:customStyle="1" w:styleId="TableGrid840">
    <w:name w:val="Table Grid84"/>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D91A6F"/>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D91A6F"/>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semiHidden/>
    <w:unhideWhenUsed/>
    <w:rsid w:val="00D91A6F"/>
  </w:style>
  <w:style w:type="table" w:customStyle="1" w:styleId="2411">
    <w:name w:val="Сетка таблицы2411"/>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D91A6F"/>
  </w:style>
  <w:style w:type="table" w:customStyle="1" w:styleId="ReportTable2143">
    <w:name w:val="Report Table 2143"/>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1">
    <w:name w:val="No List31111"/>
    <w:next w:val="NoList"/>
    <w:uiPriority w:val="99"/>
    <w:semiHidden/>
    <w:unhideWhenUsed/>
    <w:rsid w:val="00D91A6F"/>
  </w:style>
  <w:style w:type="numbering" w:customStyle="1" w:styleId="NoList421">
    <w:name w:val="No List421"/>
    <w:next w:val="NoList"/>
    <w:uiPriority w:val="99"/>
    <w:semiHidden/>
    <w:unhideWhenUsed/>
    <w:rsid w:val="00D91A6F"/>
  </w:style>
  <w:style w:type="numbering" w:customStyle="1" w:styleId="NoList52">
    <w:name w:val="No List52"/>
    <w:next w:val="NoList"/>
    <w:uiPriority w:val="99"/>
    <w:semiHidden/>
    <w:unhideWhenUsed/>
    <w:rsid w:val="00D91A6F"/>
  </w:style>
  <w:style w:type="numbering" w:customStyle="1" w:styleId="NoList62">
    <w:name w:val="No List62"/>
    <w:next w:val="NoList"/>
    <w:uiPriority w:val="99"/>
    <w:semiHidden/>
    <w:unhideWhenUsed/>
    <w:rsid w:val="00D91A6F"/>
  </w:style>
  <w:style w:type="table" w:customStyle="1" w:styleId="ReportTable2511">
    <w:name w:val="Report Table 251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1">
    <w:name w:val="Table Grid5111"/>
    <w:basedOn w:val="TableNormal"/>
    <w:next w:val="TableGrid"/>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D91A6F"/>
  </w:style>
  <w:style w:type="table" w:customStyle="1" w:styleId="ReportTable21511">
    <w:name w:val="Report Table 2151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
    <w:name w:val="No List11113"/>
    <w:next w:val="NoList"/>
    <w:semiHidden/>
    <w:unhideWhenUsed/>
    <w:rsid w:val="00D91A6F"/>
  </w:style>
  <w:style w:type="numbering" w:customStyle="1" w:styleId="1111113">
    <w:name w:val="1 / 1.1 / 1.1.13"/>
    <w:basedOn w:val="NoList"/>
    <w:next w:val="111111"/>
    <w:semiHidden/>
    <w:rsid w:val="00D91A6F"/>
  </w:style>
  <w:style w:type="numbering" w:customStyle="1" w:styleId="NoList82">
    <w:name w:val="No List82"/>
    <w:next w:val="NoList"/>
    <w:uiPriority w:val="99"/>
    <w:semiHidden/>
    <w:unhideWhenUsed/>
    <w:rsid w:val="00D91A6F"/>
  </w:style>
  <w:style w:type="table" w:customStyle="1" w:styleId="TableGrid7111">
    <w:name w:val="Table Grid7111"/>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1">
    <w:name w:val="No List12211"/>
    <w:next w:val="NoList"/>
    <w:semiHidden/>
    <w:unhideWhenUsed/>
    <w:rsid w:val="00D91A6F"/>
  </w:style>
  <w:style w:type="numbering" w:customStyle="1" w:styleId="11111112">
    <w:name w:val="1 / 1.1 / 1.1.112"/>
    <w:basedOn w:val="NoList"/>
    <w:next w:val="111111"/>
    <w:semiHidden/>
    <w:rsid w:val="00D91A6F"/>
  </w:style>
  <w:style w:type="numbering" w:customStyle="1" w:styleId="NoList911">
    <w:name w:val="No List911"/>
    <w:next w:val="NoList"/>
    <w:uiPriority w:val="99"/>
    <w:semiHidden/>
    <w:unhideWhenUsed/>
    <w:rsid w:val="00D91A6F"/>
  </w:style>
  <w:style w:type="table" w:customStyle="1" w:styleId="TableGrid12111">
    <w:name w:val="Table Grid1211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1">
    <w:name w:val="No List13111"/>
    <w:next w:val="NoList"/>
    <w:semiHidden/>
    <w:unhideWhenUsed/>
    <w:rsid w:val="00D91A6F"/>
  </w:style>
  <w:style w:type="table" w:customStyle="1" w:styleId="ReportTable2171">
    <w:name w:val="Report Table 217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1">
    <w:name w:val="No List22111"/>
    <w:next w:val="NoList"/>
    <w:uiPriority w:val="99"/>
    <w:semiHidden/>
    <w:unhideWhenUsed/>
    <w:rsid w:val="00D91A6F"/>
  </w:style>
  <w:style w:type="numbering" w:customStyle="1" w:styleId="NoList32111">
    <w:name w:val="No List32111"/>
    <w:next w:val="NoList"/>
    <w:uiPriority w:val="99"/>
    <w:semiHidden/>
    <w:unhideWhenUsed/>
    <w:rsid w:val="00D91A6F"/>
  </w:style>
  <w:style w:type="table" w:customStyle="1" w:styleId="ReportTable2221">
    <w:name w:val="Report Table 222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1">
    <w:name w:val="No List41111"/>
    <w:next w:val="NoList"/>
    <w:uiPriority w:val="99"/>
    <w:semiHidden/>
    <w:unhideWhenUsed/>
    <w:rsid w:val="00D91A6F"/>
  </w:style>
  <w:style w:type="numbering" w:customStyle="1" w:styleId="NoList51111">
    <w:name w:val="No List51111"/>
    <w:next w:val="NoList"/>
    <w:uiPriority w:val="99"/>
    <w:semiHidden/>
    <w:unhideWhenUsed/>
    <w:rsid w:val="00D91A6F"/>
  </w:style>
  <w:style w:type="table" w:customStyle="1" w:styleId="ReportTable2321">
    <w:name w:val="Report Table 232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1">
    <w:name w:val="No List61111"/>
    <w:next w:val="NoList"/>
    <w:uiPriority w:val="99"/>
    <w:semiHidden/>
    <w:unhideWhenUsed/>
    <w:rsid w:val="00D91A6F"/>
  </w:style>
  <w:style w:type="table" w:customStyle="1" w:styleId="ReportTable21131">
    <w:name w:val="Report Table 211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1">
    <w:name w:val="No List71111"/>
    <w:next w:val="NoList"/>
    <w:uiPriority w:val="99"/>
    <w:semiHidden/>
    <w:unhideWhenUsed/>
    <w:rsid w:val="00D91A6F"/>
  </w:style>
  <w:style w:type="table" w:customStyle="1" w:styleId="ReportTable21521">
    <w:name w:val="Report Table 2152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1">
    <w:name w:val="No List112111"/>
    <w:next w:val="NoList"/>
    <w:semiHidden/>
    <w:unhideWhenUsed/>
    <w:rsid w:val="00D91A6F"/>
  </w:style>
  <w:style w:type="numbering" w:customStyle="1" w:styleId="11111121">
    <w:name w:val="1 / 1.1 / 1.1.121"/>
    <w:basedOn w:val="NoList"/>
    <w:next w:val="111111"/>
    <w:semiHidden/>
    <w:rsid w:val="00D91A6F"/>
  </w:style>
  <w:style w:type="numbering" w:customStyle="1" w:styleId="NoList81111">
    <w:name w:val="No List81111"/>
    <w:next w:val="NoList"/>
    <w:uiPriority w:val="99"/>
    <w:semiHidden/>
    <w:unhideWhenUsed/>
    <w:rsid w:val="00D91A6F"/>
  </w:style>
  <w:style w:type="table" w:customStyle="1" w:styleId="ReportTable21621">
    <w:name w:val="Report Table 2162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1">
    <w:name w:val="No List121111"/>
    <w:next w:val="NoList"/>
    <w:semiHidden/>
    <w:unhideWhenUsed/>
    <w:rsid w:val="00D91A6F"/>
  </w:style>
  <w:style w:type="numbering" w:customStyle="1" w:styleId="111111111">
    <w:name w:val="1 / 1.1 / 1.1.1111"/>
    <w:basedOn w:val="NoList"/>
    <w:next w:val="111111"/>
    <w:semiHidden/>
    <w:rsid w:val="00D91A6F"/>
  </w:style>
  <w:style w:type="numbering" w:customStyle="1" w:styleId="NoList151">
    <w:name w:val="No List151"/>
    <w:next w:val="NoList"/>
    <w:uiPriority w:val="99"/>
    <w:semiHidden/>
    <w:unhideWhenUsed/>
    <w:rsid w:val="00D91A6F"/>
  </w:style>
  <w:style w:type="table" w:customStyle="1" w:styleId="ReportTable244">
    <w:name w:val="Report Table 244"/>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D91A6F"/>
  </w:style>
  <w:style w:type="numbering" w:customStyle="1" w:styleId="NoList241">
    <w:name w:val="No List241"/>
    <w:next w:val="NoList"/>
    <w:uiPriority w:val="99"/>
    <w:semiHidden/>
    <w:unhideWhenUsed/>
    <w:rsid w:val="00D91A6F"/>
  </w:style>
  <w:style w:type="table" w:customStyle="1" w:styleId="ReportTable2115">
    <w:name w:val="Report Table 2115"/>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
    <w:name w:val="Report Table 2116"/>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D91A6F"/>
  </w:style>
  <w:style w:type="table" w:customStyle="1" w:styleId="TableGrid93">
    <w:name w:val="Table Grid93"/>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
    <w:name w:val="Table Grid221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basedOn w:val="TableNormal"/>
    <w:next w:val="TableGrid"/>
    <w:uiPriority w:val="59"/>
    <w:rsid w:val="00D91A6F"/>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D91A6F"/>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unhideWhenUsed/>
    <w:rsid w:val="00D91A6F"/>
  </w:style>
  <w:style w:type="table" w:customStyle="1" w:styleId="2422">
    <w:name w:val="Сетка таблицы2422"/>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1">
    <w:name w:val="No List21211"/>
    <w:next w:val="NoList"/>
    <w:uiPriority w:val="99"/>
    <w:semiHidden/>
    <w:unhideWhenUsed/>
    <w:rsid w:val="00D91A6F"/>
  </w:style>
  <w:style w:type="table" w:customStyle="1" w:styleId="ReportTable2144">
    <w:name w:val="Report Table 2144"/>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
    <w:name w:val="No List3121"/>
    <w:next w:val="NoList"/>
    <w:uiPriority w:val="99"/>
    <w:semiHidden/>
    <w:unhideWhenUsed/>
    <w:rsid w:val="00D91A6F"/>
  </w:style>
  <w:style w:type="table" w:customStyle="1" w:styleId="ReportTable2212">
    <w:name w:val="Report Table 2212"/>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D91A6F"/>
  </w:style>
  <w:style w:type="numbering" w:customStyle="1" w:styleId="NoList53">
    <w:name w:val="No List53"/>
    <w:next w:val="NoList"/>
    <w:uiPriority w:val="99"/>
    <w:semiHidden/>
    <w:unhideWhenUsed/>
    <w:rsid w:val="00D91A6F"/>
  </w:style>
  <w:style w:type="table" w:customStyle="1" w:styleId="ReportTable2312">
    <w:name w:val="Report Table 2312"/>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D91A6F"/>
  </w:style>
  <w:style w:type="table" w:customStyle="1" w:styleId="ReportTable252">
    <w:name w:val="Report Table 252"/>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D91A6F"/>
  </w:style>
  <w:style w:type="table" w:customStyle="1" w:styleId="TableGrid621">
    <w:name w:val="Table Grid621"/>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1">
    <w:name w:val="No List111211"/>
    <w:next w:val="NoList"/>
    <w:semiHidden/>
    <w:unhideWhenUsed/>
    <w:rsid w:val="00D91A6F"/>
  </w:style>
  <w:style w:type="numbering" w:customStyle="1" w:styleId="1111114">
    <w:name w:val="1 / 1.1 / 1.1.14"/>
    <w:basedOn w:val="NoList"/>
    <w:next w:val="111111"/>
    <w:semiHidden/>
    <w:rsid w:val="00D91A6F"/>
  </w:style>
  <w:style w:type="numbering" w:customStyle="1" w:styleId="NoList83">
    <w:name w:val="No List83"/>
    <w:next w:val="NoList"/>
    <w:uiPriority w:val="99"/>
    <w:semiHidden/>
    <w:unhideWhenUsed/>
    <w:rsid w:val="00D91A6F"/>
  </w:style>
  <w:style w:type="table" w:customStyle="1" w:styleId="TableGrid721">
    <w:name w:val="Table Grid721"/>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semiHidden/>
    <w:unhideWhenUsed/>
    <w:rsid w:val="00D91A6F"/>
  </w:style>
  <w:style w:type="numbering" w:customStyle="1" w:styleId="11111113">
    <w:name w:val="1 / 1.1 / 1.1.113"/>
    <w:basedOn w:val="NoList"/>
    <w:next w:val="111111"/>
    <w:semiHidden/>
    <w:rsid w:val="00D91A6F"/>
  </w:style>
  <w:style w:type="numbering" w:customStyle="1" w:styleId="NoList92">
    <w:name w:val="No List92"/>
    <w:next w:val="NoList"/>
    <w:uiPriority w:val="99"/>
    <w:semiHidden/>
    <w:unhideWhenUsed/>
    <w:rsid w:val="00D91A6F"/>
  </w:style>
  <w:style w:type="table" w:customStyle="1" w:styleId="TableGrid1221">
    <w:name w:val="Table Grid122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1">
    <w:name w:val="No List1321"/>
    <w:next w:val="NoList"/>
    <w:semiHidden/>
    <w:unhideWhenUsed/>
    <w:rsid w:val="00D91A6F"/>
  </w:style>
  <w:style w:type="table" w:customStyle="1" w:styleId="ReportTable2172">
    <w:name w:val="Report Table 2172"/>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
    <w:name w:val="No List2221"/>
    <w:next w:val="NoList"/>
    <w:uiPriority w:val="99"/>
    <w:semiHidden/>
    <w:unhideWhenUsed/>
    <w:rsid w:val="00D91A6F"/>
  </w:style>
  <w:style w:type="table" w:customStyle="1" w:styleId="ReportTable2182">
    <w:name w:val="Report Table 2182"/>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D91A6F"/>
  </w:style>
  <w:style w:type="table" w:customStyle="1" w:styleId="ReportTable2222">
    <w:name w:val="Report Table 2222"/>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D91A6F"/>
  </w:style>
  <w:style w:type="numbering" w:customStyle="1" w:styleId="NoList512">
    <w:name w:val="No List512"/>
    <w:next w:val="NoList"/>
    <w:uiPriority w:val="99"/>
    <w:semiHidden/>
    <w:unhideWhenUsed/>
    <w:rsid w:val="00D91A6F"/>
  </w:style>
  <w:style w:type="table" w:customStyle="1" w:styleId="ReportTable2322">
    <w:name w:val="Report Table 2322"/>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D91A6F"/>
  </w:style>
  <w:style w:type="table" w:customStyle="1" w:styleId="ReportTable21132">
    <w:name w:val="Report Table 2113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D91A6F"/>
  </w:style>
  <w:style w:type="table" w:customStyle="1" w:styleId="ReportTable21522">
    <w:name w:val="Report Table 21522"/>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
    <w:name w:val="No List11221"/>
    <w:next w:val="NoList"/>
    <w:semiHidden/>
    <w:unhideWhenUsed/>
    <w:rsid w:val="00D91A6F"/>
  </w:style>
  <w:style w:type="numbering" w:customStyle="1" w:styleId="11111122">
    <w:name w:val="1 / 1.1 / 1.1.122"/>
    <w:basedOn w:val="NoList"/>
    <w:next w:val="111111"/>
    <w:semiHidden/>
    <w:rsid w:val="00D91A6F"/>
  </w:style>
  <w:style w:type="numbering" w:customStyle="1" w:styleId="NoList812">
    <w:name w:val="No List812"/>
    <w:next w:val="NoList"/>
    <w:uiPriority w:val="99"/>
    <w:semiHidden/>
    <w:unhideWhenUsed/>
    <w:rsid w:val="00D91A6F"/>
  </w:style>
  <w:style w:type="table" w:customStyle="1" w:styleId="ReportTable21622">
    <w:name w:val="Report Table 21622"/>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
    <w:name w:val="No List12121"/>
    <w:next w:val="NoList"/>
    <w:semiHidden/>
    <w:unhideWhenUsed/>
    <w:rsid w:val="00D91A6F"/>
  </w:style>
  <w:style w:type="numbering" w:customStyle="1" w:styleId="111111112">
    <w:name w:val="1 / 1.1 / 1.1.1112"/>
    <w:basedOn w:val="NoList"/>
    <w:next w:val="111111"/>
    <w:semiHidden/>
    <w:rsid w:val="00D91A6F"/>
  </w:style>
  <w:style w:type="numbering" w:customStyle="1" w:styleId="NoList171">
    <w:name w:val="No List171"/>
    <w:next w:val="NoList"/>
    <w:uiPriority w:val="99"/>
    <w:semiHidden/>
    <w:unhideWhenUsed/>
    <w:rsid w:val="00D91A6F"/>
  </w:style>
  <w:style w:type="table" w:customStyle="1" w:styleId="ReportTable245">
    <w:name w:val="Report Table 245"/>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D91A6F"/>
  </w:style>
  <w:style w:type="numbering" w:customStyle="1" w:styleId="NoList251">
    <w:name w:val="No List251"/>
    <w:next w:val="NoList"/>
    <w:uiPriority w:val="99"/>
    <w:semiHidden/>
    <w:unhideWhenUsed/>
    <w:rsid w:val="00D91A6F"/>
  </w:style>
  <w:style w:type="table" w:customStyle="1" w:styleId="ReportTable2117">
    <w:name w:val="Report Table 2117"/>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
    <w:name w:val="Table Grid1511"/>
    <w:basedOn w:val="TableNormal"/>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D91A6F"/>
  </w:style>
  <w:style w:type="table" w:customStyle="1" w:styleId="TableGrid103">
    <w:name w:val="Table Grid103"/>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D91A6F"/>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D91A6F"/>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semiHidden/>
    <w:unhideWhenUsed/>
    <w:rsid w:val="00D91A6F"/>
  </w:style>
  <w:style w:type="table" w:customStyle="1" w:styleId="243">
    <w:name w:val="Сетка таблицы243"/>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
    <w:name w:val="No List2131"/>
    <w:next w:val="NoList"/>
    <w:uiPriority w:val="99"/>
    <w:semiHidden/>
    <w:unhideWhenUsed/>
    <w:rsid w:val="00D91A6F"/>
  </w:style>
  <w:style w:type="table" w:customStyle="1" w:styleId="ReportTable2145">
    <w:name w:val="Report Table 2145"/>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D91A6F"/>
  </w:style>
  <w:style w:type="table" w:customStyle="1" w:styleId="ReportTable2213">
    <w:name w:val="Report Table 2213"/>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D91A6F"/>
  </w:style>
  <w:style w:type="numbering" w:customStyle="1" w:styleId="NoList54">
    <w:name w:val="No List54"/>
    <w:next w:val="NoList"/>
    <w:uiPriority w:val="99"/>
    <w:semiHidden/>
    <w:unhideWhenUsed/>
    <w:rsid w:val="00D91A6F"/>
  </w:style>
  <w:style w:type="table" w:customStyle="1" w:styleId="ReportTable2313">
    <w:name w:val="Report Table 2313"/>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D91A6F"/>
  </w:style>
  <w:style w:type="table" w:customStyle="1" w:styleId="ReportTable253">
    <w:name w:val="Report Table 253"/>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D91A6F"/>
  </w:style>
  <w:style w:type="table" w:customStyle="1" w:styleId="TableGrid631">
    <w:name w:val="Table Grid631"/>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
    <w:name w:val="No List11131"/>
    <w:next w:val="NoList"/>
    <w:semiHidden/>
    <w:unhideWhenUsed/>
    <w:rsid w:val="00D91A6F"/>
  </w:style>
  <w:style w:type="numbering" w:customStyle="1" w:styleId="1111115">
    <w:name w:val="1 / 1.1 / 1.1.15"/>
    <w:basedOn w:val="NoList"/>
    <w:next w:val="111111"/>
    <w:semiHidden/>
    <w:rsid w:val="00D91A6F"/>
    <w:pPr>
      <w:numPr>
        <w:numId w:val="61"/>
      </w:numPr>
    </w:pPr>
  </w:style>
  <w:style w:type="numbering" w:customStyle="1" w:styleId="NoList84">
    <w:name w:val="No List84"/>
    <w:next w:val="NoList"/>
    <w:uiPriority w:val="99"/>
    <w:semiHidden/>
    <w:unhideWhenUsed/>
    <w:rsid w:val="00D91A6F"/>
  </w:style>
  <w:style w:type="table" w:customStyle="1" w:styleId="TableGrid731">
    <w:name w:val="Table Grid731"/>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D91A6F"/>
  </w:style>
  <w:style w:type="numbering" w:customStyle="1" w:styleId="11111114">
    <w:name w:val="1 / 1.1 / 1.1.114"/>
    <w:basedOn w:val="NoList"/>
    <w:next w:val="111111"/>
    <w:semiHidden/>
    <w:rsid w:val="00D91A6F"/>
  </w:style>
  <w:style w:type="numbering" w:customStyle="1" w:styleId="NoList93">
    <w:name w:val="No List93"/>
    <w:next w:val="NoList"/>
    <w:uiPriority w:val="99"/>
    <w:semiHidden/>
    <w:unhideWhenUsed/>
    <w:rsid w:val="00D91A6F"/>
  </w:style>
  <w:style w:type="table" w:customStyle="1" w:styleId="TableGrid123">
    <w:name w:val="Table Grid123"/>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D91A6F"/>
  </w:style>
  <w:style w:type="table" w:customStyle="1" w:styleId="ReportTable2173">
    <w:name w:val="Report Table 2173"/>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D91A6F"/>
  </w:style>
  <w:style w:type="table" w:customStyle="1" w:styleId="ReportTable2183">
    <w:name w:val="Report Table 2183"/>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D91A6F"/>
  </w:style>
  <w:style w:type="table" w:customStyle="1" w:styleId="ReportTable2223">
    <w:name w:val="Report Table 2223"/>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D91A6F"/>
  </w:style>
  <w:style w:type="numbering" w:customStyle="1" w:styleId="NoList513">
    <w:name w:val="No List513"/>
    <w:next w:val="NoList"/>
    <w:uiPriority w:val="99"/>
    <w:semiHidden/>
    <w:unhideWhenUsed/>
    <w:rsid w:val="00D91A6F"/>
  </w:style>
  <w:style w:type="table" w:customStyle="1" w:styleId="ReportTable2323">
    <w:name w:val="Report Table 2323"/>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D91A6F"/>
  </w:style>
  <w:style w:type="table" w:customStyle="1" w:styleId="ReportTable21133">
    <w:name w:val="Report Table 21133"/>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D91A6F"/>
  </w:style>
  <w:style w:type="table" w:customStyle="1" w:styleId="ReportTable21523">
    <w:name w:val="Report Table 21523"/>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D91A6F"/>
  </w:style>
  <w:style w:type="numbering" w:customStyle="1" w:styleId="11111123">
    <w:name w:val="1 / 1.1 / 1.1.123"/>
    <w:basedOn w:val="NoList"/>
    <w:next w:val="111111"/>
    <w:semiHidden/>
    <w:rsid w:val="00D91A6F"/>
  </w:style>
  <w:style w:type="numbering" w:customStyle="1" w:styleId="NoList813">
    <w:name w:val="No List813"/>
    <w:next w:val="NoList"/>
    <w:uiPriority w:val="99"/>
    <w:semiHidden/>
    <w:unhideWhenUsed/>
    <w:rsid w:val="00D91A6F"/>
  </w:style>
  <w:style w:type="table" w:customStyle="1" w:styleId="ReportTable21623">
    <w:name w:val="Report Table 21623"/>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D91A6F"/>
  </w:style>
  <w:style w:type="numbering" w:customStyle="1" w:styleId="111111113">
    <w:name w:val="1 / 1.1 / 1.1.1113"/>
    <w:basedOn w:val="NoList"/>
    <w:next w:val="111111"/>
    <w:semiHidden/>
    <w:rsid w:val="00D91A6F"/>
  </w:style>
  <w:style w:type="table" w:customStyle="1" w:styleId="TableGrid1611">
    <w:name w:val="Table Grid1611"/>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D91A6F"/>
  </w:style>
  <w:style w:type="numbering" w:customStyle="1" w:styleId="NoList20">
    <w:name w:val="No List20"/>
    <w:next w:val="NoList"/>
    <w:uiPriority w:val="99"/>
    <w:semiHidden/>
    <w:unhideWhenUsed/>
    <w:rsid w:val="00D91A6F"/>
  </w:style>
  <w:style w:type="table" w:customStyle="1" w:styleId="LightShading1">
    <w:name w:val="Light Shading1"/>
    <w:basedOn w:val="TableNormal"/>
    <w:uiPriority w:val="60"/>
    <w:rsid w:val="00D91A6F"/>
    <w:pPr>
      <w:spacing w:after="0" w:line="240" w:lineRule="auto"/>
      <w:jc w:val="both"/>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5Char0">
    <w:name w:val="heading 5 Char"/>
    <w:basedOn w:val="DefaultParagraphFont"/>
    <w:link w:val="Heading51"/>
    <w:rsid w:val="00D91A6F"/>
    <w:rPr>
      <w:rFonts w:eastAsia="Times New Roman" w:cs="Times New Roman"/>
      <w:b/>
    </w:rPr>
  </w:style>
  <w:style w:type="numbering" w:customStyle="1" w:styleId="NoList261">
    <w:name w:val="No List261"/>
    <w:next w:val="NoList"/>
    <w:uiPriority w:val="99"/>
    <w:semiHidden/>
    <w:unhideWhenUsed/>
    <w:rsid w:val="00D91A6F"/>
  </w:style>
  <w:style w:type="table" w:customStyle="1" w:styleId="TableGrid14111">
    <w:name w:val="Table Grid14111"/>
    <w:basedOn w:val="TableNormal"/>
    <w:next w:val="TableGrid"/>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D91A6F"/>
  </w:style>
  <w:style w:type="numbering" w:customStyle="1" w:styleId="NoList28">
    <w:name w:val="No List28"/>
    <w:next w:val="NoList"/>
    <w:uiPriority w:val="99"/>
    <w:semiHidden/>
    <w:unhideWhenUsed/>
    <w:rsid w:val="00D91A6F"/>
  </w:style>
  <w:style w:type="numbering" w:customStyle="1" w:styleId="NoList29">
    <w:name w:val="No List29"/>
    <w:next w:val="NoList"/>
    <w:uiPriority w:val="99"/>
    <w:semiHidden/>
    <w:unhideWhenUsed/>
    <w:rsid w:val="00D91A6F"/>
  </w:style>
  <w:style w:type="table" w:customStyle="1" w:styleId="TableGrid241">
    <w:name w:val="Table Grid241"/>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D91A6F"/>
  </w:style>
  <w:style w:type="table" w:customStyle="1" w:styleId="TableGrid182">
    <w:name w:val="Table Grid182"/>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D91A6F"/>
  </w:style>
  <w:style w:type="numbering" w:customStyle="1" w:styleId="NoList37">
    <w:name w:val="No List37"/>
    <w:next w:val="NoList"/>
    <w:uiPriority w:val="99"/>
    <w:semiHidden/>
    <w:unhideWhenUsed/>
    <w:rsid w:val="00D91A6F"/>
  </w:style>
  <w:style w:type="table" w:customStyle="1" w:styleId="ReportTable2184">
    <w:name w:val="Report Table 2184"/>
    <w:uiPriority w:val="98"/>
    <w:semiHidden/>
    <w:unhideWhenUsed/>
    <w:qFormat/>
    <w:rsid w:val="00D91A6F"/>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D91A6F"/>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
    <w:name w:val="Table Grid641"/>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4">
    <w:name w:val="Report Table 254"/>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
    <w:name w:val="No List38"/>
    <w:next w:val="NoList"/>
    <w:uiPriority w:val="99"/>
    <w:semiHidden/>
    <w:unhideWhenUsed/>
    <w:rsid w:val="00D91A6F"/>
  </w:style>
  <w:style w:type="numbering" w:customStyle="1" w:styleId="NoList39">
    <w:name w:val="No List39"/>
    <w:next w:val="NoList"/>
    <w:uiPriority w:val="99"/>
    <w:semiHidden/>
    <w:unhideWhenUsed/>
    <w:rsid w:val="00D91A6F"/>
  </w:style>
  <w:style w:type="numbering" w:customStyle="1" w:styleId="NoList40">
    <w:name w:val="No List40"/>
    <w:next w:val="NoList"/>
    <w:uiPriority w:val="99"/>
    <w:semiHidden/>
    <w:unhideWhenUsed/>
    <w:rsid w:val="00D91A6F"/>
  </w:style>
  <w:style w:type="numbering" w:customStyle="1" w:styleId="NoList45">
    <w:name w:val="No List45"/>
    <w:next w:val="NoList"/>
    <w:uiPriority w:val="99"/>
    <w:semiHidden/>
    <w:unhideWhenUsed/>
    <w:rsid w:val="00D91A6F"/>
  </w:style>
  <w:style w:type="numbering" w:customStyle="1" w:styleId="NoList46">
    <w:name w:val="No List46"/>
    <w:next w:val="NoList"/>
    <w:uiPriority w:val="99"/>
    <w:semiHidden/>
    <w:unhideWhenUsed/>
    <w:rsid w:val="00D91A6F"/>
  </w:style>
  <w:style w:type="paragraph" w:customStyle="1" w:styleId="StyleHeading1Sylfaen12ptLinespacingMultiple115li">
    <w:name w:val="Style Heading 1 + Sylfaen 12 pt Line spacing:  Multiple 1.15 li"/>
    <w:basedOn w:val="Heading1"/>
    <w:rsid w:val="00D91A6F"/>
    <w:pPr>
      <w:numPr>
        <w:numId w:val="0"/>
      </w:numPr>
      <w:tabs>
        <w:tab w:val="num" w:pos="360"/>
      </w:tabs>
      <w:spacing w:before="0" w:after="120"/>
      <w:ind w:left="360" w:hanging="360"/>
    </w:pPr>
    <w:rPr>
      <w:rFonts w:eastAsia="Times New Roman" w:cs="Times New Roman"/>
      <w:bCs/>
      <w:color w:val="auto"/>
      <w:kern w:val="32"/>
      <w:szCs w:val="20"/>
      <w:lang w:val="ru-RU" w:eastAsia="ru-RU"/>
    </w:rPr>
  </w:style>
  <w:style w:type="table" w:customStyle="1" w:styleId="ReportTable2120">
    <w:name w:val="Report Table 2120"/>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
    <w:name w:val="Report Table 230"/>
    <w:uiPriority w:val="98"/>
    <w:semiHidden/>
    <w:unhideWhenUsed/>
    <w:qFormat/>
    <w:rsid w:val="00D91A6F"/>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4">
    <w:name w:val="Report Table 2244"/>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D91A6F"/>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
    <w:name w:val="Table Grid132"/>
    <w:basedOn w:val="TableNormal"/>
    <w:next w:val="TableGrid"/>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5">
    <w:name w:val="Report Table 2245"/>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43111115">
    <w:name w:val="Style43111115"/>
    <w:uiPriority w:val="99"/>
    <w:rsid w:val="00D91A6F"/>
    <w:pPr>
      <w:numPr>
        <w:numId w:val="63"/>
      </w:numPr>
    </w:pPr>
  </w:style>
  <w:style w:type="table" w:customStyle="1" w:styleId="ReportTable2215">
    <w:name w:val="Report Table 2215"/>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8">
    <w:name w:val="Абзац списка"/>
    <w:basedOn w:val="Normal"/>
    <w:qFormat/>
    <w:rsid w:val="00D91A6F"/>
    <w:pPr>
      <w:spacing w:before="0" w:after="200" w:line="276" w:lineRule="auto"/>
      <w:ind w:left="720"/>
      <w:contextualSpacing/>
      <w:jc w:val="left"/>
    </w:pPr>
    <w:rPr>
      <w:rFonts w:ascii="Calibri" w:eastAsia="Times New Roman" w:hAnsi="Calibri" w:cs="Times New Roman"/>
      <w:lang w:val="ru-RU" w:eastAsia="ru-RU"/>
    </w:rPr>
  </w:style>
  <w:style w:type="table" w:customStyle="1" w:styleId="ReportTable2521">
    <w:name w:val="Report Table 2521"/>
    <w:uiPriority w:val="98"/>
    <w:semiHidden/>
    <w:unhideWhenUsed/>
    <w:qFormat/>
    <w:rsid w:val="00D91A6F"/>
    <w:pPr>
      <w:spacing w:after="0" w:line="240" w:lineRule="auto"/>
    </w:pPr>
    <w:rPr>
      <w:rFonts w:ascii="Calibri" w:eastAsia="Times New Roman"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Заголовок 1"/>
    <w:basedOn w:val="Normal"/>
    <w:rsid w:val="00D91A6F"/>
    <w:pPr>
      <w:numPr>
        <w:numId w:val="64"/>
      </w:numPr>
      <w:spacing w:before="0" w:after="0"/>
      <w:jc w:val="left"/>
    </w:pPr>
    <w:rPr>
      <w:rFonts w:ascii="Times New Roman" w:eastAsia="Times New Roman" w:hAnsi="Times New Roman" w:cs="Times New Roman"/>
      <w:sz w:val="20"/>
      <w:szCs w:val="20"/>
      <w:lang w:eastAsia="ru-RU"/>
    </w:rPr>
  </w:style>
  <w:style w:type="paragraph" w:customStyle="1" w:styleId="2">
    <w:name w:val="Заголовок 2"/>
    <w:basedOn w:val="Normal"/>
    <w:rsid w:val="00D91A6F"/>
    <w:pPr>
      <w:numPr>
        <w:ilvl w:val="1"/>
        <w:numId w:val="64"/>
      </w:numPr>
      <w:spacing w:before="0" w:after="0"/>
      <w:jc w:val="left"/>
    </w:pPr>
    <w:rPr>
      <w:rFonts w:ascii="Times New Roman" w:eastAsia="Times New Roman" w:hAnsi="Times New Roman" w:cs="Times New Roman"/>
      <w:sz w:val="20"/>
      <w:szCs w:val="20"/>
      <w:lang w:eastAsia="ru-RU"/>
    </w:rPr>
  </w:style>
  <w:style w:type="paragraph" w:customStyle="1" w:styleId="3">
    <w:name w:val="Заголовок 3"/>
    <w:basedOn w:val="Normal"/>
    <w:rsid w:val="00D91A6F"/>
    <w:pPr>
      <w:numPr>
        <w:ilvl w:val="2"/>
        <w:numId w:val="64"/>
      </w:numPr>
      <w:spacing w:before="0" w:after="0"/>
      <w:jc w:val="left"/>
    </w:pPr>
    <w:rPr>
      <w:rFonts w:ascii="Times New Roman" w:eastAsia="Times New Roman" w:hAnsi="Times New Roman" w:cs="Times New Roman"/>
      <w:sz w:val="20"/>
      <w:szCs w:val="20"/>
      <w:lang w:eastAsia="ru-RU"/>
    </w:rPr>
  </w:style>
  <w:style w:type="paragraph" w:customStyle="1" w:styleId="4">
    <w:name w:val="Заголовок 4"/>
    <w:basedOn w:val="Normal"/>
    <w:rsid w:val="00D91A6F"/>
    <w:pPr>
      <w:numPr>
        <w:ilvl w:val="3"/>
        <w:numId w:val="64"/>
      </w:numPr>
      <w:spacing w:before="0" w:after="0"/>
      <w:jc w:val="left"/>
    </w:pPr>
    <w:rPr>
      <w:rFonts w:ascii="Times New Roman" w:eastAsia="Times New Roman" w:hAnsi="Times New Roman" w:cs="Times New Roman"/>
      <w:sz w:val="20"/>
      <w:szCs w:val="20"/>
      <w:lang w:eastAsia="ru-RU"/>
    </w:rPr>
  </w:style>
  <w:style w:type="paragraph" w:customStyle="1" w:styleId="5">
    <w:name w:val="Заголовок 5"/>
    <w:basedOn w:val="Normal"/>
    <w:rsid w:val="00D91A6F"/>
    <w:pPr>
      <w:numPr>
        <w:ilvl w:val="4"/>
        <w:numId w:val="64"/>
      </w:numPr>
      <w:spacing w:before="0" w:after="0"/>
      <w:jc w:val="left"/>
    </w:pPr>
    <w:rPr>
      <w:rFonts w:ascii="Times New Roman" w:eastAsia="Times New Roman" w:hAnsi="Times New Roman" w:cs="Times New Roman"/>
      <w:sz w:val="20"/>
      <w:szCs w:val="20"/>
      <w:lang w:eastAsia="ru-RU"/>
    </w:rPr>
  </w:style>
  <w:style w:type="paragraph" w:customStyle="1" w:styleId="6">
    <w:name w:val="Заголовок 6"/>
    <w:basedOn w:val="Normal"/>
    <w:rsid w:val="00D91A6F"/>
    <w:pPr>
      <w:numPr>
        <w:ilvl w:val="5"/>
        <w:numId w:val="64"/>
      </w:numPr>
      <w:spacing w:before="0" w:after="0"/>
      <w:jc w:val="left"/>
    </w:pPr>
    <w:rPr>
      <w:rFonts w:ascii="Times New Roman" w:eastAsia="Times New Roman" w:hAnsi="Times New Roman" w:cs="Times New Roman"/>
      <w:sz w:val="20"/>
      <w:szCs w:val="20"/>
      <w:lang w:eastAsia="ru-RU"/>
    </w:rPr>
  </w:style>
  <w:style w:type="paragraph" w:customStyle="1" w:styleId="7">
    <w:name w:val="Заголовок 7"/>
    <w:basedOn w:val="Normal"/>
    <w:rsid w:val="00D91A6F"/>
    <w:pPr>
      <w:numPr>
        <w:ilvl w:val="6"/>
        <w:numId w:val="64"/>
      </w:numPr>
      <w:spacing w:before="0" w:after="0"/>
      <w:jc w:val="left"/>
    </w:pPr>
    <w:rPr>
      <w:rFonts w:ascii="Times New Roman" w:eastAsia="Times New Roman" w:hAnsi="Times New Roman" w:cs="Times New Roman"/>
      <w:sz w:val="20"/>
      <w:szCs w:val="20"/>
      <w:lang w:eastAsia="ru-RU"/>
    </w:rPr>
  </w:style>
  <w:style w:type="paragraph" w:customStyle="1" w:styleId="8">
    <w:name w:val="Заголовок 8"/>
    <w:basedOn w:val="Normal"/>
    <w:rsid w:val="00D91A6F"/>
    <w:pPr>
      <w:numPr>
        <w:ilvl w:val="7"/>
        <w:numId w:val="64"/>
      </w:numPr>
      <w:spacing w:before="0" w:after="0"/>
      <w:jc w:val="left"/>
    </w:pPr>
    <w:rPr>
      <w:rFonts w:ascii="Times New Roman" w:eastAsia="Times New Roman" w:hAnsi="Times New Roman" w:cs="Times New Roman"/>
      <w:sz w:val="20"/>
      <w:szCs w:val="20"/>
      <w:lang w:eastAsia="ru-RU"/>
    </w:rPr>
  </w:style>
  <w:style w:type="paragraph" w:customStyle="1" w:styleId="9">
    <w:name w:val="Заголовок 9"/>
    <w:basedOn w:val="Normal"/>
    <w:rsid w:val="00D91A6F"/>
    <w:pPr>
      <w:numPr>
        <w:ilvl w:val="8"/>
        <w:numId w:val="64"/>
      </w:numPr>
      <w:spacing w:before="0" w:after="0"/>
      <w:jc w:val="left"/>
    </w:pPr>
    <w:rPr>
      <w:rFonts w:ascii="Times New Roman" w:eastAsia="Times New Roman" w:hAnsi="Times New Roman" w:cs="Times New Roman"/>
      <w:sz w:val="20"/>
      <w:szCs w:val="20"/>
      <w:lang w:eastAsia="ru-RU"/>
    </w:rPr>
  </w:style>
  <w:style w:type="table" w:customStyle="1" w:styleId="TableGrid291">
    <w:name w:val="Table Grid291"/>
    <w:basedOn w:val="TableNormal"/>
    <w:next w:val="TableGrid"/>
    <w:uiPriority w:val="39"/>
    <w:rsid w:val="00D91A6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112">
    <w:name w:val="Report Table 25112"/>
    <w:uiPriority w:val="98"/>
    <w:semiHidden/>
    <w:qFormat/>
    <w:rsid w:val="00D91A6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
    <w:name w:val="Report Table 25212"/>
    <w:uiPriority w:val="98"/>
    <w:semiHidden/>
    <w:qFormat/>
    <w:rsid w:val="00D91A6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1">
    <w:name w:val="Table Grid301"/>
    <w:basedOn w:val="TableNormal"/>
    <w:next w:val="TableGrid"/>
    <w:uiPriority w:val="39"/>
    <w:rsid w:val="00D91A6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39"/>
    <w:rsid w:val="00D91A6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39"/>
    <w:rsid w:val="00D91A6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11">
    <w:name w:val="Report Table 224111"/>
    <w:uiPriority w:val="98"/>
    <w:semiHidden/>
    <w:qFormat/>
    <w:rsid w:val="00D91A6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qFormat/>
    <w:rsid w:val="00D91A6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61">
    <w:name w:val="Table Grid361"/>
    <w:basedOn w:val="TableNormal"/>
    <w:next w:val="TableGrid"/>
    <w:uiPriority w:val="39"/>
    <w:rsid w:val="00D91A6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3">
    <w:name w:val="Report Table 22413"/>
    <w:uiPriority w:val="98"/>
    <w:semiHidden/>
    <w:qFormat/>
    <w:rsid w:val="00D91A6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71">
    <w:name w:val="Table Grid371"/>
    <w:basedOn w:val="TableNormal"/>
    <w:next w:val="TableGrid"/>
    <w:uiPriority w:val="39"/>
    <w:rsid w:val="00D91A6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3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1Char">
    <w:name w:val="TOC 1 Char"/>
    <w:basedOn w:val="DefaultParagraphFont"/>
    <w:link w:val="TOC1"/>
    <w:uiPriority w:val="39"/>
    <w:rsid w:val="00D91A6F"/>
    <w:rPr>
      <w:noProof/>
      <w:color w:val="000000" w:themeColor="text1"/>
      <w:sz w:val="20"/>
      <w:lang w:val="ka-GE"/>
    </w:rPr>
  </w:style>
  <w:style w:type="character" w:customStyle="1" w:styleId="headingwithborder">
    <w:name w:val="headingwithborder"/>
    <w:basedOn w:val="DefaultParagraphFont"/>
    <w:rsid w:val="00D91A6F"/>
  </w:style>
  <w:style w:type="character" w:customStyle="1" w:styleId="mintwp-entry-meta-single-date">
    <w:name w:val="mintwp-entry-meta-single-date"/>
    <w:basedOn w:val="DefaultParagraphFont"/>
    <w:rsid w:val="00D91A6F"/>
  </w:style>
  <w:style w:type="character" w:customStyle="1" w:styleId="mintwp-entry-meta-single-comments">
    <w:name w:val="mintwp-entry-meta-single-comments"/>
    <w:basedOn w:val="DefaultParagraphFont"/>
    <w:rsid w:val="00D91A6F"/>
  </w:style>
  <w:style w:type="paragraph" w:customStyle="1" w:styleId="BodyText31">
    <w:name w:val="Body Text 31"/>
    <w:basedOn w:val="Normal"/>
    <w:next w:val="BodyText3"/>
    <w:uiPriority w:val="99"/>
    <w:unhideWhenUsed/>
    <w:rsid w:val="00D91A6F"/>
    <w:pPr>
      <w:spacing w:before="0" w:line="276" w:lineRule="auto"/>
      <w:jc w:val="left"/>
    </w:pPr>
    <w:rPr>
      <w:rFonts w:ascii="Calibri" w:hAnsi="Calibri" w:cs="Times New Roman"/>
      <w:sz w:val="16"/>
      <w:szCs w:val="16"/>
    </w:rPr>
  </w:style>
  <w:style w:type="character" w:customStyle="1" w:styleId="BodyText3Char2">
    <w:name w:val="Body Text 3 Char2"/>
    <w:basedOn w:val="DefaultParagraphFont"/>
    <w:rsid w:val="00D91A6F"/>
    <w:rPr>
      <w:rFonts w:ascii="Sylfaen" w:hAnsi="Sylfaen"/>
      <w:sz w:val="16"/>
      <w:szCs w:val="16"/>
      <w:lang w:val="en-US"/>
    </w:rPr>
  </w:style>
  <w:style w:type="table" w:customStyle="1" w:styleId="LightGrid-Accent31">
    <w:name w:val="Light Grid - Accent 31"/>
    <w:basedOn w:val="TableNormal"/>
    <w:next w:val="LightGrid-Accent3"/>
    <w:uiPriority w:val="62"/>
    <w:rsid w:val="00D91A6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3">
    <w:name w:val="Light Grid Accent 3"/>
    <w:basedOn w:val="TableNormal"/>
    <w:uiPriority w:val="62"/>
    <w:unhideWhenUsed/>
    <w:rsid w:val="00D91A6F"/>
    <w:pPr>
      <w:spacing w:after="0" w:line="240" w:lineRule="auto"/>
    </w:pPr>
    <w:rPr>
      <w:rFonts w:asciiTheme="minorHAnsi" w:hAnsiTheme="minorHAn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eGridLight1">
    <w:name w:val="Table Grid Light1"/>
    <w:basedOn w:val="TableNormal"/>
    <w:uiPriority w:val="40"/>
    <w:rsid w:val="00D91A6F"/>
    <w:pPr>
      <w:spacing w:after="0" w:line="240" w:lineRule="auto"/>
    </w:pPr>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11">
    <w:name w:val="Grid Table 6 Colorful - Accent 11"/>
    <w:basedOn w:val="TableNormal"/>
    <w:uiPriority w:val="51"/>
    <w:rsid w:val="00D91A6F"/>
    <w:pPr>
      <w:spacing w:before="120" w:after="0" w:line="240" w:lineRule="auto"/>
    </w:pPr>
    <w:rPr>
      <w:rFonts w:ascii="Times New Roman" w:hAnsi="Times New Roman"/>
      <w:color w:val="365F91"/>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Char0">
    <w:name w:val="Char"/>
    <w:basedOn w:val="Normal"/>
    <w:rsid w:val="00D91A6F"/>
    <w:pPr>
      <w:spacing w:before="0" w:after="160"/>
      <w:jc w:val="left"/>
    </w:pPr>
    <w:rPr>
      <w:rFonts w:ascii="Verdana" w:eastAsia="Times New Roman" w:hAnsi="Verdana" w:cs="Times New Roman"/>
      <w:sz w:val="24"/>
      <w:szCs w:val="24"/>
    </w:rPr>
  </w:style>
  <w:style w:type="character" w:customStyle="1" w:styleId="SubtleEmphasis1">
    <w:name w:val="Subtle Emphasis1"/>
    <w:basedOn w:val="DefaultParagraphFont"/>
    <w:uiPriority w:val="19"/>
    <w:qFormat/>
    <w:rsid w:val="00D91A6F"/>
    <w:rPr>
      <w:i/>
      <w:iCs/>
      <w:color w:val="808080"/>
    </w:rPr>
  </w:style>
  <w:style w:type="character" w:styleId="IntenseReference">
    <w:name w:val="Intense Reference"/>
    <w:basedOn w:val="DefaultParagraphFont"/>
    <w:uiPriority w:val="32"/>
    <w:qFormat/>
    <w:rsid w:val="00D91A6F"/>
    <w:rPr>
      <w:b/>
      <w:bCs/>
      <w:smallCaps/>
      <w:color w:val="5B9BD5" w:themeColor="accent1"/>
      <w:spacing w:val="5"/>
    </w:rPr>
  </w:style>
  <w:style w:type="table" w:customStyle="1" w:styleId="TableGrid713">
    <w:name w:val="Table Grid713"/>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D91A6F"/>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rsid w:val="00D91A6F"/>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1">
    <w:name w:val="Light Grid - Accent 311"/>
    <w:basedOn w:val="TableNormal"/>
    <w:next w:val="LightGrid-Accent3"/>
    <w:uiPriority w:val="62"/>
    <w:rsid w:val="00D91A6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
    <w:name w:val="Light Grid - Accent 32"/>
    <w:basedOn w:val="TableNormal"/>
    <w:next w:val="LightGrid-Accent3"/>
    <w:uiPriority w:val="62"/>
    <w:semiHidden/>
    <w:unhideWhenUsed/>
    <w:rsid w:val="00D91A6F"/>
    <w:pPr>
      <w:spacing w:after="0" w:line="240" w:lineRule="auto"/>
    </w:pPr>
    <w:rPr>
      <w:rFonts w:asciiTheme="minorHAnsi" w:hAnsiTheme="minorHAn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6Colorful-Accent111">
    <w:name w:val="Grid Table 6 Colorful - Accent 111"/>
    <w:basedOn w:val="TableNormal"/>
    <w:uiPriority w:val="51"/>
    <w:rsid w:val="00D91A6F"/>
    <w:pPr>
      <w:spacing w:before="120" w:after="0" w:line="240" w:lineRule="auto"/>
    </w:pPr>
    <w:rPr>
      <w:rFonts w:ascii="Times New Roman" w:hAnsi="Times New Roman"/>
      <w:color w:val="365F91"/>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ReportTable22311">
    <w:name w:val="Report Table 2231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11">
    <w:name w:val="Сетка таблицы121"/>
    <w:basedOn w:val="TableNormal"/>
    <w:next w:val="TableGrid"/>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1">
    <w:name w:val="Table Grid7141"/>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D91A6F"/>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
    <w:name w:val="Style361"/>
    <w:uiPriority w:val="99"/>
    <w:rsid w:val="00D91A6F"/>
    <w:pPr>
      <w:numPr>
        <w:numId w:val="65"/>
      </w:numPr>
    </w:pPr>
  </w:style>
  <w:style w:type="paragraph" w:customStyle="1" w:styleId="Char3">
    <w:name w:val="Char3"/>
    <w:basedOn w:val="Normal"/>
    <w:rsid w:val="00D91A6F"/>
    <w:pPr>
      <w:spacing w:before="0" w:after="160"/>
      <w:jc w:val="left"/>
    </w:pPr>
    <w:rPr>
      <w:rFonts w:ascii="Verdana" w:eastAsia="Times New Roman" w:hAnsi="Verdana" w:cs="Times New Roman"/>
      <w:sz w:val="24"/>
      <w:szCs w:val="24"/>
    </w:rPr>
  </w:style>
  <w:style w:type="table" w:customStyle="1" w:styleId="TableGrid712">
    <w:name w:val="Table Grid712"/>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FS">
    <w:name w:val="TABLES FS"/>
    <w:basedOn w:val="Normal"/>
    <w:rsid w:val="00D91A6F"/>
    <w:pPr>
      <w:tabs>
        <w:tab w:val="left" w:pos="1155"/>
      </w:tabs>
      <w:suppressAutoHyphens/>
      <w:spacing w:after="0" w:line="100" w:lineRule="atLeast"/>
    </w:pPr>
    <w:rPr>
      <w:rFonts w:ascii="Times New Roman" w:eastAsia="Times New Roman" w:hAnsi="Times New Roman" w:cs="Calibri"/>
      <w:b/>
      <w:bCs/>
      <w:i/>
      <w:iCs/>
      <w:color w:val="943634"/>
      <w:sz w:val="20"/>
      <w:szCs w:val="20"/>
      <w:lang w:val="en-GB"/>
    </w:rPr>
  </w:style>
  <w:style w:type="table" w:customStyle="1" w:styleId="82">
    <w:name w:val="ЭКОцентр Таблица (8пт)"/>
    <w:qFormat/>
    <w:rsid w:val="00D91A6F"/>
    <w:pPr>
      <w:spacing w:after="0" w:line="240" w:lineRule="auto"/>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0">
    <w:name w:val="ЭКОцентр Таблица (8пт)1"/>
    <w:qFormat/>
    <w:rsid w:val="00D91A6F"/>
    <w:pPr>
      <w:spacing w:after="0" w:line="240" w:lineRule="auto"/>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Header11">
    <w:name w:val="Header 11"/>
    <w:basedOn w:val="Normal"/>
    <w:next w:val="Header"/>
    <w:uiPriority w:val="99"/>
    <w:unhideWhenUsed/>
    <w:rsid w:val="00D91A6F"/>
    <w:pPr>
      <w:tabs>
        <w:tab w:val="center" w:pos="4844"/>
        <w:tab w:val="right" w:pos="9689"/>
      </w:tabs>
      <w:spacing w:before="0" w:after="0"/>
      <w:jc w:val="left"/>
    </w:pPr>
    <w:rPr>
      <w:rFonts w:cs="Times New Roman"/>
      <w:color w:val="000000"/>
      <w:szCs w:val="20"/>
    </w:rPr>
  </w:style>
  <w:style w:type="paragraph" w:customStyle="1" w:styleId="allgemein1">
    <w:name w:val="(allgemein)1"/>
    <w:basedOn w:val="Normal"/>
    <w:next w:val="Footer"/>
    <w:uiPriority w:val="99"/>
    <w:unhideWhenUsed/>
    <w:rsid w:val="00D91A6F"/>
    <w:pPr>
      <w:tabs>
        <w:tab w:val="center" w:pos="4844"/>
        <w:tab w:val="right" w:pos="9689"/>
      </w:tabs>
      <w:spacing w:before="0" w:after="0"/>
      <w:jc w:val="left"/>
    </w:pPr>
    <w:rPr>
      <w:rFonts w:cs="Times New Roman"/>
      <w:color w:val="000000"/>
      <w:szCs w:val="20"/>
    </w:rPr>
  </w:style>
  <w:style w:type="paragraph" w:customStyle="1" w:styleId="NummerierterAbsatzI">
    <w:name w:val="Nummerierter Absatz I"/>
    <w:basedOn w:val="Normal"/>
    <w:rsid w:val="00D91A6F"/>
    <w:pPr>
      <w:numPr>
        <w:numId w:val="70"/>
      </w:numPr>
      <w:spacing w:before="0" w:after="0"/>
    </w:pPr>
    <w:rPr>
      <w:rFonts w:ascii="Arial" w:eastAsia="Calibri" w:hAnsi="Arial" w:cs="Times New Roman"/>
      <w:szCs w:val="20"/>
      <w:lang w:val="en-GB"/>
    </w:rPr>
  </w:style>
  <w:style w:type="paragraph" w:customStyle="1" w:styleId="Equation">
    <w:name w:val="Equation"/>
    <w:basedOn w:val="Normal"/>
    <w:rsid w:val="00D91A6F"/>
    <w:pPr>
      <w:tabs>
        <w:tab w:val="right" w:pos="6700"/>
      </w:tabs>
      <w:spacing w:before="260" w:after="260"/>
      <w:ind w:left="360"/>
    </w:pPr>
    <w:rPr>
      <w:rFonts w:ascii="Times New Roman" w:eastAsia="Times New Roman" w:hAnsi="Times New Roman" w:cs="Times New Roman"/>
      <w:szCs w:val="20"/>
      <w:lang w:val="en-GB"/>
    </w:rPr>
  </w:style>
  <w:style w:type="paragraph" w:customStyle="1" w:styleId="ColorfulList-Accent11">
    <w:name w:val="Colorful List - Accent 11"/>
    <w:basedOn w:val="Normal"/>
    <w:uiPriority w:val="34"/>
    <w:qFormat/>
    <w:rsid w:val="00D91A6F"/>
    <w:pPr>
      <w:spacing w:before="0" w:after="200" w:line="276" w:lineRule="auto"/>
      <w:ind w:left="720"/>
      <w:contextualSpacing/>
      <w:jc w:val="left"/>
    </w:pPr>
    <w:rPr>
      <w:rFonts w:ascii="Calibri" w:eastAsia="Calibri" w:hAnsi="Calibri" w:cs="Times New Roman"/>
    </w:rPr>
  </w:style>
  <w:style w:type="character" w:customStyle="1" w:styleId="capLabel">
    <w:name w:val="capLabel"/>
    <w:rsid w:val="00D91A6F"/>
    <w:rPr>
      <w:i/>
      <w:iCs w:val="0"/>
      <w:vertAlign w:val="baseline"/>
    </w:rPr>
  </w:style>
  <w:style w:type="character" w:customStyle="1" w:styleId="spelle">
    <w:name w:val="spelle"/>
    <w:rsid w:val="00D91A6F"/>
  </w:style>
  <w:style w:type="character" w:customStyle="1" w:styleId="grame">
    <w:name w:val="grame"/>
    <w:rsid w:val="00D91A6F"/>
  </w:style>
  <w:style w:type="character" w:customStyle="1" w:styleId="NoSpacingChar">
    <w:name w:val="No Spacing Char"/>
    <w:basedOn w:val="DefaultParagraphFont"/>
    <w:link w:val="NoSpacing1"/>
    <w:uiPriority w:val="1"/>
    <w:rsid w:val="00D91A6F"/>
  </w:style>
  <w:style w:type="paragraph" w:customStyle="1" w:styleId="CharCharCharCharChar1">
    <w:name w:val="Знак Зна Char Char Char Char Char1"/>
    <w:basedOn w:val="Normal"/>
    <w:next w:val="ListNumber"/>
    <w:uiPriority w:val="99"/>
    <w:unhideWhenUsed/>
    <w:rsid w:val="00D91A6F"/>
    <w:pPr>
      <w:numPr>
        <w:numId w:val="71"/>
      </w:numPr>
      <w:spacing w:before="0" w:after="200" w:line="276" w:lineRule="auto"/>
      <w:ind w:left="432" w:hanging="432"/>
      <w:contextualSpacing/>
      <w:jc w:val="left"/>
    </w:pPr>
    <w:rPr>
      <w:rFonts w:asciiTheme="minorHAnsi" w:hAnsiTheme="minorHAnsi"/>
    </w:rPr>
  </w:style>
  <w:style w:type="paragraph" w:customStyle="1" w:styleId="Major91">
    <w:name w:val="Major91"/>
    <w:basedOn w:val="Normal"/>
    <w:next w:val="Normal"/>
    <w:autoRedefine/>
    <w:rsid w:val="00D91A6F"/>
    <w:pPr>
      <w:keepNext/>
      <w:keepLines/>
      <w:numPr>
        <w:ilvl w:val="1"/>
        <w:numId w:val="74"/>
      </w:numPr>
      <w:spacing w:before="0"/>
      <w:outlineLvl w:val="1"/>
    </w:pPr>
    <w:rPr>
      <w:rFonts w:eastAsia="Calibri" w:cs="Sylfaen"/>
      <w:b/>
      <w:bCs/>
      <w:i/>
      <w:iCs/>
      <w:color w:val="000000"/>
      <w:sz w:val="24"/>
      <w:szCs w:val="24"/>
      <w:lang w:val="ka-GE" w:eastAsia="ru-RU"/>
    </w:rPr>
  </w:style>
  <w:style w:type="paragraph" w:customStyle="1" w:styleId="51">
    <w:name w:val="Заголовок 51"/>
    <w:basedOn w:val="Normal"/>
    <w:next w:val="Normal"/>
    <w:unhideWhenUsed/>
    <w:qFormat/>
    <w:rsid w:val="00D91A6F"/>
    <w:pPr>
      <w:keepNext/>
      <w:keepLines/>
      <w:numPr>
        <w:ilvl w:val="4"/>
        <w:numId w:val="73"/>
      </w:numPr>
      <w:spacing w:before="0" w:after="180"/>
      <w:jc w:val="left"/>
      <w:outlineLvl w:val="4"/>
    </w:pPr>
    <w:rPr>
      <w:rFonts w:eastAsia="Times New Roman" w:cs="Times New Roman"/>
      <w:b/>
      <w:color w:val="000000"/>
      <w:szCs w:val="24"/>
      <w:lang w:val="ru-RU" w:eastAsia="ru-RU"/>
    </w:rPr>
  </w:style>
  <w:style w:type="paragraph" w:customStyle="1" w:styleId="61">
    <w:name w:val="Заголовок 61"/>
    <w:basedOn w:val="Normal"/>
    <w:next w:val="Normal"/>
    <w:unhideWhenUsed/>
    <w:qFormat/>
    <w:rsid w:val="00D91A6F"/>
    <w:pPr>
      <w:keepNext/>
      <w:keepLines/>
      <w:numPr>
        <w:ilvl w:val="5"/>
        <w:numId w:val="73"/>
      </w:numPr>
      <w:spacing w:before="200" w:after="0"/>
      <w:jc w:val="left"/>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qFormat/>
    <w:rsid w:val="00D91A6F"/>
    <w:pPr>
      <w:keepNext/>
      <w:keepLines/>
      <w:numPr>
        <w:ilvl w:val="6"/>
        <w:numId w:val="73"/>
      </w:numPr>
      <w:spacing w:before="200" w:after="0"/>
      <w:jc w:val="left"/>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qFormat/>
    <w:rsid w:val="00D91A6F"/>
    <w:pPr>
      <w:keepNext/>
      <w:keepLines/>
      <w:numPr>
        <w:ilvl w:val="7"/>
        <w:numId w:val="73"/>
      </w:numPr>
      <w:spacing w:before="200" w:after="0"/>
      <w:jc w:val="left"/>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qFormat/>
    <w:rsid w:val="00D91A6F"/>
    <w:pPr>
      <w:keepNext/>
      <w:keepLines/>
      <w:numPr>
        <w:ilvl w:val="8"/>
        <w:numId w:val="73"/>
      </w:numPr>
      <w:spacing w:before="200" w:after="0"/>
      <w:jc w:val="left"/>
      <w:outlineLvl w:val="8"/>
    </w:pPr>
    <w:rPr>
      <w:rFonts w:ascii="Cambria" w:eastAsia="Times New Roman" w:hAnsi="Cambria" w:cs="Times New Roman"/>
      <w:i/>
      <w:iCs/>
      <w:color w:val="404040"/>
      <w:sz w:val="20"/>
      <w:szCs w:val="20"/>
      <w:lang w:val="ru-RU" w:eastAsia="ru-RU"/>
    </w:rPr>
  </w:style>
  <w:style w:type="paragraph" w:customStyle="1" w:styleId="Char2">
    <w:name w:val="Char2"/>
    <w:basedOn w:val="Normal"/>
    <w:rsid w:val="00D91A6F"/>
    <w:pPr>
      <w:spacing w:before="0" w:after="160"/>
      <w:jc w:val="left"/>
    </w:pPr>
    <w:rPr>
      <w:rFonts w:ascii="Verdana" w:eastAsia="Times New Roman" w:hAnsi="Verdana" w:cs="Times New Roman"/>
      <w:sz w:val="24"/>
      <w:szCs w:val="24"/>
    </w:rPr>
  </w:style>
  <w:style w:type="character" w:customStyle="1" w:styleId="113">
    <w:name w:val="Заголовок 11"/>
    <w:basedOn w:val="DefaultParagraphFont"/>
    <w:rsid w:val="00D91A6F"/>
    <w:rPr>
      <w:rFonts w:ascii="Sylfaen" w:hAnsi="Sylfaen" w:cs="Arial"/>
      <w:b/>
      <w:bCs/>
      <w:kern w:val="24"/>
      <w:sz w:val="24"/>
      <w:szCs w:val="32"/>
      <w:lang w:val="ru-RU" w:eastAsia="ru-RU"/>
    </w:rPr>
  </w:style>
  <w:style w:type="character" w:customStyle="1" w:styleId="1f">
    <w:name w:val="Знак Знак1"/>
    <w:aliases w:val="Char11"/>
    <w:basedOn w:val="DefaultParagraphFont"/>
    <w:rsid w:val="00D91A6F"/>
    <w:rPr>
      <w:b/>
      <w:lang w:val="en-US" w:eastAsia="en-US" w:bidi="ar-SA"/>
    </w:rPr>
  </w:style>
  <w:style w:type="character" w:customStyle="1" w:styleId="213">
    <w:name w:val="Заголовок 2 Знак1"/>
    <w:basedOn w:val="DefaultParagraphFont"/>
    <w:uiPriority w:val="9"/>
    <w:semiHidden/>
    <w:rsid w:val="00D91A6F"/>
    <w:rPr>
      <w:rFonts w:ascii="Cambria" w:eastAsia="MS Gothic" w:hAnsi="Cambria" w:cs="Times New Roman"/>
      <w:b/>
      <w:bCs/>
      <w:color w:val="4F81BD"/>
      <w:sz w:val="26"/>
      <w:szCs w:val="26"/>
    </w:rPr>
  </w:style>
  <w:style w:type="character" w:customStyle="1" w:styleId="511">
    <w:name w:val="Заголовок 5 Знак1"/>
    <w:basedOn w:val="DefaultParagraphFont"/>
    <w:uiPriority w:val="9"/>
    <w:semiHidden/>
    <w:rsid w:val="00D91A6F"/>
    <w:rPr>
      <w:rFonts w:ascii="Cambria" w:eastAsia="MS Gothic" w:hAnsi="Cambria" w:cs="Times New Roman"/>
      <w:color w:val="243F60"/>
    </w:rPr>
  </w:style>
  <w:style w:type="character" w:customStyle="1" w:styleId="610">
    <w:name w:val="Заголовок 6 Знак1"/>
    <w:basedOn w:val="DefaultParagraphFont"/>
    <w:uiPriority w:val="9"/>
    <w:semiHidden/>
    <w:rsid w:val="00D91A6F"/>
    <w:rPr>
      <w:rFonts w:ascii="Cambria" w:eastAsia="MS Gothic" w:hAnsi="Cambria" w:cs="Times New Roman"/>
      <w:i/>
      <w:iCs/>
      <w:color w:val="243F60"/>
    </w:rPr>
  </w:style>
  <w:style w:type="character" w:customStyle="1" w:styleId="710">
    <w:name w:val="Заголовок 7 Знак1"/>
    <w:basedOn w:val="DefaultParagraphFont"/>
    <w:uiPriority w:val="9"/>
    <w:semiHidden/>
    <w:rsid w:val="00D91A6F"/>
    <w:rPr>
      <w:rFonts w:ascii="Cambria" w:eastAsia="MS Gothic" w:hAnsi="Cambria" w:cs="Times New Roman"/>
      <w:i/>
      <w:iCs/>
      <w:color w:val="404040"/>
    </w:rPr>
  </w:style>
  <w:style w:type="character" w:customStyle="1" w:styleId="811">
    <w:name w:val="Заголовок 8 Знак1"/>
    <w:basedOn w:val="DefaultParagraphFont"/>
    <w:uiPriority w:val="9"/>
    <w:semiHidden/>
    <w:rsid w:val="00D91A6F"/>
    <w:rPr>
      <w:rFonts w:ascii="Cambria" w:eastAsia="MS Gothic" w:hAnsi="Cambria" w:cs="Times New Roman"/>
      <w:color w:val="404040"/>
      <w:sz w:val="20"/>
      <w:szCs w:val="20"/>
    </w:rPr>
  </w:style>
  <w:style w:type="character" w:customStyle="1" w:styleId="910">
    <w:name w:val="Заголовок 9 Знак1"/>
    <w:basedOn w:val="DefaultParagraphFont"/>
    <w:uiPriority w:val="9"/>
    <w:semiHidden/>
    <w:rsid w:val="00D91A6F"/>
    <w:rPr>
      <w:rFonts w:ascii="Cambria" w:eastAsia="MS Gothic" w:hAnsi="Cambria" w:cs="Times New Roman"/>
      <w:i/>
      <w:iCs/>
      <w:color w:val="404040"/>
      <w:sz w:val="20"/>
      <w:szCs w:val="20"/>
    </w:rPr>
  </w:style>
  <w:style w:type="numbering" w:customStyle="1" w:styleId="43">
    <w:name w:val="Нет списка4"/>
    <w:next w:val="NoList"/>
    <w:uiPriority w:val="99"/>
    <w:semiHidden/>
    <w:unhideWhenUsed/>
    <w:rsid w:val="00D91A6F"/>
  </w:style>
  <w:style w:type="table" w:customStyle="1" w:styleId="1f0">
    <w:name w:val="Современная таблица1"/>
    <w:basedOn w:val="TableNormal"/>
    <w:next w:val="TableContemporary"/>
    <w:rsid w:val="00D91A6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0">
    <w:name w:val="Style41"/>
    <w:uiPriority w:val="99"/>
    <w:rsid w:val="00D91A6F"/>
    <w:pPr>
      <w:numPr>
        <w:numId w:val="72"/>
      </w:numPr>
    </w:pPr>
  </w:style>
  <w:style w:type="numbering" w:customStyle="1" w:styleId="411">
    <w:name w:val="Нет списка41"/>
    <w:next w:val="NoList"/>
    <w:uiPriority w:val="99"/>
    <w:semiHidden/>
    <w:unhideWhenUsed/>
    <w:rsid w:val="00D91A6F"/>
  </w:style>
  <w:style w:type="numbering" w:customStyle="1" w:styleId="54">
    <w:name w:val="Нет списка5"/>
    <w:next w:val="NoList"/>
    <w:semiHidden/>
    <w:rsid w:val="00D91A6F"/>
  </w:style>
  <w:style w:type="numbering" w:customStyle="1" w:styleId="64">
    <w:name w:val="Нет списка6"/>
    <w:next w:val="NoList"/>
    <w:uiPriority w:val="99"/>
    <w:semiHidden/>
    <w:unhideWhenUsed/>
    <w:rsid w:val="00D91A6F"/>
  </w:style>
  <w:style w:type="numbering" w:customStyle="1" w:styleId="72">
    <w:name w:val="Нет списка7"/>
    <w:next w:val="NoList"/>
    <w:uiPriority w:val="99"/>
    <w:semiHidden/>
    <w:unhideWhenUsed/>
    <w:rsid w:val="00D91A6F"/>
  </w:style>
  <w:style w:type="table" w:customStyle="1" w:styleId="27">
    <w:name w:val="Современная таблица2"/>
    <w:basedOn w:val="TableNormal"/>
    <w:next w:val="TableContemporary"/>
    <w:rsid w:val="00D91A6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D91A6F"/>
  </w:style>
  <w:style w:type="numbering" w:customStyle="1" w:styleId="83">
    <w:name w:val="Нет списка8"/>
    <w:next w:val="NoList"/>
    <w:uiPriority w:val="99"/>
    <w:semiHidden/>
    <w:unhideWhenUsed/>
    <w:rsid w:val="00D91A6F"/>
  </w:style>
  <w:style w:type="numbering" w:customStyle="1" w:styleId="Style33">
    <w:name w:val="Style33"/>
    <w:uiPriority w:val="99"/>
    <w:rsid w:val="00D91A6F"/>
  </w:style>
  <w:style w:type="table" w:customStyle="1" w:styleId="35">
    <w:name w:val="Современная таблица3"/>
    <w:basedOn w:val="TableNormal"/>
    <w:next w:val="TableContemporary"/>
    <w:rsid w:val="00D91A6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D91A6F"/>
    <w:pPr>
      <w:numPr>
        <w:numId w:val="31"/>
      </w:numPr>
    </w:pPr>
  </w:style>
  <w:style w:type="numbering" w:customStyle="1" w:styleId="Style34">
    <w:name w:val="Style34"/>
    <w:uiPriority w:val="99"/>
    <w:rsid w:val="00D91A6F"/>
  </w:style>
  <w:style w:type="numbering" w:customStyle="1" w:styleId="Style35">
    <w:name w:val="Style35"/>
    <w:uiPriority w:val="99"/>
    <w:rsid w:val="00D91A6F"/>
  </w:style>
  <w:style w:type="numbering" w:customStyle="1" w:styleId="Style36">
    <w:name w:val="Style36"/>
    <w:uiPriority w:val="99"/>
    <w:rsid w:val="00D91A6F"/>
    <w:pPr>
      <w:numPr>
        <w:numId w:val="73"/>
      </w:numPr>
    </w:pPr>
  </w:style>
  <w:style w:type="table" w:customStyle="1" w:styleId="231">
    <w:name w:val="Сетка таблицы23"/>
    <w:basedOn w:val="TableNormal"/>
    <w:next w:val="TableGrid"/>
    <w:uiPriority w:val="9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TableNormal"/>
    <w:next w:val="TableGrid"/>
    <w:uiPriority w:val="59"/>
    <w:rsid w:val="00D91A6F"/>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TableNormal"/>
    <w:next w:val="TableGrid"/>
    <w:uiPriority w:val="5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NoList"/>
    <w:uiPriority w:val="99"/>
    <w:semiHidden/>
    <w:unhideWhenUsed/>
    <w:rsid w:val="00D91A6F"/>
  </w:style>
  <w:style w:type="table" w:customStyle="1" w:styleId="28">
    <w:name w:val="Сетка таблицы28"/>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NoList"/>
    <w:uiPriority w:val="99"/>
    <w:semiHidden/>
    <w:unhideWhenUsed/>
    <w:rsid w:val="00D91A6F"/>
  </w:style>
  <w:style w:type="table" w:customStyle="1" w:styleId="29">
    <w:name w:val="Сетка таблицы29"/>
    <w:basedOn w:val="TableNormal"/>
    <w:next w:val="TableGrid"/>
    <w:uiPriority w:val="5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NoList"/>
    <w:uiPriority w:val="99"/>
    <w:semiHidden/>
    <w:unhideWhenUsed/>
    <w:rsid w:val="00D91A6F"/>
  </w:style>
  <w:style w:type="table" w:customStyle="1" w:styleId="1100">
    <w:name w:val="Сетка таблицы110"/>
    <w:basedOn w:val="TableNormal"/>
    <w:next w:val="TableGrid"/>
    <w:uiPriority w:val="5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TableNormal"/>
    <w:next w:val="TableGrid"/>
    <w:uiPriority w:val="9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NoList"/>
    <w:uiPriority w:val="99"/>
    <w:semiHidden/>
    <w:unhideWhenUsed/>
    <w:rsid w:val="00D91A6F"/>
  </w:style>
  <w:style w:type="character" w:customStyle="1" w:styleId="grsslicetext">
    <w:name w:val="grsslicetext"/>
    <w:basedOn w:val="DefaultParagraphFont"/>
    <w:rsid w:val="00D91A6F"/>
  </w:style>
  <w:style w:type="character" w:customStyle="1" w:styleId="binomial">
    <w:name w:val="binomial"/>
    <w:basedOn w:val="DefaultParagraphFont"/>
    <w:rsid w:val="00D91A6F"/>
  </w:style>
  <w:style w:type="paragraph" w:customStyle="1" w:styleId="31">
    <w:name w:val="Заголовок 31"/>
    <w:basedOn w:val="Heading3"/>
    <w:link w:val="Heading30"/>
    <w:autoRedefine/>
    <w:qFormat/>
    <w:rsid w:val="00D91A6F"/>
    <w:pPr>
      <w:keepLines w:val="0"/>
      <w:numPr>
        <w:numId w:val="79"/>
      </w:numPr>
      <w:spacing w:before="240" w:after="60"/>
      <w:ind w:left="432" w:right="-30" w:hanging="432"/>
    </w:pPr>
    <w:rPr>
      <w:rFonts w:eastAsia="Times New Roman" w:cs="Sylfaen"/>
      <w:color w:val="auto"/>
      <w:szCs w:val="22"/>
      <w:lang w:val="ka-GE" w:eastAsia="ru-RU"/>
    </w:rPr>
  </w:style>
  <w:style w:type="character" w:customStyle="1" w:styleId="Heading30">
    <w:name w:val="Heading 3 Знак"/>
    <w:basedOn w:val="DefaultParagraphFont"/>
    <w:link w:val="31"/>
    <w:rsid w:val="00D91A6F"/>
    <w:rPr>
      <w:rFonts w:eastAsia="Times New Roman" w:cs="Sylfaen"/>
      <w:b/>
      <w:lang w:val="ka-GE" w:eastAsia="ru-RU"/>
    </w:rPr>
  </w:style>
  <w:style w:type="paragraph" w:customStyle="1" w:styleId="FS1">
    <w:name w:val="FS 1"/>
    <w:basedOn w:val="Normal"/>
    <w:rsid w:val="00D91A6F"/>
    <w:pPr>
      <w:widowControl w:val="0"/>
      <w:suppressAutoHyphens/>
      <w:spacing w:line="360" w:lineRule="auto"/>
      <w:ind w:left="360"/>
    </w:pPr>
    <w:rPr>
      <w:rFonts w:ascii="Times New Roman" w:eastAsia="Times New Roman" w:hAnsi="Times New Roman" w:cs="AcadNusx"/>
      <w:color w:val="000000"/>
      <w:spacing w:val="-4"/>
      <w:sz w:val="24"/>
      <w:szCs w:val="24"/>
    </w:rPr>
  </w:style>
  <w:style w:type="paragraph" w:customStyle="1" w:styleId="Caption1">
    <w:name w:val="Caption1"/>
    <w:basedOn w:val="Normal"/>
    <w:rsid w:val="00D91A6F"/>
    <w:pPr>
      <w:suppressAutoHyphens/>
      <w:spacing w:line="100" w:lineRule="atLeast"/>
    </w:pPr>
    <w:rPr>
      <w:rFonts w:ascii="Times New Roman" w:eastAsia="Times New Roman" w:hAnsi="Times New Roman" w:cs="AcadNusx"/>
      <w:b/>
      <w:bCs/>
      <w:color w:val="2DA2BF"/>
      <w:sz w:val="18"/>
      <w:szCs w:val="18"/>
    </w:rPr>
  </w:style>
  <w:style w:type="paragraph" w:customStyle="1" w:styleId="B0AbsatzBlock">
    <w:name w:val="B0 Absatz Block"/>
    <w:basedOn w:val="Normal"/>
    <w:rsid w:val="00D91A6F"/>
    <w:pPr>
      <w:keepLines/>
      <w:tabs>
        <w:tab w:val="right" w:pos="8789"/>
      </w:tabs>
      <w:spacing w:before="0" w:after="0" w:line="240" w:lineRule="atLeast"/>
    </w:pPr>
    <w:rPr>
      <w:rFonts w:ascii="Arial" w:eastAsia="Times New Roman" w:hAnsi="Arial" w:cs="Times New Roman"/>
      <w:szCs w:val="20"/>
      <w:lang w:val="en-GB" w:eastAsia="de-DE"/>
    </w:rPr>
  </w:style>
  <w:style w:type="paragraph" w:customStyle="1" w:styleId="b2a">
    <w:name w:val="b2a"/>
    <w:basedOn w:val="Normal"/>
    <w:rsid w:val="00D91A6F"/>
    <w:pPr>
      <w:numPr>
        <w:ilvl w:val="2"/>
        <w:numId w:val="75"/>
      </w:numPr>
      <w:tabs>
        <w:tab w:val="left" w:pos="2127"/>
        <w:tab w:val="right" w:pos="9356"/>
      </w:tabs>
      <w:spacing w:before="0" w:after="0" w:line="360" w:lineRule="atLeast"/>
    </w:pPr>
    <w:rPr>
      <w:rFonts w:ascii="Arial" w:eastAsia="Times New Roman" w:hAnsi="Arial" w:cs="Times New Roman"/>
      <w:szCs w:val="20"/>
      <w:lang w:val="en-GB" w:eastAsia="de-DE"/>
    </w:rPr>
  </w:style>
  <w:style w:type="paragraph" w:customStyle="1" w:styleId="B1b">
    <w:name w:val="B1b"/>
    <w:basedOn w:val="Normal"/>
    <w:link w:val="B1bChar"/>
    <w:uiPriority w:val="99"/>
    <w:rsid w:val="00D91A6F"/>
    <w:pPr>
      <w:tabs>
        <w:tab w:val="right" w:pos="9356"/>
      </w:tabs>
      <w:spacing w:before="0" w:after="0" w:line="360" w:lineRule="atLeast"/>
      <w:ind w:left="1418"/>
    </w:pPr>
    <w:rPr>
      <w:rFonts w:ascii="Arial" w:eastAsia="Times New Roman" w:hAnsi="Arial" w:cs="Times New Roman"/>
      <w:szCs w:val="20"/>
      <w:lang w:val="en-GB" w:eastAsia="de-DE"/>
    </w:rPr>
  </w:style>
  <w:style w:type="character" w:customStyle="1" w:styleId="B1bChar">
    <w:name w:val="B1b Char"/>
    <w:basedOn w:val="DefaultParagraphFont"/>
    <w:link w:val="B1b"/>
    <w:uiPriority w:val="99"/>
    <w:locked/>
    <w:rsid w:val="00D91A6F"/>
    <w:rPr>
      <w:rFonts w:ascii="Arial" w:eastAsia="Times New Roman" w:hAnsi="Arial" w:cs="Times New Roman"/>
      <w:szCs w:val="20"/>
      <w:lang w:val="en-GB" w:eastAsia="de-DE"/>
    </w:rPr>
  </w:style>
  <w:style w:type="paragraph" w:customStyle="1" w:styleId="T1Tabelle">
    <w:name w:val="T1 Tabelle"/>
    <w:basedOn w:val="Normal"/>
    <w:next w:val="Normal"/>
    <w:autoRedefine/>
    <w:rsid w:val="00D91A6F"/>
    <w:pPr>
      <w:tabs>
        <w:tab w:val="left" w:pos="1701"/>
        <w:tab w:val="right" w:pos="9356"/>
      </w:tabs>
      <w:spacing w:before="0" w:after="360" w:line="360" w:lineRule="atLeast"/>
      <w:ind w:left="1701" w:hanging="1417"/>
    </w:pPr>
    <w:rPr>
      <w:rFonts w:ascii="AcadNusx" w:eastAsia="Times New Roman" w:hAnsi="AcadNusx" w:cs="Times New Roman"/>
      <w:b/>
      <w:bCs/>
      <w:szCs w:val="20"/>
      <w:lang w:val="it-IT" w:eastAsia="de-DE"/>
    </w:rPr>
  </w:style>
  <w:style w:type="table" w:customStyle="1" w:styleId="611">
    <w:name w:val="Сетка таблицы61"/>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2">
    <w:name w:val="Абзац списка41"/>
    <w:basedOn w:val="Normal"/>
    <w:qFormat/>
    <w:rsid w:val="00D91A6F"/>
    <w:pPr>
      <w:spacing w:before="0" w:after="200" w:line="276" w:lineRule="auto"/>
      <w:ind w:left="720"/>
      <w:contextualSpacing/>
      <w:jc w:val="left"/>
    </w:pPr>
    <w:rPr>
      <w:rFonts w:ascii="Calibri" w:eastAsia="Times New Roman" w:hAnsi="Calibri" w:cs="Times New Roman"/>
      <w:sz w:val="20"/>
      <w:lang w:val="ru-RU" w:eastAsia="ru-RU"/>
    </w:rPr>
  </w:style>
  <w:style w:type="table" w:customStyle="1" w:styleId="420">
    <w:name w:val="Сетка таблицы42"/>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D91A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D91A6F"/>
    <w:pPr>
      <w:keepLines w:val="0"/>
      <w:numPr>
        <w:ilvl w:val="1"/>
        <w:numId w:val="78"/>
      </w:numPr>
      <w:spacing w:before="161" w:after="120"/>
    </w:pPr>
    <w:rPr>
      <w:rFonts w:eastAsia="Times New Roman" w:cs="Sylfaen"/>
      <w:b w:val="0"/>
      <w:color w:val="auto"/>
      <w:kern w:val="32"/>
      <w:szCs w:val="22"/>
      <w:lang w:val="ka-GE" w:eastAsia="ru-RU"/>
    </w:rPr>
  </w:style>
  <w:style w:type="paragraph" w:customStyle="1" w:styleId="Heading2Kaxa">
    <w:name w:val="Heading 2_Kaxa"/>
    <w:basedOn w:val="Heading2"/>
    <w:autoRedefine/>
    <w:qFormat/>
    <w:rsid w:val="00D91A6F"/>
    <w:pPr>
      <w:numPr>
        <w:ilvl w:val="0"/>
        <w:numId w:val="0"/>
      </w:numPr>
      <w:spacing w:before="120" w:after="120"/>
      <w:ind w:left="576" w:hanging="576"/>
    </w:pPr>
    <w:rPr>
      <w:bCs/>
      <w:szCs w:val="22"/>
      <w:lang w:val="ka-GE" w:eastAsia="ru-RU"/>
    </w:rPr>
  </w:style>
  <w:style w:type="numbering" w:customStyle="1" w:styleId="1130">
    <w:name w:val="Нет списка113"/>
    <w:next w:val="NoList"/>
    <w:uiPriority w:val="99"/>
    <w:semiHidden/>
    <w:unhideWhenUsed/>
    <w:rsid w:val="00D91A6F"/>
  </w:style>
  <w:style w:type="numbering" w:customStyle="1" w:styleId="1121">
    <w:name w:val="Нет списка1121"/>
    <w:next w:val="NoList"/>
    <w:uiPriority w:val="99"/>
    <w:semiHidden/>
    <w:unhideWhenUsed/>
    <w:rsid w:val="00D91A6F"/>
  </w:style>
  <w:style w:type="paragraph" w:customStyle="1" w:styleId="CM9">
    <w:name w:val="CM9"/>
    <w:basedOn w:val="Default"/>
    <w:next w:val="Default"/>
    <w:rsid w:val="00D91A6F"/>
    <w:pPr>
      <w:widowControl w:val="0"/>
    </w:pPr>
    <w:rPr>
      <w:rFonts w:ascii="Avaza" w:hAnsi="Avaza" w:cs="Times New Roman"/>
      <w:color w:val="auto"/>
    </w:rPr>
  </w:style>
  <w:style w:type="paragraph" w:customStyle="1" w:styleId="CM8">
    <w:name w:val="CM8"/>
    <w:basedOn w:val="Default"/>
    <w:next w:val="Default"/>
    <w:rsid w:val="00D91A6F"/>
    <w:pPr>
      <w:widowControl w:val="0"/>
    </w:pPr>
    <w:rPr>
      <w:rFonts w:ascii="Avaza" w:hAnsi="Avaza" w:cs="Times New Roman"/>
      <w:color w:val="auto"/>
    </w:rPr>
  </w:style>
  <w:style w:type="paragraph" w:customStyle="1" w:styleId="CM25">
    <w:name w:val="CM25"/>
    <w:basedOn w:val="Default"/>
    <w:next w:val="Default"/>
    <w:rsid w:val="00D91A6F"/>
    <w:pPr>
      <w:widowControl w:val="0"/>
    </w:pPr>
    <w:rPr>
      <w:rFonts w:ascii="Avaza" w:hAnsi="Avaza" w:cs="Times New Roman"/>
      <w:color w:val="auto"/>
    </w:rPr>
  </w:style>
  <w:style w:type="paragraph" w:customStyle="1" w:styleId="Tabletext0">
    <w:name w:val="Table text"/>
    <w:basedOn w:val="Normal"/>
    <w:rsid w:val="00D91A6F"/>
    <w:pPr>
      <w:overflowPunct w:val="0"/>
      <w:autoSpaceDE w:val="0"/>
      <w:autoSpaceDN w:val="0"/>
      <w:adjustRightInd w:val="0"/>
      <w:spacing w:before="0" w:after="0"/>
      <w:jc w:val="left"/>
      <w:textAlignment w:val="baseline"/>
    </w:pPr>
    <w:rPr>
      <w:rFonts w:ascii="Arial" w:eastAsia="Times New Roman" w:hAnsi="Arial" w:cs="Times New Roman"/>
      <w:sz w:val="20"/>
      <w:szCs w:val="20"/>
      <w:lang w:val="en-GB"/>
    </w:rPr>
  </w:style>
  <w:style w:type="paragraph" w:customStyle="1" w:styleId="table-text">
    <w:name w:val="table - text"/>
    <w:basedOn w:val="Normal"/>
    <w:rsid w:val="00D91A6F"/>
    <w:pPr>
      <w:overflowPunct w:val="0"/>
      <w:autoSpaceDE w:val="0"/>
      <w:autoSpaceDN w:val="0"/>
      <w:adjustRightInd w:val="0"/>
      <w:spacing w:before="60" w:after="60"/>
      <w:jc w:val="left"/>
      <w:textAlignment w:val="baseline"/>
    </w:pPr>
    <w:rPr>
      <w:rFonts w:ascii="Arial" w:eastAsia="Times New Roman" w:hAnsi="Arial" w:cs="Times New Roman"/>
      <w:sz w:val="20"/>
      <w:szCs w:val="20"/>
      <w:lang w:val="en-GB"/>
    </w:rPr>
  </w:style>
  <w:style w:type="paragraph" w:customStyle="1" w:styleId="Title-Front">
    <w:name w:val="Title - Front"/>
    <w:basedOn w:val="Title"/>
    <w:rsid w:val="00D91A6F"/>
    <w:pPr>
      <w:overflowPunct w:val="0"/>
      <w:autoSpaceDE w:val="0"/>
      <w:autoSpaceDN w:val="0"/>
      <w:adjustRightInd w:val="0"/>
      <w:spacing w:before="120" w:after="240"/>
      <w:textAlignment w:val="baseline"/>
      <w:outlineLvl w:val="9"/>
    </w:pPr>
    <w:rPr>
      <w:rFonts w:ascii="Arial Bold" w:hAnsi="Arial Bold" w:cs="Times New Roman"/>
      <w:bCs w:val="0"/>
      <w:caps/>
      <w:sz w:val="36"/>
      <w:szCs w:val="20"/>
      <w:lang w:val="en-GB" w:eastAsia="en-US"/>
    </w:rPr>
  </w:style>
  <w:style w:type="character" w:customStyle="1" w:styleId="Absatz-Standardschriftart">
    <w:name w:val="Absatz-Standardschriftart"/>
    <w:rsid w:val="00D91A6F"/>
  </w:style>
  <w:style w:type="character" w:customStyle="1" w:styleId="WW-Absatz-Standardschriftart">
    <w:name w:val="WW-Absatz-Standardschriftart"/>
    <w:rsid w:val="00D91A6F"/>
  </w:style>
  <w:style w:type="character" w:customStyle="1" w:styleId="WW-Absatz-Standardschriftart1">
    <w:name w:val="WW-Absatz-Standardschriftart1"/>
    <w:rsid w:val="00D91A6F"/>
  </w:style>
  <w:style w:type="character" w:customStyle="1" w:styleId="WW-Absatz-Standardschriftart11">
    <w:name w:val="WW-Absatz-Standardschriftart11"/>
    <w:rsid w:val="00D91A6F"/>
  </w:style>
  <w:style w:type="character" w:customStyle="1" w:styleId="WW-Absatz-Standardschriftart111">
    <w:name w:val="WW-Absatz-Standardschriftart111"/>
    <w:rsid w:val="00D91A6F"/>
  </w:style>
  <w:style w:type="character" w:customStyle="1" w:styleId="WW-Absatz-Standardschriftart1111">
    <w:name w:val="WW-Absatz-Standardschriftart1111"/>
    <w:rsid w:val="00D91A6F"/>
  </w:style>
  <w:style w:type="paragraph" w:customStyle="1" w:styleId="Index">
    <w:name w:val="Index"/>
    <w:basedOn w:val="Normal"/>
    <w:rsid w:val="00D91A6F"/>
    <w:pPr>
      <w:widowControl w:val="0"/>
      <w:suppressLineNumbers/>
      <w:suppressAutoHyphens/>
      <w:spacing w:before="0" w:after="0"/>
      <w:jc w:val="left"/>
    </w:pPr>
    <w:rPr>
      <w:rFonts w:ascii="Tms Rmn" w:eastAsia="Times New Roman" w:hAnsi="Tms Rmn" w:cs="Tahoma"/>
      <w:sz w:val="20"/>
      <w:szCs w:val="20"/>
      <w:lang w:val="en-GB" w:eastAsia="ar-SA"/>
    </w:rPr>
  </w:style>
  <w:style w:type="character" w:customStyle="1" w:styleId="ueberschrift11">
    <w:name w:val="ueberschrift11"/>
    <w:rsid w:val="00D91A6F"/>
    <w:rPr>
      <w:rFonts w:ascii="Verdana" w:hAnsi="Verdana" w:hint="default"/>
      <w:b/>
      <w:bCs/>
      <w:color w:val="EC7318"/>
      <w:sz w:val="21"/>
      <w:szCs w:val="21"/>
    </w:rPr>
  </w:style>
  <w:style w:type="paragraph" w:customStyle="1" w:styleId="Bydy">
    <w:name w:val="Bydy"/>
    <w:basedOn w:val="CM43"/>
    <w:rsid w:val="00D91A6F"/>
    <w:pPr>
      <w:spacing w:after="0"/>
      <w:jc w:val="both"/>
    </w:pPr>
    <w:rPr>
      <w:rFonts w:ascii="AcadNusx" w:hAnsi="AcadNusx" w:cs="Times New Roman"/>
      <w:color w:val="000000"/>
      <w:lang w:val="en-US" w:eastAsia="en-US"/>
    </w:rPr>
  </w:style>
  <w:style w:type="paragraph" w:customStyle="1" w:styleId="Budy">
    <w:name w:val="Budy"/>
    <w:basedOn w:val="CM39"/>
    <w:rsid w:val="00D91A6F"/>
    <w:pPr>
      <w:spacing w:after="220" w:line="240" w:lineRule="auto"/>
      <w:jc w:val="right"/>
    </w:pPr>
    <w:rPr>
      <w:rFonts w:ascii="AcadNusx" w:hAnsi="AcadNusx" w:cs="AcadMtavr"/>
      <w:bCs/>
      <w:color w:val="000000"/>
      <w:lang w:val="en-US" w:eastAsia="en-US"/>
    </w:rPr>
  </w:style>
  <w:style w:type="paragraph" w:customStyle="1" w:styleId="1f1">
    <w:name w:val="§1"/>
    <w:basedOn w:val="Normal"/>
    <w:uiPriority w:val="99"/>
    <w:rsid w:val="00D91A6F"/>
    <w:pPr>
      <w:spacing w:before="300" w:after="0"/>
      <w:ind w:left="851"/>
    </w:pPr>
    <w:rPr>
      <w:rFonts w:ascii="Arial" w:eastAsia="Times New Roman" w:hAnsi="Arial" w:cs="Times New Roman"/>
      <w:sz w:val="20"/>
      <w:szCs w:val="20"/>
      <w:lang w:val="en-GB" w:eastAsia="fr-FR"/>
    </w:rPr>
  </w:style>
  <w:style w:type="paragraph" w:customStyle="1" w:styleId="msonormal0">
    <w:name w:val="msonormal"/>
    <w:basedOn w:val="Normal"/>
    <w:rsid w:val="00D91A6F"/>
    <w:pPr>
      <w:spacing w:before="100" w:beforeAutospacing="1" w:after="100" w:afterAutospacing="1"/>
      <w:jc w:val="left"/>
    </w:pPr>
    <w:rPr>
      <w:rFonts w:ascii="Times New Roman" w:eastAsia="Times New Roman" w:hAnsi="Times New Roman" w:cs="Times New Roman"/>
      <w:sz w:val="24"/>
      <w:szCs w:val="24"/>
      <w:lang w:val="ka-GE" w:eastAsia="ka-GE"/>
    </w:rPr>
  </w:style>
  <w:style w:type="paragraph" w:customStyle="1" w:styleId="font5">
    <w:name w:val="font5"/>
    <w:basedOn w:val="Normal"/>
    <w:rsid w:val="00D91A6F"/>
    <w:pPr>
      <w:spacing w:before="100" w:beforeAutospacing="1" w:after="100" w:afterAutospacing="1"/>
      <w:jc w:val="left"/>
    </w:pPr>
    <w:rPr>
      <w:rFonts w:ascii="Arial" w:eastAsia="Times New Roman" w:hAnsi="Arial" w:cs="Arial"/>
      <w:color w:val="000000"/>
      <w:sz w:val="20"/>
      <w:szCs w:val="20"/>
      <w:lang w:val="ka-GE" w:eastAsia="ka-GE"/>
    </w:rPr>
  </w:style>
  <w:style w:type="paragraph" w:customStyle="1" w:styleId="font6">
    <w:name w:val="font6"/>
    <w:basedOn w:val="Normal"/>
    <w:rsid w:val="00D91A6F"/>
    <w:pPr>
      <w:spacing w:before="100" w:beforeAutospacing="1" w:after="100" w:afterAutospacing="1"/>
      <w:jc w:val="left"/>
    </w:pPr>
    <w:rPr>
      <w:rFonts w:ascii="Arial" w:eastAsia="Times New Roman" w:hAnsi="Arial" w:cs="Arial"/>
      <w:color w:val="000000"/>
      <w:sz w:val="20"/>
      <w:szCs w:val="20"/>
      <w:lang w:val="ka-GE" w:eastAsia="ka-GE"/>
    </w:rPr>
  </w:style>
  <w:style w:type="paragraph" w:customStyle="1" w:styleId="xl65">
    <w:name w:val="xl65"/>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66">
    <w:name w:val="xl66"/>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67">
    <w:name w:val="xl67"/>
    <w:basedOn w:val="Normal"/>
    <w:rsid w:val="00D91A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77">
    <w:name w:val="xl77"/>
    <w:basedOn w:val="Normal"/>
    <w:rsid w:val="00D91A6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80">
    <w:name w:val="xl80"/>
    <w:basedOn w:val="Normal"/>
    <w:rsid w:val="00D91A6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84">
    <w:name w:val="xl84"/>
    <w:basedOn w:val="Normal"/>
    <w:rsid w:val="00D91A6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5">
    <w:name w:val="xl85"/>
    <w:basedOn w:val="Normal"/>
    <w:rsid w:val="00D91A6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6">
    <w:name w:val="xl86"/>
    <w:basedOn w:val="Normal"/>
    <w:rsid w:val="00D91A6F"/>
    <w:pPr>
      <w:spacing w:before="100" w:beforeAutospacing="1" w:after="100" w:afterAutospacing="1"/>
      <w:jc w:val="left"/>
    </w:pPr>
    <w:rPr>
      <w:rFonts w:ascii="Arial" w:eastAsia="Times New Roman" w:hAnsi="Arial" w:cs="Arial"/>
      <w:sz w:val="20"/>
      <w:szCs w:val="20"/>
      <w:lang w:val="ka-GE" w:eastAsia="ka-GE"/>
    </w:rPr>
  </w:style>
  <w:style w:type="paragraph" w:customStyle="1" w:styleId="xl87">
    <w:name w:val="xl87"/>
    <w:basedOn w:val="Normal"/>
    <w:rsid w:val="00D91A6F"/>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8">
    <w:name w:val="xl88"/>
    <w:basedOn w:val="Normal"/>
    <w:rsid w:val="00D91A6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9">
    <w:name w:val="xl89"/>
    <w:basedOn w:val="Normal"/>
    <w:rsid w:val="00D91A6F"/>
    <w:pPr>
      <w:pBdr>
        <w:top w:val="single" w:sz="8"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90">
    <w:name w:val="xl90"/>
    <w:basedOn w:val="Normal"/>
    <w:rsid w:val="00D91A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91">
    <w:name w:val="xl91"/>
    <w:basedOn w:val="Normal"/>
    <w:rsid w:val="00D91A6F"/>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92">
    <w:name w:val="xl92"/>
    <w:basedOn w:val="Normal"/>
    <w:rsid w:val="00D91A6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93">
    <w:name w:val="xl93"/>
    <w:basedOn w:val="Normal"/>
    <w:rsid w:val="00D91A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94">
    <w:name w:val="xl94"/>
    <w:basedOn w:val="Normal"/>
    <w:rsid w:val="00D91A6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95">
    <w:name w:val="xl95"/>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96">
    <w:name w:val="xl96"/>
    <w:basedOn w:val="Normal"/>
    <w:rsid w:val="00D91A6F"/>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97">
    <w:name w:val="xl97"/>
    <w:basedOn w:val="Normal"/>
    <w:rsid w:val="00D91A6F"/>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98">
    <w:name w:val="xl98"/>
    <w:basedOn w:val="Normal"/>
    <w:rsid w:val="00D91A6F"/>
    <w:pPr>
      <w:pBdr>
        <w:left w:val="single" w:sz="4" w:space="0" w:color="auto"/>
        <w:bottom w:val="single" w:sz="8"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99">
    <w:name w:val="xl99"/>
    <w:basedOn w:val="Normal"/>
    <w:rsid w:val="00D91A6F"/>
    <w:pPr>
      <w:pBdr>
        <w:left w:val="single" w:sz="4" w:space="0" w:color="auto"/>
        <w:bottom w:val="single" w:sz="8"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00">
    <w:name w:val="xl100"/>
    <w:basedOn w:val="Normal"/>
    <w:rsid w:val="00D91A6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1">
    <w:name w:val="xl101"/>
    <w:basedOn w:val="Normal"/>
    <w:rsid w:val="00D91A6F"/>
    <w:pPr>
      <w:pBdr>
        <w:top w:val="single" w:sz="8" w:space="0" w:color="auto"/>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02">
    <w:name w:val="xl102"/>
    <w:basedOn w:val="Normal"/>
    <w:rsid w:val="00D91A6F"/>
    <w:pPr>
      <w:pBdr>
        <w:top w:val="single" w:sz="8"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03">
    <w:name w:val="xl103"/>
    <w:basedOn w:val="Normal"/>
    <w:rsid w:val="00D91A6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4">
    <w:name w:val="xl104"/>
    <w:basedOn w:val="Normal"/>
    <w:rsid w:val="00D91A6F"/>
    <w:pPr>
      <w:pBdr>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05">
    <w:name w:val="xl105"/>
    <w:basedOn w:val="Normal"/>
    <w:rsid w:val="00D91A6F"/>
    <w:pPr>
      <w:pBdr>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06">
    <w:name w:val="xl106"/>
    <w:basedOn w:val="Normal"/>
    <w:rsid w:val="00D91A6F"/>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7">
    <w:name w:val="xl107"/>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08">
    <w:name w:val="xl108"/>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val="ka-GE" w:eastAsia="ka-GE"/>
    </w:rPr>
  </w:style>
  <w:style w:type="paragraph" w:customStyle="1" w:styleId="xl109">
    <w:name w:val="xl109"/>
    <w:basedOn w:val="Normal"/>
    <w:rsid w:val="00D91A6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0">
    <w:name w:val="xl110"/>
    <w:basedOn w:val="Normal"/>
    <w:rsid w:val="00D91A6F"/>
    <w:pPr>
      <w:pBdr>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1">
    <w:name w:val="xl111"/>
    <w:basedOn w:val="Normal"/>
    <w:rsid w:val="00D91A6F"/>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12">
    <w:name w:val="xl112"/>
    <w:basedOn w:val="Normal"/>
    <w:rsid w:val="00D91A6F"/>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13">
    <w:name w:val="xl113"/>
    <w:basedOn w:val="Normal"/>
    <w:rsid w:val="00D91A6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14">
    <w:name w:val="xl114"/>
    <w:basedOn w:val="Normal"/>
    <w:rsid w:val="00D91A6F"/>
    <w:pPr>
      <w:pBdr>
        <w:lef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15">
    <w:name w:val="xl115"/>
    <w:basedOn w:val="Normal"/>
    <w:rsid w:val="00D91A6F"/>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6">
    <w:name w:val="xl116"/>
    <w:basedOn w:val="Normal"/>
    <w:rsid w:val="00D91A6F"/>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17">
    <w:name w:val="xl117"/>
    <w:basedOn w:val="Normal"/>
    <w:rsid w:val="00D91A6F"/>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18">
    <w:name w:val="xl118"/>
    <w:basedOn w:val="Normal"/>
    <w:rsid w:val="00D91A6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19">
    <w:name w:val="xl119"/>
    <w:basedOn w:val="Normal"/>
    <w:rsid w:val="00D91A6F"/>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20">
    <w:name w:val="xl120"/>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21">
    <w:name w:val="xl121"/>
    <w:basedOn w:val="Normal"/>
    <w:rsid w:val="00D91A6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22">
    <w:name w:val="xl122"/>
    <w:basedOn w:val="Normal"/>
    <w:rsid w:val="00D91A6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23">
    <w:name w:val="xl123"/>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24">
    <w:name w:val="xl124"/>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25">
    <w:name w:val="xl125"/>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26">
    <w:name w:val="xl126"/>
    <w:basedOn w:val="Normal"/>
    <w:rsid w:val="00D91A6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27">
    <w:name w:val="xl127"/>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28">
    <w:name w:val="xl128"/>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29">
    <w:name w:val="xl129"/>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30">
    <w:name w:val="xl130"/>
    <w:basedOn w:val="Normal"/>
    <w:rsid w:val="00D91A6F"/>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31">
    <w:name w:val="xl131"/>
    <w:basedOn w:val="Normal"/>
    <w:rsid w:val="00D91A6F"/>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32">
    <w:name w:val="xl132"/>
    <w:basedOn w:val="Normal"/>
    <w:rsid w:val="00D91A6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33">
    <w:name w:val="xl133"/>
    <w:basedOn w:val="Normal"/>
    <w:rsid w:val="00D91A6F"/>
    <w:pPr>
      <w:spacing w:before="100" w:beforeAutospacing="1" w:after="100" w:afterAutospacing="1"/>
      <w:jc w:val="left"/>
    </w:pPr>
    <w:rPr>
      <w:rFonts w:ascii="Arial" w:eastAsia="Times New Roman" w:hAnsi="Arial" w:cs="Arial"/>
      <w:sz w:val="20"/>
      <w:szCs w:val="20"/>
      <w:lang w:val="ka-GE" w:eastAsia="ka-GE"/>
    </w:rPr>
  </w:style>
  <w:style w:type="paragraph" w:customStyle="1" w:styleId="xl134">
    <w:name w:val="xl134"/>
    <w:basedOn w:val="Normal"/>
    <w:rsid w:val="00D91A6F"/>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5">
    <w:name w:val="xl135"/>
    <w:basedOn w:val="Normal"/>
    <w:rsid w:val="00D91A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6">
    <w:name w:val="xl136"/>
    <w:basedOn w:val="Normal"/>
    <w:rsid w:val="00D91A6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37">
    <w:name w:val="xl137"/>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38">
    <w:name w:val="xl138"/>
    <w:basedOn w:val="Normal"/>
    <w:rsid w:val="00D91A6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9">
    <w:name w:val="xl139"/>
    <w:basedOn w:val="Normal"/>
    <w:rsid w:val="00D91A6F"/>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0">
    <w:name w:val="xl140"/>
    <w:basedOn w:val="Normal"/>
    <w:rsid w:val="00D91A6F"/>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41">
    <w:name w:val="xl141"/>
    <w:basedOn w:val="Normal"/>
    <w:rsid w:val="00D91A6F"/>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42">
    <w:name w:val="xl142"/>
    <w:basedOn w:val="Normal"/>
    <w:rsid w:val="00D91A6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43">
    <w:name w:val="xl143"/>
    <w:basedOn w:val="Normal"/>
    <w:rsid w:val="00D91A6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44">
    <w:name w:val="xl144"/>
    <w:basedOn w:val="Normal"/>
    <w:rsid w:val="00D91A6F"/>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45">
    <w:name w:val="xl145"/>
    <w:basedOn w:val="Normal"/>
    <w:rsid w:val="00D91A6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46">
    <w:name w:val="xl146"/>
    <w:basedOn w:val="Normal"/>
    <w:rsid w:val="00D91A6F"/>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7">
    <w:name w:val="xl147"/>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8">
    <w:name w:val="xl148"/>
    <w:basedOn w:val="Normal"/>
    <w:rsid w:val="00D91A6F"/>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9">
    <w:name w:val="xl149"/>
    <w:basedOn w:val="Normal"/>
    <w:rsid w:val="00D91A6F"/>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50">
    <w:name w:val="xl150"/>
    <w:basedOn w:val="Normal"/>
    <w:rsid w:val="00D91A6F"/>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1">
    <w:name w:val="xl151"/>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sz w:val="24"/>
      <w:szCs w:val="24"/>
      <w:lang w:val="ka-GE" w:eastAsia="ka-GE"/>
    </w:rPr>
  </w:style>
  <w:style w:type="paragraph" w:customStyle="1" w:styleId="xl152">
    <w:name w:val="xl152"/>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3">
    <w:name w:val="xl153"/>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4">
    <w:name w:val="xl154"/>
    <w:basedOn w:val="Normal"/>
    <w:rsid w:val="00D91A6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5">
    <w:name w:val="xl155"/>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56">
    <w:name w:val="xl156"/>
    <w:basedOn w:val="Normal"/>
    <w:rsid w:val="00D91A6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7">
    <w:name w:val="xl157"/>
    <w:basedOn w:val="Normal"/>
    <w:rsid w:val="00D91A6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8">
    <w:name w:val="xl158"/>
    <w:basedOn w:val="Normal"/>
    <w:rsid w:val="00D91A6F"/>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59">
    <w:name w:val="xl159"/>
    <w:basedOn w:val="Normal"/>
    <w:rsid w:val="00D91A6F"/>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60">
    <w:name w:val="xl160"/>
    <w:basedOn w:val="Normal"/>
    <w:rsid w:val="00D91A6F"/>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61">
    <w:name w:val="xl161"/>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2">
    <w:name w:val="xl162"/>
    <w:basedOn w:val="Normal"/>
    <w:rsid w:val="00D91A6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3">
    <w:name w:val="xl163"/>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64">
    <w:name w:val="xl164"/>
    <w:basedOn w:val="Normal"/>
    <w:rsid w:val="00D91A6F"/>
    <w:pPr>
      <w:pBdr>
        <w:top w:val="single" w:sz="8" w:space="0" w:color="auto"/>
        <w:left w:val="single" w:sz="4" w:space="0" w:color="auto"/>
        <w:bottom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5">
    <w:name w:val="xl165"/>
    <w:basedOn w:val="Normal"/>
    <w:rsid w:val="00D91A6F"/>
    <w:pPr>
      <w:pBdr>
        <w:top w:val="single" w:sz="4" w:space="0" w:color="auto"/>
        <w:left w:val="single" w:sz="4" w:space="0" w:color="auto"/>
        <w:bottom w:val="single" w:sz="8"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6">
    <w:name w:val="xl166"/>
    <w:basedOn w:val="Normal"/>
    <w:rsid w:val="00D91A6F"/>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67">
    <w:name w:val="xl167"/>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68">
    <w:name w:val="xl168"/>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69">
    <w:name w:val="xl169"/>
    <w:basedOn w:val="Normal"/>
    <w:rsid w:val="00D91A6F"/>
    <w:pPr>
      <w:spacing w:before="100" w:beforeAutospacing="1" w:after="100" w:afterAutospacing="1"/>
      <w:jc w:val="left"/>
    </w:pPr>
    <w:rPr>
      <w:rFonts w:ascii="Arial" w:eastAsia="Times New Roman" w:hAnsi="Arial" w:cs="Arial"/>
      <w:color w:val="FF0000"/>
      <w:sz w:val="20"/>
      <w:szCs w:val="20"/>
      <w:lang w:val="ka-GE" w:eastAsia="ka-GE"/>
    </w:rPr>
  </w:style>
  <w:style w:type="paragraph" w:customStyle="1" w:styleId="xl170">
    <w:name w:val="xl170"/>
    <w:basedOn w:val="Normal"/>
    <w:rsid w:val="00D91A6F"/>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71">
    <w:name w:val="xl171"/>
    <w:basedOn w:val="Normal"/>
    <w:rsid w:val="00D91A6F"/>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72">
    <w:name w:val="xl172"/>
    <w:basedOn w:val="Normal"/>
    <w:rsid w:val="00D91A6F"/>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73">
    <w:name w:val="xl173"/>
    <w:basedOn w:val="Normal"/>
    <w:rsid w:val="00D91A6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74">
    <w:name w:val="xl174"/>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0"/>
      <w:szCs w:val="20"/>
      <w:lang w:val="ka-GE" w:eastAsia="ka-GE"/>
    </w:rPr>
  </w:style>
  <w:style w:type="paragraph" w:customStyle="1" w:styleId="xl175">
    <w:name w:val="xl175"/>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76">
    <w:name w:val="xl176"/>
    <w:basedOn w:val="Normal"/>
    <w:rsid w:val="00D91A6F"/>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77">
    <w:name w:val="xl177"/>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sz w:val="24"/>
      <w:szCs w:val="24"/>
      <w:lang w:val="ka-GE" w:eastAsia="ka-GE"/>
    </w:rPr>
  </w:style>
  <w:style w:type="numbering" w:customStyle="1" w:styleId="Style37">
    <w:name w:val="Style37"/>
    <w:uiPriority w:val="99"/>
    <w:rsid w:val="00D91A6F"/>
    <w:pPr>
      <w:numPr>
        <w:numId w:val="68"/>
      </w:numPr>
    </w:pPr>
  </w:style>
  <w:style w:type="numbering" w:customStyle="1" w:styleId="Style44">
    <w:name w:val="Style44"/>
    <w:uiPriority w:val="99"/>
    <w:rsid w:val="00D91A6F"/>
    <w:pPr>
      <w:numPr>
        <w:numId w:val="69"/>
      </w:numPr>
    </w:pPr>
  </w:style>
  <w:style w:type="numbering" w:customStyle="1" w:styleId="Style411">
    <w:name w:val="Style411"/>
    <w:uiPriority w:val="99"/>
    <w:rsid w:val="00D91A6F"/>
    <w:pPr>
      <w:numPr>
        <w:numId w:val="67"/>
      </w:numPr>
    </w:pPr>
  </w:style>
  <w:style w:type="numbering" w:customStyle="1" w:styleId="Style7">
    <w:name w:val="Style7"/>
    <w:uiPriority w:val="99"/>
    <w:rsid w:val="00D91A6F"/>
    <w:pPr>
      <w:numPr>
        <w:numId w:val="76"/>
      </w:numPr>
    </w:pPr>
  </w:style>
  <w:style w:type="numbering" w:customStyle="1" w:styleId="Style8">
    <w:name w:val="Style8"/>
    <w:uiPriority w:val="99"/>
    <w:rsid w:val="00D91A6F"/>
    <w:pPr>
      <w:numPr>
        <w:numId w:val="77"/>
      </w:numPr>
    </w:pPr>
  </w:style>
  <w:style w:type="table" w:customStyle="1" w:styleId="TableGrid124">
    <w:name w:val="Table Grid124"/>
    <w:basedOn w:val="TableNormal"/>
    <w:next w:val="TableGrid"/>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
    <w:name w:val="Report Table 2110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styleId="MediumGrid3-Accent3">
    <w:name w:val="Medium Grid 3 Accent 3"/>
    <w:basedOn w:val="TableNormal"/>
    <w:uiPriority w:val="69"/>
    <w:rsid w:val="00D91A6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paragraph" w:customStyle="1" w:styleId="GeoNormal">
    <w:name w:val="GeoNormal"/>
    <w:basedOn w:val="Normal"/>
    <w:autoRedefine/>
    <w:rsid w:val="00D91A6F"/>
    <w:pPr>
      <w:snapToGrid w:val="0"/>
      <w:spacing w:before="0" w:after="0"/>
      <w:ind w:right="-45"/>
    </w:pPr>
    <w:rPr>
      <w:rFonts w:ascii="AcadNusx" w:eastAsia="Times New Roman" w:hAnsi="AcadNusx" w:cs="Times New Roman"/>
      <w:b/>
      <w:bCs/>
      <w:sz w:val="20"/>
      <w:szCs w:val="24"/>
      <w:lang w:val="de-DE"/>
    </w:rPr>
  </w:style>
  <w:style w:type="paragraph" w:customStyle="1" w:styleId="Pass">
    <w:name w:val="Pass"/>
    <w:basedOn w:val="Normal"/>
    <w:autoRedefine/>
    <w:rsid w:val="00D91A6F"/>
    <w:pPr>
      <w:snapToGrid w:val="0"/>
      <w:spacing w:before="0" w:after="0"/>
      <w:ind w:right="-45"/>
      <w:jc w:val="right"/>
    </w:pPr>
    <w:rPr>
      <w:rFonts w:ascii="AcadNusx" w:eastAsia="Times New Roman" w:hAnsi="AcadNusx" w:cs="Times New Roman"/>
      <w:noProof/>
      <w:sz w:val="20"/>
      <w:szCs w:val="24"/>
    </w:rPr>
  </w:style>
  <w:style w:type="paragraph" w:customStyle="1" w:styleId="Geo">
    <w:name w:val="Geo"/>
    <w:basedOn w:val="Pass"/>
    <w:autoRedefine/>
    <w:rsid w:val="00D91A6F"/>
    <w:rPr>
      <w:rFonts w:ascii="LitMtavrPS" w:hAnsi="LitMtavrPS"/>
      <w:b/>
      <w:bCs/>
      <w:color w:val="000080"/>
      <w:sz w:val="28"/>
    </w:rPr>
  </w:style>
  <w:style w:type="paragraph" w:customStyle="1" w:styleId="Geonusx">
    <w:name w:val="Geonusx"/>
    <w:basedOn w:val="BodyText"/>
    <w:autoRedefine/>
    <w:rsid w:val="00D91A6F"/>
    <w:pPr>
      <w:widowControl/>
      <w:snapToGrid w:val="0"/>
      <w:ind w:left="0"/>
    </w:pPr>
    <w:rPr>
      <w:rFonts w:ascii="AcadNusx" w:eastAsia="Times New Roman" w:hAnsi="AcadNusx" w:cs="Times New Roman"/>
      <w:sz w:val="24"/>
      <w:szCs w:val="24"/>
      <w:lang w:val="de-DE"/>
    </w:rPr>
  </w:style>
  <w:style w:type="paragraph" w:customStyle="1" w:styleId="GeoNormal1">
    <w:name w:val="GeoNormal1"/>
    <w:basedOn w:val="Normal"/>
    <w:autoRedefine/>
    <w:rsid w:val="00D91A6F"/>
    <w:pPr>
      <w:snapToGrid w:val="0"/>
      <w:spacing w:before="0" w:after="0"/>
      <w:ind w:right="-45"/>
    </w:pPr>
    <w:rPr>
      <w:rFonts w:ascii="AcadNusx" w:eastAsia="Times New Roman" w:hAnsi="AcadNusx" w:cs="Times New Roman"/>
      <w:bCs/>
      <w:noProof/>
      <w:sz w:val="24"/>
      <w:szCs w:val="24"/>
    </w:rPr>
  </w:style>
  <w:style w:type="paragraph" w:customStyle="1" w:styleId="normali">
    <w:name w:val="normali"/>
    <w:basedOn w:val="Normal"/>
    <w:autoRedefine/>
    <w:rsid w:val="00D91A6F"/>
    <w:pPr>
      <w:spacing w:before="0" w:after="0"/>
      <w:jc w:val="center"/>
    </w:pPr>
    <w:rPr>
      <w:rFonts w:ascii="LitMtavrPS" w:eastAsia="Times New Roman" w:hAnsi="LitMtavrPS" w:cs="Times New Roman"/>
      <w:sz w:val="18"/>
      <w:szCs w:val="18"/>
    </w:rPr>
  </w:style>
  <w:style w:type="paragraph" w:customStyle="1" w:styleId="Pass1">
    <w:name w:val="Pass1"/>
    <w:basedOn w:val="Normal"/>
    <w:autoRedefine/>
    <w:rsid w:val="00D91A6F"/>
    <w:pPr>
      <w:snapToGrid w:val="0"/>
      <w:spacing w:before="0" w:after="0"/>
      <w:ind w:right="-45"/>
    </w:pPr>
    <w:rPr>
      <w:rFonts w:ascii="Times New Roman" w:eastAsia="Times New Roman" w:hAnsi="Times New Roman" w:cs="Times New Roman"/>
      <w:bCs/>
      <w:noProof/>
      <w:sz w:val="20"/>
      <w:szCs w:val="24"/>
    </w:rPr>
  </w:style>
  <w:style w:type="paragraph" w:customStyle="1" w:styleId="Pass2">
    <w:name w:val="Pass2"/>
    <w:basedOn w:val="Normal"/>
    <w:autoRedefine/>
    <w:rsid w:val="00D91A6F"/>
    <w:pPr>
      <w:snapToGrid w:val="0"/>
      <w:spacing w:before="0" w:after="0"/>
      <w:ind w:right="-45"/>
    </w:pPr>
    <w:rPr>
      <w:rFonts w:ascii="Times New Roman" w:eastAsia="Times New Roman" w:hAnsi="Times New Roman" w:cs="Times New Roman"/>
      <w:bCs/>
      <w:noProof/>
      <w:sz w:val="20"/>
      <w:szCs w:val="24"/>
    </w:rPr>
  </w:style>
  <w:style w:type="paragraph" w:customStyle="1" w:styleId="tablesnumbers">
    <w:name w:val="tables numbers"/>
    <w:basedOn w:val="Normal"/>
    <w:next w:val="Normal"/>
    <w:rsid w:val="00D91A6F"/>
    <w:pPr>
      <w:spacing w:before="0" w:after="0"/>
      <w:jc w:val="right"/>
    </w:pPr>
    <w:rPr>
      <w:rFonts w:ascii="AcadNusx" w:eastAsia="Times New Roman" w:hAnsi="AcadNusx" w:cs="Times New Roman"/>
      <w:noProof/>
      <w:sz w:val="24"/>
      <w:szCs w:val="20"/>
    </w:rPr>
  </w:style>
  <w:style w:type="paragraph" w:customStyle="1" w:styleId="xl26">
    <w:name w:val="xl26"/>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27">
    <w:name w:val="xl27"/>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28">
    <w:name w:val="xl28"/>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cadNusx" w:eastAsia="Times New Roman" w:hAnsi="AcadNusx" w:cs="Times New Roman"/>
      <w:sz w:val="16"/>
      <w:szCs w:val="16"/>
    </w:rPr>
  </w:style>
  <w:style w:type="paragraph" w:customStyle="1" w:styleId="xl29">
    <w:name w:val="xl29"/>
    <w:basedOn w:val="Normal"/>
    <w:rsid w:val="00D91A6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0">
    <w:name w:val="xl30"/>
    <w:basedOn w:val="Normal"/>
    <w:rsid w:val="00D91A6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2">
    <w:name w:val="xl32"/>
    <w:basedOn w:val="Normal"/>
    <w:rsid w:val="00D91A6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3">
    <w:name w:val="xl33"/>
    <w:basedOn w:val="Normal"/>
    <w:rsid w:val="00D91A6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4">
    <w:name w:val="xl34"/>
    <w:basedOn w:val="Normal"/>
    <w:rsid w:val="00D91A6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5">
    <w:name w:val="xl35"/>
    <w:basedOn w:val="Normal"/>
    <w:rsid w:val="00D91A6F"/>
    <w:pPr>
      <w:pBdr>
        <w:top w:val="single" w:sz="4" w:space="0" w:color="auto"/>
        <w:left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6">
    <w:name w:val="xl36"/>
    <w:basedOn w:val="Normal"/>
    <w:rsid w:val="00D91A6F"/>
    <w:pPr>
      <w:pBdr>
        <w:top w:val="single" w:sz="4" w:space="0" w:color="auto"/>
        <w:left w:val="single" w:sz="4" w:space="0" w:color="auto"/>
        <w:right w:val="single" w:sz="4" w:space="0" w:color="auto"/>
      </w:pBdr>
      <w:spacing w:before="100" w:beforeAutospacing="1" w:after="100" w:afterAutospacing="1"/>
      <w:textAlignment w:val="center"/>
    </w:pPr>
    <w:rPr>
      <w:rFonts w:ascii="AcadNusx" w:eastAsia="Times New Roman" w:hAnsi="AcadNusx" w:cs="Times New Roman"/>
      <w:sz w:val="16"/>
      <w:szCs w:val="16"/>
    </w:rPr>
  </w:style>
  <w:style w:type="paragraph" w:customStyle="1" w:styleId="xl37">
    <w:name w:val="xl37"/>
    <w:basedOn w:val="Normal"/>
    <w:rsid w:val="00D91A6F"/>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8">
    <w:name w:val="xl38"/>
    <w:basedOn w:val="Normal"/>
    <w:rsid w:val="00D91A6F"/>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9">
    <w:name w:val="xl39"/>
    <w:basedOn w:val="Normal"/>
    <w:rsid w:val="00D91A6F"/>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0">
    <w:name w:val="xl40"/>
    <w:basedOn w:val="Normal"/>
    <w:rsid w:val="00D91A6F"/>
    <w:pPr>
      <w:pBdr>
        <w:top w:val="single" w:sz="4" w:space="0" w:color="auto"/>
        <w:left w:val="single" w:sz="4" w:space="0" w:color="auto"/>
        <w:right w:val="single" w:sz="4" w:space="0" w:color="auto"/>
      </w:pBdr>
      <w:spacing w:before="100" w:beforeAutospacing="1" w:after="100" w:afterAutospacing="1"/>
      <w:jc w:val="right"/>
      <w:textAlignment w:val="center"/>
    </w:pPr>
    <w:rPr>
      <w:rFonts w:ascii="AcadNusx" w:eastAsia="Times New Roman" w:hAnsi="AcadNusx" w:cs="Times New Roman"/>
      <w:sz w:val="16"/>
      <w:szCs w:val="16"/>
    </w:rPr>
  </w:style>
  <w:style w:type="paragraph" w:customStyle="1" w:styleId="xl41">
    <w:name w:val="xl41"/>
    <w:basedOn w:val="Normal"/>
    <w:rsid w:val="00D91A6F"/>
    <w:pPr>
      <w:pBdr>
        <w:top w:val="single" w:sz="4" w:space="0" w:color="auto"/>
        <w:left w:val="single" w:sz="4"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2">
    <w:name w:val="xl42"/>
    <w:basedOn w:val="Normal"/>
    <w:rsid w:val="00D91A6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3">
    <w:name w:val="xl43"/>
    <w:basedOn w:val="Normal"/>
    <w:rsid w:val="00D91A6F"/>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cadNusx" w:eastAsia="Times New Roman" w:hAnsi="AcadNusx" w:cs="Times New Roman"/>
      <w:sz w:val="16"/>
      <w:szCs w:val="16"/>
    </w:rPr>
  </w:style>
  <w:style w:type="paragraph" w:customStyle="1" w:styleId="xl44">
    <w:name w:val="xl44"/>
    <w:basedOn w:val="Normal"/>
    <w:rsid w:val="00D91A6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5">
    <w:name w:val="xl45"/>
    <w:basedOn w:val="Normal"/>
    <w:rsid w:val="00D91A6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6">
    <w:name w:val="xl46"/>
    <w:basedOn w:val="Normal"/>
    <w:rsid w:val="00D91A6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7">
    <w:name w:val="xl47"/>
    <w:basedOn w:val="Normal"/>
    <w:rsid w:val="00D91A6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8">
    <w:name w:val="xl48"/>
    <w:basedOn w:val="Normal"/>
    <w:rsid w:val="00D91A6F"/>
    <w:pPr>
      <w:pBdr>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0">
    <w:name w:val="xl50"/>
    <w:basedOn w:val="Normal"/>
    <w:rsid w:val="00D91A6F"/>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1">
    <w:name w:val="xl51"/>
    <w:basedOn w:val="Normal"/>
    <w:rsid w:val="00D91A6F"/>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2">
    <w:name w:val="xl52"/>
    <w:basedOn w:val="Normal"/>
    <w:rsid w:val="00D91A6F"/>
    <w:pPr>
      <w:pBdr>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3">
    <w:name w:val="xl53"/>
    <w:basedOn w:val="Normal"/>
    <w:rsid w:val="00D91A6F"/>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4">
    <w:name w:val="xl54"/>
    <w:basedOn w:val="Normal"/>
    <w:rsid w:val="00D91A6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LitMtavrPS" w:eastAsia="Times New Roman" w:hAnsi="LitMtavrPS" w:cs="Times New Roman"/>
      <w:sz w:val="16"/>
      <w:szCs w:val="16"/>
    </w:rPr>
  </w:style>
  <w:style w:type="paragraph" w:customStyle="1" w:styleId="xl55">
    <w:name w:val="xl55"/>
    <w:basedOn w:val="Normal"/>
    <w:rsid w:val="00D91A6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6">
    <w:name w:val="xl56"/>
    <w:basedOn w:val="Normal"/>
    <w:rsid w:val="00D91A6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7">
    <w:name w:val="xl57"/>
    <w:basedOn w:val="Normal"/>
    <w:rsid w:val="00D91A6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textAlignment w:val="center"/>
    </w:pPr>
    <w:rPr>
      <w:rFonts w:ascii="LitMtavrPS" w:eastAsia="Times New Roman" w:hAnsi="LitMtavrPS" w:cs="Times New Roman"/>
      <w:sz w:val="16"/>
      <w:szCs w:val="16"/>
    </w:rPr>
  </w:style>
  <w:style w:type="paragraph" w:customStyle="1" w:styleId="xl58">
    <w:name w:val="xl58"/>
    <w:basedOn w:val="Normal"/>
    <w:rsid w:val="00D91A6F"/>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9">
    <w:name w:val="xl59"/>
    <w:basedOn w:val="Normal"/>
    <w:rsid w:val="00D91A6F"/>
    <w:pPr>
      <w:spacing w:before="100" w:beforeAutospacing="1" w:after="100" w:afterAutospacing="1"/>
      <w:jc w:val="center"/>
    </w:pPr>
    <w:rPr>
      <w:rFonts w:ascii="LitMtavrPS" w:eastAsia="Times New Roman" w:hAnsi="LitMtavrPS" w:cs="Times New Roman"/>
      <w:sz w:val="24"/>
      <w:szCs w:val="24"/>
    </w:rPr>
  </w:style>
  <w:style w:type="paragraph" w:customStyle="1" w:styleId="xl22">
    <w:name w:val="xl22"/>
    <w:basedOn w:val="Normal"/>
    <w:rsid w:val="00D91A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23">
    <w:name w:val="xl23"/>
    <w:basedOn w:val="Normal"/>
    <w:rsid w:val="00D91A6F"/>
    <w:pPr>
      <w:spacing w:before="100" w:beforeAutospacing="1" w:after="100" w:afterAutospacing="1"/>
    </w:pPr>
    <w:rPr>
      <w:rFonts w:ascii="AcadNusx" w:eastAsia="Times New Roman" w:hAnsi="AcadNusx" w:cs="Times New Roman"/>
      <w:sz w:val="24"/>
      <w:szCs w:val="24"/>
    </w:rPr>
  </w:style>
  <w:style w:type="paragraph" w:customStyle="1" w:styleId="xl60">
    <w:name w:val="xl60"/>
    <w:basedOn w:val="Normal"/>
    <w:rsid w:val="00D91A6F"/>
    <w:pPr>
      <w:spacing w:before="100" w:beforeAutospacing="1" w:after="100" w:afterAutospacing="1"/>
      <w:jc w:val="center"/>
    </w:pPr>
    <w:rPr>
      <w:rFonts w:ascii="LitMtavrPS" w:eastAsia="Times New Roman" w:hAnsi="LitMtavrPS" w:cs="Times New Roman"/>
      <w:sz w:val="24"/>
      <w:szCs w:val="24"/>
    </w:rPr>
  </w:style>
  <w:style w:type="paragraph" w:styleId="Index2">
    <w:name w:val="index 2"/>
    <w:basedOn w:val="Normal"/>
    <w:next w:val="Normal"/>
    <w:autoRedefine/>
    <w:semiHidden/>
    <w:rsid w:val="00D91A6F"/>
    <w:pPr>
      <w:snapToGrid w:val="0"/>
      <w:spacing w:before="0" w:after="0"/>
      <w:ind w:left="480" w:right="-45" w:hanging="240"/>
    </w:pPr>
    <w:rPr>
      <w:rFonts w:ascii="AcadNusx" w:eastAsia="Times New Roman" w:hAnsi="AcadNusx" w:cs="Times New Roman"/>
      <w:bCs/>
      <w:noProof/>
      <w:sz w:val="24"/>
      <w:szCs w:val="24"/>
    </w:rPr>
  </w:style>
  <w:style w:type="paragraph" w:styleId="Index3">
    <w:name w:val="index 3"/>
    <w:basedOn w:val="Normal"/>
    <w:next w:val="Normal"/>
    <w:autoRedefine/>
    <w:semiHidden/>
    <w:rsid w:val="00D91A6F"/>
    <w:pPr>
      <w:snapToGrid w:val="0"/>
      <w:spacing w:before="0" w:after="0"/>
      <w:ind w:left="720" w:right="-45" w:hanging="240"/>
    </w:pPr>
    <w:rPr>
      <w:rFonts w:ascii="AcadNusx" w:eastAsia="Times New Roman" w:hAnsi="AcadNusx" w:cs="Times New Roman"/>
      <w:bCs/>
      <w:noProof/>
      <w:sz w:val="24"/>
      <w:szCs w:val="24"/>
    </w:rPr>
  </w:style>
  <w:style w:type="paragraph" w:styleId="Index4">
    <w:name w:val="index 4"/>
    <w:basedOn w:val="Normal"/>
    <w:next w:val="Normal"/>
    <w:autoRedefine/>
    <w:semiHidden/>
    <w:rsid w:val="00D91A6F"/>
    <w:pPr>
      <w:snapToGrid w:val="0"/>
      <w:spacing w:before="0" w:after="0"/>
      <w:ind w:left="960" w:right="-45" w:hanging="240"/>
    </w:pPr>
    <w:rPr>
      <w:rFonts w:ascii="AcadNusx" w:eastAsia="Times New Roman" w:hAnsi="AcadNusx" w:cs="Times New Roman"/>
      <w:bCs/>
      <w:noProof/>
      <w:sz w:val="24"/>
      <w:szCs w:val="24"/>
    </w:rPr>
  </w:style>
  <w:style w:type="paragraph" w:styleId="Index5">
    <w:name w:val="index 5"/>
    <w:basedOn w:val="Normal"/>
    <w:next w:val="Normal"/>
    <w:autoRedefine/>
    <w:semiHidden/>
    <w:rsid w:val="00D91A6F"/>
    <w:pPr>
      <w:snapToGrid w:val="0"/>
      <w:spacing w:before="0" w:after="0"/>
      <w:ind w:left="1200" w:right="-45" w:hanging="240"/>
    </w:pPr>
    <w:rPr>
      <w:rFonts w:ascii="AcadNusx" w:eastAsia="Times New Roman" w:hAnsi="AcadNusx" w:cs="Times New Roman"/>
      <w:bCs/>
      <w:noProof/>
      <w:sz w:val="24"/>
      <w:szCs w:val="24"/>
    </w:rPr>
  </w:style>
  <w:style w:type="paragraph" w:styleId="Index6">
    <w:name w:val="index 6"/>
    <w:basedOn w:val="Normal"/>
    <w:next w:val="Normal"/>
    <w:autoRedefine/>
    <w:semiHidden/>
    <w:rsid w:val="00D91A6F"/>
    <w:pPr>
      <w:snapToGrid w:val="0"/>
      <w:spacing w:before="0" w:after="0"/>
      <w:ind w:left="1440" w:right="-45" w:hanging="240"/>
    </w:pPr>
    <w:rPr>
      <w:rFonts w:ascii="AcadNusx" w:eastAsia="Times New Roman" w:hAnsi="AcadNusx" w:cs="Times New Roman"/>
      <w:bCs/>
      <w:noProof/>
      <w:sz w:val="24"/>
      <w:szCs w:val="24"/>
    </w:rPr>
  </w:style>
  <w:style w:type="paragraph" w:styleId="Index7">
    <w:name w:val="index 7"/>
    <w:basedOn w:val="Normal"/>
    <w:next w:val="Normal"/>
    <w:autoRedefine/>
    <w:semiHidden/>
    <w:rsid w:val="00D91A6F"/>
    <w:pPr>
      <w:snapToGrid w:val="0"/>
      <w:spacing w:before="0" w:after="0"/>
      <w:ind w:left="1680" w:right="-45" w:hanging="240"/>
    </w:pPr>
    <w:rPr>
      <w:rFonts w:ascii="AcadNusx" w:eastAsia="Times New Roman" w:hAnsi="AcadNusx" w:cs="Times New Roman"/>
      <w:bCs/>
      <w:noProof/>
      <w:sz w:val="24"/>
      <w:szCs w:val="24"/>
    </w:rPr>
  </w:style>
  <w:style w:type="paragraph" w:styleId="Index8">
    <w:name w:val="index 8"/>
    <w:basedOn w:val="Normal"/>
    <w:next w:val="Normal"/>
    <w:autoRedefine/>
    <w:semiHidden/>
    <w:rsid w:val="00D91A6F"/>
    <w:pPr>
      <w:snapToGrid w:val="0"/>
      <w:spacing w:before="0" w:after="0"/>
      <w:ind w:left="1920" w:right="-45" w:hanging="240"/>
    </w:pPr>
    <w:rPr>
      <w:rFonts w:ascii="AcadNusx" w:eastAsia="Times New Roman" w:hAnsi="AcadNusx" w:cs="Times New Roman"/>
      <w:bCs/>
      <w:noProof/>
      <w:sz w:val="24"/>
      <w:szCs w:val="24"/>
    </w:rPr>
  </w:style>
  <w:style w:type="paragraph" w:styleId="Index9">
    <w:name w:val="index 9"/>
    <w:basedOn w:val="Normal"/>
    <w:next w:val="Normal"/>
    <w:autoRedefine/>
    <w:semiHidden/>
    <w:rsid w:val="00D91A6F"/>
    <w:pPr>
      <w:snapToGrid w:val="0"/>
      <w:spacing w:before="0" w:after="0"/>
      <w:ind w:left="2160" w:right="-45" w:hanging="240"/>
    </w:pPr>
    <w:rPr>
      <w:rFonts w:ascii="AcadNusx" w:eastAsia="Times New Roman" w:hAnsi="AcadNusx" w:cs="Times New Roman"/>
      <w:bCs/>
      <w:noProof/>
      <w:sz w:val="24"/>
      <w:szCs w:val="24"/>
    </w:rPr>
  </w:style>
  <w:style w:type="paragraph" w:styleId="IndexHeading">
    <w:name w:val="index heading"/>
    <w:basedOn w:val="Normal"/>
    <w:next w:val="Index1"/>
    <w:semiHidden/>
    <w:rsid w:val="00D91A6F"/>
    <w:pPr>
      <w:snapToGrid w:val="0"/>
      <w:spacing w:before="0" w:after="0"/>
      <w:ind w:right="-45"/>
    </w:pPr>
    <w:rPr>
      <w:rFonts w:ascii="AcadNusx" w:eastAsia="Times New Roman" w:hAnsi="AcadNusx" w:cs="Times New Roman"/>
      <w:bCs/>
      <w:noProof/>
      <w:sz w:val="24"/>
      <w:szCs w:val="24"/>
    </w:rPr>
  </w:style>
  <w:style w:type="character" w:customStyle="1" w:styleId="GeoNormalChar">
    <w:name w:val="GeoNormal Char"/>
    <w:rsid w:val="00D91A6F"/>
    <w:rPr>
      <w:rFonts w:ascii="AcadNusx" w:hAnsi="AcadNusx"/>
      <w:b/>
      <w:bCs/>
      <w:szCs w:val="24"/>
      <w:lang w:val="de-DE" w:eastAsia="en-US" w:bidi="ar-SA"/>
    </w:rPr>
  </w:style>
  <w:style w:type="character" w:customStyle="1" w:styleId="qve-qvesaTauri7">
    <w:name w:val="qve-qvesaTauri7"/>
    <w:aliases w:val="qve-qvesaTauri12,qve-qvesaTauri22,qve-qvesaTauri32,qve-qvesaTauri43,qve-qvesaTauri53,qve-qvesaTauri411,qve-qvesaTauri511,qve-qvesaTauri61,qve-qvesaTauri111,qve-qvesaTauri211,qve-qvesaTauri311,qve-qvesaTauri421,qve-qvesaTauri52 Char"/>
    <w:rsid w:val="00D91A6F"/>
    <w:rPr>
      <w:rFonts w:ascii="LitMtavrPS" w:hAnsi="LitMtavrPS"/>
      <w:b/>
      <w:bCs/>
      <w:szCs w:val="24"/>
      <w:lang w:val="de-DE" w:eastAsia="en-US" w:bidi="ar-SA"/>
    </w:rPr>
  </w:style>
  <w:style w:type="paragraph" w:customStyle="1" w:styleId="73">
    <w:name w:val="Абзац списка7"/>
    <w:basedOn w:val="Normal"/>
    <w:qFormat/>
    <w:rsid w:val="00D91A6F"/>
    <w:pPr>
      <w:spacing w:before="0" w:after="200" w:line="276" w:lineRule="auto"/>
      <w:ind w:left="720"/>
      <w:contextualSpacing/>
      <w:jc w:val="left"/>
    </w:pPr>
    <w:rPr>
      <w:rFonts w:ascii="Calibri" w:eastAsia="Times New Roman" w:hAnsi="Calibri" w:cs="Times New Roman"/>
      <w:lang w:val="ru-RU" w:eastAsia="ru-RU"/>
    </w:rPr>
  </w:style>
  <w:style w:type="numbering" w:customStyle="1" w:styleId="Style3611">
    <w:name w:val="Style3611"/>
    <w:uiPriority w:val="99"/>
    <w:rsid w:val="00D91A6F"/>
    <w:pPr>
      <w:numPr>
        <w:numId w:val="80"/>
      </w:numPr>
    </w:pPr>
  </w:style>
  <w:style w:type="table" w:customStyle="1" w:styleId="TableGrid94">
    <w:name w:val="Table Grid94"/>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nospell-typo">
    <w:name w:val="nanospell-typo"/>
    <w:basedOn w:val="DefaultParagraphFont"/>
    <w:rsid w:val="00D91A6F"/>
  </w:style>
  <w:style w:type="paragraph" w:customStyle="1" w:styleId="Style9">
    <w:name w:val="Style9"/>
    <w:basedOn w:val="Heading3"/>
    <w:link w:val="Style9Char"/>
    <w:qFormat/>
    <w:rsid w:val="00D91A6F"/>
    <w:pPr>
      <w:numPr>
        <w:ilvl w:val="1"/>
        <w:numId w:val="81"/>
      </w:numPr>
      <w:spacing w:before="120" w:after="120"/>
    </w:pPr>
    <w:rPr>
      <w:lang w:val="ka-GE"/>
    </w:rPr>
  </w:style>
  <w:style w:type="paragraph" w:customStyle="1" w:styleId="Style100">
    <w:name w:val="Style10"/>
    <w:basedOn w:val="Normal"/>
    <w:link w:val="Style10Char"/>
    <w:qFormat/>
    <w:rsid w:val="00D91A6F"/>
    <w:pPr>
      <w:spacing w:before="0"/>
      <w:jc w:val="left"/>
    </w:pPr>
    <w:rPr>
      <w:color w:val="000000" w:themeColor="text1"/>
    </w:rPr>
  </w:style>
  <w:style w:type="character" w:customStyle="1" w:styleId="Style9Char">
    <w:name w:val="Style9 Char"/>
    <w:basedOn w:val="Heading3Char"/>
    <w:link w:val="Style9"/>
    <w:rsid w:val="00D91A6F"/>
    <w:rPr>
      <w:rFonts w:eastAsiaTheme="majorEastAsia" w:cstheme="majorBidi"/>
      <w:b/>
      <w:color w:val="000000" w:themeColor="text1"/>
      <w:szCs w:val="24"/>
      <w:lang w:val="ka-GE"/>
    </w:rPr>
  </w:style>
  <w:style w:type="character" w:customStyle="1" w:styleId="Style10Char">
    <w:name w:val="Style10 Char"/>
    <w:basedOn w:val="DefaultParagraphFont"/>
    <w:link w:val="Style100"/>
    <w:rsid w:val="00D91A6F"/>
    <w:rPr>
      <w:color w:val="000000" w:themeColor="text1"/>
    </w:rPr>
  </w:style>
  <w:style w:type="table" w:customStyle="1" w:styleId="TableGrid44">
    <w:name w:val="Table Grid44"/>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uiPriority w:val="99"/>
    <w:semiHidden/>
    <w:unhideWhenUsed/>
    <w:rsid w:val="00D91A6F"/>
  </w:style>
  <w:style w:type="table" w:customStyle="1" w:styleId="24212">
    <w:name w:val="Сетка таблицы2421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D9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D91A6F"/>
    <w:pPr>
      <w:spacing w:after="0" w:line="240" w:lineRule="auto"/>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D91A6F"/>
  </w:style>
  <w:style w:type="table" w:customStyle="1" w:styleId="TableGrid119">
    <w:name w:val="Table Grid119"/>
    <w:basedOn w:val="TableNormal"/>
    <w:next w:val="TableGrid"/>
    <w:uiPriority w:val="59"/>
    <w:rsid w:val="00D9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D91A6F"/>
    <w:pPr>
      <w:spacing w:after="0" w:line="240" w:lineRule="auto"/>
      <w:jc w:val="both"/>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D91A6F"/>
  </w:style>
  <w:style w:type="table" w:customStyle="1" w:styleId="TableGrid313">
    <w:name w:val="Table Grid313"/>
    <w:basedOn w:val="TableNormal"/>
    <w:next w:val="TableGrid"/>
    <w:uiPriority w:val="3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2">
    <w:name w:val="Table Grid8623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2">
    <w:name w:val="Table Grid80211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2">
    <w:name w:val="Table Grid75111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2">
    <w:name w:val="Table Grid763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D91A6F"/>
  </w:style>
  <w:style w:type="table" w:customStyle="1" w:styleId="TableGrid710">
    <w:name w:val="Table Grid710"/>
    <w:basedOn w:val="TableNormal"/>
    <w:next w:val="TableGrid"/>
    <w:uiPriority w:val="3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D91A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0">
    <w:name w:val="No List310"/>
    <w:next w:val="NoList"/>
    <w:uiPriority w:val="99"/>
    <w:semiHidden/>
    <w:unhideWhenUsed/>
    <w:rsid w:val="00D91A6F"/>
  </w:style>
  <w:style w:type="table" w:customStyle="1" w:styleId="ReportTable2233">
    <w:name w:val="Report Table 2233"/>
    <w:uiPriority w:val="98"/>
    <w:semiHidden/>
    <w:unhideWhenUsed/>
    <w:qFormat/>
    <w:rsid w:val="00D91A6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D91A6F"/>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D91A6F"/>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0">
    <w:name w:val="Report Table 21110"/>
    <w:uiPriority w:val="98"/>
    <w:semiHidden/>
    <w:unhideWhenUsed/>
    <w:qFormat/>
    <w:rsid w:val="00D91A6F"/>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4">
    <w:name w:val="Table Grid314"/>
    <w:basedOn w:val="TableNormal"/>
    <w:uiPriority w:val="59"/>
    <w:rsid w:val="00D91A6F"/>
    <w:pPr>
      <w:spacing w:after="0" w:line="240" w:lineRule="auto"/>
    </w:pPr>
    <w:rPr>
      <w:rFonts w:eastAsia="Times New Roman" w:cs="Sylfae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D91A6F"/>
  </w:style>
  <w:style w:type="numbering" w:customStyle="1" w:styleId="NoList55">
    <w:name w:val="No List55"/>
    <w:next w:val="NoList"/>
    <w:uiPriority w:val="99"/>
    <w:semiHidden/>
    <w:unhideWhenUsed/>
    <w:rsid w:val="00D91A6F"/>
  </w:style>
  <w:style w:type="table" w:customStyle="1" w:styleId="TableGrid610">
    <w:name w:val="Table Grid610"/>
    <w:basedOn w:val="TableNormal"/>
    <w:next w:val="TableGrid"/>
    <w:uiPriority w:val="59"/>
    <w:rsid w:val="00D9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Grid13"/>
    <w:rsid w:val="00D91A6F"/>
    <w:pPr>
      <w:spacing w:after="0" w:line="240" w:lineRule="auto"/>
    </w:pPr>
    <w:rPr>
      <w:rFonts w:asciiTheme="minorHAnsi" w:eastAsiaTheme="minorEastAsia" w:hAnsiTheme="minorHAnsi"/>
    </w:rPr>
    <w:tblPr>
      <w:tblCellMar>
        <w:top w:w="0" w:type="dxa"/>
        <w:left w:w="0" w:type="dxa"/>
        <w:bottom w:w="0" w:type="dxa"/>
        <w:right w:w="0" w:type="dxa"/>
      </w:tblCellMar>
    </w:tblPr>
  </w:style>
  <w:style w:type="table" w:customStyle="1" w:styleId="TableGrid1113">
    <w:name w:val="TableGrid111"/>
    <w:rsid w:val="00D91A6F"/>
    <w:pPr>
      <w:spacing w:after="0" w:line="240" w:lineRule="auto"/>
    </w:pPr>
    <w:rPr>
      <w:rFonts w:asciiTheme="minorHAnsi" w:eastAsiaTheme="minorEastAsia" w:hAnsiTheme="minorHAnsi"/>
    </w:rPr>
    <w:tblPr>
      <w:tblCellMar>
        <w:top w:w="0" w:type="dxa"/>
        <w:left w:w="0" w:type="dxa"/>
        <w:bottom w:w="0" w:type="dxa"/>
        <w:right w:w="0" w:type="dxa"/>
      </w:tblCellMar>
    </w:tblPr>
  </w:style>
  <w:style w:type="table" w:customStyle="1" w:styleId="TableGrid1210">
    <w:name w:val="TableGrid121"/>
    <w:rsid w:val="00D91A6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6">
    <w:name w:val="Table Grid216"/>
    <w:basedOn w:val="TableNormal"/>
    <w:next w:val="TableGrid"/>
    <w:uiPriority w:val="59"/>
    <w:rsid w:val="00D91A6F"/>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D91A6F"/>
  </w:style>
  <w:style w:type="table" w:customStyle="1" w:styleId="TableGrid85">
    <w:name w:val="Table Grid85"/>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D91A6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D91A6F"/>
  </w:style>
  <w:style w:type="numbering" w:customStyle="1" w:styleId="NoList1115">
    <w:name w:val="No List1115"/>
    <w:next w:val="NoList"/>
    <w:uiPriority w:val="99"/>
    <w:semiHidden/>
    <w:unhideWhenUsed/>
    <w:rsid w:val="00D91A6F"/>
  </w:style>
  <w:style w:type="table" w:customStyle="1" w:styleId="TableWeb13">
    <w:name w:val="Table Web 13"/>
    <w:basedOn w:val="TableNormal"/>
    <w:next w:val="TableWeb1"/>
    <w:rsid w:val="00D91A6F"/>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4">
    <w:name w:val="No List214"/>
    <w:next w:val="NoList"/>
    <w:uiPriority w:val="99"/>
    <w:semiHidden/>
    <w:unhideWhenUsed/>
    <w:rsid w:val="00D91A6F"/>
  </w:style>
  <w:style w:type="table" w:customStyle="1" w:styleId="TableGrid222">
    <w:name w:val="Table Grid222"/>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uiPriority w:val="99"/>
    <w:semiHidden/>
    <w:unhideWhenUsed/>
    <w:rsid w:val="00D91A6F"/>
  </w:style>
  <w:style w:type="table" w:customStyle="1" w:styleId="TableGrid412">
    <w:name w:val="Table Grid412"/>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uiPriority w:val="59"/>
    <w:rsid w:val="00D91A6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NoList"/>
    <w:uiPriority w:val="99"/>
    <w:semiHidden/>
    <w:unhideWhenUsed/>
    <w:rsid w:val="00D91A6F"/>
  </w:style>
  <w:style w:type="numbering" w:customStyle="1" w:styleId="NoList11114">
    <w:name w:val="No List11114"/>
    <w:next w:val="NoList"/>
    <w:uiPriority w:val="99"/>
    <w:semiHidden/>
    <w:unhideWhenUsed/>
    <w:rsid w:val="00D91A6F"/>
  </w:style>
  <w:style w:type="table" w:customStyle="1" w:styleId="TableWeb111">
    <w:name w:val="Table Web 111"/>
    <w:basedOn w:val="TableNormal"/>
    <w:next w:val="TableWeb1"/>
    <w:rsid w:val="00D91A6F"/>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13">
    <w:name w:val="No List2113"/>
    <w:next w:val="NoList"/>
    <w:uiPriority w:val="99"/>
    <w:semiHidden/>
    <w:unhideWhenUsed/>
    <w:rsid w:val="00D91A6F"/>
  </w:style>
  <w:style w:type="table" w:customStyle="1" w:styleId="TableGrid2112">
    <w:name w:val="Table Grid2112"/>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uiPriority w:val="99"/>
    <w:semiHidden/>
    <w:unhideWhenUsed/>
    <w:rsid w:val="00D91A6F"/>
  </w:style>
  <w:style w:type="table" w:customStyle="1" w:styleId="TableGrid95">
    <w:name w:val="Table Grid95"/>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
    <w:name w:val="Report Table 294"/>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122">
    <w:name w:val="Table Grid2122"/>
    <w:basedOn w:val="TableNormal"/>
    <w:next w:val="TableGrid"/>
    <w:uiPriority w:val="59"/>
    <w:rsid w:val="00D91A6F"/>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D91A6F"/>
  </w:style>
  <w:style w:type="table" w:customStyle="1" w:styleId="2423">
    <w:name w:val="Сетка таблицы2423"/>
    <w:basedOn w:val="TableNormal"/>
    <w:next w:val="TableGrid"/>
    <w:uiPriority w:val="59"/>
    <w:rsid w:val="00D91A6F"/>
    <w:pPr>
      <w:spacing w:after="0" w:line="240" w:lineRule="auto"/>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D91A6F"/>
    <w:pPr>
      <w:spacing w:after="0" w:line="240" w:lineRule="auto"/>
      <w:jc w:val="center"/>
    </w:pPr>
    <w:rPr>
      <w:rFonts w:asciiTheme="minorHAnsi" w:hAnsiTheme="minorHAns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D91A6F"/>
  </w:style>
  <w:style w:type="table" w:customStyle="1" w:styleId="TableGrid512">
    <w:name w:val="Table Grid512"/>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5">
    <w:name w:val="Report Table 2185"/>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0">
    <w:name w:val="Report Table 240"/>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2">
    <w:name w:val="Table Grid612"/>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3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4">
    <w:name w:val="Report Table 22414"/>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4">
    <w:name w:val="No List1124"/>
    <w:next w:val="NoList"/>
    <w:uiPriority w:val="99"/>
    <w:semiHidden/>
    <w:unhideWhenUsed/>
    <w:rsid w:val="00D91A6F"/>
  </w:style>
  <w:style w:type="numbering" w:customStyle="1" w:styleId="NoList224">
    <w:name w:val="No List224"/>
    <w:next w:val="NoList"/>
    <w:uiPriority w:val="99"/>
    <w:semiHidden/>
    <w:unhideWhenUsed/>
    <w:rsid w:val="00D91A6F"/>
  </w:style>
  <w:style w:type="table" w:customStyle="1" w:styleId="ReportTable255">
    <w:name w:val="Report Table 255"/>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4">
    <w:name w:val="No List324"/>
    <w:next w:val="NoList"/>
    <w:uiPriority w:val="99"/>
    <w:semiHidden/>
    <w:unhideWhenUsed/>
    <w:rsid w:val="00D91A6F"/>
  </w:style>
  <w:style w:type="table" w:customStyle="1" w:styleId="TableGrid715">
    <w:name w:val="Table Grid715"/>
    <w:basedOn w:val="TableNormal"/>
    <w:next w:val="TableGrid"/>
    <w:uiPriority w:val="3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5">
    <w:name w:val="Report Table 265"/>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D91A6F"/>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
    <w:name w:val="Report Table 21114"/>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2">
    <w:name w:val="Report Table 22112"/>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2">
    <w:name w:val="Report Table 2612"/>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22">
    <w:name w:val="Table Grid1222"/>
    <w:basedOn w:val="TableNormal"/>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D91A6F"/>
  </w:style>
  <w:style w:type="table" w:customStyle="1" w:styleId="ReportTable2912">
    <w:name w:val="Report Table 2912"/>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1">
    <w:name w:val="Сетка таблицы2211"/>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12">
    <w:name w:val="Report Table 21012"/>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4">
    <w:name w:val="Report Table 2174"/>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1">
    <w:name w:val="Report Table 2181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
    <w:name w:val="Report Table 219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
    <w:name w:val="Report Table 220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
    <w:name w:val="Report Table 22111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2">
    <w:name w:val="No List2122"/>
    <w:next w:val="NoList"/>
    <w:uiPriority w:val="99"/>
    <w:semiHidden/>
    <w:unhideWhenUsed/>
    <w:rsid w:val="00D91A6F"/>
  </w:style>
  <w:style w:type="table" w:customStyle="1" w:styleId="TableContemporary1">
    <w:name w:val="Table Contemporary1"/>
    <w:basedOn w:val="TableNormal"/>
    <w:next w:val="TableContemporary"/>
    <w:rsid w:val="00D91A6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2132">
    <w:name w:val="Table Grid2132"/>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uiPriority w:val="5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uiPriority w:val="99"/>
    <w:rsid w:val="00D91A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TableNormal"/>
    <w:next w:val="TableGrid"/>
    <w:uiPriority w:val="9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uiPriority w:val="99"/>
    <w:rsid w:val="00D91A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TableNormal"/>
    <w:next w:val="TableGrid"/>
    <w:uiPriority w:val="59"/>
    <w:rsid w:val="00D91A6F"/>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D91A6F"/>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
    <w:name w:val="Report Table1"/>
    <w:uiPriority w:val="99"/>
    <w:semiHidden/>
    <w:unhideWhenUsed/>
    <w:qFormat/>
    <w:rsid w:val="00D91A6F"/>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D91A6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D91A6F"/>
  </w:style>
  <w:style w:type="numbering" w:customStyle="1" w:styleId="160">
    <w:name w:val="Нет списка16"/>
    <w:next w:val="NoList"/>
    <w:uiPriority w:val="99"/>
    <w:semiHidden/>
    <w:unhideWhenUsed/>
    <w:rsid w:val="00D91A6F"/>
  </w:style>
  <w:style w:type="numbering" w:customStyle="1" w:styleId="244">
    <w:name w:val="Нет списка24"/>
    <w:next w:val="NoList"/>
    <w:uiPriority w:val="99"/>
    <w:semiHidden/>
    <w:unhideWhenUsed/>
    <w:rsid w:val="00D91A6F"/>
  </w:style>
  <w:style w:type="numbering" w:customStyle="1" w:styleId="331">
    <w:name w:val="Нет списка33"/>
    <w:next w:val="NoList"/>
    <w:uiPriority w:val="99"/>
    <w:semiHidden/>
    <w:unhideWhenUsed/>
    <w:rsid w:val="00D91A6F"/>
  </w:style>
  <w:style w:type="numbering" w:customStyle="1" w:styleId="114">
    <w:name w:val="Нет списка114"/>
    <w:next w:val="NoList"/>
    <w:uiPriority w:val="99"/>
    <w:semiHidden/>
    <w:unhideWhenUsed/>
    <w:rsid w:val="00D91A6F"/>
  </w:style>
  <w:style w:type="numbering" w:customStyle="1" w:styleId="2130">
    <w:name w:val="Нет списка213"/>
    <w:next w:val="NoList"/>
    <w:uiPriority w:val="99"/>
    <w:semiHidden/>
    <w:unhideWhenUsed/>
    <w:rsid w:val="00D91A6F"/>
  </w:style>
  <w:style w:type="table" w:customStyle="1" w:styleId="TableGrid21111">
    <w:name w:val="Table Grid21111"/>
    <w:basedOn w:val="TableNormal"/>
    <w:next w:val="TableGrid"/>
    <w:uiPriority w:val="39"/>
    <w:rsid w:val="00D91A6F"/>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NoList"/>
    <w:uiPriority w:val="99"/>
    <w:semiHidden/>
    <w:unhideWhenUsed/>
    <w:rsid w:val="00D91A6F"/>
  </w:style>
  <w:style w:type="numbering" w:customStyle="1" w:styleId="NoList111112">
    <w:name w:val="No List111112"/>
    <w:next w:val="NoList"/>
    <w:uiPriority w:val="99"/>
    <w:semiHidden/>
    <w:unhideWhenUsed/>
    <w:rsid w:val="00D91A6F"/>
  </w:style>
  <w:style w:type="numbering" w:customStyle="1" w:styleId="1220">
    <w:name w:val="Нет списка122"/>
    <w:next w:val="NoList"/>
    <w:uiPriority w:val="99"/>
    <w:semiHidden/>
    <w:unhideWhenUsed/>
    <w:rsid w:val="00D91A6F"/>
  </w:style>
  <w:style w:type="numbering" w:customStyle="1" w:styleId="2220">
    <w:name w:val="Нет списка222"/>
    <w:next w:val="NoList"/>
    <w:uiPriority w:val="99"/>
    <w:semiHidden/>
    <w:unhideWhenUsed/>
    <w:rsid w:val="00D91A6F"/>
  </w:style>
  <w:style w:type="numbering" w:customStyle="1" w:styleId="312">
    <w:name w:val="Нет списка312"/>
    <w:next w:val="NoList"/>
    <w:uiPriority w:val="99"/>
    <w:semiHidden/>
    <w:unhideWhenUsed/>
    <w:rsid w:val="00D91A6F"/>
  </w:style>
  <w:style w:type="numbering" w:customStyle="1" w:styleId="11130">
    <w:name w:val="Нет списка1113"/>
    <w:next w:val="NoList"/>
    <w:uiPriority w:val="99"/>
    <w:semiHidden/>
    <w:unhideWhenUsed/>
    <w:rsid w:val="00D91A6F"/>
  </w:style>
  <w:style w:type="numbering" w:customStyle="1" w:styleId="21120">
    <w:name w:val="Нет списка2112"/>
    <w:next w:val="NoList"/>
    <w:uiPriority w:val="99"/>
    <w:semiHidden/>
    <w:unhideWhenUsed/>
    <w:rsid w:val="00D91A6F"/>
  </w:style>
  <w:style w:type="table" w:customStyle="1" w:styleId="TableGrid3112">
    <w:name w:val="Table Grid3112"/>
    <w:basedOn w:val="TableNormal"/>
    <w:next w:val="TableGrid"/>
    <w:uiPriority w:val="59"/>
    <w:rsid w:val="00D91A6F"/>
    <w:pPr>
      <w:spacing w:after="0" w:afterAutospacing="1" w:line="240" w:lineRule="auto"/>
    </w:pPr>
    <w:rPr>
      <w:rFonts w:ascii="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102">
    <w:name w:val="Report Table 21102"/>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2">
    <w:name w:val="Нет списка11112"/>
    <w:next w:val="NoList"/>
    <w:uiPriority w:val="99"/>
    <w:semiHidden/>
    <w:unhideWhenUsed/>
    <w:rsid w:val="00D91A6F"/>
  </w:style>
  <w:style w:type="numbering" w:customStyle="1" w:styleId="NoList3112">
    <w:name w:val="No List3112"/>
    <w:next w:val="NoList"/>
    <w:uiPriority w:val="99"/>
    <w:semiHidden/>
    <w:unhideWhenUsed/>
    <w:rsid w:val="00D91A6F"/>
  </w:style>
  <w:style w:type="table" w:customStyle="1" w:styleId="TableGrid4112">
    <w:name w:val="Table Grid4112"/>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59"/>
    <w:rsid w:val="00D91A6F"/>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D91A6F"/>
  </w:style>
  <w:style w:type="numbering" w:customStyle="1" w:styleId="1311">
    <w:name w:val="Нет списка131"/>
    <w:next w:val="NoList"/>
    <w:uiPriority w:val="99"/>
    <w:semiHidden/>
    <w:unhideWhenUsed/>
    <w:rsid w:val="00D91A6F"/>
  </w:style>
  <w:style w:type="numbering" w:customStyle="1" w:styleId="2310">
    <w:name w:val="Нет списка231"/>
    <w:next w:val="NoList"/>
    <w:uiPriority w:val="99"/>
    <w:semiHidden/>
    <w:unhideWhenUsed/>
    <w:rsid w:val="00D91A6F"/>
  </w:style>
  <w:style w:type="numbering" w:customStyle="1" w:styleId="3210">
    <w:name w:val="Нет списка321"/>
    <w:next w:val="NoList"/>
    <w:uiPriority w:val="99"/>
    <w:semiHidden/>
    <w:unhideWhenUsed/>
    <w:rsid w:val="00D91A6F"/>
  </w:style>
  <w:style w:type="numbering" w:customStyle="1" w:styleId="1122">
    <w:name w:val="Нет списка1122"/>
    <w:next w:val="NoList"/>
    <w:uiPriority w:val="99"/>
    <w:semiHidden/>
    <w:unhideWhenUsed/>
    <w:rsid w:val="00D91A6F"/>
  </w:style>
  <w:style w:type="numbering" w:customStyle="1" w:styleId="2121">
    <w:name w:val="Нет списка2121"/>
    <w:next w:val="NoList"/>
    <w:uiPriority w:val="99"/>
    <w:semiHidden/>
    <w:unhideWhenUsed/>
    <w:rsid w:val="00D91A6F"/>
  </w:style>
  <w:style w:type="table" w:customStyle="1" w:styleId="TableGrid2212">
    <w:name w:val="Table Grid2212"/>
    <w:basedOn w:val="TableNormal"/>
    <w:next w:val="TableGrid"/>
    <w:uiPriority w:val="59"/>
    <w:rsid w:val="00D91A6F"/>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D91A6F"/>
  </w:style>
  <w:style w:type="numbering" w:customStyle="1" w:styleId="NoList11212">
    <w:name w:val="No List11212"/>
    <w:next w:val="NoList"/>
    <w:uiPriority w:val="99"/>
    <w:semiHidden/>
    <w:unhideWhenUsed/>
    <w:rsid w:val="00D91A6F"/>
  </w:style>
  <w:style w:type="numbering" w:customStyle="1" w:styleId="12110">
    <w:name w:val="Нет списка1211"/>
    <w:next w:val="NoList"/>
    <w:uiPriority w:val="99"/>
    <w:semiHidden/>
    <w:unhideWhenUsed/>
    <w:rsid w:val="00D91A6F"/>
  </w:style>
  <w:style w:type="numbering" w:customStyle="1" w:styleId="22110">
    <w:name w:val="Нет списка2211"/>
    <w:next w:val="NoList"/>
    <w:uiPriority w:val="99"/>
    <w:semiHidden/>
    <w:unhideWhenUsed/>
    <w:rsid w:val="00D91A6F"/>
  </w:style>
  <w:style w:type="numbering" w:customStyle="1" w:styleId="31110">
    <w:name w:val="Нет списка3111"/>
    <w:next w:val="NoList"/>
    <w:uiPriority w:val="99"/>
    <w:semiHidden/>
    <w:unhideWhenUsed/>
    <w:rsid w:val="00D91A6F"/>
  </w:style>
  <w:style w:type="numbering" w:customStyle="1" w:styleId="11121">
    <w:name w:val="Нет списка11121"/>
    <w:next w:val="NoList"/>
    <w:uiPriority w:val="99"/>
    <w:semiHidden/>
    <w:unhideWhenUsed/>
    <w:rsid w:val="00D91A6F"/>
  </w:style>
  <w:style w:type="numbering" w:customStyle="1" w:styleId="21111">
    <w:name w:val="Нет списка21111"/>
    <w:next w:val="NoList"/>
    <w:uiPriority w:val="99"/>
    <w:semiHidden/>
    <w:unhideWhenUsed/>
    <w:rsid w:val="00D91A6F"/>
  </w:style>
  <w:style w:type="numbering" w:customStyle="1" w:styleId="1111110">
    <w:name w:val="Нет списка111111"/>
    <w:next w:val="NoList"/>
    <w:uiPriority w:val="99"/>
    <w:semiHidden/>
    <w:unhideWhenUsed/>
    <w:rsid w:val="00D91A6F"/>
  </w:style>
  <w:style w:type="table" w:customStyle="1" w:styleId="ReportTable2251">
    <w:name w:val="Report Table 2251"/>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unhideWhenUsed/>
    <w:qFormat/>
    <w:rsid w:val="00D91A6F"/>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4">
    <w:name w:val="No List414"/>
    <w:next w:val="NoList"/>
    <w:uiPriority w:val="99"/>
    <w:semiHidden/>
    <w:unhideWhenUsed/>
    <w:rsid w:val="00D91A6F"/>
  </w:style>
  <w:style w:type="numbering" w:customStyle="1" w:styleId="NoList514">
    <w:name w:val="No List514"/>
    <w:next w:val="NoList"/>
    <w:uiPriority w:val="99"/>
    <w:semiHidden/>
    <w:unhideWhenUsed/>
    <w:rsid w:val="00D91A6F"/>
  </w:style>
  <w:style w:type="numbering" w:customStyle="1" w:styleId="NoList614">
    <w:name w:val="No List614"/>
    <w:next w:val="NoList"/>
    <w:uiPriority w:val="99"/>
    <w:semiHidden/>
    <w:unhideWhenUsed/>
    <w:rsid w:val="00D91A6F"/>
  </w:style>
  <w:style w:type="numbering" w:customStyle="1" w:styleId="NoList714">
    <w:name w:val="No List714"/>
    <w:next w:val="NoList"/>
    <w:uiPriority w:val="99"/>
    <w:semiHidden/>
    <w:unhideWhenUsed/>
    <w:rsid w:val="00D91A6F"/>
  </w:style>
  <w:style w:type="numbering" w:customStyle="1" w:styleId="NoList814">
    <w:name w:val="No List814"/>
    <w:next w:val="NoList"/>
    <w:uiPriority w:val="99"/>
    <w:semiHidden/>
    <w:unhideWhenUsed/>
    <w:rsid w:val="00D91A6F"/>
  </w:style>
  <w:style w:type="table" w:customStyle="1" w:styleId="ListTable3-Accent611">
    <w:name w:val="List Table 3 - Accent 611"/>
    <w:basedOn w:val="TableNormal"/>
    <w:uiPriority w:val="48"/>
    <w:rsid w:val="00D91A6F"/>
    <w:pPr>
      <w:spacing w:after="0" w:line="240" w:lineRule="auto"/>
    </w:pPr>
    <w:rPr>
      <w:rFonts w:asciiTheme="minorHAnsi" w:hAnsiTheme="minorHAnsi"/>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TableList31">
    <w:name w:val="Table List 31"/>
    <w:basedOn w:val="TableNormal"/>
    <w:next w:val="TableList3"/>
    <w:rsid w:val="00D91A6F"/>
    <w:pPr>
      <w:spacing w:after="0" w:line="270" w:lineRule="atLeast"/>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412">
    <w:name w:val="Сетка таблицы2412"/>
    <w:basedOn w:val="TableNormal"/>
    <w:uiPriority w:val="59"/>
    <w:rsid w:val="00D91A6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TableNormal"/>
    <w:next w:val="TableGrid"/>
    <w:uiPriority w:val="59"/>
    <w:rsid w:val="00D91A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3">
    <w:name w:val="Table Grid803"/>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3">
    <w:name w:val="Table Grid863"/>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4">
    <w:name w:val="Table Grid7514"/>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5">
    <w:name w:val="Table Grid765"/>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1">
    <w:name w:val="Table Grid80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
    <w:name w:val="Table Grid79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2">
    <w:name w:val="Table Grid761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TableNormal"/>
    <w:next w:val="TableGrid"/>
    <w:rsid w:val="00D91A6F"/>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
    <w:name w:val="Table Grid71311"/>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1">
    <w:name w:val="Table Grid87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
    <w:name w:val="Style3222"/>
    <w:uiPriority w:val="99"/>
    <w:rsid w:val="00D91A6F"/>
  </w:style>
  <w:style w:type="table" w:customStyle="1" w:styleId="TableGrid1102">
    <w:name w:val="Table Grid110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semiHidden/>
    <w:unhideWhenUsed/>
    <w:rsid w:val="00D91A6F"/>
  </w:style>
  <w:style w:type="numbering" w:customStyle="1" w:styleId="Style8412">
    <w:name w:val="Style8412"/>
    <w:uiPriority w:val="99"/>
    <w:rsid w:val="00D91A6F"/>
  </w:style>
  <w:style w:type="numbering" w:customStyle="1" w:styleId="Style1112">
    <w:name w:val="Style1112"/>
    <w:uiPriority w:val="99"/>
    <w:rsid w:val="00D91A6F"/>
  </w:style>
  <w:style w:type="numbering" w:customStyle="1" w:styleId="Style3232">
    <w:name w:val="Style3232"/>
    <w:uiPriority w:val="99"/>
    <w:rsid w:val="00D91A6F"/>
  </w:style>
  <w:style w:type="numbering" w:customStyle="1" w:styleId="NoList11111111">
    <w:name w:val="No List11111111"/>
    <w:next w:val="NoList"/>
    <w:uiPriority w:val="99"/>
    <w:semiHidden/>
    <w:unhideWhenUsed/>
    <w:rsid w:val="00D91A6F"/>
  </w:style>
  <w:style w:type="numbering" w:customStyle="1" w:styleId="Style32112">
    <w:name w:val="Style32112"/>
    <w:uiPriority w:val="99"/>
    <w:rsid w:val="00D91A6F"/>
  </w:style>
  <w:style w:type="table" w:customStyle="1" w:styleId="TableGrid821">
    <w:name w:val="Table Grid821"/>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D91A6F"/>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TableNormal"/>
    <w:next w:val="TableGrid"/>
    <w:rsid w:val="00D91A6F"/>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
    <w:name w:val="Table Grid891"/>
    <w:basedOn w:val="TableNormal"/>
    <w:next w:val="TableGrid"/>
    <w:uiPriority w:val="59"/>
    <w:rsid w:val="00D91A6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D91A6F"/>
  </w:style>
  <w:style w:type="numbering" w:customStyle="1" w:styleId="Style32211">
    <w:name w:val="Style32211"/>
    <w:uiPriority w:val="99"/>
    <w:rsid w:val="00D91A6F"/>
  </w:style>
  <w:style w:type="numbering" w:customStyle="1" w:styleId="NoList111212">
    <w:name w:val="No List111212"/>
    <w:next w:val="NoList"/>
    <w:uiPriority w:val="99"/>
    <w:semiHidden/>
    <w:unhideWhenUsed/>
    <w:rsid w:val="00D91A6F"/>
  </w:style>
  <w:style w:type="numbering" w:customStyle="1" w:styleId="Style84111">
    <w:name w:val="Style84111"/>
    <w:uiPriority w:val="99"/>
    <w:rsid w:val="00D91A6F"/>
  </w:style>
  <w:style w:type="numbering" w:customStyle="1" w:styleId="Style11111">
    <w:name w:val="Style11111"/>
    <w:uiPriority w:val="99"/>
    <w:rsid w:val="00D91A6F"/>
  </w:style>
  <w:style w:type="numbering" w:customStyle="1" w:styleId="Style31111">
    <w:name w:val="Style31111"/>
    <w:uiPriority w:val="99"/>
    <w:rsid w:val="00D91A6F"/>
  </w:style>
  <w:style w:type="numbering" w:customStyle="1" w:styleId="Style32311">
    <w:name w:val="Style32311"/>
    <w:uiPriority w:val="99"/>
    <w:rsid w:val="00D91A6F"/>
  </w:style>
  <w:style w:type="numbering" w:customStyle="1" w:styleId="NoList111121">
    <w:name w:val="No List111121"/>
    <w:next w:val="NoList"/>
    <w:uiPriority w:val="99"/>
    <w:semiHidden/>
    <w:unhideWhenUsed/>
    <w:rsid w:val="00D91A6F"/>
  </w:style>
  <w:style w:type="numbering" w:customStyle="1" w:styleId="Style321111">
    <w:name w:val="Style321111"/>
    <w:uiPriority w:val="99"/>
    <w:rsid w:val="00D91A6F"/>
  </w:style>
  <w:style w:type="table" w:customStyle="1" w:styleId="TableGrid8611">
    <w:name w:val="Table Grid86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5">
    <w:name w:val="Table Grid8625"/>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4">
    <w:name w:val="Table Grid8024"/>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3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
    <w:name w:val="Table Grid8621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D91A6F"/>
  </w:style>
  <w:style w:type="table" w:customStyle="1" w:styleId="TableGrid80212">
    <w:name w:val="Table Grid80212"/>
    <w:basedOn w:val="TableNormal"/>
    <w:uiPriority w:val="59"/>
    <w:locked/>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1">
    <w:name w:val="Table Grid86221"/>
    <w:basedOn w:val="TableNormal"/>
    <w:uiPriority w:val="59"/>
    <w:locked/>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2">
    <w:name w:val="Table Grid7511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2">
    <w:name w:val="Table Grid7622"/>
    <w:basedOn w:val="TableNormal"/>
    <w:uiPriority w:val="59"/>
    <w:locked/>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3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D91A6F"/>
  </w:style>
  <w:style w:type="numbering" w:customStyle="1" w:styleId="NoList232">
    <w:name w:val="No List232"/>
    <w:next w:val="NoList"/>
    <w:uiPriority w:val="99"/>
    <w:semiHidden/>
    <w:unhideWhenUsed/>
    <w:rsid w:val="00D91A6F"/>
  </w:style>
  <w:style w:type="numbering" w:customStyle="1" w:styleId="NoList152">
    <w:name w:val="No List152"/>
    <w:next w:val="NoList"/>
    <w:uiPriority w:val="99"/>
    <w:semiHidden/>
    <w:unhideWhenUsed/>
    <w:rsid w:val="00D91A6F"/>
  </w:style>
  <w:style w:type="table" w:customStyle="1" w:styleId="TableGrid80222">
    <w:name w:val="Table Grid80222"/>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1">
    <w:name w:val="Table Grid8623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1">
    <w:name w:val="Table Grid7512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11">
    <w:name w:val="Table Grid763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next w:val="TableGrid"/>
    <w:uiPriority w:val="3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uiPriority w:val="99"/>
    <w:semiHidden/>
    <w:unhideWhenUsed/>
    <w:rsid w:val="00D91A6F"/>
  </w:style>
  <w:style w:type="numbering" w:customStyle="1" w:styleId="NoList242">
    <w:name w:val="No List242"/>
    <w:next w:val="NoList"/>
    <w:uiPriority w:val="99"/>
    <w:semiHidden/>
    <w:unhideWhenUsed/>
    <w:rsid w:val="00D91A6F"/>
  </w:style>
  <w:style w:type="table" w:customStyle="1" w:styleId="TableGrid802211">
    <w:name w:val="Table Grid8022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D91A6F"/>
  </w:style>
  <w:style w:type="numbering" w:customStyle="1" w:styleId="NoList1152">
    <w:name w:val="No List1152"/>
    <w:next w:val="NoList"/>
    <w:uiPriority w:val="99"/>
    <w:semiHidden/>
    <w:unhideWhenUsed/>
    <w:rsid w:val="00D91A6F"/>
  </w:style>
  <w:style w:type="table" w:customStyle="1" w:styleId="TableGrid80231">
    <w:name w:val="Table Grid8023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41">
    <w:name w:val="Table Grid8624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31">
    <w:name w:val="Table Grid7513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1">
    <w:name w:val="Table Grid764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D91A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uiPriority w:val="99"/>
    <w:semiHidden/>
    <w:unhideWhenUsed/>
    <w:rsid w:val="00D91A6F"/>
  </w:style>
  <w:style w:type="numbering" w:customStyle="1" w:styleId="NoList252">
    <w:name w:val="No List252"/>
    <w:next w:val="NoList"/>
    <w:uiPriority w:val="99"/>
    <w:semiHidden/>
    <w:unhideWhenUsed/>
    <w:rsid w:val="00D91A6F"/>
  </w:style>
  <w:style w:type="numbering" w:customStyle="1" w:styleId="NoList3212">
    <w:name w:val="No List3212"/>
    <w:next w:val="NoList"/>
    <w:uiPriority w:val="99"/>
    <w:semiHidden/>
    <w:unhideWhenUsed/>
    <w:rsid w:val="00D91A6F"/>
  </w:style>
  <w:style w:type="numbering" w:customStyle="1" w:styleId="NoList12212">
    <w:name w:val="No List12212"/>
    <w:next w:val="NoList"/>
    <w:uiPriority w:val="99"/>
    <w:semiHidden/>
    <w:unhideWhenUsed/>
    <w:rsid w:val="00D91A6F"/>
  </w:style>
  <w:style w:type="numbering" w:customStyle="1" w:styleId="NoList21212">
    <w:name w:val="No List21212"/>
    <w:next w:val="NoList"/>
    <w:uiPriority w:val="99"/>
    <w:semiHidden/>
    <w:unhideWhenUsed/>
    <w:rsid w:val="00D91A6F"/>
  </w:style>
  <w:style w:type="table" w:customStyle="1" w:styleId="TableGrid3312">
    <w:name w:val="Table Grid3312"/>
    <w:basedOn w:val="TableNormal"/>
    <w:next w:val="TableGrid"/>
    <w:uiPriority w:val="59"/>
    <w:rsid w:val="00D91A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11">
    <w:name w:val="Table Grid762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uiPriority w:val="99"/>
    <w:semiHidden/>
    <w:unhideWhenUsed/>
    <w:rsid w:val="00D91A6F"/>
  </w:style>
  <w:style w:type="numbering" w:customStyle="1" w:styleId="NoList13112">
    <w:name w:val="No List13112"/>
    <w:next w:val="NoList"/>
    <w:uiPriority w:val="99"/>
    <w:semiHidden/>
    <w:unhideWhenUsed/>
    <w:rsid w:val="00D91A6F"/>
  </w:style>
  <w:style w:type="table" w:customStyle="1" w:styleId="TableGrid8021111">
    <w:name w:val="Table Grid80211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
    <w:name w:val="Table Grid8621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11">
    <w:name w:val="Table Grid75111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1">
    <w:name w:val="Table Grid761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D91A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2">
    <w:name w:val="No List112112"/>
    <w:next w:val="NoList"/>
    <w:uiPriority w:val="99"/>
    <w:semiHidden/>
    <w:unhideWhenUsed/>
    <w:rsid w:val="00D91A6F"/>
  </w:style>
  <w:style w:type="numbering" w:customStyle="1" w:styleId="NoList22112">
    <w:name w:val="No List22112"/>
    <w:next w:val="NoList"/>
    <w:uiPriority w:val="99"/>
    <w:semiHidden/>
    <w:unhideWhenUsed/>
    <w:rsid w:val="00D91A6F"/>
  </w:style>
  <w:style w:type="numbering" w:customStyle="1" w:styleId="NoList31112">
    <w:name w:val="No List31112"/>
    <w:next w:val="NoList"/>
    <w:uiPriority w:val="99"/>
    <w:semiHidden/>
    <w:unhideWhenUsed/>
    <w:rsid w:val="00D91A6F"/>
  </w:style>
  <w:style w:type="numbering" w:customStyle="1" w:styleId="NoList121112">
    <w:name w:val="No List121112"/>
    <w:next w:val="NoList"/>
    <w:uiPriority w:val="99"/>
    <w:semiHidden/>
    <w:unhideWhenUsed/>
    <w:rsid w:val="00D91A6F"/>
  </w:style>
  <w:style w:type="numbering" w:customStyle="1" w:styleId="NoList211111">
    <w:name w:val="No List211111"/>
    <w:next w:val="NoList"/>
    <w:uiPriority w:val="99"/>
    <w:semiHidden/>
    <w:unhideWhenUsed/>
    <w:rsid w:val="00D91A6F"/>
  </w:style>
  <w:style w:type="table" w:customStyle="1" w:styleId="TableGrid1141">
    <w:name w:val="Table Grid1141"/>
    <w:basedOn w:val="TableNormal"/>
    <w:next w:val="TableGrid"/>
    <w:uiPriority w:val="59"/>
    <w:rsid w:val="00D91A6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D91A6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uiPriority w:val="59"/>
    <w:rsid w:val="00D91A6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3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
    <w:name w:val="Table Grid372"/>
    <w:basedOn w:val="TableNormal"/>
    <w:next w:val="TableGrid"/>
    <w:uiPriority w:val="59"/>
    <w:rsid w:val="00D91A6F"/>
    <w:pPr>
      <w:spacing w:after="0" w:line="240" w:lineRule="auto"/>
    </w:pPr>
    <w:rPr>
      <w:rFonts w:ascii="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D91A6F"/>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
    <w:name w:val="Table Grid18111"/>
    <w:basedOn w:val="TableNormal"/>
    <w:next w:val="TableGrid"/>
    <w:uiPriority w:val="59"/>
    <w:rsid w:val="00D91A6F"/>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
    <w:name w:val="Table Grid3811"/>
    <w:basedOn w:val="TableNormal"/>
    <w:next w:val="TableGrid"/>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1">
    <w:name w:val="Сетка таблицы242111"/>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uiPriority w:val="99"/>
    <w:semiHidden/>
    <w:unhideWhenUsed/>
    <w:rsid w:val="00D91A6F"/>
  </w:style>
  <w:style w:type="table" w:customStyle="1" w:styleId="TableGrid391">
    <w:name w:val="Table Grid391"/>
    <w:basedOn w:val="TableNormal"/>
    <w:next w:val="TableGrid"/>
    <w:uiPriority w:val="59"/>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D91A6F"/>
  </w:style>
  <w:style w:type="table" w:customStyle="1" w:styleId="TableGrid1171">
    <w:name w:val="Table Grid1171"/>
    <w:basedOn w:val="TableNormal"/>
    <w:next w:val="TableGrid"/>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D91A6F"/>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1">
    <w:name w:val="Table Grid21311"/>
    <w:basedOn w:val="TableNormal"/>
    <w:next w:val="TableGrid"/>
    <w:uiPriority w:val="59"/>
    <w:rsid w:val="00D91A6F"/>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
    <w:name w:val="Table Grid3101"/>
    <w:basedOn w:val="TableNormal"/>
    <w:next w:val="TableGrid"/>
    <w:uiPriority w:val="59"/>
    <w:rsid w:val="00D91A6F"/>
    <w:pPr>
      <w:spacing w:after="0" w:line="240" w:lineRule="auto"/>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D91A6F"/>
    <w:pPr>
      <w:spacing w:after="0" w:line="240" w:lineRule="auto"/>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
    <w:name w:val="No List1161"/>
    <w:next w:val="NoList"/>
    <w:uiPriority w:val="99"/>
    <w:semiHidden/>
    <w:unhideWhenUsed/>
    <w:rsid w:val="00D91A6F"/>
  </w:style>
  <w:style w:type="numbering" w:customStyle="1" w:styleId="NoList262">
    <w:name w:val="No List262"/>
    <w:next w:val="NoList"/>
    <w:uiPriority w:val="99"/>
    <w:semiHidden/>
    <w:unhideWhenUsed/>
    <w:rsid w:val="00D91A6F"/>
  </w:style>
  <w:style w:type="numbering" w:customStyle="1" w:styleId="NoList332">
    <w:name w:val="No List332"/>
    <w:next w:val="NoList"/>
    <w:uiPriority w:val="99"/>
    <w:semiHidden/>
    <w:rsid w:val="00D91A6F"/>
  </w:style>
  <w:style w:type="table" w:customStyle="1" w:styleId="TableGrid681">
    <w:name w:val="Table Grid681"/>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12">
    <w:name w:val="Report Table 2712"/>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D91A6F"/>
  </w:style>
  <w:style w:type="table" w:customStyle="1" w:styleId="TableNormal11">
    <w:name w:val="Table Normal11"/>
    <w:uiPriority w:val="2"/>
    <w:semiHidden/>
    <w:unhideWhenUsed/>
    <w:qFormat/>
    <w:rsid w:val="00D91A6F"/>
    <w:pPr>
      <w:widowControl w:val="0"/>
      <w:spacing w:after="0" w:line="240" w:lineRule="auto"/>
    </w:pPr>
    <w:rPr>
      <w:rFonts w:ascii="Calibri" w:hAnsi="Calibri"/>
    </w:rPr>
    <w:tblPr>
      <w:tblInd w:w="0" w:type="dxa"/>
      <w:tblCellMar>
        <w:top w:w="0" w:type="dxa"/>
        <w:left w:w="0" w:type="dxa"/>
        <w:bottom w:w="0" w:type="dxa"/>
        <w:right w:w="0" w:type="dxa"/>
      </w:tblCellMar>
    </w:tblPr>
  </w:style>
  <w:style w:type="numbering" w:customStyle="1" w:styleId="NoList5112">
    <w:name w:val="No List5112"/>
    <w:next w:val="NoList"/>
    <w:uiPriority w:val="99"/>
    <w:semiHidden/>
    <w:unhideWhenUsed/>
    <w:rsid w:val="00D91A6F"/>
  </w:style>
  <w:style w:type="table" w:customStyle="1" w:styleId="Table3Deffects114">
    <w:name w:val="Table 3D effects 114"/>
    <w:basedOn w:val="TableNormal"/>
    <w:next w:val="Table3Deffects1"/>
    <w:rsid w:val="00D91A6F"/>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D91A6F"/>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D91A6F"/>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D91A6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D91A6F"/>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D91A6F"/>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D91A6F"/>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D91A6F"/>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D91A6F"/>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D91A6F"/>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D91A6F"/>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D91A6F"/>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D91A6F"/>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D91A6F"/>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D91A6F"/>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1">
    <w:name w:val="Table Elegant1"/>
    <w:basedOn w:val="TableNormal"/>
    <w:next w:val="TableElegant"/>
    <w:semiHidden/>
    <w:rsid w:val="00D91A6F"/>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a">
    <w:name w:val="Table Grid 11"/>
    <w:basedOn w:val="TableNormal"/>
    <w:next w:val="TableGrid1a"/>
    <w:semiHidden/>
    <w:rsid w:val="00D91A6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
    <w:basedOn w:val="TableNormal"/>
    <w:next w:val="TableGrid2a"/>
    <w:semiHidden/>
    <w:rsid w:val="00D91A6F"/>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
    <w:basedOn w:val="TableNormal"/>
    <w:next w:val="TableGrid3a"/>
    <w:semiHidden/>
    <w:rsid w:val="00D91A6F"/>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D91A6F"/>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D91A6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
    <w:basedOn w:val="TableNormal"/>
    <w:next w:val="TableGrid60"/>
    <w:semiHidden/>
    <w:rsid w:val="00D91A6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
    <w:basedOn w:val="TableNormal"/>
    <w:next w:val="TableGrid70"/>
    <w:semiHidden/>
    <w:rsid w:val="00D91A6F"/>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4"/>
    <w:semiHidden/>
    <w:rsid w:val="00D91A6F"/>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D91A6F"/>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D91A6F"/>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D91A6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D91A6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D91A6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D91A6F"/>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D91A6F"/>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D91A6F"/>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D91A6F"/>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D91A6F"/>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D91A6F"/>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D91A6F"/>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D91A6F"/>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D91A6F"/>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semiHidden/>
    <w:rsid w:val="00D91A6F"/>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D91A6F"/>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D91A6F"/>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10111">
    <w:name w:val="Report Table 21011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41">
    <w:name w:val="Table Grid541"/>
    <w:basedOn w:val="TableNormal"/>
    <w:next w:val="TableGrid"/>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111">
    <w:name w:val="Table Grid61111"/>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D91A6F"/>
  </w:style>
  <w:style w:type="table" w:customStyle="1" w:styleId="ReportTable2111111">
    <w:name w:val="Report Table 211111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2">
    <w:name w:val="No List2132"/>
    <w:next w:val="NoList"/>
    <w:uiPriority w:val="99"/>
    <w:semiHidden/>
    <w:unhideWhenUsed/>
    <w:rsid w:val="00D91A6F"/>
  </w:style>
  <w:style w:type="numbering" w:customStyle="1" w:styleId="NoList3122">
    <w:name w:val="No List3122"/>
    <w:next w:val="NoList"/>
    <w:uiPriority w:val="99"/>
    <w:semiHidden/>
    <w:unhideWhenUsed/>
    <w:rsid w:val="00D91A6F"/>
  </w:style>
  <w:style w:type="table" w:customStyle="1" w:styleId="ReportTable23111">
    <w:name w:val="Report Table 2311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D91A6F"/>
  </w:style>
  <w:style w:type="table" w:customStyle="1" w:styleId="ReportTable21514">
    <w:name w:val="Report Table 21514"/>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1">
    <w:name w:val="No List11141"/>
    <w:next w:val="NoList"/>
    <w:semiHidden/>
    <w:unhideWhenUsed/>
    <w:rsid w:val="00D91A6F"/>
  </w:style>
  <w:style w:type="numbering" w:customStyle="1" w:styleId="NoList8112">
    <w:name w:val="No List8112"/>
    <w:next w:val="NoList"/>
    <w:uiPriority w:val="99"/>
    <w:semiHidden/>
    <w:unhideWhenUsed/>
    <w:rsid w:val="00D91A6F"/>
  </w:style>
  <w:style w:type="table" w:customStyle="1" w:styleId="TableGrid771">
    <w:name w:val="Table Grid771"/>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D91A6F"/>
  </w:style>
  <w:style w:type="numbering" w:customStyle="1" w:styleId="11111115">
    <w:name w:val="1 / 1.1 / 1.1.115"/>
    <w:basedOn w:val="NoList"/>
    <w:next w:val="111111"/>
    <w:semiHidden/>
    <w:rsid w:val="00D91A6F"/>
  </w:style>
  <w:style w:type="numbering" w:customStyle="1" w:styleId="NoList912">
    <w:name w:val="No List912"/>
    <w:next w:val="NoList"/>
    <w:uiPriority w:val="99"/>
    <w:semiHidden/>
    <w:unhideWhenUsed/>
    <w:rsid w:val="00D91A6F"/>
  </w:style>
  <w:style w:type="numbering" w:customStyle="1" w:styleId="NoList1322">
    <w:name w:val="No List1322"/>
    <w:next w:val="NoList"/>
    <w:semiHidden/>
    <w:unhideWhenUsed/>
    <w:rsid w:val="00D91A6F"/>
  </w:style>
  <w:style w:type="numbering" w:customStyle="1" w:styleId="NoList2222">
    <w:name w:val="No List2222"/>
    <w:next w:val="NoList"/>
    <w:uiPriority w:val="99"/>
    <w:semiHidden/>
    <w:unhideWhenUsed/>
    <w:rsid w:val="00D91A6F"/>
  </w:style>
  <w:style w:type="numbering" w:customStyle="1" w:styleId="NoList32112">
    <w:name w:val="No List32112"/>
    <w:next w:val="NoList"/>
    <w:uiPriority w:val="99"/>
    <w:semiHidden/>
    <w:unhideWhenUsed/>
    <w:rsid w:val="00D91A6F"/>
  </w:style>
  <w:style w:type="numbering" w:customStyle="1" w:styleId="NoList41112">
    <w:name w:val="No List41112"/>
    <w:next w:val="NoList"/>
    <w:uiPriority w:val="99"/>
    <w:semiHidden/>
    <w:unhideWhenUsed/>
    <w:rsid w:val="00D91A6F"/>
  </w:style>
  <w:style w:type="numbering" w:customStyle="1" w:styleId="NoList51112">
    <w:name w:val="No List51112"/>
    <w:next w:val="NoList"/>
    <w:uiPriority w:val="99"/>
    <w:semiHidden/>
    <w:unhideWhenUsed/>
    <w:rsid w:val="00D91A6F"/>
  </w:style>
  <w:style w:type="table" w:customStyle="1" w:styleId="ReportTable2324">
    <w:name w:val="Report Table 2324"/>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2">
    <w:name w:val="No List61112"/>
    <w:next w:val="NoList"/>
    <w:uiPriority w:val="99"/>
    <w:semiHidden/>
    <w:unhideWhenUsed/>
    <w:rsid w:val="00D91A6F"/>
  </w:style>
  <w:style w:type="table" w:customStyle="1" w:styleId="ReportTable21134">
    <w:name w:val="Report Table 21134"/>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2">
    <w:name w:val="No List71112"/>
    <w:next w:val="NoList"/>
    <w:uiPriority w:val="99"/>
    <w:semiHidden/>
    <w:unhideWhenUsed/>
    <w:rsid w:val="00D91A6F"/>
  </w:style>
  <w:style w:type="table" w:customStyle="1" w:styleId="ReportTable21524">
    <w:name w:val="Report Table 21524"/>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D91A6F"/>
  </w:style>
  <w:style w:type="numbering" w:customStyle="1" w:styleId="11111124">
    <w:name w:val="1 / 1.1 / 1.1.124"/>
    <w:basedOn w:val="NoList"/>
    <w:next w:val="111111"/>
    <w:semiHidden/>
    <w:rsid w:val="00D91A6F"/>
  </w:style>
  <w:style w:type="numbering" w:customStyle="1" w:styleId="NoList81112">
    <w:name w:val="No List81112"/>
    <w:next w:val="NoList"/>
    <w:uiPriority w:val="99"/>
    <w:semiHidden/>
    <w:unhideWhenUsed/>
    <w:rsid w:val="00D91A6F"/>
  </w:style>
  <w:style w:type="table" w:customStyle="1" w:styleId="ReportTable21624">
    <w:name w:val="Report Table 21624"/>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D91A6F"/>
  </w:style>
  <w:style w:type="numbering" w:customStyle="1" w:styleId="111111114">
    <w:name w:val="1 / 1.1 / 1.1.1114"/>
    <w:basedOn w:val="NoList"/>
    <w:next w:val="111111"/>
    <w:semiHidden/>
    <w:rsid w:val="00D91A6F"/>
  </w:style>
  <w:style w:type="numbering" w:customStyle="1" w:styleId="NoList101">
    <w:name w:val="No List101"/>
    <w:next w:val="NoList"/>
    <w:uiPriority w:val="99"/>
    <w:semiHidden/>
    <w:unhideWhenUsed/>
    <w:rsid w:val="00D91A6F"/>
  </w:style>
  <w:style w:type="table" w:customStyle="1" w:styleId="ReportTable2431">
    <w:name w:val="Report Table 243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1">
    <w:name w:val="No List1411"/>
    <w:next w:val="NoList"/>
    <w:uiPriority w:val="99"/>
    <w:semiHidden/>
    <w:unhideWhenUsed/>
    <w:rsid w:val="00D91A6F"/>
  </w:style>
  <w:style w:type="numbering" w:customStyle="1" w:styleId="NoList2311">
    <w:name w:val="No List2311"/>
    <w:next w:val="NoList"/>
    <w:uiPriority w:val="99"/>
    <w:semiHidden/>
    <w:unhideWhenUsed/>
    <w:rsid w:val="00D91A6F"/>
  </w:style>
  <w:style w:type="table" w:customStyle="1" w:styleId="ReportTable224112">
    <w:name w:val="Report Table 224112"/>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2">
    <w:name w:val="Table Grid13112"/>
    <w:basedOn w:val="TableNormal"/>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41">
    <w:name w:val="Report Table 2114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1">
    <w:name w:val="No List3311"/>
    <w:next w:val="NoList"/>
    <w:uiPriority w:val="99"/>
    <w:semiHidden/>
    <w:unhideWhenUsed/>
    <w:rsid w:val="00D91A6F"/>
  </w:style>
  <w:style w:type="table" w:customStyle="1" w:styleId="TableGrid841">
    <w:name w:val="Table Grid841"/>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
    <w:name w:val="Table Grid31112"/>
    <w:basedOn w:val="TableNormal"/>
    <w:next w:val="TableGrid"/>
    <w:uiPriority w:val="59"/>
    <w:rsid w:val="00D91A6F"/>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59"/>
    <w:rsid w:val="00D91A6F"/>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semiHidden/>
    <w:unhideWhenUsed/>
    <w:rsid w:val="00D91A6F"/>
  </w:style>
  <w:style w:type="table" w:customStyle="1" w:styleId="24111">
    <w:name w:val="Сетка таблицы24111"/>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
    <w:name w:val="Report Table 233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D91A6F"/>
  </w:style>
  <w:style w:type="table" w:customStyle="1" w:styleId="ReportTable21431">
    <w:name w:val="Report Table 2143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11">
    <w:name w:val="No List311111"/>
    <w:next w:val="NoList"/>
    <w:uiPriority w:val="99"/>
    <w:semiHidden/>
    <w:unhideWhenUsed/>
    <w:rsid w:val="00D91A6F"/>
  </w:style>
  <w:style w:type="numbering" w:customStyle="1" w:styleId="NoList4211">
    <w:name w:val="No List4211"/>
    <w:next w:val="NoList"/>
    <w:uiPriority w:val="99"/>
    <w:semiHidden/>
    <w:unhideWhenUsed/>
    <w:rsid w:val="00D91A6F"/>
  </w:style>
  <w:style w:type="numbering" w:customStyle="1" w:styleId="NoList521">
    <w:name w:val="No List521"/>
    <w:next w:val="NoList"/>
    <w:uiPriority w:val="99"/>
    <w:semiHidden/>
    <w:unhideWhenUsed/>
    <w:rsid w:val="00D91A6F"/>
  </w:style>
  <w:style w:type="numbering" w:customStyle="1" w:styleId="NoList621">
    <w:name w:val="No List621"/>
    <w:next w:val="NoList"/>
    <w:uiPriority w:val="99"/>
    <w:semiHidden/>
    <w:unhideWhenUsed/>
    <w:rsid w:val="00D91A6F"/>
  </w:style>
  <w:style w:type="table" w:customStyle="1" w:styleId="ReportTable25113">
    <w:name w:val="Report Table 25113"/>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11">
    <w:name w:val="Table Grid51111"/>
    <w:basedOn w:val="TableNormal"/>
    <w:next w:val="TableGrid"/>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1">
    <w:name w:val="No List721"/>
    <w:next w:val="NoList"/>
    <w:uiPriority w:val="99"/>
    <w:semiHidden/>
    <w:unhideWhenUsed/>
    <w:rsid w:val="00D91A6F"/>
  </w:style>
  <w:style w:type="table" w:customStyle="1" w:styleId="ReportTable215111">
    <w:name w:val="Report Table 21511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
    <w:name w:val="Report Table 2411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1">
    <w:name w:val="No List111131"/>
    <w:next w:val="NoList"/>
    <w:semiHidden/>
    <w:unhideWhenUsed/>
    <w:rsid w:val="00D91A6F"/>
  </w:style>
  <w:style w:type="numbering" w:customStyle="1" w:styleId="11111131">
    <w:name w:val="1 / 1.1 / 1.1.131"/>
    <w:basedOn w:val="NoList"/>
    <w:next w:val="111111"/>
    <w:semiHidden/>
    <w:rsid w:val="00D91A6F"/>
  </w:style>
  <w:style w:type="numbering" w:customStyle="1" w:styleId="NoList821">
    <w:name w:val="No List821"/>
    <w:next w:val="NoList"/>
    <w:uiPriority w:val="99"/>
    <w:semiHidden/>
    <w:unhideWhenUsed/>
    <w:rsid w:val="00D91A6F"/>
  </w:style>
  <w:style w:type="table" w:customStyle="1" w:styleId="TableGrid71111">
    <w:name w:val="Table Grid71111"/>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
    <w:name w:val="Report Table 2421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11">
    <w:name w:val="No List122111"/>
    <w:next w:val="NoList"/>
    <w:semiHidden/>
    <w:unhideWhenUsed/>
    <w:rsid w:val="00D91A6F"/>
  </w:style>
  <w:style w:type="numbering" w:customStyle="1" w:styleId="111111121">
    <w:name w:val="1 / 1.1 / 1.1.1121"/>
    <w:basedOn w:val="NoList"/>
    <w:next w:val="111111"/>
    <w:semiHidden/>
    <w:rsid w:val="00D91A6F"/>
  </w:style>
  <w:style w:type="numbering" w:customStyle="1" w:styleId="NoList9111">
    <w:name w:val="No List9111"/>
    <w:next w:val="NoList"/>
    <w:uiPriority w:val="99"/>
    <w:semiHidden/>
    <w:unhideWhenUsed/>
    <w:rsid w:val="00D91A6F"/>
  </w:style>
  <w:style w:type="table" w:customStyle="1" w:styleId="TableGrid121111">
    <w:name w:val="Table Grid12111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11">
    <w:name w:val="No List131111"/>
    <w:next w:val="NoList"/>
    <w:semiHidden/>
    <w:unhideWhenUsed/>
    <w:rsid w:val="00D91A6F"/>
  </w:style>
  <w:style w:type="table" w:customStyle="1" w:styleId="ReportTable21711">
    <w:name w:val="Report Table 2171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11">
    <w:name w:val="No List221111"/>
    <w:next w:val="NoList"/>
    <w:uiPriority w:val="99"/>
    <w:semiHidden/>
    <w:unhideWhenUsed/>
    <w:rsid w:val="00D91A6F"/>
  </w:style>
  <w:style w:type="numbering" w:customStyle="1" w:styleId="NoList321111">
    <w:name w:val="No List321111"/>
    <w:next w:val="NoList"/>
    <w:uiPriority w:val="99"/>
    <w:semiHidden/>
    <w:unhideWhenUsed/>
    <w:rsid w:val="00D91A6F"/>
  </w:style>
  <w:style w:type="table" w:customStyle="1" w:styleId="ReportTable22211">
    <w:name w:val="Report Table 2221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11">
    <w:name w:val="No List411111"/>
    <w:next w:val="NoList"/>
    <w:uiPriority w:val="99"/>
    <w:semiHidden/>
    <w:unhideWhenUsed/>
    <w:rsid w:val="00D91A6F"/>
  </w:style>
  <w:style w:type="numbering" w:customStyle="1" w:styleId="NoList511111">
    <w:name w:val="No List511111"/>
    <w:next w:val="NoList"/>
    <w:uiPriority w:val="99"/>
    <w:semiHidden/>
    <w:unhideWhenUsed/>
    <w:rsid w:val="00D91A6F"/>
  </w:style>
  <w:style w:type="table" w:customStyle="1" w:styleId="ReportTable23211">
    <w:name w:val="Report Table 2321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11">
    <w:name w:val="No List611111"/>
    <w:next w:val="NoList"/>
    <w:uiPriority w:val="99"/>
    <w:semiHidden/>
    <w:unhideWhenUsed/>
    <w:rsid w:val="00D91A6F"/>
  </w:style>
  <w:style w:type="table" w:customStyle="1" w:styleId="ReportTable211311">
    <w:name w:val="Report Table 2113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11">
    <w:name w:val="No List711111"/>
    <w:next w:val="NoList"/>
    <w:uiPriority w:val="99"/>
    <w:semiHidden/>
    <w:unhideWhenUsed/>
    <w:rsid w:val="00D91A6F"/>
  </w:style>
  <w:style w:type="table" w:customStyle="1" w:styleId="ReportTable215211">
    <w:name w:val="Report Table 21521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11">
    <w:name w:val="No List1121111"/>
    <w:next w:val="NoList"/>
    <w:semiHidden/>
    <w:unhideWhenUsed/>
    <w:rsid w:val="00D91A6F"/>
  </w:style>
  <w:style w:type="numbering" w:customStyle="1" w:styleId="111111211">
    <w:name w:val="1 / 1.1 / 1.1.1211"/>
    <w:basedOn w:val="NoList"/>
    <w:next w:val="111111"/>
    <w:semiHidden/>
    <w:rsid w:val="00D91A6F"/>
  </w:style>
  <w:style w:type="numbering" w:customStyle="1" w:styleId="NoList811111">
    <w:name w:val="No List811111"/>
    <w:next w:val="NoList"/>
    <w:uiPriority w:val="99"/>
    <w:semiHidden/>
    <w:unhideWhenUsed/>
    <w:rsid w:val="00D91A6F"/>
  </w:style>
  <w:style w:type="table" w:customStyle="1" w:styleId="ReportTable216211">
    <w:name w:val="Report Table 21621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11">
    <w:name w:val="No List1211111"/>
    <w:next w:val="NoList"/>
    <w:semiHidden/>
    <w:unhideWhenUsed/>
    <w:rsid w:val="00D91A6F"/>
  </w:style>
  <w:style w:type="numbering" w:customStyle="1" w:styleId="1111111111">
    <w:name w:val="1 / 1.1 / 1.1.11111"/>
    <w:basedOn w:val="NoList"/>
    <w:next w:val="111111"/>
    <w:semiHidden/>
    <w:rsid w:val="00D91A6F"/>
  </w:style>
  <w:style w:type="numbering" w:customStyle="1" w:styleId="NoList1511">
    <w:name w:val="No List1511"/>
    <w:next w:val="NoList"/>
    <w:uiPriority w:val="99"/>
    <w:semiHidden/>
    <w:unhideWhenUsed/>
    <w:rsid w:val="00D91A6F"/>
  </w:style>
  <w:style w:type="table" w:customStyle="1" w:styleId="ReportTable2441">
    <w:name w:val="Report Table 244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1">
    <w:name w:val="No List1611"/>
    <w:next w:val="NoList"/>
    <w:uiPriority w:val="99"/>
    <w:semiHidden/>
    <w:unhideWhenUsed/>
    <w:rsid w:val="00D91A6F"/>
  </w:style>
  <w:style w:type="numbering" w:customStyle="1" w:styleId="NoList2411">
    <w:name w:val="No List2411"/>
    <w:next w:val="NoList"/>
    <w:uiPriority w:val="99"/>
    <w:semiHidden/>
    <w:unhideWhenUsed/>
    <w:rsid w:val="00D91A6F"/>
  </w:style>
  <w:style w:type="table" w:customStyle="1" w:styleId="ReportTable21151">
    <w:name w:val="Report Table 2115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2">
    <w:name w:val="Table Grid14112"/>
    <w:basedOn w:val="TableNormal"/>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1">
    <w:name w:val="Report Table 2116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D91A6F"/>
  </w:style>
  <w:style w:type="table" w:customStyle="1" w:styleId="TableGrid931">
    <w:name w:val="Table Grid931"/>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
    <w:name w:val="Table Grid2211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1">
    <w:name w:val="Table Grid32111"/>
    <w:basedOn w:val="TableNormal"/>
    <w:next w:val="TableGrid"/>
    <w:uiPriority w:val="59"/>
    <w:rsid w:val="00D91A6F"/>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next w:val="TableGrid"/>
    <w:uiPriority w:val="59"/>
    <w:rsid w:val="00D91A6F"/>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
    <w:name w:val="No List11411"/>
    <w:next w:val="NoList"/>
    <w:semiHidden/>
    <w:unhideWhenUsed/>
    <w:rsid w:val="00D91A6F"/>
  </w:style>
  <w:style w:type="table" w:customStyle="1" w:styleId="24221">
    <w:name w:val="Сетка таблицы24221"/>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
    <w:name w:val="Report Table 234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11">
    <w:name w:val="No List212111"/>
    <w:next w:val="NoList"/>
    <w:uiPriority w:val="99"/>
    <w:semiHidden/>
    <w:unhideWhenUsed/>
    <w:rsid w:val="00D91A6F"/>
  </w:style>
  <w:style w:type="table" w:customStyle="1" w:styleId="ReportTable21441">
    <w:name w:val="Report Table 2144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1">
    <w:name w:val="No List31211"/>
    <w:next w:val="NoList"/>
    <w:uiPriority w:val="99"/>
    <w:semiHidden/>
    <w:unhideWhenUsed/>
    <w:rsid w:val="00D91A6F"/>
  </w:style>
  <w:style w:type="table" w:customStyle="1" w:styleId="ReportTable22121">
    <w:name w:val="Report Table 2212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1">
    <w:name w:val="No List431"/>
    <w:next w:val="NoList"/>
    <w:uiPriority w:val="99"/>
    <w:semiHidden/>
    <w:unhideWhenUsed/>
    <w:rsid w:val="00D91A6F"/>
  </w:style>
  <w:style w:type="numbering" w:customStyle="1" w:styleId="NoList531">
    <w:name w:val="No List531"/>
    <w:next w:val="NoList"/>
    <w:uiPriority w:val="99"/>
    <w:semiHidden/>
    <w:unhideWhenUsed/>
    <w:rsid w:val="00D91A6F"/>
  </w:style>
  <w:style w:type="table" w:customStyle="1" w:styleId="ReportTable23121">
    <w:name w:val="Report Table 2312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1">
    <w:name w:val="No List631"/>
    <w:next w:val="NoList"/>
    <w:uiPriority w:val="99"/>
    <w:semiHidden/>
    <w:unhideWhenUsed/>
    <w:rsid w:val="00D91A6F"/>
  </w:style>
  <w:style w:type="table" w:customStyle="1" w:styleId="ReportTable2522">
    <w:name w:val="Report Table 2522"/>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1">
    <w:name w:val="Table Grid5211"/>
    <w:basedOn w:val="TableNormal"/>
    <w:next w:val="TableGrid"/>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1">
    <w:name w:val="No List731"/>
    <w:next w:val="NoList"/>
    <w:uiPriority w:val="99"/>
    <w:semiHidden/>
    <w:unhideWhenUsed/>
    <w:rsid w:val="00D91A6F"/>
  </w:style>
  <w:style w:type="table" w:customStyle="1" w:styleId="TableGrid6211">
    <w:name w:val="Table Grid6211"/>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
    <w:name w:val="Report Table 21512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11">
    <w:name w:val="No List1112111"/>
    <w:next w:val="NoList"/>
    <w:semiHidden/>
    <w:unhideWhenUsed/>
    <w:rsid w:val="00D91A6F"/>
  </w:style>
  <w:style w:type="numbering" w:customStyle="1" w:styleId="11111141">
    <w:name w:val="1 / 1.1 / 1.1.141"/>
    <w:basedOn w:val="NoList"/>
    <w:next w:val="111111"/>
    <w:semiHidden/>
    <w:rsid w:val="00D91A6F"/>
  </w:style>
  <w:style w:type="numbering" w:customStyle="1" w:styleId="NoList831">
    <w:name w:val="No List831"/>
    <w:next w:val="NoList"/>
    <w:uiPriority w:val="99"/>
    <w:semiHidden/>
    <w:unhideWhenUsed/>
    <w:rsid w:val="00D91A6F"/>
  </w:style>
  <w:style w:type="table" w:customStyle="1" w:styleId="TableGrid7211">
    <w:name w:val="Table Grid7211"/>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
    <w:name w:val="Report Table 2422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1">
    <w:name w:val="No List12311"/>
    <w:next w:val="NoList"/>
    <w:semiHidden/>
    <w:unhideWhenUsed/>
    <w:rsid w:val="00D91A6F"/>
  </w:style>
  <w:style w:type="numbering" w:customStyle="1" w:styleId="111111131">
    <w:name w:val="1 / 1.1 / 1.1.1131"/>
    <w:basedOn w:val="NoList"/>
    <w:next w:val="111111"/>
    <w:semiHidden/>
    <w:rsid w:val="00D91A6F"/>
  </w:style>
  <w:style w:type="numbering" w:customStyle="1" w:styleId="NoList921">
    <w:name w:val="No List921"/>
    <w:next w:val="NoList"/>
    <w:uiPriority w:val="99"/>
    <w:semiHidden/>
    <w:unhideWhenUsed/>
    <w:rsid w:val="00D91A6F"/>
  </w:style>
  <w:style w:type="table" w:customStyle="1" w:styleId="TableGrid12211">
    <w:name w:val="Table Grid1221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11">
    <w:name w:val="No List13211"/>
    <w:next w:val="NoList"/>
    <w:semiHidden/>
    <w:unhideWhenUsed/>
    <w:rsid w:val="00D91A6F"/>
  </w:style>
  <w:style w:type="table" w:customStyle="1" w:styleId="ReportTable21721">
    <w:name w:val="Report Table 2172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1">
    <w:name w:val="No List22211"/>
    <w:next w:val="NoList"/>
    <w:uiPriority w:val="99"/>
    <w:semiHidden/>
    <w:unhideWhenUsed/>
    <w:rsid w:val="00D91A6F"/>
  </w:style>
  <w:style w:type="table" w:customStyle="1" w:styleId="ReportTable21821">
    <w:name w:val="Report Table 2182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1">
    <w:name w:val="No List3221"/>
    <w:next w:val="NoList"/>
    <w:uiPriority w:val="99"/>
    <w:semiHidden/>
    <w:unhideWhenUsed/>
    <w:rsid w:val="00D91A6F"/>
  </w:style>
  <w:style w:type="table" w:customStyle="1" w:styleId="ReportTable22221">
    <w:name w:val="Report Table 2222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1">
    <w:name w:val="No List4121"/>
    <w:next w:val="NoList"/>
    <w:uiPriority w:val="99"/>
    <w:semiHidden/>
    <w:unhideWhenUsed/>
    <w:rsid w:val="00D91A6F"/>
  </w:style>
  <w:style w:type="numbering" w:customStyle="1" w:styleId="NoList5121">
    <w:name w:val="No List5121"/>
    <w:next w:val="NoList"/>
    <w:uiPriority w:val="99"/>
    <w:semiHidden/>
    <w:unhideWhenUsed/>
    <w:rsid w:val="00D91A6F"/>
  </w:style>
  <w:style w:type="table" w:customStyle="1" w:styleId="ReportTable23221">
    <w:name w:val="Report Table 2322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1">
    <w:name w:val="No List6121"/>
    <w:next w:val="NoList"/>
    <w:uiPriority w:val="99"/>
    <w:semiHidden/>
    <w:unhideWhenUsed/>
    <w:rsid w:val="00D91A6F"/>
  </w:style>
  <w:style w:type="table" w:customStyle="1" w:styleId="ReportTable211321">
    <w:name w:val="Report Table 2113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1">
    <w:name w:val="No List7121"/>
    <w:next w:val="NoList"/>
    <w:uiPriority w:val="99"/>
    <w:semiHidden/>
    <w:unhideWhenUsed/>
    <w:rsid w:val="00D91A6F"/>
  </w:style>
  <w:style w:type="table" w:customStyle="1" w:styleId="ReportTable215221">
    <w:name w:val="Report Table 21522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1">
    <w:name w:val="No List112211"/>
    <w:next w:val="NoList"/>
    <w:semiHidden/>
    <w:unhideWhenUsed/>
    <w:rsid w:val="00D91A6F"/>
  </w:style>
  <w:style w:type="numbering" w:customStyle="1" w:styleId="111111221">
    <w:name w:val="1 / 1.1 / 1.1.1221"/>
    <w:basedOn w:val="NoList"/>
    <w:next w:val="111111"/>
    <w:semiHidden/>
    <w:rsid w:val="00D91A6F"/>
  </w:style>
  <w:style w:type="numbering" w:customStyle="1" w:styleId="NoList8121">
    <w:name w:val="No List8121"/>
    <w:next w:val="NoList"/>
    <w:uiPriority w:val="99"/>
    <w:semiHidden/>
    <w:unhideWhenUsed/>
    <w:rsid w:val="00D91A6F"/>
  </w:style>
  <w:style w:type="table" w:customStyle="1" w:styleId="ReportTable216221">
    <w:name w:val="Report Table 21622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1">
    <w:name w:val="No List121211"/>
    <w:next w:val="NoList"/>
    <w:semiHidden/>
    <w:unhideWhenUsed/>
    <w:rsid w:val="00D91A6F"/>
  </w:style>
  <w:style w:type="numbering" w:customStyle="1" w:styleId="1111111121">
    <w:name w:val="1 / 1.1 / 1.1.11121"/>
    <w:basedOn w:val="NoList"/>
    <w:next w:val="111111"/>
    <w:semiHidden/>
    <w:rsid w:val="00D91A6F"/>
  </w:style>
  <w:style w:type="numbering" w:customStyle="1" w:styleId="NoList1711">
    <w:name w:val="No List1711"/>
    <w:next w:val="NoList"/>
    <w:uiPriority w:val="99"/>
    <w:semiHidden/>
    <w:unhideWhenUsed/>
    <w:rsid w:val="00D91A6F"/>
  </w:style>
  <w:style w:type="table" w:customStyle="1" w:styleId="ReportTable2451">
    <w:name w:val="Report Table 245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1">
    <w:name w:val="No List181"/>
    <w:next w:val="NoList"/>
    <w:uiPriority w:val="99"/>
    <w:semiHidden/>
    <w:unhideWhenUsed/>
    <w:rsid w:val="00D91A6F"/>
  </w:style>
  <w:style w:type="numbering" w:customStyle="1" w:styleId="NoList2511">
    <w:name w:val="No List2511"/>
    <w:next w:val="NoList"/>
    <w:uiPriority w:val="99"/>
    <w:semiHidden/>
    <w:unhideWhenUsed/>
    <w:rsid w:val="00D91A6F"/>
  </w:style>
  <w:style w:type="table" w:customStyle="1" w:styleId="ReportTable21171">
    <w:name w:val="Report Table 2117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1">
    <w:name w:val="Table Grid15111"/>
    <w:basedOn w:val="TableNormal"/>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
    <w:name w:val="Report Table 2118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1">
    <w:name w:val="No List351"/>
    <w:next w:val="NoList"/>
    <w:uiPriority w:val="99"/>
    <w:semiHidden/>
    <w:unhideWhenUsed/>
    <w:rsid w:val="00D91A6F"/>
  </w:style>
  <w:style w:type="table" w:customStyle="1" w:styleId="TableGrid1031">
    <w:name w:val="Table Grid1031"/>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1">
    <w:name w:val="Table Grid33111"/>
    <w:basedOn w:val="TableNormal"/>
    <w:next w:val="TableGrid"/>
    <w:uiPriority w:val="59"/>
    <w:rsid w:val="00D91A6F"/>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D91A6F"/>
    <w:pPr>
      <w:spacing w:after="0" w:line="240" w:lineRule="auto"/>
      <w:jc w:val="both"/>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NoList"/>
    <w:semiHidden/>
    <w:unhideWhenUsed/>
    <w:rsid w:val="00D91A6F"/>
  </w:style>
  <w:style w:type="table" w:customStyle="1" w:styleId="2431">
    <w:name w:val="Сетка таблицы2431"/>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1">
    <w:name w:val="No List21311"/>
    <w:next w:val="NoList"/>
    <w:uiPriority w:val="99"/>
    <w:semiHidden/>
    <w:unhideWhenUsed/>
    <w:rsid w:val="00D91A6F"/>
  </w:style>
  <w:style w:type="table" w:customStyle="1" w:styleId="ReportTable21451">
    <w:name w:val="Report Table 2145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D91A6F"/>
  </w:style>
  <w:style w:type="table" w:customStyle="1" w:styleId="ReportTable22131">
    <w:name w:val="Report Table 2213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1">
    <w:name w:val="No List441"/>
    <w:next w:val="NoList"/>
    <w:uiPriority w:val="99"/>
    <w:semiHidden/>
    <w:unhideWhenUsed/>
    <w:rsid w:val="00D91A6F"/>
  </w:style>
  <w:style w:type="numbering" w:customStyle="1" w:styleId="NoList541">
    <w:name w:val="No List541"/>
    <w:next w:val="NoList"/>
    <w:uiPriority w:val="99"/>
    <w:semiHidden/>
    <w:unhideWhenUsed/>
    <w:rsid w:val="00D91A6F"/>
  </w:style>
  <w:style w:type="table" w:customStyle="1" w:styleId="ReportTable23131">
    <w:name w:val="Report Table 2313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1">
    <w:name w:val="No List641"/>
    <w:next w:val="NoList"/>
    <w:uiPriority w:val="99"/>
    <w:semiHidden/>
    <w:unhideWhenUsed/>
    <w:rsid w:val="00D91A6F"/>
  </w:style>
  <w:style w:type="table" w:customStyle="1" w:styleId="ReportTable2531">
    <w:name w:val="Report Table 253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1">
    <w:name w:val="No List741"/>
    <w:next w:val="NoList"/>
    <w:uiPriority w:val="99"/>
    <w:semiHidden/>
    <w:unhideWhenUsed/>
    <w:rsid w:val="00D91A6F"/>
  </w:style>
  <w:style w:type="table" w:customStyle="1" w:styleId="TableGrid6311">
    <w:name w:val="Table Grid6311"/>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1">
    <w:name w:val="No List111311"/>
    <w:next w:val="NoList"/>
    <w:semiHidden/>
    <w:unhideWhenUsed/>
    <w:rsid w:val="00D91A6F"/>
  </w:style>
  <w:style w:type="numbering" w:customStyle="1" w:styleId="NoList841">
    <w:name w:val="No List841"/>
    <w:next w:val="NoList"/>
    <w:uiPriority w:val="99"/>
    <w:semiHidden/>
    <w:unhideWhenUsed/>
    <w:rsid w:val="00D91A6F"/>
  </w:style>
  <w:style w:type="table" w:customStyle="1" w:styleId="TableGrid7311">
    <w:name w:val="Table Grid7311"/>
    <w:basedOn w:val="TableNormal"/>
    <w:next w:val="TableGrid"/>
    <w:uiPriority w:val="59"/>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D91A6F"/>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1">
    <w:name w:val="No List1241"/>
    <w:next w:val="NoList"/>
    <w:semiHidden/>
    <w:unhideWhenUsed/>
    <w:rsid w:val="00D91A6F"/>
  </w:style>
  <w:style w:type="numbering" w:customStyle="1" w:styleId="111111141">
    <w:name w:val="1 / 1.1 / 1.1.1141"/>
    <w:basedOn w:val="NoList"/>
    <w:next w:val="111111"/>
    <w:semiHidden/>
    <w:rsid w:val="00D91A6F"/>
  </w:style>
  <w:style w:type="numbering" w:customStyle="1" w:styleId="NoList931">
    <w:name w:val="No List931"/>
    <w:next w:val="NoList"/>
    <w:uiPriority w:val="99"/>
    <w:semiHidden/>
    <w:unhideWhenUsed/>
    <w:rsid w:val="00D91A6F"/>
  </w:style>
  <w:style w:type="table" w:customStyle="1" w:styleId="TableGrid1231">
    <w:name w:val="Table Grid1231"/>
    <w:basedOn w:val="TableNormal"/>
    <w:next w:val="TableGrid"/>
    <w:uiPriority w:val="59"/>
    <w:rsid w:val="00D91A6F"/>
    <w:pPr>
      <w:spacing w:after="0" w:line="240" w:lineRule="auto"/>
      <w:jc w:val="both"/>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1">
    <w:name w:val="No List1331"/>
    <w:next w:val="NoList"/>
    <w:semiHidden/>
    <w:unhideWhenUsed/>
    <w:rsid w:val="00D91A6F"/>
  </w:style>
  <w:style w:type="table" w:customStyle="1" w:styleId="ReportTable21731">
    <w:name w:val="Report Table 2173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1">
    <w:name w:val="No List2231"/>
    <w:next w:val="NoList"/>
    <w:uiPriority w:val="99"/>
    <w:semiHidden/>
    <w:unhideWhenUsed/>
    <w:rsid w:val="00D91A6F"/>
  </w:style>
  <w:style w:type="table" w:customStyle="1" w:styleId="ReportTable21831">
    <w:name w:val="Report Table 21831"/>
    <w:uiPriority w:val="98"/>
    <w:semiHidden/>
    <w:unhideWhenUsed/>
    <w:qFormat/>
    <w:rsid w:val="00D91A6F"/>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1">
    <w:name w:val="No List3231"/>
    <w:next w:val="NoList"/>
    <w:uiPriority w:val="99"/>
    <w:semiHidden/>
    <w:unhideWhenUsed/>
    <w:rsid w:val="00D91A6F"/>
  </w:style>
  <w:style w:type="table" w:customStyle="1" w:styleId="ReportTable22231">
    <w:name w:val="Report Table 2223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1">
    <w:name w:val="No List4131"/>
    <w:next w:val="NoList"/>
    <w:uiPriority w:val="99"/>
    <w:semiHidden/>
    <w:unhideWhenUsed/>
    <w:rsid w:val="00D91A6F"/>
  </w:style>
  <w:style w:type="numbering" w:customStyle="1" w:styleId="NoList5131">
    <w:name w:val="No List5131"/>
    <w:next w:val="NoList"/>
    <w:uiPriority w:val="99"/>
    <w:semiHidden/>
    <w:unhideWhenUsed/>
    <w:rsid w:val="00D91A6F"/>
  </w:style>
  <w:style w:type="table" w:customStyle="1" w:styleId="ReportTable23231">
    <w:name w:val="Report Table 23231"/>
    <w:uiPriority w:val="98"/>
    <w:semiHidden/>
    <w:unhideWhenUsed/>
    <w:qFormat/>
    <w:rsid w:val="00D91A6F"/>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1">
    <w:name w:val="No List6131"/>
    <w:next w:val="NoList"/>
    <w:uiPriority w:val="99"/>
    <w:semiHidden/>
    <w:unhideWhenUsed/>
    <w:rsid w:val="00D91A6F"/>
  </w:style>
  <w:style w:type="table" w:customStyle="1" w:styleId="ReportTable211331">
    <w:name w:val="Report Table 2113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D91A6F"/>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1">
    <w:name w:val="No List7131"/>
    <w:next w:val="NoList"/>
    <w:uiPriority w:val="99"/>
    <w:semiHidden/>
    <w:unhideWhenUsed/>
    <w:rsid w:val="00D91A6F"/>
  </w:style>
  <w:style w:type="table" w:customStyle="1" w:styleId="ReportTable215231">
    <w:name w:val="Report Table 21523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1">
    <w:name w:val="No List11231"/>
    <w:next w:val="NoList"/>
    <w:semiHidden/>
    <w:unhideWhenUsed/>
    <w:rsid w:val="00D91A6F"/>
  </w:style>
  <w:style w:type="numbering" w:customStyle="1" w:styleId="111111231">
    <w:name w:val="1 / 1.1 / 1.1.1231"/>
    <w:basedOn w:val="NoList"/>
    <w:next w:val="111111"/>
    <w:semiHidden/>
    <w:rsid w:val="00D91A6F"/>
  </w:style>
  <w:style w:type="numbering" w:customStyle="1" w:styleId="NoList8131">
    <w:name w:val="No List8131"/>
    <w:next w:val="NoList"/>
    <w:uiPriority w:val="99"/>
    <w:semiHidden/>
    <w:unhideWhenUsed/>
    <w:rsid w:val="00D91A6F"/>
  </w:style>
  <w:style w:type="table" w:customStyle="1" w:styleId="ReportTable216231">
    <w:name w:val="Report Table 216231"/>
    <w:uiPriority w:val="98"/>
    <w:semiHidden/>
    <w:unhideWhenUsed/>
    <w:qFormat/>
    <w:rsid w:val="00D91A6F"/>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1">
    <w:name w:val="No List12131"/>
    <w:next w:val="NoList"/>
    <w:semiHidden/>
    <w:unhideWhenUsed/>
    <w:rsid w:val="00D91A6F"/>
  </w:style>
  <w:style w:type="numbering" w:customStyle="1" w:styleId="1111111131">
    <w:name w:val="1 / 1.1 / 1.1.11131"/>
    <w:basedOn w:val="NoList"/>
    <w:next w:val="111111"/>
    <w:semiHidden/>
    <w:rsid w:val="00D91A6F"/>
  </w:style>
  <w:style w:type="table" w:customStyle="1" w:styleId="TableGrid16111">
    <w:name w:val="Table Grid16111"/>
    <w:basedOn w:val="TableNormal"/>
    <w:next w:val="TableGrid"/>
    <w:uiPriority w:val="5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39"/>
    <w:rsid w:val="00D91A6F"/>
    <w:pPr>
      <w:spacing w:after="0" w:line="240" w:lineRule="auto"/>
      <w:jc w:val="both"/>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D91A6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D91A6F"/>
  </w:style>
  <w:style w:type="numbering" w:customStyle="1" w:styleId="NoList201">
    <w:name w:val="No List201"/>
    <w:next w:val="NoList"/>
    <w:uiPriority w:val="99"/>
    <w:semiHidden/>
    <w:unhideWhenUsed/>
    <w:rsid w:val="00D91A6F"/>
  </w:style>
  <w:style w:type="table" w:customStyle="1" w:styleId="LightShading11">
    <w:name w:val="Light Shading11"/>
    <w:basedOn w:val="TableNormal"/>
    <w:uiPriority w:val="60"/>
    <w:rsid w:val="00D91A6F"/>
    <w:pPr>
      <w:spacing w:after="0" w:line="240" w:lineRule="auto"/>
      <w:jc w:val="both"/>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1">
    <w:name w:val="No List2611"/>
    <w:next w:val="NoList"/>
    <w:uiPriority w:val="99"/>
    <w:semiHidden/>
    <w:unhideWhenUsed/>
    <w:rsid w:val="00D91A6F"/>
  </w:style>
  <w:style w:type="table" w:customStyle="1" w:styleId="TableGrid141111">
    <w:name w:val="Table Grid141111"/>
    <w:basedOn w:val="TableNormal"/>
    <w:next w:val="TableGrid"/>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1">
    <w:name w:val="No List271"/>
    <w:next w:val="NoList"/>
    <w:uiPriority w:val="99"/>
    <w:semiHidden/>
    <w:unhideWhenUsed/>
    <w:rsid w:val="00D91A6F"/>
  </w:style>
  <w:style w:type="numbering" w:customStyle="1" w:styleId="NoList281">
    <w:name w:val="No List281"/>
    <w:next w:val="NoList"/>
    <w:uiPriority w:val="99"/>
    <w:semiHidden/>
    <w:unhideWhenUsed/>
    <w:rsid w:val="00D91A6F"/>
  </w:style>
  <w:style w:type="numbering" w:customStyle="1" w:styleId="NoList291">
    <w:name w:val="No List291"/>
    <w:next w:val="NoList"/>
    <w:uiPriority w:val="99"/>
    <w:semiHidden/>
    <w:unhideWhenUsed/>
    <w:rsid w:val="00D91A6F"/>
  </w:style>
  <w:style w:type="table" w:customStyle="1" w:styleId="TableGrid2411">
    <w:name w:val="Table Grid2411"/>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NoList"/>
    <w:uiPriority w:val="99"/>
    <w:semiHidden/>
    <w:unhideWhenUsed/>
    <w:rsid w:val="00D91A6F"/>
  </w:style>
  <w:style w:type="table" w:customStyle="1" w:styleId="TableGrid1821">
    <w:name w:val="Table Grid1821"/>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1">
    <w:name w:val="No List361"/>
    <w:next w:val="NoList"/>
    <w:uiPriority w:val="99"/>
    <w:semiHidden/>
    <w:unhideWhenUsed/>
    <w:rsid w:val="00D91A6F"/>
  </w:style>
  <w:style w:type="numbering" w:customStyle="1" w:styleId="NoList371">
    <w:name w:val="No List371"/>
    <w:next w:val="NoList"/>
    <w:uiPriority w:val="99"/>
    <w:semiHidden/>
    <w:unhideWhenUsed/>
    <w:rsid w:val="00D91A6F"/>
  </w:style>
  <w:style w:type="table" w:customStyle="1" w:styleId="ReportTable21841">
    <w:name w:val="Report Table 21841"/>
    <w:uiPriority w:val="98"/>
    <w:semiHidden/>
    <w:unhideWhenUsed/>
    <w:qFormat/>
    <w:rsid w:val="00D91A6F"/>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D91A6F"/>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1">
    <w:name w:val="Table Grid6411"/>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41">
    <w:name w:val="Report Table 2541"/>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1">
    <w:name w:val="Report Table 2641"/>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1">
    <w:name w:val="Report Table 2741"/>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1">
    <w:name w:val="No List381"/>
    <w:next w:val="NoList"/>
    <w:uiPriority w:val="99"/>
    <w:semiHidden/>
    <w:unhideWhenUsed/>
    <w:rsid w:val="00D91A6F"/>
  </w:style>
  <w:style w:type="numbering" w:customStyle="1" w:styleId="NoList391">
    <w:name w:val="No List391"/>
    <w:next w:val="NoList"/>
    <w:uiPriority w:val="99"/>
    <w:semiHidden/>
    <w:unhideWhenUsed/>
    <w:rsid w:val="00D91A6F"/>
  </w:style>
  <w:style w:type="numbering" w:customStyle="1" w:styleId="NoList401">
    <w:name w:val="No List401"/>
    <w:next w:val="NoList"/>
    <w:uiPriority w:val="99"/>
    <w:semiHidden/>
    <w:unhideWhenUsed/>
    <w:rsid w:val="00D91A6F"/>
  </w:style>
  <w:style w:type="numbering" w:customStyle="1" w:styleId="NoList451">
    <w:name w:val="No List451"/>
    <w:next w:val="NoList"/>
    <w:uiPriority w:val="99"/>
    <w:semiHidden/>
    <w:unhideWhenUsed/>
    <w:rsid w:val="00D91A6F"/>
  </w:style>
  <w:style w:type="numbering" w:customStyle="1" w:styleId="NoList461">
    <w:name w:val="No List461"/>
    <w:next w:val="NoList"/>
    <w:uiPriority w:val="99"/>
    <w:semiHidden/>
    <w:unhideWhenUsed/>
    <w:rsid w:val="00D91A6F"/>
  </w:style>
  <w:style w:type="table" w:customStyle="1" w:styleId="ReportTable21201">
    <w:name w:val="Report Table 2120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1">
    <w:name w:val="Report Table 237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1">
    <w:name w:val="Report Table 2301"/>
    <w:uiPriority w:val="98"/>
    <w:semiHidden/>
    <w:unhideWhenUsed/>
    <w:qFormat/>
    <w:rsid w:val="00D91A6F"/>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41">
    <w:name w:val="Report Table 2244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
    <w:name w:val="Report Table 2214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1">
    <w:name w:val="Report Table 2391"/>
    <w:uiPriority w:val="98"/>
    <w:semiHidden/>
    <w:unhideWhenUsed/>
    <w:qFormat/>
    <w:rsid w:val="00D91A6F"/>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1">
    <w:name w:val="Table Grid1321"/>
    <w:basedOn w:val="TableNormal"/>
    <w:next w:val="TableGrid"/>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51">
    <w:name w:val="Report Table 2245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D91A6F"/>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3">
    <w:name w:val="Report Table 25213"/>
    <w:uiPriority w:val="98"/>
    <w:semiHidden/>
    <w:unhideWhenUsed/>
    <w:qFormat/>
    <w:rsid w:val="00D91A6F"/>
    <w:pPr>
      <w:spacing w:after="0" w:line="240" w:lineRule="auto"/>
    </w:pPr>
    <w:rPr>
      <w:rFonts w:ascii="Calibri" w:eastAsia="Times New Roman"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911">
    <w:name w:val="Table Grid2911"/>
    <w:basedOn w:val="TableNormal"/>
    <w:next w:val="TableGrid"/>
    <w:uiPriority w:val="39"/>
    <w:rsid w:val="00D91A6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1121">
    <w:name w:val="Report Table 251121"/>
    <w:uiPriority w:val="98"/>
    <w:semiHidden/>
    <w:qFormat/>
    <w:rsid w:val="00D91A6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1">
    <w:name w:val="Report Table 252121"/>
    <w:uiPriority w:val="98"/>
    <w:semiHidden/>
    <w:qFormat/>
    <w:rsid w:val="00D91A6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11">
    <w:name w:val="Table Grid3011"/>
    <w:basedOn w:val="TableNormal"/>
    <w:next w:val="TableGrid"/>
    <w:uiPriority w:val="39"/>
    <w:rsid w:val="00D91A6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39"/>
    <w:rsid w:val="00D91A6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uiPriority w:val="39"/>
    <w:rsid w:val="00D91A6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111">
    <w:name w:val="Report Table 2241111"/>
    <w:uiPriority w:val="98"/>
    <w:semiHidden/>
    <w:qFormat/>
    <w:rsid w:val="00D91A6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1">
    <w:name w:val="Report Table 224121"/>
    <w:uiPriority w:val="98"/>
    <w:semiHidden/>
    <w:qFormat/>
    <w:rsid w:val="00D91A6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611">
    <w:name w:val="Table Grid3611"/>
    <w:basedOn w:val="TableNormal"/>
    <w:next w:val="TableGrid"/>
    <w:uiPriority w:val="39"/>
    <w:rsid w:val="00D91A6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31">
    <w:name w:val="Report Table 224131"/>
    <w:uiPriority w:val="98"/>
    <w:semiHidden/>
    <w:qFormat/>
    <w:rsid w:val="00D91A6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711">
    <w:name w:val="Table Grid3711"/>
    <w:basedOn w:val="TableNormal"/>
    <w:next w:val="TableGrid"/>
    <w:uiPriority w:val="39"/>
    <w:rsid w:val="00D91A6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3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2">
    <w:name w:val="Light Grid - Accent 312"/>
    <w:basedOn w:val="TableNormal"/>
    <w:next w:val="LightGrid-Accent3"/>
    <w:uiPriority w:val="62"/>
    <w:rsid w:val="00D91A6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
    <w:name w:val="Light Grid - Accent 33"/>
    <w:basedOn w:val="TableNormal"/>
    <w:next w:val="LightGrid-Accent3"/>
    <w:uiPriority w:val="62"/>
    <w:unhideWhenUsed/>
    <w:rsid w:val="00D91A6F"/>
    <w:pPr>
      <w:spacing w:after="0" w:line="240" w:lineRule="auto"/>
    </w:pPr>
    <w:rPr>
      <w:rFonts w:asciiTheme="minorHAnsi" w:hAnsiTheme="minorHAn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eGridLight11">
    <w:name w:val="Table Grid Light11"/>
    <w:basedOn w:val="TableNormal"/>
    <w:uiPriority w:val="40"/>
    <w:rsid w:val="00D91A6F"/>
    <w:pPr>
      <w:spacing w:after="0" w:line="240" w:lineRule="auto"/>
    </w:pPr>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112">
    <w:name w:val="Grid Table 6 Colorful - Accent 112"/>
    <w:basedOn w:val="TableNormal"/>
    <w:uiPriority w:val="51"/>
    <w:rsid w:val="00D91A6F"/>
    <w:pPr>
      <w:spacing w:before="120" w:after="0" w:line="240" w:lineRule="auto"/>
    </w:pPr>
    <w:rPr>
      <w:rFonts w:ascii="Times New Roman" w:hAnsi="Times New Roman"/>
      <w:color w:val="365F91"/>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7132">
    <w:name w:val="Table Grid7132"/>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2">
    <w:name w:val="Table Grid7142"/>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rsid w:val="00D91A6F"/>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rsid w:val="00D91A6F"/>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11">
    <w:name w:val="Light Grid - Accent 3111"/>
    <w:basedOn w:val="TableNormal"/>
    <w:next w:val="LightGrid-Accent3"/>
    <w:uiPriority w:val="62"/>
    <w:rsid w:val="00D91A6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1">
    <w:name w:val="Light Grid - Accent 321"/>
    <w:basedOn w:val="TableNormal"/>
    <w:next w:val="LightGrid-Accent3"/>
    <w:uiPriority w:val="62"/>
    <w:unhideWhenUsed/>
    <w:rsid w:val="00D91A6F"/>
    <w:pPr>
      <w:spacing w:after="0" w:line="240" w:lineRule="auto"/>
    </w:pPr>
    <w:rPr>
      <w:rFonts w:asciiTheme="minorHAnsi" w:hAnsiTheme="minorHAn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6Colorful-Accent1111">
    <w:name w:val="Grid Table 6 Colorful - Accent 1111"/>
    <w:basedOn w:val="TableNormal"/>
    <w:uiPriority w:val="51"/>
    <w:rsid w:val="00D91A6F"/>
    <w:pPr>
      <w:spacing w:before="120" w:after="0" w:line="240" w:lineRule="auto"/>
    </w:pPr>
    <w:rPr>
      <w:rFonts w:ascii="Times New Roman" w:hAnsi="Times New Roman"/>
      <w:color w:val="365F91"/>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ReportTable223111">
    <w:name w:val="Report Table 22311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1">
    <w:name w:val="Report Table 22421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111">
    <w:name w:val="Сетка таблицы1211"/>
    <w:basedOn w:val="TableNormal"/>
    <w:next w:val="TableGrid"/>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11">
    <w:name w:val="Table Grid71411"/>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1">
    <w:name w:val="Table Grid14311"/>
    <w:basedOn w:val="TableNormal"/>
    <w:next w:val="TableGrid"/>
    <w:rsid w:val="00D91A6F"/>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ЭКОцентр Таблица (8пт)2"/>
    <w:qFormat/>
    <w:rsid w:val="00D91A6F"/>
    <w:pPr>
      <w:spacing w:after="0" w:line="240" w:lineRule="auto"/>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10">
    <w:name w:val="ЭКОцентр Таблица (8пт)11"/>
    <w:qFormat/>
    <w:rsid w:val="00D91A6F"/>
    <w:pPr>
      <w:spacing w:after="0" w:line="240" w:lineRule="auto"/>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421">
    <w:name w:val="Нет списка42"/>
    <w:next w:val="NoList"/>
    <w:uiPriority w:val="99"/>
    <w:semiHidden/>
    <w:unhideWhenUsed/>
    <w:rsid w:val="00D91A6F"/>
  </w:style>
  <w:style w:type="table" w:customStyle="1" w:styleId="115">
    <w:name w:val="Современная таблица11"/>
    <w:basedOn w:val="TableNormal"/>
    <w:next w:val="TableContemporary"/>
    <w:rsid w:val="00D91A6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4111">
    <w:name w:val="Нет списка411"/>
    <w:next w:val="NoList"/>
    <w:uiPriority w:val="99"/>
    <w:semiHidden/>
    <w:unhideWhenUsed/>
    <w:rsid w:val="00D91A6F"/>
  </w:style>
  <w:style w:type="numbering" w:customStyle="1" w:styleId="512">
    <w:name w:val="Нет списка51"/>
    <w:next w:val="NoList"/>
    <w:semiHidden/>
    <w:rsid w:val="00D91A6F"/>
  </w:style>
  <w:style w:type="numbering" w:customStyle="1" w:styleId="612">
    <w:name w:val="Нет списка61"/>
    <w:next w:val="NoList"/>
    <w:uiPriority w:val="99"/>
    <w:semiHidden/>
    <w:unhideWhenUsed/>
    <w:rsid w:val="00D91A6F"/>
  </w:style>
  <w:style w:type="numbering" w:customStyle="1" w:styleId="712">
    <w:name w:val="Нет списка71"/>
    <w:next w:val="NoList"/>
    <w:uiPriority w:val="99"/>
    <w:semiHidden/>
    <w:unhideWhenUsed/>
    <w:rsid w:val="00D91A6F"/>
  </w:style>
  <w:style w:type="table" w:customStyle="1" w:styleId="214">
    <w:name w:val="Современная таблица21"/>
    <w:basedOn w:val="TableNormal"/>
    <w:next w:val="TableContemporary"/>
    <w:rsid w:val="00D91A6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
    <w:name w:val="Style421"/>
    <w:uiPriority w:val="99"/>
    <w:rsid w:val="00D91A6F"/>
  </w:style>
  <w:style w:type="numbering" w:customStyle="1" w:styleId="813">
    <w:name w:val="Нет списка81"/>
    <w:next w:val="NoList"/>
    <w:uiPriority w:val="99"/>
    <w:semiHidden/>
    <w:unhideWhenUsed/>
    <w:rsid w:val="00D91A6F"/>
  </w:style>
  <w:style w:type="numbering" w:customStyle="1" w:styleId="Style331">
    <w:name w:val="Style331"/>
    <w:uiPriority w:val="99"/>
    <w:rsid w:val="00D91A6F"/>
  </w:style>
  <w:style w:type="table" w:customStyle="1" w:styleId="313">
    <w:name w:val="Современная таблица31"/>
    <w:basedOn w:val="TableNormal"/>
    <w:next w:val="TableContemporary"/>
    <w:rsid w:val="00D91A6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341">
    <w:name w:val="Style341"/>
    <w:uiPriority w:val="99"/>
    <w:rsid w:val="00D91A6F"/>
  </w:style>
  <w:style w:type="numbering" w:customStyle="1" w:styleId="Style351">
    <w:name w:val="Style351"/>
    <w:uiPriority w:val="99"/>
    <w:rsid w:val="00D91A6F"/>
  </w:style>
  <w:style w:type="table" w:customStyle="1" w:styleId="2311">
    <w:name w:val="Сетка таблицы231"/>
    <w:basedOn w:val="TableNormal"/>
    <w:next w:val="TableGrid"/>
    <w:uiPriority w:val="9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TableNormal"/>
    <w:next w:val="TableGrid"/>
    <w:uiPriority w:val="59"/>
    <w:rsid w:val="00D91A6F"/>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1"/>
    <w:basedOn w:val="TableNormal"/>
    <w:next w:val="TableGrid"/>
    <w:uiPriority w:val="5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NoList"/>
    <w:uiPriority w:val="99"/>
    <w:semiHidden/>
    <w:unhideWhenUsed/>
    <w:rsid w:val="00D91A6F"/>
  </w:style>
  <w:style w:type="table" w:customStyle="1" w:styleId="281">
    <w:name w:val="Сетка таблицы281"/>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NoList"/>
    <w:uiPriority w:val="99"/>
    <w:semiHidden/>
    <w:unhideWhenUsed/>
    <w:rsid w:val="00D91A6F"/>
  </w:style>
  <w:style w:type="table" w:customStyle="1" w:styleId="291">
    <w:name w:val="Сетка таблицы291"/>
    <w:basedOn w:val="TableNormal"/>
    <w:next w:val="TableGrid"/>
    <w:uiPriority w:val="5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NoList"/>
    <w:uiPriority w:val="99"/>
    <w:semiHidden/>
    <w:unhideWhenUsed/>
    <w:rsid w:val="00D91A6F"/>
  </w:style>
  <w:style w:type="table" w:customStyle="1" w:styleId="1101">
    <w:name w:val="Сетка таблицы1101"/>
    <w:basedOn w:val="TableNormal"/>
    <w:next w:val="TableGrid"/>
    <w:uiPriority w:val="5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
    <w:basedOn w:val="TableNormal"/>
    <w:next w:val="TableGrid"/>
    <w:uiPriority w:val="9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NoList"/>
    <w:uiPriority w:val="99"/>
    <w:semiHidden/>
    <w:unhideWhenUsed/>
    <w:rsid w:val="00D91A6F"/>
  </w:style>
  <w:style w:type="table" w:customStyle="1" w:styleId="6110">
    <w:name w:val="Сетка таблицы611"/>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uiPriority w:val="99"/>
    <w:rsid w:val="00D91A6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D91A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TableNormal"/>
    <w:next w:val="TableGrid"/>
    <w:rsid w:val="00D91A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NoList"/>
    <w:uiPriority w:val="99"/>
    <w:semiHidden/>
    <w:unhideWhenUsed/>
    <w:rsid w:val="00D91A6F"/>
  </w:style>
  <w:style w:type="numbering" w:customStyle="1" w:styleId="11211">
    <w:name w:val="Нет списка11211"/>
    <w:next w:val="NoList"/>
    <w:uiPriority w:val="99"/>
    <w:semiHidden/>
    <w:unhideWhenUsed/>
    <w:rsid w:val="00D91A6F"/>
  </w:style>
  <w:style w:type="table" w:customStyle="1" w:styleId="TableGrid1241">
    <w:name w:val="Table Grid1241"/>
    <w:basedOn w:val="TableNormal"/>
    <w:next w:val="TableGrid"/>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rsid w:val="00D91A6F"/>
    <w:pPr>
      <w:spacing w:after="0" w:line="240" w:lineRule="auto"/>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1">
    <w:name w:val="Report Table 211011"/>
    <w:uiPriority w:val="98"/>
    <w:semiHidden/>
    <w:unhideWhenUsed/>
    <w:qFormat/>
    <w:rsid w:val="00D91A6F"/>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MediumGrid3-Accent31">
    <w:name w:val="Medium Grid 3 - Accent 31"/>
    <w:basedOn w:val="TableNormal"/>
    <w:next w:val="MediumGrid3-Accent3"/>
    <w:uiPriority w:val="69"/>
    <w:rsid w:val="00D91A6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TableGrid941">
    <w:name w:val="Table Grid941"/>
    <w:basedOn w:val="TableNormal"/>
    <w:next w:val="TableGrid"/>
    <w:uiPriority w:val="59"/>
    <w:rsid w:val="00D91A6F"/>
    <w:pPr>
      <w:spacing w:after="0" w:line="240" w:lineRule="auto"/>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59"/>
    <w:rsid w:val="00D91A6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0">
    <w:name w:val="Table Grid50"/>
    <w:basedOn w:val="TableNormal"/>
    <w:next w:val="TableGrid"/>
    <w:uiPriority w:val="39"/>
    <w:rsid w:val="00D91A6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3">
    <w:name w:val="Table Grid80223"/>
    <w:basedOn w:val="TableNormal"/>
    <w:uiPriority w:val="59"/>
    <w:rsid w:val="00D91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D91A6F"/>
    <w:rPr>
      <w:color w:val="605E5C"/>
      <w:shd w:val="clear" w:color="auto" w:fill="E1DFDD"/>
    </w:rPr>
  </w:style>
  <w:style w:type="paragraph" w:customStyle="1" w:styleId="Heading11">
    <w:name w:val="Heading 11"/>
    <w:basedOn w:val="Normal"/>
    <w:next w:val="Normal"/>
    <w:autoRedefine/>
    <w:uiPriority w:val="9"/>
    <w:qFormat/>
    <w:rsid w:val="00D91A6F"/>
    <w:pPr>
      <w:keepNext/>
      <w:keepLines/>
      <w:spacing w:before="0" w:after="180"/>
      <w:ind w:left="432" w:hanging="432"/>
      <w:jc w:val="left"/>
      <w:outlineLvl w:val="0"/>
    </w:pPr>
    <w:rPr>
      <w:rFonts w:eastAsia="Times New Roman" w:cs="Times New Roman"/>
      <w:b/>
      <w:color w:val="000000"/>
      <w:szCs w:val="32"/>
    </w:rPr>
  </w:style>
  <w:style w:type="paragraph" w:customStyle="1" w:styleId="Resetnumbering1">
    <w:name w:val="Reset numbering1"/>
    <w:basedOn w:val="Normal"/>
    <w:next w:val="Normal"/>
    <w:autoRedefine/>
    <w:uiPriority w:val="9"/>
    <w:unhideWhenUsed/>
    <w:qFormat/>
    <w:rsid w:val="00D91A6F"/>
    <w:pPr>
      <w:keepNext/>
      <w:keepLines/>
      <w:spacing w:before="0"/>
      <w:ind w:left="576" w:hanging="576"/>
      <w:jc w:val="left"/>
      <w:outlineLvl w:val="1"/>
    </w:pPr>
    <w:rPr>
      <w:rFonts w:eastAsia="Times New Roman" w:cs="Times New Roman"/>
      <w:b/>
      <w:color w:val="000000"/>
      <w:szCs w:val="26"/>
    </w:rPr>
  </w:style>
  <w:style w:type="paragraph" w:customStyle="1" w:styleId="Heading3r1">
    <w:name w:val="Heading 3r1"/>
    <w:basedOn w:val="Normal"/>
    <w:next w:val="Normal"/>
    <w:autoRedefine/>
    <w:unhideWhenUsed/>
    <w:qFormat/>
    <w:rsid w:val="00D91A6F"/>
    <w:pPr>
      <w:keepNext/>
      <w:keepLines/>
      <w:ind w:left="720" w:hanging="720"/>
      <w:jc w:val="left"/>
      <w:outlineLvl w:val="2"/>
    </w:pPr>
    <w:rPr>
      <w:rFonts w:eastAsia="Times New Roman" w:cs="Times New Roman"/>
      <w:b/>
      <w:color w:val="000000"/>
      <w:szCs w:val="24"/>
    </w:rPr>
  </w:style>
  <w:style w:type="paragraph" w:customStyle="1" w:styleId="TOC71">
    <w:name w:val="TOC 71"/>
    <w:basedOn w:val="Normal"/>
    <w:next w:val="Normal"/>
    <w:autoRedefine/>
    <w:uiPriority w:val="39"/>
    <w:unhideWhenUsed/>
    <w:rsid w:val="00D91A6F"/>
    <w:pPr>
      <w:spacing w:before="0" w:after="100" w:line="259" w:lineRule="auto"/>
      <w:ind w:left="1320"/>
      <w:jc w:val="left"/>
    </w:pPr>
    <w:rPr>
      <w:rFonts w:asciiTheme="minorHAnsi" w:eastAsia="Times New Roman" w:hAnsiTheme="minorHAnsi"/>
    </w:rPr>
  </w:style>
  <w:style w:type="character" w:customStyle="1" w:styleId="Heading1Char1">
    <w:name w:val="Heading 1 Char1"/>
    <w:basedOn w:val="DefaultParagraphFont"/>
    <w:uiPriority w:val="9"/>
    <w:rsid w:val="00D91A6F"/>
    <w:rPr>
      <w:rFonts w:ascii="Calibri Light" w:eastAsia="Times New Roman" w:hAnsi="Calibri Light" w:cs="Times New Roman"/>
      <w:color w:val="2F5496"/>
      <w:sz w:val="32"/>
      <w:szCs w:val="32"/>
    </w:rPr>
  </w:style>
  <w:style w:type="character" w:customStyle="1" w:styleId="SubtleEmphasis2">
    <w:name w:val="Subtle Emphasis2"/>
    <w:basedOn w:val="DefaultParagraphFont"/>
    <w:uiPriority w:val="19"/>
    <w:qFormat/>
    <w:rsid w:val="00D91A6F"/>
    <w:rPr>
      <w:i/>
      <w:iCs/>
      <w:color w:val="404040"/>
    </w:rPr>
  </w:style>
  <w:style w:type="character" w:customStyle="1" w:styleId="IntenseReference1">
    <w:name w:val="Intense Reference1"/>
    <w:basedOn w:val="DefaultParagraphFont"/>
    <w:uiPriority w:val="32"/>
    <w:qFormat/>
    <w:rsid w:val="00D91A6F"/>
    <w:rPr>
      <w:b/>
      <w:bCs/>
      <w:smallCaps/>
      <w:color w:val="5B9BD5"/>
      <w:spacing w:val="5"/>
    </w:rPr>
  </w:style>
  <w:style w:type="numbering" w:customStyle="1" w:styleId="Style3612">
    <w:name w:val="Style3612"/>
    <w:uiPriority w:val="99"/>
    <w:rsid w:val="00D91A6F"/>
  </w:style>
  <w:style w:type="character" w:customStyle="1" w:styleId="FollowedHyperlink1">
    <w:name w:val="FollowedHyperlink1"/>
    <w:basedOn w:val="DefaultParagraphFont"/>
    <w:uiPriority w:val="99"/>
    <w:unhideWhenUsed/>
    <w:rsid w:val="00D91A6F"/>
    <w:rPr>
      <w:color w:val="954F72"/>
      <w:u w:val="single"/>
    </w:rPr>
  </w:style>
  <w:style w:type="numbering" w:customStyle="1" w:styleId="Style38">
    <w:name w:val="Style38"/>
    <w:uiPriority w:val="99"/>
    <w:rsid w:val="00D91A6F"/>
  </w:style>
  <w:style w:type="numbering" w:customStyle="1" w:styleId="Style45">
    <w:name w:val="Style45"/>
    <w:uiPriority w:val="99"/>
    <w:rsid w:val="00D91A6F"/>
  </w:style>
  <w:style w:type="numbering" w:customStyle="1" w:styleId="Style412">
    <w:name w:val="Style412"/>
    <w:uiPriority w:val="99"/>
    <w:rsid w:val="00D91A6F"/>
  </w:style>
  <w:style w:type="numbering" w:customStyle="1" w:styleId="Style432">
    <w:name w:val="Style432"/>
    <w:uiPriority w:val="99"/>
    <w:rsid w:val="00D91A6F"/>
  </w:style>
  <w:style w:type="numbering" w:customStyle="1" w:styleId="Style362">
    <w:name w:val="Style362"/>
    <w:uiPriority w:val="99"/>
    <w:rsid w:val="00D91A6F"/>
  </w:style>
  <w:style w:type="numbering" w:customStyle="1" w:styleId="Style371">
    <w:name w:val="Style371"/>
    <w:uiPriority w:val="99"/>
    <w:rsid w:val="00D91A6F"/>
  </w:style>
  <w:style w:type="numbering" w:customStyle="1" w:styleId="Style441">
    <w:name w:val="Style441"/>
    <w:uiPriority w:val="99"/>
    <w:rsid w:val="00D91A6F"/>
  </w:style>
  <w:style w:type="numbering" w:customStyle="1" w:styleId="Style4111">
    <w:name w:val="Style4111"/>
    <w:uiPriority w:val="99"/>
    <w:rsid w:val="00D91A6F"/>
  </w:style>
  <w:style w:type="numbering" w:customStyle="1" w:styleId="Style71">
    <w:name w:val="Style71"/>
    <w:uiPriority w:val="99"/>
    <w:rsid w:val="00D91A6F"/>
  </w:style>
  <w:style w:type="numbering" w:customStyle="1" w:styleId="Style81">
    <w:name w:val="Style81"/>
    <w:uiPriority w:val="99"/>
    <w:rsid w:val="00D91A6F"/>
  </w:style>
  <w:style w:type="numbering" w:customStyle="1" w:styleId="Style36111">
    <w:name w:val="Style36111"/>
    <w:uiPriority w:val="99"/>
    <w:rsid w:val="00D91A6F"/>
  </w:style>
  <w:style w:type="table" w:customStyle="1" w:styleId="MediumGrid3-Accent32">
    <w:name w:val="Medium Grid 3 - Accent 32"/>
    <w:basedOn w:val="TableNormal"/>
    <w:next w:val="MediumGrid3-Accent3"/>
    <w:uiPriority w:val="69"/>
    <w:semiHidden/>
    <w:unhideWhenUsed/>
    <w:rsid w:val="00D91A6F"/>
    <w:pPr>
      <w:spacing w:after="0" w:line="240" w:lineRule="auto"/>
    </w:pPr>
    <w:rPr>
      <w:rFonts w:asciiTheme="minorHAnsi" w:hAnsiTheme="minorHAns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facebook.com/gammaconsultingGeorgi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E3930-985F-43A8-AC34-03C82AE26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5502</Words>
  <Characters>31364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SaloMe MePariShvili</cp:lastModifiedBy>
  <cp:revision>5</cp:revision>
  <cp:lastPrinted>2020-11-19T08:55:00Z</cp:lastPrinted>
  <dcterms:created xsi:type="dcterms:W3CDTF">2020-11-19T06:57:00Z</dcterms:created>
  <dcterms:modified xsi:type="dcterms:W3CDTF">2021-02-04T06:50:00Z</dcterms:modified>
</cp:coreProperties>
</file>