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2EC" w:rsidRPr="00F162EC" w:rsidRDefault="00F162EC" w:rsidP="00F162EC">
      <w:pPr>
        <w:spacing w:after="0" w:line="240" w:lineRule="auto"/>
        <w:jc w:val="center"/>
        <w:rPr>
          <w:rFonts w:ascii="AcadMtavr" w:eastAsia="Times New Roman" w:hAnsi="AcadMtavr" w:cs="Times New Roman"/>
          <w:b/>
          <w:sz w:val="28"/>
          <w:szCs w:val="28"/>
          <w:lang w:val="it-IT" w:eastAsia="ru-RU"/>
        </w:rPr>
      </w:pPr>
      <w:r w:rsidRPr="00F162EC">
        <w:rPr>
          <w:rFonts w:ascii="Sylfaen" w:eastAsia="Times New Roman" w:hAnsi="Sylfaen" w:cs="Times New Roman"/>
          <w:b/>
          <w:sz w:val="28"/>
          <w:szCs w:val="28"/>
          <w:lang w:val="ka-GE" w:eastAsia="ru-RU"/>
        </w:rPr>
        <w:t>ნ ა პ ი რ დ ა ც ვ ა</w:t>
      </w:r>
    </w:p>
    <w:p w:rsidR="00F162EC" w:rsidRPr="00F162EC" w:rsidRDefault="00F162EC" w:rsidP="00F162EC">
      <w:pPr>
        <w:spacing w:after="0" w:line="240" w:lineRule="auto"/>
        <w:jc w:val="center"/>
        <w:rPr>
          <w:rFonts w:ascii="Sylfaen" w:eastAsia="Times New Roman" w:hAnsi="Sylfaen" w:cs="Times New Roman"/>
          <w:b/>
          <w:sz w:val="24"/>
          <w:szCs w:val="24"/>
          <w:lang w:val="ka-GE" w:eastAsia="ru-RU"/>
        </w:rPr>
      </w:pPr>
      <w:r w:rsidRPr="00F162EC">
        <w:rPr>
          <w:rFonts w:ascii="Sylfaen" w:eastAsia="Times New Roman" w:hAnsi="Sylfaen" w:cs="Times New Roman"/>
          <w:b/>
          <w:sz w:val="24"/>
          <w:szCs w:val="24"/>
          <w:lang w:val="ka-GE" w:eastAsia="ru-RU"/>
        </w:rPr>
        <w:t>შეზღუდული პასუხისმგებლობის საზოგადოება</w:t>
      </w:r>
    </w:p>
    <w:p w:rsidR="00F162EC" w:rsidRPr="00F162EC" w:rsidRDefault="00F162EC" w:rsidP="00F162EC">
      <w:pPr>
        <w:spacing w:after="0" w:line="240" w:lineRule="auto"/>
        <w:jc w:val="center"/>
        <w:rPr>
          <w:rFonts w:ascii="Times New Roman" w:eastAsia="Times New Roman" w:hAnsi="Times New Roman" w:cs="Times New Roman"/>
          <w:b/>
          <w:sz w:val="28"/>
          <w:szCs w:val="28"/>
          <w:lang w:val="it-IT" w:eastAsia="ru-RU"/>
        </w:rPr>
      </w:pPr>
      <w:r w:rsidRPr="00F162EC">
        <w:rPr>
          <w:rFonts w:ascii="Times New Roman" w:eastAsia="Times New Roman" w:hAnsi="Times New Roman" w:cs="Times New Roman"/>
          <w:b/>
          <w:sz w:val="28"/>
          <w:szCs w:val="28"/>
          <w:lang w:val="it-IT" w:eastAsia="ru-RU"/>
        </w:rPr>
        <w:t>LTD “NAPIRDATSVA”</w:t>
      </w:r>
    </w:p>
    <w:p w:rsidR="00F162EC" w:rsidRPr="00F162EC" w:rsidRDefault="00F162EC" w:rsidP="00F162EC">
      <w:pPr>
        <w:spacing w:after="0" w:line="240" w:lineRule="auto"/>
        <w:jc w:val="center"/>
        <w:rPr>
          <w:rFonts w:ascii="GrigoliaMtavr" w:eastAsia="Times New Roman" w:hAnsi="GrigoliaMtavr" w:cs="Times New Roman"/>
          <w:b/>
          <w:sz w:val="28"/>
          <w:szCs w:val="28"/>
          <w:lang w:val="it-IT" w:eastAsia="ru-RU"/>
        </w:rPr>
      </w:pPr>
    </w:p>
    <w:p w:rsidR="00F162EC" w:rsidRPr="00F162EC" w:rsidRDefault="004C628B" w:rsidP="00F162EC">
      <w:pPr>
        <w:spacing w:after="0" w:line="240" w:lineRule="auto"/>
        <w:jc w:val="center"/>
        <w:rPr>
          <w:rFonts w:ascii="Grigolia" w:eastAsia="Times New Roman" w:hAnsi="Grigolia" w:cs="Times New Roman"/>
          <w:sz w:val="16"/>
          <w:szCs w:val="16"/>
          <w:lang w:val="it-IT" w:eastAsia="ru-RU"/>
        </w:rPr>
      </w:pPr>
      <w:r>
        <w:rPr>
          <w:noProof/>
        </w:rPr>
        <mc:AlternateContent>
          <mc:Choice Requires="wps">
            <w:drawing>
              <wp:anchor distT="4294967294" distB="4294967294" distL="114300" distR="114300" simplePos="0" relativeHeight="251659264" behindDoc="0" locked="0" layoutInCell="1" allowOverlap="1">
                <wp:simplePos x="0" y="0"/>
                <wp:positionH relativeFrom="column">
                  <wp:posOffset>-287020</wp:posOffset>
                </wp:positionH>
                <wp:positionV relativeFrom="paragraph">
                  <wp:posOffset>-1</wp:posOffset>
                </wp:positionV>
                <wp:extent cx="6400800" cy="0"/>
                <wp:effectExtent l="0" t="1905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E536F" id="Straight Connector 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mc:Fallback>
        </mc:AlternateContent>
      </w:r>
    </w:p>
    <w:p w:rsidR="00F162EC" w:rsidRPr="00F162EC" w:rsidRDefault="00F162EC" w:rsidP="00F162EC">
      <w:pPr>
        <w:spacing w:after="0" w:line="240" w:lineRule="auto"/>
        <w:rPr>
          <w:rFonts w:ascii="Verdana" w:eastAsia="Times New Roman" w:hAnsi="Verdana" w:cs="Arial"/>
          <w:color w:val="0000FF"/>
          <w:sz w:val="16"/>
          <w:szCs w:val="16"/>
          <w:lang w:val="sv-SE" w:eastAsia="ru-RU"/>
        </w:rPr>
      </w:pPr>
      <w:r w:rsidRPr="00F162EC">
        <w:rPr>
          <w:rFonts w:ascii="Sylfaen" w:eastAsia="Times New Roman" w:hAnsi="Sylfaen" w:cs="Times New Roman"/>
          <w:sz w:val="16"/>
          <w:szCs w:val="16"/>
          <w:lang w:val="ka-GE" w:eastAsia="ru-RU"/>
        </w:rPr>
        <w:t>რეგ.</w:t>
      </w:r>
      <w:r w:rsidRPr="00F162EC">
        <w:rPr>
          <w:rFonts w:ascii="AcadNusx" w:eastAsia="Times New Roman" w:hAnsi="AcadNusx" w:cs="Times New Roman"/>
          <w:sz w:val="16"/>
          <w:szCs w:val="16"/>
          <w:lang w:val="sv-SE" w:eastAsia="ru-RU"/>
        </w:rPr>
        <w:t xml:space="preserve"> #204527146 </w:t>
      </w:r>
      <w:r w:rsidRPr="00F162EC">
        <w:rPr>
          <w:rFonts w:ascii="Sylfaen" w:eastAsia="Times New Roman" w:hAnsi="Sylfaen" w:cs="Times New Roman"/>
          <w:sz w:val="16"/>
          <w:szCs w:val="16"/>
          <w:lang w:val="ka-GE" w:eastAsia="ru-RU"/>
        </w:rPr>
        <w:t>მის</w:t>
      </w:r>
      <w:r w:rsidRPr="00F162EC">
        <w:rPr>
          <w:rFonts w:ascii="AcadNusx" w:eastAsia="Times New Roman" w:hAnsi="AcadNusx" w:cs="Times New Roman"/>
          <w:sz w:val="16"/>
          <w:szCs w:val="16"/>
          <w:lang w:val="sv-SE" w:eastAsia="ru-RU"/>
        </w:rPr>
        <w:t xml:space="preserve">: </w:t>
      </w:r>
      <w:r w:rsidRPr="00F162EC">
        <w:rPr>
          <w:rFonts w:ascii="Sylfaen" w:eastAsia="Times New Roman" w:hAnsi="Sylfaen" w:cs="Times New Roman"/>
          <w:sz w:val="16"/>
          <w:szCs w:val="16"/>
          <w:lang w:val="ka-GE" w:eastAsia="ru-RU"/>
        </w:rPr>
        <w:t>ქ.თბილისი, ყიფშიძის ქ. # 4. ტელ. 599 491 600</w:t>
      </w:r>
    </w:p>
    <w:p w:rsidR="00F162EC" w:rsidRPr="00F162EC" w:rsidRDefault="00F162EC" w:rsidP="00F162EC">
      <w:pPr>
        <w:spacing w:after="0" w:line="240" w:lineRule="auto"/>
        <w:rPr>
          <w:rFonts w:ascii="Verdana" w:eastAsia="Times New Roman" w:hAnsi="Verdana" w:cs="Arial"/>
          <w:color w:val="0000FF"/>
          <w:sz w:val="16"/>
          <w:szCs w:val="16"/>
          <w:lang w:val="it-IT" w:eastAsia="ru-RU"/>
        </w:rPr>
      </w:pPr>
      <w:r w:rsidRPr="00F162EC">
        <w:rPr>
          <w:rFonts w:ascii="Verdana" w:eastAsia="Times New Roman" w:hAnsi="Verdana" w:cs="Arial"/>
          <w:sz w:val="16"/>
          <w:szCs w:val="16"/>
          <w:lang w:val="it-IT" w:eastAsia="ru-RU"/>
        </w:rPr>
        <w:t xml:space="preserve">reg.N204527146Georgia, Tbilisi kiphshidze str.N4 tel. 599 49 16 00;  E-mail   </w:t>
      </w:r>
      <w:r w:rsidRPr="00F162EC">
        <w:rPr>
          <w:rFonts w:ascii="Verdana" w:eastAsia="Times New Roman" w:hAnsi="Verdana" w:cs="Arial"/>
          <w:color w:val="002060"/>
          <w:sz w:val="16"/>
          <w:szCs w:val="16"/>
          <w:u w:val="single"/>
          <w:lang w:val="it-IT" w:eastAsia="ru-RU"/>
        </w:rPr>
        <w:t>napirdatsva@gmail.com</w:t>
      </w:r>
    </w:p>
    <w:p w:rsidR="00F162EC" w:rsidRPr="00F162EC" w:rsidRDefault="00F162EC" w:rsidP="00F162EC">
      <w:pPr>
        <w:spacing w:after="0" w:line="240" w:lineRule="auto"/>
        <w:rPr>
          <w:rFonts w:ascii="AcadNusx" w:eastAsia="Times New Roman" w:hAnsi="AcadNusx" w:cs="Arial"/>
          <w:sz w:val="24"/>
          <w:szCs w:val="24"/>
          <w:lang w:val="it-IT" w:eastAsia="ru-RU"/>
        </w:rPr>
      </w:pPr>
    </w:p>
    <w:p w:rsidR="00F162EC" w:rsidRPr="00D87357" w:rsidRDefault="00072379" w:rsidP="00D87357">
      <w:pPr>
        <w:spacing w:after="0" w:line="276" w:lineRule="auto"/>
        <w:ind w:right="180"/>
        <w:jc w:val="right"/>
        <w:rPr>
          <w:rFonts w:ascii="AcadNusx" w:eastAsia="Times New Roman" w:hAnsi="AcadNusx" w:cs="Arial"/>
          <w:lang w:val="it-IT" w:eastAsia="ru-RU"/>
        </w:rPr>
      </w:pPr>
      <w:r>
        <w:rPr>
          <w:rFonts w:ascii="Sylfaen" w:eastAsia="Times New Roman" w:hAnsi="Sylfaen" w:cs="Arial"/>
          <w:lang w:val="ka-GE" w:eastAsia="ru-RU"/>
        </w:rPr>
        <w:t>1</w:t>
      </w:r>
      <w:r w:rsidR="001E3145" w:rsidRPr="001E3145">
        <w:rPr>
          <w:rFonts w:ascii="Sylfaen" w:eastAsia="Times New Roman" w:hAnsi="Sylfaen" w:cs="Arial"/>
          <w:lang w:val="it-IT" w:eastAsia="ru-RU"/>
        </w:rPr>
        <w:t>5</w:t>
      </w:r>
      <w:r>
        <w:rPr>
          <w:rFonts w:ascii="Sylfaen" w:eastAsia="Times New Roman" w:hAnsi="Sylfaen" w:cs="Arial"/>
          <w:lang w:val="ka-GE" w:eastAsia="ru-RU"/>
        </w:rPr>
        <w:t>.0</w:t>
      </w:r>
      <w:r w:rsidR="001E3145" w:rsidRPr="001E3145">
        <w:rPr>
          <w:rFonts w:ascii="Sylfaen" w:eastAsia="Times New Roman" w:hAnsi="Sylfaen" w:cs="Arial"/>
          <w:lang w:val="it-IT" w:eastAsia="ru-RU"/>
        </w:rPr>
        <w:t>2</w:t>
      </w:r>
      <w:r w:rsidR="00F162EC" w:rsidRPr="00D87357">
        <w:rPr>
          <w:rFonts w:ascii="Sylfaen" w:eastAsia="Times New Roman" w:hAnsi="Sylfaen" w:cs="Arial"/>
          <w:lang w:val="it-IT" w:eastAsia="ru-RU"/>
        </w:rPr>
        <w:t>.</w:t>
      </w:r>
      <w:r w:rsidR="00F162EC" w:rsidRPr="00D87357">
        <w:rPr>
          <w:rFonts w:ascii="Sylfaen" w:eastAsia="Times New Roman" w:hAnsi="Sylfaen" w:cs="Arial"/>
          <w:lang w:val="ka-GE" w:eastAsia="ru-RU"/>
        </w:rPr>
        <w:t>2</w:t>
      </w:r>
      <w:r w:rsidR="00F162EC" w:rsidRPr="00D87357">
        <w:rPr>
          <w:rFonts w:ascii="Sylfaen" w:eastAsia="Times New Roman" w:hAnsi="Sylfaen" w:cs="Arial"/>
          <w:lang w:val="it-IT" w:eastAsia="ru-RU"/>
        </w:rPr>
        <w:t>0</w:t>
      </w:r>
      <w:r>
        <w:rPr>
          <w:rFonts w:ascii="Sylfaen" w:eastAsia="Times New Roman" w:hAnsi="Sylfaen" w:cs="Arial"/>
          <w:lang w:val="ka-GE" w:eastAsia="ru-RU"/>
        </w:rPr>
        <w:t>2</w:t>
      </w:r>
      <w:r w:rsidR="001E3145" w:rsidRPr="001E3145">
        <w:rPr>
          <w:rFonts w:ascii="Sylfaen" w:eastAsia="Times New Roman" w:hAnsi="Sylfaen" w:cs="Arial"/>
          <w:lang w:val="it-IT" w:eastAsia="ru-RU"/>
        </w:rPr>
        <w:t>1</w:t>
      </w:r>
      <w:r w:rsidR="00F162EC" w:rsidRPr="00D87357">
        <w:rPr>
          <w:rFonts w:ascii="Sylfaen" w:eastAsia="Times New Roman" w:hAnsi="Sylfaen" w:cs="Arial"/>
          <w:lang w:val="ka-GE" w:eastAsia="ru-RU"/>
        </w:rPr>
        <w:t xml:space="preserve"> წ</w:t>
      </w:r>
      <w:r w:rsidR="00F162EC" w:rsidRPr="00D87357">
        <w:rPr>
          <w:rFonts w:ascii="AcadNusx" w:eastAsia="Times New Roman" w:hAnsi="AcadNusx" w:cs="Arial"/>
          <w:lang w:val="it-IT" w:eastAsia="ru-RU"/>
        </w:rPr>
        <w:t>.</w:t>
      </w:r>
    </w:p>
    <w:p w:rsidR="00F162EC" w:rsidRPr="00D87357" w:rsidRDefault="00F162EC" w:rsidP="00D87357">
      <w:pPr>
        <w:spacing w:after="0" w:line="276" w:lineRule="auto"/>
        <w:ind w:right="180"/>
        <w:jc w:val="right"/>
        <w:rPr>
          <w:rFonts w:ascii="Sylfaen" w:eastAsia="Times New Roman" w:hAnsi="Sylfaen" w:cs="Sylfaen"/>
          <w:lang w:val="it-IT" w:eastAsia="ru-RU"/>
        </w:rPr>
      </w:pPr>
      <w:r w:rsidRPr="00D87357">
        <w:rPr>
          <w:rFonts w:ascii="Sylfaen" w:eastAsia="Times New Roman" w:hAnsi="Sylfaen" w:cs="Sylfaen"/>
          <w:lang w:val="it-IT" w:eastAsia="ru-RU"/>
        </w:rPr>
        <w:t>საქართველოს საავტომობილო გზების დეპარტამენტ</w:t>
      </w:r>
      <w:r w:rsidRPr="00D87357">
        <w:rPr>
          <w:rFonts w:ascii="Sylfaen" w:eastAsia="Times New Roman" w:hAnsi="Sylfaen" w:cs="Sylfaen"/>
          <w:lang w:val="ka-GE" w:eastAsia="ru-RU"/>
        </w:rPr>
        <w:t>ი</w:t>
      </w:r>
      <w:r w:rsidRPr="00D87357">
        <w:rPr>
          <w:rFonts w:ascii="Sylfaen" w:eastAsia="Times New Roman" w:hAnsi="Sylfaen" w:cs="Sylfaen"/>
          <w:lang w:val="it-IT" w:eastAsia="ru-RU"/>
        </w:rPr>
        <w:t>ს</w:t>
      </w:r>
    </w:p>
    <w:p w:rsidR="00F162EC" w:rsidRPr="00D87357" w:rsidRDefault="00F162EC" w:rsidP="00D87357">
      <w:pPr>
        <w:spacing w:after="0" w:line="276" w:lineRule="auto"/>
        <w:ind w:right="180"/>
        <w:jc w:val="right"/>
        <w:rPr>
          <w:rFonts w:ascii="Sylfaen" w:eastAsia="Times New Roman" w:hAnsi="Sylfaen" w:cs="Sylfaen"/>
          <w:lang w:val="ka-GE" w:eastAsia="ru-RU"/>
        </w:rPr>
      </w:pPr>
      <w:r w:rsidRPr="00D87357">
        <w:rPr>
          <w:rFonts w:ascii="Sylfaen" w:eastAsia="Times New Roman" w:hAnsi="Sylfaen" w:cs="Sylfaen"/>
          <w:lang w:val="ka-GE" w:eastAsia="ru-RU"/>
        </w:rPr>
        <w:t>თავმჯდომარის მოადგილეს ბატონ ლევან კუპატაშვილს</w:t>
      </w:r>
    </w:p>
    <w:p w:rsidR="00F162EC" w:rsidRPr="00072379" w:rsidRDefault="00F162EC" w:rsidP="00D87357">
      <w:pPr>
        <w:spacing w:after="0" w:line="276" w:lineRule="auto"/>
        <w:ind w:right="180"/>
        <w:jc w:val="right"/>
        <w:rPr>
          <w:rFonts w:ascii="Sylfaen" w:eastAsia="Times New Roman" w:hAnsi="Sylfaen" w:cs="Times New Roman"/>
          <w:lang w:val="ka-GE" w:eastAsia="ru-RU"/>
        </w:rPr>
      </w:pPr>
    </w:p>
    <w:p w:rsidR="00F162EC" w:rsidRPr="00072379" w:rsidRDefault="00F162EC" w:rsidP="001E3145">
      <w:pPr>
        <w:spacing w:after="0" w:line="276" w:lineRule="auto"/>
        <w:ind w:right="180"/>
        <w:jc w:val="both"/>
        <w:rPr>
          <w:rFonts w:ascii="Sylfaen" w:eastAsia="Times New Roman" w:hAnsi="Sylfaen" w:cs="Times New Roman"/>
          <w:lang w:val="ka-GE" w:eastAsia="ru-RU"/>
        </w:rPr>
      </w:pPr>
      <w:r w:rsidRPr="00072379">
        <w:rPr>
          <w:rFonts w:ascii="Sylfaen" w:eastAsia="Times New Roman" w:hAnsi="Sylfaen" w:cs="Times New Roman"/>
          <w:lang w:val="ka-GE" w:eastAsia="ru-RU"/>
        </w:rPr>
        <w:t>ბატონო ლევან,</w:t>
      </w:r>
    </w:p>
    <w:p w:rsidR="00F31F57" w:rsidRPr="001E3145" w:rsidRDefault="00F162EC" w:rsidP="001E3145">
      <w:pPr>
        <w:pStyle w:val="BodyText"/>
        <w:spacing w:line="276" w:lineRule="auto"/>
        <w:jc w:val="both"/>
        <w:rPr>
          <w:rFonts w:ascii="Sylfaen" w:hAnsi="Sylfaen" w:cs="Sylfaen"/>
          <w:sz w:val="22"/>
          <w:szCs w:val="22"/>
          <w:lang w:val="ka-GE"/>
        </w:rPr>
      </w:pPr>
      <w:r w:rsidRPr="001E3145">
        <w:rPr>
          <w:rFonts w:ascii="Sylfaen" w:hAnsi="Sylfaen" w:cs="Sylfaen"/>
          <w:sz w:val="22"/>
          <w:szCs w:val="22"/>
          <w:lang w:val="it-IT"/>
        </w:rPr>
        <w:t xml:space="preserve">საქართველოს საავტომობილო გზების დეპარტამენტსა და შპს “ნაპირდაცვას” შორის </w:t>
      </w:r>
      <w:bookmarkStart w:id="0" w:name="_GoBack"/>
      <w:bookmarkEnd w:id="0"/>
      <w:r w:rsidRPr="001E3145">
        <w:rPr>
          <w:rFonts w:ascii="Sylfaen" w:hAnsi="Sylfaen" w:cs="Sylfaen"/>
          <w:sz w:val="22"/>
          <w:szCs w:val="22"/>
          <w:lang w:val="it-IT"/>
        </w:rPr>
        <w:t xml:space="preserve">დადებული ხელშეკრულების </w:t>
      </w:r>
      <w:r w:rsidR="00F31F57" w:rsidRPr="001E3145">
        <w:rPr>
          <w:rFonts w:ascii="AcadNusx" w:hAnsi="AcadNusx"/>
          <w:sz w:val="22"/>
          <w:szCs w:val="22"/>
          <w:lang w:val="it-IT"/>
        </w:rPr>
        <w:t>(</w:t>
      </w:r>
      <w:r w:rsidR="00F31F57" w:rsidRPr="001E3145">
        <w:rPr>
          <w:rFonts w:ascii="Sylfaen" w:hAnsi="Sylfaen"/>
          <w:sz w:val="22"/>
          <w:szCs w:val="22"/>
          <w:lang w:val="ka-GE"/>
        </w:rPr>
        <w:t>ე.ტ.</w:t>
      </w:r>
      <w:r w:rsidR="00F31F57" w:rsidRPr="001E3145">
        <w:rPr>
          <w:rFonts w:ascii="AcadNusx" w:hAnsi="AcadNusx"/>
          <w:sz w:val="22"/>
          <w:szCs w:val="22"/>
          <w:lang w:val="it-IT"/>
        </w:rPr>
        <w:t>#</w:t>
      </w:r>
      <w:r w:rsidR="00F31F57" w:rsidRPr="001E3145">
        <w:rPr>
          <w:rFonts w:ascii="Sylfaen" w:hAnsi="Sylfaen"/>
          <w:sz w:val="22"/>
          <w:szCs w:val="22"/>
          <w:lang w:val="ka-GE"/>
        </w:rPr>
        <w:t>136-18</w:t>
      </w:r>
      <w:r w:rsidR="00F31F57" w:rsidRPr="001E3145">
        <w:rPr>
          <w:rFonts w:ascii="AcadNusx" w:hAnsi="AcadNusx"/>
          <w:sz w:val="22"/>
          <w:szCs w:val="22"/>
          <w:lang w:val="it-IT"/>
        </w:rPr>
        <w:t xml:space="preserve">, </w:t>
      </w:r>
      <w:r w:rsidR="00F31F57" w:rsidRPr="001E3145">
        <w:rPr>
          <w:rFonts w:ascii="Sylfaen" w:hAnsi="Sylfaen"/>
          <w:sz w:val="22"/>
          <w:szCs w:val="22"/>
          <w:lang w:val="ka-GE"/>
        </w:rPr>
        <w:t>07.12.2018წ.</w:t>
      </w:r>
      <w:r w:rsidR="00F31F57" w:rsidRPr="001E3145">
        <w:rPr>
          <w:rFonts w:ascii="AcadNusx" w:hAnsi="AcadNusx"/>
          <w:sz w:val="22"/>
          <w:szCs w:val="22"/>
          <w:lang w:val="it-IT"/>
        </w:rPr>
        <w:t xml:space="preserve">) </w:t>
      </w:r>
      <w:r w:rsidRPr="001E3145">
        <w:rPr>
          <w:rFonts w:ascii="AcadNusx" w:hAnsi="AcadNusx"/>
          <w:sz w:val="22"/>
          <w:szCs w:val="22"/>
          <w:lang w:val="it-IT"/>
        </w:rPr>
        <w:t>S</w:t>
      </w:r>
      <w:r w:rsidRPr="001E3145">
        <w:rPr>
          <w:rFonts w:ascii="Sylfaen" w:hAnsi="Sylfaen" w:cs="Sylfaen"/>
          <w:sz w:val="22"/>
          <w:szCs w:val="22"/>
          <w:lang w:val="it-IT"/>
        </w:rPr>
        <w:t xml:space="preserve">ესაბამისად, საპროექტომ </w:t>
      </w:r>
      <w:r w:rsidR="00072379" w:rsidRPr="001E3145">
        <w:rPr>
          <w:rFonts w:ascii="Sylfaen" w:hAnsi="Sylfaen" w:cs="Sylfaen"/>
          <w:sz w:val="22"/>
          <w:szCs w:val="22"/>
          <w:lang w:val="it-IT"/>
        </w:rPr>
        <w:t xml:space="preserve">მოამზადა </w:t>
      </w:r>
      <w:r w:rsidR="001E3145" w:rsidRPr="001E3145">
        <w:rPr>
          <w:rFonts w:ascii="Sylfaen" w:hAnsi="Sylfaen" w:cs="Sylfaen"/>
          <w:sz w:val="22"/>
          <w:szCs w:val="22"/>
          <w:lang w:val="ka-GE"/>
        </w:rPr>
        <w:t xml:space="preserve">აბაშის მუნიციპალიტეტის, სოფელ გულეიკარში მდ.რიონის ნაპირდამცავი ნაგებობის </w:t>
      </w:r>
      <w:r w:rsidR="00072379" w:rsidRPr="001E3145">
        <w:rPr>
          <w:rFonts w:ascii="Sylfaen" w:hAnsi="Sylfaen" w:cs="Sylfaen"/>
          <w:sz w:val="22"/>
          <w:szCs w:val="22"/>
          <w:lang w:val="it-IT"/>
        </w:rPr>
        <w:t xml:space="preserve">პროექტი </w:t>
      </w:r>
      <w:r w:rsidRPr="001E3145">
        <w:rPr>
          <w:rFonts w:ascii="Sylfaen" w:hAnsi="Sylfaen" w:cs="Sylfaen"/>
          <w:sz w:val="22"/>
          <w:szCs w:val="22"/>
          <w:lang w:val="ka-GE"/>
        </w:rPr>
        <w:t xml:space="preserve">რომელიც შედგება განმარტებითი ბარათის, კონსტრუქციული ნახაზებისა და ხარჯთაღრიცხვისგან. </w:t>
      </w:r>
    </w:p>
    <w:p w:rsidR="001E3145" w:rsidRPr="001E3145" w:rsidRDefault="001E3145" w:rsidP="001E3145">
      <w:pPr>
        <w:spacing w:after="120" w:line="276" w:lineRule="auto"/>
        <w:jc w:val="both"/>
        <w:rPr>
          <w:rFonts w:ascii="Sylfaen" w:eastAsia="Times New Roman" w:hAnsi="Sylfaen" w:cs="AcadNusx"/>
          <w:lang w:val="ka-GE" w:eastAsia="ru-RU"/>
        </w:rPr>
      </w:pPr>
      <w:r w:rsidRPr="001E3145">
        <w:rPr>
          <w:rFonts w:ascii="Sylfaen" w:eastAsia="Times New Roman" w:hAnsi="Sylfaen" w:cs="Sylfaen"/>
          <w:lang w:val="it-IT" w:eastAsia="ru-RU"/>
        </w:rPr>
        <w:t>ავარიული</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უბანი</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მდებარეობს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აბაშის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მინიციპალიტეტის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სოფ</w:t>
      </w:r>
      <w:r w:rsidRPr="001E3145">
        <w:rPr>
          <w:rFonts w:ascii="AcadNusx" w:eastAsia="Times New Roman" w:hAnsi="AcadNusx" w:cs="AcadNusx"/>
          <w:lang w:val="it-IT" w:eastAsia="ru-RU"/>
        </w:rPr>
        <w:t>.</w:t>
      </w:r>
      <w:r w:rsidRPr="001E3145">
        <w:rPr>
          <w:rFonts w:ascii="Sylfaen" w:eastAsia="Times New Roman" w:hAnsi="Sylfaen" w:cs="Sylfaen"/>
          <w:lang w:val="it-IT" w:eastAsia="ru-RU"/>
        </w:rPr>
        <w:t>გულეიკარში</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მდ</w:t>
      </w:r>
      <w:r w:rsidRPr="001E3145">
        <w:rPr>
          <w:rFonts w:ascii="AcadNusx" w:eastAsia="Times New Roman" w:hAnsi="AcadNusx" w:cs="AcadNusx"/>
          <w:lang w:val="it-IT" w:eastAsia="ru-RU"/>
        </w:rPr>
        <w:t>.</w:t>
      </w:r>
      <w:r w:rsidRPr="001E3145">
        <w:rPr>
          <w:rFonts w:ascii="Sylfaen" w:eastAsia="Times New Roman" w:hAnsi="Sylfaen" w:cs="Sylfaen"/>
          <w:lang w:val="it-IT" w:eastAsia="ru-RU"/>
        </w:rPr>
        <w:t>რიონის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მარცხენა</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ნაპირზე</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წყალდიდობის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და</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წყლამოვარდნის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პერიოდში</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მდინარე</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რიონი</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ინტენსიურად</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რეცხავს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კალაპოტის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მარცხენა</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ნაპირის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ნაპირის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ინტენსიური</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გვერდითი</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ეროზიის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შედეგად</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საფრთხე</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ემუქრება</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მოსახლეობისა</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და</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მიმდებარე</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ტერიტორიის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დატბორვის</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საწინააღბდეგო</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დამცავ</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დამბას</w:t>
      </w:r>
      <w:r w:rsidRPr="001E3145">
        <w:rPr>
          <w:rFonts w:ascii="AcadNusx" w:eastAsia="Times New Roman" w:hAnsi="AcadNusx" w:cs="AcadNusx"/>
          <w:lang w:val="it-IT" w:eastAsia="ru-RU"/>
        </w:rPr>
        <w:t xml:space="preserve">.  </w:t>
      </w:r>
    </w:p>
    <w:p w:rsidR="00F31F57" w:rsidRPr="001E3145" w:rsidRDefault="00F31F57" w:rsidP="001E3145">
      <w:pPr>
        <w:spacing w:after="120" w:line="276" w:lineRule="auto"/>
        <w:jc w:val="both"/>
        <w:rPr>
          <w:rFonts w:ascii="Sylfaen" w:eastAsia="Times New Roman" w:hAnsi="Sylfaen" w:cs="Sylfaen"/>
          <w:lang w:val="ka-GE" w:eastAsia="ru-RU"/>
        </w:rPr>
      </w:pPr>
      <w:r w:rsidRPr="001E3145">
        <w:rPr>
          <w:rFonts w:ascii="Sylfaen" w:eastAsia="Times New Roman" w:hAnsi="Sylfaen" w:cs="Sylfaen"/>
          <w:lang w:val="ka-GE" w:eastAsia="ru-RU"/>
        </w:rPr>
        <w:t>პროექტით</w:t>
      </w:r>
      <w:r w:rsidR="001E3145" w:rsidRPr="001E3145">
        <w:rPr>
          <w:rFonts w:ascii="Sylfaen" w:eastAsia="Times New Roman" w:hAnsi="Sylfaen" w:cs="Sylfaen"/>
          <w:lang w:val="ka-GE" w:eastAsia="ru-RU"/>
        </w:rPr>
        <w:t xml:space="preserve"> </w:t>
      </w:r>
      <w:r w:rsidRPr="001E3145">
        <w:rPr>
          <w:rFonts w:ascii="Sylfaen" w:eastAsia="Times New Roman" w:hAnsi="Sylfaen" w:cs="Sylfaen"/>
          <w:lang w:val="ka-GE" w:eastAsia="ru-RU"/>
        </w:rPr>
        <w:t>გათვალისწინებულია</w:t>
      </w:r>
      <w:r w:rsidR="001E3145" w:rsidRPr="001E3145">
        <w:rPr>
          <w:rFonts w:ascii="Sylfaen" w:eastAsia="Times New Roman" w:hAnsi="Sylfaen" w:cs="Sylfaen"/>
          <w:lang w:val="ka-GE" w:eastAsia="ru-RU"/>
        </w:rPr>
        <w:t xml:space="preserve"> 433 მ სიგრძეზე ნაპირსამაგრი ქვანაყარი ბერმის მოწყობა. </w:t>
      </w:r>
    </w:p>
    <w:p w:rsidR="00D2625D" w:rsidRPr="001E3145" w:rsidRDefault="00D2625D" w:rsidP="001E3145">
      <w:pPr>
        <w:spacing w:line="276" w:lineRule="auto"/>
        <w:jc w:val="both"/>
        <w:rPr>
          <w:rFonts w:ascii="AcadNusx" w:eastAsia="Times New Roman" w:hAnsi="AcadNusx" w:cs="Times New Roman"/>
        </w:rPr>
      </w:pPr>
      <w:r w:rsidRPr="001E3145">
        <w:rPr>
          <w:rFonts w:ascii="Sylfaen" w:eastAsia="Times New Roman" w:hAnsi="Sylfaen" w:cs="Sylfaen"/>
          <w:lang w:val="ka-GE" w:eastAsia="ru-RU"/>
        </w:rPr>
        <w:t>ს</w:t>
      </w:r>
      <w:r w:rsidR="00F162EC" w:rsidRPr="001E3145">
        <w:rPr>
          <w:rFonts w:ascii="Sylfaen" w:eastAsia="Times New Roman" w:hAnsi="Sylfaen" w:cs="Sylfaen"/>
          <w:lang w:val="ka-GE" w:eastAsia="ru-RU"/>
        </w:rPr>
        <w:t xml:space="preserve">აპროექტო  ობიექტის გეოგრაფიული კოორდინატებია:  </w:t>
      </w:r>
      <w:r w:rsidR="00F162EC" w:rsidRPr="001E3145">
        <w:rPr>
          <w:rFonts w:ascii="Sylfaen" w:eastAsia="Times New Roman" w:hAnsi="Sylfaen" w:cs="Times New Roman"/>
          <w:lang w:val="it-IT" w:eastAsia="ru-RU"/>
        </w:rPr>
        <w:t xml:space="preserve">X </w:t>
      </w:r>
      <w:r w:rsidR="00F162EC" w:rsidRPr="001E3145">
        <w:rPr>
          <w:rFonts w:ascii="Sylfaen" w:eastAsia="Times New Roman" w:hAnsi="Sylfaen" w:cs="Times New Roman"/>
          <w:lang w:val="ka-GE" w:eastAsia="ru-RU"/>
        </w:rPr>
        <w:t xml:space="preserve">–  </w:t>
      </w:r>
      <w:r w:rsidR="001E3145">
        <w:rPr>
          <w:rFonts w:ascii="Sylfaen" w:eastAsia="Times New Roman" w:hAnsi="Sylfaen" w:cs="Times New Roman"/>
          <w:lang w:val="ka-GE"/>
        </w:rPr>
        <w:t>268138,613</w:t>
      </w:r>
      <w:r w:rsidRPr="001E3145">
        <w:rPr>
          <w:rFonts w:ascii="Sylfaen" w:eastAsia="Times New Roman" w:hAnsi="Sylfaen" w:cs="Times New Roman"/>
          <w:lang w:val="ka-GE"/>
        </w:rPr>
        <w:t xml:space="preserve"> </w:t>
      </w:r>
      <w:r w:rsidR="00F162EC" w:rsidRPr="001E3145">
        <w:rPr>
          <w:rFonts w:ascii="Sylfaen" w:eastAsia="Times New Roman" w:hAnsi="Sylfaen" w:cs="Times New Roman"/>
          <w:lang w:val="ka-GE"/>
        </w:rPr>
        <w:t>;</w:t>
      </w:r>
      <w:r w:rsidR="00F162EC" w:rsidRPr="001E3145">
        <w:rPr>
          <w:rFonts w:ascii="Sylfaen" w:eastAsia="Times New Roman" w:hAnsi="Sylfaen" w:cs="Times New Roman"/>
          <w:lang w:val="it-IT" w:eastAsia="ru-RU"/>
        </w:rPr>
        <w:t>Y</w:t>
      </w:r>
      <w:r w:rsidR="00F162EC" w:rsidRPr="001E3145">
        <w:rPr>
          <w:rFonts w:ascii="Sylfaen" w:eastAsia="Times New Roman" w:hAnsi="Sylfaen" w:cs="Times New Roman"/>
          <w:lang w:val="ka-GE" w:eastAsia="ru-RU"/>
        </w:rPr>
        <w:t>-</w:t>
      </w:r>
      <w:r w:rsidR="001E3145">
        <w:rPr>
          <w:rFonts w:ascii="Sylfaen" w:eastAsia="Times New Roman" w:hAnsi="Sylfaen" w:cs="Times New Roman"/>
          <w:lang w:val="ka-GE"/>
        </w:rPr>
        <w:t>4668217776</w:t>
      </w:r>
      <w:r w:rsidR="00F162EC" w:rsidRPr="001E3145">
        <w:rPr>
          <w:rFonts w:ascii="Sylfaen" w:eastAsia="Times New Roman" w:hAnsi="Sylfaen" w:cs="Times New Roman"/>
          <w:lang w:val="ka-GE"/>
        </w:rPr>
        <w:t xml:space="preserve"> და</w:t>
      </w:r>
      <w:r w:rsidR="00F162EC" w:rsidRPr="001E3145">
        <w:rPr>
          <w:rFonts w:ascii="Sylfaen" w:eastAsia="Times New Roman" w:hAnsi="Sylfaen" w:cs="Times New Roman"/>
          <w:lang w:val="it-IT" w:eastAsia="ru-RU"/>
        </w:rPr>
        <w:t xml:space="preserve">  X </w:t>
      </w:r>
      <w:r w:rsidR="00F162EC" w:rsidRPr="001E3145">
        <w:rPr>
          <w:rFonts w:ascii="Sylfaen" w:eastAsia="Times New Roman" w:hAnsi="Sylfaen" w:cs="Times New Roman"/>
          <w:lang w:val="ka-GE" w:eastAsia="ru-RU"/>
        </w:rPr>
        <w:t>–</w:t>
      </w:r>
      <w:r w:rsidR="001E3145">
        <w:rPr>
          <w:rFonts w:ascii="Sylfaen" w:eastAsia="Times New Roman" w:hAnsi="Sylfaen" w:cs="Times New Roman"/>
          <w:lang w:val="ka-GE"/>
        </w:rPr>
        <w:t>267830,765</w:t>
      </w:r>
      <w:r w:rsidR="00F162EC" w:rsidRPr="001E3145">
        <w:rPr>
          <w:rFonts w:ascii="Sylfaen" w:eastAsia="Times New Roman" w:hAnsi="Sylfaen" w:cs="Times New Roman"/>
          <w:lang w:val="ka-GE" w:eastAsia="ru-RU"/>
        </w:rPr>
        <w:t>;</w:t>
      </w:r>
      <w:r w:rsidR="00F162EC" w:rsidRPr="001E3145">
        <w:rPr>
          <w:rFonts w:ascii="Sylfaen" w:eastAsia="Times New Roman" w:hAnsi="Sylfaen" w:cs="Times New Roman"/>
          <w:lang w:val="it-IT" w:eastAsia="ru-RU"/>
        </w:rPr>
        <w:t xml:space="preserve">     Y</w:t>
      </w:r>
      <w:r w:rsidR="00F162EC" w:rsidRPr="001E3145">
        <w:rPr>
          <w:rFonts w:ascii="Sylfaen" w:eastAsia="Times New Roman" w:hAnsi="Sylfaen" w:cs="Times New Roman"/>
          <w:lang w:val="ka-GE" w:eastAsia="ru-RU"/>
        </w:rPr>
        <w:t>-</w:t>
      </w:r>
      <w:r w:rsidR="001E3145">
        <w:rPr>
          <w:rFonts w:ascii="Sylfaen" w:eastAsia="Times New Roman" w:hAnsi="Sylfaen" w:cs="Times New Roman"/>
          <w:lang w:val="ka-GE"/>
        </w:rPr>
        <w:t>4668523,123</w:t>
      </w:r>
      <w:r w:rsidRPr="001E3145">
        <w:rPr>
          <w:rFonts w:ascii="Sylfaen" w:eastAsia="Times New Roman" w:hAnsi="Sylfaen" w:cs="Times New Roman"/>
          <w:lang w:val="ka-GE"/>
        </w:rPr>
        <w:t>.</w:t>
      </w:r>
    </w:p>
    <w:p w:rsidR="00F162EC" w:rsidRPr="001E3145" w:rsidRDefault="00F162EC" w:rsidP="001E3145">
      <w:pPr>
        <w:spacing w:after="120" w:line="276" w:lineRule="auto"/>
        <w:ind w:right="180"/>
        <w:jc w:val="both"/>
        <w:rPr>
          <w:rFonts w:ascii="Sylfaen" w:eastAsia="Times New Roman" w:hAnsi="Sylfaen" w:cs="Times New Roman"/>
          <w:lang w:val="ka-GE" w:eastAsia="ru-RU"/>
        </w:rPr>
      </w:pPr>
      <w:r w:rsidRPr="001E3145">
        <w:rPr>
          <w:rFonts w:ascii="Sylfaen" w:eastAsia="Times New Roman" w:hAnsi="Sylfaen" w:cs="Times New Roman"/>
          <w:lang w:val="ka-GE" w:eastAsia="ru-RU"/>
        </w:rPr>
        <w:t xml:space="preserve">წარმოგიდგენთ განცხადებას სკრინინგის პროცედურის გასავლელად და შესაბამისი გადაწყვეტილების მისაღებად. </w:t>
      </w:r>
    </w:p>
    <w:p w:rsidR="00F162EC" w:rsidRPr="001E3145" w:rsidRDefault="00F162EC" w:rsidP="001E3145">
      <w:pPr>
        <w:spacing w:after="0" w:line="276" w:lineRule="auto"/>
        <w:ind w:right="180"/>
        <w:jc w:val="both"/>
        <w:rPr>
          <w:rFonts w:ascii="Sylfaen" w:eastAsia="Times New Roman" w:hAnsi="Sylfaen" w:cs="Arial"/>
          <w:lang w:val="ka-GE" w:eastAsia="ru-RU"/>
        </w:rPr>
      </w:pPr>
      <w:r w:rsidRPr="001E3145">
        <w:rPr>
          <w:rFonts w:ascii="Sylfaen" w:eastAsia="Times New Roman" w:hAnsi="Sylfaen" w:cs="Arial"/>
          <w:lang w:val="ka-GE" w:eastAsia="ru-RU"/>
        </w:rPr>
        <w:t xml:space="preserve">დანართი  </w:t>
      </w:r>
      <w:r w:rsidR="00BF33CC" w:rsidRPr="001E3145">
        <w:rPr>
          <w:rFonts w:ascii="Sylfaen" w:eastAsia="Times New Roman" w:hAnsi="Sylfaen" w:cs="Arial"/>
          <w:lang w:val="ka-GE" w:eastAsia="ru-RU"/>
        </w:rPr>
        <w:t>23</w:t>
      </w:r>
      <w:r w:rsidRPr="001E3145">
        <w:rPr>
          <w:rFonts w:ascii="Sylfaen" w:eastAsia="Times New Roman" w:hAnsi="Sylfaen" w:cs="Arial"/>
          <w:lang w:val="ka-GE" w:eastAsia="ru-RU"/>
        </w:rPr>
        <w:t xml:space="preserve">  გვ.</w:t>
      </w:r>
    </w:p>
    <w:p w:rsidR="00F162EC" w:rsidRPr="001E3145" w:rsidRDefault="00F162EC" w:rsidP="001E3145">
      <w:pPr>
        <w:spacing w:after="0" w:line="276" w:lineRule="auto"/>
        <w:ind w:right="180"/>
        <w:jc w:val="both"/>
        <w:rPr>
          <w:rFonts w:ascii="Sylfaen" w:eastAsia="Times New Roman" w:hAnsi="Sylfaen" w:cs="Arial"/>
          <w:lang w:val="ka-GE" w:eastAsia="ru-RU"/>
        </w:rPr>
      </w:pPr>
    </w:p>
    <w:p w:rsidR="00072379" w:rsidRPr="001E3145" w:rsidRDefault="00072379" w:rsidP="00D87357">
      <w:pPr>
        <w:spacing w:after="0" w:line="276" w:lineRule="auto"/>
        <w:ind w:right="180"/>
        <w:jc w:val="both"/>
        <w:rPr>
          <w:rFonts w:ascii="Sylfaen" w:eastAsia="Times New Roman" w:hAnsi="Sylfaen" w:cs="Arial"/>
          <w:lang w:val="ka-GE" w:eastAsia="ru-RU"/>
        </w:rPr>
      </w:pPr>
    </w:p>
    <w:p w:rsidR="00072379" w:rsidRPr="001E3145" w:rsidRDefault="00F162EC" w:rsidP="00D87357">
      <w:pPr>
        <w:spacing w:after="0" w:line="276" w:lineRule="auto"/>
        <w:ind w:right="180"/>
        <w:jc w:val="both"/>
        <w:rPr>
          <w:rFonts w:ascii="Sylfaen" w:eastAsia="Times New Roman" w:hAnsi="Sylfaen" w:cs="Arial"/>
          <w:color w:val="000000"/>
          <w:lang w:val="ka-GE" w:eastAsia="ru-RU"/>
        </w:rPr>
      </w:pPr>
      <w:r w:rsidRPr="001E3145">
        <w:rPr>
          <w:rFonts w:ascii="Sylfaen" w:eastAsia="Times New Roman" w:hAnsi="Sylfaen" w:cs="Arial"/>
          <w:color w:val="000000"/>
          <w:lang w:val="ka-GE" w:eastAsia="ru-RU"/>
        </w:rPr>
        <w:t>პატივისცემით,</w:t>
      </w:r>
    </w:p>
    <w:p w:rsidR="00D82B4C" w:rsidRPr="001E3145" w:rsidRDefault="00D82B4C" w:rsidP="00D87357">
      <w:pPr>
        <w:spacing w:after="0" w:line="276" w:lineRule="auto"/>
        <w:ind w:right="180"/>
        <w:jc w:val="both"/>
        <w:rPr>
          <w:rFonts w:ascii="Sylfaen" w:eastAsia="Times New Roman" w:hAnsi="Sylfaen" w:cs="Arial"/>
          <w:color w:val="000000"/>
          <w:lang w:val="ka-GE" w:eastAsia="ru-RU"/>
        </w:rPr>
      </w:pPr>
    </w:p>
    <w:p w:rsidR="00BF33CC" w:rsidRPr="001E3145" w:rsidRDefault="00BF33CC" w:rsidP="00D87357">
      <w:pPr>
        <w:spacing w:after="0" w:line="276" w:lineRule="auto"/>
        <w:ind w:right="180"/>
        <w:jc w:val="both"/>
        <w:rPr>
          <w:rFonts w:ascii="Sylfaen" w:eastAsia="Times New Roman" w:hAnsi="Sylfaen" w:cs="Arial"/>
          <w:color w:val="000000"/>
          <w:lang w:val="ka-GE" w:eastAsia="ru-RU"/>
        </w:rPr>
      </w:pPr>
    </w:p>
    <w:p w:rsidR="00F162EC" w:rsidRDefault="00D82B4C" w:rsidP="00D87357">
      <w:pPr>
        <w:spacing w:after="0" w:line="276" w:lineRule="auto"/>
        <w:ind w:right="180"/>
        <w:jc w:val="both"/>
        <w:rPr>
          <w:rFonts w:ascii="Sylfaen" w:eastAsia="Times New Roman" w:hAnsi="Sylfaen" w:cs="Arial"/>
          <w:lang w:val="ka-GE" w:eastAsia="ru-RU"/>
        </w:rPr>
      </w:pPr>
      <w:r w:rsidRPr="001E3145">
        <w:rPr>
          <w:rFonts w:ascii="Sylfaen" w:eastAsia="Times New Roman" w:hAnsi="Sylfaen" w:cs="Arial"/>
          <w:lang w:val="ka-GE" w:eastAsia="ru-RU"/>
        </w:rPr>
        <w:t xml:space="preserve">დირექტორი </w:t>
      </w:r>
      <w:r w:rsidR="00F162EC" w:rsidRPr="001E3145">
        <w:rPr>
          <w:rFonts w:ascii="Sylfaen" w:eastAsia="Times New Roman" w:hAnsi="Sylfaen" w:cs="Arial"/>
          <w:lang w:val="ka-GE" w:eastAsia="ru-RU"/>
        </w:rPr>
        <w:t>ივანე დგებუაძე</w:t>
      </w:r>
    </w:p>
    <w:p w:rsidR="001E3145" w:rsidRDefault="001E3145" w:rsidP="00D87357">
      <w:pPr>
        <w:spacing w:after="0" w:line="276" w:lineRule="auto"/>
        <w:ind w:right="180"/>
        <w:jc w:val="both"/>
        <w:rPr>
          <w:rFonts w:ascii="Sylfaen" w:eastAsia="Times New Roman" w:hAnsi="Sylfaen" w:cs="Arial"/>
          <w:lang w:val="ka-GE" w:eastAsia="ru-RU"/>
        </w:rPr>
      </w:pPr>
    </w:p>
    <w:p w:rsidR="001E3145" w:rsidRDefault="001E3145" w:rsidP="00D87357">
      <w:pPr>
        <w:spacing w:after="0" w:line="276" w:lineRule="auto"/>
        <w:ind w:right="180"/>
        <w:jc w:val="both"/>
        <w:rPr>
          <w:rFonts w:ascii="Sylfaen" w:eastAsia="Times New Roman" w:hAnsi="Sylfaen" w:cs="Arial"/>
          <w:lang w:val="ka-GE" w:eastAsia="ru-RU"/>
        </w:rPr>
      </w:pPr>
    </w:p>
    <w:p w:rsidR="001E3145" w:rsidRPr="001E3145" w:rsidRDefault="001E3145" w:rsidP="00D87357">
      <w:pPr>
        <w:spacing w:after="0" w:line="276" w:lineRule="auto"/>
        <w:ind w:right="180"/>
        <w:jc w:val="both"/>
        <w:rPr>
          <w:rFonts w:ascii="Sylfaen" w:eastAsia="Times New Roman" w:hAnsi="Sylfaen" w:cs="Arial"/>
          <w:lang w:val="ka-GE" w:eastAsia="ru-RU"/>
        </w:rPr>
      </w:pPr>
    </w:p>
    <w:p w:rsidR="00393B83" w:rsidRDefault="00393B83" w:rsidP="00393B83">
      <w:pPr>
        <w:spacing w:after="0" w:line="276" w:lineRule="auto"/>
        <w:ind w:right="180"/>
        <w:rPr>
          <w:rFonts w:ascii="Sylfaen" w:eastAsia="Times New Roman" w:hAnsi="Sylfaen" w:cs="Arial"/>
          <w:lang w:val="ka-GE" w:eastAsia="ru-RU"/>
        </w:rPr>
      </w:pPr>
    </w:p>
    <w:p w:rsidR="00F162EC" w:rsidRPr="00F162EC" w:rsidRDefault="00F162EC" w:rsidP="00F162EC">
      <w:pPr>
        <w:spacing w:after="120" w:line="276" w:lineRule="auto"/>
        <w:ind w:right="180"/>
        <w:jc w:val="center"/>
        <w:rPr>
          <w:rFonts w:ascii="Sylfaen" w:hAnsi="Sylfaen"/>
          <w:b/>
          <w:lang w:val="ka-GE"/>
        </w:rPr>
      </w:pPr>
      <w:r w:rsidRPr="00F162EC">
        <w:rPr>
          <w:rFonts w:ascii="Grigolia" w:eastAsia="Times New Roman" w:hAnsi="Grigolia" w:cs="Times New Roman"/>
          <w:lang w:val="it-IT" w:eastAsia="ru-RU"/>
        </w:rPr>
        <w:tab/>
      </w:r>
      <w:r w:rsidRPr="00F162EC">
        <w:rPr>
          <w:rFonts w:ascii="Sylfaen" w:hAnsi="Sylfaen"/>
          <w:b/>
          <w:lang w:val="ka-GE"/>
        </w:rPr>
        <w:t>საქართველოს რეგიონული განვითარების და ინფრასტრუქტურის სამინისტრო</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r w:rsidRPr="00F162EC">
        <w:rPr>
          <w:rFonts w:ascii="Sylfaen" w:hAnsi="Sylfaen"/>
          <w:b/>
          <w:lang w:val="ka-GE"/>
        </w:rPr>
        <w:t>საქართველოს საავტომობილო გზების დეპარტამენტი</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right"/>
        <w:rPr>
          <w:rFonts w:ascii="Sylfaen" w:eastAsia="Times New Roman" w:hAnsi="Sylfaen" w:cs="Times New Roman"/>
          <w:b/>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1E3145" w:rsidRDefault="001E3145" w:rsidP="001E3145">
      <w:pPr>
        <w:spacing w:after="120" w:line="276" w:lineRule="auto"/>
        <w:ind w:right="180"/>
        <w:jc w:val="center"/>
        <w:rPr>
          <w:rFonts w:ascii="Sylfaen" w:hAnsi="Sylfaen" w:cs="Sylfaen"/>
          <w:b/>
          <w:lang w:val="ka-GE"/>
        </w:rPr>
      </w:pPr>
      <w:r w:rsidRPr="001E3145">
        <w:rPr>
          <w:rFonts w:ascii="Sylfaen" w:hAnsi="Sylfaen" w:cs="Sylfaen"/>
          <w:b/>
          <w:lang w:val="ka-GE"/>
        </w:rPr>
        <w:t xml:space="preserve">აბაშის მუნიციპალიტეტის, სოფელ გულეიკარში მდ.რიონის ნაპირდამცავი სამუსაოების </w:t>
      </w:r>
      <w:r w:rsidRPr="001E3145">
        <w:rPr>
          <w:rFonts w:ascii="Sylfaen" w:hAnsi="Sylfaen" w:cs="Sylfaen"/>
          <w:b/>
          <w:lang w:val="it-IT"/>
        </w:rPr>
        <w:t xml:space="preserve">პროექტი </w:t>
      </w:r>
      <w:r w:rsidR="00F162EC" w:rsidRPr="00F162EC">
        <w:rPr>
          <w:rFonts w:ascii="Sylfaen" w:hAnsi="Sylfaen" w:cs="Sylfaen"/>
          <w:b/>
          <w:lang w:val="ka-GE"/>
        </w:rPr>
        <w:t>სკრინინგის</w:t>
      </w:r>
      <w:r>
        <w:rPr>
          <w:rFonts w:ascii="Sylfaen" w:hAnsi="Sylfaen" w:cs="Sylfaen"/>
          <w:b/>
          <w:lang w:val="ka-GE"/>
        </w:rPr>
        <w:t xml:space="preserve"> </w:t>
      </w:r>
      <w:r w:rsidR="00F162EC" w:rsidRPr="00F162EC">
        <w:rPr>
          <w:rFonts w:ascii="Sylfaen" w:hAnsi="Sylfaen" w:cs="Sylfaen"/>
          <w:b/>
          <w:lang w:val="ka-GE"/>
        </w:rPr>
        <w:t>ანგარიში</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 xml:space="preserve">შემსრულებელი: </w:t>
      </w: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 xml:space="preserve">საპროექტო კომპანიაშპს </w:t>
      </w:r>
      <w:r w:rsidRPr="00F162EC">
        <w:rPr>
          <w:rFonts w:ascii="Sylfaen" w:hAnsi="Sylfaen"/>
          <w:b/>
          <w:lang w:val="it-IT"/>
        </w:rPr>
        <w:t>“</w:t>
      </w:r>
      <w:r w:rsidRPr="00F162EC">
        <w:rPr>
          <w:rFonts w:ascii="Sylfaen" w:hAnsi="Sylfaen"/>
          <w:b/>
          <w:lang w:val="ka-GE"/>
        </w:rPr>
        <w:t>ნაპირდაცვა“</w:t>
      </w: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დირექტორი      ი.დგებუაძე</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F162EC" w:rsidRP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C24773" w:rsidRDefault="00C24773" w:rsidP="00F162EC">
      <w:pPr>
        <w:spacing w:after="0" w:line="276" w:lineRule="auto"/>
        <w:ind w:right="180"/>
        <w:jc w:val="center"/>
        <w:rPr>
          <w:rFonts w:ascii="Sylfaen" w:eastAsia="Times New Roman" w:hAnsi="Sylfaen" w:cs="Times New Roman"/>
          <w:sz w:val="24"/>
          <w:szCs w:val="24"/>
          <w:lang w:val="ka-GE" w:eastAsia="ru-RU"/>
        </w:rPr>
      </w:pPr>
    </w:p>
    <w:p w:rsidR="00C24773" w:rsidRDefault="00C24773" w:rsidP="00F162EC">
      <w:pPr>
        <w:spacing w:after="0" w:line="276" w:lineRule="auto"/>
        <w:ind w:right="180"/>
        <w:jc w:val="center"/>
        <w:rPr>
          <w:rFonts w:ascii="Sylfaen" w:eastAsia="Times New Roman" w:hAnsi="Sylfaen" w:cs="Times New Roman"/>
          <w:sz w:val="24"/>
          <w:szCs w:val="24"/>
          <w:lang w:val="ka-GE" w:eastAsia="ru-RU"/>
        </w:rPr>
      </w:pPr>
    </w:p>
    <w:p w:rsidR="00C24773" w:rsidRDefault="00C24773" w:rsidP="00F162EC">
      <w:pPr>
        <w:spacing w:after="0" w:line="276" w:lineRule="auto"/>
        <w:ind w:right="180"/>
        <w:jc w:val="center"/>
        <w:rPr>
          <w:rFonts w:ascii="Sylfaen" w:eastAsia="Times New Roman" w:hAnsi="Sylfaen" w:cs="Times New Roman"/>
          <w:sz w:val="24"/>
          <w:szCs w:val="24"/>
          <w:lang w:val="ka-GE" w:eastAsia="ru-RU"/>
        </w:rPr>
      </w:pPr>
    </w:p>
    <w:p w:rsidR="001E3145" w:rsidRDefault="001E3145" w:rsidP="00F162EC">
      <w:pPr>
        <w:spacing w:after="0" w:line="276" w:lineRule="auto"/>
        <w:ind w:right="180"/>
        <w:jc w:val="center"/>
        <w:rPr>
          <w:rFonts w:ascii="Sylfaen" w:eastAsia="Times New Roman" w:hAnsi="Sylfaen" w:cs="Times New Roman"/>
          <w:sz w:val="24"/>
          <w:szCs w:val="24"/>
          <w:lang w:val="ka-GE" w:eastAsia="ru-RU"/>
        </w:rPr>
      </w:pPr>
    </w:p>
    <w:p w:rsidR="001E3145" w:rsidRDefault="001E3145" w:rsidP="00F162EC">
      <w:pPr>
        <w:spacing w:after="0" w:line="276" w:lineRule="auto"/>
        <w:ind w:right="180"/>
        <w:jc w:val="center"/>
        <w:rPr>
          <w:rFonts w:ascii="Sylfaen" w:eastAsia="Times New Roman" w:hAnsi="Sylfaen" w:cs="Times New Roman"/>
          <w:sz w:val="24"/>
          <w:szCs w:val="24"/>
          <w:lang w:val="ka-GE" w:eastAsia="ru-RU"/>
        </w:rPr>
      </w:pPr>
    </w:p>
    <w:p w:rsidR="001E3145" w:rsidRDefault="001E3145" w:rsidP="00F162EC">
      <w:pPr>
        <w:spacing w:after="0" w:line="276" w:lineRule="auto"/>
        <w:ind w:right="180"/>
        <w:jc w:val="center"/>
        <w:rPr>
          <w:rFonts w:ascii="Sylfaen" w:eastAsia="Times New Roman" w:hAnsi="Sylfaen" w:cs="Times New Roman"/>
          <w:sz w:val="24"/>
          <w:szCs w:val="24"/>
          <w:lang w:val="ka-GE" w:eastAsia="ru-RU"/>
        </w:rPr>
      </w:pPr>
    </w:p>
    <w:p w:rsidR="001E3145" w:rsidRDefault="001E3145" w:rsidP="00F162EC">
      <w:pPr>
        <w:spacing w:after="0" w:line="276" w:lineRule="auto"/>
        <w:ind w:right="180"/>
        <w:jc w:val="center"/>
        <w:rPr>
          <w:rFonts w:ascii="Sylfaen" w:eastAsia="Times New Roman" w:hAnsi="Sylfaen" w:cs="Times New Roman"/>
          <w:sz w:val="24"/>
          <w:szCs w:val="24"/>
          <w:lang w:val="ka-GE" w:eastAsia="ru-RU"/>
        </w:rPr>
      </w:pPr>
    </w:p>
    <w:p w:rsidR="001E3145" w:rsidRPr="00D87357" w:rsidRDefault="001E3145" w:rsidP="00F162EC">
      <w:pPr>
        <w:spacing w:after="0" w:line="276" w:lineRule="auto"/>
        <w:ind w:right="180"/>
        <w:jc w:val="center"/>
        <w:rPr>
          <w:rFonts w:ascii="Sylfaen" w:eastAsia="Times New Roman" w:hAnsi="Sylfaen"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b/>
          <w:sz w:val="24"/>
          <w:szCs w:val="24"/>
          <w:lang w:val="ka-GE" w:eastAsia="ru-RU"/>
        </w:rPr>
      </w:pPr>
      <w:r w:rsidRPr="00F162EC">
        <w:rPr>
          <w:rFonts w:ascii="Sylfaen" w:eastAsia="Times New Roman" w:hAnsi="Sylfaen" w:cs="Sylfaen"/>
          <w:b/>
          <w:sz w:val="24"/>
          <w:szCs w:val="24"/>
          <w:lang w:val="ka-GE" w:eastAsia="ru-RU"/>
        </w:rPr>
        <w:t>თბილისი</w:t>
      </w:r>
    </w:p>
    <w:p w:rsidR="00F162EC" w:rsidRDefault="00F162EC" w:rsidP="00F162EC">
      <w:pPr>
        <w:spacing w:after="0" w:line="276" w:lineRule="auto"/>
        <w:ind w:right="180"/>
        <w:jc w:val="center"/>
        <w:rPr>
          <w:rFonts w:ascii="Sylfaen" w:eastAsia="Times New Roman" w:hAnsi="Sylfaen" w:cs="Times New Roman"/>
          <w:b/>
          <w:sz w:val="24"/>
          <w:szCs w:val="24"/>
          <w:lang w:val="ka-GE" w:eastAsia="ru-RU"/>
        </w:rPr>
      </w:pPr>
      <w:r w:rsidRPr="00F162EC">
        <w:rPr>
          <w:rFonts w:ascii="Grigolia" w:eastAsia="Times New Roman" w:hAnsi="Grigolia" w:cs="Times New Roman"/>
          <w:b/>
          <w:sz w:val="24"/>
          <w:szCs w:val="24"/>
          <w:lang w:val="ka-GE" w:eastAsia="ru-RU"/>
        </w:rPr>
        <w:t>201</w:t>
      </w:r>
      <w:r w:rsidRPr="00F162EC">
        <w:rPr>
          <w:rFonts w:ascii="Sylfaen" w:eastAsia="Times New Roman" w:hAnsi="Sylfaen" w:cs="Times New Roman"/>
          <w:b/>
          <w:sz w:val="24"/>
          <w:szCs w:val="24"/>
          <w:lang w:val="ka-GE" w:eastAsia="ru-RU"/>
        </w:rPr>
        <w:t>9</w:t>
      </w:r>
      <w:r w:rsidRPr="00F162EC">
        <w:rPr>
          <w:rFonts w:ascii="Sylfaen" w:eastAsia="Times New Roman" w:hAnsi="Sylfaen" w:cs="Sylfaen"/>
          <w:b/>
          <w:sz w:val="24"/>
          <w:szCs w:val="24"/>
          <w:lang w:val="ka-GE" w:eastAsia="ru-RU"/>
        </w:rPr>
        <w:t>წ</w:t>
      </w:r>
      <w:r w:rsidRPr="00F162EC">
        <w:rPr>
          <w:rFonts w:ascii="Grigolia" w:eastAsia="Times New Roman" w:hAnsi="Grigolia" w:cs="Times New Roman"/>
          <w:b/>
          <w:sz w:val="24"/>
          <w:szCs w:val="24"/>
          <w:lang w:val="ka-GE" w:eastAsia="ru-RU"/>
        </w:rPr>
        <w:t>.</w:t>
      </w: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Pr="00D53023" w:rsidRDefault="001E3145" w:rsidP="00D53023">
      <w:pPr>
        <w:spacing w:after="120" w:line="276" w:lineRule="auto"/>
        <w:ind w:right="180"/>
        <w:jc w:val="center"/>
        <w:rPr>
          <w:rFonts w:ascii="Sylfaen" w:eastAsia="Times New Roman" w:hAnsi="Sylfaen" w:cs="Sylfaen"/>
          <w:b/>
          <w:sz w:val="24"/>
          <w:szCs w:val="24"/>
          <w:lang w:val="ka-GE" w:eastAsia="ru-RU"/>
        </w:rPr>
      </w:pPr>
      <w:r w:rsidRPr="001E3145">
        <w:rPr>
          <w:rFonts w:ascii="Sylfaen" w:hAnsi="Sylfaen" w:cs="Sylfaen"/>
          <w:b/>
          <w:sz w:val="24"/>
          <w:szCs w:val="24"/>
          <w:lang w:val="ka-GE"/>
        </w:rPr>
        <w:lastRenderedPageBreak/>
        <w:t xml:space="preserve">აბაშის მუნიციპალიტეტის, სოფელ გულეიკარში მდ.რიონის ნაპირდამცავი ნაგებობის </w:t>
      </w:r>
      <w:r w:rsidRPr="001E3145">
        <w:rPr>
          <w:rFonts w:ascii="Sylfaen" w:hAnsi="Sylfaen" w:cs="Sylfaen"/>
          <w:b/>
          <w:sz w:val="24"/>
          <w:szCs w:val="24"/>
          <w:lang w:val="it-IT"/>
        </w:rPr>
        <w:t>პროექტი</w:t>
      </w:r>
      <w:r w:rsidRPr="001E3145">
        <w:rPr>
          <w:rFonts w:ascii="Sylfaen" w:hAnsi="Sylfaen" w:cs="Sylfaen"/>
          <w:lang w:val="it-IT"/>
        </w:rPr>
        <w:t xml:space="preserve"> </w:t>
      </w:r>
      <w:r w:rsidR="00D53023" w:rsidRPr="00D53023">
        <w:rPr>
          <w:rFonts w:ascii="Sylfaen" w:eastAsia="Times New Roman" w:hAnsi="Sylfaen" w:cs="Sylfaen"/>
          <w:b/>
          <w:sz w:val="24"/>
          <w:szCs w:val="24"/>
          <w:lang w:val="ka-GE" w:eastAsia="ru-RU"/>
        </w:rPr>
        <w:t>სკრინინგის</w:t>
      </w:r>
      <w:r>
        <w:rPr>
          <w:rFonts w:ascii="Sylfaen" w:eastAsia="Times New Roman" w:hAnsi="Sylfaen" w:cs="Sylfaen"/>
          <w:b/>
          <w:sz w:val="24"/>
          <w:szCs w:val="24"/>
          <w:lang w:val="ka-GE" w:eastAsia="ru-RU"/>
        </w:rPr>
        <w:t xml:space="preserve"> </w:t>
      </w:r>
      <w:r w:rsidR="00D53023" w:rsidRPr="00D53023">
        <w:rPr>
          <w:rFonts w:ascii="Sylfaen" w:eastAsia="Times New Roman" w:hAnsi="Sylfaen" w:cs="Sylfaen"/>
          <w:b/>
          <w:sz w:val="24"/>
          <w:szCs w:val="24"/>
          <w:lang w:val="ka-GE" w:eastAsia="ru-RU"/>
        </w:rPr>
        <w:t>განაცხადის</w:t>
      </w:r>
      <w:r>
        <w:rPr>
          <w:rFonts w:ascii="Sylfaen" w:eastAsia="Times New Roman" w:hAnsi="Sylfaen" w:cs="Sylfaen"/>
          <w:b/>
          <w:sz w:val="24"/>
          <w:szCs w:val="24"/>
          <w:lang w:val="ka-GE" w:eastAsia="ru-RU"/>
        </w:rPr>
        <w:t xml:space="preserve"> </w:t>
      </w:r>
      <w:r w:rsidR="00D53023" w:rsidRPr="00D53023">
        <w:rPr>
          <w:rFonts w:ascii="Sylfaen" w:eastAsia="Times New Roman" w:hAnsi="Sylfaen" w:cs="Sylfaen"/>
          <w:b/>
          <w:sz w:val="24"/>
          <w:szCs w:val="24"/>
          <w:lang w:val="ka-GE" w:eastAsia="ru-RU"/>
        </w:rPr>
        <w:t>დანართი</w:t>
      </w:r>
    </w:p>
    <w:p w:rsidR="00D53023" w:rsidRPr="00D53023" w:rsidRDefault="00D53023" w:rsidP="00D53023">
      <w:pPr>
        <w:spacing w:line="240" w:lineRule="auto"/>
        <w:ind w:right="180"/>
        <w:jc w:val="center"/>
        <w:rPr>
          <w:rFonts w:ascii="Sylfaen" w:eastAsia="Times New Roman" w:hAnsi="Sylfaen" w:cs="Sylfaen"/>
          <w:b/>
          <w:sz w:val="24"/>
          <w:szCs w:val="24"/>
          <w:lang w:val="ka-GE" w:eastAsia="ru-RU"/>
        </w:rPr>
      </w:pPr>
      <w:r w:rsidRPr="00D53023">
        <w:rPr>
          <w:rFonts w:ascii="Sylfaen" w:hAnsi="Sylfaen" w:cs="Sylfaen"/>
          <w:b/>
        </w:rPr>
        <w:t>ინფორმაცია</w:t>
      </w:r>
      <w:r w:rsidR="001E3145">
        <w:rPr>
          <w:rFonts w:ascii="Sylfaen" w:hAnsi="Sylfaen" w:cs="Sylfaen"/>
          <w:b/>
          <w:lang w:val="ka-GE"/>
        </w:rPr>
        <w:t xml:space="preserve"> </w:t>
      </w:r>
      <w:r w:rsidRPr="00D53023">
        <w:rPr>
          <w:rFonts w:ascii="Sylfaen" w:hAnsi="Sylfaen" w:cs="Sylfaen"/>
          <w:b/>
        </w:rPr>
        <w:t>დაგეგმილი</w:t>
      </w:r>
      <w:r w:rsidR="001E3145">
        <w:rPr>
          <w:rFonts w:ascii="Sylfaen" w:hAnsi="Sylfaen" w:cs="Sylfaen"/>
          <w:b/>
          <w:lang w:val="ka-GE"/>
        </w:rPr>
        <w:t xml:space="preserve"> </w:t>
      </w:r>
      <w:r w:rsidRPr="00D53023">
        <w:rPr>
          <w:rFonts w:ascii="Sylfaen" w:hAnsi="Sylfaen" w:cs="Sylfaen"/>
          <w:b/>
        </w:rPr>
        <w:t>საქმიანობის</w:t>
      </w:r>
      <w:r w:rsidR="001E3145">
        <w:rPr>
          <w:rFonts w:ascii="Sylfaen" w:hAnsi="Sylfaen" w:cs="Sylfaen"/>
          <w:b/>
          <w:lang w:val="ka-GE"/>
        </w:rPr>
        <w:t xml:space="preserve"> </w:t>
      </w:r>
      <w:r w:rsidRPr="00D53023">
        <w:rPr>
          <w:rFonts w:ascii="Sylfaen" w:hAnsi="Sylfaen" w:cs="Sylfaen"/>
          <w:b/>
        </w:rPr>
        <w:t>შესახებ</w:t>
      </w:r>
    </w:p>
    <w:p w:rsidR="00D53023" w:rsidRPr="00A86651" w:rsidRDefault="001E3145" w:rsidP="00A86651">
      <w:pPr>
        <w:spacing w:after="120" w:line="276" w:lineRule="auto"/>
        <w:ind w:right="180"/>
        <w:jc w:val="both"/>
        <w:rPr>
          <w:rFonts w:ascii="Sylfaen" w:hAnsi="Sylfaen" w:cs="Sylfaen"/>
          <w:lang w:val="it-IT"/>
        </w:rPr>
      </w:pPr>
      <w:r w:rsidRPr="00A86651">
        <w:rPr>
          <w:rFonts w:ascii="Sylfaen" w:hAnsi="Sylfaen" w:cs="Sylfaen"/>
          <w:lang w:val="ka-GE"/>
        </w:rPr>
        <w:t xml:space="preserve">აბაშის მუნიციპალიტეტის, სოფელ გულეიკარში მდ.რიონის ნაპირდამცავი ნაგებობის </w:t>
      </w:r>
      <w:r w:rsidRPr="00A86651">
        <w:rPr>
          <w:rFonts w:ascii="Sylfaen" w:hAnsi="Sylfaen" w:cs="Sylfaen"/>
          <w:lang w:val="it-IT"/>
        </w:rPr>
        <w:t xml:space="preserve">პროექტი </w:t>
      </w:r>
      <w:r w:rsidR="00D53023" w:rsidRPr="00A86651">
        <w:rPr>
          <w:rFonts w:ascii="Sylfaen" w:eastAsia="Times New Roman" w:hAnsi="Sylfaen" w:cs="Times New Roman"/>
          <w:lang w:val="ka-GE" w:eastAsia="ru-RU"/>
        </w:rPr>
        <w:t xml:space="preserve">დამუშავებულია შპს “ნაპირდაცვის” მიერ საქართველოს საავტომობილო გზების დეპარტამენტთან გაფორმებული ხელშეკრულების </w:t>
      </w:r>
      <w:r w:rsidR="00D53023" w:rsidRPr="00A86651">
        <w:rPr>
          <w:rFonts w:ascii="Sylfaen" w:eastAsia="Times New Roman" w:hAnsi="Sylfaen" w:cs="Sylfaen"/>
          <w:lang w:val="it-IT" w:eastAsia="ru-RU"/>
        </w:rPr>
        <w:t xml:space="preserve">ხელშეკრულების  </w:t>
      </w:r>
      <w:r w:rsidR="00D53023" w:rsidRPr="00A86651">
        <w:rPr>
          <w:rFonts w:ascii="AcadNusx" w:hAnsi="AcadNusx"/>
          <w:lang w:val="it-IT"/>
        </w:rPr>
        <w:t>(</w:t>
      </w:r>
      <w:r w:rsidR="00D53023" w:rsidRPr="00A86651">
        <w:rPr>
          <w:rFonts w:ascii="Sylfaen" w:hAnsi="Sylfaen"/>
          <w:lang w:val="ka-GE"/>
        </w:rPr>
        <w:t>ე.ტ.</w:t>
      </w:r>
      <w:r w:rsidR="00D53023" w:rsidRPr="00A86651">
        <w:rPr>
          <w:rFonts w:ascii="AcadNusx" w:hAnsi="AcadNusx"/>
          <w:lang w:val="it-IT"/>
        </w:rPr>
        <w:t>#</w:t>
      </w:r>
      <w:r w:rsidR="00D53023" w:rsidRPr="00A86651">
        <w:rPr>
          <w:rFonts w:ascii="Sylfaen" w:hAnsi="Sylfaen"/>
          <w:lang w:val="ka-GE"/>
        </w:rPr>
        <w:t>136-18</w:t>
      </w:r>
      <w:r w:rsidR="00D53023" w:rsidRPr="00A86651">
        <w:rPr>
          <w:rFonts w:ascii="AcadNusx" w:hAnsi="AcadNusx"/>
          <w:lang w:val="it-IT"/>
        </w:rPr>
        <w:t xml:space="preserve">, </w:t>
      </w:r>
      <w:r w:rsidR="00D53023" w:rsidRPr="00A86651">
        <w:rPr>
          <w:rFonts w:ascii="Sylfaen" w:hAnsi="Sylfaen"/>
          <w:lang w:val="ka-GE"/>
        </w:rPr>
        <w:t>07.12.2018წ.</w:t>
      </w:r>
      <w:r w:rsidR="00D53023" w:rsidRPr="00A86651">
        <w:rPr>
          <w:rFonts w:ascii="AcadNusx" w:hAnsi="AcadNusx"/>
          <w:lang w:val="it-IT"/>
        </w:rPr>
        <w:t>)</w:t>
      </w:r>
      <w:r w:rsidR="00D53023" w:rsidRPr="00A86651">
        <w:rPr>
          <w:rFonts w:ascii="Sylfaen" w:hAnsi="Sylfaen"/>
          <w:lang w:val="ka-GE"/>
        </w:rPr>
        <w:t xml:space="preserve"> თანახმად</w:t>
      </w:r>
      <w:r w:rsidR="00D53023" w:rsidRPr="00A86651">
        <w:rPr>
          <w:rFonts w:ascii="Sylfaen" w:eastAsia="Times New Roman" w:hAnsi="Sylfaen" w:cs="Times New Roman"/>
          <w:lang w:val="ka-GE" w:eastAsia="ru-RU"/>
        </w:rPr>
        <w:t>. პროექტის საფუძველს წარმოადგენს შპს “ნაპირდაცვის” მიერ განხორციელებული  საძიებო-აზომვითი  მასალები და კვლევითი მასალები.</w:t>
      </w:r>
    </w:p>
    <w:p w:rsidR="001E3145" w:rsidRPr="00A86651" w:rsidRDefault="001E3145" w:rsidP="00A86651">
      <w:pPr>
        <w:spacing w:after="120" w:line="276" w:lineRule="auto"/>
        <w:jc w:val="both"/>
        <w:rPr>
          <w:rFonts w:ascii="Sylfaen" w:eastAsia="Times New Roman" w:hAnsi="Sylfaen" w:cs="AcadNusx"/>
          <w:lang w:val="ka-GE" w:eastAsia="ru-RU"/>
        </w:rPr>
      </w:pPr>
      <w:r w:rsidRPr="00A86651">
        <w:rPr>
          <w:rFonts w:ascii="Sylfaen" w:eastAsia="Times New Roman" w:hAnsi="Sylfaen" w:cs="Sylfaen"/>
          <w:lang w:val="it-IT" w:eastAsia="ru-RU"/>
        </w:rPr>
        <w:t>ავარიული</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უბანი</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მდებარეობს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აბაშის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მინიციპალიტეტის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სოფ</w:t>
      </w:r>
      <w:r w:rsidRPr="00A86651">
        <w:rPr>
          <w:rFonts w:ascii="AcadNusx" w:eastAsia="Times New Roman" w:hAnsi="AcadNusx" w:cs="AcadNusx"/>
          <w:lang w:val="it-IT" w:eastAsia="ru-RU"/>
        </w:rPr>
        <w:t>.</w:t>
      </w:r>
      <w:r w:rsidRPr="00A86651">
        <w:rPr>
          <w:rFonts w:ascii="Sylfaen" w:eastAsia="Times New Roman" w:hAnsi="Sylfaen" w:cs="Sylfaen"/>
          <w:lang w:val="it-IT" w:eastAsia="ru-RU"/>
        </w:rPr>
        <w:t>გულეიკარში</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მდ</w:t>
      </w:r>
      <w:r w:rsidRPr="00A86651">
        <w:rPr>
          <w:rFonts w:ascii="AcadNusx" w:eastAsia="Times New Roman" w:hAnsi="AcadNusx" w:cs="AcadNusx"/>
          <w:lang w:val="it-IT" w:eastAsia="ru-RU"/>
        </w:rPr>
        <w:t>.</w:t>
      </w:r>
      <w:r w:rsidRPr="00A86651">
        <w:rPr>
          <w:rFonts w:ascii="Sylfaen" w:eastAsia="Times New Roman" w:hAnsi="Sylfaen" w:cs="Sylfaen"/>
          <w:lang w:val="it-IT" w:eastAsia="ru-RU"/>
        </w:rPr>
        <w:t>რიონის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მარცხენა</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ნაპირზე</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წყალდიდობის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და</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წყლამოვარდნის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პერიოდში</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მდინარე</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რიონი</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ინტენსიურად</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რეცხავს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კალაპოტის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მარცხენა</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ნაპირის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ნაპირის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ინტენსიური</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გვერდითი</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ეროზიის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შედეგად</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საფრთხე</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ემუქრება</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მოსახლეობისა</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და</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მიმდებარე</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ტერიტორიის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დატბორვის</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საწინააღბდეგო</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დამცავ</w:t>
      </w:r>
      <w:r w:rsidRPr="00A86651">
        <w:rPr>
          <w:rFonts w:ascii="AcadNusx" w:eastAsia="Times New Roman" w:hAnsi="AcadNusx" w:cs="AcadNusx"/>
          <w:lang w:val="it-IT" w:eastAsia="ru-RU"/>
        </w:rPr>
        <w:t xml:space="preserve">  </w:t>
      </w:r>
      <w:r w:rsidRPr="00A86651">
        <w:rPr>
          <w:rFonts w:ascii="Sylfaen" w:eastAsia="Times New Roman" w:hAnsi="Sylfaen" w:cs="Sylfaen"/>
          <w:lang w:val="it-IT" w:eastAsia="ru-RU"/>
        </w:rPr>
        <w:t>დამბას</w:t>
      </w:r>
      <w:r w:rsidRPr="00A86651">
        <w:rPr>
          <w:rFonts w:ascii="AcadNusx" w:eastAsia="Times New Roman" w:hAnsi="AcadNusx" w:cs="AcadNusx"/>
          <w:lang w:val="it-IT" w:eastAsia="ru-RU"/>
        </w:rPr>
        <w:t xml:space="preserve">.  </w:t>
      </w:r>
    </w:p>
    <w:p w:rsidR="00D53023" w:rsidRPr="00A86651" w:rsidRDefault="001E3145" w:rsidP="00A86651">
      <w:pPr>
        <w:spacing w:after="120" w:line="276" w:lineRule="auto"/>
        <w:ind w:right="180"/>
        <w:jc w:val="both"/>
        <w:rPr>
          <w:rFonts w:ascii="Sylfaen" w:eastAsia="Times New Roman" w:hAnsi="Sylfaen" w:cs="Times New Roman"/>
          <w:lang w:val="it-IT" w:eastAsia="ru-RU"/>
        </w:rPr>
      </w:pPr>
      <w:r w:rsidRPr="00A86651">
        <w:rPr>
          <w:rFonts w:ascii="Sylfaen" w:eastAsia="Times New Roman" w:hAnsi="Sylfaen" w:cs="Sylfaen"/>
          <w:lang w:val="ka-GE" w:eastAsia="ru-RU"/>
        </w:rPr>
        <w:t xml:space="preserve">საპროექტომ </w:t>
      </w:r>
      <w:r w:rsidR="00D53023" w:rsidRPr="00A86651">
        <w:rPr>
          <w:rFonts w:ascii="Sylfaen" w:eastAsia="Times New Roman" w:hAnsi="Sylfaen" w:cs="Sylfaen"/>
          <w:lang w:val="ka-GE" w:eastAsia="ru-RU"/>
        </w:rPr>
        <w:t>დაამუშავა</w:t>
      </w:r>
      <w:r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არსებული</w:t>
      </w:r>
      <w:r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ფონდური</w:t>
      </w:r>
      <w:r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და</w:t>
      </w:r>
      <w:r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ლიტერატურული</w:t>
      </w:r>
      <w:r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მასალა</w:t>
      </w:r>
      <w:r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საკვლევი</w:t>
      </w:r>
      <w:r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უბნის</w:t>
      </w:r>
      <w:r w:rsidR="00A86651" w:rsidRPr="00A86651">
        <w:rPr>
          <w:rFonts w:ascii="Sylfaen" w:eastAsia="Times New Roman" w:hAnsi="Sylfaen" w:cs="Sylfaen"/>
          <w:lang w:val="ka-GE" w:eastAsia="ru-RU"/>
        </w:rPr>
        <w:t xml:space="preserve"> </w:t>
      </w:r>
      <w:r w:rsidR="00D53023" w:rsidRPr="00A86651">
        <w:rPr>
          <w:rFonts w:ascii="Sylfaen" w:eastAsia="Times New Roman" w:hAnsi="Sylfaen" w:cs="Times New Roman"/>
          <w:lang w:val="ka-GE" w:eastAsia="ru-RU"/>
        </w:rPr>
        <w:t xml:space="preserve">რელიეფის, </w:t>
      </w:r>
      <w:r w:rsidR="00D53023" w:rsidRPr="00A86651">
        <w:rPr>
          <w:rFonts w:ascii="Sylfaen" w:eastAsia="Times New Roman" w:hAnsi="Sylfaen" w:cs="Sylfaen"/>
          <w:lang w:val="ka-GE" w:eastAsia="ru-RU"/>
        </w:rPr>
        <w:t>საინჟინრო</w:t>
      </w:r>
      <w:r w:rsidR="00D53023" w:rsidRPr="00A86651">
        <w:rPr>
          <w:rFonts w:ascii="Sylfaen" w:eastAsia="Times New Roman" w:hAnsi="Sylfaen" w:cs="Times New Roman"/>
          <w:lang w:val="it-IT" w:eastAsia="ru-RU"/>
        </w:rPr>
        <w:t>-</w:t>
      </w:r>
      <w:r w:rsidR="00D53023" w:rsidRPr="00A86651">
        <w:rPr>
          <w:rFonts w:ascii="Sylfaen" w:eastAsia="Times New Roman" w:hAnsi="Sylfaen" w:cs="Sylfaen"/>
          <w:lang w:val="ka-GE" w:eastAsia="ru-RU"/>
        </w:rPr>
        <w:t>გეოლოგიური</w:t>
      </w:r>
      <w:r w:rsidR="00A86651" w:rsidRPr="00A86651">
        <w:rPr>
          <w:rFonts w:ascii="Sylfaen" w:eastAsia="Times New Roman" w:hAnsi="Sylfaen" w:cs="Sylfaen"/>
          <w:lang w:val="ka-GE" w:eastAsia="ru-RU"/>
        </w:rPr>
        <w:t xml:space="preserve"> </w:t>
      </w:r>
      <w:r w:rsidR="00D53023" w:rsidRPr="00A86651">
        <w:rPr>
          <w:rFonts w:ascii="Sylfaen" w:eastAsia="Times New Roman" w:hAnsi="Sylfaen" w:cs="Times New Roman"/>
          <w:lang w:val="ka-GE" w:eastAsia="ru-RU"/>
        </w:rPr>
        <w:t>და</w:t>
      </w:r>
      <w:r w:rsidR="00A86651" w:rsidRPr="00A86651">
        <w:rPr>
          <w:rFonts w:ascii="Sylfaen" w:eastAsia="Times New Roman" w:hAnsi="Sylfaen" w:cs="Times New Roman"/>
          <w:lang w:val="ka-GE" w:eastAsia="ru-RU"/>
        </w:rPr>
        <w:t xml:space="preserve"> </w:t>
      </w:r>
      <w:r w:rsidR="00D53023" w:rsidRPr="00A86651">
        <w:rPr>
          <w:rFonts w:ascii="Sylfaen" w:eastAsia="Times New Roman" w:hAnsi="Sylfaen" w:cs="Sylfaen"/>
          <w:lang w:val="ka-GE" w:eastAsia="ru-RU"/>
        </w:rPr>
        <w:t>ჰიდროლოგიური</w:t>
      </w:r>
      <w:r w:rsidR="00A86651"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პირობების</w:t>
      </w:r>
      <w:r w:rsidR="00A86651"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შესახებ</w:t>
      </w:r>
      <w:r w:rsidR="00D53023" w:rsidRPr="00A86651">
        <w:rPr>
          <w:rFonts w:ascii="Sylfaen" w:eastAsia="Times New Roman" w:hAnsi="Sylfaen" w:cs="Times New Roman"/>
          <w:lang w:val="it-IT" w:eastAsia="ru-RU"/>
        </w:rPr>
        <w:t xml:space="preserve">. </w:t>
      </w:r>
    </w:p>
    <w:p w:rsidR="00D53023" w:rsidRPr="00A86651" w:rsidRDefault="00D53023" w:rsidP="00A86651">
      <w:pPr>
        <w:spacing w:after="120" w:line="276" w:lineRule="auto"/>
        <w:ind w:right="180"/>
        <w:jc w:val="both"/>
        <w:rPr>
          <w:rFonts w:ascii="Sylfaen" w:eastAsia="Times New Roman" w:hAnsi="Sylfaen" w:cs="Times New Roman"/>
          <w:lang w:val="it-IT" w:eastAsia="ru-RU"/>
        </w:rPr>
      </w:pPr>
      <w:r w:rsidRPr="00A86651">
        <w:rPr>
          <w:rFonts w:ascii="Sylfaen" w:eastAsia="Times New Roman" w:hAnsi="Sylfaen" w:cs="Sylfaen"/>
          <w:lang w:val="ka-GE" w:eastAsia="ru-RU"/>
        </w:rPr>
        <w:t>დამუშავებული მასალისა</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და</w:t>
      </w:r>
      <w:r w:rsidR="00A86651" w:rsidRPr="00A86651">
        <w:rPr>
          <w:rFonts w:ascii="Sylfaen" w:eastAsia="Times New Roman" w:hAnsi="Sylfaen" w:cs="Sylfaen"/>
          <w:lang w:val="ka-GE" w:eastAsia="ru-RU"/>
        </w:rPr>
        <w:t xml:space="preserve"> </w:t>
      </w:r>
      <w:r w:rsidRPr="00A86651">
        <w:rPr>
          <w:rFonts w:ascii="Sylfaen" w:eastAsia="Times New Roman" w:hAnsi="Sylfaen" w:cs="Times New Roman"/>
          <w:lang w:val="ka-GE" w:eastAsia="ru-RU"/>
        </w:rPr>
        <w:t>სა</w:t>
      </w:r>
      <w:r w:rsidRPr="00A86651">
        <w:rPr>
          <w:rFonts w:ascii="Sylfaen" w:eastAsia="Times New Roman" w:hAnsi="Sylfaen" w:cs="Sylfaen"/>
          <w:lang w:val="ka-GE" w:eastAsia="ru-RU"/>
        </w:rPr>
        <w:t>ველე</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კვლევის</w:t>
      </w:r>
      <w:r w:rsidR="00A86651" w:rsidRPr="00A86651">
        <w:rPr>
          <w:rFonts w:ascii="Sylfaen" w:eastAsia="Times New Roman" w:hAnsi="Sylfaen" w:cs="Sylfaen"/>
          <w:lang w:val="ka-GE" w:eastAsia="ru-RU"/>
        </w:rPr>
        <w:t xml:space="preserve"> </w:t>
      </w:r>
      <w:r w:rsidRPr="00A86651">
        <w:rPr>
          <w:rFonts w:ascii="Sylfaen" w:eastAsia="Times New Roman" w:hAnsi="Sylfaen" w:cs="Times New Roman"/>
          <w:lang w:val="ka-GE" w:eastAsia="ru-RU"/>
        </w:rPr>
        <w:t xml:space="preserve">შედეგების </w:t>
      </w:r>
      <w:r w:rsidRPr="00A86651">
        <w:rPr>
          <w:rFonts w:ascii="Sylfaen" w:eastAsia="Times New Roman" w:hAnsi="Sylfaen" w:cs="Sylfaen"/>
          <w:lang w:val="ka-GE" w:eastAsia="ru-RU"/>
        </w:rPr>
        <w:t>ანალიზის</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საფუძველზე</w:t>
      </w:r>
      <w:r w:rsidRPr="00A86651">
        <w:rPr>
          <w:rFonts w:ascii="Sylfaen" w:eastAsia="Times New Roman" w:hAnsi="Sylfaen" w:cs="Times New Roman"/>
          <w:lang w:val="it-IT" w:eastAsia="ru-RU"/>
        </w:rPr>
        <w:t xml:space="preserve">, </w:t>
      </w:r>
      <w:r w:rsidRPr="00A86651">
        <w:rPr>
          <w:rFonts w:ascii="Sylfaen" w:eastAsia="Times New Roman" w:hAnsi="Sylfaen" w:cs="Sylfaen"/>
          <w:lang w:val="ka-GE" w:eastAsia="ru-RU"/>
        </w:rPr>
        <w:t>ქვეყანაში</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მოქმედი</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სტანდარტებითა</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და</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ნორმებით</w:t>
      </w:r>
      <w:r w:rsidRPr="00A86651">
        <w:rPr>
          <w:rFonts w:ascii="Sylfaen" w:eastAsia="Times New Roman" w:hAnsi="Sylfaen" w:cs="Times New Roman"/>
          <w:lang w:val="it-IT" w:eastAsia="ru-RU"/>
        </w:rPr>
        <w:t xml:space="preserve">, </w:t>
      </w:r>
      <w:r w:rsidRPr="00A86651">
        <w:rPr>
          <w:rFonts w:ascii="Sylfaen" w:eastAsia="Times New Roman" w:hAnsi="Sylfaen" w:cs="Sylfaen"/>
          <w:lang w:val="ka-GE" w:eastAsia="ru-RU"/>
        </w:rPr>
        <w:t>შემუშავდ</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ა</w:t>
      </w:r>
      <w:r w:rsidRPr="00A86651">
        <w:rPr>
          <w:rFonts w:ascii="Sylfaen" w:eastAsia="Times New Roman" w:hAnsi="Sylfaen" w:cs="Times New Roman"/>
          <w:lang w:val="ka-GE" w:eastAsia="ru-RU"/>
        </w:rPr>
        <w:t xml:space="preserve">წინამდებარე </w:t>
      </w:r>
      <w:r w:rsidRPr="00A86651">
        <w:rPr>
          <w:rFonts w:ascii="Sylfaen" w:eastAsia="Times New Roman" w:hAnsi="Sylfaen" w:cs="Sylfaen"/>
          <w:lang w:val="ka-GE" w:eastAsia="ru-RU"/>
        </w:rPr>
        <w:t>საინჟინრო</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გადაწყვეტა.</w:t>
      </w:r>
    </w:p>
    <w:p w:rsidR="00D53023" w:rsidRPr="00A86651" w:rsidRDefault="00D53023" w:rsidP="00A86651">
      <w:pPr>
        <w:spacing w:after="120" w:line="276" w:lineRule="auto"/>
        <w:ind w:right="180"/>
        <w:jc w:val="both"/>
        <w:rPr>
          <w:rFonts w:ascii="Sylfaen" w:eastAsia="Times New Roman" w:hAnsi="Sylfaen" w:cs="Times New Roman"/>
          <w:lang w:val="ka-GE" w:eastAsia="ru-RU"/>
        </w:rPr>
      </w:pPr>
      <w:r w:rsidRPr="00A86651">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D53023" w:rsidRPr="00D53023" w:rsidRDefault="00D53023" w:rsidP="00D53023">
      <w:pPr>
        <w:spacing w:after="120" w:line="276" w:lineRule="auto"/>
        <w:ind w:right="180"/>
        <w:jc w:val="right"/>
        <w:rPr>
          <w:rFonts w:ascii="Sylfaen" w:hAnsi="Sylfaen"/>
          <w:b/>
          <w:lang w:val="ka-GE"/>
        </w:rPr>
      </w:pPr>
      <w:r w:rsidRPr="00D53023">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D53023" w:rsidRPr="00D53023" w:rsidTr="00FC7432">
        <w:trPr>
          <w:trHeight w:val="119"/>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 xml:space="preserve">საქმიანობის განმხორციელებელი </w:t>
            </w:r>
          </w:p>
        </w:tc>
        <w:tc>
          <w:tcPr>
            <w:tcW w:w="5232" w:type="dxa"/>
            <w:vAlign w:val="center"/>
          </w:tcPr>
          <w:p w:rsidR="00D53023" w:rsidRPr="00D53023" w:rsidRDefault="00D53023" w:rsidP="00D53023">
            <w:pPr>
              <w:spacing w:line="276" w:lineRule="auto"/>
              <w:ind w:right="180"/>
              <w:rPr>
                <w:rFonts w:ascii="Sylfaen" w:eastAsia="Calibri" w:hAnsi="Sylfaen"/>
                <w:lang w:val="ka-GE"/>
              </w:rPr>
            </w:pPr>
            <w:r w:rsidRPr="00D53023">
              <w:rPr>
                <w:rFonts w:ascii="Sylfaen" w:eastAsia="Calibri" w:hAnsi="Sylfaen"/>
                <w:lang w:val="ka-GE"/>
              </w:rPr>
              <w:t>საავტომობილო გზების დეპარტამენტი</w:t>
            </w:r>
          </w:p>
        </w:tc>
      </w:tr>
      <w:tr w:rsidR="00D53023" w:rsidRPr="00D53023" w:rsidTr="00FC7432">
        <w:trPr>
          <w:trHeight w:val="12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იურიდიული მისამართი</w:t>
            </w:r>
          </w:p>
        </w:tc>
        <w:tc>
          <w:tcPr>
            <w:tcW w:w="5232" w:type="dxa"/>
            <w:vAlign w:val="center"/>
          </w:tcPr>
          <w:p w:rsidR="00D53023" w:rsidRPr="00D53023" w:rsidRDefault="00D53023" w:rsidP="00D53023">
            <w:pPr>
              <w:spacing w:line="276" w:lineRule="auto"/>
              <w:ind w:right="180"/>
              <w:rPr>
                <w:rFonts w:ascii="Sylfaen" w:eastAsia="Calibri" w:hAnsi="Sylfaen"/>
                <w:lang w:val="ka-GE"/>
              </w:rPr>
            </w:pPr>
            <w:r w:rsidRPr="00D53023">
              <w:rPr>
                <w:rFonts w:ascii="Sylfaen" w:eastAsia="Calibri" w:hAnsi="Sylfaen"/>
                <w:lang w:val="ka-GE"/>
              </w:rPr>
              <w:t>საქართველო 0160, ქ. თბილისი, ალ ყაზბეგის №12</w:t>
            </w:r>
          </w:p>
        </w:tc>
      </w:tr>
      <w:tr w:rsidR="00D53023" w:rsidRPr="00D53023" w:rsidTr="00FC7432">
        <w:trPr>
          <w:trHeight w:val="241"/>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საქმიანობის განხორციელების ადგილი</w:t>
            </w:r>
          </w:p>
        </w:tc>
        <w:tc>
          <w:tcPr>
            <w:tcW w:w="5232" w:type="dxa"/>
            <w:vAlign w:val="center"/>
          </w:tcPr>
          <w:p w:rsidR="00D53023" w:rsidRPr="00D53023" w:rsidRDefault="00A86651" w:rsidP="009C35EB">
            <w:pPr>
              <w:spacing w:line="276" w:lineRule="auto"/>
              <w:ind w:right="180"/>
              <w:rPr>
                <w:rFonts w:ascii="Sylfaen" w:eastAsia="Calibri" w:hAnsi="Sylfaen"/>
                <w:color w:val="FF0000"/>
                <w:lang w:val="ka-GE"/>
              </w:rPr>
            </w:pPr>
            <w:r>
              <w:rPr>
                <w:rFonts w:ascii="Sylfaen" w:eastAsia="Times New Roman" w:hAnsi="Sylfaen" w:cs="Sylfaen"/>
                <w:lang w:val="ka-GE" w:eastAsia="ru-RU"/>
              </w:rPr>
              <w:t>აბაშის მუნიციპალიტეტი,  სოფ.გულეიკარი</w:t>
            </w:r>
            <w:r w:rsidR="009C35EB">
              <w:rPr>
                <w:rFonts w:ascii="Sylfaen" w:eastAsia="Times New Roman" w:hAnsi="Sylfaen" w:cs="Sylfaen"/>
                <w:lang w:val="ka-GE" w:eastAsia="ru-RU"/>
              </w:rPr>
              <w:t xml:space="preserve"> </w:t>
            </w:r>
          </w:p>
        </w:tc>
      </w:tr>
      <w:tr w:rsidR="00D53023" w:rsidRPr="00D53023" w:rsidTr="00FC7432">
        <w:trPr>
          <w:trHeight w:val="23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საქმიანობის სახე</w:t>
            </w:r>
          </w:p>
        </w:tc>
        <w:tc>
          <w:tcPr>
            <w:tcW w:w="5232" w:type="dxa"/>
            <w:vAlign w:val="center"/>
          </w:tcPr>
          <w:p w:rsidR="00D53023" w:rsidRPr="00D53023" w:rsidRDefault="00D53023" w:rsidP="00A86651">
            <w:pPr>
              <w:spacing w:line="276" w:lineRule="auto"/>
              <w:ind w:right="180"/>
              <w:jc w:val="both"/>
              <w:rPr>
                <w:rFonts w:ascii="Sylfaen" w:eastAsia="Calibri" w:hAnsi="Sylfaen"/>
                <w:lang w:val="ka-GE"/>
              </w:rPr>
            </w:pPr>
            <w:r w:rsidRPr="00D53023">
              <w:rPr>
                <w:rFonts w:ascii="Sylfaen" w:eastAsia="Calibri" w:hAnsi="Sylfaen"/>
                <w:lang w:val="ka-GE"/>
              </w:rPr>
              <w:t>მდინარე</w:t>
            </w:r>
            <w:r w:rsidR="00A86651">
              <w:rPr>
                <w:rFonts w:ascii="Sylfaen" w:eastAsia="Calibri" w:hAnsi="Sylfaen"/>
                <w:lang w:val="ka-GE"/>
              </w:rPr>
              <w:t xml:space="preserve"> რიონი </w:t>
            </w:r>
            <w:r w:rsidR="00A86651">
              <w:rPr>
                <w:rFonts w:ascii="Sylfaen" w:eastAsia="Times New Roman" w:hAnsi="Sylfaen" w:cs="Times New Roman"/>
                <w:lang w:val="ka-GE" w:eastAsia="ru-RU"/>
              </w:rPr>
              <w:t>ნაპირსამაგრი</w:t>
            </w:r>
            <w:r w:rsidR="009C35EB" w:rsidRPr="00A86651">
              <w:rPr>
                <w:rFonts w:ascii="Sylfaen" w:eastAsia="Times New Roman" w:hAnsi="Sylfaen" w:cs="Times New Roman"/>
                <w:lang w:val="ka-GE" w:eastAsia="ru-RU"/>
              </w:rPr>
              <w:t xml:space="preserve"> </w:t>
            </w:r>
            <w:r w:rsidRPr="00A86651">
              <w:rPr>
                <w:rFonts w:ascii="Sylfaen" w:eastAsia="Times New Roman" w:hAnsi="Sylfaen" w:cs="Times New Roman"/>
                <w:lang w:val="ka-GE" w:eastAsia="ru-RU"/>
              </w:rPr>
              <w:t>სამუშაოები</w:t>
            </w:r>
            <w:r w:rsidR="00A86651">
              <w:rPr>
                <w:rFonts w:ascii="Sylfaen" w:eastAsia="Times New Roman" w:hAnsi="Sylfaen" w:cs="Times New Roman"/>
                <w:lang w:val="ka-GE" w:eastAsia="ru-RU"/>
              </w:rPr>
              <w:t xml:space="preserve"> </w:t>
            </w:r>
            <w:r w:rsidRPr="00A86651">
              <w:rPr>
                <w:rFonts w:ascii="Sylfaen" w:eastAsia="Calibri" w:hAnsi="Sylfaen"/>
                <w:lang w:val="ka-GE"/>
              </w:rPr>
              <w:t>(</w:t>
            </w:r>
            <w:r w:rsidRPr="00D53023">
              <w:rPr>
                <w:rFonts w:ascii="Sylfaen" w:eastAsia="Calibri" w:hAnsi="Sylfaen"/>
                <w:lang w:val="ka-GE"/>
              </w:rPr>
              <w:t>გარემოსდაცვითი შეფასების კოდექსის მუხლი 7)</w:t>
            </w:r>
          </w:p>
        </w:tc>
      </w:tr>
      <w:tr w:rsidR="00D53023" w:rsidRPr="00D53023" w:rsidTr="00FC7432">
        <w:trPr>
          <w:trHeight w:val="23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საკონტაქტო პირი:</w:t>
            </w:r>
          </w:p>
        </w:tc>
        <w:tc>
          <w:tcPr>
            <w:tcW w:w="5232" w:type="dxa"/>
            <w:vAlign w:val="center"/>
          </w:tcPr>
          <w:p w:rsidR="00D53023" w:rsidRPr="00D53023" w:rsidRDefault="00D53023" w:rsidP="00D53023">
            <w:pPr>
              <w:spacing w:line="276" w:lineRule="auto"/>
              <w:ind w:right="180"/>
              <w:jc w:val="both"/>
              <w:rPr>
                <w:rFonts w:ascii="Sylfaen" w:eastAsia="Calibri" w:hAnsi="Sylfaen"/>
                <w:lang w:val="ka-GE"/>
              </w:rPr>
            </w:pPr>
            <w:r w:rsidRPr="00D53023">
              <w:rPr>
                <w:rFonts w:ascii="Sylfaen" w:eastAsia="Calibri" w:hAnsi="Sylfaen"/>
                <w:lang w:val="ka-GE"/>
              </w:rPr>
              <w:t>გია სოფაძე</w:t>
            </w:r>
          </w:p>
        </w:tc>
      </w:tr>
      <w:tr w:rsidR="00D53023" w:rsidRPr="00D53023" w:rsidTr="00FC7432">
        <w:trPr>
          <w:trHeight w:val="62"/>
          <w:jc w:val="center"/>
        </w:trPr>
        <w:tc>
          <w:tcPr>
            <w:tcW w:w="3988" w:type="dxa"/>
            <w:vAlign w:val="center"/>
          </w:tcPr>
          <w:p w:rsidR="00D53023" w:rsidRPr="00D53023" w:rsidRDefault="00D53023" w:rsidP="00D53023">
            <w:pPr>
              <w:spacing w:line="276" w:lineRule="auto"/>
              <w:ind w:right="180"/>
              <w:jc w:val="right"/>
              <w:rPr>
                <w:rFonts w:ascii="Sylfaen" w:eastAsia="Times New Roman" w:hAnsi="Sylfaen"/>
                <w:b/>
                <w:lang w:val="ka-GE"/>
              </w:rPr>
            </w:pPr>
            <w:r w:rsidRPr="00D53023">
              <w:rPr>
                <w:rFonts w:ascii="Sylfaen" w:eastAsia="Times New Roman" w:hAnsi="Sylfaen" w:cs="Sylfaen"/>
                <w:b/>
                <w:lang w:val="ka-GE"/>
              </w:rPr>
              <w:t>საკონტაქტოტელეფონი:</w:t>
            </w:r>
          </w:p>
        </w:tc>
        <w:tc>
          <w:tcPr>
            <w:tcW w:w="5232" w:type="dxa"/>
            <w:vAlign w:val="center"/>
          </w:tcPr>
          <w:p w:rsidR="00D53023" w:rsidRPr="00D53023" w:rsidRDefault="00D53023" w:rsidP="00D53023">
            <w:pPr>
              <w:spacing w:line="276" w:lineRule="auto"/>
              <w:ind w:right="180"/>
              <w:jc w:val="both"/>
              <w:rPr>
                <w:rFonts w:ascii="Sylfaen" w:eastAsia="Calibri" w:hAnsi="Sylfaen"/>
              </w:rPr>
            </w:pPr>
            <w:r w:rsidRPr="00D53023">
              <w:rPr>
                <w:rFonts w:ascii="Sylfaen" w:eastAsia="Calibri" w:hAnsi="Sylfaen"/>
                <w:lang w:val="ka-GE"/>
              </w:rPr>
              <w:t>599939209</w:t>
            </w:r>
          </w:p>
        </w:tc>
      </w:tr>
      <w:tr w:rsidR="00D53023" w:rsidRPr="00D53023" w:rsidTr="00FC7432">
        <w:trPr>
          <w:trHeight w:val="62"/>
          <w:jc w:val="center"/>
        </w:trPr>
        <w:tc>
          <w:tcPr>
            <w:tcW w:w="3988" w:type="dxa"/>
            <w:vAlign w:val="center"/>
          </w:tcPr>
          <w:p w:rsidR="00D53023" w:rsidRPr="00D53023" w:rsidRDefault="00D53023" w:rsidP="00D53023">
            <w:pPr>
              <w:spacing w:line="276" w:lineRule="auto"/>
              <w:ind w:right="180"/>
              <w:jc w:val="right"/>
              <w:rPr>
                <w:rFonts w:ascii="Sylfaen" w:eastAsia="Times New Roman" w:hAnsi="Sylfaen" w:cs="Sylfaen"/>
                <w:b/>
                <w:lang w:val="ka-GE"/>
              </w:rPr>
            </w:pPr>
            <w:r w:rsidRPr="00D53023">
              <w:rPr>
                <w:rFonts w:ascii="Sylfaen" w:eastAsia="Times New Roman" w:hAnsi="Sylfaen" w:cs="Sylfaen"/>
                <w:b/>
                <w:lang w:val="ka-GE"/>
              </w:rPr>
              <w:t>ელ-ფოსტა:</w:t>
            </w:r>
          </w:p>
        </w:tc>
        <w:tc>
          <w:tcPr>
            <w:tcW w:w="5232" w:type="dxa"/>
            <w:vAlign w:val="center"/>
          </w:tcPr>
          <w:p w:rsidR="00D53023" w:rsidRPr="00D53023" w:rsidRDefault="00D53023" w:rsidP="00D53023">
            <w:pPr>
              <w:spacing w:line="276" w:lineRule="auto"/>
              <w:ind w:right="180"/>
              <w:jc w:val="both"/>
              <w:rPr>
                <w:rFonts w:ascii="Sylfaen" w:eastAsia="Calibri" w:hAnsi="Sylfaen"/>
              </w:rPr>
            </w:pPr>
            <w:r w:rsidRPr="00D53023">
              <w:rPr>
                <w:rFonts w:ascii="Sylfaen" w:eastAsia="Calibri" w:hAnsi="Sylfaen"/>
              </w:rPr>
              <w:t>Giasopadze@georoad.ge</w:t>
            </w:r>
          </w:p>
        </w:tc>
      </w:tr>
    </w:tbl>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A86651" w:rsidRDefault="00A86651" w:rsidP="00F162EC">
      <w:pPr>
        <w:spacing w:after="0" w:line="276" w:lineRule="auto"/>
        <w:ind w:right="180"/>
        <w:jc w:val="center"/>
        <w:rPr>
          <w:rFonts w:ascii="Sylfaen" w:eastAsia="Times New Roman" w:hAnsi="Sylfaen" w:cs="Times New Roman"/>
          <w:b/>
          <w:sz w:val="24"/>
          <w:szCs w:val="24"/>
          <w:lang w:val="ka-GE" w:eastAsia="ru-RU"/>
        </w:rPr>
      </w:pPr>
    </w:p>
    <w:p w:rsidR="007246AE" w:rsidRPr="007246AE" w:rsidRDefault="007246AE" w:rsidP="007246AE">
      <w:pPr>
        <w:keepNext/>
        <w:keepLines/>
        <w:spacing w:after="120" w:line="276" w:lineRule="auto"/>
        <w:outlineLvl w:val="0"/>
        <w:rPr>
          <w:rFonts w:ascii="Sylfaen" w:eastAsia="Calibri" w:hAnsi="Sylfaen" w:cstheme="majorBidi"/>
          <w:b/>
          <w:lang w:val="ka-GE"/>
        </w:rPr>
      </w:pPr>
      <w:r w:rsidRPr="007246AE">
        <w:rPr>
          <w:rFonts w:ascii="Sylfaen" w:eastAsia="Calibri" w:hAnsi="Sylfaen" w:cstheme="majorBidi"/>
          <w:b/>
          <w:lang w:val="ka-GE"/>
        </w:rPr>
        <w:t>გარემოსდაცვითი კოდექსის მე-7 მუხლით გათვალისწინებული კრიტერიუმები</w:t>
      </w:r>
    </w:p>
    <w:p w:rsidR="007246AE" w:rsidRPr="007246AE" w:rsidRDefault="007246AE" w:rsidP="007246AE">
      <w:pPr>
        <w:tabs>
          <w:tab w:val="left" w:pos="3570"/>
        </w:tabs>
        <w:spacing w:line="276" w:lineRule="auto"/>
        <w:jc w:val="both"/>
        <w:rPr>
          <w:rFonts w:ascii="Sylfaen" w:hAnsi="Sylfaen" w:cs="Sylfaen"/>
          <w:b/>
          <w:lang w:val="ka-GE"/>
        </w:rPr>
      </w:pPr>
      <w:r w:rsidRPr="007246AE">
        <w:rPr>
          <w:rFonts w:ascii="Sylfaen" w:hAnsi="Sylfaen" w:cs="Sylfaen"/>
          <w:b/>
          <w:lang w:val="ka-GE"/>
        </w:rPr>
        <w:t xml:space="preserve">საქმიანობის მახასიათებლები  </w:t>
      </w:r>
      <w:r w:rsidRPr="007246AE">
        <w:rPr>
          <w:rFonts w:ascii="Sylfaen" w:hAnsi="Sylfaen" w:cs="Sylfaen"/>
          <w:b/>
          <w:lang w:val="ka-GE"/>
        </w:rPr>
        <w:tab/>
      </w:r>
    </w:p>
    <w:p w:rsidR="007246AE" w:rsidRPr="000E68FE" w:rsidRDefault="007246AE" w:rsidP="007246AE">
      <w:pPr>
        <w:spacing w:after="120" w:line="360" w:lineRule="auto"/>
        <w:jc w:val="both"/>
        <w:rPr>
          <w:rFonts w:ascii="Sylfaen" w:eastAsia="Times New Roman" w:hAnsi="Sylfaen" w:cs="Sylfaen"/>
          <w:lang w:val="ka-GE" w:eastAsia="ru-RU"/>
        </w:rPr>
      </w:pPr>
      <w:r w:rsidRPr="000E68FE">
        <w:rPr>
          <w:rFonts w:ascii="Sylfaen" w:eastAsia="Times New Roman" w:hAnsi="Sylfaen" w:cs="Sylfaen"/>
          <w:lang w:val="ka-GE" w:eastAsia="ru-RU"/>
        </w:rPr>
        <w:lastRenderedPageBreak/>
        <w:t>პროექტით</w:t>
      </w:r>
      <w:r w:rsidR="000E68FE" w:rsidRPr="000E68FE">
        <w:rPr>
          <w:rFonts w:ascii="Sylfaen" w:eastAsia="Times New Roman" w:hAnsi="Sylfaen" w:cs="Sylfaen"/>
          <w:lang w:val="ka-GE" w:eastAsia="ru-RU"/>
        </w:rPr>
        <w:t xml:space="preserve"> გათვალისიწნებული 433მ სიგრძეზე ნაპირსამაგრი ქვანაყარი ბერმის მოწყობა.  </w:t>
      </w:r>
      <w:r w:rsidR="000E68FE">
        <w:rPr>
          <w:rFonts w:ascii="Sylfaen" w:eastAsia="Times New Roman" w:hAnsi="Sylfaen" w:cs="Sylfaen"/>
          <w:lang w:val="ka-GE" w:eastAsia="ru-RU"/>
        </w:rPr>
        <w:t>საპროექტო ნაგებობა გაანგარიშებულია 1% უზრუნველყოფის წყლის ხარჯზე.</w:t>
      </w:r>
    </w:p>
    <w:p w:rsidR="007246AE" w:rsidRPr="007246AE" w:rsidRDefault="007246AE" w:rsidP="007246AE">
      <w:pPr>
        <w:spacing w:line="276" w:lineRule="auto"/>
        <w:jc w:val="both"/>
        <w:rPr>
          <w:rFonts w:ascii="Sylfaen" w:hAnsi="Sylfaen"/>
          <w:lang w:val="ka-GE"/>
        </w:rPr>
      </w:pPr>
      <w:r w:rsidRPr="007246AE">
        <w:rPr>
          <w:rFonts w:ascii="Sylfaen" w:eastAsia="Times New Roman" w:hAnsi="Sylfaen" w:cs="Times New Roman"/>
          <w:b/>
          <w:lang w:val="ka-GE" w:eastAsia="ru-RU"/>
        </w:rPr>
        <w:t xml:space="preserve">საქმიანობის მასშტაბი შეზღუდულია - </w:t>
      </w:r>
      <w:r w:rsidR="000E68FE" w:rsidRPr="008B4E95">
        <w:rPr>
          <w:rFonts w:ascii="Sylfaen" w:eastAsia="Times New Roman" w:hAnsi="Sylfaen" w:cs="Sylfaen"/>
          <w:lang w:val="ka-GE" w:eastAsia="ru-RU"/>
        </w:rPr>
        <w:t>საპროექტო</w:t>
      </w:r>
      <w:r w:rsidR="000E68FE">
        <w:rPr>
          <w:rFonts w:ascii="Sylfaen" w:eastAsia="Times New Roman" w:hAnsi="Sylfaen" w:cs="Sylfaen"/>
          <w:lang w:val="ka-GE" w:eastAsia="ru-RU"/>
        </w:rPr>
        <w:t xml:space="preserve"> </w:t>
      </w:r>
      <w:r w:rsidR="000E68FE" w:rsidRPr="008B4E95">
        <w:rPr>
          <w:rFonts w:ascii="Sylfaen" w:eastAsia="Times New Roman" w:hAnsi="Sylfaen" w:cs="Times New Roman"/>
          <w:lang w:val="ka-GE" w:eastAsia="ru-RU"/>
        </w:rPr>
        <w:t xml:space="preserve">სამუშაოები შემოიფარგლება </w:t>
      </w:r>
      <w:r w:rsidR="000E68FE">
        <w:rPr>
          <w:rFonts w:ascii="Sylfaen" w:eastAsia="Times New Roman" w:hAnsi="Sylfaen" w:cs="Times New Roman"/>
          <w:lang w:val="ka-GE" w:eastAsia="ru-RU"/>
        </w:rPr>
        <w:t xml:space="preserve">მარტივი კონსტრუქციის </w:t>
      </w:r>
      <w:r w:rsidR="000E68FE" w:rsidRPr="008B4E95">
        <w:rPr>
          <w:rFonts w:ascii="Sylfaen" w:hAnsi="Sylfaen" w:cs="Sylfaen"/>
          <w:lang w:val="ka-GE"/>
        </w:rPr>
        <w:t>ნაპირგასწვრივი</w:t>
      </w:r>
      <w:r w:rsidR="000E68FE">
        <w:rPr>
          <w:rFonts w:ascii="Sylfaen" w:hAnsi="Sylfaen" w:cs="Sylfaen"/>
          <w:lang w:val="ka-GE"/>
        </w:rPr>
        <w:t xml:space="preserve"> </w:t>
      </w:r>
      <w:r w:rsidR="000E68FE" w:rsidRPr="008B4E95">
        <w:rPr>
          <w:rFonts w:ascii="Sylfaen" w:hAnsi="Sylfaen" w:cs="Sylfaen"/>
          <w:lang w:val="ka-GE"/>
        </w:rPr>
        <w:t>ქვანაყარი</w:t>
      </w:r>
      <w:r w:rsidR="000E68FE">
        <w:rPr>
          <w:rFonts w:ascii="Sylfaen" w:hAnsi="Sylfaen" w:cs="Sylfaen"/>
          <w:lang w:val="ka-GE"/>
        </w:rPr>
        <w:t xml:space="preserve"> </w:t>
      </w:r>
      <w:r w:rsidR="000E68FE" w:rsidRPr="008B4E95">
        <w:rPr>
          <w:rFonts w:ascii="Sylfaen" w:hAnsi="Sylfaen" w:cs="Sylfaen"/>
          <w:lang w:val="ka-GE"/>
        </w:rPr>
        <w:t>ბერმის</w:t>
      </w:r>
      <w:r w:rsidR="000E68FE">
        <w:rPr>
          <w:rFonts w:ascii="Sylfaen" w:hAnsi="Sylfaen" w:cs="Sylfaen"/>
          <w:lang w:val="ka-GE"/>
        </w:rPr>
        <w:t xml:space="preserve"> </w:t>
      </w:r>
      <w:r w:rsidR="000E68FE" w:rsidRPr="008B4E95">
        <w:rPr>
          <w:rFonts w:ascii="Sylfaen" w:hAnsi="Sylfaen" w:cs="Sylfaen"/>
          <w:lang w:val="ka-GE"/>
        </w:rPr>
        <w:t>მოწყობით</w:t>
      </w:r>
      <w:r w:rsidR="000E68FE">
        <w:rPr>
          <w:rFonts w:ascii="Sylfaen" w:hAnsi="Sylfaen" w:cs="Sylfaen"/>
          <w:lang w:val="ka-GE"/>
        </w:rPr>
        <w:t>.</w:t>
      </w:r>
    </w:p>
    <w:p w:rsid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b/>
          <w:lang w:val="ka-GE" w:eastAsia="ru-RU"/>
        </w:rPr>
        <w:t>პროექტით გათვალისწინებული</w:t>
      </w:r>
      <w:r w:rsidRPr="007246AE">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w:t>
      </w:r>
      <w:r w:rsidR="001C1557">
        <w:rPr>
          <w:rFonts w:ascii="Sylfaen" w:eastAsia="Times New Roman" w:hAnsi="Sylfaen" w:cs="Times New Roman"/>
          <w:lang w:val="ka-GE" w:eastAsia="ru-RU"/>
        </w:rPr>
        <w:t>გამოყენებული</w:t>
      </w:r>
      <w:r w:rsidRPr="007246AE">
        <w:rPr>
          <w:rFonts w:ascii="Sylfaen" w:eastAsia="Times New Roman" w:hAnsi="Sylfaen" w:cs="Times New Roman"/>
          <w:lang w:val="ka-GE" w:eastAsia="ru-RU"/>
        </w:rPr>
        <w:t xml:space="preserve"> არავითარი სხვა სახის სამშენებლო მასალა, გარდა პროექტით გათვალისწინებული </w:t>
      </w:r>
      <w:r w:rsidR="001C1557">
        <w:rPr>
          <w:rFonts w:ascii="Sylfaen" w:eastAsia="Times New Roman" w:hAnsi="Sylfaen" w:cs="Times New Roman"/>
          <w:lang w:val="ka-GE" w:eastAsia="ru-RU"/>
        </w:rPr>
        <w:t>ადგილობრივი ბალასტისა.</w:t>
      </w:r>
    </w:p>
    <w:p w:rsidR="000E68FE" w:rsidRPr="008B4E95" w:rsidRDefault="000E68FE" w:rsidP="000E68FE">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ბუნებრივი რესურსებიდან</w:t>
      </w:r>
      <w:r w:rsidRPr="008B4E95">
        <w:rPr>
          <w:rFonts w:ascii="Sylfaen" w:eastAsia="Times New Roman" w:hAnsi="Sylfaen" w:cs="Times New Roman"/>
          <w:lang w:val="ka-GE" w:eastAsia="ru-RU"/>
        </w:rPr>
        <w:t xml:space="preserve"> უშუალო შეხება შესაძლებელია იყოს მდინარის წყალთან ფლეთილი ლოდების ნაპირზე განთავსების პროცესში. </w:t>
      </w:r>
      <w:r w:rsidRPr="008B4E95">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r>
        <w:rPr>
          <w:rFonts w:ascii="Sylfaen" w:eastAsia="Times New Roman" w:hAnsi="Sylfaen" w:cs="Times New Roman"/>
          <w:lang w:val="ka-GE"/>
        </w:rPr>
        <w:t xml:space="preserve"> </w:t>
      </w:r>
      <w:r w:rsidRPr="008B4E95">
        <w:rPr>
          <w:rFonts w:ascii="Sylfaen" w:eastAsia="Times New Roman" w:hAnsi="Sylfaen" w:cs="Times New Roman"/>
          <w:lang w:val="ka-GE" w:eastAsia="ru-RU"/>
        </w:rPr>
        <w:t>სხვა სახის რაიმე არსებითი ზეგავლენა  შესაძლო ბიომრავალფეროვნებაზე არ არის მოსალოდნელი;</w:t>
      </w:r>
    </w:p>
    <w:p w:rsidR="000E68FE" w:rsidRPr="008B4E95" w:rsidRDefault="000E68FE" w:rsidP="000E68FE">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 xml:space="preserve">ნაპირსამაგრი </w:t>
      </w:r>
      <w:r w:rsidRPr="008B4E95">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Pr="008B4E95">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0E68FE" w:rsidRPr="008B4E95" w:rsidRDefault="000E68FE" w:rsidP="000E68FE">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0E68FE" w:rsidRPr="008B4E95" w:rsidRDefault="000E68FE" w:rsidP="000E68FE">
      <w:pPr>
        <w:spacing w:before="120" w:after="120" w:line="276" w:lineRule="auto"/>
        <w:jc w:val="both"/>
        <w:rPr>
          <w:rFonts w:ascii="Sylfaen" w:eastAsia="Times New Roman" w:hAnsi="Sylfaen" w:cs="Times New Roman"/>
          <w:lang w:val="ka-GE"/>
        </w:rPr>
      </w:pPr>
      <w:r w:rsidRPr="008B4E95">
        <w:rPr>
          <w:rFonts w:ascii="Sylfaen" w:eastAsia="Times New Roman" w:hAnsi="Sylfaen" w:cs="Times New Roman"/>
          <w:lang w:val="ka-GE"/>
        </w:rPr>
        <w:t xml:space="preserve">საქმიანობის პროცესში არასამშენებლო ნარჩენების წარმოქმნა არ არის მოსალოდნელი. 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0E68FE" w:rsidRPr="008B4E95" w:rsidRDefault="000E68FE" w:rsidP="000E68FE">
      <w:pPr>
        <w:spacing w:before="120" w:after="120" w:line="276" w:lineRule="auto"/>
        <w:jc w:val="both"/>
        <w:rPr>
          <w:rFonts w:ascii="Sylfaen" w:eastAsia="Times New Roman" w:hAnsi="Sylfaen" w:cs="Times New Roman"/>
          <w:lang w:val="ka-GE" w:eastAsia="ru-RU"/>
        </w:rPr>
      </w:pPr>
      <w:r w:rsidRPr="008B4E95">
        <w:rPr>
          <w:rFonts w:ascii="Sylfaen" w:hAnsi="Sylfaen"/>
          <w:lang w:val="ka-GE"/>
        </w:rPr>
        <w:t xml:space="preserve">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w:t>
      </w:r>
      <w:r w:rsidRPr="008B4E95">
        <w:rPr>
          <w:rFonts w:ascii="Sylfaen" w:hAnsi="Sylfaen"/>
          <w:lang w:val="ka-GE"/>
        </w:rPr>
        <w:lastRenderedPageBreak/>
        <w:t>ნარჩენების გაუვნებელყოფაზე. სამუშაოების დასრულების შემდგომ ტერიტორიები</w:t>
      </w:r>
      <w:r w:rsidRPr="008B4E95">
        <w:rPr>
          <w:rFonts w:ascii="Sylfaen" w:eastAsia="Times New Roman" w:hAnsi="Sylfaen" w:cs="Times New Roman"/>
          <w:lang w:val="ka-GE"/>
        </w:rPr>
        <w:t xml:space="preserve">მოწესრიგდება და აღდგება სანიტარული მდგომარეობა. </w:t>
      </w:r>
      <w:r w:rsidRPr="008B4E95">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0E68FE" w:rsidRPr="008B4E95" w:rsidRDefault="000E68FE" w:rsidP="000E68FE">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b/>
          <w:lang w:val="ka-GE" w:eastAsia="ru-RU"/>
        </w:rPr>
        <w:t>გარემოზე უარყოფითი</w:t>
      </w:r>
      <w:r w:rsidRPr="008B4E95">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 და სამშენებლო ტექნიკის ხმაური.</w:t>
      </w:r>
    </w:p>
    <w:p w:rsidR="000E68FE" w:rsidRPr="008B4E95" w:rsidRDefault="000E68FE" w:rsidP="000E68FE">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0E68FE" w:rsidRPr="008B4E95" w:rsidRDefault="000E68FE" w:rsidP="000E68FE">
      <w:pPr>
        <w:spacing w:before="120" w:after="120" w:line="276" w:lineRule="auto"/>
        <w:jc w:val="both"/>
        <w:rPr>
          <w:rFonts w:ascii="Sylfaen" w:hAnsi="Sylfaen"/>
          <w:lang w:val="ka-GE"/>
        </w:rPr>
      </w:pPr>
      <w:r w:rsidRPr="008B4E95">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8B4E95">
        <w:rPr>
          <w:rFonts w:ascii="Sylfaen" w:eastAsia="Times New Roman" w:hAnsi="Sylfaen" w:cs="Times New Roman"/>
          <w:lang w:val="ka-GE" w:eastAsia="ru-RU"/>
        </w:rPr>
        <w:t>ჰაერში</w:t>
      </w:r>
      <w:r>
        <w:rPr>
          <w:rFonts w:ascii="Sylfaen" w:eastAsia="Times New Roman" w:hAnsi="Sylfaen" w:cs="Times New Roman"/>
          <w:lang w:val="ka-GE" w:eastAsia="ru-RU"/>
        </w:rPr>
        <w:t xml:space="preserve"> </w:t>
      </w:r>
      <w:r w:rsidRPr="008B4E95">
        <w:rPr>
          <w:rFonts w:ascii="Sylfaen" w:eastAsia="Times New Roman" w:hAnsi="Sylfaen" w:cs="Times New Roman"/>
          <w:lang w:val="ka-GE" w:eastAsia="ru-RU"/>
        </w:rPr>
        <w:t>C</w:t>
      </w:r>
      <w:r w:rsidRPr="008B4E95">
        <w:rPr>
          <w:rFonts w:ascii="Times New Roman" w:eastAsia="Times New Roman" w:hAnsi="Times New Roman" w:cs="Times New Roman"/>
          <w:lang w:val="ka-GE" w:eastAsia="ru-RU"/>
        </w:rPr>
        <w:t>O</w:t>
      </w:r>
      <w:r w:rsidRPr="008B4E95">
        <w:rPr>
          <w:rFonts w:ascii="Times New Roman" w:eastAsia="Times New Roman" w:hAnsi="Times New Roman" w:cs="Times New Roman"/>
          <w:vertAlign w:val="subscript"/>
          <w:lang w:val="ka-GE" w:eastAsia="ru-RU"/>
        </w:rPr>
        <w:t>2</w:t>
      </w:r>
      <w:r w:rsidRPr="008B4E95">
        <w:rPr>
          <w:rFonts w:ascii="Times New Roman" w:eastAsia="Times New Roman" w:hAnsi="Times New Roman" w:cs="Times New Roman"/>
          <w:lang w:val="ka-GE" w:eastAsia="ru-RU"/>
        </w:rPr>
        <w:t>-</w:t>
      </w:r>
      <w:r w:rsidRPr="008B4E95">
        <w:rPr>
          <w:rFonts w:ascii="Sylfaen" w:eastAsia="Times New Roman" w:hAnsi="Sylfaen" w:cs="Times New Roman"/>
          <w:lang w:val="ka-GE" w:eastAsia="ru-RU"/>
        </w:rPr>
        <w:t>ის</w:t>
      </w:r>
      <w:r>
        <w:rPr>
          <w:rFonts w:ascii="Sylfaen" w:eastAsia="Times New Roman" w:hAnsi="Sylfaen" w:cs="Times New Roman"/>
          <w:lang w:val="ka-GE" w:eastAsia="ru-RU"/>
        </w:rPr>
        <w:t xml:space="preserve"> </w:t>
      </w:r>
      <w:r w:rsidRPr="008B4E95">
        <w:rPr>
          <w:rFonts w:ascii="Sylfaen" w:eastAsia="Times New Roman" w:hAnsi="Sylfaen" w:cs="Times New Roman"/>
          <w:lang w:val="ka-GE" w:eastAsia="ru-RU"/>
        </w:rPr>
        <w:t>გაფრქვევამოხდებასამშენებლოტექნიკის მუშაობისშედეგად</w:t>
      </w:r>
      <w:r w:rsidRPr="008B4E95">
        <w:rPr>
          <w:rFonts w:ascii="Times New Roman" w:eastAsia="Times New Roman" w:hAnsi="Times New Roman" w:cs="Times New Roman"/>
          <w:lang w:val="ka-GE" w:eastAsia="ru-RU"/>
        </w:rPr>
        <w:t>.</w:t>
      </w:r>
    </w:p>
    <w:p w:rsidR="000E68FE" w:rsidRPr="008B4E95" w:rsidRDefault="000E68FE" w:rsidP="000E68FE">
      <w:pPr>
        <w:spacing w:before="120" w:after="120" w:line="276" w:lineRule="auto"/>
        <w:jc w:val="both"/>
        <w:rPr>
          <w:rFonts w:ascii="Sylfaen" w:hAnsi="Sylfaen"/>
          <w:lang w:val="ka-GE"/>
        </w:rPr>
      </w:pPr>
      <w:r w:rsidRPr="008B4E95">
        <w:rPr>
          <w:rFonts w:ascii="Sylfaen" w:hAnsi="Sylfaen"/>
          <w:lang w:val="ka-GE"/>
        </w:rPr>
        <w:t xml:space="preserve">ასევე, 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0E68FE" w:rsidRPr="008B4E95" w:rsidRDefault="000E68FE" w:rsidP="000E68FE">
      <w:pPr>
        <w:spacing w:after="120" w:line="276" w:lineRule="auto"/>
        <w:jc w:val="both"/>
        <w:rPr>
          <w:rFonts w:ascii="Sylfaen" w:hAnsi="Sylfaen"/>
          <w:lang w:val="ka-GE"/>
        </w:rPr>
      </w:pPr>
      <w:r w:rsidRPr="008B4E95">
        <w:rPr>
          <w:rFonts w:ascii="Sylfaen" w:hAnsi="Sylfaen" w:cs="Sylfaen"/>
          <w:b/>
          <w:noProof/>
          <w:lang w:val="ka-GE"/>
        </w:rPr>
        <w:t>საპროექტო ტერიტორიაზე</w:t>
      </w:r>
      <w:r w:rsidRPr="008B4E95">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8B4E95">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0E68FE" w:rsidRPr="008B4E95" w:rsidRDefault="000E68FE" w:rsidP="000E68FE">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0E68FE" w:rsidRPr="008B4E95" w:rsidRDefault="000E68FE" w:rsidP="000E68FE">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ნაპირსამაგრი 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0E68FE" w:rsidRPr="008B4E95" w:rsidRDefault="000E68FE" w:rsidP="000E68FE">
      <w:pPr>
        <w:spacing w:after="120" w:line="276" w:lineRule="auto"/>
        <w:jc w:val="both"/>
        <w:rPr>
          <w:rFonts w:ascii="Sylfaen" w:hAnsi="Sylfaen"/>
          <w:lang w:val="ka-GE"/>
        </w:rPr>
      </w:pPr>
      <w:r w:rsidRPr="008B4E95">
        <w:rPr>
          <w:rFonts w:ascii="Sylfaen" w:hAnsi="Sylfaen"/>
          <w:b/>
          <w:lang w:val="ka-GE"/>
        </w:rPr>
        <w:t xml:space="preserve">დაგეგმილი </w:t>
      </w:r>
      <w:r w:rsidRPr="008B4E95">
        <w:rPr>
          <w:rFonts w:ascii="Sylfaen" w:hAnsi="Sylfaen"/>
          <w:lang w:val="ka-GE"/>
        </w:rPr>
        <w:t>ბერმის აგების სამუშაოების</w:t>
      </w:r>
      <w:r>
        <w:rPr>
          <w:rFonts w:ascii="Sylfaen" w:hAnsi="Sylfaen"/>
          <w:lang w:val="ka-GE"/>
        </w:rPr>
        <w:t xml:space="preserve"> </w:t>
      </w:r>
      <w:r w:rsidRPr="008B4E95">
        <w:rPr>
          <w:rFonts w:ascii="Sylfaen" w:hAnsi="Sylfaen"/>
          <w:lang w:val="ka-GE"/>
        </w:rPr>
        <w:t>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პირიქით, ეს ღონისძიება განაპირობებს მიმდებარე ტერიტორიების დაცვას წყლისმიერი აგრესიისგან.</w:t>
      </w:r>
    </w:p>
    <w:p w:rsidR="000E68FE" w:rsidRDefault="000E68FE" w:rsidP="000E68FE">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გარემოზე უარყოფითი ზემოქმედებები ბერმის მშენებლობის პერიოდში არ მოხდება. პროექტით გათვალისწინებული ღონისძიება გარემოსდაცვითი ფუნქციის მატარებელია.</w:t>
      </w:r>
    </w:p>
    <w:p w:rsidR="000E68FE" w:rsidRDefault="000E68FE" w:rsidP="000E68FE">
      <w:pPr>
        <w:spacing w:after="120" w:line="276" w:lineRule="auto"/>
        <w:jc w:val="both"/>
        <w:rPr>
          <w:rFonts w:ascii="Sylfaen" w:eastAsia="Times New Roman" w:hAnsi="Sylfaen" w:cs="Times New Roman"/>
          <w:lang w:val="ka-GE" w:eastAsia="ru-RU"/>
        </w:rPr>
      </w:pPr>
    </w:p>
    <w:p w:rsidR="000E68FE" w:rsidRPr="008B4E95" w:rsidRDefault="000E68FE" w:rsidP="000E68FE">
      <w:pPr>
        <w:spacing w:after="120" w:line="276" w:lineRule="auto"/>
        <w:jc w:val="both"/>
        <w:rPr>
          <w:rFonts w:ascii="Sylfaen" w:eastAsia="Times New Roman" w:hAnsi="Sylfaen" w:cs="Times New Roman"/>
          <w:b/>
          <w:lang w:val="ka-GE" w:eastAsia="ru-RU"/>
        </w:rPr>
      </w:pPr>
      <w:r w:rsidRPr="008B4E95">
        <w:rPr>
          <w:rFonts w:ascii="Sylfaen" w:eastAsia="Times New Roman" w:hAnsi="Sylfaen" w:cs="Times New Roman"/>
          <w:b/>
          <w:lang w:val="ka-GE" w:eastAsia="ru-RU"/>
        </w:rPr>
        <w:lastRenderedPageBreak/>
        <w:t>დაგეგმილი საქმიანობის გახორციელების ადგილი და მისი თავსებადობა:</w:t>
      </w:r>
    </w:p>
    <w:p w:rsidR="000E68FE" w:rsidRDefault="000E68FE" w:rsidP="000E68FE">
      <w:pPr>
        <w:spacing w:after="0" w:line="276" w:lineRule="auto"/>
        <w:jc w:val="both"/>
        <w:rPr>
          <w:rFonts w:ascii="Sylfaen" w:hAnsi="Sylfaen" w:cs="Sylfaen"/>
          <w:lang w:val="ka-GE"/>
        </w:rPr>
      </w:pPr>
      <w:r w:rsidRPr="008B4E95">
        <w:rPr>
          <w:rFonts w:ascii="Sylfaen" w:hAnsi="Sylfaen"/>
          <w:lang w:val="ka-GE"/>
        </w:rPr>
        <w:t>დაგეგმილი საქმიანობის ადგილი განსაზღვრა ბუნებრივად განვითარებულმა მდინარის ნაპირის ეროზიამ. ეროზიის საწინააღმდეგო ღონისძიებები გახორციელდება</w:t>
      </w:r>
      <w:r>
        <w:rPr>
          <w:rFonts w:ascii="Sylfaen" w:hAnsi="Sylfaen"/>
          <w:lang w:val="ka-GE"/>
        </w:rPr>
        <w:t xml:space="preserve"> </w:t>
      </w:r>
      <w:r w:rsidR="00130D28">
        <w:rPr>
          <w:rFonts w:ascii="Sylfaen" w:hAnsi="Sylfaen"/>
          <w:lang w:val="ka-GE"/>
        </w:rPr>
        <w:t>აბაშის</w:t>
      </w:r>
      <w:r w:rsidRPr="00E816E4">
        <w:rPr>
          <w:rFonts w:ascii="Sylfaen" w:hAnsi="Sylfaen"/>
          <w:lang w:val="ka-GE"/>
        </w:rPr>
        <w:t xml:space="preserve"> მუნიციპალიტეტის </w:t>
      </w:r>
      <w:r>
        <w:rPr>
          <w:rFonts w:ascii="Sylfaen" w:hAnsi="Sylfaen"/>
          <w:lang w:val="ka-GE"/>
        </w:rPr>
        <w:t xml:space="preserve">სოფელ </w:t>
      </w:r>
      <w:r w:rsidR="00130D28">
        <w:rPr>
          <w:rFonts w:ascii="Sylfaen" w:hAnsi="Sylfaen"/>
          <w:lang w:val="ka-GE"/>
        </w:rPr>
        <w:t xml:space="preserve">გულეიკარში </w:t>
      </w:r>
      <w:r w:rsidRPr="00E816E4">
        <w:rPr>
          <w:rFonts w:ascii="Sylfaen" w:hAnsi="Sylfaen"/>
          <w:lang w:val="ka-GE"/>
        </w:rPr>
        <w:t xml:space="preserve"> მდინარე </w:t>
      </w:r>
      <w:r w:rsidR="00130D28">
        <w:rPr>
          <w:rFonts w:ascii="Sylfaen" w:hAnsi="Sylfaen"/>
          <w:lang w:val="ka-GE"/>
        </w:rPr>
        <w:t xml:space="preserve">რიონის </w:t>
      </w:r>
      <w:r>
        <w:rPr>
          <w:rFonts w:ascii="Sylfaen" w:hAnsi="Sylfaen"/>
          <w:lang w:val="ka-GE"/>
        </w:rPr>
        <w:t xml:space="preserve">მარცხენა </w:t>
      </w:r>
      <w:r w:rsidRPr="008B4E95">
        <w:rPr>
          <w:rFonts w:ascii="Sylfaen" w:hAnsi="Sylfaen" w:cs="Sylfaen"/>
          <w:lang w:val="ka-GE"/>
        </w:rPr>
        <w:t>ნაპირზე.</w:t>
      </w:r>
    </w:p>
    <w:p w:rsidR="000E68FE" w:rsidRPr="008B4E95" w:rsidRDefault="000E68FE" w:rsidP="000E68FE">
      <w:pPr>
        <w:spacing w:after="0" w:line="276" w:lineRule="auto"/>
        <w:jc w:val="both"/>
        <w:rPr>
          <w:rFonts w:ascii="Sylfaen" w:hAnsi="Sylfaen"/>
          <w:lang w:val="ka-GE"/>
        </w:rPr>
      </w:pPr>
    </w:p>
    <w:p w:rsidR="000E68FE" w:rsidRDefault="000E68FE" w:rsidP="00130D28">
      <w:pPr>
        <w:spacing w:line="276" w:lineRule="auto"/>
        <w:jc w:val="both"/>
        <w:rPr>
          <w:rFonts w:ascii="Sylfaen" w:eastAsia="Times New Roman" w:hAnsi="Sylfaen" w:cs="Calibri"/>
          <w:lang w:val="ka-GE"/>
        </w:rPr>
      </w:pPr>
      <w:r w:rsidRPr="008B4E95">
        <w:rPr>
          <w:rFonts w:ascii="Sylfaen" w:eastAsia="Times New Roman" w:hAnsi="Sylfaen" w:cs="Sylfaen"/>
          <w:b/>
          <w:sz w:val="24"/>
          <w:szCs w:val="24"/>
          <w:lang w:val="ka-GE" w:eastAsia="ru-RU"/>
        </w:rPr>
        <w:t>გეოგრაფიული კოორდინატებია:</w:t>
      </w:r>
    </w:p>
    <w:tbl>
      <w:tblPr>
        <w:tblW w:w="5740" w:type="dxa"/>
        <w:tblInd w:w="97" w:type="dxa"/>
        <w:tblLook w:val="04A0" w:firstRow="1" w:lastRow="0" w:firstColumn="1" w:lastColumn="0" w:noHBand="0" w:noVBand="1"/>
      </w:tblPr>
      <w:tblGrid>
        <w:gridCol w:w="960"/>
        <w:gridCol w:w="1220"/>
        <w:gridCol w:w="1720"/>
        <w:gridCol w:w="1840"/>
      </w:tblGrid>
      <w:tr w:rsidR="00130D28" w:rsidRPr="00130D28" w:rsidTr="00130D28">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0D28" w:rsidRPr="00130D28" w:rsidRDefault="00130D28" w:rsidP="00130D28">
            <w:pPr>
              <w:spacing w:after="0" w:line="240" w:lineRule="auto"/>
              <w:rPr>
                <w:rFonts w:ascii="AcadNusx" w:eastAsia="Times New Roman" w:hAnsi="AcadNusx" w:cs="Calibri"/>
              </w:rPr>
            </w:pPr>
            <w:r w:rsidRPr="00130D28">
              <w:rPr>
                <w:rFonts w:ascii="AcadNusx" w:eastAsia="Times New Roman" w:hAnsi="AcadNusx" w:cs="Calibri"/>
              </w:rPr>
              <w:t>kveTi</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130D28" w:rsidRPr="00130D28" w:rsidRDefault="00130D28" w:rsidP="00130D28">
            <w:pPr>
              <w:spacing w:after="0" w:line="240" w:lineRule="auto"/>
              <w:rPr>
                <w:rFonts w:ascii="AcadNusx" w:eastAsia="Times New Roman" w:hAnsi="AcadNusx" w:cs="Calibri"/>
              </w:rPr>
            </w:pPr>
            <w:r w:rsidRPr="00130D28">
              <w:rPr>
                <w:rFonts w:ascii="AcadNusx" w:eastAsia="Times New Roman" w:hAnsi="AcadNusx" w:cs="Calibri"/>
              </w:rPr>
              <w:t>piketaJi*</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130D28" w:rsidRPr="00130D28" w:rsidRDefault="00130D28" w:rsidP="00130D28">
            <w:pPr>
              <w:spacing w:after="0" w:line="240" w:lineRule="auto"/>
              <w:jc w:val="center"/>
              <w:rPr>
                <w:rFonts w:ascii="AcadNusx" w:eastAsia="Times New Roman" w:hAnsi="AcadNusx" w:cs="Calibri"/>
              </w:rPr>
            </w:pPr>
            <w:r w:rsidRPr="00130D28">
              <w:rPr>
                <w:rFonts w:ascii="AcadNusx" w:eastAsia="Times New Roman" w:hAnsi="AcadNusx" w:cs="Calibri"/>
              </w:rPr>
              <w:t>X</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130D28" w:rsidRPr="00130D28" w:rsidRDefault="00130D28" w:rsidP="00130D28">
            <w:pPr>
              <w:spacing w:after="0" w:line="240" w:lineRule="auto"/>
              <w:jc w:val="center"/>
              <w:rPr>
                <w:rFonts w:ascii="AcadNusx" w:eastAsia="Times New Roman" w:hAnsi="AcadNusx" w:cs="Calibri"/>
              </w:rPr>
            </w:pPr>
            <w:r w:rsidRPr="00130D28">
              <w:rPr>
                <w:rFonts w:ascii="AcadNusx" w:eastAsia="Times New Roman" w:hAnsi="AcadNusx" w:cs="Calibri"/>
              </w:rPr>
              <w:t>Y</w:t>
            </w:r>
            <w:r w:rsidRPr="00130D28">
              <w:rPr>
                <w:rFonts w:ascii="Times New Roman" w:eastAsia="Times New Roman" w:hAnsi="Times New Roman" w:cs="Times New Roman"/>
              </w:rPr>
              <w:t>Y</w:t>
            </w:r>
          </w:p>
        </w:tc>
      </w:tr>
      <w:tr w:rsidR="00130D28" w:rsidRPr="00130D28" w:rsidTr="00130D2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30D28" w:rsidRPr="00130D28" w:rsidRDefault="00130D28" w:rsidP="00130D28">
            <w:pPr>
              <w:spacing w:after="0" w:line="240" w:lineRule="auto"/>
              <w:jc w:val="center"/>
              <w:rPr>
                <w:rFonts w:ascii="AcadNusx" w:eastAsia="Times New Roman" w:hAnsi="AcadNusx" w:cs="Calibri"/>
              </w:rPr>
            </w:pPr>
            <w:r w:rsidRPr="00130D28">
              <w:rPr>
                <w:rFonts w:ascii="AcadNusx" w:eastAsia="Times New Roman" w:hAnsi="AcadNusx" w:cs="Calibri"/>
              </w:rPr>
              <w:t>1--1</w:t>
            </w:r>
          </w:p>
        </w:tc>
        <w:tc>
          <w:tcPr>
            <w:tcW w:w="1220" w:type="dxa"/>
            <w:tcBorders>
              <w:top w:val="nil"/>
              <w:left w:val="nil"/>
              <w:bottom w:val="single" w:sz="4" w:space="0" w:color="auto"/>
              <w:right w:val="single" w:sz="4" w:space="0" w:color="auto"/>
            </w:tcBorders>
            <w:shd w:val="clear" w:color="auto" w:fill="auto"/>
            <w:noWrap/>
            <w:vAlign w:val="bottom"/>
            <w:hideMark/>
          </w:tcPr>
          <w:p w:rsidR="00130D28" w:rsidRPr="00130D28" w:rsidRDefault="00130D28" w:rsidP="00130D28">
            <w:pPr>
              <w:spacing w:after="0" w:line="240" w:lineRule="auto"/>
              <w:jc w:val="center"/>
              <w:rPr>
                <w:rFonts w:ascii="AcadNusx" w:eastAsia="Times New Roman" w:hAnsi="AcadNusx" w:cs="Calibri"/>
              </w:rPr>
            </w:pPr>
            <w:r w:rsidRPr="00130D28">
              <w:rPr>
                <w:rFonts w:ascii="AcadNusx" w:eastAsia="Times New Roman" w:hAnsi="AcadNusx" w:cs="Calibri"/>
              </w:rPr>
              <w:t>0+00</w:t>
            </w:r>
          </w:p>
        </w:tc>
        <w:tc>
          <w:tcPr>
            <w:tcW w:w="1720" w:type="dxa"/>
            <w:tcBorders>
              <w:top w:val="nil"/>
              <w:left w:val="nil"/>
              <w:bottom w:val="single" w:sz="4" w:space="0" w:color="auto"/>
              <w:right w:val="single" w:sz="4" w:space="0" w:color="auto"/>
            </w:tcBorders>
            <w:shd w:val="clear" w:color="auto" w:fill="auto"/>
            <w:noWrap/>
            <w:vAlign w:val="bottom"/>
            <w:hideMark/>
          </w:tcPr>
          <w:p w:rsidR="00130D28" w:rsidRPr="00130D28" w:rsidRDefault="00130D28" w:rsidP="00130D28">
            <w:pPr>
              <w:spacing w:after="0" w:line="240" w:lineRule="auto"/>
              <w:jc w:val="center"/>
              <w:rPr>
                <w:rFonts w:ascii="AcadNusx" w:eastAsia="Times New Roman" w:hAnsi="AcadNusx" w:cs="Calibri"/>
              </w:rPr>
            </w:pPr>
            <w:r w:rsidRPr="00130D28">
              <w:rPr>
                <w:rFonts w:ascii="AcadNusx" w:eastAsia="Times New Roman" w:hAnsi="AcadNusx" w:cs="Calibri"/>
              </w:rPr>
              <w:t>268138,613</w:t>
            </w:r>
          </w:p>
        </w:tc>
        <w:tc>
          <w:tcPr>
            <w:tcW w:w="1840" w:type="dxa"/>
            <w:tcBorders>
              <w:top w:val="nil"/>
              <w:left w:val="nil"/>
              <w:bottom w:val="single" w:sz="4" w:space="0" w:color="auto"/>
              <w:right w:val="single" w:sz="4" w:space="0" w:color="auto"/>
            </w:tcBorders>
            <w:shd w:val="clear" w:color="auto" w:fill="auto"/>
            <w:noWrap/>
            <w:vAlign w:val="bottom"/>
            <w:hideMark/>
          </w:tcPr>
          <w:p w:rsidR="00130D28" w:rsidRPr="00130D28" w:rsidRDefault="00130D28" w:rsidP="00130D28">
            <w:pPr>
              <w:spacing w:after="0" w:line="240" w:lineRule="auto"/>
              <w:jc w:val="center"/>
              <w:rPr>
                <w:rFonts w:ascii="AcadNusx" w:eastAsia="Times New Roman" w:hAnsi="AcadNusx" w:cs="Calibri"/>
              </w:rPr>
            </w:pPr>
            <w:r w:rsidRPr="00130D28">
              <w:rPr>
                <w:rFonts w:ascii="AcadNusx" w:eastAsia="Times New Roman" w:hAnsi="AcadNusx" w:cs="Calibri"/>
              </w:rPr>
              <w:t>4668217,776</w:t>
            </w:r>
          </w:p>
        </w:tc>
      </w:tr>
      <w:tr w:rsidR="00130D28" w:rsidRPr="00130D28" w:rsidTr="00130D2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30D28" w:rsidRPr="00130D28" w:rsidRDefault="00130D28" w:rsidP="00130D28">
            <w:pPr>
              <w:spacing w:after="0" w:line="240" w:lineRule="auto"/>
              <w:jc w:val="center"/>
              <w:rPr>
                <w:rFonts w:ascii="AcadNusx" w:eastAsia="Times New Roman" w:hAnsi="AcadNusx" w:cs="Calibri"/>
              </w:rPr>
            </w:pPr>
            <w:r w:rsidRPr="00130D28">
              <w:rPr>
                <w:rFonts w:ascii="AcadNusx" w:eastAsia="Times New Roman" w:hAnsi="AcadNusx" w:cs="Calibri"/>
              </w:rPr>
              <w:t>2--2</w:t>
            </w:r>
          </w:p>
        </w:tc>
        <w:tc>
          <w:tcPr>
            <w:tcW w:w="1220" w:type="dxa"/>
            <w:tcBorders>
              <w:top w:val="nil"/>
              <w:left w:val="nil"/>
              <w:bottom w:val="single" w:sz="4" w:space="0" w:color="auto"/>
              <w:right w:val="single" w:sz="4" w:space="0" w:color="auto"/>
            </w:tcBorders>
            <w:shd w:val="clear" w:color="auto" w:fill="auto"/>
            <w:noWrap/>
            <w:vAlign w:val="bottom"/>
            <w:hideMark/>
          </w:tcPr>
          <w:p w:rsidR="00130D28" w:rsidRPr="00130D28" w:rsidRDefault="00130D28" w:rsidP="00130D28">
            <w:pPr>
              <w:spacing w:after="0" w:line="240" w:lineRule="auto"/>
              <w:jc w:val="center"/>
              <w:rPr>
                <w:rFonts w:ascii="AcadNusx" w:eastAsia="Times New Roman" w:hAnsi="AcadNusx" w:cs="Calibri"/>
              </w:rPr>
            </w:pPr>
            <w:r w:rsidRPr="00130D28">
              <w:rPr>
                <w:rFonts w:ascii="AcadNusx" w:eastAsia="Times New Roman" w:hAnsi="AcadNusx" w:cs="Calibri"/>
              </w:rPr>
              <w:t>1+35</w:t>
            </w:r>
          </w:p>
        </w:tc>
        <w:tc>
          <w:tcPr>
            <w:tcW w:w="1720" w:type="dxa"/>
            <w:tcBorders>
              <w:top w:val="nil"/>
              <w:left w:val="nil"/>
              <w:bottom w:val="single" w:sz="4" w:space="0" w:color="auto"/>
              <w:right w:val="single" w:sz="4" w:space="0" w:color="auto"/>
            </w:tcBorders>
            <w:shd w:val="clear" w:color="auto" w:fill="auto"/>
            <w:noWrap/>
            <w:vAlign w:val="bottom"/>
            <w:hideMark/>
          </w:tcPr>
          <w:p w:rsidR="00130D28" w:rsidRPr="00130D28" w:rsidRDefault="00130D28" w:rsidP="00130D28">
            <w:pPr>
              <w:spacing w:after="0" w:line="240" w:lineRule="auto"/>
              <w:jc w:val="center"/>
              <w:rPr>
                <w:rFonts w:ascii="AcadNusx" w:eastAsia="Times New Roman" w:hAnsi="AcadNusx" w:cs="Calibri"/>
              </w:rPr>
            </w:pPr>
            <w:r w:rsidRPr="00130D28">
              <w:rPr>
                <w:rFonts w:ascii="AcadNusx" w:eastAsia="Times New Roman" w:hAnsi="AcadNusx" w:cs="Calibri"/>
              </w:rPr>
              <w:t>268045,980</w:t>
            </w:r>
          </w:p>
        </w:tc>
        <w:tc>
          <w:tcPr>
            <w:tcW w:w="1840" w:type="dxa"/>
            <w:tcBorders>
              <w:top w:val="nil"/>
              <w:left w:val="nil"/>
              <w:bottom w:val="single" w:sz="4" w:space="0" w:color="auto"/>
              <w:right w:val="single" w:sz="4" w:space="0" w:color="auto"/>
            </w:tcBorders>
            <w:shd w:val="clear" w:color="auto" w:fill="auto"/>
            <w:noWrap/>
            <w:vAlign w:val="bottom"/>
            <w:hideMark/>
          </w:tcPr>
          <w:p w:rsidR="00130D28" w:rsidRPr="00130D28" w:rsidRDefault="00130D28" w:rsidP="00130D28">
            <w:pPr>
              <w:spacing w:after="0" w:line="240" w:lineRule="auto"/>
              <w:jc w:val="center"/>
              <w:rPr>
                <w:rFonts w:ascii="AcadNusx" w:eastAsia="Times New Roman" w:hAnsi="AcadNusx" w:cs="Calibri"/>
              </w:rPr>
            </w:pPr>
            <w:r w:rsidRPr="00130D28">
              <w:rPr>
                <w:rFonts w:ascii="AcadNusx" w:eastAsia="Times New Roman" w:hAnsi="AcadNusx" w:cs="Calibri"/>
              </w:rPr>
              <w:t>4668315,719</w:t>
            </w:r>
          </w:p>
        </w:tc>
      </w:tr>
      <w:tr w:rsidR="00130D28" w:rsidRPr="00130D28" w:rsidTr="00130D2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30D28" w:rsidRPr="00130D28" w:rsidRDefault="00130D28" w:rsidP="00130D28">
            <w:pPr>
              <w:spacing w:after="0" w:line="240" w:lineRule="auto"/>
              <w:jc w:val="center"/>
              <w:rPr>
                <w:rFonts w:ascii="AcadNusx" w:eastAsia="Times New Roman" w:hAnsi="AcadNusx" w:cs="Calibri"/>
              </w:rPr>
            </w:pPr>
            <w:r w:rsidRPr="00130D28">
              <w:rPr>
                <w:rFonts w:ascii="AcadNusx" w:eastAsia="Times New Roman" w:hAnsi="AcadNusx" w:cs="Calibri"/>
              </w:rPr>
              <w:t>3--3</w:t>
            </w:r>
          </w:p>
        </w:tc>
        <w:tc>
          <w:tcPr>
            <w:tcW w:w="1220" w:type="dxa"/>
            <w:tcBorders>
              <w:top w:val="nil"/>
              <w:left w:val="nil"/>
              <w:bottom w:val="single" w:sz="4" w:space="0" w:color="auto"/>
              <w:right w:val="single" w:sz="4" w:space="0" w:color="auto"/>
            </w:tcBorders>
            <w:shd w:val="clear" w:color="auto" w:fill="auto"/>
            <w:noWrap/>
            <w:vAlign w:val="bottom"/>
            <w:hideMark/>
          </w:tcPr>
          <w:p w:rsidR="00130D28" w:rsidRPr="00130D28" w:rsidRDefault="00130D28" w:rsidP="00130D28">
            <w:pPr>
              <w:spacing w:after="0" w:line="240" w:lineRule="auto"/>
              <w:jc w:val="center"/>
              <w:rPr>
                <w:rFonts w:ascii="AcadNusx" w:eastAsia="Times New Roman" w:hAnsi="AcadNusx" w:cs="Calibri"/>
              </w:rPr>
            </w:pPr>
            <w:r w:rsidRPr="00130D28">
              <w:rPr>
                <w:rFonts w:ascii="AcadNusx" w:eastAsia="Times New Roman" w:hAnsi="AcadNusx" w:cs="Calibri"/>
              </w:rPr>
              <w:t>2+89</w:t>
            </w:r>
          </w:p>
        </w:tc>
        <w:tc>
          <w:tcPr>
            <w:tcW w:w="1720" w:type="dxa"/>
            <w:tcBorders>
              <w:top w:val="nil"/>
              <w:left w:val="nil"/>
              <w:bottom w:val="single" w:sz="4" w:space="0" w:color="auto"/>
              <w:right w:val="single" w:sz="4" w:space="0" w:color="auto"/>
            </w:tcBorders>
            <w:shd w:val="clear" w:color="auto" w:fill="auto"/>
            <w:noWrap/>
            <w:vAlign w:val="bottom"/>
            <w:hideMark/>
          </w:tcPr>
          <w:p w:rsidR="00130D28" w:rsidRPr="00130D28" w:rsidRDefault="00130D28" w:rsidP="00130D28">
            <w:pPr>
              <w:spacing w:after="0" w:line="240" w:lineRule="auto"/>
              <w:jc w:val="center"/>
              <w:rPr>
                <w:rFonts w:ascii="AcadNusx" w:eastAsia="Times New Roman" w:hAnsi="AcadNusx" w:cs="Calibri"/>
              </w:rPr>
            </w:pPr>
            <w:r w:rsidRPr="00130D28">
              <w:rPr>
                <w:rFonts w:ascii="AcadNusx" w:eastAsia="Times New Roman" w:hAnsi="AcadNusx" w:cs="Calibri"/>
              </w:rPr>
              <w:t>267931,856</w:t>
            </w:r>
          </w:p>
        </w:tc>
        <w:tc>
          <w:tcPr>
            <w:tcW w:w="1840" w:type="dxa"/>
            <w:tcBorders>
              <w:top w:val="nil"/>
              <w:left w:val="nil"/>
              <w:bottom w:val="single" w:sz="4" w:space="0" w:color="auto"/>
              <w:right w:val="single" w:sz="4" w:space="0" w:color="auto"/>
            </w:tcBorders>
            <w:shd w:val="clear" w:color="auto" w:fill="auto"/>
            <w:noWrap/>
            <w:vAlign w:val="bottom"/>
            <w:hideMark/>
          </w:tcPr>
          <w:p w:rsidR="00130D28" w:rsidRPr="00130D28" w:rsidRDefault="00130D28" w:rsidP="00130D28">
            <w:pPr>
              <w:spacing w:after="0" w:line="240" w:lineRule="auto"/>
              <w:jc w:val="center"/>
              <w:rPr>
                <w:rFonts w:ascii="AcadNusx" w:eastAsia="Times New Roman" w:hAnsi="AcadNusx" w:cs="Calibri"/>
              </w:rPr>
            </w:pPr>
            <w:r w:rsidRPr="00130D28">
              <w:rPr>
                <w:rFonts w:ascii="AcadNusx" w:eastAsia="Times New Roman" w:hAnsi="AcadNusx" w:cs="Calibri"/>
              </w:rPr>
              <w:t>4668419,977</w:t>
            </w:r>
          </w:p>
        </w:tc>
      </w:tr>
      <w:tr w:rsidR="00130D28" w:rsidRPr="00130D28" w:rsidTr="00130D2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30D28" w:rsidRPr="00130D28" w:rsidRDefault="00130D28" w:rsidP="00130D28">
            <w:pPr>
              <w:spacing w:after="0" w:line="240" w:lineRule="auto"/>
              <w:jc w:val="center"/>
              <w:rPr>
                <w:rFonts w:ascii="AcadNusx" w:eastAsia="Times New Roman" w:hAnsi="AcadNusx" w:cs="Calibri"/>
              </w:rPr>
            </w:pPr>
            <w:r w:rsidRPr="00130D28">
              <w:rPr>
                <w:rFonts w:ascii="AcadNusx" w:eastAsia="Times New Roman" w:hAnsi="AcadNusx" w:cs="Calibri"/>
              </w:rPr>
              <w:t>4--4</w:t>
            </w:r>
          </w:p>
        </w:tc>
        <w:tc>
          <w:tcPr>
            <w:tcW w:w="1220" w:type="dxa"/>
            <w:tcBorders>
              <w:top w:val="nil"/>
              <w:left w:val="nil"/>
              <w:bottom w:val="single" w:sz="4" w:space="0" w:color="auto"/>
              <w:right w:val="single" w:sz="4" w:space="0" w:color="auto"/>
            </w:tcBorders>
            <w:shd w:val="clear" w:color="auto" w:fill="auto"/>
            <w:noWrap/>
            <w:vAlign w:val="bottom"/>
            <w:hideMark/>
          </w:tcPr>
          <w:p w:rsidR="00130D28" w:rsidRPr="00130D28" w:rsidRDefault="00130D28" w:rsidP="00130D28">
            <w:pPr>
              <w:spacing w:after="0" w:line="240" w:lineRule="auto"/>
              <w:jc w:val="center"/>
              <w:rPr>
                <w:rFonts w:ascii="AcadNusx" w:eastAsia="Times New Roman" w:hAnsi="AcadNusx" w:cs="Calibri"/>
              </w:rPr>
            </w:pPr>
            <w:r w:rsidRPr="00130D28">
              <w:rPr>
                <w:rFonts w:ascii="AcadNusx" w:eastAsia="Times New Roman" w:hAnsi="AcadNusx" w:cs="Calibri"/>
              </w:rPr>
              <w:t>4+33</w:t>
            </w:r>
          </w:p>
        </w:tc>
        <w:tc>
          <w:tcPr>
            <w:tcW w:w="1720" w:type="dxa"/>
            <w:tcBorders>
              <w:top w:val="nil"/>
              <w:left w:val="nil"/>
              <w:bottom w:val="single" w:sz="4" w:space="0" w:color="auto"/>
              <w:right w:val="single" w:sz="4" w:space="0" w:color="auto"/>
            </w:tcBorders>
            <w:shd w:val="clear" w:color="auto" w:fill="auto"/>
            <w:noWrap/>
            <w:vAlign w:val="bottom"/>
            <w:hideMark/>
          </w:tcPr>
          <w:p w:rsidR="00130D28" w:rsidRPr="00130D28" w:rsidRDefault="00130D28" w:rsidP="00130D28">
            <w:pPr>
              <w:spacing w:after="0" w:line="240" w:lineRule="auto"/>
              <w:jc w:val="center"/>
              <w:rPr>
                <w:rFonts w:ascii="AcadNusx" w:eastAsia="Times New Roman" w:hAnsi="AcadNusx" w:cs="Calibri"/>
              </w:rPr>
            </w:pPr>
            <w:r w:rsidRPr="00130D28">
              <w:rPr>
                <w:rFonts w:ascii="AcadNusx" w:eastAsia="Times New Roman" w:hAnsi="AcadNusx" w:cs="Calibri"/>
              </w:rPr>
              <w:t>267830,765</w:t>
            </w:r>
          </w:p>
        </w:tc>
        <w:tc>
          <w:tcPr>
            <w:tcW w:w="1840" w:type="dxa"/>
            <w:tcBorders>
              <w:top w:val="nil"/>
              <w:left w:val="nil"/>
              <w:bottom w:val="single" w:sz="4" w:space="0" w:color="auto"/>
              <w:right w:val="single" w:sz="4" w:space="0" w:color="auto"/>
            </w:tcBorders>
            <w:shd w:val="clear" w:color="auto" w:fill="auto"/>
            <w:noWrap/>
            <w:vAlign w:val="bottom"/>
            <w:hideMark/>
          </w:tcPr>
          <w:p w:rsidR="00130D28" w:rsidRPr="00130D28" w:rsidRDefault="00130D28" w:rsidP="00130D28">
            <w:pPr>
              <w:spacing w:after="0" w:line="240" w:lineRule="auto"/>
              <w:jc w:val="center"/>
              <w:rPr>
                <w:rFonts w:ascii="AcadNusx" w:eastAsia="Times New Roman" w:hAnsi="AcadNusx" w:cs="Calibri"/>
              </w:rPr>
            </w:pPr>
            <w:r w:rsidRPr="00130D28">
              <w:rPr>
                <w:rFonts w:ascii="AcadNusx" w:eastAsia="Times New Roman" w:hAnsi="AcadNusx" w:cs="Calibri"/>
              </w:rPr>
              <w:t>4668523,123</w:t>
            </w:r>
          </w:p>
        </w:tc>
      </w:tr>
      <w:tr w:rsidR="00130D28" w:rsidRPr="00130D28" w:rsidTr="00130D28">
        <w:trPr>
          <w:trHeight w:val="457"/>
        </w:trPr>
        <w:tc>
          <w:tcPr>
            <w:tcW w:w="5740" w:type="dxa"/>
            <w:gridSpan w:val="4"/>
            <w:tcBorders>
              <w:top w:val="nil"/>
              <w:left w:val="single" w:sz="4" w:space="0" w:color="auto"/>
              <w:bottom w:val="single" w:sz="4" w:space="0" w:color="auto"/>
              <w:right w:val="single" w:sz="4" w:space="0" w:color="auto"/>
            </w:tcBorders>
            <w:shd w:val="clear" w:color="auto" w:fill="auto"/>
            <w:vAlign w:val="bottom"/>
            <w:hideMark/>
          </w:tcPr>
          <w:p w:rsidR="00130D28" w:rsidRPr="00130D28" w:rsidRDefault="00130D28" w:rsidP="00130D28">
            <w:pPr>
              <w:spacing w:after="0" w:line="240" w:lineRule="auto"/>
              <w:jc w:val="center"/>
              <w:rPr>
                <w:rFonts w:ascii="AcadNusx" w:eastAsia="Times New Roman" w:hAnsi="AcadNusx" w:cs="Calibri"/>
                <w:sz w:val="20"/>
                <w:szCs w:val="20"/>
              </w:rPr>
            </w:pPr>
            <w:r w:rsidRPr="00130D28">
              <w:rPr>
                <w:rFonts w:ascii="AcadNusx" w:eastAsia="Times New Roman" w:hAnsi="AcadNusx" w:cs="Calibri"/>
                <w:sz w:val="20"/>
                <w:szCs w:val="20"/>
              </w:rPr>
              <w:t>* koordinatebi mocemuli qvanayari bermis Txemis Sida wibos mixedviT</w:t>
            </w:r>
          </w:p>
        </w:tc>
      </w:tr>
    </w:tbl>
    <w:p w:rsidR="00130D28" w:rsidRPr="00130D28" w:rsidRDefault="00130D28" w:rsidP="00130D28">
      <w:pPr>
        <w:spacing w:line="276" w:lineRule="auto"/>
        <w:jc w:val="both"/>
        <w:rPr>
          <w:rFonts w:ascii="Sylfaen" w:eastAsiaTheme="minorEastAsia" w:hAnsi="Sylfaen"/>
          <w:b/>
          <w:lang w:eastAsia="ru-RU"/>
        </w:rPr>
      </w:pPr>
    </w:p>
    <w:p w:rsidR="000E68FE" w:rsidRPr="00B445EC" w:rsidRDefault="000E68FE" w:rsidP="000E68FE">
      <w:pPr>
        <w:spacing w:line="276" w:lineRule="auto"/>
        <w:jc w:val="both"/>
        <w:rPr>
          <w:rFonts w:ascii="Sylfaen" w:eastAsiaTheme="minorEastAsia" w:hAnsi="Sylfaen"/>
          <w:b/>
          <w:lang w:val="ka-GE" w:eastAsia="ru-RU"/>
        </w:rPr>
      </w:pPr>
      <w:r>
        <w:rPr>
          <w:rFonts w:ascii="Sylfaen" w:eastAsiaTheme="minorEastAsia" w:hAnsi="Sylfaen"/>
          <w:b/>
          <w:lang w:val="ka-GE" w:eastAsia="ru-RU"/>
        </w:rPr>
        <w:t>სამშენებლო ობიექტი უახლოესი დასახლებული პუნქტიდან (სოფ.</w:t>
      </w:r>
      <w:r w:rsidR="00130D28">
        <w:rPr>
          <w:rFonts w:ascii="Sylfaen" w:eastAsiaTheme="minorEastAsia" w:hAnsi="Sylfaen"/>
          <w:b/>
          <w:lang w:val="ka-GE" w:eastAsia="ru-RU"/>
        </w:rPr>
        <w:t>გულეიკარიდან</w:t>
      </w:r>
      <w:r>
        <w:rPr>
          <w:rFonts w:ascii="Sylfaen" w:eastAsiaTheme="minorEastAsia" w:hAnsi="Sylfaen"/>
          <w:b/>
          <w:lang w:val="ka-GE" w:eastAsia="ru-RU"/>
        </w:rPr>
        <w:t xml:space="preserve">) </w:t>
      </w:r>
      <w:r w:rsidR="00613DC1">
        <w:rPr>
          <w:rFonts w:ascii="Sylfaen" w:eastAsiaTheme="minorEastAsia" w:hAnsi="Sylfaen"/>
          <w:b/>
          <w:lang w:val="ka-GE" w:eastAsia="ru-RU"/>
        </w:rPr>
        <w:t>0,4</w:t>
      </w:r>
      <w:r>
        <w:rPr>
          <w:rFonts w:ascii="Sylfaen" w:eastAsiaTheme="minorEastAsia" w:hAnsi="Sylfaen"/>
          <w:b/>
          <w:lang w:val="ka-GE" w:eastAsia="ru-RU"/>
        </w:rPr>
        <w:t xml:space="preserve"> კმ არის დაშორებული. </w:t>
      </w:r>
    </w:p>
    <w:p w:rsidR="000E68FE" w:rsidRPr="008B4E95" w:rsidRDefault="000E68FE" w:rsidP="000E68FE">
      <w:pPr>
        <w:spacing w:after="120" w:line="276" w:lineRule="auto"/>
        <w:jc w:val="both"/>
        <w:rPr>
          <w:rFonts w:ascii="Sylfaen" w:eastAsiaTheme="minorEastAsia" w:hAnsi="Sylfaen"/>
          <w:b/>
          <w:lang w:val="ka-GE" w:eastAsia="ru-RU"/>
        </w:rPr>
      </w:pPr>
      <w:r w:rsidRPr="008B4E95">
        <w:rPr>
          <w:rFonts w:ascii="Sylfaen" w:eastAsiaTheme="minorEastAsia" w:hAnsi="Sylfaen"/>
          <w:b/>
          <w:lang w:val="ka-GE" w:eastAsia="ru-RU"/>
        </w:rPr>
        <w:t>დაგეგმილი საქმიანობის გახორციელების ადგილი არ არის სიახლოვეს:</w:t>
      </w:r>
    </w:p>
    <w:p w:rsidR="000E68FE" w:rsidRPr="008B4E95" w:rsidRDefault="000E68FE" w:rsidP="000E68FE">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ჭარბტენიან ტერიტორიებთან;</w:t>
      </w:r>
    </w:p>
    <w:p w:rsidR="000E68FE" w:rsidRPr="008B4E95" w:rsidRDefault="000E68FE" w:rsidP="000E68FE">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შავი ზღვის სანაპირო ზოლთან;</w:t>
      </w:r>
    </w:p>
    <w:p w:rsidR="000E68FE" w:rsidRPr="008B4E95" w:rsidRDefault="000E68FE" w:rsidP="000E68FE">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ტყით მჭიდროდ დაფარულ ტერიტორიასთან, სადაც გაბატონებულია საქართველოს „წითელი ნუსხის“ სახეობები;</w:t>
      </w:r>
    </w:p>
    <w:p w:rsidR="000E68FE" w:rsidRPr="008B4E95" w:rsidRDefault="000E68FE" w:rsidP="000E68FE">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დაცულ ტერიტორიებთან;</w:t>
      </w:r>
    </w:p>
    <w:p w:rsidR="000E68FE" w:rsidRPr="008B4E95" w:rsidRDefault="000E68FE" w:rsidP="000E68FE">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 xml:space="preserve">პროექტი ხორციელდება სოფლის </w:t>
      </w:r>
      <w:r>
        <w:rPr>
          <w:rFonts w:ascii="Sylfaen" w:eastAsiaTheme="minorEastAsia" w:hAnsi="Sylfaen"/>
          <w:lang w:val="ka-GE" w:eastAsia="ru-RU"/>
        </w:rPr>
        <w:t xml:space="preserve">გარეთ, </w:t>
      </w:r>
      <w:r w:rsidRPr="008B4E95">
        <w:rPr>
          <w:rFonts w:ascii="Sylfaen" w:eastAsiaTheme="minorEastAsia" w:hAnsi="Sylfaen"/>
          <w:lang w:val="ka-GE" w:eastAsia="ru-RU"/>
        </w:rPr>
        <w:t>დასა</w:t>
      </w:r>
      <w:r>
        <w:rPr>
          <w:rFonts w:ascii="Sylfaen" w:eastAsiaTheme="minorEastAsia" w:hAnsi="Sylfaen"/>
          <w:lang w:val="ka-GE" w:eastAsia="ru-RU"/>
        </w:rPr>
        <w:t>ხლებ</w:t>
      </w:r>
      <w:r w:rsidRPr="008B4E95">
        <w:rPr>
          <w:rFonts w:ascii="Sylfaen" w:eastAsiaTheme="minorEastAsia" w:hAnsi="Sylfaen"/>
          <w:lang w:val="ka-GE" w:eastAsia="ru-RU"/>
        </w:rPr>
        <w:t>ი</w:t>
      </w:r>
      <w:r>
        <w:rPr>
          <w:rFonts w:ascii="Sylfaen" w:eastAsiaTheme="minorEastAsia" w:hAnsi="Sylfaen"/>
          <w:lang w:val="ka-GE" w:eastAsia="ru-RU"/>
        </w:rPr>
        <w:t>სგან მოშორებით (სასოფლო სავარგულების დასაცავად)</w:t>
      </w:r>
      <w:r w:rsidRPr="008B4E95">
        <w:rPr>
          <w:rFonts w:ascii="Sylfaen" w:eastAsiaTheme="minorEastAsia" w:hAnsi="Sylfaen"/>
          <w:lang w:val="ka-GE" w:eastAsia="ru-RU"/>
        </w:rPr>
        <w:t>.</w:t>
      </w:r>
    </w:p>
    <w:p w:rsidR="000E68FE" w:rsidRPr="008B4E95" w:rsidRDefault="000E68FE" w:rsidP="000E68FE">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კულტურული მემკვიდრეობის ძეგლთან;</w:t>
      </w:r>
    </w:p>
    <w:p w:rsidR="000E68FE" w:rsidRPr="008B4E95" w:rsidRDefault="000E68FE" w:rsidP="000E68FE">
      <w:pPr>
        <w:spacing w:after="120" w:line="276" w:lineRule="auto"/>
        <w:jc w:val="both"/>
        <w:rPr>
          <w:rFonts w:ascii="Sylfaen" w:eastAsiaTheme="minorEastAsia" w:hAnsi="Sylfaen"/>
          <w:lang w:val="ka-GE" w:eastAsia="ru-RU"/>
        </w:rPr>
      </w:pPr>
      <w:r w:rsidRPr="008B4E95">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0E68FE" w:rsidRPr="008B4E95" w:rsidRDefault="000E68FE" w:rsidP="000E68FE">
      <w:pPr>
        <w:tabs>
          <w:tab w:val="left" w:pos="9180"/>
        </w:tabs>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t>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0E68FE" w:rsidRPr="008B4E95" w:rsidRDefault="000E68FE" w:rsidP="000E68FE">
      <w:pPr>
        <w:spacing w:after="120" w:line="276" w:lineRule="auto"/>
        <w:jc w:val="center"/>
        <w:rPr>
          <w:rFonts w:ascii="Sylfaen" w:eastAsia="Calibri" w:hAnsi="Sylfaen" w:cs="LitNusx"/>
          <w:b/>
          <w:snapToGrid w:val="0"/>
          <w:lang w:val="ka-GE"/>
        </w:rPr>
      </w:pPr>
      <w:r w:rsidRPr="008B4E95">
        <w:rPr>
          <w:rFonts w:ascii="Sylfaen" w:eastAsia="Calibri" w:hAnsi="Sylfaen" w:cs="LitNusx"/>
          <w:b/>
          <w:snapToGrid w:val="0"/>
          <w:lang w:val="ka-GE"/>
        </w:rPr>
        <w:lastRenderedPageBreak/>
        <w:t>საქმიანობის შესაძლო ზემოქმედების ხასიათი</w:t>
      </w:r>
    </w:p>
    <w:p w:rsidR="000E68FE" w:rsidRPr="008B4E95" w:rsidRDefault="000E68FE" w:rsidP="000E68FE">
      <w:pPr>
        <w:spacing w:after="120" w:line="276" w:lineRule="auto"/>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მდ. </w:t>
      </w:r>
      <w:r w:rsidR="00130D28">
        <w:rPr>
          <w:rFonts w:ascii="Sylfaen" w:eastAsia="Times New Roman" w:hAnsi="Sylfaen" w:cs="Times New Roman"/>
          <w:lang w:val="ka-GE" w:eastAsia="ru-RU"/>
        </w:rPr>
        <w:t xml:space="preserve">რიონზე </w:t>
      </w:r>
      <w:r w:rsidRPr="008B4E95">
        <w:rPr>
          <w:rFonts w:ascii="Sylfaen" w:eastAsia="Times New Roman" w:hAnsi="Sylfaen" w:cs="Times New Roman"/>
          <w:lang w:val="ka-GE" w:eastAsia="ru-RU"/>
        </w:rPr>
        <w:t xml:space="preserve">საპროექტო სამუშაოების ჩატარებას არ გააჩნია </w:t>
      </w:r>
      <w:r w:rsidRPr="008B4E95">
        <w:rPr>
          <w:rFonts w:ascii="Sylfaen" w:eastAsiaTheme="minorEastAsia" w:hAnsi="Sylfaen"/>
          <w:lang w:val="ka-GE" w:eastAsia="ru-RU"/>
        </w:rPr>
        <w:t>ზემოქმედების ტრანსსასაზღვრო ხასიათი;</w:t>
      </w:r>
    </w:p>
    <w:p w:rsidR="000E68FE" w:rsidRPr="008B4E95" w:rsidRDefault="000E68FE" w:rsidP="000E68FE">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w:t>
      </w:r>
      <w:r>
        <w:rPr>
          <w:rFonts w:ascii="Sylfaen" w:hAnsi="Sylfaen"/>
          <w:lang w:val="ka-GE"/>
        </w:rPr>
        <w:t xml:space="preserve">უარყოფით </w:t>
      </w:r>
      <w:r w:rsidRPr="008B4E95">
        <w:rPr>
          <w:rFonts w:ascii="Sylfaen" w:hAnsi="Sylfaen"/>
          <w:lang w:val="ka-GE"/>
        </w:rPr>
        <w:t xml:space="preserve">ზემოქმედებას ვერ მოახდენს ვიზუალურ-ლანდშაფტურ მდგომარეობაზე.  </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 xml:space="preserve">ფონური მდგომარეობით,  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შეიძლება ითქვას - პროექტის დასრულების შემდეგ მნიშვნელოვნად გაუმჯობესდება რეაბილიტირებული საპროექტო მონაკვეთი</w:t>
      </w:r>
      <w:r>
        <w:rPr>
          <w:rFonts w:ascii="Sylfaen" w:hAnsi="Sylfaen"/>
          <w:lang w:val="ka-GE"/>
        </w:rPr>
        <w:t>ს</w:t>
      </w:r>
      <w:r w:rsidRPr="008B4E95">
        <w:rPr>
          <w:rFonts w:ascii="Sylfaen" w:hAnsi="Sylfaen"/>
          <w:lang w:val="ka-GE"/>
        </w:rPr>
        <w:t xml:space="preserve">არსებული მდგომარეობა და </w:t>
      </w:r>
      <w:r>
        <w:rPr>
          <w:rFonts w:ascii="Sylfaen" w:hAnsi="Sylfaen"/>
          <w:lang w:val="ka-GE"/>
        </w:rPr>
        <w:t xml:space="preserve">ბუნებრივი ქვით მოწყობილი ნაგებობა </w:t>
      </w:r>
      <w:r w:rsidRPr="008B4E95">
        <w:rPr>
          <w:rFonts w:ascii="Sylfaen" w:hAnsi="Sylfaen"/>
          <w:lang w:val="ka-GE"/>
        </w:rPr>
        <w:t>დადებითად შეერწყმება  გარემოს. პროექტის გახორციელება  დადებით ზემოქმედებას მოახდენს ლანდშაფტურ გარემოზე.</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0E68FE" w:rsidRDefault="000E68FE" w:rsidP="000E68FE">
      <w:pPr>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lastRenderedPageBreak/>
        <w:t>მშენებლობაზე ძირითადად დასაქმდება ადგილობრივი მოსახლეობა.  ნაპირის გამაგრება დადებით გავლენას მოახდენს სოფლის მოსახლეობის სოციალურ-ეკონომიკურ გარემოზე.</w:t>
      </w:r>
    </w:p>
    <w:p w:rsidR="000E68FE" w:rsidRDefault="000E68FE" w:rsidP="000E68FE">
      <w:pPr>
        <w:spacing w:after="120" w:line="276" w:lineRule="auto"/>
        <w:jc w:val="both"/>
        <w:rPr>
          <w:rFonts w:ascii="Sylfaen" w:eastAsia="Calibri" w:hAnsi="Sylfaen" w:cs="LitNusx"/>
          <w:snapToGrid w:val="0"/>
          <w:lang w:val="ka-GE"/>
        </w:rPr>
      </w:pPr>
      <w:r>
        <w:rPr>
          <w:rFonts w:ascii="Sylfaen" w:eastAsia="Calibri" w:hAnsi="Sylfaen" w:cs="LitNusx"/>
          <w:snapToGrid w:val="0"/>
          <w:lang w:val="ka-GE"/>
        </w:rPr>
        <w:t>მშენებლობის ხანგრძლოიბა შეადგენს- 5 თვეს</w:t>
      </w:r>
    </w:p>
    <w:p w:rsidR="000E68FE" w:rsidRDefault="000E68FE" w:rsidP="000E68FE">
      <w:pPr>
        <w:spacing w:after="120" w:line="276" w:lineRule="auto"/>
        <w:jc w:val="center"/>
        <w:rPr>
          <w:rFonts w:ascii="Sylfaen" w:hAnsi="Sylfaen"/>
          <w:b/>
          <w:lang w:val="ka-GE"/>
        </w:rPr>
      </w:pPr>
      <w:r>
        <w:rPr>
          <w:rFonts w:ascii="Sylfaen" w:hAnsi="Sylfaen"/>
          <w:b/>
          <w:lang w:val="ka-GE"/>
        </w:rPr>
        <w:t>საკვლევი უბნის ბუნებრივი მახასიათებლები</w:t>
      </w:r>
    </w:p>
    <w:p w:rsidR="00097F46" w:rsidRDefault="00097F46" w:rsidP="00097F46">
      <w:pPr>
        <w:spacing w:line="276" w:lineRule="auto"/>
        <w:jc w:val="both"/>
        <w:rPr>
          <w:rFonts w:ascii="Sylfaen" w:hAnsi="Sylfaen"/>
          <w:b/>
          <w:lang w:val="ka-GE"/>
        </w:rPr>
      </w:pPr>
      <w:r w:rsidRPr="00097F46">
        <w:rPr>
          <w:rFonts w:ascii="Sylfaen" w:hAnsi="Sylfaen" w:cs="Sylfaen"/>
          <w:b/>
          <w:lang w:val="ka-GE"/>
        </w:rPr>
        <w:t>საინჟინრო</w:t>
      </w:r>
      <w:r w:rsidRPr="00097F46">
        <w:rPr>
          <w:rFonts w:ascii="AcadNusx" w:hAnsi="AcadNusx"/>
          <w:b/>
          <w:lang w:val="ka-GE"/>
        </w:rPr>
        <w:t>-</w:t>
      </w:r>
      <w:r w:rsidRPr="00097F46">
        <w:rPr>
          <w:rFonts w:ascii="Sylfaen" w:hAnsi="Sylfaen" w:cs="Sylfaen"/>
          <w:b/>
          <w:lang w:val="ka-GE"/>
        </w:rPr>
        <w:t>გეოლოგიური</w:t>
      </w:r>
      <w:r w:rsidRPr="00097F46">
        <w:rPr>
          <w:rFonts w:ascii="AcadNusx" w:hAnsi="AcadNusx"/>
          <w:b/>
          <w:lang w:val="ka-GE"/>
        </w:rPr>
        <w:t xml:space="preserve"> </w:t>
      </w:r>
      <w:r w:rsidRPr="00097F46">
        <w:rPr>
          <w:rFonts w:ascii="Sylfaen" w:hAnsi="Sylfaen" w:cs="Sylfaen"/>
          <w:b/>
          <w:lang w:val="ka-GE"/>
        </w:rPr>
        <w:t>პირობები</w:t>
      </w:r>
    </w:p>
    <w:p w:rsidR="00097F46" w:rsidRPr="00097F46" w:rsidRDefault="00097F46" w:rsidP="00097F46">
      <w:pPr>
        <w:spacing w:line="276" w:lineRule="auto"/>
        <w:jc w:val="both"/>
        <w:rPr>
          <w:rFonts w:ascii="AcadNusx" w:hAnsi="AcadNusx"/>
          <w:b/>
          <w:lang w:val="ka-GE"/>
        </w:rPr>
      </w:pPr>
      <w:r w:rsidRPr="00097F46">
        <w:rPr>
          <w:rFonts w:ascii="Sylfaen" w:hAnsi="Sylfaen" w:cs="Sylfaen"/>
          <w:b/>
          <w:lang w:val="ka-GE"/>
        </w:rPr>
        <w:t>გეომორფოლოგია</w:t>
      </w:r>
    </w:p>
    <w:p w:rsidR="00097F46" w:rsidRPr="00097F46" w:rsidRDefault="00097F46" w:rsidP="00097F46">
      <w:pPr>
        <w:ind w:firstLine="567"/>
        <w:jc w:val="both"/>
        <w:rPr>
          <w:rFonts w:ascii="AcadNusx" w:hAnsi="AcadNusx"/>
          <w:lang w:val="ka-GE"/>
        </w:rPr>
      </w:pPr>
      <w:r w:rsidRPr="00097F46">
        <w:rPr>
          <w:rFonts w:ascii="Sylfaen" w:hAnsi="Sylfaen" w:cs="Sylfaen"/>
          <w:lang w:val="ka-GE"/>
        </w:rPr>
        <w:t>გეომორფოლოგიური</w:t>
      </w:r>
      <w:r w:rsidRPr="00097F46">
        <w:rPr>
          <w:rFonts w:ascii="AcadNusx" w:hAnsi="AcadNusx"/>
          <w:lang w:val="ka-GE"/>
        </w:rPr>
        <w:t xml:space="preserve"> </w:t>
      </w:r>
      <w:r w:rsidRPr="00097F46">
        <w:rPr>
          <w:rFonts w:ascii="Sylfaen" w:hAnsi="Sylfaen" w:cs="Sylfaen"/>
          <w:lang w:val="ka-GE"/>
        </w:rPr>
        <w:t>თვალსაზრისით</w:t>
      </w:r>
      <w:r w:rsidRPr="00097F46">
        <w:rPr>
          <w:rFonts w:ascii="AcadNusx" w:hAnsi="AcadNusx"/>
          <w:lang w:val="ka-GE"/>
        </w:rPr>
        <w:t xml:space="preserve"> </w:t>
      </w:r>
      <w:r w:rsidRPr="00097F46">
        <w:rPr>
          <w:rFonts w:ascii="Sylfaen" w:hAnsi="Sylfaen" w:cs="Sylfaen"/>
          <w:lang w:val="ka-GE"/>
        </w:rPr>
        <w:t>საკვლევი</w:t>
      </w:r>
      <w:r w:rsidRPr="00097F46">
        <w:rPr>
          <w:rFonts w:ascii="AcadNusx" w:hAnsi="AcadNusx"/>
          <w:lang w:val="ka-GE"/>
        </w:rPr>
        <w:t xml:space="preserve"> </w:t>
      </w:r>
      <w:r w:rsidRPr="00097F46">
        <w:rPr>
          <w:rFonts w:ascii="Sylfaen" w:hAnsi="Sylfaen" w:cs="Sylfaen"/>
          <w:lang w:val="ka-GE"/>
        </w:rPr>
        <w:t>უბანი</w:t>
      </w:r>
      <w:r w:rsidRPr="00097F46">
        <w:rPr>
          <w:rFonts w:ascii="AcadNusx" w:hAnsi="AcadNusx"/>
          <w:lang w:val="ka-GE"/>
        </w:rPr>
        <w:t xml:space="preserve"> </w:t>
      </w:r>
      <w:r w:rsidRPr="00097F46">
        <w:rPr>
          <w:rFonts w:ascii="Sylfaen" w:hAnsi="Sylfaen" w:cs="Sylfaen"/>
          <w:lang w:val="ka-GE"/>
        </w:rPr>
        <w:t>მდებარეობს</w:t>
      </w:r>
      <w:r w:rsidRPr="00097F46">
        <w:rPr>
          <w:rFonts w:ascii="AcadNusx" w:hAnsi="AcadNusx"/>
          <w:lang w:val="ka-GE"/>
        </w:rPr>
        <w:t xml:space="preserve"> </w:t>
      </w:r>
      <w:r w:rsidRPr="00097F46">
        <w:rPr>
          <w:rFonts w:ascii="Sylfaen" w:hAnsi="Sylfaen" w:cs="Sylfaen"/>
          <w:lang w:val="ka-GE"/>
        </w:rPr>
        <w:t>კოლხეთის</w:t>
      </w:r>
      <w:r w:rsidRPr="00097F46">
        <w:rPr>
          <w:rFonts w:ascii="AcadNusx" w:hAnsi="AcadNusx"/>
          <w:lang w:val="ka-GE"/>
        </w:rPr>
        <w:t xml:space="preserve"> </w:t>
      </w:r>
      <w:r w:rsidRPr="00097F46">
        <w:rPr>
          <w:rFonts w:ascii="Sylfaen" w:hAnsi="Sylfaen" w:cs="Sylfaen"/>
          <w:lang w:val="ka-GE"/>
        </w:rPr>
        <w:t>დაბლობის</w:t>
      </w:r>
      <w:r w:rsidRPr="00097F46">
        <w:rPr>
          <w:rFonts w:ascii="AcadNusx" w:hAnsi="AcadNusx"/>
          <w:lang w:val="ka-GE"/>
        </w:rPr>
        <w:t xml:space="preserve"> </w:t>
      </w:r>
      <w:r w:rsidRPr="00097F46">
        <w:rPr>
          <w:rFonts w:ascii="Sylfaen" w:hAnsi="Sylfaen" w:cs="Sylfaen"/>
          <w:lang w:val="ka-GE"/>
        </w:rPr>
        <w:t>ჩრდილოეთურ</w:t>
      </w:r>
      <w:r w:rsidRPr="00097F46">
        <w:rPr>
          <w:rFonts w:ascii="AcadNusx" w:hAnsi="AcadNusx"/>
          <w:lang w:val="ka-GE"/>
        </w:rPr>
        <w:t xml:space="preserve"> </w:t>
      </w:r>
      <w:r w:rsidRPr="00097F46">
        <w:rPr>
          <w:rFonts w:ascii="Sylfaen" w:hAnsi="Sylfaen" w:cs="Sylfaen"/>
          <w:lang w:val="ka-GE"/>
        </w:rPr>
        <w:t>ნაწილში</w:t>
      </w:r>
      <w:r w:rsidRPr="00097F46">
        <w:rPr>
          <w:rFonts w:ascii="AcadNusx" w:hAnsi="AcadNusx"/>
          <w:lang w:val="ka-GE"/>
        </w:rPr>
        <w:t xml:space="preserve">, </w:t>
      </w:r>
      <w:r w:rsidRPr="00097F46">
        <w:rPr>
          <w:rFonts w:ascii="Sylfaen" w:hAnsi="Sylfaen" w:cs="Sylfaen"/>
          <w:lang w:val="ka-GE"/>
        </w:rPr>
        <w:t>მდ</w:t>
      </w:r>
      <w:r w:rsidRPr="00097F46">
        <w:rPr>
          <w:rFonts w:ascii="AcadNusx" w:hAnsi="AcadNusx"/>
          <w:lang w:val="ka-GE"/>
        </w:rPr>
        <w:t xml:space="preserve">. </w:t>
      </w:r>
      <w:r w:rsidRPr="00097F46">
        <w:rPr>
          <w:rFonts w:ascii="Sylfaen" w:hAnsi="Sylfaen" w:cs="Sylfaen"/>
          <w:lang w:val="ka-GE"/>
        </w:rPr>
        <w:t>რიონის</w:t>
      </w:r>
      <w:r w:rsidRPr="00097F46">
        <w:rPr>
          <w:rFonts w:ascii="AcadNusx" w:hAnsi="AcadNusx"/>
          <w:lang w:val="ka-GE"/>
        </w:rPr>
        <w:t xml:space="preserve"> I </w:t>
      </w:r>
      <w:r w:rsidRPr="00097F46">
        <w:rPr>
          <w:rFonts w:ascii="Sylfaen" w:hAnsi="Sylfaen" w:cs="Sylfaen"/>
          <w:lang w:val="ka-GE"/>
        </w:rPr>
        <w:t>ჭალისზედა</w:t>
      </w:r>
      <w:r w:rsidRPr="00097F46">
        <w:rPr>
          <w:rFonts w:ascii="AcadNusx" w:hAnsi="AcadNusx"/>
          <w:lang w:val="ka-GE"/>
        </w:rPr>
        <w:t xml:space="preserve">, </w:t>
      </w:r>
      <w:r w:rsidRPr="00097F46">
        <w:rPr>
          <w:rFonts w:ascii="Sylfaen" w:hAnsi="Sylfaen" w:cs="Sylfaen"/>
          <w:lang w:val="ka-GE"/>
        </w:rPr>
        <w:t>აკუმულაციურ</w:t>
      </w:r>
      <w:r w:rsidRPr="00097F46">
        <w:rPr>
          <w:rFonts w:ascii="AcadNusx" w:hAnsi="AcadNusx"/>
          <w:lang w:val="ka-GE"/>
        </w:rPr>
        <w:t xml:space="preserve"> </w:t>
      </w:r>
      <w:r w:rsidRPr="00097F46">
        <w:rPr>
          <w:rFonts w:ascii="Sylfaen" w:hAnsi="Sylfaen" w:cs="Sylfaen"/>
          <w:lang w:val="ka-GE"/>
        </w:rPr>
        <w:t>ტერასაზე</w:t>
      </w:r>
      <w:r w:rsidRPr="00097F46">
        <w:rPr>
          <w:rFonts w:ascii="AcadNusx" w:hAnsi="AcadNusx"/>
          <w:lang w:val="ka-GE"/>
        </w:rPr>
        <w:t xml:space="preserve">. </w:t>
      </w:r>
      <w:r w:rsidRPr="00097F46">
        <w:rPr>
          <w:rFonts w:ascii="Sylfaen" w:hAnsi="Sylfaen" w:cs="Sylfaen"/>
          <w:lang w:val="ka-GE"/>
        </w:rPr>
        <w:t>ტერასის</w:t>
      </w:r>
      <w:r w:rsidRPr="00097F46">
        <w:rPr>
          <w:rFonts w:ascii="AcadNusx" w:hAnsi="AcadNusx"/>
          <w:lang w:val="ka-GE"/>
        </w:rPr>
        <w:t xml:space="preserve"> </w:t>
      </w:r>
      <w:r w:rsidRPr="00097F46">
        <w:rPr>
          <w:rFonts w:ascii="Sylfaen" w:hAnsi="Sylfaen" w:cs="Sylfaen"/>
          <w:lang w:val="ka-GE"/>
        </w:rPr>
        <w:t>ზედაპირის</w:t>
      </w:r>
      <w:r w:rsidRPr="00097F46">
        <w:rPr>
          <w:rFonts w:ascii="AcadNusx" w:hAnsi="AcadNusx"/>
          <w:lang w:val="ka-GE"/>
        </w:rPr>
        <w:t xml:space="preserve"> </w:t>
      </w:r>
      <w:r w:rsidRPr="00097F46">
        <w:rPr>
          <w:rFonts w:ascii="Sylfaen" w:hAnsi="Sylfaen" w:cs="Sylfaen"/>
          <w:lang w:val="ka-GE"/>
        </w:rPr>
        <w:t>აბსოლუტური</w:t>
      </w:r>
      <w:r w:rsidRPr="00097F46">
        <w:rPr>
          <w:rFonts w:ascii="AcadNusx" w:hAnsi="AcadNusx"/>
          <w:lang w:val="ka-GE"/>
        </w:rPr>
        <w:t xml:space="preserve"> </w:t>
      </w:r>
      <w:r w:rsidRPr="00097F46">
        <w:rPr>
          <w:rFonts w:ascii="Sylfaen" w:hAnsi="Sylfaen" w:cs="Sylfaen"/>
          <w:lang w:val="ka-GE"/>
        </w:rPr>
        <w:t>სიმაღლის</w:t>
      </w:r>
      <w:r w:rsidRPr="00097F46">
        <w:rPr>
          <w:rFonts w:ascii="AcadNusx" w:hAnsi="AcadNusx"/>
          <w:lang w:val="ka-GE"/>
        </w:rPr>
        <w:t xml:space="preserve"> </w:t>
      </w:r>
      <w:r w:rsidRPr="00097F46">
        <w:rPr>
          <w:rFonts w:ascii="Sylfaen" w:hAnsi="Sylfaen" w:cs="Sylfaen"/>
          <w:lang w:val="ka-GE"/>
        </w:rPr>
        <w:t>ნიშნულები</w:t>
      </w:r>
      <w:r w:rsidRPr="00097F46">
        <w:rPr>
          <w:rFonts w:ascii="AcadNusx" w:hAnsi="AcadNusx"/>
          <w:lang w:val="ka-GE"/>
        </w:rPr>
        <w:t xml:space="preserve">  15-17 </w:t>
      </w:r>
      <w:r w:rsidRPr="00097F46">
        <w:rPr>
          <w:rFonts w:ascii="Sylfaen" w:hAnsi="Sylfaen" w:cs="Sylfaen"/>
          <w:lang w:val="ka-GE"/>
        </w:rPr>
        <w:t>მეტრის</w:t>
      </w:r>
      <w:r w:rsidRPr="00097F46">
        <w:rPr>
          <w:rFonts w:ascii="AcadNusx" w:hAnsi="AcadNusx"/>
          <w:lang w:val="ka-GE"/>
        </w:rPr>
        <w:t xml:space="preserve"> </w:t>
      </w:r>
      <w:r w:rsidRPr="00097F46">
        <w:rPr>
          <w:rFonts w:ascii="Sylfaen" w:hAnsi="Sylfaen" w:cs="Sylfaen"/>
          <w:lang w:val="ka-GE"/>
        </w:rPr>
        <w:t>ფარგლებშია</w:t>
      </w:r>
      <w:r w:rsidRPr="00097F46">
        <w:rPr>
          <w:rFonts w:ascii="AcadNusx" w:hAnsi="AcadNusx"/>
          <w:lang w:val="ka-GE"/>
        </w:rPr>
        <w:t xml:space="preserve">. </w:t>
      </w:r>
      <w:r w:rsidRPr="00097F46">
        <w:rPr>
          <w:rFonts w:ascii="Sylfaen" w:hAnsi="Sylfaen" w:cs="Sylfaen"/>
          <w:lang w:val="ka-GE"/>
        </w:rPr>
        <w:t>ტერასის</w:t>
      </w:r>
      <w:r w:rsidRPr="00097F46">
        <w:rPr>
          <w:rFonts w:ascii="AcadNusx" w:hAnsi="AcadNusx"/>
          <w:lang w:val="ka-GE"/>
        </w:rPr>
        <w:t xml:space="preserve"> </w:t>
      </w:r>
      <w:r w:rsidRPr="00097F46">
        <w:rPr>
          <w:rFonts w:ascii="Sylfaen" w:hAnsi="Sylfaen" w:cs="Sylfaen"/>
          <w:lang w:val="ka-GE"/>
        </w:rPr>
        <w:t>მიკრორელიეფი</w:t>
      </w:r>
      <w:r w:rsidRPr="00097F46">
        <w:rPr>
          <w:rFonts w:ascii="AcadNusx" w:hAnsi="AcadNusx"/>
          <w:lang w:val="ka-GE"/>
        </w:rPr>
        <w:t xml:space="preserve"> </w:t>
      </w:r>
      <w:r w:rsidRPr="00097F46">
        <w:rPr>
          <w:rFonts w:ascii="Sylfaen" w:hAnsi="Sylfaen" w:cs="Sylfaen"/>
          <w:lang w:val="ka-GE"/>
        </w:rPr>
        <w:t>წარნოდგენილია</w:t>
      </w:r>
      <w:r w:rsidRPr="00097F46">
        <w:rPr>
          <w:rFonts w:ascii="AcadNusx" w:hAnsi="AcadNusx"/>
          <w:lang w:val="ka-GE"/>
        </w:rPr>
        <w:t xml:space="preserve"> </w:t>
      </w:r>
      <w:r w:rsidRPr="00097F46">
        <w:rPr>
          <w:rFonts w:ascii="Sylfaen" w:hAnsi="Sylfaen" w:cs="Sylfaen"/>
          <w:lang w:val="ka-GE"/>
        </w:rPr>
        <w:t>ღარტაფისებური</w:t>
      </w:r>
      <w:r w:rsidRPr="00097F46">
        <w:rPr>
          <w:rFonts w:ascii="AcadNusx" w:hAnsi="AcadNusx"/>
          <w:lang w:val="ka-GE"/>
        </w:rPr>
        <w:t xml:space="preserve">, </w:t>
      </w:r>
      <w:r w:rsidRPr="00097F46">
        <w:rPr>
          <w:rFonts w:ascii="Sylfaen" w:hAnsi="Sylfaen" w:cs="Sylfaen"/>
          <w:lang w:val="ka-GE"/>
        </w:rPr>
        <w:t>დაჭაობებული</w:t>
      </w:r>
      <w:r w:rsidRPr="00097F46">
        <w:rPr>
          <w:rFonts w:ascii="AcadNusx" w:hAnsi="AcadNusx"/>
          <w:lang w:val="ka-GE"/>
        </w:rPr>
        <w:t xml:space="preserve"> </w:t>
      </w:r>
      <w:r w:rsidRPr="00097F46">
        <w:rPr>
          <w:rFonts w:ascii="Sylfaen" w:hAnsi="Sylfaen" w:cs="Sylfaen"/>
          <w:lang w:val="ka-GE"/>
        </w:rPr>
        <w:t>ჩადაბლებებით</w:t>
      </w:r>
      <w:r w:rsidRPr="00097F46">
        <w:rPr>
          <w:rFonts w:ascii="AcadNusx" w:hAnsi="AcadNusx"/>
          <w:lang w:val="ka-GE"/>
        </w:rPr>
        <w:t xml:space="preserve">, </w:t>
      </w:r>
      <w:r w:rsidRPr="00097F46">
        <w:rPr>
          <w:rFonts w:ascii="Sylfaen" w:hAnsi="Sylfaen" w:cs="Sylfaen"/>
          <w:lang w:val="ka-GE"/>
        </w:rPr>
        <w:t>ნამდინარევებით</w:t>
      </w:r>
      <w:r w:rsidRPr="00097F46">
        <w:rPr>
          <w:rFonts w:ascii="AcadNusx" w:hAnsi="AcadNusx"/>
          <w:lang w:val="ka-GE"/>
        </w:rPr>
        <w:t xml:space="preserve"> </w:t>
      </w:r>
      <w:r w:rsidRPr="00097F46">
        <w:rPr>
          <w:rFonts w:ascii="Sylfaen" w:hAnsi="Sylfaen" w:cs="Sylfaen"/>
          <w:lang w:val="ka-GE"/>
        </w:rPr>
        <w:t>და</w:t>
      </w:r>
      <w:r w:rsidRPr="00097F46">
        <w:rPr>
          <w:rFonts w:ascii="AcadNusx" w:hAnsi="AcadNusx"/>
          <w:lang w:val="ka-GE"/>
        </w:rPr>
        <w:t xml:space="preserve"> </w:t>
      </w:r>
      <w:r w:rsidRPr="00097F46">
        <w:rPr>
          <w:rFonts w:ascii="Sylfaen" w:hAnsi="Sylfaen" w:cs="Sylfaen"/>
          <w:lang w:val="ka-GE"/>
        </w:rPr>
        <w:t>ტექნოგენური</w:t>
      </w:r>
      <w:r w:rsidRPr="00097F46">
        <w:rPr>
          <w:rFonts w:ascii="AcadNusx" w:hAnsi="AcadNusx"/>
          <w:lang w:val="ka-GE"/>
        </w:rPr>
        <w:t xml:space="preserve">, </w:t>
      </w:r>
      <w:r w:rsidRPr="00097F46">
        <w:rPr>
          <w:rFonts w:ascii="Sylfaen" w:hAnsi="Sylfaen" w:cs="Sylfaen"/>
          <w:lang w:val="ka-GE"/>
        </w:rPr>
        <w:t>ხაზობრივი</w:t>
      </w:r>
      <w:r w:rsidRPr="00097F46">
        <w:rPr>
          <w:rFonts w:ascii="AcadNusx" w:hAnsi="AcadNusx"/>
          <w:lang w:val="ka-GE"/>
        </w:rPr>
        <w:t xml:space="preserve"> </w:t>
      </w:r>
      <w:r w:rsidRPr="00097F46">
        <w:rPr>
          <w:rFonts w:ascii="Sylfaen" w:hAnsi="Sylfaen" w:cs="Sylfaen"/>
          <w:lang w:val="ka-GE"/>
        </w:rPr>
        <w:t>გავრცელების</w:t>
      </w:r>
      <w:r w:rsidRPr="00097F46">
        <w:rPr>
          <w:rFonts w:ascii="AcadNusx" w:hAnsi="AcadNusx"/>
          <w:lang w:val="ka-GE"/>
        </w:rPr>
        <w:t xml:space="preserve"> </w:t>
      </w:r>
      <w:r w:rsidRPr="00097F46">
        <w:rPr>
          <w:rFonts w:ascii="Sylfaen" w:hAnsi="Sylfaen" w:cs="Sylfaen"/>
          <w:lang w:val="ka-GE"/>
        </w:rPr>
        <w:t>ფორმებით</w:t>
      </w:r>
      <w:r w:rsidRPr="00097F46">
        <w:rPr>
          <w:rFonts w:ascii="AcadNusx" w:hAnsi="AcadNusx"/>
          <w:lang w:val="ka-GE"/>
        </w:rPr>
        <w:t xml:space="preserve"> </w:t>
      </w:r>
      <w:r w:rsidRPr="00097F46">
        <w:rPr>
          <w:rFonts w:ascii="Sylfaen" w:hAnsi="Sylfaen" w:cs="Sylfaen"/>
          <w:lang w:val="ka-GE"/>
        </w:rPr>
        <w:t>მიწის</w:t>
      </w:r>
      <w:r w:rsidRPr="00097F46">
        <w:rPr>
          <w:rFonts w:ascii="AcadNusx" w:hAnsi="AcadNusx"/>
          <w:lang w:val="ka-GE"/>
        </w:rPr>
        <w:t xml:space="preserve"> </w:t>
      </w:r>
      <w:r w:rsidRPr="00097F46">
        <w:rPr>
          <w:rFonts w:ascii="Sylfaen" w:hAnsi="Sylfaen" w:cs="Sylfaen"/>
          <w:lang w:val="ka-GE"/>
        </w:rPr>
        <w:t>ზვინულების</w:t>
      </w:r>
      <w:r w:rsidRPr="00097F46">
        <w:rPr>
          <w:rFonts w:ascii="AcadNusx" w:hAnsi="AcadNusx"/>
          <w:lang w:val="ka-GE"/>
        </w:rPr>
        <w:t xml:space="preserve"> </w:t>
      </w:r>
      <w:r w:rsidRPr="00097F46">
        <w:rPr>
          <w:rFonts w:ascii="Sylfaen" w:hAnsi="Sylfaen" w:cs="Sylfaen"/>
          <w:lang w:val="ka-GE"/>
        </w:rPr>
        <w:t>სახით</w:t>
      </w:r>
      <w:r w:rsidRPr="00097F46">
        <w:rPr>
          <w:rFonts w:ascii="AcadNusx" w:hAnsi="AcadNusx"/>
          <w:lang w:val="ka-GE"/>
        </w:rPr>
        <w:t xml:space="preserve">, </w:t>
      </w:r>
      <w:r w:rsidRPr="00097F46">
        <w:rPr>
          <w:rFonts w:ascii="Sylfaen" w:hAnsi="Sylfaen" w:cs="Sylfaen"/>
          <w:lang w:val="ka-GE"/>
        </w:rPr>
        <w:t>რომლებიც</w:t>
      </w:r>
      <w:r w:rsidRPr="00097F46">
        <w:rPr>
          <w:rFonts w:ascii="AcadNusx" w:hAnsi="AcadNusx"/>
          <w:lang w:val="ka-GE"/>
        </w:rPr>
        <w:t xml:space="preserve"> </w:t>
      </w:r>
      <w:r w:rsidRPr="00097F46">
        <w:rPr>
          <w:rFonts w:ascii="Sylfaen" w:hAnsi="Sylfaen" w:cs="Sylfaen"/>
          <w:lang w:val="ka-GE"/>
        </w:rPr>
        <w:t>მდინარის</w:t>
      </w:r>
      <w:r w:rsidRPr="00097F46">
        <w:rPr>
          <w:rFonts w:ascii="AcadNusx" w:hAnsi="AcadNusx"/>
          <w:lang w:val="ka-GE"/>
        </w:rPr>
        <w:t xml:space="preserve"> </w:t>
      </w:r>
      <w:r w:rsidRPr="00097F46">
        <w:rPr>
          <w:rFonts w:ascii="Sylfaen" w:hAnsi="Sylfaen" w:cs="Sylfaen"/>
          <w:lang w:val="ka-GE"/>
        </w:rPr>
        <w:t>ნაპირის</w:t>
      </w:r>
      <w:r w:rsidRPr="00097F46">
        <w:rPr>
          <w:rFonts w:ascii="AcadNusx" w:hAnsi="AcadNusx"/>
          <w:lang w:val="ka-GE"/>
        </w:rPr>
        <w:t xml:space="preserve"> </w:t>
      </w:r>
      <w:r w:rsidRPr="00097F46">
        <w:rPr>
          <w:rFonts w:ascii="Sylfaen" w:hAnsi="Sylfaen" w:cs="Sylfaen"/>
          <w:lang w:val="ka-GE"/>
        </w:rPr>
        <w:t>პარალელურად</w:t>
      </w:r>
      <w:r w:rsidRPr="00097F46">
        <w:rPr>
          <w:rFonts w:ascii="AcadNusx" w:hAnsi="AcadNusx"/>
          <w:lang w:val="ka-GE"/>
        </w:rPr>
        <w:t xml:space="preserve"> </w:t>
      </w:r>
      <w:r w:rsidRPr="00097F46">
        <w:rPr>
          <w:rFonts w:ascii="Sylfaen" w:hAnsi="Sylfaen" w:cs="Sylfaen"/>
          <w:lang w:val="ka-GE"/>
        </w:rPr>
        <w:t>არიან</w:t>
      </w:r>
      <w:r w:rsidRPr="00097F46">
        <w:rPr>
          <w:rFonts w:ascii="AcadNusx" w:hAnsi="AcadNusx"/>
          <w:lang w:val="ka-GE"/>
        </w:rPr>
        <w:t xml:space="preserve"> </w:t>
      </w:r>
      <w:r w:rsidRPr="00097F46">
        <w:rPr>
          <w:rFonts w:ascii="Sylfaen" w:hAnsi="Sylfaen" w:cs="Sylfaen"/>
          <w:lang w:val="ka-GE"/>
        </w:rPr>
        <w:t>გავრცობილი</w:t>
      </w:r>
      <w:r w:rsidRPr="00097F46">
        <w:rPr>
          <w:rFonts w:ascii="AcadNusx" w:hAnsi="AcadNusx"/>
          <w:lang w:val="ka-GE"/>
        </w:rPr>
        <w:t>.</w:t>
      </w:r>
    </w:p>
    <w:p w:rsidR="00130D28" w:rsidRPr="00097F46" w:rsidRDefault="00097F46" w:rsidP="00097F46">
      <w:pPr>
        <w:ind w:firstLine="567"/>
        <w:jc w:val="both"/>
        <w:rPr>
          <w:rFonts w:ascii="AcadNusx" w:hAnsi="AcadNusx"/>
          <w:lang w:val="ka-GE"/>
        </w:rPr>
      </w:pPr>
      <w:r w:rsidRPr="00097F46">
        <w:rPr>
          <w:rFonts w:ascii="Sylfaen" w:hAnsi="Sylfaen" w:cs="Sylfaen"/>
          <w:lang w:val="ka-GE"/>
        </w:rPr>
        <w:t>ჭალისზედა</w:t>
      </w:r>
      <w:r w:rsidRPr="00097F46">
        <w:rPr>
          <w:rFonts w:ascii="AcadNusx" w:hAnsi="AcadNusx"/>
          <w:lang w:val="ka-GE"/>
        </w:rPr>
        <w:t xml:space="preserve"> I </w:t>
      </w:r>
      <w:r w:rsidRPr="00097F46">
        <w:rPr>
          <w:rFonts w:ascii="Sylfaen" w:hAnsi="Sylfaen" w:cs="Sylfaen"/>
          <w:lang w:val="ka-GE"/>
        </w:rPr>
        <w:t>აკუმულაციური</w:t>
      </w:r>
      <w:r w:rsidRPr="00097F46">
        <w:rPr>
          <w:rFonts w:ascii="AcadNusx" w:hAnsi="AcadNusx"/>
          <w:lang w:val="ka-GE"/>
        </w:rPr>
        <w:t xml:space="preserve"> </w:t>
      </w:r>
      <w:r w:rsidRPr="00097F46">
        <w:rPr>
          <w:rFonts w:ascii="Sylfaen" w:hAnsi="Sylfaen" w:cs="Sylfaen"/>
          <w:lang w:val="ka-GE"/>
        </w:rPr>
        <w:t>ტერასის</w:t>
      </w:r>
      <w:r w:rsidRPr="00097F46">
        <w:rPr>
          <w:rFonts w:ascii="AcadNusx" w:hAnsi="AcadNusx"/>
          <w:lang w:val="ka-GE"/>
        </w:rPr>
        <w:t xml:space="preserve"> </w:t>
      </w:r>
      <w:r w:rsidRPr="00097F46">
        <w:rPr>
          <w:rFonts w:ascii="Sylfaen" w:hAnsi="Sylfaen" w:cs="Sylfaen"/>
          <w:lang w:val="ka-GE"/>
        </w:rPr>
        <w:t>აქტიურად</w:t>
      </w:r>
      <w:r w:rsidRPr="00097F46">
        <w:rPr>
          <w:rFonts w:ascii="AcadNusx" w:hAnsi="AcadNusx"/>
          <w:lang w:val="ka-GE"/>
        </w:rPr>
        <w:t xml:space="preserve"> </w:t>
      </w:r>
      <w:r w:rsidRPr="00097F46">
        <w:rPr>
          <w:rFonts w:ascii="Sylfaen" w:hAnsi="Sylfaen" w:cs="Sylfaen"/>
          <w:lang w:val="ka-GE"/>
        </w:rPr>
        <w:t>გარეცხვადი</w:t>
      </w:r>
      <w:r w:rsidRPr="00097F46">
        <w:rPr>
          <w:rFonts w:ascii="AcadNusx" w:hAnsi="AcadNusx"/>
          <w:lang w:val="ka-GE"/>
        </w:rPr>
        <w:t xml:space="preserve"> </w:t>
      </w:r>
      <w:r w:rsidRPr="00097F46">
        <w:rPr>
          <w:rFonts w:ascii="Sylfaen" w:hAnsi="Sylfaen" w:cs="Sylfaen"/>
          <w:lang w:val="ka-GE"/>
        </w:rPr>
        <w:t>ნაპირები</w:t>
      </w:r>
      <w:r w:rsidRPr="00097F46">
        <w:rPr>
          <w:rFonts w:ascii="AcadNusx" w:hAnsi="AcadNusx"/>
          <w:lang w:val="ka-GE"/>
        </w:rPr>
        <w:t xml:space="preserve">, </w:t>
      </w:r>
      <w:r w:rsidRPr="00097F46">
        <w:rPr>
          <w:rFonts w:ascii="Sylfaen" w:hAnsi="Sylfaen" w:cs="Sylfaen"/>
          <w:lang w:val="ka-GE"/>
        </w:rPr>
        <w:t>ვერტიკალური</w:t>
      </w:r>
      <w:r w:rsidRPr="00097F46">
        <w:rPr>
          <w:rFonts w:ascii="AcadNusx" w:hAnsi="AcadNusx"/>
          <w:lang w:val="ka-GE"/>
        </w:rPr>
        <w:t xml:space="preserve"> </w:t>
      </w:r>
      <w:r w:rsidRPr="00097F46">
        <w:rPr>
          <w:rFonts w:ascii="Sylfaen" w:hAnsi="Sylfaen" w:cs="Sylfaen"/>
          <w:lang w:val="ka-GE"/>
        </w:rPr>
        <w:t>ფლატის</w:t>
      </w:r>
      <w:r w:rsidRPr="00097F46">
        <w:rPr>
          <w:rFonts w:ascii="AcadNusx" w:hAnsi="AcadNusx"/>
          <w:lang w:val="ka-GE"/>
        </w:rPr>
        <w:t xml:space="preserve"> </w:t>
      </w:r>
      <w:r w:rsidRPr="00097F46">
        <w:rPr>
          <w:rFonts w:ascii="Sylfaen" w:hAnsi="Sylfaen" w:cs="Sylfaen"/>
          <w:lang w:val="ka-GE"/>
        </w:rPr>
        <w:t>სახით</w:t>
      </w:r>
      <w:r w:rsidRPr="00097F46">
        <w:rPr>
          <w:rFonts w:ascii="AcadNusx" w:hAnsi="AcadNusx"/>
          <w:lang w:val="ka-GE"/>
        </w:rPr>
        <w:t xml:space="preserve"> </w:t>
      </w:r>
      <w:r w:rsidRPr="00097F46">
        <w:rPr>
          <w:rFonts w:ascii="Sylfaen" w:hAnsi="Sylfaen" w:cs="Sylfaen"/>
          <w:lang w:val="ka-GE"/>
        </w:rPr>
        <w:t>პირდაპირ</w:t>
      </w:r>
      <w:r w:rsidRPr="00097F46">
        <w:rPr>
          <w:rFonts w:ascii="AcadNusx" w:hAnsi="AcadNusx"/>
          <w:lang w:val="ka-GE"/>
        </w:rPr>
        <w:t xml:space="preserve"> </w:t>
      </w:r>
      <w:r w:rsidRPr="00097F46">
        <w:rPr>
          <w:rFonts w:ascii="Sylfaen" w:hAnsi="Sylfaen" w:cs="Sylfaen"/>
          <w:lang w:val="ka-GE"/>
        </w:rPr>
        <w:t>გადადის</w:t>
      </w:r>
      <w:r w:rsidRPr="00097F46">
        <w:rPr>
          <w:rFonts w:ascii="AcadNusx" w:hAnsi="AcadNusx"/>
          <w:lang w:val="ka-GE"/>
        </w:rPr>
        <w:t xml:space="preserve"> </w:t>
      </w:r>
      <w:r w:rsidRPr="00097F46">
        <w:rPr>
          <w:rFonts w:ascii="Sylfaen" w:hAnsi="Sylfaen" w:cs="Sylfaen"/>
          <w:lang w:val="ka-GE"/>
        </w:rPr>
        <w:t>მდინარის</w:t>
      </w:r>
      <w:r w:rsidRPr="00097F46">
        <w:rPr>
          <w:rFonts w:ascii="AcadNusx" w:hAnsi="AcadNusx"/>
          <w:lang w:val="ka-GE"/>
        </w:rPr>
        <w:t xml:space="preserve"> </w:t>
      </w:r>
      <w:r w:rsidRPr="00097F46">
        <w:rPr>
          <w:rFonts w:ascii="Sylfaen" w:hAnsi="Sylfaen" w:cs="Sylfaen"/>
          <w:lang w:val="ka-GE"/>
        </w:rPr>
        <w:t>კალაპოტში</w:t>
      </w:r>
      <w:r w:rsidRPr="00097F46">
        <w:rPr>
          <w:rFonts w:ascii="AcadNusx" w:hAnsi="AcadNusx"/>
          <w:lang w:val="ka-GE"/>
        </w:rPr>
        <w:t>.</w:t>
      </w:r>
    </w:p>
    <w:p w:rsidR="00130D28" w:rsidRPr="00097F46" w:rsidRDefault="00097F46" w:rsidP="00130D28">
      <w:pPr>
        <w:spacing w:line="276" w:lineRule="auto"/>
        <w:rPr>
          <w:rFonts w:ascii="Sylfaen" w:hAnsi="Sylfaen"/>
          <w:b/>
          <w:lang w:val="ka-GE"/>
        </w:rPr>
      </w:pPr>
      <w:r>
        <w:rPr>
          <w:rFonts w:ascii="Sylfaen" w:hAnsi="Sylfaen"/>
          <w:b/>
          <w:lang w:val="ka-GE"/>
        </w:rPr>
        <w:t>გეოლოგიური პირობები</w:t>
      </w:r>
    </w:p>
    <w:p w:rsidR="00130D28" w:rsidRPr="00097F46" w:rsidRDefault="00097F46" w:rsidP="00130D28">
      <w:pPr>
        <w:rPr>
          <w:rFonts w:ascii="Sylfaen" w:hAnsi="Sylfaen"/>
          <w:b/>
          <w:lang w:val="ka-GE"/>
        </w:rPr>
      </w:pPr>
      <w:r>
        <w:rPr>
          <w:rFonts w:ascii="Sylfaen" w:hAnsi="Sylfaen"/>
          <w:b/>
          <w:lang w:val="ka-GE"/>
        </w:rPr>
        <w:t>გეოლოგიური აგებულობა და ტექტონიკა</w:t>
      </w:r>
    </w:p>
    <w:p w:rsidR="00097F46" w:rsidRPr="00097F46" w:rsidRDefault="00097F46" w:rsidP="00097F46">
      <w:pPr>
        <w:ind w:firstLine="567"/>
        <w:rPr>
          <w:rFonts w:ascii="AcadNusx" w:hAnsi="AcadNusx"/>
          <w:lang w:val="ka-GE"/>
        </w:rPr>
      </w:pPr>
      <w:r w:rsidRPr="00097F46">
        <w:rPr>
          <w:rFonts w:ascii="Sylfaen" w:hAnsi="Sylfaen" w:cs="Sylfaen"/>
          <w:lang w:val="ka-GE"/>
        </w:rPr>
        <w:t>ტექტონიკური</w:t>
      </w:r>
      <w:r w:rsidRPr="00097F46">
        <w:rPr>
          <w:rFonts w:ascii="AcadNusx" w:hAnsi="AcadNusx"/>
          <w:lang w:val="ka-GE"/>
        </w:rPr>
        <w:t xml:space="preserve"> </w:t>
      </w:r>
      <w:r w:rsidRPr="00097F46">
        <w:rPr>
          <w:rFonts w:ascii="Sylfaen" w:hAnsi="Sylfaen" w:cs="Sylfaen"/>
          <w:lang w:val="ka-GE"/>
        </w:rPr>
        <w:t>თვალსაზრისით</w:t>
      </w:r>
      <w:r w:rsidRPr="00097F46">
        <w:rPr>
          <w:rFonts w:ascii="AcadNusx" w:hAnsi="AcadNusx"/>
          <w:lang w:val="ka-GE"/>
        </w:rPr>
        <w:t xml:space="preserve"> </w:t>
      </w:r>
      <w:r w:rsidRPr="00097F46">
        <w:rPr>
          <w:rFonts w:ascii="Sylfaen" w:hAnsi="Sylfaen" w:cs="Sylfaen"/>
          <w:lang w:val="ka-GE"/>
        </w:rPr>
        <w:t>სოფ</w:t>
      </w:r>
      <w:r w:rsidRPr="00097F46">
        <w:rPr>
          <w:rFonts w:ascii="AcadNusx" w:hAnsi="AcadNusx"/>
          <w:lang w:val="ka-GE"/>
        </w:rPr>
        <w:t xml:space="preserve">. </w:t>
      </w:r>
      <w:r w:rsidRPr="00097F46">
        <w:rPr>
          <w:rFonts w:ascii="Sylfaen" w:hAnsi="Sylfaen" w:cs="Sylfaen"/>
          <w:lang w:val="ka-GE"/>
        </w:rPr>
        <w:t>გულეიკარი</w:t>
      </w:r>
      <w:r w:rsidRPr="00097F46">
        <w:rPr>
          <w:rFonts w:ascii="AcadNusx" w:hAnsi="AcadNusx"/>
          <w:lang w:val="ka-GE"/>
        </w:rPr>
        <w:t xml:space="preserve"> </w:t>
      </w:r>
      <w:r w:rsidRPr="00097F46">
        <w:rPr>
          <w:rFonts w:ascii="Sylfaen" w:hAnsi="Sylfaen" w:cs="Sylfaen"/>
          <w:lang w:val="ka-GE"/>
        </w:rPr>
        <w:t>შედის</w:t>
      </w:r>
      <w:r w:rsidRPr="00097F46">
        <w:rPr>
          <w:rFonts w:ascii="AcadNusx" w:hAnsi="AcadNusx"/>
          <w:lang w:val="ka-GE"/>
        </w:rPr>
        <w:t xml:space="preserve"> </w:t>
      </w:r>
      <w:r w:rsidRPr="00097F46">
        <w:rPr>
          <w:rFonts w:ascii="Sylfaen" w:hAnsi="Sylfaen" w:cs="Sylfaen"/>
          <w:lang w:val="ka-GE"/>
        </w:rPr>
        <w:t>საქართველოს</w:t>
      </w:r>
      <w:r w:rsidRPr="00097F46">
        <w:rPr>
          <w:rFonts w:ascii="AcadNusx" w:hAnsi="AcadNusx"/>
          <w:lang w:val="ka-GE"/>
        </w:rPr>
        <w:t xml:space="preserve"> </w:t>
      </w:r>
      <w:r w:rsidRPr="00097F46">
        <w:rPr>
          <w:rFonts w:ascii="Sylfaen" w:hAnsi="Sylfaen" w:cs="Sylfaen"/>
          <w:lang w:val="ka-GE"/>
        </w:rPr>
        <w:t>ბელტის</w:t>
      </w:r>
      <w:r w:rsidRPr="00097F46">
        <w:rPr>
          <w:rFonts w:ascii="AcadNusx" w:hAnsi="AcadNusx"/>
          <w:lang w:val="ka-GE"/>
        </w:rPr>
        <w:t xml:space="preserve">, </w:t>
      </w:r>
      <w:r w:rsidRPr="00097F46">
        <w:rPr>
          <w:rFonts w:ascii="Sylfaen" w:hAnsi="Sylfaen" w:cs="Sylfaen"/>
          <w:lang w:val="ka-GE"/>
        </w:rPr>
        <w:t>დასავლეთ</w:t>
      </w:r>
      <w:r w:rsidRPr="00097F46">
        <w:rPr>
          <w:rFonts w:ascii="AcadNusx" w:hAnsi="AcadNusx"/>
          <w:lang w:val="ka-GE"/>
        </w:rPr>
        <w:t xml:space="preserve"> </w:t>
      </w:r>
      <w:r w:rsidRPr="00097F46">
        <w:rPr>
          <w:rFonts w:ascii="Sylfaen" w:hAnsi="Sylfaen" w:cs="Sylfaen"/>
          <w:lang w:val="ka-GE"/>
        </w:rPr>
        <w:t>დაძირვის</w:t>
      </w:r>
      <w:r w:rsidRPr="00097F46">
        <w:rPr>
          <w:rFonts w:ascii="AcadNusx" w:hAnsi="AcadNusx"/>
          <w:lang w:val="ka-GE"/>
        </w:rPr>
        <w:t xml:space="preserve"> </w:t>
      </w:r>
      <w:r w:rsidRPr="00097F46">
        <w:rPr>
          <w:rFonts w:ascii="Sylfaen" w:hAnsi="Sylfaen" w:cs="Sylfaen"/>
          <w:lang w:val="ka-GE"/>
        </w:rPr>
        <w:t>ზონის</w:t>
      </w:r>
      <w:r w:rsidRPr="00097F46">
        <w:rPr>
          <w:rFonts w:ascii="AcadNusx" w:hAnsi="AcadNusx"/>
          <w:lang w:val="ka-GE"/>
        </w:rPr>
        <w:t xml:space="preserve"> </w:t>
      </w:r>
      <w:r w:rsidRPr="00097F46">
        <w:rPr>
          <w:rFonts w:ascii="Sylfaen" w:hAnsi="Sylfaen" w:cs="Sylfaen"/>
          <w:lang w:val="ka-GE"/>
        </w:rPr>
        <w:t>კოლხიდის</w:t>
      </w:r>
      <w:r w:rsidRPr="00097F46">
        <w:rPr>
          <w:rFonts w:ascii="AcadNusx" w:hAnsi="AcadNusx"/>
          <w:lang w:val="ka-GE"/>
        </w:rPr>
        <w:t xml:space="preserve"> </w:t>
      </w:r>
      <w:r w:rsidRPr="00097F46">
        <w:rPr>
          <w:rFonts w:ascii="Sylfaen" w:hAnsi="Sylfaen" w:cs="Sylfaen"/>
          <w:lang w:val="ka-GE"/>
        </w:rPr>
        <w:t>ქვეზონაში</w:t>
      </w:r>
      <w:r w:rsidRPr="00097F46">
        <w:rPr>
          <w:rFonts w:ascii="AcadNusx" w:hAnsi="AcadNusx"/>
          <w:lang w:val="ka-GE"/>
        </w:rPr>
        <w:t xml:space="preserve">, </w:t>
      </w:r>
      <w:r w:rsidRPr="00097F46">
        <w:rPr>
          <w:rFonts w:ascii="Sylfaen" w:hAnsi="Sylfaen" w:cs="Sylfaen"/>
          <w:lang w:val="ka-GE"/>
        </w:rPr>
        <w:t>რომელიც</w:t>
      </w:r>
      <w:r w:rsidRPr="00097F46">
        <w:rPr>
          <w:rFonts w:ascii="AcadNusx" w:hAnsi="AcadNusx"/>
          <w:lang w:val="ka-GE"/>
        </w:rPr>
        <w:t xml:space="preserve"> </w:t>
      </w:r>
      <w:r w:rsidRPr="00097F46">
        <w:rPr>
          <w:rFonts w:ascii="Sylfaen" w:hAnsi="Sylfaen" w:cs="Sylfaen"/>
          <w:lang w:val="ka-GE"/>
        </w:rPr>
        <w:t>მოიცავს</w:t>
      </w:r>
      <w:r w:rsidRPr="00097F46">
        <w:rPr>
          <w:rFonts w:ascii="AcadNusx" w:hAnsi="AcadNusx"/>
          <w:lang w:val="ka-GE"/>
        </w:rPr>
        <w:t xml:space="preserve"> </w:t>
      </w:r>
      <w:r w:rsidRPr="00097F46">
        <w:rPr>
          <w:rFonts w:ascii="Sylfaen" w:hAnsi="Sylfaen" w:cs="Sylfaen"/>
          <w:lang w:val="ka-GE"/>
        </w:rPr>
        <w:t>ბელტის</w:t>
      </w:r>
      <w:r w:rsidRPr="00097F46">
        <w:rPr>
          <w:rFonts w:ascii="AcadNusx" w:hAnsi="AcadNusx"/>
          <w:lang w:val="ka-GE"/>
        </w:rPr>
        <w:t xml:space="preserve"> </w:t>
      </w:r>
      <w:r w:rsidRPr="00097F46">
        <w:rPr>
          <w:rFonts w:ascii="Sylfaen" w:hAnsi="Sylfaen" w:cs="Sylfaen"/>
          <w:lang w:val="ka-GE"/>
        </w:rPr>
        <w:t>მაქსიმალურად</w:t>
      </w:r>
      <w:r w:rsidRPr="00097F46">
        <w:rPr>
          <w:rFonts w:ascii="AcadNusx" w:hAnsi="AcadNusx"/>
          <w:lang w:val="ka-GE"/>
        </w:rPr>
        <w:t xml:space="preserve"> </w:t>
      </w:r>
      <w:r w:rsidRPr="00097F46">
        <w:rPr>
          <w:rFonts w:ascii="Sylfaen" w:hAnsi="Sylfaen" w:cs="Sylfaen"/>
          <w:lang w:val="ka-GE"/>
        </w:rPr>
        <w:t>დაძირულ</w:t>
      </w:r>
      <w:r w:rsidRPr="00097F46">
        <w:rPr>
          <w:rFonts w:ascii="AcadNusx" w:hAnsi="AcadNusx"/>
          <w:lang w:val="ka-GE"/>
        </w:rPr>
        <w:t xml:space="preserve"> </w:t>
      </w:r>
      <w:r w:rsidRPr="00097F46">
        <w:rPr>
          <w:rFonts w:ascii="Sylfaen" w:hAnsi="Sylfaen" w:cs="Sylfaen"/>
          <w:lang w:val="ka-GE"/>
        </w:rPr>
        <w:t>ნაწილს</w:t>
      </w:r>
      <w:r w:rsidRPr="00097F46">
        <w:rPr>
          <w:rFonts w:ascii="AcadNusx" w:hAnsi="AcadNusx"/>
          <w:lang w:val="ka-GE"/>
        </w:rPr>
        <w:t xml:space="preserve">. </w:t>
      </w:r>
      <w:r w:rsidRPr="00097F46">
        <w:rPr>
          <w:rFonts w:ascii="Sylfaen" w:hAnsi="Sylfaen" w:cs="Sylfaen"/>
          <w:lang w:val="ka-GE"/>
        </w:rPr>
        <w:t>ზედაპირიდან</w:t>
      </w:r>
      <w:r w:rsidRPr="00097F46">
        <w:rPr>
          <w:rFonts w:ascii="AcadNusx" w:hAnsi="AcadNusx"/>
          <w:lang w:val="ka-GE"/>
        </w:rPr>
        <w:t xml:space="preserve"> </w:t>
      </w:r>
      <w:r w:rsidRPr="00097F46">
        <w:rPr>
          <w:rFonts w:ascii="Sylfaen" w:hAnsi="Sylfaen" w:cs="Sylfaen"/>
          <w:lang w:val="ka-GE"/>
        </w:rPr>
        <w:t>რამდენიმე</w:t>
      </w:r>
      <w:r w:rsidRPr="00097F46">
        <w:rPr>
          <w:rFonts w:ascii="AcadNusx" w:hAnsi="AcadNusx"/>
          <w:lang w:val="ka-GE"/>
        </w:rPr>
        <w:t xml:space="preserve"> </w:t>
      </w:r>
      <w:r w:rsidRPr="00097F46">
        <w:rPr>
          <w:rFonts w:ascii="Sylfaen" w:hAnsi="Sylfaen" w:cs="Sylfaen"/>
          <w:lang w:val="ka-GE"/>
        </w:rPr>
        <w:t>ათეული</w:t>
      </w:r>
      <w:r w:rsidRPr="00097F46">
        <w:rPr>
          <w:rFonts w:ascii="AcadNusx" w:hAnsi="AcadNusx"/>
          <w:lang w:val="ka-GE"/>
        </w:rPr>
        <w:t xml:space="preserve"> (50-</w:t>
      </w:r>
      <w:r w:rsidRPr="00097F46">
        <w:rPr>
          <w:rFonts w:ascii="Sylfaen" w:hAnsi="Sylfaen" w:cs="Sylfaen"/>
          <w:lang w:val="ka-GE"/>
        </w:rPr>
        <w:t>მდე</w:t>
      </w:r>
      <w:r w:rsidRPr="00097F46">
        <w:rPr>
          <w:rFonts w:ascii="AcadNusx" w:hAnsi="AcadNusx"/>
          <w:lang w:val="ka-GE"/>
        </w:rPr>
        <w:t xml:space="preserve">) </w:t>
      </w:r>
      <w:r w:rsidRPr="00097F46">
        <w:rPr>
          <w:rFonts w:ascii="Sylfaen" w:hAnsi="Sylfaen" w:cs="Sylfaen"/>
          <w:lang w:val="ka-GE"/>
        </w:rPr>
        <w:t>მეტრამდე</w:t>
      </w:r>
      <w:r w:rsidRPr="00097F46">
        <w:rPr>
          <w:rFonts w:ascii="AcadNusx" w:hAnsi="AcadNusx"/>
          <w:lang w:val="ka-GE"/>
        </w:rPr>
        <w:t xml:space="preserve"> </w:t>
      </w:r>
      <w:r w:rsidRPr="00097F46">
        <w:rPr>
          <w:rFonts w:ascii="Sylfaen" w:hAnsi="Sylfaen" w:cs="Sylfaen"/>
          <w:lang w:val="ka-GE"/>
        </w:rPr>
        <w:t>იგი</w:t>
      </w:r>
      <w:r w:rsidRPr="00097F46">
        <w:rPr>
          <w:rFonts w:ascii="AcadNusx" w:hAnsi="AcadNusx"/>
          <w:lang w:val="ka-GE"/>
        </w:rPr>
        <w:t xml:space="preserve"> </w:t>
      </w:r>
      <w:r w:rsidRPr="00097F46">
        <w:rPr>
          <w:rFonts w:ascii="Sylfaen" w:hAnsi="Sylfaen" w:cs="Sylfaen"/>
          <w:lang w:val="ka-GE"/>
        </w:rPr>
        <w:t>აგებულია</w:t>
      </w:r>
      <w:r w:rsidRPr="00097F46">
        <w:rPr>
          <w:rFonts w:ascii="AcadNusx" w:hAnsi="AcadNusx"/>
          <w:lang w:val="ka-GE"/>
        </w:rPr>
        <w:t xml:space="preserve"> </w:t>
      </w:r>
      <w:r w:rsidRPr="00097F46">
        <w:rPr>
          <w:rFonts w:ascii="Sylfaen" w:hAnsi="Sylfaen" w:cs="Sylfaen"/>
          <w:lang w:val="ka-GE"/>
        </w:rPr>
        <w:t>მეოთხეული</w:t>
      </w:r>
      <w:r w:rsidRPr="00097F46">
        <w:rPr>
          <w:rFonts w:ascii="AcadNusx" w:hAnsi="AcadNusx"/>
          <w:lang w:val="ka-GE"/>
        </w:rPr>
        <w:t xml:space="preserve"> </w:t>
      </w:r>
      <w:r w:rsidRPr="00097F46">
        <w:rPr>
          <w:rFonts w:ascii="Sylfaen" w:hAnsi="Sylfaen" w:cs="Sylfaen"/>
          <w:lang w:val="ka-GE"/>
        </w:rPr>
        <w:t>ასაკის</w:t>
      </w:r>
      <w:r w:rsidRPr="00097F46">
        <w:rPr>
          <w:rFonts w:ascii="AcadNusx" w:hAnsi="AcadNusx"/>
          <w:lang w:val="ka-GE"/>
        </w:rPr>
        <w:t xml:space="preserve"> </w:t>
      </w:r>
      <w:r w:rsidRPr="00097F46">
        <w:rPr>
          <w:rFonts w:ascii="Sylfaen" w:hAnsi="Sylfaen" w:cs="Sylfaen"/>
          <w:lang w:val="ka-GE"/>
        </w:rPr>
        <w:t>ქანების</w:t>
      </w:r>
      <w:r w:rsidRPr="00097F46">
        <w:rPr>
          <w:rFonts w:ascii="AcadNusx" w:hAnsi="AcadNusx"/>
          <w:lang w:val="ka-GE"/>
        </w:rPr>
        <w:t xml:space="preserve"> </w:t>
      </w:r>
      <w:r w:rsidRPr="00097F46">
        <w:rPr>
          <w:rFonts w:ascii="Sylfaen" w:hAnsi="Sylfaen" w:cs="Sylfaen"/>
          <w:lang w:val="ka-GE"/>
        </w:rPr>
        <w:t>სრული</w:t>
      </w:r>
      <w:r w:rsidRPr="00097F46">
        <w:rPr>
          <w:rFonts w:ascii="AcadNusx" w:hAnsi="AcadNusx"/>
          <w:lang w:val="ka-GE"/>
        </w:rPr>
        <w:t xml:space="preserve"> </w:t>
      </w:r>
      <w:r w:rsidRPr="00097F46">
        <w:rPr>
          <w:rFonts w:ascii="Sylfaen" w:hAnsi="Sylfaen" w:cs="Sylfaen"/>
          <w:lang w:val="ka-GE"/>
        </w:rPr>
        <w:t>ჭრილით</w:t>
      </w:r>
      <w:r w:rsidRPr="00097F46">
        <w:rPr>
          <w:rFonts w:ascii="AcadNusx" w:hAnsi="AcadNusx"/>
          <w:lang w:val="ka-GE"/>
        </w:rPr>
        <w:t xml:space="preserve">, </w:t>
      </w:r>
      <w:r w:rsidRPr="00097F46">
        <w:rPr>
          <w:rFonts w:ascii="Sylfaen" w:hAnsi="Sylfaen" w:cs="Sylfaen"/>
          <w:lang w:val="ka-GE"/>
        </w:rPr>
        <w:t>რომელიც</w:t>
      </w:r>
      <w:r w:rsidRPr="00097F46">
        <w:rPr>
          <w:rFonts w:ascii="AcadNusx" w:hAnsi="AcadNusx"/>
          <w:lang w:val="ka-GE"/>
        </w:rPr>
        <w:t xml:space="preserve"> </w:t>
      </w:r>
      <w:r w:rsidRPr="00097F46">
        <w:rPr>
          <w:rFonts w:ascii="Sylfaen" w:hAnsi="Sylfaen" w:cs="Sylfaen"/>
          <w:lang w:val="ka-GE"/>
        </w:rPr>
        <w:t>წარმოდგენილია</w:t>
      </w:r>
      <w:r w:rsidRPr="00097F46">
        <w:rPr>
          <w:rFonts w:ascii="AcadNusx" w:hAnsi="AcadNusx"/>
          <w:lang w:val="ka-GE"/>
        </w:rPr>
        <w:t xml:space="preserve"> </w:t>
      </w:r>
      <w:r w:rsidRPr="00097F46">
        <w:rPr>
          <w:rFonts w:ascii="Sylfaen" w:hAnsi="Sylfaen" w:cs="Sylfaen"/>
          <w:lang w:val="ka-GE"/>
        </w:rPr>
        <w:t>ახალგაზრდა</w:t>
      </w:r>
      <w:r w:rsidRPr="00097F46">
        <w:rPr>
          <w:rFonts w:ascii="AcadNusx" w:hAnsi="AcadNusx"/>
          <w:lang w:val="ka-GE"/>
        </w:rPr>
        <w:t xml:space="preserve"> </w:t>
      </w:r>
      <w:r w:rsidRPr="00097F46">
        <w:rPr>
          <w:rFonts w:ascii="Sylfaen" w:hAnsi="Sylfaen" w:cs="Sylfaen"/>
          <w:lang w:val="ka-GE"/>
        </w:rPr>
        <w:t>კონტინენტალური</w:t>
      </w:r>
      <w:r w:rsidRPr="00097F46">
        <w:rPr>
          <w:rFonts w:ascii="AcadNusx" w:hAnsi="AcadNusx"/>
          <w:lang w:val="ka-GE"/>
        </w:rPr>
        <w:t xml:space="preserve">, </w:t>
      </w:r>
      <w:r w:rsidRPr="00097F46">
        <w:rPr>
          <w:rFonts w:ascii="Sylfaen" w:hAnsi="Sylfaen" w:cs="Sylfaen"/>
          <w:lang w:val="ka-GE"/>
        </w:rPr>
        <w:t>შედარებით</w:t>
      </w:r>
      <w:r w:rsidRPr="00097F46">
        <w:rPr>
          <w:rFonts w:ascii="AcadNusx" w:hAnsi="AcadNusx"/>
          <w:lang w:val="ka-GE"/>
        </w:rPr>
        <w:t xml:space="preserve"> </w:t>
      </w:r>
      <w:r w:rsidRPr="00097F46">
        <w:rPr>
          <w:rFonts w:ascii="Sylfaen" w:hAnsi="Sylfaen" w:cs="Sylfaen"/>
          <w:lang w:val="ka-GE"/>
        </w:rPr>
        <w:t>ძველი</w:t>
      </w:r>
      <w:r w:rsidRPr="00097F46">
        <w:rPr>
          <w:rFonts w:ascii="AcadNusx" w:hAnsi="AcadNusx"/>
          <w:lang w:val="ka-GE"/>
        </w:rPr>
        <w:t xml:space="preserve"> (</w:t>
      </w:r>
      <w:r w:rsidRPr="00097F46">
        <w:rPr>
          <w:rFonts w:ascii="Sylfaen" w:hAnsi="Sylfaen" w:cs="Sylfaen"/>
          <w:lang w:val="ka-GE"/>
        </w:rPr>
        <w:t>პლეისტოცენური</w:t>
      </w:r>
      <w:r w:rsidRPr="00097F46">
        <w:rPr>
          <w:rFonts w:ascii="AcadNusx" w:hAnsi="AcadNusx"/>
          <w:lang w:val="ka-GE"/>
        </w:rPr>
        <w:t xml:space="preserve">) </w:t>
      </w:r>
      <w:r w:rsidRPr="00097F46">
        <w:rPr>
          <w:rFonts w:ascii="Sylfaen" w:hAnsi="Sylfaen" w:cs="Sylfaen"/>
          <w:lang w:val="ka-GE"/>
        </w:rPr>
        <w:t>და</w:t>
      </w:r>
      <w:r w:rsidRPr="00097F46">
        <w:rPr>
          <w:rFonts w:ascii="AcadNusx" w:hAnsi="AcadNusx"/>
          <w:lang w:val="ka-GE"/>
        </w:rPr>
        <w:t xml:space="preserve"> </w:t>
      </w:r>
      <w:r w:rsidRPr="00097F46">
        <w:rPr>
          <w:rFonts w:ascii="Sylfaen" w:hAnsi="Sylfaen" w:cs="Sylfaen"/>
          <w:lang w:val="ka-GE"/>
        </w:rPr>
        <w:t>კიდევ</w:t>
      </w:r>
      <w:r w:rsidRPr="00097F46">
        <w:rPr>
          <w:rFonts w:ascii="AcadNusx" w:hAnsi="AcadNusx"/>
          <w:lang w:val="ka-GE"/>
        </w:rPr>
        <w:t xml:space="preserve"> </w:t>
      </w:r>
      <w:r w:rsidRPr="00097F46">
        <w:rPr>
          <w:rFonts w:ascii="Sylfaen" w:hAnsi="Sylfaen" w:cs="Sylfaen"/>
          <w:lang w:val="ka-GE"/>
        </w:rPr>
        <w:t>უფრო</w:t>
      </w:r>
      <w:r w:rsidRPr="00097F46">
        <w:rPr>
          <w:rFonts w:ascii="AcadNusx" w:hAnsi="AcadNusx"/>
          <w:lang w:val="ka-GE"/>
        </w:rPr>
        <w:t xml:space="preserve"> </w:t>
      </w:r>
      <w:r w:rsidRPr="00097F46">
        <w:rPr>
          <w:rFonts w:ascii="Sylfaen" w:hAnsi="Sylfaen" w:cs="Sylfaen"/>
          <w:lang w:val="ka-GE"/>
        </w:rPr>
        <w:t>ძველი</w:t>
      </w:r>
      <w:r w:rsidRPr="00097F46">
        <w:rPr>
          <w:rFonts w:ascii="AcadNusx" w:hAnsi="AcadNusx"/>
          <w:lang w:val="ka-GE"/>
        </w:rPr>
        <w:t xml:space="preserve"> </w:t>
      </w:r>
      <w:r w:rsidRPr="00097F46">
        <w:rPr>
          <w:rFonts w:ascii="Sylfaen" w:hAnsi="Sylfaen" w:cs="Sylfaen"/>
          <w:lang w:val="ka-GE"/>
        </w:rPr>
        <w:t>ზღვიური</w:t>
      </w:r>
      <w:r w:rsidRPr="00097F46">
        <w:rPr>
          <w:rFonts w:ascii="AcadNusx" w:hAnsi="AcadNusx"/>
          <w:lang w:val="ka-GE"/>
        </w:rPr>
        <w:t xml:space="preserve"> </w:t>
      </w:r>
      <w:r w:rsidRPr="00097F46">
        <w:rPr>
          <w:rFonts w:ascii="Sylfaen" w:hAnsi="Sylfaen" w:cs="Sylfaen"/>
          <w:lang w:val="ka-GE"/>
        </w:rPr>
        <w:t>ნალექებით</w:t>
      </w:r>
      <w:r w:rsidRPr="00097F46">
        <w:rPr>
          <w:rFonts w:ascii="AcadNusx" w:hAnsi="AcadNusx"/>
          <w:lang w:val="ka-GE"/>
        </w:rPr>
        <w:t>.</w:t>
      </w:r>
    </w:p>
    <w:p w:rsidR="00130D28" w:rsidRPr="00097F46" w:rsidRDefault="00097F46" w:rsidP="00504074">
      <w:pPr>
        <w:spacing w:line="276" w:lineRule="auto"/>
        <w:ind w:firstLine="567"/>
        <w:rPr>
          <w:rFonts w:ascii="AcadNusx" w:hAnsi="AcadNusx"/>
          <w:lang w:val="ka-GE"/>
        </w:rPr>
      </w:pPr>
      <w:r w:rsidRPr="00097F46">
        <w:rPr>
          <w:rFonts w:ascii="Sylfaen" w:hAnsi="Sylfaen" w:cs="Sylfaen"/>
          <w:lang w:val="ka-GE"/>
        </w:rPr>
        <w:t>მოედნის</w:t>
      </w:r>
      <w:r w:rsidRPr="00097F46">
        <w:rPr>
          <w:rFonts w:ascii="AcadNusx" w:hAnsi="AcadNusx"/>
          <w:lang w:val="ka-GE"/>
        </w:rPr>
        <w:t xml:space="preserve"> </w:t>
      </w:r>
      <w:r w:rsidRPr="00097F46">
        <w:rPr>
          <w:rFonts w:ascii="Sylfaen" w:hAnsi="Sylfaen" w:cs="Sylfaen"/>
          <w:lang w:val="ka-GE"/>
        </w:rPr>
        <w:t>ფარგლებში</w:t>
      </w:r>
      <w:r w:rsidRPr="00097F46">
        <w:rPr>
          <w:rFonts w:ascii="AcadNusx" w:hAnsi="AcadNusx"/>
          <w:lang w:val="ka-GE"/>
        </w:rPr>
        <w:t xml:space="preserve"> </w:t>
      </w:r>
      <w:r w:rsidRPr="00097F46">
        <w:rPr>
          <w:rFonts w:ascii="Sylfaen" w:hAnsi="Sylfaen" w:cs="Sylfaen"/>
          <w:lang w:val="ka-GE"/>
        </w:rPr>
        <w:t>ზედაპირი</w:t>
      </w:r>
      <w:r w:rsidRPr="00097F46">
        <w:rPr>
          <w:rFonts w:ascii="AcadNusx" w:hAnsi="AcadNusx"/>
          <w:lang w:val="ka-GE"/>
        </w:rPr>
        <w:t xml:space="preserve"> </w:t>
      </w:r>
      <w:r w:rsidRPr="00097F46">
        <w:rPr>
          <w:rFonts w:ascii="Sylfaen" w:hAnsi="Sylfaen" w:cs="Sylfaen"/>
          <w:lang w:val="ka-GE"/>
        </w:rPr>
        <w:t>აგებულია</w:t>
      </w:r>
      <w:r w:rsidRPr="00097F46">
        <w:rPr>
          <w:rFonts w:ascii="AcadNusx" w:hAnsi="AcadNusx"/>
          <w:lang w:val="ka-GE"/>
        </w:rPr>
        <w:t xml:space="preserve"> </w:t>
      </w:r>
      <w:r w:rsidRPr="00097F46">
        <w:rPr>
          <w:rFonts w:ascii="Sylfaen" w:hAnsi="Sylfaen" w:cs="Sylfaen"/>
          <w:lang w:val="ka-GE"/>
        </w:rPr>
        <w:t>რთული</w:t>
      </w:r>
      <w:r w:rsidRPr="00097F46">
        <w:rPr>
          <w:rFonts w:ascii="AcadNusx" w:hAnsi="AcadNusx"/>
          <w:lang w:val="ka-GE"/>
        </w:rPr>
        <w:t xml:space="preserve"> </w:t>
      </w:r>
      <w:r w:rsidRPr="00097F46">
        <w:rPr>
          <w:rFonts w:ascii="Sylfaen" w:hAnsi="Sylfaen" w:cs="Sylfaen"/>
          <w:lang w:val="ka-GE"/>
        </w:rPr>
        <w:t>გენეზისის</w:t>
      </w:r>
      <w:r w:rsidRPr="00097F46">
        <w:rPr>
          <w:rFonts w:ascii="AcadNusx" w:hAnsi="AcadNusx"/>
          <w:lang w:val="ka-GE"/>
        </w:rPr>
        <w:t xml:space="preserve"> </w:t>
      </w:r>
      <w:r w:rsidRPr="00097F46">
        <w:rPr>
          <w:rFonts w:ascii="Sylfaen" w:hAnsi="Sylfaen" w:cs="Sylfaen"/>
          <w:lang w:val="ka-GE"/>
        </w:rPr>
        <w:t>და</w:t>
      </w:r>
      <w:r w:rsidRPr="00097F46">
        <w:rPr>
          <w:rFonts w:ascii="AcadNusx" w:hAnsi="AcadNusx"/>
          <w:lang w:val="ka-GE"/>
        </w:rPr>
        <w:t xml:space="preserve"> </w:t>
      </w:r>
      <w:r w:rsidRPr="00097F46">
        <w:rPr>
          <w:rFonts w:ascii="Sylfaen" w:hAnsi="Sylfaen" w:cs="Sylfaen"/>
          <w:lang w:val="ka-GE"/>
        </w:rPr>
        <w:t>შემადგენლობის</w:t>
      </w:r>
      <w:r w:rsidRPr="00097F46">
        <w:rPr>
          <w:rFonts w:ascii="AcadNusx" w:hAnsi="AcadNusx"/>
          <w:lang w:val="ka-GE"/>
        </w:rPr>
        <w:t xml:space="preserve"> </w:t>
      </w:r>
      <w:r w:rsidRPr="00097F46">
        <w:rPr>
          <w:rFonts w:ascii="Sylfaen" w:hAnsi="Sylfaen" w:cs="Sylfaen"/>
          <w:lang w:val="ka-GE"/>
        </w:rPr>
        <w:t>ქანებით</w:t>
      </w:r>
      <w:r w:rsidRPr="00097F46">
        <w:rPr>
          <w:rFonts w:ascii="AcadNusx" w:hAnsi="AcadNusx"/>
          <w:lang w:val="ka-GE"/>
        </w:rPr>
        <w:t xml:space="preserve">, </w:t>
      </w:r>
      <w:r w:rsidRPr="00097F46">
        <w:rPr>
          <w:rFonts w:ascii="Sylfaen" w:hAnsi="Sylfaen" w:cs="Sylfaen"/>
          <w:lang w:val="ka-GE"/>
        </w:rPr>
        <w:t>რომლებიც</w:t>
      </w:r>
      <w:r w:rsidRPr="00097F46">
        <w:rPr>
          <w:rFonts w:ascii="AcadNusx" w:hAnsi="AcadNusx"/>
          <w:lang w:val="ka-GE"/>
        </w:rPr>
        <w:t xml:space="preserve"> </w:t>
      </w:r>
      <w:r w:rsidRPr="00097F46">
        <w:rPr>
          <w:rFonts w:ascii="Sylfaen" w:hAnsi="Sylfaen" w:cs="Sylfaen"/>
          <w:lang w:val="ka-GE"/>
        </w:rPr>
        <w:t>წარმოდგენილია</w:t>
      </w:r>
      <w:r w:rsidRPr="00097F46">
        <w:rPr>
          <w:rFonts w:ascii="AcadNusx" w:hAnsi="AcadNusx"/>
          <w:lang w:val="ka-GE"/>
        </w:rPr>
        <w:t xml:space="preserve"> </w:t>
      </w:r>
      <w:r w:rsidRPr="00097F46">
        <w:rPr>
          <w:rFonts w:ascii="Sylfaen" w:hAnsi="Sylfaen" w:cs="Sylfaen"/>
          <w:lang w:val="ka-GE"/>
        </w:rPr>
        <w:t>თანამედროვე</w:t>
      </w:r>
      <w:r w:rsidRPr="00097F46">
        <w:rPr>
          <w:rFonts w:ascii="AcadNusx" w:hAnsi="AcadNusx"/>
          <w:lang w:val="ka-GE"/>
        </w:rPr>
        <w:t xml:space="preserve"> </w:t>
      </w:r>
      <w:r w:rsidRPr="00097F46">
        <w:rPr>
          <w:rFonts w:ascii="Sylfaen" w:hAnsi="Sylfaen" w:cs="Sylfaen"/>
          <w:lang w:val="ka-GE"/>
        </w:rPr>
        <w:t>ალუვიური</w:t>
      </w:r>
      <w:r w:rsidRPr="00097F46">
        <w:rPr>
          <w:rFonts w:ascii="AcadNusx" w:hAnsi="AcadNusx"/>
          <w:lang w:val="ka-GE"/>
        </w:rPr>
        <w:t xml:space="preserve"> </w:t>
      </w:r>
      <w:r w:rsidRPr="00097F46">
        <w:rPr>
          <w:rFonts w:ascii="Sylfaen" w:hAnsi="Sylfaen" w:cs="Sylfaen"/>
          <w:lang w:val="ka-GE"/>
        </w:rPr>
        <w:t>თიხნარებით</w:t>
      </w:r>
      <w:r w:rsidRPr="00097F46">
        <w:rPr>
          <w:rFonts w:ascii="AcadNusx" w:hAnsi="AcadNusx"/>
          <w:lang w:val="ka-GE"/>
        </w:rPr>
        <w:t xml:space="preserve">, </w:t>
      </w:r>
      <w:r w:rsidRPr="00097F46">
        <w:rPr>
          <w:rFonts w:ascii="Sylfaen" w:hAnsi="Sylfaen" w:cs="Sylfaen"/>
          <w:lang w:val="ka-GE"/>
        </w:rPr>
        <w:t>რომელთა</w:t>
      </w:r>
      <w:r w:rsidRPr="00097F46">
        <w:rPr>
          <w:rFonts w:ascii="AcadNusx" w:hAnsi="AcadNusx"/>
          <w:lang w:val="ka-GE"/>
        </w:rPr>
        <w:t xml:space="preserve"> </w:t>
      </w:r>
      <w:r w:rsidRPr="00097F46">
        <w:rPr>
          <w:rFonts w:ascii="Sylfaen" w:hAnsi="Sylfaen" w:cs="Sylfaen"/>
          <w:lang w:val="ka-GE"/>
        </w:rPr>
        <w:t>ქვეშ</w:t>
      </w:r>
      <w:r w:rsidRPr="00097F46">
        <w:rPr>
          <w:rFonts w:ascii="AcadNusx" w:hAnsi="AcadNusx"/>
          <w:lang w:val="ka-GE"/>
        </w:rPr>
        <w:t xml:space="preserve"> </w:t>
      </w:r>
      <w:r w:rsidRPr="00097F46">
        <w:rPr>
          <w:rFonts w:ascii="Sylfaen" w:hAnsi="Sylfaen" w:cs="Sylfaen"/>
          <w:lang w:val="ka-GE"/>
        </w:rPr>
        <w:t>უმეტესად</w:t>
      </w:r>
      <w:r w:rsidRPr="00097F46">
        <w:rPr>
          <w:rFonts w:ascii="AcadNusx" w:hAnsi="AcadNusx"/>
          <w:lang w:val="ka-GE"/>
        </w:rPr>
        <w:t xml:space="preserve"> </w:t>
      </w:r>
      <w:r w:rsidRPr="00097F46">
        <w:rPr>
          <w:rFonts w:ascii="Sylfaen" w:hAnsi="Sylfaen" w:cs="Sylfaen"/>
          <w:lang w:val="ka-GE"/>
        </w:rPr>
        <w:t>ალუვიური</w:t>
      </w:r>
      <w:r w:rsidRPr="00097F46">
        <w:rPr>
          <w:rFonts w:ascii="AcadNusx" w:hAnsi="AcadNusx"/>
          <w:lang w:val="ka-GE"/>
        </w:rPr>
        <w:t xml:space="preserve"> </w:t>
      </w:r>
      <w:r w:rsidRPr="00097F46">
        <w:rPr>
          <w:rFonts w:ascii="Sylfaen" w:hAnsi="Sylfaen" w:cs="Sylfaen"/>
          <w:lang w:val="ka-GE"/>
        </w:rPr>
        <w:t>თიხნარები</w:t>
      </w:r>
      <w:r w:rsidRPr="00097F46">
        <w:rPr>
          <w:rFonts w:ascii="AcadNusx" w:hAnsi="AcadNusx"/>
          <w:lang w:val="ka-GE"/>
        </w:rPr>
        <w:t xml:space="preserve"> </w:t>
      </w:r>
      <w:r w:rsidRPr="00097F46">
        <w:rPr>
          <w:rFonts w:ascii="Sylfaen" w:hAnsi="Sylfaen" w:cs="Sylfaen"/>
          <w:lang w:val="ka-GE"/>
        </w:rPr>
        <w:t>ან</w:t>
      </w:r>
      <w:r w:rsidRPr="00097F46">
        <w:rPr>
          <w:rFonts w:ascii="AcadNusx" w:hAnsi="AcadNusx"/>
          <w:lang w:val="ka-GE"/>
        </w:rPr>
        <w:t xml:space="preserve"> </w:t>
      </w:r>
      <w:r w:rsidRPr="00097F46">
        <w:rPr>
          <w:rFonts w:ascii="Sylfaen" w:hAnsi="Sylfaen" w:cs="Sylfaen"/>
          <w:lang w:val="ka-GE"/>
        </w:rPr>
        <w:t>ჭაობური</w:t>
      </w:r>
      <w:r w:rsidRPr="00097F46">
        <w:rPr>
          <w:rFonts w:ascii="AcadNusx" w:hAnsi="AcadNusx"/>
          <w:lang w:val="ka-GE"/>
        </w:rPr>
        <w:t xml:space="preserve"> </w:t>
      </w:r>
      <w:r w:rsidRPr="00097F46">
        <w:rPr>
          <w:rFonts w:ascii="Sylfaen" w:hAnsi="Sylfaen" w:cs="Sylfaen"/>
          <w:lang w:val="ka-GE"/>
        </w:rPr>
        <w:t>ლამიანი</w:t>
      </w:r>
      <w:r w:rsidRPr="00097F46">
        <w:rPr>
          <w:rFonts w:ascii="AcadNusx" w:hAnsi="AcadNusx"/>
          <w:lang w:val="ka-GE"/>
        </w:rPr>
        <w:t xml:space="preserve">, </w:t>
      </w:r>
      <w:r w:rsidRPr="00097F46">
        <w:rPr>
          <w:rFonts w:ascii="Sylfaen" w:hAnsi="Sylfaen" w:cs="Sylfaen"/>
          <w:lang w:val="ka-GE"/>
        </w:rPr>
        <w:t>ქვიშიანი</w:t>
      </w:r>
      <w:r w:rsidRPr="00097F46">
        <w:rPr>
          <w:rFonts w:ascii="AcadNusx" w:hAnsi="AcadNusx"/>
          <w:lang w:val="ka-GE"/>
        </w:rPr>
        <w:t xml:space="preserve">, </w:t>
      </w:r>
      <w:r w:rsidRPr="00097F46">
        <w:rPr>
          <w:rFonts w:ascii="Sylfaen" w:hAnsi="Sylfaen" w:cs="Sylfaen"/>
          <w:lang w:val="ka-GE"/>
        </w:rPr>
        <w:t>გალებებული</w:t>
      </w:r>
      <w:r w:rsidRPr="00097F46">
        <w:rPr>
          <w:rFonts w:ascii="AcadNusx" w:hAnsi="AcadNusx"/>
          <w:lang w:val="ka-GE"/>
        </w:rPr>
        <w:t xml:space="preserve"> </w:t>
      </w:r>
      <w:r w:rsidRPr="00097F46">
        <w:rPr>
          <w:rFonts w:ascii="Sylfaen" w:hAnsi="Sylfaen" w:cs="Sylfaen"/>
          <w:lang w:val="ka-GE"/>
        </w:rPr>
        <w:t>თიხებია</w:t>
      </w:r>
      <w:r w:rsidRPr="00097F46">
        <w:rPr>
          <w:rFonts w:ascii="AcadNusx" w:hAnsi="AcadNusx"/>
          <w:lang w:val="ka-GE"/>
        </w:rPr>
        <w:t xml:space="preserve">, </w:t>
      </w:r>
      <w:r w:rsidRPr="00097F46">
        <w:rPr>
          <w:rFonts w:ascii="Sylfaen" w:hAnsi="Sylfaen" w:cs="Sylfaen"/>
          <w:lang w:val="ka-GE"/>
        </w:rPr>
        <w:t>წვრილმარცვლოვანი</w:t>
      </w:r>
      <w:r w:rsidRPr="00097F46">
        <w:rPr>
          <w:rFonts w:ascii="AcadNusx" w:hAnsi="AcadNusx"/>
          <w:lang w:val="ka-GE"/>
        </w:rPr>
        <w:t xml:space="preserve"> </w:t>
      </w:r>
      <w:r w:rsidRPr="00097F46">
        <w:rPr>
          <w:rFonts w:ascii="Sylfaen" w:hAnsi="Sylfaen" w:cs="Sylfaen"/>
          <w:lang w:val="ka-GE"/>
        </w:rPr>
        <w:t>ქვიშების</w:t>
      </w:r>
      <w:r w:rsidRPr="00097F46">
        <w:rPr>
          <w:rFonts w:ascii="AcadNusx" w:hAnsi="AcadNusx"/>
          <w:lang w:val="ka-GE"/>
        </w:rPr>
        <w:t xml:space="preserve"> </w:t>
      </w:r>
      <w:r w:rsidRPr="00097F46">
        <w:rPr>
          <w:rFonts w:ascii="Sylfaen" w:hAnsi="Sylfaen" w:cs="Sylfaen"/>
          <w:lang w:val="ka-GE"/>
        </w:rPr>
        <w:t>ლინზებით</w:t>
      </w:r>
      <w:r w:rsidRPr="00097F46">
        <w:rPr>
          <w:rFonts w:ascii="AcadNusx" w:hAnsi="AcadNusx"/>
          <w:lang w:val="ka-GE"/>
        </w:rPr>
        <w:t xml:space="preserve"> </w:t>
      </w:r>
      <w:r w:rsidRPr="00097F46">
        <w:rPr>
          <w:rFonts w:ascii="Sylfaen" w:hAnsi="Sylfaen" w:cs="Sylfaen"/>
          <w:lang w:val="ka-GE"/>
        </w:rPr>
        <w:t>და</w:t>
      </w:r>
      <w:r w:rsidRPr="00097F46">
        <w:rPr>
          <w:rFonts w:ascii="AcadNusx" w:hAnsi="AcadNusx"/>
          <w:lang w:val="ka-GE"/>
        </w:rPr>
        <w:t xml:space="preserve"> </w:t>
      </w:r>
      <w:r w:rsidRPr="00097F46">
        <w:rPr>
          <w:rFonts w:ascii="Sylfaen" w:hAnsi="Sylfaen" w:cs="Sylfaen"/>
          <w:lang w:val="ka-GE"/>
        </w:rPr>
        <w:t>შუაშრეებით</w:t>
      </w:r>
      <w:r w:rsidRPr="00097F46">
        <w:rPr>
          <w:rFonts w:ascii="AcadNusx" w:hAnsi="AcadNusx"/>
          <w:lang w:val="ka-GE"/>
        </w:rPr>
        <w:t>.</w:t>
      </w:r>
    </w:p>
    <w:p w:rsidR="00130D28" w:rsidRPr="00097F46" w:rsidRDefault="00097F46" w:rsidP="00504074">
      <w:pPr>
        <w:spacing w:line="276" w:lineRule="auto"/>
        <w:rPr>
          <w:rFonts w:ascii="Sylfaen" w:hAnsi="Sylfaen"/>
          <w:b/>
          <w:lang w:val="ka-GE"/>
        </w:rPr>
      </w:pPr>
      <w:r>
        <w:rPr>
          <w:rFonts w:ascii="Sylfaen" w:hAnsi="Sylfaen"/>
          <w:b/>
          <w:lang w:val="ka-GE"/>
        </w:rPr>
        <w:t>ჰიდროგეოლოგიური პირობები</w:t>
      </w:r>
    </w:p>
    <w:p w:rsidR="00097F46" w:rsidRPr="00097F46" w:rsidRDefault="00097F46" w:rsidP="00504074">
      <w:pPr>
        <w:spacing w:line="276" w:lineRule="auto"/>
        <w:jc w:val="both"/>
        <w:rPr>
          <w:rFonts w:ascii="AcadNusx" w:hAnsi="AcadNusx"/>
          <w:lang w:val="ka-GE"/>
        </w:rPr>
      </w:pPr>
      <w:r w:rsidRPr="00097F46">
        <w:rPr>
          <w:rFonts w:ascii="Sylfaen" w:hAnsi="Sylfaen" w:cs="Sylfaen"/>
          <w:lang w:val="ka-GE"/>
        </w:rPr>
        <w:t>ობიექტის</w:t>
      </w:r>
      <w:r w:rsidRPr="00097F46">
        <w:rPr>
          <w:rFonts w:ascii="AcadNusx" w:hAnsi="AcadNusx"/>
          <w:lang w:val="ka-GE"/>
        </w:rPr>
        <w:t xml:space="preserve"> </w:t>
      </w:r>
      <w:r w:rsidRPr="00097F46">
        <w:rPr>
          <w:rFonts w:ascii="Sylfaen" w:hAnsi="Sylfaen" w:cs="Sylfaen"/>
          <w:lang w:val="ka-GE"/>
        </w:rPr>
        <w:t>ფარგლებში</w:t>
      </w:r>
      <w:r w:rsidRPr="00097F46">
        <w:rPr>
          <w:rFonts w:ascii="AcadNusx" w:hAnsi="AcadNusx"/>
          <w:lang w:val="ka-GE"/>
        </w:rPr>
        <w:t xml:space="preserve"> </w:t>
      </w:r>
      <w:r w:rsidRPr="00097F46">
        <w:rPr>
          <w:rFonts w:ascii="Sylfaen" w:hAnsi="Sylfaen" w:cs="Sylfaen"/>
          <w:lang w:val="ka-GE"/>
        </w:rPr>
        <w:t>გრუნტის</w:t>
      </w:r>
      <w:r w:rsidRPr="00097F46">
        <w:rPr>
          <w:rFonts w:ascii="AcadNusx" w:hAnsi="AcadNusx"/>
          <w:lang w:val="ka-GE"/>
        </w:rPr>
        <w:t xml:space="preserve"> </w:t>
      </w:r>
      <w:r w:rsidRPr="00097F46">
        <w:rPr>
          <w:rFonts w:ascii="Sylfaen" w:hAnsi="Sylfaen" w:cs="Sylfaen"/>
          <w:lang w:val="ka-GE"/>
        </w:rPr>
        <w:t>წყლების</w:t>
      </w:r>
      <w:r w:rsidRPr="00097F46">
        <w:rPr>
          <w:rFonts w:ascii="AcadNusx" w:hAnsi="AcadNusx"/>
          <w:lang w:val="ka-GE"/>
        </w:rPr>
        <w:t xml:space="preserve"> </w:t>
      </w:r>
      <w:r w:rsidRPr="00097F46">
        <w:rPr>
          <w:rFonts w:ascii="Sylfaen" w:hAnsi="Sylfaen" w:cs="Sylfaen"/>
          <w:lang w:val="ka-GE"/>
        </w:rPr>
        <w:t>გამოსავლები</w:t>
      </w:r>
      <w:r w:rsidRPr="00097F46">
        <w:rPr>
          <w:rFonts w:ascii="AcadNusx" w:hAnsi="AcadNusx"/>
          <w:lang w:val="ka-GE"/>
        </w:rPr>
        <w:t xml:space="preserve"> </w:t>
      </w:r>
      <w:r w:rsidRPr="00097F46">
        <w:rPr>
          <w:rFonts w:ascii="Sylfaen" w:hAnsi="Sylfaen" w:cs="Sylfaen"/>
          <w:lang w:val="ka-GE"/>
        </w:rPr>
        <w:t>წყაროების</w:t>
      </w:r>
      <w:r w:rsidRPr="00097F46">
        <w:rPr>
          <w:rFonts w:ascii="AcadNusx" w:hAnsi="AcadNusx"/>
          <w:lang w:val="ka-GE"/>
        </w:rPr>
        <w:t xml:space="preserve">, </w:t>
      </w:r>
      <w:r w:rsidRPr="00097F46">
        <w:rPr>
          <w:rFonts w:ascii="Sylfaen" w:hAnsi="Sylfaen" w:cs="Sylfaen"/>
          <w:lang w:val="ka-GE"/>
        </w:rPr>
        <w:t>ნაჟურის</w:t>
      </w:r>
      <w:r w:rsidRPr="00097F46">
        <w:rPr>
          <w:rFonts w:ascii="AcadNusx" w:hAnsi="AcadNusx"/>
          <w:lang w:val="ka-GE"/>
        </w:rPr>
        <w:t xml:space="preserve"> </w:t>
      </w:r>
      <w:r w:rsidRPr="00097F46">
        <w:rPr>
          <w:rFonts w:ascii="Sylfaen" w:hAnsi="Sylfaen" w:cs="Sylfaen"/>
          <w:lang w:val="ka-GE"/>
        </w:rPr>
        <w:t>ან</w:t>
      </w:r>
      <w:r w:rsidRPr="00097F46">
        <w:rPr>
          <w:rFonts w:ascii="AcadNusx" w:hAnsi="AcadNusx"/>
          <w:lang w:val="ka-GE"/>
        </w:rPr>
        <w:t xml:space="preserve"> </w:t>
      </w:r>
      <w:r w:rsidRPr="00097F46">
        <w:rPr>
          <w:rFonts w:ascii="Sylfaen" w:hAnsi="Sylfaen" w:cs="Sylfaen"/>
          <w:lang w:val="ka-GE"/>
        </w:rPr>
        <w:t>სხვა</w:t>
      </w:r>
      <w:r w:rsidRPr="00097F46">
        <w:rPr>
          <w:rFonts w:ascii="AcadNusx" w:hAnsi="AcadNusx"/>
          <w:lang w:val="ka-GE"/>
        </w:rPr>
        <w:t xml:space="preserve"> </w:t>
      </w:r>
      <w:r w:rsidRPr="00097F46">
        <w:rPr>
          <w:rFonts w:ascii="Sylfaen" w:hAnsi="Sylfaen" w:cs="Sylfaen"/>
          <w:lang w:val="ka-GE"/>
        </w:rPr>
        <w:t>რაიმე</w:t>
      </w:r>
      <w:r w:rsidRPr="00097F46">
        <w:rPr>
          <w:rFonts w:ascii="AcadNusx" w:hAnsi="AcadNusx"/>
          <w:lang w:val="ka-GE"/>
        </w:rPr>
        <w:t xml:space="preserve"> </w:t>
      </w:r>
      <w:r w:rsidRPr="00097F46">
        <w:rPr>
          <w:rFonts w:ascii="Sylfaen" w:hAnsi="Sylfaen" w:cs="Sylfaen"/>
          <w:lang w:val="ka-GE"/>
        </w:rPr>
        <w:t>სახით</w:t>
      </w:r>
      <w:r w:rsidRPr="00097F46">
        <w:rPr>
          <w:rFonts w:ascii="AcadNusx" w:hAnsi="AcadNusx"/>
          <w:lang w:val="ka-GE"/>
        </w:rPr>
        <w:t xml:space="preserve"> </w:t>
      </w:r>
      <w:r w:rsidRPr="00097F46">
        <w:rPr>
          <w:rFonts w:ascii="Sylfaen" w:hAnsi="Sylfaen" w:cs="Sylfaen"/>
          <w:lang w:val="ka-GE"/>
        </w:rPr>
        <w:t>არ</w:t>
      </w:r>
      <w:r w:rsidRPr="00097F46">
        <w:rPr>
          <w:rFonts w:ascii="AcadNusx" w:hAnsi="AcadNusx"/>
          <w:lang w:val="ka-GE"/>
        </w:rPr>
        <w:t xml:space="preserve"> </w:t>
      </w:r>
      <w:r w:rsidRPr="00097F46">
        <w:rPr>
          <w:rFonts w:ascii="Sylfaen" w:hAnsi="Sylfaen" w:cs="Sylfaen"/>
          <w:lang w:val="ka-GE"/>
        </w:rPr>
        <w:t>ფიქსირდება</w:t>
      </w:r>
      <w:r w:rsidRPr="00097F46">
        <w:rPr>
          <w:rFonts w:ascii="AcadNusx" w:hAnsi="AcadNusx"/>
          <w:lang w:val="ka-GE"/>
        </w:rPr>
        <w:t xml:space="preserve">. </w:t>
      </w:r>
      <w:r w:rsidRPr="00097F46">
        <w:rPr>
          <w:rFonts w:ascii="Sylfaen" w:hAnsi="Sylfaen" w:cs="Sylfaen"/>
          <w:lang w:val="ka-GE"/>
        </w:rPr>
        <w:t>მდინარის</w:t>
      </w:r>
      <w:r w:rsidRPr="00097F46">
        <w:rPr>
          <w:rFonts w:ascii="AcadNusx" w:hAnsi="AcadNusx"/>
          <w:lang w:val="ka-GE"/>
        </w:rPr>
        <w:t xml:space="preserve"> </w:t>
      </w:r>
      <w:r w:rsidRPr="00097F46">
        <w:rPr>
          <w:rFonts w:ascii="Sylfaen" w:hAnsi="Sylfaen" w:cs="Sylfaen"/>
          <w:lang w:val="ka-GE"/>
        </w:rPr>
        <w:t>ჭალისზედა</w:t>
      </w:r>
      <w:r w:rsidRPr="00097F46">
        <w:rPr>
          <w:rFonts w:ascii="AcadNusx" w:hAnsi="AcadNusx"/>
          <w:lang w:val="ka-GE"/>
        </w:rPr>
        <w:t xml:space="preserve"> </w:t>
      </w:r>
      <w:r w:rsidRPr="00097F46">
        <w:rPr>
          <w:rFonts w:ascii="Sylfaen" w:hAnsi="Sylfaen" w:cs="Sylfaen"/>
          <w:lang w:val="ka-GE"/>
        </w:rPr>
        <w:t>ტერასაზე</w:t>
      </w:r>
      <w:r w:rsidRPr="00097F46">
        <w:rPr>
          <w:rFonts w:ascii="AcadNusx" w:hAnsi="AcadNusx"/>
          <w:lang w:val="ka-GE"/>
        </w:rPr>
        <w:t xml:space="preserve"> </w:t>
      </w:r>
      <w:r w:rsidRPr="00097F46">
        <w:rPr>
          <w:rFonts w:ascii="Sylfaen" w:hAnsi="Sylfaen" w:cs="Sylfaen"/>
          <w:lang w:val="ka-GE"/>
        </w:rPr>
        <w:t>არსებულ</w:t>
      </w:r>
      <w:r w:rsidRPr="00097F46">
        <w:rPr>
          <w:rFonts w:ascii="AcadNusx" w:hAnsi="AcadNusx"/>
          <w:lang w:val="ka-GE"/>
        </w:rPr>
        <w:t xml:space="preserve"> </w:t>
      </w:r>
      <w:r w:rsidRPr="00097F46">
        <w:rPr>
          <w:rFonts w:ascii="Sylfaen" w:hAnsi="Sylfaen" w:cs="Sylfaen"/>
          <w:lang w:val="ka-GE"/>
        </w:rPr>
        <w:t>საყოფაცხოვრებო</w:t>
      </w:r>
      <w:r w:rsidRPr="00097F46">
        <w:rPr>
          <w:rFonts w:ascii="AcadNusx" w:hAnsi="AcadNusx"/>
          <w:lang w:val="ka-GE"/>
        </w:rPr>
        <w:t xml:space="preserve"> </w:t>
      </w:r>
      <w:r w:rsidRPr="00097F46">
        <w:rPr>
          <w:rFonts w:ascii="Sylfaen" w:hAnsi="Sylfaen" w:cs="Sylfaen"/>
          <w:lang w:val="ka-GE"/>
        </w:rPr>
        <w:t>ჭებში</w:t>
      </w:r>
      <w:r w:rsidRPr="00097F46">
        <w:rPr>
          <w:rFonts w:ascii="AcadNusx" w:hAnsi="AcadNusx"/>
          <w:lang w:val="ka-GE"/>
        </w:rPr>
        <w:t xml:space="preserve"> </w:t>
      </w:r>
      <w:r w:rsidRPr="00097F46">
        <w:rPr>
          <w:rFonts w:ascii="Sylfaen" w:hAnsi="Sylfaen" w:cs="Sylfaen"/>
          <w:lang w:val="ka-GE"/>
        </w:rPr>
        <w:t>გრუნტის</w:t>
      </w:r>
      <w:r w:rsidRPr="00097F46">
        <w:rPr>
          <w:rFonts w:ascii="AcadNusx" w:hAnsi="AcadNusx"/>
          <w:lang w:val="ka-GE"/>
        </w:rPr>
        <w:t xml:space="preserve"> </w:t>
      </w:r>
      <w:r w:rsidRPr="00097F46">
        <w:rPr>
          <w:rFonts w:ascii="Sylfaen" w:hAnsi="Sylfaen" w:cs="Sylfaen"/>
          <w:lang w:val="ka-GE"/>
        </w:rPr>
        <w:t>წყლის</w:t>
      </w:r>
      <w:r w:rsidRPr="00097F46">
        <w:rPr>
          <w:rFonts w:ascii="AcadNusx" w:hAnsi="AcadNusx"/>
          <w:lang w:val="ka-GE"/>
        </w:rPr>
        <w:t xml:space="preserve"> </w:t>
      </w:r>
      <w:r w:rsidRPr="00097F46">
        <w:rPr>
          <w:rFonts w:ascii="Sylfaen" w:hAnsi="Sylfaen" w:cs="Sylfaen"/>
          <w:lang w:val="ka-GE"/>
        </w:rPr>
        <w:t>დონე</w:t>
      </w:r>
      <w:r w:rsidRPr="00097F46">
        <w:rPr>
          <w:rFonts w:ascii="AcadNusx" w:hAnsi="AcadNusx"/>
          <w:lang w:val="ka-GE"/>
        </w:rPr>
        <w:t xml:space="preserve"> 2-4 </w:t>
      </w:r>
      <w:r w:rsidRPr="00097F46">
        <w:rPr>
          <w:rFonts w:ascii="Sylfaen" w:hAnsi="Sylfaen" w:cs="Sylfaen"/>
          <w:lang w:val="ka-GE"/>
        </w:rPr>
        <w:t>მეტრის</w:t>
      </w:r>
      <w:r w:rsidRPr="00097F46">
        <w:rPr>
          <w:rFonts w:ascii="AcadNusx" w:hAnsi="AcadNusx"/>
          <w:lang w:val="ka-GE"/>
        </w:rPr>
        <w:t xml:space="preserve"> </w:t>
      </w:r>
      <w:r w:rsidRPr="00097F46">
        <w:rPr>
          <w:rFonts w:ascii="Sylfaen" w:hAnsi="Sylfaen" w:cs="Sylfaen"/>
          <w:lang w:val="ka-GE"/>
        </w:rPr>
        <w:t>ფარგლებშია</w:t>
      </w:r>
      <w:r w:rsidRPr="00097F46">
        <w:rPr>
          <w:rFonts w:ascii="AcadNusx" w:hAnsi="AcadNusx"/>
          <w:lang w:val="ka-GE"/>
        </w:rPr>
        <w:t>.</w:t>
      </w:r>
    </w:p>
    <w:p w:rsidR="00097F46" w:rsidRDefault="00097F46" w:rsidP="00504074">
      <w:pPr>
        <w:spacing w:line="276" w:lineRule="auto"/>
        <w:jc w:val="both"/>
        <w:rPr>
          <w:rFonts w:ascii="Sylfaen" w:hAnsi="Sylfaen"/>
          <w:lang w:val="ka-GE"/>
        </w:rPr>
      </w:pPr>
      <w:r w:rsidRPr="00097F46">
        <w:rPr>
          <w:rFonts w:ascii="Sylfaen" w:hAnsi="Sylfaen" w:cs="Sylfaen"/>
          <w:lang w:val="ka-GE"/>
        </w:rPr>
        <w:t>მეოთხეული</w:t>
      </w:r>
      <w:r w:rsidRPr="00097F46">
        <w:rPr>
          <w:rFonts w:ascii="AcadNusx" w:hAnsi="AcadNusx"/>
          <w:lang w:val="ka-GE"/>
        </w:rPr>
        <w:t xml:space="preserve"> </w:t>
      </w:r>
      <w:r w:rsidRPr="00097F46">
        <w:rPr>
          <w:rFonts w:ascii="Sylfaen" w:hAnsi="Sylfaen" w:cs="Sylfaen"/>
          <w:lang w:val="ka-GE"/>
        </w:rPr>
        <w:t>ნალექები</w:t>
      </w:r>
      <w:r w:rsidRPr="00097F46">
        <w:rPr>
          <w:rFonts w:ascii="AcadNusx" w:hAnsi="AcadNusx"/>
          <w:lang w:val="ka-GE"/>
        </w:rPr>
        <w:t xml:space="preserve"> </w:t>
      </w:r>
      <w:r w:rsidRPr="00097F46">
        <w:rPr>
          <w:rFonts w:ascii="Sylfaen" w:hAnsi="Sylfaen" w:cs="Sylfaen"/>
          <w:lang w:val="ka-GE"/>
        </w:rPr>
        <w:t>შეიცავენ</w:t>
      </w:r>
      <w:r w:rsidRPr="00097F46">
        <w:rPr>
          <w:rFonts w:ascii="AcadNusx" w:hAnsi="AcadNusx"/>
          <w:lang w:val="ka-GE"/>
        </w:rPr>
        <w:t xml:space="preserve"> </w:t>
      </w:r>
      <w:r w:rsidRPr="00097F46">
        <w:rPr>
          <w:rFonts w:ascii="Sylfaen" w:hAnsi="Sylfaen" w:cs="Sylfaen"/>
          <w:lang w:val="ka-GE"/>
        </w:rPr>
        <w:t>მტკნარ</w:t>
      </w:r>
      <w:r w:rsidRPr="00097F46">
        <w:rPr>
          <w:rFonts w:ascii="AcadNusx" w:hAnsi="AcadNusx"/>
          <w:lang w:val="ka-GE"/>
        </w:rPr>
        <w:t xml:space="preserve"> </w:t>
      </w:r>
      <w:r w:rsidRPr="00097F46">
        <w:rPr>
          <w:rFonts w:ascii="Sylfaen" w:hAnsi="Sylfaen" w:cs="Sylfaen"/>
          <w:lang w:val="ka-GE"/>
        </w:rPr>
        <w:t>მიწისქვეშა</w:t>
      </w:r>
      <w:r w:rsidRPr="00097F46">
        <w:rPr>
          <w:rFonts w:ascii="AcadNusx" w:hAnsi="AcadNusx"/>
          <w:lang w:val="ka-GE"/>
        </w:rPr>
        <w:t xml:space="preserve"> </w:t>
      </w:r>
      <w:r w:rsidRPr="00097F46">
        <w:rPr>
          <w:rFonts w:ascii="Sylfaen" w:hAnsi="Sylfaen" w:cs="Sylfaen"/>
          <w:lang w:val="ka-GE"/>
        </w:rPr>
        <w:t>წყლებს</w:t>
      </w:r>
      <w:r w:rsidRPr="00097F46">
        <w:rPr>
          <w:rFonts w:ascii="AcadNusx" w:hAnsi="AcadNusx"/>
          <w:lang w:val="ka-GE"/>
        </w:rPr>
        <w:t xml:space="preserve">, </w:t>
      </w:r>
      <w:r w:rsidRPr="00097F46">
        <w:rPr>
          <w:rFonts w:ascii="Sylfaen" w:hAnsi="Sylfaen" w:cs="Sylfaen"/>
          <w:lang w:val="ka-GE"/>
        </w:rPr>
        <w:t>რომელთა</w:t>
      </w:r>
      <w:r w:rsidRPr="00097F46">
        <w:rPr>
          <w:rFonts w:ascii="AcadNusx" w:hAnsi="AcadNusx"/>
          <w:lang w:val="ka-GE"/>
        </w:rPr>
        <w:t xml:space="preserve"> </w:t>
      </w:r>
      <w:r w:rsidRPr="00097F46">
        <w:rPr>
          <w:rFonts w:ascii="Sylfaen" w:hAnsi="Sylfaen" w:cs="Sylfaen"/>
          <w:lang w:val="ka-GE"/>
        </w:rPr>
        <w:t>ფორმირება</w:t>
      </w:r>
      <w:r w:rsidRPr="00097F46">
        <w:rPr>
          <w:rFonts w:ascii="AcadNusx" w:hAnsi="AcadNusx"/>
          <w:lang w:val="ka-GE"/>
        </w:rPr>
        <w:t xml:space="preserve"> </w:t>
      </w:r>
      <w:r w:rsidRPr="00097F46">
        <w:rPr>
          <w:rFonts w:ascii="Sylfaen" w:hAnsi="Sylfaen" w:cs="Sylfaen"/>
          <w:lang w:val="ka-GE"/>
        </w:rPr>
        <w:t>გარდა</w:t>
      </w:r>
      <w:r w:rsidRPr="00097F46">
        <w:rPr>
          <w:rFonts w:ascii="AcadNusx" w:hAnsi="AcadNusx"/>
          <w:lang w:val="ka-GE"/>
        </w:rPr>
        <w:t xml:space="preserve"> </w:t>
      </w:r>
      <w:r w:rsidRPr="00097F46">
        <w:rPr>
          <w:rFonts w:ascii="Sylfaen" w:hAnsi="Sylfaen" w:cs="Sylfaen"/>
          <w:lang w:val="ka-GE"/>
        </w:rPr>
        <w:t>ატმოსფერული</w:t>
      </w:r>
      <w:r w:rsidRPr="00097F46">
        <w:rPr>
          <w:rFonts w:ascii="AcadNusx" w:hAnsi="AcadNusx"/>
          <w:lang w:val="ka-GE"/>
        </w:rPr>
        <w:t xml:space="preserve"> </w:t>
      </w:r>
      <w:r w:rsidRPr="00097F46">
        <w:rPr>
          <w:rFonts w:ascii="Sylfaen" w:hAnsi="Sylfaen" w:cs="Sylfaen"/>
          <w:lang w:val="ka-GE"/>
        </w:rPr>
        <w:t>და</w:t>
      </w:r>
      <w:r w:rsidRPr="00097F46">
        <w:rPr>
          <w:rFonts w:ascii="AcadNusx" w:hAnsi="AcadNusx"/>
          <w:lang w:val="ka-GE"/>
        </w:rPr>
        <w:t xml:space="preserve"> </w:t>
      </w:r>
      <w:r w:rsidRPr="00097F46">
        <w:rPr>
          <w:rFonts w:ascii="Sylfaen" w:hAnsi="Sylfaen" w:cs="Sylfaen"/>
          <w:lang w:val="ka-GE"/>
        </w:rPr>
        <w:t>ზედაპირული</w:t>
      </w:r>
      <w:r w:rsidRPr="00097F46">
        <w:rPr>
          <w:rFonts w:ascii="AcadNusx" w:hAnsi="AcadNusx"/>
          <w:lang w:val="ka-GE"/>
        </w:rPr>
        <w:t xml:space="preserve"> </w:t>
      </w:r>
      <w:r w:rsidRPr="00097F46">
        <w:rPr>
          <w:rFonts w:ascii="Sylfaen" w:hAnsi="Sylfaen" w:cs="Sylfaen"/>
          <w:lang w:val="ka-GE"/>
        </w:rPr>
        <w:t>წყლების</w:t>
      </w:r>
      <w:r w:rsidRPr="00097F46">
        <w:rPr>
          <w:rFonts w:ascii="AcadNusx" w:hAnsi="AcadNusx"/>
          <w:lang w:val="ka-GE"/>
        </w:rPr>
        <w:t xml:space="preserve"> </w:t>
      </w:r>
      <w:r w:rsidRPr="00097F46">
        <w:rPr>
          <w:rFonts w:ascii="Sylfaen" w:hAnsi="Sylfaen" w:cs="Sylfaen"/>
          <w:lang w:val="ka-GE"/>
        </w:rPr>
        <w:t>ინფილტრაციისა</w:t>
      </w:r>
      <w:r w:rsidRPr="00097F46">
        <w:rPr>
          <w:rFonts w:ascii="AcadNusx" w:hAnsi="AcadNusx"/>
          <w:lang w:val="ka-GE"/>
        </w:rPr>
        <w:t xml:space="preserve">, </w:t>
      </w:r>
      <w:r w:rsidRPr="00097F46">
        <w:rPr>
          <w:rFonts w:ascii="Sylfaen" w:hAnsi="Sylfaen" w:cs="Sylfaen"/>
          <w:lang w:val="ka-GE"/>
        </w:rPr>
        <w:t>დაკავშირებულია</w:t>
      </w:r>
      <w:r w:rsidRPr="00097F46">
        <w:rPr>
          <w:rFonts w:ascii="AcadNusx" w:hAnsi="AcadNusx"/>
          <w:lang w:val="ka-GE"/>
        </w:rPr>
        <w:t xml:space="preserve"> </w:t>
      </w:r>
      <w:r w:rsidRPr="00097F46">
        <w:rPr>
          <w:rFonts w:ascii="Sylfaen" w:hAnsi="Sylfaen" w:cs="Sylfaen"/>
          <w:lang w:val="ka-GE"/>
        </w:rPr>
        <w:t>სიღრმეში</w:t>
      </w:r>
      <w:r w:rsidRPr="00097F46">
        <w:rPr>
          <w:rFonts w:ascii="AcadNusx" w:hAnsi="AcadNusx"/>
          <w:lang w:val="ka-GE"/>
        </w:rPr>
        <w:t xml:space="preserve"> </w:t>
      </w:r>
      <w:r w:rsidRPr="00097F46">
        <w:rPr>
          <w:rFonts w:ascii="Sylfaen" w:hAnsi="Sylfaen" w:cs="Sylfaen"/>
          <w:lang w:val="ka-GE"/>
        </w:rPr>
        <w:t>მდებარე</w:t>
      </w:r>
      <w:r w:rsidRPr="00097F46">
        <w:rPr>
          <w:rFonts w:ascii="AcadNusx" w:hAnsi="AcadNusx"/>
          <w:lang w:val="ka-GE"/>
        </w:rPr>
        <w:t xml:space="preserve">, </w:t>
      </w:r>
      <w:r w:rsidRPr="00097F46">
        <w:rPr>
          <w:rFonts w:ascii="Sylfaen" w:hAnsi="Sylfaen" w:cs="Sylfaen"/>
          <w:lang w:val="ka-GE"/>
        </w:rPr>
        <w:t>ლინზებში</w:t>
      </w:r>
      <w:r w:rsidRPr="00097F46">
        <w:rPr>
          <w:rFonts w:ascii="AcadNusx" w:hAnsi="AcadNusx"/>
          <w:lang w:val="ka-GE"/>
        </w:rPr>
        <w:t xml:space="preserve"> </w:t>
      </w:r>
      <w:r w:rsidRPr="00097F46">
        <w:rPr>
          <w:rFonts w:ascii="Sylfaen" w:hAnsi="Sylfaen" w:cs="Sylfaen"/>
          <w:lang w:val="ka-GE"/>
        </w:rPr>
        <w:t>მოქცეული</w:t>
      </w:r>
      <w:r w:rsidRPr="00097F46">
        <w:rPr>
          <w:rFonts w:ascii="AcadNusx" w:hAnsi="AcadNusx"/>
          <w:lang w:val="ka-GE"/>
        </w:rPr>
        <w:t xml:space="preserve"> </w:t>
      </w:r>
      <w:r w:rsidRPr="00097F46">
        <w:rPr>
          <w:rFonts w:ascii="Sylfaen" w:hAnsi="Sylfaen" w:cs="Sylfaen"/>
          <w:lang w:val="ka-GE"/>
        </w:rPr>
        <w:t>და</w:t>
      </w:r>
      <w:r w:rsidRPr="00097F46">
        <w:rPr>
          <w:rFonts w:ascii="AcadNusx" w:hAnsi="AcadNusx"/>
          <w:lang w:val="ka-GE"/>
        </w:rPr>
        <w:t xml:space="preserve"> </w:t>
      </w:r>
      <w:r w:rsidRPr="00097F46">
        <w:rPr>
          <w:rFonts w:ascii="Sylfaen" w:hAnsi="Sylfaen" w:cs="Sylfaen"/>
          <w:lang w:val="ka-GE"/>
        </w:rPr>
        <w:t>წნევიანი</w:t>
      </w:r>
      <w:r w:rsidRPr="00097F46">
        <w:rPr>
          <w:rFonts w:ascii="AcadNusx" w:hAnsi="AcadNusx"/>
          <w:lang w:val="ka-GE"/>
        </w:rPr>
        <w:t xml:space="preserve"> </w:t>
      </w:r>
      <w:r w:rsidRPr="00097F46">
        <w:rPr>
          <w:rFonts w:ascii="Sylfaen" w:hAnsi="Sylfaen" w:cs="Sylfaen"/>
          <w:lang w:val="ka-GE"/>
        </w:rPr>
        <w:t>წყლების</w:t>
      </w:r>
      <w:r w:rsidRPr="00097F46">
        <w:rPr>
          <w:rFonts w:ascii="AcadNusx" w:hAnsi="AcadNusx"/>
          <w:lang w:val="ka-GE"/>
        </w:rPr>
        <w:t xml:space="preserve"> </w:t>
      </w:r>
      <w:r w:rsidRPr="00097F46">
        <w:rPr>
          <w:rFonts w:ascii="Sylfaen" w:hAnsi="Sylfaen" w:cs="Sylfaen"/>
          <w:lang w:val="ka-GE"/>
        </w:rPr>
        <w:t>ჰიდროგეოლოგიური</w:t>
      </w:r>
      <w:r w:rsidRPr="00097F46">
        <w:rPr>
          <w:rFonts w:ascii="AcadNusx" w:hAnsi="AcadNusx"/>
          <w:lang w:val="ka-GE"/>
        </w:rPr>
        <w:t xml:space="preserve"> </w:t>
      </w:r>
      <w:r w:rsidRPr="00097F46">
        <w:rPr>
          <w:rFonts w:ascii="Sylfaen" w:hAnsi="Sylfaen" w:cs="Sylfaen"/>
          <w:lang w:val="ka-GE"/>
        </w:rPr>
        <w:lastRenderedPageBreak/>
        <w:t>ფანჯრების</w:t>
      </w:r>
      <w:r w:rsidRPr="00097F46">
        <w:rPr>
          <w:rFonts w:ascii="AcadNusx" w:hAnsi="AcadNusx"/>
          <w:lang w:val="ka-GE"/>
        </w:rPr>
        <w:t xml:space="preserve"> </w:t>
      </w:r>
      <w:r w:rsidRPr="00097F46">
        <w:rPr>
          <w:rFonts w:ascii="Sylfaen" w:hAnsi="Sylfaen" w:cs="Sylfaen"/>
          <w:lang w:val="ka-GE"/>
        </w:rPr>
        <w:t>საშუალებით</w:t>
      </w:r>
      <w:r w:rsidRPr="00097F46">
        <w:rPr>
          <w:rFonts w:ascii="AcadNusx" w:hAnsi="AcadNusx"/>
          <w:lang w:val="ka-GE"/>
        </w:rPr>
        <w:t xml:space="preserve"> </w:t>
      </w:r>
      <w:r w:rsidRPr="00097F46">
        <w:rPr>
          <w:rFonts w:ascii="Sylfaen" w:hAnsi="Sylfaen" w:cs="Sylfaen"/>
          <w:lang w:val="ka-GE"/>
        </w:rPr>
        <w:t>ზედაპირული</w:t>
      </w:r>
      <w:r w:rsidRPr="00097F46">
        <w:rPr>
          <w:rFonts w:ascii="AcadNusx" w:hAnsi="AcadNusx"/>
          <w:lang w:val="ka-GE"/>
        </w:rPr>
        <w:t xml:space="preserve"> </w:t>
      </w:r>
      <w:r w:rsidRPr="00097F46">
        <w:rPr>
          <w:rFonts w:ascii="Sylfaen" w:hAnsi="Sylfaen" w:cs="Sylfaen"/>
          <w:lang w:val="ka-GE"/>
        </w:rPr>
        <w:t>ნალექებში</w:t>
      </w:r>
      <w:r w:rsidRPr="00097F46">
        <w:rPr>
          <w:rFonts w:ascii="AcadNusx" w:hAnsi="AcadNusx"/>
          <w:lang w:val="ka-GE"/>
        </w:rPr>
        <w:t xml:space="preserve"> </w:t>
      </w:r>
      <w:r w:rsidRPr="00097F46">
        <w:rPr>
          <w:rFonts w:ascii="Sylfaen" w:hAnsi="Sylfaen" w:cs="Sylfaen"/>
          <w:lang w:val="ka-GE"/>
        </w:rPr>
        <w:t>განტვირთვა</w:t>
      </w:r>
      <w:r w:rsidRPr="00097F46">
        <w:rPr>
          <w:rFonts w:ascii="AcadNusx" w:hAnsi="AcadNusx"/>
          <w:lang w:val="ka-GE"/>
        </w:rPr>
        <w:t>-</w:t>
      </w:r>
      <w:r w:rsidRPr="00097F46">
        <w:rPr>
          <w:rFonts w:ascii="Sylfaen" w:hAnsi="Sylfaen" w:cs="Sylfaen"/>
          <w:lang w:val="ka-GE"/>
        </w:rPr>
        <w:t>გადადინებასთან</w:t>
      </w:r>
      <w:r w:rsidRPr="00097F46">
        <w:rPr>
          <w:rFonts w:ascii="AcadNusx" w:hAnsi="AcadNusx"/>
          <w:lang w:val="ka-GE"/>
        </w:rPr>
        <w:t xml:space="preserve">. </w:t>
      </w:r>
      <w:r w:rsidRPr="00097F46">
        <w:rPr>
          <w:rFonts w:ascii="Sylfaen" w:hAnsi="Sylfaen" w:cs="Sylfaen"/>
          <w:lang w:val="ka-GE"/>
        </w:rPr>
        <w:t>წყალშემცველია</w:t>
      </w:r>
      <w:r w:rsidRPr="00097F46">
        <w:rPr>
          <w:rFonts w:ascii="AcadNusx" w:hAnsi="AcadNusx"/>
          <w:lang w:val="ka-GE"/>
        </w:rPr>
        <w:t xml:space="preserve"> </w:t>
      </w:r>
      <w:r w:rsidRPr="00097F46">
        <w:rPr>
          <w:rFonts w:ascii="Sylfaen" w:hAnsi="Sylfaen" w:cs="Sylfaen"/>
          <w:lang w:val="ka-GE"/>
        </w:rPr>
        <w:t>თიხნაროვან</w:t>
      </w:r>
      <w:r w:rsidRPr="00097F46">
        <w:rPr>
          <w:rFonts w:ascii="AcadNusx" w:hAnsi="AcadNusx"/>
          <w:lang w:val="ka-GE"/>
        </w:rPr>
        <w:t xml:space="preserve"> </w:t>
      </w:r>
      <w:r w:rsidRPr="00097F46">
        <w:rPr>
          <w:rFonts w:ascii="Sylfaen" w:hAnsi="Sylfaen" w:cs="Sylfaen"/>
          <w:lang w:val="ka-GE"/>
        </w:rPr>
        <w:t>ქვიშნაროვანი</w:t>
      </w:r>
      <w:r w:rsidRPr="00097F46">
        <w:rPr>
          <w:rFonts w:ascii="AcadNusx" w:hAnsi="AcadNusx"/>
          <w:lang w:val="ka-GE"/>
        </w:rPr>
        <w:t xml:space="preserve"> </w:t>
      </w:r>
      <w:r w:rsidRPr="00097F46">
        <w:rPr>
          <w:rFonts w:ascii="Sylfaen" w:hAnsi="Sylfaen" w:cs="Sylfaen"/>
          <w:lang w:val="ka-GE"/>
        </w:rPr>
        <w:t>გრუნტები</w:t>
      </w:r>
      <w:r w:rsidRPr="00097F46">
        <w:rPr>
          <w:rFonts w:ascii="AcadNusx" w:hAnsi="AcadNusx"/>
          <w:lang w:val="ka-GE"/>
        </w:rPr>
        <w:t>.</w:t>
      </w:r>
    </w:p>
    <w:p w:rsidR="00130D28" w:rsidRPr="00097F46" w:rsidRDefault="00097F46" w:rsidP="00504074">
      <w:pPr>
        <w:spacing w:line="276" w:lineRule="auto"/>
        <w:rPr>
          <w:rFonts w:ascii="Sylfaen" w:hAnsi="Sylfaen"/>
          <w:b/>
          <w:lang w:val="ka-GE"/>
        </w:rPr>
      </w:pPr>
      <w:r>
        <w:rPr>
          <w:rFonts w:ascii="Sylfaen" w:hAnsi="Sylfaen"/>
          <w:b/>
          <w:lang w:val="ka-GE"/>
        </w:rPr>
        <w:t>საიჟნრო-გეოლოგიური პირობები</w:t>
      </w:r>
    </w:p>
    <w:p w:rsidR="00097F46" w:rsidRPr="00097F46" w:rsidRDefault="00097F46" w:rsidP="00504074">
      <w:pPr>
        <w:spacing w:line="276" w:lineRule="auto"/>
        <w:ind w:firstLine="567"/>
        <w:jc w:val="both"/>
        <w:rPr>
          <w:rFonts w:ascii="AcadNusx" w:hAnsi="AcadNusx"/>
          <w:lang w:val="ka-GE"/>
        </w:rPr>
      </w:pPr>
      <w:r w:rsidRPr="00097F46">
        <w:rPr>
          <w:rFonts w:ascii="Sylfaen" w:hAnsi="Sylfaen" w:cs="Sylfaen"/>
          <w:lang w:val="ka-GE"/>
        </w:rPr>
        <w:t>სარეკოგნოსცირო</w:t>
      </w:r>
      <w:r w:rsidRPr="00097F46">
        <w:rPr>
          <w:rFonts w:ascii="AcadNusx" w:hAnsi="AcadNusx"/>
          <w:lang w:val="ka-GE"/>
        </w:rPr>
        <w:t xml:space="preserve"> </w:t>
      </w:r>
      <w:r w:rsidRPr="00097F46">
        <w:rPr>
          <w:rFonts w:ascii="Sylfaen" w:hAnsi="Sylfaen" w:cs="Sylfaen"/>
          <w:lang w:val="ka-GE"/>
        </w:rPr>
        <w:t>მარშრუტების</w:t>
      </w:r>
      <w:r w:rsidRPr="00097F46">
        <w:rPr>
          <w:rFonts w:ascii="AcadNusx" w:hAnsi="AcadNusx"/>
          <w:lang w:val="ka-GE"/>
        </w:rPr>
        <w:t xml:space="preserve"> </w:t>
      </w:r>
      <w:r w:rsidRPr="00097F46">
        <w:rPr>
          <w:rFonts w:ascii="Sylfaen" w:hAnsi="Sylfaen" w:cs="Sylfaen"/>
          <w:lang w:val="ka-GE"/>
        </w:rPr>
        <w:t>ჩატარების</w:t>
      </w:r>
      <w:r w:rsidRPr="00097F46">
        <w:rPr>
          <w:rFonts w:ascii="AcadNusx" w:hAnsi="AcadNusx"/>
          <w:lang w:val="ka-GE"/>
        </w:rPr>
        <w:t xml:space="preserve"> </w:t>
      </w:r>
      <w:r w:rsidRPr="00097F46">
        <w:rPr>
          <w:rFonts w:ascii="Sylfaen" w:hAnsi="Sylfaen" w:cs="Sylfaen"/>
          <w:lang w:val="ka-GE"/>
        </w:rPr>
        <w:t>შედეგად</w:t>
      </w:r>
      <w:r w:rsidRPr="00097F46">
        <w:rPr>
          <w:rFonts w:ascii="AcadNusx" w:hAnsi="AcadNusx"/>
          <w:lang w:val="ka-GE"/>
        </w:rPr>
        <w:t xml:space="preserve"> </w:t>
      </w:r>
      <w:r w:rsidRPr="00097F46">
        <w:rPr>
          <w:rFonts w:ascii="Sylfaen" w:hAnsi="Sylfaen" w:cs="Sylfaen"/>
          <w:lang w:val="ka-GE"/>
        </w:rPr>
        <w:t>დადგინდა</w:t>
      </w:r>
      <w:r w:rsidRPr="00097F46">
        <w:rPr>
          <w:rFonts w:ascii="AcadNusx" w:hAnsi="AcadNusx"/>
          <w:lang w:val="ka-GE"/>
        </w:rPr>
        <w:t xml:space="preserve">, </w:t>
      </w:r>
      <w:r w:rsidRPr="00097F46">
        <w:rPr>
          <w:rFonts w:ascii="Sylfaen" w:hAnsi="Sylfaen" w:cs="Sylfaen"/>
          <w:lang w:val="ka-GE"/>
        </w:rPr>
        <w:t>რომ</w:t>
      </w:r>
      <w:r w:rsidRPr="00097F46">
        <w:rPr>
          <w:rFonts w:ascii="AcadNusx" w:hAnsi="AcadNusx"/>
          <w:lang w:val="ka-GE"/>
        </w:rPr>
        <w:t xml:space="preserve"> </w:t>
      </w:r>
      <w:r w:rsidRPr="00097F46">
        <w:rPr>
          <w:rFonts w:ascii="Sylfaen" w:hAnsi="Sylfaen" w:cs="Sylfaen"/>
          <w:lang w:val="ka-GE"/>
        </w:rPr>
        <w:t>უბანზე</w:t>
      </w:r>
      <w:r w:rsidRPr="00097F46">
        <w:rPr>
          <w:rFonts w:ascii="AcadNusx" w:hAnsi="AcadNusx"/>
          <w:lang w:val="ka-GE"/>
        </w:rPr>
        <w:t xml:space="preserve"> </w:t>
      </w:r>
      <w:r w:rsidRPr="00097F46">
        <w:rPr>
          <w:rFonts w:ascii="Sylfaen" w:hAnsi="Sylfaen" w:cs="Sylfaen"/>
          <w:lang w:val="ka-GE"/>
        </w:rPr>
        <w:t>საშიში</w:t>
      </w:r>
      <w:r w:rsidRPr="00097F46">
        <w:rPr>
          <w:rFonts w:ascii="AcadNusx" w:hAnsi="AcadNusx"/>
          <w:lang w:val="ka-GE"/>
        </w:rPr>
        <w:t xml:space="preserve"> </w:t>
      </w:r>
      <w:r w:rsidRPr="00097F46">
        <w:rPr>
          <w:rFonts w:ascii="Sylfaen" w:hAnsi="Sylfaen" w:cs="Sylfaen"/>
          <w:lang w:val="ka-GE"/>
        </w:rPr>
        <w:t>გეოლოგიური</w:t>
      </w:r>
      <w:r w:rsidRPr="00097F46">
        <w:rPr>
          <w:rFonts w:ascii="AcadNusx" w:hAnsi="AcadNusx"/>
          <w:lang w:val="ka-GE"/>
        </w:rPr>
        <w:t xml:space="preserve"> </w:t>
      </w:r>
      <w:r w:rsidRPr="00097F46">
        <w:rPr>
          <w:rFonts w:ascii="Sylfaen" w:hAnsi="Sylfaen" w:cs="Sylfaen"/>
          <w:lang w:val="ka-GE"/>
        </w:rPr>
        <w:t>პროცესები</w:t>
      </w:r>
      <w:r w:rsidRPr="00097F46">
        <w:rPr>
          <w:rFonts w:ascii="AcadNusx" w:hAnsi="AcadNusx"/>
          <w:lang w:val="ka-GE"/>
        </w:rPr>
        <w:t xml:space="preserve"> </w:t>
      </w:r>
      <w:r w:rsidRPr="00097F46">
        <w:rPr>
          <w:rFonts w:ascii="Sylfaen" w:hAnsi="Sylfaen" w:cs="Sylfaen"/>
          <w:lang w:val="ka-GE"/>
        </w:rPr>
        <w:t>პერიოდულად</w:t>
      </w:r>
      <w:r w:rsidRPr="00097F46">
        <w:rPr>
          <w:rFonts w:ascii="AcadNusx" w:hAnsi="AcadNusx"/>
          <w:lang w:val="ka-GE"/>
        </w:rPr>
        <w:t xml:space="preserve"> </w:t>
      </w:r>
      <w:r w:rsidRPr="00097F46">
        <w:rPr>
          <w:rFonts w:ascii="Sylfaen" w:hAnsi="Sylfaen" w:cs="Sylfaen"/>
          <w:lang w:val="ka-GE"/>
        </w:rPr>
        <w:t>აქტიურდება</w:t>
      </w:r>
      <w:r w:rsidRPr="00097F46">
        <w:rPr>
          <w:rFonts w:ascii="AcadNusx" w:hAnsi="AcadNusx"/>
          <w:lang w:val="ka-GE"/>
        </w:rPr>
        <w:t xml:space="preserve"> </w:t>
      </w:r>
      <w:r w:rsidRPr="00097F46">
        <w:rPr>
          <w:rFonts w:ascii="Sylfaen" w:hAnsi="Sylfaen" w:cs="Sylfaen"/>
          <w:lang w:val="ka-GE"/>
        </w:rPr>
        <w:t>და</w:t>
      </w:r>
      <w:r w:rsidRPr="00097F46">
        <w:rPr>
          <w:rFonts w:ascii="AcadNusx" w:hAnsi="AcadNusx"/>
          <w:lang w:val="ka-GE"/>
        </w:rPr>
        <w:t xml:space="preserve"> </w:t>
      </w:r>
      <w:r w:rsidRPr="00097F46">
        <w:rPr>
          <w:rFonts w:ascii="Sylfaen" w:hAnsi="Sylfaen" w:cs="Sylfaen"/>
          <w:lang w:val="ka-GE"/>
        </w:rPr>
        <w:t>ხდება</w:t>
      </w:r>
      <w:r w:rsidRPr="00097F46">
        <w:rPr>
          <w:rFonts w:ascii="AcadNusx" w:hAnsi="AcadNusx"/>
          <w:lang w:val="ka-GE"/>
        </w:rPr>
        <w:t xml:space="preserve"> </w:t>
      </w:r>
      <w:r w:rsidRPr="00097F46">
        <w:rPr>
          <w:rFonts w:ascii="Sylfaen" w:hAnsi="Sylfaen" w:cs="Sylfaen"/>
          <w:lang w:val="ka-GE"/>
        </w:rPr>
        <w:t>მდინარის</w:t>
      </w:r>
      <w:r w:rsidRPr="00097F46">
        <w:rPr>
          <w:rFonts w:ascii="AcadNusx" w:hAnsi="AcadNusx"/>
          <w:lang w:val="ka-GE"/>
        </w:rPr>
        <w:t xml:space="preserve"> </w:t>
      </w:r>
      <w:r w:rsidRPr="00097F46">
        <w:rPr>
          <w:rFonts w:ascii="Sylfaen" w:hAnsi="Sylfaen" w:cs="Sylfaen"/>
          <w:lang w:val="ka-GE"/>
        </w:rPr>
        <w:t>მარცხენა</w:t>
      </w:r>
      <w:r w:rsidRPr="00097F46">
        <w:rPr>
          <w:rFonts w:ascii="AcadNusx" w:hAnsi="AcadNusx"/>
          <w:lang w:val="ka-GE"/>
        </w:rPr>
        <w:t xml:space="preserve"> </w:t>
      </w:r>
      <w:r w:rsidRPr="00097F46">
        <w:rPr>
          <w:rFonts w:ascii="Sylfaen" w:hAnsi="Sylfaen" w:cs="Sylfaen"/>
          <w:lang w:val="ka-GE"/>
        </w:rPr>
        <w:t>ნაპირის</w:t>
      </w:r>
      <w:r w:rsidRPr="00097F46">
        <w:rPr>
          <w:rFonts w:ascii="AcadNusx" w:hAnsi="AcadNusx"/>
          <w:lang w:val="ka-GE"/>
        </w:rPr>
        <w:t xml:space="preserve"> </w:t>
      </w:r>
      <w:r w:rsidRPr="00097F46">
        <w:rPr>
          <w:rFonts w:ascii="Sylfaen" w:hAnsi="Sylfaen" w:cs="Sylfaen"/>
          <w:lang w:val="ka-GE"/>
        </w:rPr>
        <w:t>ეროზირება</w:t>
      </w:r>
      <w:r w:rsidRPr="00097F46">
        <w:rPr>
          <w:rFonts w:ascii="AcadNusx" w:hAnsi="AcadNusx"/>
          <w:lang w:val="ka-GE"/>
        </w:rPr>
        <w:t xml:space="preserve"> </w:t>
      </w:r>
      <w:r w:rsidRPr="00097F46">
        <w:rPr>
          <w:rFonts w:ascii="Sylfaen" w:hAnsi="Sylfaen" w:cs="Sylfaen"/>
          <w:lang w:val="ka-GE"/>
        </w:rPr>
        <w:t>და</w:t>
      </w:r>
      <w:r w:rsidRPr="00097F46">
        <w:rPr>
          <w:rFonts w:ascii="AcadNusx" w:hAnsi="AcadNusx"/>
          <w:lang w:val="ka-GE"/>
        </w:rPr>
        <w:t xml:space="preserve"> </w:t>
      </w:r>
      <w:r w:rsidRPr="00097F46">
        <w:rPr>
          <w:rFonts w:ascii="Sylfaen" w:hAnsi="Sylfaen" w:cs="Sylfaen"/>
          <w:lang w:val="ka-GE"/>
        </w:rPr>
        <w:t>გარეცხვა</w:t>
      </w:r>
      <w:r w:rsidRPr="00097F46">
        <w:rPr>
          <w:rFonts w:ascii="AcadNusx" w:hAnsi="AcadNusx"/>
          <w:lang w:val="ka-GE"/>
        </w:rPr>
        <w:t xml:space="preserve">, </w:t>
      </w:r>
      <w:r w:rsidRPr="00097F46">
        <w:rPr>
          <w:rFonts w:ascii="Sylfaen" w:hAnsi="Sylfaen" w:cs="Sylfaen"/>
          <w:lang w:val="ka-GE"/>
        </w:rPr>
        <w:t>საინჟინრო</w:t>
      </w:r>
      <w:r w:rsidRPr="00097F46">
        <w:rPr>
          <w:rFonts w:ascii="AcadNusx" w:hAnsi="AcadNusx"/>
          <w:lang w:val="ka-GE"/>
        </w:rPr>
        <w:t>-</w:t>
      </w:r>
      <w:r w:rsidRPr="00097F46">
        <w:rPr>
          <w:rFonts w:ascii="Sylfaen" w:hAnsi="Sylfaen" w:cs="Sylfaen"/>
          <w:lang w:val="ka-GE"/>
        </w:rPr>
        <w:t>გეოლოგიური</w:t>
      </w:r>
      <w:r w:rsidRPr="00097F46">
        <w:rPr>
          <w:rFonts w:ascii="AcadNusx" w:hAnsi="AcadNusx"/>
          <w:lang w:val="ka-GE"/>
        </w:rPr>
        <w:t xml:space="preserve"> </w:t>
      </w:r>
      <w:r w:rsidRPr="00097F46">
        <w:rPr>
          <w:rFonts w:ascii="Sylfaen" w:hAnsi="Sylfaen" w:cs="Sylfaen"/>
          <w:lang w:val="ka-GE"/>
        </w:rPr>
        <w:t>სირთულის</w:t>
      </w:r>
      <w:r w:rsidRPr="00097F46">
        <w:rPr>
          <w:rFonts w:ascii="AcadNusx" w:hAnsi="AcadNusx"/>
          <w:lang w:val="ka-GE"/>
        </w:rPr>
        <w:t xml:space="preserve"> </w:t>
      </w:r>
      <w:r w:rsidRPr="00097F46">
        <w:rPr>
          <w:rFonts w:ascii="Sylfaen" w:hAnsi="Sylfaen" w:cs="Sylfaen"/>
          <w:lang w:val="ka-GE"/>
        </w:rPr>
        <w:t>მიხედვით</w:t>
      </w:r>
      <w:r w:rsidRPr="00097F46">
        <w:rPr>
          <w:rFonts w:ascii="AcadNusx" w:hAnsi="AcadNusx"/>
          <w:lang w:val="ka-GE"/>
        </w:rPr>
        <w:t xml:space="preserve"> </w:t>
      </w:r>
      <w:r w:rsidRPr="00097F46">
        <w:rPr>
          <w:rFonts w:ascii="Sylfaen" w:hAnsi="Sylfaen" w:cs="Sylfaen"/>
          <w:lang w:val="ka-GE"/>
        </w:rPr>
        <w:t>კი</w:t>
      </w:r>
      <w:r w:rsidRPr="00097F46">
        <w:rPr>
          <w:rFonts w:ascii="AcadNusx" w:hAnsi="AcadNusx"/>
          <w:lang w:val="ka-GE"/>
        </w:rPr>
        <w:t xml:space="preserve"> </w:t>
      </w:r>
      <w:r w:rsidRPr="00097F46">
        <w:rPr>
          <w:rFonts w:ascii="Sylfaen" w:hAnsi="Sylfaen" w:cs="Sylfaen"/>
          <w:lang w:val="ka-GE"/>
        </w:rPr>
        <w:t>სამშენებლო</w:t>
      </w:r>
      <w:r w:rsidRPr="00097F46">
        <w:rPr>
          <w:rFonts w:ascii="AcadNusx" w:hAnsi="AcadNusx"/>
          <w:lang w:val="ka-GE"/>
        </w:rPr>
        <w:t xml:space="preserve"> </w:t>
      </w:r>
      <w:r w:rsidRPr="00097F46">
        <w:rPr>
          <w:rFonts w:ascii="Sylfaen" w:hAnsi="Sylfaen" w:cs="Sylfaen"/>
          <w:lang w:val="ka-GE"/>
        </w:rPr>
        <w:t>ნორმები</w:t>
      </w:r>
      <w:r w:rsidRPr="00097F46">
        <w:rPr>
          <w:rFonts w:ascii="AcadNusx" w:hAnsi="AcadNusx"/>
          <w:lang w:val="ka-GE"/>
        </w:rPr>
        <w:t xml:space="preserve"> </w:t>
      </w:r>
      <w:r w:rsidRPr="00097F46">
        <w:rPr>
          <w:rFonts w:ascii="Sylfaen" w:hAnsi="Sylfaen" w:cs="Sylfaen"/>
          <w:lang w:val="ka-GE"/>
        </w:rPr>
        <w:t>და</w:t>
      </w:r>
      <w:r w:rsidRPr="00097F46">
        <w:rPr>
          <w:rFonts w:ascii="AcadNusx" w:hAnsi="AcadNusx"/>
          <w:lang w:val="ka-GE"/>
        </w:rPr>
        <w:t xml:space="preserve"> </w:t>
      </w:r>
      <w:r w:rsidRPr="00097F46">
        <w:rPr>
          <w:rFonts w:ascii="Sylfaen" w:hAnsi="Sylfaen" w:cs="Sylfaen"/>
          <w:lang w:val="ka-GE"/>
        </w:rPr>
        <w:t>წესები</w:t>
      </w:r>
      <w:r w:rsidRPr="00097F46">
        <w:rPr>
          <w:rFonts w:ascii="AcadNusx" w:hAnsi="AcadNusx"/>
          <w:lang w:val="ka-GE"/>
        </w:rPr>
        <w:t xml:space="preserve"> (</w:t>
      </w:r>
      <w:r w:rsidRPr="00097F46">
        <w:rPr>
          <w:rFonts w:ascii="Sylfaen" w:hAnsi="Sylfaen" w:cs="Sylfaen"/>
          <w:lang w:val="ka-GE"/>
        </w:rPr>
        <w:t>ს</w:t>
      </w:r>
      <w:r w:rsidRPr="00097F46">
        <w:rPr>
          <w:rFonts w:ascii="AcadNusx" w:hAnsi="AcadNusx"/>
          <w:lang w:val="ka-GE"/>
        </w:rPr>
        <w:t>.</w:t>
      </w:r>
      <w:r w:rsidRPr="00097F46">
        <w:rPr>
          <w:rFonts w:ascii="Sylfaen" w:hAnsi="Sylfaen" w:cs="Sylfaen"/>
          <w:lang w:val="ka-GE"/>
        </w:rPr>
        <w:t>ნ</w:t>
      </w:r>
      <w:r w:rsidRPr="00097F46">
        <w:rPr>
          <w:rFonts w:ascii="AcadNusx" w:hAnsi="AcadNusx"/>
          <w:lang w:val="ka-GE"/>
        </w:rPr>
        <w:t xml:space="preserve">. </w:t>
      </w:r>
      <w:r w:rsidRPr="00097F46">
        <w:rPr>
          <w:rFonts w:ascii="Sylfaen" w:hAnsi="Sylfaen" w:cs="Sylfaen"/>
          <w:lang w:val="ka-GE"/>
        </w:rPr>
        <w:t>და</w:t>
      </w:r>
      <w:r w:rsidRPr="00097F46">
        <w:rPr>
          <w:rFonts w:ascii="AcadNusx" w:hAnsi="AcadNusx"/>
          <w:lang w:val="ka-GE"/>
        </w:rPr>
        <w:t xml:space="preserve"> </w:t>
      </w:r>
      <w:r w:rsidRPr="00097F46">
        <w:rPr>
          <w:rFonts w:ascii="Sylfaen" w:hAnsi="Sylfaen" w:cs="Sylfaen"/>
          <w:lang w:val="ka-GE"/>
        </w:rPr>
        <w:t>წ</w:t>
      </w:r>
      <w:r w:rsidRPr="00097F46">
        <w:rPr>
          <w:rFonts w:ascii="AcadNusx" w:hAnsi="AcadNusx"/>
          <w:lang w:val="ka-GE"/>
        </w:rPr>
        <w:t>.) 1.02.07.87-</w:t>
      </w:r>
      <w:r w:rsidRPr="00097F46">
        <w:rPr>
          <w:rFonts w:ascii="Sylfaen" w:hAnsi="Sylfaen" w:cs="Sylfaen"/>
          <w:lang w:val="ka-GE"/>
        </w:rPr>
        <w:t>ის</w:t>
      </w:r>
      <w:r w:rsidRPr="00097F46">
        <w:rPr>
          <w:rFonts w:ascii="AcadNusx" w:hAnsi="AcadNusx"/>
          <w:lang w:val="ka-GE"/>
        </w:rPr>
        <w:t xml:space="preserve"> </w:t>
      </w:r>
      <w:r w:rsidRPr="00097F46">
        <w:rPr>
          <w:rFonts w:ascii="Sylfaen" w:hAnsi="Sylfaen" w:cs="Sylfaen"/>
          <w:lang w:val="ka-GE"/>
        </w:rPr>
        <w:t>მე</w:t>
      </w:r>
      <w:r w:rsidRPr="00097F46">
        <w:rPr>
          <w:rFonts w:ascii="AcadNusx" w:hAnsi="AcadNusx"/>
          <w:lang w:val="ka-GE"/>
        </w:rPr>
        <w:t xml:space="preserve">-10 </w:t>
      </w:r>
      <w:r w:rsidRPr="00097F46">
        <w:rPr>
          <w:rFonts w:ascii="Sylfaen" w:hAnsi="Sylfaen" w:cs="Sylfaen"/>
          <w:lang w:val="ka-GE"/>
        </w:rPr>
        <w:t>დანართის</w:t>
      </w:r>
      <w:r w:rsidRPr="00097F46">
        <w:rPr>
          <w:rFonts w:ascii="AcadNusx" w:hAnsi="AcadNusx"/>
          <w:lang w:val="ka-GE"/>
        </w:rPr>
        <w:t xml:space="preserve"> </w:t>
      </w:r>
      <w:r w:rsidRPr="00097F46">
        <w:rPr>
          <w:rFonts w:ascii="Sylfaen" w:hAnsi="Sylfaen" w:cs="Sylfaen"/>
          <w:lang w:val="ka-GE"/>
        </w:rPr>
        <w:t>თანახმად</w:t>
      </w:r>
      <w:r w:rsidRPr="00097F46">
        <w:rPr>
          <w:rFonts w:ascii="AcadNusx" w:hAnsi="AcadNusx"/>
          <w:lang w:val="ka-GE"/>
        </w:rPr>
        <w:t xml:space="preserve"> </w:t>
      </w:r>
      <w:r w:rsidRPr="00097F46">
        <w:rPr>
          <w:rFonts w:ascii="Sylfaen" w:hAnsi="Sylfaen" w:cs="Sylfaen"/>
          <w:lang w:val="ka-GE"/>
        </w:rPr>
        <w:t>განეკუთვნება</w:t>
      </w:r>
      <w:r w:rsidRPr="00097F46">
        <w:rPr>
          <w:rFonts w:ascii="AcadNusx" w:hAnsi="AcadNusx"/>
          <w:lang w:val="ka-GE"/>
        </w:rPr>
        <w:t xml:space="preserve"> I (</w:t>
      </w:r>
      <w:r w:rsidRPr="00097F46">
        <w:rPr>
          <w:rFonts w:ascii="Sylfaen" w:hAnsi="Sylfaen" w:cs="Sylfaen"/>
          <w:lang w:val="ka-GE"/>
        </w:rPr>
        <w:t>მარტივ</w:t>
      </w:r>
      <w:r w:rsidRPr="00097F46">
        <w:rPr>
          <w:rFonts w:ascii="AcadNusx" w:hAnsi="AcadNusx"/>
          <w:lang w:val="ka-GE"/>
        </w:rPr>
        <w:t xml:space="preserve">) </w:t>
      </w:r>
      <w:r w:rsidRPr="00097F46">
        <w:rPr>
          <w:rFonts w:ascii="Sylfaen" w:hAnsi="Sylfaen" w:cs="Sylfaen"/>
          <w:lang w:val="ka-GE"/>
        </w:rPr>
        <w:t>კატეგორიას</w:t>
      </w:r>
      <w:r w:rsidRPr="00097F46">
        <w:rPr>
          <w:rFonts w:ascii="AcadNusx" w:hAnsi="AcadNusx"/>
          <w:lang w:val="ka-GE"/>
        </w:rPr>
        <w:t>.</w:t>
      </w:r>
    </w:p>
    <w:p w:rsidR="00130D28" w:rsidRPr="00097F46" w:rsidRDefault="00097F46" w:rsidP="00504074">
      <w:pPr>
        <w:spacing w:line="276" w:lineRule="auto"/>
        <w:ind w:firstLine="567"/>
        <w:jc w:val="both"/>
        <w:rPr>
          <w:rFonts w:ascii="AcadNusx" w:hAnsi="AcadNusx"/>
          <w:lang w:val="ka-GE"/>
        </w:rPr>
      </w:pPr>
      <w:r w:rsidRPr="00097F46">
        <w:rPr>
          <w:rFonts w:ascii="Sylfaen" w:hAnsi="Sylfaen" w:cs="Sylfaen"/>
          <w:lang w:val="ka-GE"/>
        </w:rPr>
        <w:t>გამოკვლეული</w:t>
      </w:r>
      <w:r w:rsidRPr="00097F46">
        <w:rPr>
          <w:rFonts w:ascii="AcadNusx" w:hAnsi="AcadNusx"/>
          <w:lang w:val="ka-GE"/>
        </w:rPr>
        <w:t xml:space="preserve"> </w:t>
      </w:r>
      <w:r w:rsidRPr="00097F46">
        <w:rPr>
          <w:rFonts w:ascii="Sylfaen" w:hAnsi="Sylfaen" w:cs="Sylfaen"/>
          <w:lang w:val="ka-GE"/>
        </w:rPr>
        <w:t>უბანი</w:t>
      </w:r>
      <w:r w:rsidRPr="00097F46">
        <w:rPr>
          <w:rFonts w:ascii="AcadNusx" w:hAnsi="AcadNusx"/>
          <w:lang w:val="ka-GE"/>
        </w:rPr>
        <w:t xml:space="preserve"> </w:t>
      </w:r>
      <w:r w:rsidRPr="00097F46">
        <w:rPr>
          <w:rFonts w:ascii="Sylfaen" w:hAnsi="Sylfaen" w:cs="Sylfaen"/>
          <w:lang w:val="ka-GE"/>
        </w:rPr>
        <w:t>მთლიანად</w:t>
      </w:r>
      <w:r w:rsidRPr="00097F46">
        <w:rPr>
          <w:rFonts w:ascii="AcadNusx" w:hAnsi="AcadNusx"/>
          <w:lang w:val="ka-GE"/>
        </w:rPr>
        <w:t xml:space="preserve"> </w:t>
      </w:r>
      <w:r w:rsidRPr="00097F46">
        <w:rPr>
          <w:rFonts w:ascii="Sylfaen" w:hAnsi="Sylfaen" w:cs="Sylfaen"/>
          <w:lang w:val="ka-GE"/>
        </w:rPr>
        <w:t>აგებულია</w:t>
      </w:r>
      <w:r w:rsidRPr="00097F46">
        <w:rPr>
          <w:rFonts w:ascii="AcadNusx" w:hAnsi="AcadNusx"/>
          <w:lang w:val="ka-GE"/>
        </w:rPr>
        <w:t xml:space="preserve"> </w:t>
      </w:r>
      <w:r w:rsidRPr="00097F46">
        <w:rPr>
          <w:rFonts w:ascii="Sylfaen" w:hAnsi="Sylfaen" w:cs="Sylfaen"/>
          <w:lang w:val="ka-GE"/>
        </w:rPr>
        <w:t>რთული</w:t>
      </w:r>
      <w:r w:rsidRPr="00097F46">
        <w:rPr>
          <w:rFonts w:ascii="AcadNusx" w:hAnsi="AcadNusx"/>
          <w:lang w:val="ka-GE"/>
        </w:rPr>
        <w:t xml:space="preserve"> </w:t>
      </w:r>
      <w:r w:rsidRPr="00097F46">
        <w:rPr>
          <w:rFonts w:ascii="Sylfaen" w:hAnsi="Sylfaen" w:cs="Sylfaen"/>
          <w:lang w:val="ka-GE"/>
        </w:rPr>
        <w:t>გენეზისის</w:t>
      </w:r>
      <w:r w:rsidRPr="00097F46">
        <w:rPr>
          <w:rFonts w:ascii="AcadNusx" w:hAnsi="AcadNusx"/>
          <w:lang w:val="ka-GE"/>
        </w:rPr>
        <w:t xml:space="preserve"> </w:t>
      </w:r>
      <w:r w:rsidRPr="00097F46">
        <w:rPr>
          <w:rFonts w:ascii="Sylfaen" w:hAnsi="Sylfaen" w:cs="Sylfaen"/>
          <w:lang w:val="ka-GE"/>
        </w:rPr>
        <w:t>თიხნარ</w:t>
      </w:r>
      <w:r w:rsidRPr="00097F46">
        <w:rPr>
          <w:rFonts w:ascii="AcadNusx" w:hAnsi="AcadNusx"/>
          <w:lang w:val="ka-GE"/>
        </w:rPr>
        <w:t>-</w:t>
      </w:r>
      <w:r w:rsidRPr="00097F46">
        <w:rPr>
          <w:rFonts w:ascii="Sylfaen" w:hAnsi="Sylfaen" w:cs="Sylfaen"/>
          <w:lang w:val="ka-GE"/>
        </w:rPr>
        <w:t>ქვიშნაროვანი</w:t>
      </w:r>
      <w:r w:rsidRPr="00097F46">
        <w:rPr>
          <w:rFonts w:ascii="AcadNusx" w:hAnsi="AcadNusx"/>
          <w:lang w:val="ka-GE"/>
        </w:rPr>
        <w:t xml:space="preserve"> </w:t>
      </w:r>
      <w:r w:rsidRPr="00097F46">
        <w:rPr>
          <w:rFonts w:ascii="Sylfaen" w:hAnsi="Sylfaen" w:cs="Sylfaen"/>
          <w:lang w:val="ka-GE"/>
        </w:rPr>
        <w:t>გრუნტებით</w:t>
      </w:r>
      <w:r w:rsidRPr="00097F46">
        <w:rPr>
          <w:rFonts w:ascii="AcadNusx" w:hAnsi="AcadNusx"/>
          <w:lang w:val="ka-GE"/>
        </w:rPr>
        <w:t xml:space="preserve">. </w:t>
      </w:r>
      <w:r w:rsidRPr="00097F46">
        <w:rPr>
          <w:rFonts w:ascii="Sylfaen" w:hAnsi="Sylfaen" w:cs="Sylfaen"/>
          <w:lang w:val="ka-GE"/>
        </w:rPr>
        <w:t>ლითოლოგიური</w:t>
      </w:r>
      <w:r w:rsidRPr="00097F46">
        <w:rPr>
          <w:rFonts w:ascii="AcadNusx" w:hAnsi="AcadNusx"/>
          <w:lang w:val="ka-GE"/>
        </w:rPr>
        <w:t xml:space="preserve"> </w:t>
      </w:r>
      <w:r w:rsidRPr="00097F46">
        <w:rPr>
          <w:rFonts w:ascii="Sylfaen" w:hAnsi="Sylfaen" w:cs="Sylfaen"/>
          <w:lang w:val="ka-GE"/>
        </w:rPr>
        <w:t>ჭრილის</w:t>
      </w:r>
      <w:r w:rsidRPr="00097F46">
        <w:rPr>
          <w:rFonts w:ascii="AcadNusx" w:hAnsi="AcadNusx"/>
          <w:lang w:val="ka-GE"/>
        </w:rPr>
        <w:t xml:space="preserve"> </w:t>
      </w:r>
      <w:r w:rsidRPr="00097F46">
        <w:rPr>
          <w:rFonts w:ascii="Sylfaen" w:hAnsi="Sylfaen" w:cs="Sylfaen"/>
          <w:lang w:val="ka-GE"/>
        </w:rPr>
        <w:t>დასაზუსტებლად</w:t>
      </w:r>
      <w:r w:rsidRPr="00097F46">
        <w:rPr>
          <w:rFonts w:ascii="AcadNusx" w:hAnsi="AcadNusx"/>
          <w:lang w:val="ka-GE"/>
        </w:rPr>
        <w:t xml:space="preserve"> </w:t>
      </w:r>
      <w:r w:rsidRPr="00097F46">
        <w:rPr>
          <w:rFonts w:ascii="Sylfaen" w:hAnsi="Sylfaen" w:cs="Sylfaen"/>
          <w:lang w:val="ka-GE"/>
        </w:rPr>
        <w:t>დათვალიერებულია</w:t>
      </w:r>
      <w:r w:rsidRPr="00097F46">
        <w:rPr>
          <w:rFonts w:ascii="AcadNusx" w:hAnsi="AcadNusx"/>
          <w:lang w:val="ka-GE"/>
        </w:rPr>
        <w:t xml:space="preserve"> </w:t>
      </w:r>
      <w:r w:rsidRPr="00097F46">
        <w:rPr>
          <w:rFonts w:ascii="Sylfaen" w:hAnsi="Sylfaen" w:cs="Sylfaen"/>
          <w:lang w:val="ka-GE"/>
        </w:rPr>
        <w:t>მდინარის</w:t>
      </w:r>
      <w:r w:rsidRPr="00097F46">
        <w:rPr>
          <w:rFonts w:ascii="AcadNusx" w:hAnsi="AcadNusx"/>
          <w:lang w:val="ka-GE"/>
        </w:rPr>
        <w:t xml:space="preserve"> </w:t>
      </w:r>
      <w:r w:rsidRPr="00097F46">
        <w:rPr>
          <w:rFonts w:ascii="Sylfaen" w:hAnsi="Sylfaen" w:cs="Sylfaen"/>
          <w:lang w:val="ka-GE"/>
        </w:rPr>
        <w:t>ფლატე</w:t>
      </w:r>
      <w:r w:rsidRPr="00097F46">
        <w:rPr>
          <w:rFonts w:ascii="AcadNusx" w:hAnsi="AcadNusx"/>
          <w:lang w:val="ka-GE"/>
        </w:rPr>
        <w:t xml:space="preserve"> </w:t>
      </w:r>
      <w:r w:rsidRPr="00097F46">
        <w:rPr>
          <w:rFonts w:ascii="Sylfaen" w:hAnsi="Sylfaen" w:cs="Sylfaen"/>
          <w:lang w:val="ka-GE"/>
        </w:rPr>
        <w:t>მთელი</w:t>
      </w:r>
      <w:r w:rsidRPr="00097F46">
        <w:rPr>
          <w:rFonts w:ascii="AcadNusx" w:hAnsi="AcadNusx"/>
          <w:lang w:val="ka-GE"/>
        </w:rPr>
        <w:t xml:space="preserve"> </w:t>
      </w:r>
      <w:r w:rsidRPr="00097F46">
        <w:rPr>
          <w:rFonts w:ascii="Sylfaen" w:hAnsi="Sylfaen" w:cs="Sylfaen"/>
          <w:lang w:val="ka-GE"/>
        </w:rPr>
        <w:t>ეროზირებული</w:t>
      </w:r>
      <w:r w:rsidRPr="00097F46">
        <w:rPr>
          <w:rFonts w:ascii="AcadNusx" w:hAnsi="AcadNusx"/>
          <w:lang w:val="ka-GE"/>
        </w:rPr>
        <w:t xml:space="preserve"> </w:t>
      </w:r>
      <w:r w:rsidRPr="00097F46">
        <w:rPr>
          <w:rFonts w:ascii="Sylfaen" w:hAnsi="Sylfaen" w:cs="Sylfaen"/>
          <w:lang w:val="ka-GE"/>
        </w:rPr>
        <w:t>ნაპირის</w:t>
      </w:r>
      <w:r w:rsidRPr="00097F46">
        <w:rPr>
          <w:rFonts w:ascii="AcadNusx" w:hAnsi="AcadNusx"/>
          <w:lang w:val="ka-GE"/>
        </w:rPr>
        <w:t xml:space="preserve"> </w:t>
      </w:r>
      <w:r w:rsidRPr="00097F46">
        <w:rPr>
          <w:rFonts w:ascii="Sylfaen" w:hAnsi="Sylfaen" w:cs="Sylfaen"/>
          <w:lang w:val="ka-GE"/>
        </w:rPr>
        <w:t>გასწვრივ</w:t>
      </w:r>
      <w:r w:rsidRPr="00097F46">
        <w:rPr>
          <w:rFonts w:ascii="AcadNusx" w:hAnsi="AcadNusx"/>
          <w:lang w:val="ka-GE"/>
        </w:rPr>
        <w:t xml:space="preserve">, </w:t>
      </w:r>
      <w:r w:rsidRPr="00097F46">
        <w:rPr>
          <w:rFonts w:ascii="Sylfaen" w:hAnsi="Sylfaen" w:cs="Sylfaen"/>
          <w:lang w:val="ka-GE"/>
        </w:rPr>
        <w:t>ადგილზე</w:t>
      </w:r>
      <w:r w:rsidRPr="00097F46">
        <w:rPr>
          <w:rFonts w:ascii="AcadNusx" w:hAnsi="AcadNusx"/>
          <w:lang w:val="ka-GE"/>
        </w:rPr>
        <w:t xml:space="preserve"> </w:t>
      </w:r>
      <w:r w:rsidRPr="00097F46">
        <w:rPr>
          <w:rFonts w:ascii="Sylfaen" w:hAnsi="Sylfaen" w:cs="Sylfaen"/>
          <w:lang w:val="ka-GE"/>
        </w:rPr>
        <w:t>აღებულია</w:t>
      </w:r>
      <w:r w:rsidRPr="00097F46">
        <w:rPr>
          <w:rFonts w:ascii="AcadNusx" w:hAnsi="AcadNusx"/>
          <w:lang w:val="ka-GE"/>
        </w:rPr>
        <w:t xml:space="preserve"> </w:t>
      </w:r>
      <w:r w:rsidRPr="00097F46">
        <w:rPr>
          <w:rFonts w:ascii="Sylfaen" w:hAnsi="Sylfaen" w:cs="Sylfaen"/>
          <w:lang w:val="ka-GE"/>
        </w:rPr>
        <w:t>გრუნტების</w:t>
      </w:r>
      <w:r w:rsidRPr="00097F46">
        <w:rPr>
          <w:rFonts w:ascii="AcadNusx" w:hAnsi="AcadNusx"/>
          <w:lang w:val="ka-GE"/>
        </w:rPr>
        <w:t xml:space="preserve"> </w:t>
      </w:r>
      <w:r w:rsidRPr="00097F46">
        <w:rPr>
          <w:rFonts w:ascii="Sylfaen" w:hAnsi="Sylfaen" w:cs="Sylfaen"/>
          <w:lang w:val="ka-GE"/>
        </w:rPr>
        <w:t>ნიმუშები</w:t>
      </w:r>
      <w:r w:rsidRPr="00097F46">
        <w:rPr>
          <w:rFonts w:ascii="AcadNusx" w:hAnsi="AcadNusx"/>
          <w:lang w:val="ka-GE"/>
        </w:rPr>
        <w:t xml:space="preserve">, </w:t>
      </w:r>
      <w:r w:rsidRPr="00097F46">
        <w:rPr>
          <w:rFonts w:ascii="Sylfaen" w:hAnsi="Sylfaen" w:cs="Sylfaen"/>
          <w:lang w:val="ka-GE"/>
        </w:rPr>
        <w:t>რომელთა</w:t>
      </w:r>
      <w:r w:rsidRPr="00097F46">
        <w:rPr>
          <w:rFonts w:ascii="AcadNusx" w:hAnsi="AcadNusx"/>
          <w:lang w:val="ka-GE"/>
        </w:rPr>
        <w:t xml:space="preserve"> </w:t>
      </w:r>
      <w:r w:rsidRPr="00097F46">
        <w:rPr>
          <w:rFonts w:ascii="Sylfaen" w:hAnsi="Sylfaen" w:cs="Sylfaen"/>
          <w:lang w:val="ka-GE"/>
        </w:rPr>
        <w:t>საფუძველზე</w:t>
      </w:r>
      <w:r w:rsidRPr="00097F46">
        <w:rPr>
          <w:rFonts w:ascii="AcadNusx" w:hAnsi="AcadNusx"/>
          <w:lang w:val="ka-GE"/>
        </w:rPr>
        <w:t xml:space="preserve"> </w:t>
      </w:r>
      <w:r w:rsidRPr="00097F46">
        <w:rPr>
          <w:rFonts w:ascii="Sylfaen" w:hAnsi="Sylfaen" w:cs="Sylfaen"/>
          <w:lang w:val="ka-GE"/>
        </w:rPr>
        <w:t>ჩვენს</w:t>
      </w:r>
      <w:r w:rsidRPr="00097F46">
        <w:rPr>
          <w:rFonts w:ascii="AcadNusx" w:hAnsi="AcadNusx"/>
          <w:lang w:val="ka-GE"/>
        </w:rPr>
        <w:t xml:space="preserve"> </w:t>
      </w:r>
      <w:r w:rsidRPr="00097F46">
        <w:rPr>
          <w:rFonts w:ascii="Sylfaen" w:hAnsi="Sylfaen" w:cs="Sylfaen"/>
          <w:lang w:val="ka-GE"/>
        </w:rPr>
        <w:t>მიერ</w:t>
      </w:r>
      <w:r w:rsidRPr="00097F46">
        <w:rPr>
          <w:rFonts w:ascii="AcadNusx" w:hAnsi="AcadNusx"/>
          <w:lang w:val="ka-GE"/>
        </w:rPr>
        <w:t xml:space="preserve"> </w:t>
      </w:r>
      <w:r w:rsidRPr="00097F46">
        <w:rPr>
          <w:rFonts w:ascii="Sylfaen" w:hAnsi="Sylfaen" w:cs="Sylfaen"/>
          <w:lang w:val="ka-GE"/>
        </w:rPr>
        <w:t>სამშენებლო</w:t>
      </w:r>
      <w:r w:rsidRPr="00097F46">
        <w:rPr>
          <w:rFonts w:ascii="AcadNusx" w:hAnsi="AcadNusx"/>
          <w:lang w:val="ka-GE"/>
        </w:rPr>
        <w:t xml:space="preserve"> </w:t>
      </w:r>
      <w:r w:rsidRPr="00097F46">
        <w:rPr>
          <w:rFonts w:ascii="Sylfaen" w:hAnsi="Sylfaen" w:cs="Sylfaen"/>
          <w:lang w:val="ka-GE"/>
        </w:rPr>
        <w:t>მოედანზე</w:t>
      </w:r>
      <w:r w:rsidRPr="00097F46">
        <w:rPr>
          <w:rFonts w:ascii="AcadNusx" w:hAnsi="AcadNusx"/>
          <w:lang w:val="ka-GE"/>
        </w:rPr>
        <w:t xml:space="preserve"> </w:t>
      </w:r>
      <w:r w:rsidRPr="00097F46">
        <w:rPr>
          <w:rFonts w:ascii="Sylfaen" w:hAnsi="Sylfaen" w:cs="Sylfaen"/>
          <w:lang w:val="ka-GE"/>
        </w:rPr>
        <w:t>გამოიყო</w:t>
      </w:r>
      <w:r w:rsidRPr="00097F46">
        <w:rPr>
          <w:rFonts w:ascii="AcadNusx" w:hAnsi="AcadNusx"/>
          <w:lang w:val="ka-GE"/>
        </w:rPr>
        <w:t xml:space="preserve"> </w:t>
      </w:r>
      <w:r w:rsidRPr="00097F46">
        <w:rPr>
          <w:rFonts w:ascii="Sylfaen" w:hAnsi="Sylfaen" w:cs="Sylfaen"/>
          <w:lang w:val="ka-GE"/>
        </w:rPr>
        <w:t>სამი</w:t>
      </w:r>
      <w:r w:rsidRPr="00097F46">
        <w:rPr>
          <w:rFonts w:ascii="AcadNusx" w:hAnsi="AcadNusx"/>
          <w:lang w:val="ka-GE"/>
        </w:rPr>
        <w:t xml:space="preserve"> </w:t>
      </w:r>
      <w:r w:rsidRPr="00097F46">
        <w:rPr>
          <w:rFonts w:ascii="Sylfaen" w:hAnsi="Sylfaen" w:cs="Sylfaen"/>
          <w:lang w:val="ka-GE"/>
        </w:rPr>
        <w:t>ფენა</w:t>
      </w:r>
      <w:r w:rsidRPr="00097F46">
        <w:rPr>
          <w:rFonts w:ascii="AcadNusx" w:hAnsi="AcadNusx"/>
          <w:lang w:val="ka-GE"/>
        </w:rPr>
        <w:t xml:space="preserve"> _ 1. </w:t>
      </w:r>
      <w:r w:rsidRPr="00097F46">
        <w:rPr>
          <w:rFonts w:ascii="Sylfaen" w:hAnsi="Sylfaen" w:cs="Sylfaen"/>
          <w:lang w:val="ka-GE"/>
        </w:rPr>
        <w:t>ტექნოგენური</w:t>
      </w:r>
      <w:r w:rsidRPr="00097F46">
        <w:rPr>
          <w:rFonts w:ascii="AcadNusx" w:hAnsi="AcadNusx"/>
          <w:lang w:val="ka-GE"/>
        </w:rPr>
        <w:t xml:space="preserve"> </w:t>
      </w:r>
      <w:r w:rsidR="00130D28" w:rsidRPr="00097F46">
        <w:rPr>
          <w:rFonts w:ascii="AcadNusx" w:hAnsi="AcadNusx"/>
          <w:lang w:val="ka-GE"/>
        </w:rPr>
        <w:t>(</w:t>
      </w:r>
      <w:r w:rsidR="00130D28" w:rsidRPr="00097F46">
        <w:rPr>
          <w:lang w:val="ka-GE"/>
        </w:rPr>
        <w:t>tQ</w:t>
      </w:r>
      <w:r w:rsidR="00130D28" w:rsidRPr="00097F46">
        <w:rPr>
          <w:vertAlign w:val="subscript"/>
          <w:lang w:val="ka-GE"/>
        </w:rPr>
        <w:t>IV</w:t>
      </w:r>
      <w:r w:rsidR="00130D28" w:rsidRPr="00097F46">
        <w:rPr>
          <w:rFonts w:ascii="AcadNusx" w:hAnsi="AcadNusx"/>
          <w:lang w:val="ka-GE"/>
        </w:rPr>
        <w:t xml:space="preserve">), 2. </w:t>
      </w:r>
      <w:r>
        <w:rPr>
          <w:rFonts w:ascii="Sylfaen" w:hAnsi="Sylfaen"/>
          <w:lang w:val="ka-GE"/>
        </w:rPr>
        <w:t>თიხნარი</w:t>
      </w:r>
      <w:r w:rsidR="00130D28" w:rsidRPr="00097F46">
        <w:rPr>
          <w:rFonts w:ascii="AcadNusx" w:hAnsi="AcadNusx"/>
          <w:lang w:val="ka-GE"/>
        </w:rPr>
        <w:t xml:space="preserve"> (</w:t>
      </w:r>
      <w:r w:rsidR="00130D28" w:rsidRPr="00097F46">
        <w:rPr>
          <w:lang w:val="ka-GE"/>
        </w:rPr>
        <w:t>aQ</w:t>
      </w:r>
      <w:r w:rsidR="00130D28" w:rsidRPr="00097F46">
        <w:rPr>
          <w:vertAlign w:val="subscript"/>
          <w:lang w:val="ka-GE"/>
        </w:rPr>
        <w:t>IV</w:t>
      </w:r>
      <w:r w:rsidR="00130D28" w:rsidRPr="00097F46">
        <w:rPr>
          <w:rFonts w:ascii="AcadNusx" w:hAnsi="AcadNusx"/>
          <w:lang w:val="ka-GE"/>
        </w:rPr>
        <w:t xml:space="preserve">) </w:t>
      </w:r>
      <w:r>
        <w:rPr>
          <w:rFonts w:ascii="Sylfaen" w:hAnsi="Sylfaen"/>
          <w:lang w:val="ka-GE"/>
        </w:rPr>
        <w:t xml:space="preserve">და </w:t>
      </w:r>
      <w:r w:rsidR="00130D28" w:rsidRPr="00097F46">
        <w:rPr>
          <w:rFonts w:ascii="AcadNusx" w:hAnsi="AcadNusx"/>
          <w:lang w:val="ka-GE"/>
        </w:rPr>
        <w:t xml:space="preserve">3. </w:t>
      </w:r>
      <w:r>
        <w:rPr>
          <w:rFonts w:ascii="Sylfaen" w:hAnsi="Sylfaen"/>
          <w:lang w:val="ka-GE"/>
        </w:rPr>
        <w:t>ვიშნარი</w:t>
      </w:r>
      <w:r w:rsidR="00130D28" w:rsidRPr="00097F46">
        <w:rPr>
          <w:rFonts w:ascii="AcadNusx" w:hAnsi="AcadNusx"/>
          <w:lang w:val="ka-GE"/>
        </w:rPr>
        <w:t xml:space="preserve"> (</w:t>
      </w:r>
      <w:r w:rsidR="00130D28" w:rsidRPr="00097F46">
        <w:rPr>
          <w:lang w:val="ka-GE"/>
        </w:rPr>
        <w:t>aQ</w:t>
      </w:r>
      <w:r w:rsidR="00130D28" w:rsidRPr="00097F46">
        <w:rPr>
          <w:vertAlign w:val="subscript"/>
          <w:lang w:val="ka-GE"/>
        </w:rPr>
        <w:t>IV</w:t>
      </w:r>
      <w:r w:rsidR="00130D28" w:rsidRPr="00097F46">
        <w:rPr>
          <w:rFonts w:ascii="AcadNusx" w:hAnsi="AcadNusx"/>
          <w:lang w:val="ka-GE"/>
        </w:rPr>
        <w:t>).</w:t>
      </w:r>
    </w:p>
    <w:p w:rsidR="00097F46" w:rsidRPr="00097F46" w:rsidRDefault="00097F46" w:rsidP="00504074">
      <w:pPr>
        <w:spacing w:line="276" w:lineRule="auto"/>
        <w:ind w:firstLine="567"/>
        <w:jc w:val="both"/>
        <w:rPr>
          <w:rFonts w:ascii="AcadNusx" w:hAnsi="AcadNusx"/>
          <w:lang w:val="ka-GE"/>
        </w:rPr>
      </w:pPr>
      <w:r w:rsidRPr="00097F46">
        <w:rPr>
          <w:rFonts w:ascii="Sylfaen" w:hAnsi="Sylfaen" w:cs="Sylfaen"/>
          <w:lang w:val="ka-GE"/>
        </w:rPr>
        <w:t>გრუნტების</w:t>
      </w:r>
      <w:r w:rsidRPr="00097F46">
        <w:rPr>
          <w:rFonts w:ascii="AcadNusx" w:hAnsi="AcadNusx"/>
          <w:lang w:val="ka-GE"/>
        </w:rPr>
        <w:t xml:space="preserve"> </w:t>
      </w:r>
      <w:r w:rsidRPr="00097F46">
        <w:rPr>
          <w:rFonts w:ascii="Sylfaen" w:hAnsi="Sylfaen" w:cs="Sylfaen"/>
          <w:lang w:val="ka-GE"/>
        </w:rPr>
        <w:t>ფიზიკური</w:t>
      </w:r>
      <w:r w:rsidRPr="00097F46">
        <w:rPr>
          <w:rFonts w:ascii="AcadNusx" w:hAnsi="AcadNusx"/>
          <w:lang w:val="ka-GE"/>
        </w:rPr>
        <w:t xml:space="preserve"> </w:t>
      </w:r>
      <w:r w:rsidRPr="00097F46">
        <w:rPr>
          <w:rFonts w:ascii="Sylfaen" w:hAnsi="Sylfaen" w:cs="Sylfaen"/>
          <w:lang w:val="ka-GE"/>
        </w:rPr>
        <w:t>მახასიათებლები</w:t>
      </w:r>
      <w:r w:rsidRPr="00097F46">
        <w:rPr>
          <w:rFonts w:ascii="AcadNusx" w:hAnsi="AcadNusx"/>
          <w:lang w:val="ka-GE"/>
        </w:rPr>
        <w:t xml:space="preserve"> </w:t>
      </w:r>
      <w:r w:rsidRPr="00097F46">
        <w:rPr>
          <w:rFonts w:ascii="Sylfaen" w:hAnsi="Sylfaen" w:cs="Sylfaen"/>
          <w:lang w:val="ka-GE"/>
        </w:rPr>
        <w:t>აღებულია</w:t>
      </w:r>
      <w:r w:rsidRPr="00097F46">
        <w:rPr>
          <w:rFonts w:ascii="AcadNusx" w:hAnsi="AcadNusx"/>
          <w:lang w:val="ka-GE"/>
        </w:rPr>
        <w:t xml:space="preserve"> </w:t>
      </w:r>
      <w:r w:rsidRPr="00097F46">
        <w:rPr>
          <w:rFonts w:ascii="Sylfaen" w:hAnsi="Sylfaen" w:cs="Sylfaen"/>
          <w:lang w:val="ka-GE"/>
        </w:rPr>
        <w:t>ადრე</w:t>
      </w:r>
      <w:r w:rsidRPr="00097F46">
        <w:rPr>
          <w:rFonts w:ascii="AcadNusx" w:hAnsi="AcadNusx"/>
          <w:lang w:val="ka-GE"/>
        </w:rPr>
        <w:t xml:space="preserve"> </w:t>
      </w:r>
      <w:r w:rsidRPr="00097F46">
        <w:rPr>
          <w:rFonts w:ascii="Sylfaen" w:hAnsi="Sylfaen" w:cs="Sylfaen"/>
          <w:lang w:val="ka-GE"/>
        </w:rPr>
        <w:t>ჩატარებული</w:t>
      </w:r>
      <w:r w:rsidRPr="00097F46">
        <w:rPr>
          <w:rFonts w:ascii="AcadNusx" w:hAnsi="AcadNusx"/>
          <w:lang w:val="ka-GE"/>
        </w:rPr>
        <w:t xml:space="preserve"> </w:t>
      </w:r>
      <w:r w:rsidRPr="00097F46">
        <w:rPr>
          <w:rFonts w:ascii="Sylfaen" w:hAnsi="Sylfaen" w:cs="Sylfaen"/>
          <w:lang w:val="ka-GE"/>
        </w:rPr>
        <w:t>სამუშაოების</w:t>
      </w:r>
      <w:r w:rsidRPr="00097F46">
        <w:rPr>
          <w:rFonts w:ascii="AcadNusx" w:hAnsi="AcadNusx"/>
          <w:lang w:val="ka-GE"/>
        </w:rPr>
        <w:t xml:space="preserve"> </w:t>
      </w:r>
      <w:r w:rsidRPr="00097F46">
        <w:rPr>
          <w:rFonts w:ascii="Sylfaen" w:hAnsi="Sylfaen" w:cs="Sylfaen"/>
          <w:lang w:val="ka-GE"/>
        </w:rPr>
        <w:t>საფონდო</w:t>
      </w:r>
      <w:r w:rsidRPr="00097F46">
        <w:rPr>
          <w:rFonts w:ascii="AcadNusx" w:hAnsi="AcadNusx"/>
          <w:lang w:val="ka-GE"/>
        </w:rPr>
        <w:t xml:space="preserve"> </w:t>
      </w:r>
      <w:r w:rsidRPr="00097F46">
        <w:rPr>
          <w:rFonts w:ascii="Sylfaen" w:hAnsi="Sylfaen" w:cs="Sylfaen"/>
          <w:lang w:val="ka-GE"/>
        </w:rPr>
        <w:t>მონაცემებზე</w:t>
      </w:r>
      <w:r w:rsidRPr="00097F46">
        <w:rPr>
          <w:rFonts w:ascii="AcadNusx" w:hAnsi="AcadNusx"/>
          <w:lang w:val="ka-GE"/>
        </w:rPr>
        <w:t xml:space="preserve"> </w:t>
      </w:r>
      <w:r w:rsidRPr="00097F46">
        <w:rPr>
          <w:rFonts w:ascii="Sylfaen" w:hAnsi="Sylfaen" w:cs="Sylfaen"/>
          <w:lang w:val="ka-GE"/>
        </w:rPr>
        <w:t>დაყრდნობით</w:t>
      </w:r>
      <w:r w:rsidRPr="00097F46">
        <w:rPr>
          <w:rFonts w:ascii="AcadNusx" w:hAnsi="AcadNusx"/>
          <w:lang w:val="ka-GE"/>
        </w:rPr>
        <w:t>.</w:t>
      </w:r>
    </w:p>
    <w:p w:rsidR="00097F46" w:rsidRPr="00097F46" w:rsidRDefault="00097F46" w:rsidP="00504074">
      <w:pPr>
        <w:spacing w:line="276" w:lineRule="auto"/>
        <w:ind w:firstLine="567"/>
        <w:jc w:val="both"/>
        <w:rPr>
          <w:rFonts w:ascii="AcadNusx" w:hAnsi="AcadNusx"/>
          <w:lang w:val="ka-GE"/>
        </w:rPr>
      </w:pPr>
      <w:r w:rsidRPr="00097F46">
        <w:rPr>
          <w:rFonts w:ascii="Sylfaen" w:hAnsi="Sylfaen" w:cs="Sylfaen"/>
          <w:lang w:val="ka-GE"/>
        </w:rPr>
        <w:t>ფენა</w:t>
      </w:r>
      <w:r w:rsidRPr="00097F46">
        <w:rPr>
          <w:rFonts w:ascii="AcadNusx" w:hAnsi="AcadNusx"/>
          <w:lang w:val="ka-GE"/>
        </w:rPr>
        <w:t xml:space="preserve"> #1 _ </w:t>
      </w:r>
      <w:r w:rsidRPr="00097F46">
        <w:rPr>
          <w:rFonts w:ascii="Sylfaen" w:hAnsi="Sylfaen" w:cs="Sylfaen"/>
          <w:lang w:val="ka-GE"/>
        </w:rPr>
        <w:t>ნაყარი</w:t>
      </w:r>
      <w:r w:rsidRPr="00097F46">
        <w:rPr>
          <w:rFonts w:ascii="AcadNusx" w:hAnsi="AcadNusx"/>
          <w:lang w:val="ka-GE"/>
        </w:rPr>
        <w:t xml:space="preserve"> </w:t>
      </w:r>
      <w:r w:rsidRPr="00097F46">
        <w:rPr>
          <w:rFonts w:ascii="Sylfaen" w:hAnsi="Sylfaen" w:cs="Sylfaen"/>
          <w:lang w:val="ka-GE"/>
        </w:rPr>
        <w:t>გრუნტი</w:t>
      </w:r>
      <w:r w:rsidRPr="00097F46">
        <w:rPr>
          <w:rFonts w:ascii="AcadNusx" w:hAnsi="AcadNusx"/>
          <w:lang w:val="ka-GE"/>
        </w:rPr>
        <w:t xml:space="preserve"> </w:t>
      </w:r>
      <w:r w:rsidRPr="00097F46">
        <w:rPr>
          <w:rFonts w:ascii="Sylfaen" w:hAnsi="Sylfaen" w:cs="Sylfaen"/>
          <w:lang w:val="ka-GE"/>
        </w:rPr>
        <w:t>გარცელებულია</w:t>
      </w:r>
      <w:r w:rsidRPr="00097F46">
        <w:rPr>
          <w:rFonts w:ascii="AcadNusx" w:hAnsi="AcadNusx"/>
          <w:lang w:val="ka-GE"/>
        </w:rPr>
        <w:t xml:space="preserve"> </w:t>
      </w:r>
      <w:r w:rsidRPr="00097F46">
        <w:rPr>
          <w:rFonts w:ascii="Sylfaen" w:hAnsi="Sylfaen" w:cs="Sylfaen"/>
          <w:lang w:val="ka-GE"/>
        </w:rPr>
        <w:t>გამოკვლეულ</w:t>
      </w:r>
      <w:r w:rsidRPr="00097F46">
        <w:rPr>
          <w:rFonts w:ascii="AcadNusx" w:hAnsi="AcadNusx"/>
          <w:lang w:val="ka-GE"/>
        </w:rPr>
        <w:t xml:space="preserve"> </w:t>
      </w:r>
      <w:r w:rsidRPr="00097F46">
        <w:rPr>
          <w:rFonts w:ascii="Sylfaen" w:hAnsi="Sylfaen" w:cs="Sylfaen"/>
          <w:lang w:val="ka-GE"/>
        </w:rPr>
        <w:t>ტერიტორიაზე</w:t>
      </w:r>
      <w:r w:rsidRPr="00097F46">
        <w:rPr>
          <w:rFonts w:ascii="AcadNusx" w:hAnsi="AcadNusx"/>
          <w:lang w:val="ka-GE"/>
        </w:rPr>
        <w:t xml:space="preserve"> </w:t>
      </w:r>
      <w:r w:rsidRPr="00097F46">
        <w:rPr>
          <w:rFonts w:ascii="Sylfaen" w:hAnsi="Sylfaen" w:cs="Sylfaen"/>
          <w:lang w:val="ka-GE"/>
        </w:rPr>
        <w:t>მდინარის</w:t>
      </w:r>
      <w:r w:rsidRPr="00097F46">
        <w:rPr>
          <w:rFonts w:ascii="AcadNusx" w:hAnsi="AcadNusx"/>
          <w:lang w:val="ka-GE"/>
        </w:rPr>
        <w:t xml:space="preserve"> </w:t>
      </w:r>
      <w:r w:rsidRPr="00097F46">
        <w:rPr>
          <w:rFonts w:ascii="Sylfaen" w:hAnsi="Sylfaen" w:cs="Sylfaen"/>
          <w:lang w:val="ka-GE"/>
        </w:rPr>
        <w:t>მარცხენა</w:t>
      </w:r>
      <w:r w:rsidRPr="00097F46">
        <w:rPr>
          <w:rFonts w:ascii="AcadNusx" w:hAnsi="AcadNusx"/>
          <w:lang w:val="ka-GE"/>
        </w:rPr>
        <w:t xml:space="preserve"> </w:t>
      </w:r>
      <w:r w:rsidRPr="00097F46">
        <w:rPr>
          <w:rFonts w:ascii="Sylfaen" w:hAnsi="Sylfaen" w:cs="Sylfaen"/>
          <w:lang w:val="ka-GE"/>
        </w:rPr>
        <w:t>ნაპირის</w:t>
      </w:r>
      <w:r w:rsidRPr="00097F46">
        <w:rPr>
          <w:rFonts w:ascii="AcadNusx" w:hAnsi="AcadNusx"/>
          <w:lang w:val="ka-GE"/>
        </w:rPr>
        <w:t xml:space="preserve"> </w:t>
      </w:r>
      <w:r w:rsidRPr="00097F46">
        <w:rPr>
          <w:rFonts w:ascii="Sylfaen" w:hAnsi="Sylfaen" w:cs="Sylfaen"/>
          <w:lang w:val="ka-GE"/>
        </w:rPr>
        <w:t>გასწვრივ</w:t>
      </w:r>
      <w:r w:rsidRPr="00097F46">
        <w:rPr>
          <w:rFonts w:ascii="AcadNusx" w:hAnsi="AcadNusx"/>
          <w:lang w:val="ka-GE"/>
        </w:rPr>
        <w:t xml:space="preserve">, </w:t>
      </w:r>
      <w:r w:rsidRPr="00097F46">
        <w:rPr>
          <w:rFonts w:ascii="Sylfaen" w:hAnsi="Sylfaen" w:cs="Sylfaen"/>
          <w:lang w:val="ka-GE"/>
        </w:rPr>
        <w:t>ზოგიერთ</w:t>
      </w:r>
      <w:r w:rsidRPr="00097F46">
        <w:rPr>
          <w:rFonts w:ascii="AcadNusx" w:hAnsi="AcadNusx"/>
          <w:lang w:val="ka-GE"/>
        </w:rPr>
        <w:t xml:space="preserve"> </w:t>
      </w:r>
      <w:r w:rsidRPr="00097F46">
        <w:rPr>
          <w:rFonts w:ascii="Sylfaen" w:hAnsi="Sylfaen" w:cs="Sylfaen"/>
          <w:lang w:val="ka-GE"/>
        </w:rPr>
        <w:t>მონაკვეთზე</w:t>
      </w:r>
      <w:r w:rsidRPr="00097F46">
        <w:rPr>
          <w:rFonts w:ascii="AcadNusx" w:hAnsi="AcadNusx"/>
          <w:lang w:val="ka-GE"/>
        </w:rPr>
        <w:t xml:space="preserve"> </w:t>
      </w:r>
      <w:r w:rsidRPr="00097F46">
        <w:rPr>
          <w:rFonts w:ascii="Sylfaen" w:hAnsi="Sylfaen" w:cs="Sylfaen"/>
          <w:lang w:val="ka-GE"/>
        </w:rPr>
        <w:t>ზედაპირიდან</w:t>
      </w:r>
      <w:r w:rsidRPr="00097F46">
        <w:rPr>
          <w:rFonts w:ascii="AcadNusx" w:hAnsi="AcadNusx"/>
          <w:lang w:val="ka-GE"/>
        </w:rPr>
        <w:t xml:space="preserve"> </w:t>
      </w:r>
      <w:r w:rsidRPr="00097F46">
        <w:rPr>
          <w:rFonts w:ascii="Sylfaen" w:hAnsi="Sylfaen" w:cs="Sylfaen"/>
          <w:lang w:val="ka-GE"/>
        </w:rPr>
        <w:t>პირველი</w:t>
      </w:r>
      <w:r w:rsidRPr="00097F46">
        <w:rPr>
          <w:rFonts w:ascii="AcadNusx" w:hAnsi="AcadNusx"/>
          <w:lang w:val="ka-GE"/>
        </w:rPr>
        <w:t xml:space="preserve"> </w:t>
      </w:r>
      <w:r w:rsidRPr="00097F46">
        <w:rPr>
          <w:rFonts w:ascii="Sylfaen" w:hAnsi="Sylfaen" w:cs="Sylfaen"/>
          <w:lang w:val="ka-GE"/>
        </w:rPr>
        <w:t>ფენის</w:t>
      </w:r>
      <w:r w:rsidRPr="00097F46">
        <w:rPr>
          <w:rFonts w:ascii="AcadNusx" w:hAnsi="AcadNusx"/>
          <w:lang w:val="ka-GE"/>
        </w:rPr>
        <w:t xml:space="preserve"> </w:t>
      </w:r>
      <w:r w:rsidRPr="00097F46">
        <w:rPr>
          <w:rFonts w:ascii="Sylfaen" w:hAnsi="Sylfaen" w:cs="Sylfaen"/>
          <w:lang w:val="ka-GE"/>
        </w:rPr>
        <w:t>სახით</w:t>
      </w:r>
      <w:r w:rsidRPr="00097F46">
        <w:rPr>
          <w:rFonts w:ascii="AcadNusx" w:hAnsi="AcadNusx"/>
          <w:lang w:val="ka-GE"/>
        </w:rPr>
        <w:t xml:space="preserve">.  </w:t>
      </w:r>
      <w:r w:rsidRPr="00097F46">
        <w:rPr>
          <w:rFonts w:ascii="Sylfaen" w:hAnsi="Sylfaen" w:cs="Sylfaen"/>
          <w:lang w:val="ka-GE"/>
        </w:rPr>
        <w:t>მისი</w:t>
      </w:r>
      <w:r w:rsidRPr="00097F46">
        <w:rPr>
          <w:rFonts w:ascii="AcadNusx" w:hAnsi="AcadNusx"/>
          <w:lang w:val="ka-GE"/>
        </w:rPr>
        <w:t xml:space="preserve"> </w:t>
      </w:r>
      <w:r w:rsidRPr="00097F46">
        <w:rPr>
          <w:rFonts w:ascii="Sylfaen" w:hAnsi="Sylfaen" w:cs="Sylfaen"/>
          <w:lang w:val="ka-GE"/>
        </w:rPr>
        <w:t>სიმძლავრე</w:t>
      </w:r>
      <w:r w:rsidRPr="00097F46">
        <w:rPr>
          <w:rFonts w:ascii="AcadNusx" w:hAnsi="AcadNusx"/>
          <w:lang w:val="ka-GE"/>
        </w:rPr>
        <w:t xml:space="preserve"> </w:t>
      </w:r>
      <w:r w:rsidRPr="00097F46">
        <w:rPr>
          <w:rFonts w:ascii="Sylfaen" w:hAnsi="Sylfaen" w:cs="Sylfaen"/>
          <w:lang w:val="ka-GE"/>
        </w:rPr>
        <w:t>ზედაპირიდან</w:t>
      </w:r>
      <w:r w:rsidRPr="00097F46">
        <w:rPr>
          <w:rFonts w:ascii="AcadNusx" w:hAnsi="AcadNusx"/>
          <w:lang w:val="ka-GE"/>
        </w:rPr>
        <w:t xml:space="preserve"> </w:t>
      </w:r>
      <w:r w:rsidRPr="00097F46">
        <w:rPr>
          <w:rFonts w:ascii="Sylfaen" w:hAnsi="Sylfaen" w:cs="Sylfaen"/>
          <w:lang w:val="ka-GE"/>
        </w:rPr>
        <w:t>მერყეობს</w:t>
      </w:r>
      <w:r w:rsidRPr="00097F46">
        <w:rPr>
          <w:rFonts w:ascii="AcadNusx" w:hAnsi="AcadNusx"/>
          <w:lang w:val="ka-GE"/>
        </w:rPr>
        <w:t xml:space="preserve"> 0,0-2,5 </w:t>
      </w:r>
      <w:r w:rsidRPr="00097F46">
        <w:rPr>
          <w:rFonts w:ascii="Sylfaen" w:hAnsi="Sylfaen" w:cs="Sylfaen"/>
          <w:lang w:val="ka-GE"/>
        </w:rPr>
        <w:t>მეტრ</w:t>
      </w:r>
      <w:r w:rsidRPr="00097F46">
        <w:rPr>
          <w:rFonts w:ascii="AcadNusx" w:hAnsi="AcadNusx"/>
          <w:lang w:val="ka-GE"/>
        </w:rPr>
        <w:t xml:space="preserve"> </w:t>
      </w:r>
      <w:r w:rsidRPr="00097F46">
        <w:rPr>
          <w:rFonts w:ascii="Sylfaen" w:hAnsi="Sylfaen" w:cs="Sylfaen"/>
          <w:lang w:val="ka-GE"/>
        </w:rPr>
        <w:t>სიღრმემდე</w:t>
      </w:r>
      <w:r w:rsidRPr="00097F46">
        <w:rPr>
          <w:rFonts w:ascii="AcadNusx" w:hAnsi="AcadNusx"/>
          <w:lang w:val="ka-GE"/>
        </w:rPr>
        <w:t xml:space="preserve">. </w:t>
      </w:r>
      <w:r w:rsidRPr="00097F46">
        <w:rPr>
          <w:rFonts w:ascii="Sylfaen" w:hAnsi="Sylfaen" w:cs="Sylfaen"/>
          <w:lang w:val="ka-GE"/>
        </w:rPr>
        <w:t>იგი</w:t>
      </w:r>
      <w:r w:rsidRPr="00097F46">
        <w:rPr>
          <w:rFonts w:ascii="AcadNusx" w:hAnsi="AcadNusx"/>
          <w:lang w:val="ka-GE"/>
        </w:rPr>
        <w:t xml:space="preserve"> </w:t>
      </w:r>
      <w:r w:rsidRPr="00097F46">
        <w:rPr>
          <w:rFonts w:ascii="Sylfaen" w:hAnsi="Sylfaen" w:cs="Sylfaen"/>
          <w:lang w:val="ka-GE"/>
        </w:rPr>
        <w:t>წარმოდგენილია</w:t>
      </w:r>
      <w:r w:rsidRPr="00097F46">
        <w:rPr>
          <w:rFonts w:ascii="AcadNusx" w:hAnsi="AcadNusx"/>
          <w:lang w:val="ka-GE"/>
        </w:rPr>
        <w:t xml:space="preserve"> </w:t>
      </w:r>
      <w:r w:rsidRPr="00097F46">
        <w:rPr>
          <w:rFonts w:ascii="Sylfaen" w:hAnsi="Sylfaen" w:cs="Sylfaen"/>
          <w:lang w:val="ka-GE"/>
        </w:rPr>
        <w:t>ქვიშნაროვან</w:t>
      </w:r>
      <w:r w:rsidRPr="00097F46">
        <w:rPr>
          <w:rFonts w:ascii="AcadNusx" w:hAnsi="AcadNusx"/>
          <w:lang w:val="ka-GE"/>
        </w:rPr>
        <w:t>-</w:t>
      </w:r>
      <w:r w:rsidRPr="00097F46">
        <w:rPr>
          <w:rFonts w:ascii="Sylfaen" w:hAnsi="Sylfaen" w:cs="Sylfaen"/>
          <w:lang w:val="ka-GE"/>
        </w:rPr>
        <w:t>თიხნაროვანი</w:t>
      </w:r>
      <w:r w:rsidRPr="00097F46">
        <w:rPr>
          <w:rFonts w:ascii="AcadNusx" w:hAnsi="AcadNusx"/>
          <w:lang w:val="ka-GE"/>
        </w:rPr>
        <w:t xml:space="preserve"> </w:t>
      </w:r>
      <w:r w:rsidRPr="00097F46">
        <w:rPr>
          <w:rFonts w:ascii="Sylfaen" w:hAnsi="Sylfaen" w:cs="Sylfaen"/>
          <w:lang w:val="ka-GE"/>
        </w:rPr>
        <w:t>გრუნტების</w:t>
      </w:r>
      <w:r w:rsidRPr="00097F46">
        <w:rPr>
          <w:rFonts w:ascii="AcadNusx" w:hAnsi="AcadNusx"/>
          <w:lang w:val="ka-GE"/>
        </w:rPr>
        <w:t xml:space="preserve"> </w:t>
      </w:r>
      <w:r w:rsidRPr="00097F46">
        <w:rPr>
          <w:rFonts w:ascii="Sylfaen" w:hAnsi="Sylfaen" w:cs="Sylfaen"/>
          <w:lang w:val="ka-GE"/>
        </w:rPr>
        <w:t>ნარევით</w:t>
      </w:r>
      <w:r w:rsidRPr="00097F46">
        <w:rPr>
          <w:rFonts w:ascii="AcadNusx" w:hAnsi="AcadNusx"/>
          <w:lang w:val="ka-GE"/>
        </w:rPr>
        <w:t xml:space="preserve"> </w:t>
      </w:r>
      <w:r w:rsidRPr="00097F46">
        <w:rPr>
          <w:rFonts w:ascii="Sylfaen" w:hAnsi="Sylfaen" w:cs="Sylfaen"/>
          <w:lang w:val="ka-GE"/>
        </w:rPr>
        <w:t>და</w:t>
      </w:r>
      <w:r w:rsidRPr="00097F46">
        <w:rPr>
          <w:rFonts w:ascii="AcadNusx" w:hAnsi="AcadNusx"/>
          <w:lang w:val="ka-GE"/>
        </w:rPr>
        <w:t xml:space="preserve"> </w:t>
      </w:r>
      <w:r w:rsidRPr="00097F46">
        <w:rPr>
          <w:rFonts w:ascii="Sylfaen" w:hAnsi="Sylfaen" w:cs="Sylfaen"/>
          <w:lang w:val="ka-GE"/>
        </w:rPr>
        <w:t>წარმოადგენს</w:t>
      </w:r>
      <w:r w:rsidRPr="00097F46">
        <w:rPr>
          <w:rFonts w:ascii="AcadNusx" w:hAnsi="AcadNusx"/>
          <w:lang w:val="ka-GE"/>
        </w:rPr>
        <w:t xml:space="preserve"> 50-</w:t>
      </w:r>
      <w:r w:rsidRPr="00097F46">
        <w:rPr>
          <w:rFonts w:ascii="Sylfaen" w:hAnsi="Sylfaen" w:cs="Sylfaen"/>
          <w:lang w:val="ka-GE"/>
        </w:rPr>
        <w:t>იან</w:t>
      </w:r>
      <w:r w:rsidRPr="00097F46">
        <w:rPr>
          <w:rFonts w:ascii="AcadNusx" w:hAnsi="AcadNusx"/>
          <w:lang w:val="ka-GE"/>
        </w:rPr>
        <w:t xml:space="preserve"> </w:t>
      </w:r>
      <w:r w:rsidRPr="00097F46">
        <w:rPr>
          <w:rFonts w:ascii="Sylfaen" w:hAnsi="Sylfaen" w:cs="Sylfaen"/>
          <w:lang w:val="ka-GE"/>
        </w:rPr>
        <w:t>წლებში</w:t>
      </w:r>
      <w:r w:rsidRPr="00097F46">
        <w:rPr>
          <w:rFonts w:ascii="AcadNusx" w:hAnsi="AcadNusx"/>
          <w:lang w:val="ka-GE"/>
        </w:rPr>
        <w:t xml:space="preserve"> </w:t>
      </w:r>
      <w:r w:rsidRPr="00097F46">
        <w:rPr>
          <w:rFonts w:ascii="Sylfaen" w:hAnsi="Sylfaen" w:cs="Sylfaen"/>
          <w:lang w:val="ka-GE"/>
        </w:rPr>
        <w:t>აშენებული</w:t>
      </w:r>
      <w:r w:rsidRPr="00097F46">
        <w:rPr>
          <w:rFonts w:ascii="AcadNusx" w:hAnsi="AcadNusx"/>
          <w:lang w:val="ka-GE"/>
        </w:rPr>
        <w:t xml:space="preserve"> </w:t>
      </w:r>
      <w:r w:rsidRPr="00097F46">
        <w:rPr>
          <w:rFonts w:ascii="Sylfaen" w:hAnsi="Sylfaen" w:cs="Sylfaen"/>
          <w:lang w:val="ka-GE"/>
        </w:rPr>
        <w:t>დამბის</w:t>
      </w:r>
      <w:r w:rsidRPr="00097F46">
        <w:rPr>
          <w:rFonts w:ascii="AcadNusx" w:hAnsi="AcadNusx"/>
          <w:lang w:val="ka-GE"/>
        </w:rPr>
        <w:t xml:space="preserve"> </w:t>
      </w:r>
      <w:r w:rsidRPr="00097F46">
        <w:rPr>
          <w:rFonts w:ascii="Sylfaen" w:hAnsi="Sylfaen" w:cs="Sylfaen"/>
          <w:lang w:val="ka-GE"/>
        </w:rPr>
        <w:t>ნარჩენებს</w:t>
      </w:r>
      <w:r w:rsidRPr="00097F46">
        <w:rPr>
          <w:rFonts w:ascii="AcadNusx" w:hAnsi="AcadNusx"/>
          <w:lang w:val="ka-GE"/>
        </w:rPr>
        <w:t xml:space="preserve">. </w:t>
      </w:r>
      <w:r w:rsidRPr="00097F46">
        <w:rPr>
          <w:rFonts w:ascii="Sylfaen" w:hAnsi="Sylfaen" w:cs="Sylfaen"/>
          <w:lang w:val="ka-GE"/>
        </w:rPr>
        <w:t>ფენის</w:t>
      </w:r>
      <w:r w:rsidRPr="00097F46">
        <w:rPr>
          <w:rFonts w:ascii="AcadNusx" w:hAnsi="AcadNusx"/>
          <w:lang w:val="ka-GE"/>
        </w:rPr>
        <w:t xml:space="preserve"> </w:t>
      </w:r>
      <w:r w:rsidRPr="00097F46">
        <w:rPr>
          <w:rFonts w:ascii="Sylfaen" w:hAnsi="Sylfaen" w:cs="Sylfaen"/>
          <w:lang w:val="ka-GE"/>
        </w:rPr>
        <w:t>არათანაბარი</w:t>
      </w:r>
      <w:r w:rsidRPr="00097F46">
        <w:rPr>
          <w:rFonts w:ascii="AcadNusx" w:hAnsi="AcadNusx"/>
          <w:lang w:val="ka-GE"/>
        </w:rPr>
        <w:t xml:space="preserve"> </w:t>
      </w:r>
      <w:r w:rsidRPr="00097F46">
        <w:rPr>
          <w:rFonts w:ascii="Sylfaen" w:hAnsi="Sylfaen" w:cs="Sylfaen"/>
          <w:lang w:val="ka-GE"/>
        </w:rPr>
        <w:t>გავრცელების</w:t>
      </w:r>
      <w:r w:rsidRPr="00097F46">
        <w:rPr>
          <w:rFonts w:ascii="AcadNusx" w:hAnsi="AcadNusx"/>
          <w:lang w:val="ka-GE"/>
        </w:rPr>
        <w:t xml:space="preserve"> </w:t>
      </w:r>
      <w:r w:rsidRPr="00097F46">
        <w:rPr>
          <w:rFonts w:ascii="Sylfaen" w:hAnsi="Sylfaen" w:cs="Sylfaen"/>
          <w:lang w:val="ka-GE"/>
        </w:rPr>
        <w:t>და</w:t>
      </w:r>
      <w:r w:rsidRPr="00097F46">
        <w:rPr>
          <w:rFonts w:ascii="AcadNusx" w:hAnsi="AcadNusx"/>
          <w:lang w:val="ka-GE"/>
        </w:rPr>
        <w:t xml:space="preserve"> </w:t>
      </w:r>
      <w:r w:rsidRPr="00097F46">
        <w:rPr>
          <w:rFonts w:ascii="Sylfaen" w:hAnsi="Sylfaen" w:cs="Sylfaen"/>
          <w:lang w:val="ka-GE"/>
        </w:rPr>
        <w:t>ძლიერ</w:t>
      </w:r>
      <w:r w:rsidRPr="00097F46">
        <w:rPr>
          <w:rFonts w:ascii="AcadNusx" w:hAnsi="AcadNusx"/>
          <w:lang w:val="ka-GE"/>
        </w:rPr>
        <w:t xml:space="preserve"> </w:t>
      </w:r>
      <w:r w:rsidRPr="00097F46">
        <w:rPr>
          <w:rFonts w:ascii="Sylfaen" w:hAnsi="Sylfaen" w:cs="Sylfaen"/>
          <w:lang w:val="ka-GE"/>
        </w:rPr>
        <w:t>ცვალებადი</w:t>
      </w:r>
      <w:r w:rsidRPr="00097F46">
        <w:rPr>
          <w:rFonts w:ascii="AcadNusx" w:hAnsi="AcadNusx"/>
          <w:lang w:val="ka-GE"/>
        </w:rPr>
        <w:t xml:space="preserve"> </w:t>
      </w:r>
      <w:r w:rsidRPr="00097F46">
        <w:rPr>
          <w:rFonts w:ascii="Sylfaen" w:hAnsi="Sylfaen" w:cs="Sylfaen"/>
          <w:lang w:val="ka-GE"/>
        </w:rPr>
        <w:t>სიმძლავრის</w:t>
      </w:r>
      <w:r w:rsidRPr="00097F46">
        <w:rPr>
          <w:rFonts w:ascii="AcadNusx" w:hAnsi="AcadNusx"/>
          <w:lang w:val="ka-GE"/>
        </w:rPr>
        <w:t xml:space="preserve"> </w:t>
      </w:r>
      <w:r w:rsidRPr="00097F46">
        <w:rPr>
          <w:rFonts w:ascii="Sylfaen" w:hAnsi="Sylfaen" w:cs="Sylfaen"/>
          <w:lang w:val="ka-GE"/>
        </w:rPr>
        <w:t>გამო</w:t>
      </w:r>
      <w:r w:rsidRPr="00097F46">
        <w:rPr>
          <w:rFonts w:ascii="AcadNusx" w:hAnsi="AcadNusx"/>
          <w:lang w:val="ka-GE"/>
        </w:rPr>
        <w:t xml:space="preserve"> </w:t>
      </w:r>
      <w:r w:rsidRPr="00097F46">
        <w:rPr>
          <w:rFonts w:ascii="Sylfaen" w:hAnsi="Sylfaen" w:cs="Sylfaen"/>
          <w:lang w:val="ka-GE"/>
        </w:rPr>
        <w:t>მისი</w:t>
      </w:r>
      <w:r w:rsidRPr="00097F46">
        <w:rPr>
          <w:rFonts w:ascii="AcadNusx" w:hAnsi="AcadNusx"/>
          <w:lang w:val="ka-GE"/>
        </w:rPr>
        <w:t xml:space="preserve"> </w:t>
      </w:r>
      <w:r w:rsidRPr="00097F46">
        <w:rPr>
          <w:rFonts w:ascii="Sylfaen" w:hAnsi="Sylfaen" w:cs="Sylfaen"/>
          <w:lang w:val="ka-GE"/>
        </w:rPr>
        <w:t>დასინჯვა</w:t>
      </w:r>
      <w:r w:rsidRPr="00097F46">
        <w:rPr>
          <w:rFonts w:ascii="AcadNusx" w:hAnsi="AcadNusx"/>
          <w:lang w:val="ka-GE"/>
        </w:rPr>
        <w:t xml:space="preserve"> </w:t>
      </w:r>
      <w:r w:rsidRPr="00097F46">
        <w:rPr>
          <w:rFonts w:ascii="Sylfaen" w:hAnsi="Sylfaen" w:cs="Sylfaen"/>
          <w:lang w:val="ka-GE"/>
        </w:rPr>
        <w:t>არ</w:t>
      </w:r>
      <w:r w:rsidRPr="00097F46">
        <w:rPr>
          <w:rFonts w:ascii="AcadNusx" w:hAnsi="AcadNusx"/>
          <w:lang w:val="ka-GE"/>
        </w:rPr>
        <w:t xml:space="preserve"> </w:t>
      </w:r>
      <w:r w:rsidRPr="00097F46">
        <w:rPr>
          <w:rFonts w:ascii="Sylfaen" w:hAnsi="Sylfaen" w:cs="Sylfaen"/>
          <w:lang w:val="ka-GE"/>
        </w:rPr>
        <w:t>მოხდა</w:t>
      </w:r>
      <w:r w:rsidRPr="00097F46">
        <w:rPr>
          <w:rFonts w:ascii="AcadNusx" w:hAnsi="AcadNusx"/>
          <w:lang w:val="ka-GE"/>
        </w:rPr>
        <w:t>.</w:t>
      </w:r>
    </w:p>
    <w:p w:rsidR="00130D28" w:rsidRPr="00504074" w:rsidRDefault="00097F46" w:rsidP="00504074">
      <w:pPr>
        <w:spacing w:line="276" w:lineRule="auto"/>
        <w:ind w:firstLine="567"/>
        <w:jc w:val="both"/>
        <w:rPr>
          <w:rFonts w:ascii="AcadNusx" w:hAnsi="AcadNusx"/>
          <w:lang w:val="ka-GE"/>
        </w:rPr>
      </w:pPr>
      <w:r w:rsidRPr="00097F46">
        <w:rPr>
          <w:rFonts w:ascii="Sylfaen" w:hAnsi="Sylfaen" w:cs="Sylfaen"/>
          <w:lang w:val="ka-GE"/>
        </w:rPr>
        <w:t>ფენა</w:t>
      </w:r>
      <w:r w:rsidRPr="00097F46">
        <w:rPr>
          <w:rFonts w:ascii="AcadNusx" w:hAnsi="AcadNusx"/>
          <w:lang w:val="ka-GE"/>
        </w:rPr>
        <w:t xml:space="preserve"> #2 _ </w:t>
      </w:r>
      <w:r w:rsidRPr="00097F46">
        <w:rPr>
          <w:rFonts w:ascii="Sylfaen" w:hAnsi="Sylfaen" w:cs="Sylfaen"/>
          <w:lang w:val="ka-GE"/>
        </w:rPr>
        <w:t>თიხნარი</w:t>
      </w:r>
      <w:r w:rsidRPr="00097F46">
        <w:rPr>
          <w:rFonts w:ascii="AcadNusx" w:hAnsi="AcadNusx"/>
          <w:lang w:val="ka-GE"/>
        </w:rPr>
        <w:t xml:space="preserve"> (</w:t>
      </w:r>
      <w:r w:rsidR="00CE69B9" w:rsidRPr="00CE69B9">
        <w:rPr>
          <w:lang w:val="ka-GE"/>
        </w:rPr>
        <w:t>aQ</w:t>
      </w:r>
      <w:r w:rsidR="00CE69B9" w:rsidRPr="00CE69B9">
        <w:rPr>
          <w:rFonts w:ascii="AcadNusx" w:hAnsi="AcadNusx"/>
          <w:vertAlign w:val="subscript"/>
          <w:lang w:val="ka-GE"/>
        </w:rPr>
        <w:t>IV</w:t>
      </w:r>
      <w:r w:rsidRPr="00097F46">
        <w:rPr>
          <w:rFonts w:ascii="AcadNusx" w:hAnsi="AcadNusx"/>
          <w:lang w:val="ka-GE"/>
        </w:rPr>
        <w:t xml:space="preserve">). </w:t>
      </w:r>
      <w:r w:rsidRPr="00097F46">
        <w:rPr>
          <w:rFonts w:ascii="Sylfaen" w:hAnsi="Sylfaen" w:cs="Sylfaen"/>
          <w:lang w:val="ka-GE"/>
        </w:rPr>
        <w:t>ზედაპირიდან</w:t>
      </w:r>
      <w:r w:rsidRPr="00097F46">
        <w:rPr>
          <w:rFonts w:ascii="AcadNusx" w:hAnsi="AcadNusx"/>
          <w:lang w:val="ka-GE"/>
        </w:rPr>
        <w:t xml:space="preserve"> </w:t>
      </w:r>
      <w:r w:rsidRPr="00097F46">
        <w:rPr>
          <w:rFonts w:ascii="Sylfaen" w:hAnsi="Sylfaen" w:cs="Sylfaen"/>
          <w:lang w:val="ka-GE"/>
        </w:rPr>
        <w:t>მეორეა</w:t>
      </w:r>
      <w:r w:rsidRPr="00097F46">
        <w:rPr>
          <w:rFonts w:ascii="AcadNusx" w:hAnsi="AcadNusx"/>
          <w:lang w:val="ka-GE"/>
        </w:rPr>
        <w:t xml:space="preserve"> </w:t>
      </w:r>
      <w:r w:rsidRPr="00097F46">
        <w:rPr>
          <w:rFonts w:ascii="Sylfaen" w:hAnsi="Sylfaen" w:cs="Sylfaen"/>
          <w:lang w:val="ka-GE"/>
        </w:rPr>
        <w:t>და</w:t>
      </w:r>
      <w:r w:rsidRPr="00097F46">
        <w:rPr>
          <w:rFonts w:ascii="AcadNusx" w:hAnsi="AcadNusx"/>
          <w:lang w:val="ka-GE"/>
        </w:rPr>
        <w:t xml:space="preserve"> </w:t>
      </w:r>
      <w:r w:rsidRPr="00097F46">
        <w:rPr>
          <w:rFonts w:ascii="Sylfaen" w:hAnsi="Sylfaen" w:cs="Sylfaen"/>
          <w:lang w:val="ka-GE"/>
        </w:rPr>
        <w:t>წარმოადგენს</w:t>
      </w:r>
      <w:r w:rsidRPr="00097F46">
        <w:rPr>
          <w:rFonts w:ascii="AcadNusx" w:hAnsi="AcadNusx"/>
          <w:lang w:val="ka-GE"/>
        </w:rPr>
        <w:t xml:space="preserve"> </w:t>
      </w:r>
      <w:r w:rsidRPr="00097F46">
        <w:rPr>
          <w:rFonts w:ascii="Sylfaen" w:hAnsi="Sylfaen" w:cs="Sylfaen"/>
          <w:lang w:val="ka-GE"/>
        </w:rPr>
        <w:t>მოყვითალო</w:t>
      </w:r>
      <w:r w:rsidRPr="00097F46">
        <w:rPr>
          <w:rFonts w:ascii="AcadNusx" w:hAnsi="AcadNusx"/>
          <w:lang w:val="ka-GE"/>
        </w:rPr>
        <w:t xml:space="preserve"> </w:t>
      </w:r>
      <w:r w:rsidRPr="00097F46">
        <w:rPr>
          <w:rFonts w:ascii="Sylfaen" w:hAnsi="Sylfaen" w:cs="Sylfaen"/>
          <w:lang w:val="ka-GE"/>
        </w:rPr>
        <w:t>და</w:t>
      </w:r>
      <w:r w:rsidRPr="00097F46">
        <w:rPr>
          <w:rFonts w:ascii="AcadNusx" w:hAnsi="AcadNusx"/>
          <w:lang w:val="ka-GE"/>
        </w:rPr>
        <w:t xml:space="preserve"> </w:t>
      </w:r>
      <w:r w:rsidRPr="00097F46">
        <w:rPr>
          <w:rFonts w:ascii="Sylfaen" w:hAnsi="Sylfaen" w:cs="Sylfaen"/>
          <w:lang w:val="ka-GE"/>
        </w:rPr>
        <w:t>ალაგ</w:t>
      </w:r>
      <w:r w:rsidRPr="00097F46">
        <w:rPr>
          <w:rFonts w:ascii="AcadNusx" w:hAnsi="AcadNusx"/>
          <w:lang w:val="ka-GE"/>
        </w:rPr>
        <w:t>-</w:t>
      </w:r>
      <w:r w:rsidRPr="00097F46">
        <w:rPr>
          <w:rFonts w:ascii="Sylfaen" w:hAnsi="Sylfaen" w:cs="Sylfaen"/>
          <w:lang w:val="ka-GE"/>
        </w:rPr>
        <w:t>ალაგ</w:t>
      </w:r>
      <w:r w:rsidRPr="00097F46">
        <w:rPr>
          <w:rFonts w:ascii="AcadNusx" w:hAnsi="AcadNusx"/>
          <w:lang w:val="ka-GE"/>
        </w:rPr>
        <w:t xml:space="preserve"> </w:t>
      </w:r>
      <w:r w:rsidRPr="00097F46">
        <w:rPr>
          <w:rFonts w:ascii="Sylfaen" w:hAnsi="Sylfaen" w:cs="Sylfaen"/>
          <w:lang w:val="ka-GE"/>
        </w:rPr>
        <w:t>მოყვითალო</w:t>
      </w:r>
      <w:r w:rsidRPr="00097F46">
        <w:rPr>
          <w:rFonts w:ascii="AcadNusx" w:hAnsi="AcadNusx"/>
          <w:lang w:val="ka-GE"/>
        </w:rPr>
        <w:t>-</w:t>
      </w:r>
      <w:r w:rsidRPr="00097F46">
        <w:rPr>
          <w:rFonts w:ascii="Sylfaen" w:hAnsi="Sylfaen" w:cs="Sylfaen"/>
          <w:lang w:val="ka-GE"/>
        </w:rPr>
        <w:t>მონაცრისფრო</w:t>
      </w:r>
      <w:r w:rsidRPr="00097F46">
        <w:rPr>
          <w:rFonts w:ascii="AcadNusx" w:hAnsi="AcadNusx"/>
          <w:lang w:val="ka-GE"/>
        </w:rPr>
        <w:t xml:space="preserve"> </w:t>
      </w:r>
      <w:r w:rsidRPr="00097F46">
        <w:rPr>
          <w:rFonts w:ascii="Sylfaen" w:hAnsi="Sylfaen" w:cs="Sylfaen"/>
          <w:lang w:val="ka-GE"/>
        </w:rPr>
        <w:t>ფერის</w:t>
      </w:r>
      <w:r w:rsidRPr="00097F46">
        <w:rPr>
          <w:rFonts w:ascii="AcadNusx" w:hAnsi="AcadNusx"/>
          <w:lang w:val="ka-GE"/>
        </w:rPr>
        <w:t xml:space="preserve"> </w:t>
      </w:r>
      <w:r w:rsidRPr="00097F46">
        <w:rPr>
          <w:rFonts w:ascii="Sylfaen" w:hAnsi="Sylfaen" w:cs="Sylfaen"/>
          <w:lang w:val="ka-GE"/>
        </w:rPr>
        <w:t>თიხნარს</w:t>
      </w:r>
      <w:r w:rsidRPr="00097F46">
        <w:rPr>
          <w:rFonts w:ascii="AcadNusx" w:hAnsi="AcadNusx"/>
          <w:lang w:val="ka-GE"/>
        </w:rPr>
        <w:t xml:space="preserve">, </w:t>
      </w:r>
      <w:r w:rsidRPr="00097F46">
        <w:rPr>
          <w:rFonts w:ascii="Sylfaen" w:hAnsi="Sylfaen" w:cs="Sylfaen"/>
          <w:lang w:val="ka-GE"/>
        </w:rPr>
        <w:t>მცირე</w:t>
      </w:r>
      <w:r w:rsidRPr="00097F46">
        <w:rPr>
          <w:rFonts w:ascii="AcadNusx" w:hAnsi="AcadNusx"/>
          <w:lang w:val="ka-GE"/>
        </w:rPr>
        <w:t xml:space="preserve"> </w:t>
      </w:r>
      <w:r w:rsidRPr="00097F46">
        <w:rPr>
          <w:rFonts w:ascii="Sylfaen" w:hAnsi="Sylfaen" w:cs="Sylfaen"/>
          <w:lang w:val="ka-GE"/>
        </w:rPr>
        <w:t>სიმძლავრის</w:t>
      </w:r>
      <w:r w:rsidRPr="00097F46">
        <w:rPr>
          <w:rFonts w:ascii="AcadNusx" w:hAnsi="AcadNusx"/>
          <w:lang w:val="ka-GE"/>
        </w:rPr>
        <w:t xml:space="preserve"> </w:t>
      </w:r>
      <w:r w:rsidRPr="00097F46">
        <w:rPr>
          <w:rFonts w:ascii="Sylfaen" w:hAnsi="Sylfaen" w:cs="Sylfaen"/>
          <w:lang w:val="ka-GE"/>
        </w:rPr>
        <w:t>ქვიშნარის</w:t>
      </w:r>
      <w:r w:rsidRPr="00097F46">
        <w:rPr>
          <w:rFonts w:ascii="AcadNusx" w:hAnsi="AcadNusx"/>
          <w:lang w:val="ka-GE"/>
        </w:rPr>
        <w:t xml:space="preserve"> </w:t>
      </w:r>
      <w:r w:rsidRPr="00097F46">
        <w:rPr>
          <w:rFonts w:ascii="Sylfaen" w:hAnsi="Sylfaen" w:cs="Sylfaen"/>
          <w:lang w:val="ka-GE"/>
        </w:rPr>
        <w:t>და</w:t>
      </w:r>
      <w:r w:rsidRPr="00097F46">
        <w:rPr>
          <w:rFonts w:ascii="AcadNusx" w:hAnsi="AcadNusx"/>
          <w:lang w:val="ka-GE"/>
        </w:rPr>
        <w:t xml:space="preserve"> </w:t>
      </w:r>
      <w:r w:rsidRPr="00097F46">
        <w:rPr>
          <w:rFonts w:ascii="Sylfaen" w:hAnsi="Sylfaen" w:cs="Sylfaen"/>
          <w:lang w:val="ka-GE"/>
        </w:rPr>
        <w:t>თიხის</w:t>
      </w:r>
      <w:r w:rsidRPr="00097F46">
        <w:rPr>
          <w:rFonts w:ascii="AcadNusx" w:hAnsi="AcadNusx"/>
          <w:lang w:val="ka-GE"/>
        </w:rPr>
        <w:t xml:space="preserve"> </w:t>
      </w:r>
      <w:r w:rsidRPr="00097F46">
        <w:rPr>
          <w:rFonts w:ascii="Sylfaen" w:hAnsi="Sylfaen" w:cs="Sylfaen"/>
          <w:lang w:val="ka-GE"/>
        </w:rPr>
        <w:t>ლინზებით</w:t>
      </w:r>
      <w:r w:rsidRPr="00097F46">
        <w:rPr>
          <w:rFonts w:ascii="AcadNusx" w:hAnsi="AcadNusx"/>
          <w:lang w:val="ka-GE"/>
        </w:rPr>
        <w:t xml:space="preserve">, </w:t>
      </w:r>
      <w:r w:rsidRPr="00097F46">
        <w:rPr>
          <w:rFonts w:ascii="Sylfaen" w:hAnsi="Sylfaen" w:cs="Sylfaen"/>
          <w:lang w:val="ka-GE"/>
        </w:rPr>
        <w:t>სიღრმეში</w:t>
      </w:r>
      <w:r w:rsidRPr="00097F46">
        <w:rPr>
          <w:rFonts w:ascii="AcadNusx" w:hAnsi="AcadNusx"/>
          <w:lang w:val="ka-GE"/>
        </w:rPr>
        <w:t xml:space="preserve"> </w:t>
      </w:r>
      <w:r w:rsidRPr="00097F46">
        <w:rPr>
          <w:rFonts w:ascii="Sylfaen" w:hAnsi="Sylfaen" w:cs="Sylfaen"/>
          <w:lang w:val="ka-GE"/>
        </w:rPr>
        <w:t>ტენიანობის</w:t>
      </w:r>
      <w:r w:rsidRPr="00097F46">
        <w:rPr>
          <w:rFonts w:ascii="AcadNusx" w:hAnsi="AcadNusx"/>
          <w:lang w:val="ka-GE"/>
        </w:rPr>
        <w:t xml:space="preserve"> </w:t>
      </w:r>
      <w:r w:rsidRPr="00097F46">
        <w:rPr>
          <w:rFonts w:ascii="Sylfaen" w:hAnsi="Sylfaen" w:cs="Sylfaen"/>
          <w:lang w:val="ka-GE"/>
        </w:rPr>
        <w:t>თანდათანობითი</w:t>
      </w:r>
      <w:r w:rsidRPr="00097F46">
        <w:rPr>
          <w:rFonts w:ascii="AcadNusx" w:hAnsi="AcadNusx"/>
          <w:lang w:val="ka-GE"/>
        </w:rPr>
        <w:t xml:space="preserve"> </w:t>
      </w:r>
      <w:r w:rsidRPr="00097F46">
        <w:rPr>
          <w:rFonts w:ascii="Sylfaen" w:hAnsi="Sylfaen" w:cs="Sylfaen"/>
          <w:lang w:val="ka-GE"/>
        </w:rPr>
        <w:t>მატებით</w:t>
      </w:r>
      <w:r w:rsidRPr="00097F46">
        <w:rPr>
          <w:rFonts w:ascii="AcadNusx" w:hAnsi="AcadNusx"/>
          <w:lang w:val="ka-GE"/>
        </w:rPr>
        <w:t xml:space="preserve"> </w:t>
      </w:r>
      <w:r w:rsidRPr="00097F46">
        <w:rPr>
          <w:rFonts w:ascii="Sylfaen" w:hAnsi="Sylfaen" w:cs="Sylfaen"/>
          <w:lang w:val="ka-GE"/>
        </w:rPr>
        <w:t>მყარიდან</w:t>
      </w:r>
      <w:r w:rsidRPr="00097F46">
        <w:rPr>
          <w:rFonts w:ascii="AcadNusx" w:hAnsi="AcadNusx"/>
          <w:lang w:val="ka-GE"/>
        </w:rPr>
        <w:t xml:space="preserve"> </w:t>
      </w:r>
      <w:r w:rsidRPr="00097F46">
        <w:rPr>
          <w:rFonts w:ascii="Sylfaen" w:hAnsi="Sylfaen" w:cs="Sylfaen"/>
          <w:lang w:val="ka-GE"/>
        </w:rPr>
        <w:t>მყარპლასტიკური</w:t>
      </w:r>
      <w:r w:rsidRPr="00097F46">
        <w:rPr>
          <w:rFonts w:ascii="AcadNusx" w:hAnsi="AcadNusx"/>
          <w:lang w:val="ka-GE"/>
        </w:rPr>
        <w:t xml:space="preserve">  </w:t>
      </w:r>
      <w:r w:rsidRPr="00097F46">
        <w:rPr>
          <w:rFonts w:ascii="Sylfaen" w:hAnsi="Sylfaen" w:cs="Sylfaen"/>
          <w:lang w:val="ka-GE"/>
        </w:rPr>
        <w:t>კონსისტენციის</w:t>
      </w:r>
      <w:r w:rsidRPr="00097F46">
        <w:rPr>
          <w:rFonts w:ascii="AcadNusx" w:hAnsi="AcadNusx"/>
          <w:lang w:val="ka-GE"/>
        </w:rPr>
        <w:t xml:space="preserve"> </w:t>
      </w:r>
      <w:r w:rsidRPr="00097F46">
        <w:rPr>
          <w:rFonts w:ascii="Sylfaen" w:hAnsi="Sylfaen" w:cs="Sylfaen"/>
          <w:lang w:val="ka-GE"/>
        </w:rPr>
        <w:t>ხდება</w:t>
      </w:r>
      <w:r w:rsidRPr="00097F46">
        <w:rPr>
          <w:rFonts w:ascii="AcadNusx" w:hAnsi="AcadNusx"/>
          <w:lang w:val="ka-GE"/>
        </w:rPr>
        <w:t xml:space="preserve">, </w:t>
      </w:r>
      <w:r w:rsidRPr="00097F46">
        <w:rPr>
          <w:rFonts w:ascii="Sylfaen" w:hAnsi="Sylfaen" w:cs="Sylfaen"/>
          <w:lang w:val="ka-GE"/>
        </w:rPr>
        <w:t>ადვილად</w:t>
      </w:r>
      <w:r w:rsidRPr="00097F46">
        <w:rPr>
          <w:rFonts w:ascii="AcadNusx" w:hAnsi="AcadNusx"/>
          <w:lang w:val="ka-GE"/>
        </w:rPr>
        <w:t xml:space="preserve"> </w:t>
      </w:r>
      <w:r w:rsidRPr="00097F46">
        <w:rPr>
          <w:rFonts w:ascii="Sylfaen" w:hAnsi="Sylfaen" w:cs="Sylfaen"/>
          <w:lang w:val="ka-GE"/>
        </w:rPr>
        <w:t>ჭრადი</w:t>
      </w:r>
      <w:r w:rsidRPr="00097F46">
        <w:rPr>
          <w:rFonts w:ascii="AcadNusx" w:hAnsi="AcadNusx"/>
          <w:lang w:val="ka-GE"/>
        </w:rPr>
        <w:t xml:space="preserve"> </w:t>
      </w:r>
      <w:r w:rsidRPr="00097F46">
        <w:rPr>
          <w:rFonts w:ascii="Sylfaen" w:hAnsi="Sylfaen" w:cs="Sylfaen"/>
          <w:lang w:val="ka-GE"/>
        </w:rPr>
        <w:t>და</w:t>
      </w:r>
      <w:r w:rsidRPr="00097F46">
        <w:rPr>
          <w:rFonts w:ascii="AcadNusx" w:hAnsi="AcadNusx"/>
          <w:lang w:val="ka-GE"/>
        </w:rPr>
        <w:t xml:space="preserve"> </w:t>
      </w:r>
      <w:r w:rsidRPr="00097F46">
        <w:rPr>
          <w:rFonts w:ascii="Sylfaen" w:hAnsi="Sylfaen" w:cs="Sylfaen"/>
          <w:lang w:val="ka-GE"/>
        </w:rPr>
        <w:t>ნაწილობრივ</w:t>
      </w:r>
      <w:r w:rsidRPr="00097F46">
        <w:rPr>
          <w:rFonts w:ascii="AcadNusx" w:hAnsi="AcadNusx"/>
          <w:lang w:val="ka-GE"/>
        </w:rPr>
        <w:t xml:space="preserve"> </w:t>
      </w:r>
      <w:r w:rsidRPr="00097F46">
        <w:rPr>
          <w:rFonts w:ascii="Sylfaen" w:hAnsi="Sylfaen" w:cs="Sylfaen"/>
          <w:lang w:val="ka-GE"/>
        </w:rPr>
        <w:t>წებოვანია</w:t>
      </w:r>
      <w:r w:rsidRPr="00097F46">
        <w:rPr>
          <w:rFonts w:ascii="AcadNusx" w:hAnsi="AcadNusx"/>
          <w:lang w:val="ka-GE"/>
        </w:rPr>
        <w:t xml:space="preserve"> </w:t>
      </w:r>
      <w:r w:rsidRPr="00097F46">
        <w:rPr>
          <w:rFonts w:ascii="Sylfaen" w:hAnsi="Sylfaen" w:cs="Sylfaen"/>
          <w:lang w:val="ka-GE"/>
        </w:rPr>
        <w:t>ჭრილის</w:t>
      </w:r>
      <w:r w:rsidRPr="00097F46">
        <w:rPr>
          <w:rFonts w:ascii="AcadNusx" w:hAnsi="AcadNusx"/>
          <w:lang w:val="ka-GE"/>
        </w:rPr>
        <w:t xml:space="preserve"> </w:t>
      </w:r>
      <w:r w:rsidRPr="00097F46">
        <w:rPr>
          <w:rFonts w:ascii="Sylfaen" w:hAnsi="Sylfaen" w:cs="Sylfaen"/>
          <w:lang w:val="ka-GE"/>
        </w:rPr>
        <w:t>მთელ</w:t>
      </w:r>
      <w:r w:rsidRPr="00097F46">
        <w:rPr>
          <w:rFonts w:ascii="AcadNusx" w:hAnsi="AcadNusx"/>
          <w:lang w:val="ka-GE"/>
        </w:rPr>
        <w:t xml:space="preserve"> </w:t>
      </w:r>
      <w:r w:rsidRPr="00097F46">
        <w:rPr>
          <w:rFonts w:ascii="Sylfaen" w:hAnsi="Sylfaen" w:cs="Sylfaen"/>
          <w:lang w:val="ka-GE"/>
        </w:rPr>
        <w:t>სიგრძეზე</w:t>
      </w:r>
      <w:r w:rsidRPr="00097F46">
        <w:rPr>
          <w:rFonts w:ascii="AcadNusx" w:hAnsi="AcadNusx"/>
          <w:lang w:val="ka-GE"/>
        </w:rPr>
        <w:t xml:space="preserve">. </w:t>
      </w:r>
      <w:r w:rsidRPr="00097F46">
        <w:rPr>
          <w:rFonts w:ascii="Sylfaen" w:hAnsi="Sylfaen" w:cs="Sylfaen"/>
          <w:lang w:val="ka-GE"/>
        </w:rPr>
        <w:t>თიხნარის</w:t>
      </w:r>
      <w:r w:rsidRPr="00097F46">
        <w:rPr>
          <w:rFonts w:ascii="AcadNusx" w:hAnsi="AcadNusx"/>
          <w:lang w:val="ka-GE"/>
        </w:rPr>
        <w:t xml:space="preserve"> </w:t>
      </w:r>
      <w:r w:rsidRPr="00097F46">
        <w:rPr>
          <w:rFonts w:ascii="Sylfaen" w:hAnsi="Sylfaen" w:cs="Sylfaen"/>
          <w:lang w:val="ka-GE"/>
        </w:rPr>
        <w:t>ფიზიკური</w:t>
      </w:r>
      <w:r w:rsidRPr="00097F46">
        <w:rPr>
          <w:rFonts w:ascii="AcadNusx" w:hAnsi="AcadNusx"/>
          <w:lang w:val="ka-GE"/>
        </w:rPr>
        <w:t xml:space="preserve"> </w:t>
      </w:r>
      <w:r w:rsidRPr="00097F46">
        <w:rPr>
          <w:rFonts w:ascii="Sylfaen" w:hAnsi="Sylfaen" w:cs="Sylfaen"/>
          <w:lang w:val="ka-GE"/>
        </w:rPr>
        <w:t>მახასიათებლები</w:t>
      </w:r>
      <w:r w:rsidRPr="00097F46">
        <w:rPr>
          <w:rFonts w:ascii="AcadNusx" w:hAnsi="AcadNusx"/>
          <w:lang w:val="ka-GE"/>
        </w:rPr>
        <w:t xml:space="preserve"> </w:t>
      </w:r>
      <w:r w:rsidRPr="00097F46">
        <w:rPr>
          <w:rFonts w:ascii="Sylfaen" w:hAnsi="Sylfaen" w:cs="Sylfaen"/>
          <w:lang w:val="ka-GE"/>
        </w:rPr>
        <w:t>შინაგანი</w:t>
      </w:r>
      <w:r w:rsidRPr="00097F46">
        <w:rPr>
          <w:rFonts w:ascii="AcadNusx" w:hAnsi="AcadNusx"/>
          <w:lang w:val="ka-GE"/>
        </w:rPr>
        <w:t xml:space="preserve"> </w:t>
      </w:r>
      <w:r w:rsidRPr="00097F46">
        <w:rPr>
          <w:rFonts w:ascii="Sylfaen" w:hAnsi="Sylfaen" w:cs="Sylfaen"/>
          <w:lang w:val="ka-GE"/>
        </w:rPr>
        <w:t>ხახუნის</w:t>
      </w:r>
      <w:r w:rsidRPr="00097F46">
        <w:rPr>
          <w:rFonts w:ascii="AcadNusx" w:hAnsi="AcadNusx"/>
          <w:lang w:val="ka-GE"/>
        </w:rPr>
        <w:t xml:space="preserve"> </w:t>
      </w:r>
      <w:r w:rsidRPr="00097F46">
        <w:rPr>
          <w:rFonts w:ascii="Sylfaen" w:hAnsi="Sylfaen" w:cs="Sylfaen"/>
          <w:lang w:val="ka-GE"/>
        </w:rPr>
        <w:t>კუთხე</w:t>
      </w:r>
      <w:r w:rsidRPr="00097F46">
        <w:rPr>
          <w:rFonts w:ascii="AcadNusx" w:hAnsi="AcadNusx"/>
          <w:lang w:val="ka-GE"/>
        </w:rPr>
        <w:t xml:space="preserve"> </w:t>
      </w:r>
      <w:r w:rsidR="00130D28" w:rsidRPr="004A1A96">
        <w:rPr>
          <w:rFonts w:ascii="AcadNusx" w:hAnsi="AcadNusx"/>
        </w:rPr>
        <w:sym w:font="Symbol" w:char="F06A"/>
      </w:r>
      <w:r w:rsidR="00130D28" w:rsidRPr="00097F46">
        <w:rPr>
          <w:rFonts w:ascii="AcadNusx" w:hAnsi="AcadNusx"/>
          <w:lang w:val="ka-GE"/>
        </w:rPr>
        <w:t>=17</w:t>
      </w:r>
      <w:r w:rsidR="00130D28" w:rsidRPr="00097F46">
        <w:rPr>
          <w:lang w:val="ka-GE"/>
        </w:rPr>
        <w:t>º</w:t>
      </w:r>
      <w:r w:rsidR="00130D28" w:rsidRPr="00097F46">
        <w:rPr>
          <w:rFonts w:ascii="AcadNusx" w:hAnsi="AcadNusx"/>
          <w:lang w:val="ka-GE"/>
        </w:rPr>
        <w:t xml:space="preserve">; </w:t>
      </w:r>
      <w:r>
        <w:rPr>
          <w:rFonts w:ascii="Sylfaen" w:hAnsi="Sylfaen"/>
          <w:lang w:val="ka-GE"/>
        </w:rPr>
        <w:t>ხვედრითი შეჭიდულობა</w:t>
      </w:r>
      <w:r w:rsidR="00130D28" w:rsidRPr="00097F46">
        <w:rPr>
          <w:rFonts w:ascii="AcadNusx" w:hAnsi="AcadNusx"/>
          <w:lang w:val="ka-GE"/>
        </w:rPr>
        <w:t xml:space="preserve"> </w:t>
      </w:r>
      <w:r w:rsidR="00130D28" w:rsidRPr="00097F46">
        <w:rPr>
          <w:lang w:val="ka-GE"/>
        </w:rPr>
        <w:t>C</w:t>
      </w:r>
      <w:r w:rsidR="00130D28" w:rsidRPr="00097F46">
        <w:rPr>
          <w:rFonts w:ascii="AcadNusx" w:hAnsi="AcadNusx"/>
          <w:lang w:val="ka-GE"/>
        </w:rPr>
        <w:t>=0.15 kgZ/sm</w:t>
      </w:r>
      <w:r w:rsidR="00130D28" w:rsidRPr="00097F46">
        <w:rPr>
          <w:rFonts w:ascii="AcadNusx" w:hAnsi="AcadNusx"/>
          <w:vertAlign w:val="superscript"/>
          <w:lang w:val="ka-GE"/>
        </w:rPr>
        <w:t>2</w:t>
      </w:r>
      <w:r w:rsidR="00130D28" w:rsidRPr="00097F46">
        <w:rPr>
          <w:rFonts w:ascii="AcadNusx" w:hAnsi="AcadNusx"/>
          <w:lang w:val="ka-GE"/>
        </w:rPr>
        <w:t xml:space="preserve">; </w:t>
      </w:r>
      <w:r>
        <w:rPr>
          <w:rFonts w:ascii="Sylfaen" w:hAnsi="Sylfaen"/>
          <w:lang w:val="ka-GE"/>
        </w:rPr>
        <w:t>დეფორმაციის მოდული</w:t>
      </w:r>
      <w:r w:rsidR="00130D28" w:rsidRPr="00097F46">
        <w:rPr>
          <w:lang w:val="ka-GE"/>
        </w:rPr>
        <w:t xml:space="preserve"> E</w:t>
      </w:r>
      <w:r w:rsidR="00130D28" w:rsidRPr="00097F46">
        <w:rPr>
          <w:rFonts w:ascii="AcadNusx" w:hAnsi="AcadNusx"/>
          <w:lang w:val="ka-GE"/>
        </w:rPr>
        <w:t>=80 kgZ/sm</w:t>
      </w:r>
      <w:r w:rsidR="00130D28" w:rsidRPr="00097F46">
        <w:rPr>
          <w:rFonts w:ascii="AcadNusx" w:hAnsi="AcadNusx"/>
          <w:vertAlign w:val="superscript"/>
          <w:lang w:val="ka-GE"/>
        </w:rPr>
        <w:t>2</w:t>
      </w:r>
      <w:r w:rsidR="00130D28" w:rsidRPr="00097F46">
        <w:rPr>
          <w:rFonts w:ascii="AcadNusx" w:hAnsi="AcadNusx"/>
          <w:lang w:val="ka-GE"/>
        </w:rPr>
        <w:t xml:space="preserve">, </w:t>
      </w:r>
      <w:r w:rsidRPr="00097F46">
        <w:rPr>
          <w:rFonts w:ascii="Sylfaen" w:hAnsi="Sylfaen" w:cs="Sylfaen"/>
          <w:lang w:val="ka-GE"/>
        </w:rPr>
        <w:t>ხოლო</w:t>
      </w:r>
      <w:r w:rsidRPr="00097F46">
        <w:rPr>
          <w:rFonts w:ascii="AcadNusx" w:hAnsi="AcadNusx"/>
          <w:lang w:val="ka-GE"/>
        </w:rPr>
        <w:t xml:space="preserve"> </w:t>
      </w:r>
      <w:r w:rsidRPr="00097F46">
        <w:rPr>
          <w:rFonts w:ascii="Sylfaen" w:hAnsi="Sylfaen" w:cs="Sylfaen"/>
          <w:lang w:val="ka-GE"/>
        </w:rPr>
        <w:t>საანგარიშო</w:t>
      </w:r>
      <w:r w:rsidRPr="00097F46">
        <w:rPr>
          <w:rFonts w:ascii="AcadNusx" w:hAnsi="AcadNusx"/>
          <w:lang w:val="ka-GE"/>
        </w:rPr>
        <w:t xml:space="preserve"> </w:t>
      </w:r>
      <w:r w:rsidRPr="00097F46">
        <w:rPr>
          <w:rFonts w:ascii="Sylfaen" w:hAnsi="Sylfaen" w:cs="Sylfaen"/>
          <w:lang w:val="ka-GE"/>
        </w:rPr>
        <w:t>წინაღობა</w:t>
      </w:r>
      <w:r w:rsidRPr="00097F46">
        <w:rPr>
          <w:rFonts w:ascii="AcadNusx" w:hAnsi="AcadNusx"/>
          <w:lang w:val="ka-GE"/>
        </w:rPr>
        <w:t xml:space="preserve"> </w:t>
      </w:r>
      <w:r w:rsidRPr="00097F46">
        <w:rPr>
          <w:rFonts w:ascii="Sylfaen" w:hAnsi="Sylfaen" w:cs="Sylfaen"/>
          <w:lang w:val="ka-GE"/>
        </w:rPr>
        <w:t>გამოთვლილია</w:t>
      </w:r>
      <w:r w:rsidRPr="00097F46">
        <w:rPr>
          <w:rFonts w:ascii="AcadNusx" w:hAnsi="AcadNusx"/>
          <w:lang w:val="ka-GE"/>
        </w:rPr>
        <w:t xml:space="preserve"> </w:t>
      </w:r>
      <w:r w:rsidRPr="00097F46">
        <w:rPr>
          <w:rFonts w:ascii="Sylfaen" w:hAnsi="Sylfaen" w:cs="Sylfaen"/>
          <w:lang w:val="ka-GE"/>
        </w:rPr>
        <w:t>ორმაგი</w:t>
      </w:r>
      <w:r w:rsidRPr="00097F46">
        <w:rPr>
          <w:rFonts w:ascii="AcadNusx" w:hAnsi="AcadNusx"/>
          <w:lang w:val="ka-GE"/>
        </w:rPr>
        <w:t xml:space="preserve"> </w:t>
      </w:r>
      <w:r w:rsidRPr="00097F46">
        <w:rPr>
          <w:rFonts w:ascii="Sylfaen" w:hAnsi="Sylfaen" w:cs="Sylfaen"/>
          <w:lang w:val="ka-GE"/>
        </w:rPr>
        <w:t>ინტერპოლაციის</w:t>
      </w:r>
      <w:r w:rsidRPr="00097F46">
        <w:rPr>
          <w:rFonts w:ascii="AcadNusx" w:hAnsi="AcadNusx"/>
          <w:lang w:val="ka-GE"/>
        </w:rPr>
        <w:t xml:space="preserve"> </w:t>
      </w:r>
      <w:r w:rsidRPr="00097F46">
        <w:rPr>
          <w:rFonts w:ascii="Sylfaen" w:hAnsi="Sylfaen" w:cs="Sylfaen"/>
          <w:lang w:val="ka-GE"/>
        </w:rPr>
        <w:t>ფორმულის</w:t>
      </w:r>
      <w:r w:rsidRPr="00097F46">
        <w:rPr>
          <w:rFonts w:ascii="AcadNusx" w:hAnsi="AcadNusx"/>
          <w:lang w:val="ka-GE"/>
        </w:rPr>
        <w:t xml:space="preserve"> </w:t>
      </w:r>
      <w:r w:rsidRPr="00097F46">
        <w:rPr>
          <w:rFonts w:ascii="Sylfaen" w:hAnsi="Sylfaen" w:cs="Sylfaen"/>
          <w:lang w:val="ka-GE"/>
        </w:rPr>
        <w:t>გამოყენებით</w:t>
      </w:r>
      <w:r w:rsidRPr="00097F46">
        <w:rPr>
          <w:rFonts w:ascii="AcadNusx" w:hAnsi="AcadNusx"/>
          <w:lang w:val="ka-GE"/>
        </w:rPr>
        <w:t xml:space="preserve"> (</w:t>
      </w:r>
      <w:r w:rsidRPr="00097F46">
        <w:rPr>
          <w:rFonts w:ascii="Sylfaen" w:hAnsi="Sylfaen" w:cs="Sylfaen"/>
          <w:lang w:val="ka-GE"/>
        </w:rPr>
        <w:t>ს</w:t>
      </w:r>
      <w:r w:rsidRPr="00097F46">
        <w:rPr>
          <w:rFonts w:ascii="AcadNusx" w:hAnsi="AcadNusx"/>
          <w:lang w:val="ka-GE"/>
        </w:rPr>
        <w:t>.</w:t>
      </w:r>
      <w:r w:rsidRPr="00097F46">
        <w:rPr>
          <w:rFonts w:ascii="Sylfaen" w:hAnsi="Sylfaen" w:cs="Sylfaen"/>
          <w:lang w:val="ka-GE"/>
        </w:rPr>
        <w:t>ნ</w:t>
      </w:r>
      <w:r w:rsidRPr="00097F46">
        <w:rPr>
          <w:rFonts w:ascii="AcadNusx" w:hAnsi="AcadNusx"/>
          <w:lang w:val="ka-GE"/>
        </w:rPr>
        <w:t xml:space="preserve">. </w:t>
      </w:r>
      <w:r w:rsidRPr="00097F46">
        <w:rPr>
          <w:rFonts w:ascii="Sylfaen" w:hAnsi="Sylfaen" w:cs="Sylfaen"/>
          <w:lang w:val="ka-GE"/>
        </w:rPr>
        <w:t>და</w:t>
      </w:r>
      <w:r w:rsidRPr="00097F46">
        <w:rPr>
          <w:rFonts w:ascii="AcadNusx" w:hAnsi="AcadNusx"/>
          <w:lang w:val="ka-GE"/>
        </w:rPr>
        <w:t xml:space="preserve"> </w:t>
      </w:r>
      <w:r w:rsidRPr="00097F46">
        <w:rPr>
          <w:rFonts w:ascii="Sylfaen" w:hAnsi="Sylfaen" w:cs="Sylfaen"/>
          <w:lang w:val="ka-GE"/>
        </w:rPr>
        <w:t>წ</w:t>
      </w:r>
      <w:r w:rsidRPr="00097F46">
        <w:rPr>
          <w:rFonts w:ascii="AcadNusx" w:hAnsi="AcadNusx"/>
          <w:lang w:val="ka-GE"/>
        </w:rPr>
        <w:t>. 2.02.01-83-</w:t>
      </w:r>
      <w:r w:rsidRPr="00097F46">
        <w:rPr>
          <w:rFonts w:ascii="Sylfaen" w:hAnsi="Sylfaen" w:cs="Sylfaen"/>
          <w:lang w:val="ka-GE"/>
        </w:rPr>
        <w:t>ის</w:t>
      </w:r>
      <w:r w:rsidRPr="00097F46">
        <w:rPr>
          <w:rFonts w:ascii="AcadNusx" w:hAnsi="AcadNusx"/>
          <w:lang w:val="ka-GE"/>
        </w:rPr>
        <w:t xml:space="preserve"> </w:t>
      </w:r>
      <w:r w:rsidRPr="00097F46">
        <w:rPr>
          <w:rFonts w:ascii="Sylfaen" w:hAnsi="Sylfaen" w:cs="Sylfaen"/>
          <w:lang w:val="ka-GE"/>
        </w:rPr>
        <w:t>დამხმარე</w:t>
      </w:r>
      <w:r w:rsidRPr="00097F46">
        <w:rPr>
          <w:rFonts w:ascii="AcadNusx" w:hAnsi="AcadNusx"/>
          <w:lang w:val="ka-GE"/>
        </w:rPr>
        <w:t xml:space="preserve"> </w:t>
      </w:r>
      <w:r w:rsidRPr="00097F46">
        <w:rPr>
          <w:rFonts w:ascii="Sylfaen" w:hAnsi="Sylfaen" w:cs="Sylfaen"/>
          <w:lang w:val="ka-GE"/>
        </w:rPr>
        <w:t>სახელმძღვანელო</w:t>
      </w:r>
      <w:r w:rsidRPr="00097F46">
        <w:rPr>
          <w:rFonts w:ascii="AcadNusx" w:hAnsi="AcadNusx"/>
          <w:lang w:val="ka-GE"/>
        </w:rPr>
        <w:t xml:space="preserve"> </w:t>
      </w:r>
      <w:r w:rsidRPr="00097F46">
        <w:rPr>
          <w:rFonts w:ascii="Sylfaen" w:hAnsi="Sylfaen" w:cs="Sylfaen"/>
          <w:lang w:val="ka-GE"/>
        </w:rPr>
        <w:t>მოსკოვი</w:t>
      </w:r>
      <w:r w:rsidRPr="00097F46">
        <w:rPr>
          <w:rFonts w:ascii="AcadNusx" w:hAnsi="AcadNusx"/>
          <w:lang w:val="ka-GE"/>
        </w:rPr>
        <w:t>. 1986</w:t>
      </w:r>
      <w:r w:rsidRPr="00097F46">
        <w:rPr>
          <w:rFonts w:ascii="Sylfaen" w:hAnsi="Sylfaen" w:cs="Sylfaen"/>
          <w:lang w:val="ka-GE"/>
        </w:rPr>
        <w:t>წ</w:t>
      </w:r>
      <w:r w:rsidRPr="00097F46">
        <w:rPr>
          <w:rFonts w:ascii="AcadNusx" w:hAnsi="AcadNusx"/>
          <w:lang w:val="ka-GE"/>
        </w:rPr>
        <w:t xml:space="preserve">. </w:t>
      </w:r>
      <w:r w:rsidRPr="00097F46">
        <w:rPr>
          <w:rFonts w:ascii="Sylfaen" w:hAnsi="Sylfaen" w:cs="Sylfaen"/>
          <w:lang w:val="ka-GE"/>
        </w:rPr>
        <w:t>პარაგრაფი</w:t>
      </w:r>
      <w:r w:rsidRPr="00097F46">
        <w:rPr>
          <w:rFonts w:ascii="AcadNusx" w:hAnsi="AcadNusx"/>
          <w:lang w:val="ka-GE"/>
        </w:rPr>
        <w:t xml:space="preserve"> 2.186 </w:t>
      </w:r>
      <w:r w:rsidRPr="00097F46">
        <w:rPr>
          <w:rFonts w:ascii="Sylfaen" w:hAnsi="Sylfaen" w:cs="Sylfaen"/>
          <w:lang w:val="ka-GE"/>
        </w:rPr>
        <w:t>ფორმულა</w:t>
      </w:r>
      <w:r w:rsidRPr="00097F46">
        <w:rPr>
          <w:rFonts w:ascii="AcadNusx" w:hAnsi="AcadNusx"/>
          <w:lang w:val="ka-GE"/>
        </w:rPr>
        <w:t xml:space="preserve"> #39), </w:t>
      </w:r>
      <w:r w:rsidRPr="00097F46">
        <w:rPr>
          <w:rFonts w:ascii="Sylfaen" w:hAnsi="Sylfaen" w:cs="Sylfaen"/>
          <w:lang w:val="ka-GE"/>
        </w:rPr>
        <w:t>რომლის</w:t>
      </w:r>
      <w:r w:rsidRPr="00097F46">
        <w:rPr>
          <w:rFonts w:ascii="AcadNusx" w:hAnsi="AcadNusx"/>
          <w:lang w:val="ka-GE"/>
        </w:rPr>
        <w:t xml:space="preserve"> </w:t>
      </w:r>
      <w:r w:rsidRPr="00097F46">
        <w:rPr>
          <w:rFonts w:ascii="Sylfaen" w:hAnsi="Sylfaen" w:cs="Sylfaen"/>
          <w:lang w:val="ka-GE"/>
        </w:rPr>
        <w:t>მიხედვით</w:t>
      </w:r>
      <w:r w:rsidRPr="00097F46">
        <w:rPr>
          <w:rFonts w:ascii="AcadNusx" w:hAnsi="AcadNusx"/>
          <w:lang w:val="ka-GE"/>
        </w:rPr>
        <w:t xml:space="preserve"> </w:t>
      </w:r>
      <w:r w:rsidRPr="00097F46">
        <w:rPr>
          <w:rFonts w:ascii="Sylfaen" w:hAnsi="Sylfaen" w:cs="Sylfaen"/>
          <w:lang w:val="ka-GE"/>
        </w:rPr>
        <w:t>იგი</w:t>
      </w:r>
      <w:r w:rsidRPr="00097F46">
        <w:rPr>
          <w:rFonts w:ascii="AcadNusx" w:hAnsi="AcadNusx"/>
          <w:lang w:val="ka-GE"/>
        </w:rPr>
        <w:t xml:space="preserve"> </w:t>
      </w:r>
      <w:r w:rsidRPr="00097F46">
        <w:rPr>
          <w:rFonts w:ascii="Sylfaen" w:hAnsi="Sylfaen" w:cs="Sylfaen"/>
          <w:lang w:val="ka-GE"/>
        </w:rPr>
        <w:t>შეადგენს</w:t>
      </w:r>
      <w:r w:rsidRPr="00097F46">
        <w:rPr>
          <w:rFonts w:ascii="AcadNusx" w:hAnsi="AcadNusx"/>
          <w:lang w:val="ka-GE"/>
        </w:rPr>
        <w:t xml:space="preserve"> </w:t>
      </w:r>
      <w:r w:rsidR="00130D28" w:rsidRPr="00504074">
        <w:rPr>
          <w:lang w:val="ka-GE"/>
        </w:rPr>
        <w:t>R</w:t>
      </w:r>
      <w:r w:rsidR="00130D28" w:rsidRPr="00504074">
        <w:rPr>
          <w:vertAlign w:val="subscript"/>
          <w:lang w:val="ka-GE"/>
        </w:rPr>
        <w:t>0</w:t>
      </w:r>
      <w:r w:rsidR="00130D28" w:rsidRPr="00504074">
        <w:rPr>
          <w:rFonts w:ascii="AcadNusx" w:hAnsi="AcadNusx"/>
          <w:lang w:val="ka-GE"/>
        </w:rPr>
        <w:t>=1.7kgZ/sm</w:t>
      </w:r>
      <w:r w:rsidR="00130D28" w:rsidRPr="00504074">
        <w:rPr>
          <w:rFonts w:ascii="AcadNusx" w:hAnsi="AcadNusx"/>
          <w:vertAlign w:val="superscript"/>
          <w:lang w:val="ka-GE"/>
        </w:rPr>
        <w:t>2</w:t>
      </w:r>
      <w:r w:rsidR="00130D28" w:rsidRPr="00504074">
        <w:rPr>
          <w:rFonts w:ascii="AcadNusx" w:hAnsi="AcadNusx"/>
          <w:lang w:val="ka-GE"/>
        </w:rPr>
        <w:t>.</w:t>
      </w:r>
    </w:p>
    <w:p w:rsidR="00097F46" w:rsidRPr="00504074" w:rsidRDefault="00097F46" w:rsidP="00504074">
      <w:pPr>
        <w:spacing w:line="276" w:lineRule="auto"/>
        <w:ind w:firstLine="567"/>
        <w:jc w:val="both"/>
        <w:rPr>
          <w:rFonts w:ascii="AcadNusx" w:hAnsi="AcadNusx"/>
          <w:lang w:val="ka-GE"/>
        </w:rPr>
      </w:pPr>
      <w:r w:rsidRPr="00504074">
        <w:rPr>
          <w:rFonts w:ascii="Sylfaen" w:hAnsi="Sylfaen" w:cs="Sylfaen"/>
          <w:lang w:val="ka-GE"/>
        </w:rPr>
        <w:t>ფენა</w:t>
      </w:r>
      <w:r w:rsidRPr="00504074">
        <w:rPr>
          <w:rFonts w:ascii="AcadNusx" w:hAnsi="AcadNusx"/>
          <w:lang w:val="ka-GE"/>
        </w:rPr>
        <w:t xml:space="preserve"> </w:t>
      </w:r>
      <w:r w:rsidRPr="00504074">
        <w:rPr>
          <w:rFonts w:ascii="Sylfaen" w:hAnsi="Sylfaen" w:cs="Sylfaen"/>
          <w:lang w:val="ka-GE"/>
        </w:rPr>
        <w:t>გაწყლოვანებულია</w:t>
      </w:r>
      <w:r w:rsidRPr="00504074">
        <w:rPr>
          <w:rFonts w:ascii="AcadNusx" w:hAnsi="AcadNusx"/>
          <w:lang w:val="ka-GE"/>
        </w:rPr>
        <w:t xml:space="preserve"> 3 </w:t>
      </w:r>
      <w:r w:rsidRPr="00504074">
        <w:rPr>
          <w:rFonts w:ascii="Sylfaen" w:hAnsi="Sylfaen" w:cs="Sylfaen"/>
          <w:lang w:val="ka-GE"/>
        </w:rPr>
        <w:t>მეტრიდან</w:t>
      </w:r>
      <w:r w:rsidRPr="00504074">
        <w:rPr>
          <w:rFonts w:ascii="AcadNusx" w:hAnsi="AcadNusx"/>
          <w:lang w:val="ka-GE"/>
        </w:rPr>
        <w:t xml:space="preserve">, </w:t>
      </w:r>
      <w:r w:rsidRPr="00504074">
        <w:rPr>
          <w:rFonts w:ascii="Sylfaen" w:hAnsi="Sylfaen" w:cs="Sylfaen"/>
          <w:lang w:val="ka-GE"/>
        </w:rPr>
        <w:t>ფენის</w:t>
      </w:r>
      <w:r w:rsidRPr="00504074">
        <w:rPr>
          <w:rFonts w:ascii="AcadNusx" w:hAnsi="AcadNusx"/>
          <w:lang w:val="ka-GE"/>
        </w:rPr>
        <w:t xml:space="preserve"> </w:t>
      </w:r>
      <w:r w:rsidRPr="00504074">
        <w:rPr>
          <w:rFonts w:ascii="Sylfaen" w:hAnsi="Sylfaen" w:cs="Sylfaen"/>
          <w:lang w:val="ka-GE"/>
        </w:rPr>
        <w:t>გახსნილი</w:t>
      </w:r>
      <w:r w:rsidRPr="00504074">
        <w:rPr>
          <w:rFonts w:ascii="AcadNusx" w:hAnsi="AcadNusx"/>
          <w:lang w:val="ka-GE"/>
        </w:rPr>
        <w:t xml:space="preserve"> </w:t>
      </w:r>
      <w:r w:rsidRPr="00504074">
        <w:rPr>
          <w:rFonts w:ascii="Sylfaen" w:hAnsi="Sylfaen" w:cs="Sylfaen"/>
          <w:lang w:val="ka-GE"/>
        </w:rPr>
        <w:t>სიმძლავრე</w:t>
      </w:r>
      <w:r w:rsidRPr="00504074">
        <w:rPr>
          <w:rFonts w:ascii="AcadNusx" w:hAnsi="AcadNusx"/>
          <w:lang w:val="ka-GE"/>
        </w:rPr>
        <w:t xml:space="preserve"> 2.5 </w:t>
      </w:r>
      <w:r w:rsidRPr="00504074">
        <w:rPr>
          <w:rFonts w:ascii="Sylfaen" w:hAnsi="Sylfaen" w:cs="Sylfaen"/>
          <w:lang w:val="ka-GE"/>
        </w:rPr>
        <w:t>მეტრია</w:t>
      </w:r>
      <w:r w:rsidRPr="00504074">
        <w:rPr>
          <w:rFonts w:ascii="AcadNusx" w:hAnsi="AcadNusx"/>
          <w:lang w:val="ka-GE"/>
        </w:rPr>
        <w:t>.</w:t>
      </w:r>
    </w:p>
    <w:p w:rsidR="0000326F" w:rsidRPr="0000326F" w:rsidRDefault="00097F46" w:rsidP="0000326F">
      <w:pPr>
        <w:spacing w:line="276" w:lineRule="auto"/>
        <w:ind w:firstLine="567"/>
        <w:jc w:val="both"/>
        <w:rPr>
          <w:rFonts w:ascii="AcadNusx" w:hAnsi="AcadNusx"/>
          <w:lang w:val="ka-GE"/>
        </w:rPr>
      </w:pPr>
      <w:r w:rsidRPr="00504074">
        <w:rPr>
          <w:rFonts w:ascii="Sylfaen" w:hAnsi="Sylfaen" w:cs="Sylfaen"/>
          <w:lang w:val="ka-GE"/>
        </w:rPr>
        <w:t>ქვიშნარის</w:t>
      </w:r>
      <w:r w:rsidRPr="00504074">
        <w:rPr>
          <w:rFonts w:ascii="AcadNusx" w:hAnsi="AcadNusx"/>
          <w:lang w:val="ka-GE"/>
        </w:rPr>
        <w:t xml:space="preserve">  </w:t>
      </w:r>
      <w:r w:rsidRPr="00504074">
        <w:rPr>
          <w:rFonts w:ascii="Sylfaen" w:hAnsi="Sylfaen" w:cs="Sylfaen"/>
          <w:lang w:val="ka-GE"/>
        </w:rPr>
        <w:t>ფიზიკური</w:t>
      </w:r>
      <w:r w:rsidRPr="00504074">
        <w:rPr>
          <w:rFonts w:ascii="AcadNusx" w:hAnsi="AcadNusx"/>
          <w:lang w:val="ka-GE"/>
        </w:rPr>
        <w:t xml:space="preserve"> </w:t>
      </w:r>
      <w:r w:rsidRPr="00504074">
        <w:rPr>
          <w:rFonts w:ascii="Sylfaen" w:hAnsi="Sylfaen" w:cs="Sylfaen"/>
          <w:lang w:val="ka-GE"/>
        </w:rPr>
        <w:t>მახასიათებლები</w:t>
      </w:r>
      <w:r w:rsidRPr="00504074">
        <w:rPr>
          <w:rFonts w:ascii="AcadNusx" w:hAnsi="AcadNusx"/>
          <w:lang w:val="ka-GE"/>
        </w:rPr>
        <w:t xml:space="preserve">: </w:t>
      </w:r>
      <w:r w:rsidRPr="00504074">
        <w:rPr>
          <w:rFonts w:ascii="Sylfaen" w:hAnsi="Sylfaen" w:cs="Sylfaen"/>
          <w:lang w:val="ka-GE"/>
        </w:rPr>
        <w:t>შინაგანი</w:t>
      </w:r>
      <w:r w:rsidRPr="00504074">
        <w:rPr>
          <w:rFonts w:ascii="AcadNusx" w:hAnsi="AcadNusx"/>
          <w:lang w:val="ka-GE"/>
        </w:rPr>
        <w:t xml:space="preserve"> </w:t>
      </w:r>
      <w:r w:rsidRPr="00504074">
        <w:rPr>
          <w:rFonts w:ascii="Sylfaen" w:hAnsi="Sylfaen" w:cs="Sylfaen"/>
          <w:lang w:val="ka-GE"/>
        </w:rPr>
        <w:t>ხახუნის</w:t>
      </w:r>
      <w:r w:rsidRPr="00504074">
        <w:rPr>
          <w:rFonts w:ascii="AcadNusx" w:hAnsi="AcadNusx"/>
          <w:lang w:val="ka-GE"/>
        </w:rPr>
        <w:t xml:space="preserve"> </w:t>
      </w:r>
      <w:r w:rsidRPr="00504074">
        <w:rPr>
          <w:rFonts w:ascii="Sylfaen" w:hAnsi="Sylfaen" w:cs="Sylfaen"/>
          <w:lang w:val="ka-GE"/>
        </w:rPr>
        <w:t>კუთხის</w:t>
      </w:r>
      <w:r w:rsidRPr="00504074">
        <w:rPr>
          <w:rFonts w:ascii="AcadNusx" w:hAnsi="AcadNusx"/>
          <w:lang w:val="ka-GE"/>
        </w:rPr>
        <w:t xml:space="preserve">, </w:t>
      </w:r>
      <w:r w:rsidRPr="00504074">
        <w:rPr>
          <w:rFonts w:ascii="Sylfaen" w:hAnsi="Sylfaen" w:cs="Sylfaen"/>
          <w:lang w:val="ka-GE"/>
        </w:rPr>
        <w:t>ხვედრითი</w:t>
      </w:r>
      <w:r w:rsidRPr="00504074">
        <w:rPr>
          <w:rFonts w:ascii="AcadNusx" w:hAnsi="AcadNusx"/>
          <w:lang w:val="ka-GE"/>
        </w:rPr>
        <w:t xml:space="preserve"> </w:t>
      </w:r>
      <w:r w:rsidRPr="00504074">
        <w:rPr>
          <w:rFonts w:ascii="Sylfaen" w:hAnsi="Sylfaen" w:cs="Sylfaen"/>
          <w:lang w:val="ka-GE"/>
        </w:rPr>
        <w:t>შეჭიდულობის</w:t>
      </w:r>
      <w:r w:rsidRPr="00504074">
        <w:rPr>
          <w:rFonts w:ascii="AcadNusx" w:hAnsi="AcadNusx"/>
          <w:lang w:val="ka-GE"/>
        </w:rPr>
        <w:t xml:space="preserve"> </w:t>
      </w:r>
      <w:r w:rsidRPr="00504074">
        <w:rPr>
          <w:rFonts w:ascii="Sylfaen" w:hAnsi="Sylfaen" w:cs="Sylfaen"/>
          <w:lang w:val="ka-GE"/>
        </w:rPr>
        <w:t>და</w:t>
      </w:r>
      <w:r w:rsidRPr="00504074">
        <w:rPr>
          <w:rFonts w:ascii="AcadNusx" w:hAnsi="AcadNusx"/>
          <w:lang w:val="ka-GE"/>
        </w:rPr>
        <w:t xml:space="preserve"> </w:t>
      </w:r>
      <w:r w:rsidRPr="00504074">
        <w:rPr>
          <w:rFonts w:ascii="Sylfaen" w:hAnsi="Sylfaen" w:cs="Sylfaen"/>
          <w:lang w:val="ka-GE"/>
        </w:rPr>
        <w:t>დეფორმაციის</w:t>
      </w:r>
      <w:r w:rsidRPr="00504074">
        <w:rPr>
          <w:rFonts w:ascii="AcadNusx" w:hAnsi="AcadNusx"/>
          <w:lang w:val="ka-GE"/>
        </w:rPr>
        <w:t xml:space="preserve"> </w:t>
      </w:r>
      <w:r w:rsidRPr="00504074">
        <w:rPr>
          <w:rFonts w:ascii="Sylfaen" w:hAnsi="Sylfaen" w:cs="Sylfaen"/>
          <w:lang w:val="ka-GE"/>
        </w:rPr>
        <w:t>მოდულის</w:t>
      </w:r>
      <w:r w:rsidRPr="00504074">
        <w:rPr>
          <w:rFonts w:ascii="AcadNusx" w:hAnsi="AcadNusx"/>
          <w:lang w:val="ka-GE"/>
        </w:rPr>
        <w:t xml:space="preserve"> </w:t>
      </w:r>
      <w:r w:rsidRPr="00504074">
        <w:rPr>
          <w:rFonts w:ascii="Sylfaen" w:hAnsi="Sylfaen" w:cs="Sylfaen"/>
          <w:lang w:val="ka-GE"/>
        </w:rPr>
        <w:t>მინიმალურ</w:t>
      </w:r>
      <w:r w:rsidRPr="00504074">
        <w:rPr>
          <w:rFonts w:ascii="AcadNusx" w:hAnsi="AcadNusx"/>
          <w:lang w:val="ka-GE"/>
        </w:rPr>
        <w:t xml:space="preserve"> </w:t>
      </w:r>
      <w:r w:rsidRPr="00504074">
        <w:rPr>
          <w:rFonts w:ascii="Sylfaen" w:hAnsi="Sylfaen" w:cs="Sylfaen"/>
          <w:lang w:val="ka-GE"/>
        </w:rPr>
        <w:t>მნიშვნელობებთან</w:t>
      </w:r>
      <w:r w:rsidRPr="00504074">
        <w:rPr>
          <w:rFonts w:ascii="AcadNusx" w:hAnsi="AcadNusx"/>
          <w:lang w:val="ka-GE"/>
        </w:rPr>
        <w:t xml:space="preserve"> (</w:t>
      </w:r>
      <w:r w:rsidRPr="00504074">
        <w:rPr>
          <w:rFonts w:ascii="Sylfaen" w:hAnsi="Sylfaen" w:cs="Sylfaen"/>
          <w:lang w:val="ka-GE"/>
        </w:rPr>
        <w:t>შესაბამისად</w:t>
      </w:r>
      <w:r w:rsidRPr="00504074">
        <w:rPr>
          <w:rFonts w:ascii="AcadNusx" w:hAnsi="AcadNusx"/>
          <w:lang w:val="ka-GE"/>
        </w:rPr>
        <w:t xml:space="preserve"> </w:t>
      </w:r>
      <w:r w:rsidR="00130D28" w:rsidRPr="004A1A96">
        <w:rPr>
          <w:rFonts w:ascii="AcadNusx" w:hAnsi="AcadNusx"/>
        </w:rPr>
        <w:lastRenderedPageBreak/>
        <w:sym w:font="Symbol" w:char="F06A"/>
      </w:r>
      <w:r w:rsidR="00130D28" w:rsidRPr="00504074">
        <w:rPr>
          <w:rFonts w:ascii="AcadNusx" w:hAnsi="AcadNusx"/>
          <w:lang w:val="ka-GE"/>
        </w:rPr>
        <w:t>=17</w:t>
      </w:r>
      <w:r w:rsidR="00130D28" w:rsidRPr="00504074">
        <w:rPr>
          <w:lang w:val="ka-GE"/>
        </w:rPr>
        <w:t>º, C</w:t>
      </w:r>
      <w:r w:rsidR="00130D28" w:rsidRPr="00504074">
        <w:rPr>
          <w:rFonts w:ascii="AcadNusx" w:hAnsi="AcadNusx"/>
          <w:lang w:val="ka-GE"/>
        </w:rPr>
        <w:t>=0.09 kgZ/sm</w:t>
      </w:r>
      <w:r w:rsidR="00130D28" w:rsidRPr="00504074">
        <w:rPr>
          <w:rFonts w:ascii="AcadNusx" w:hAnsi="AcadNusx"/>
          <w:vertAlign w:val="superscript"/>
          <w:lang w:val="ka-GE"/>
        </w:rPr>
        <w:t xml:space="preserve">2 </w:t>
      </w:r>
      <w:r w:rsidR="00130D28" w:rsidRPr="00504074">
        <w:rPr>
          <w:rFonts w:ascii="AcadNusx" w:hAnsi="AcadNusx"/>
          <w:lang w:val="ka-GE"/>
        </w:rPr>
        <w:t xml:space="preserve"> da </w:t>
      </w:r>
      <w:r w:rsidR="00130D28" w:rsidRPr="00504074">
        <w:rPr>
          <w:lang w:val="ka-GE"/>
        </w:rPr>
        <w:t>E</w:t>
      </w:r>
      <w:r w:rsidR="00130D28" w:rsidRPr="00504074">
        <w:rPr>
          <w:rFonts w:ascii="AcadNusx" w:hAnsi="AcadNusx"/>
          <w:lang w:val="ka-GE"/>
        </w:rPr>
        <w:t>=70 kgZ/sm</w:t>
      </w:r>
      <w:r w:rsidR="00130D28" w:rsidRPr="00504074">
        <w:rPr>
          <w:rFonts w:ascii="AcadNusx" w:hAnsi="AcadNusx"/>
          <w:vertAlign w:val="superscript"/>
          <w:lang w:val="ka-GE"/>
        </w:rPr>
        <w:t>2</w:t>
      </w:r>
      <w:r w:rsidR="00130D28" w:rsidRPr="00504074">
        <w:rPr>
          <w:rFonts w:ascii="AcadNusx" w:hAnsi="AcadNusx"/>
          <w:lang w:val="ka-GE"/>
        </w:rPr>
        <w:t xml:space="preserve">), </w:t>
      </w:r>
      <w:r w:rsidR="00504074">
        <w:rPr>
          <w:rFonts w:ascii="Sylfaen" w:hAnsi="Sylfaen"/>
          <w:lang w:val="ka-GE"/>
        </w:rPr>
        <w:t>ხოლო საანგარიშო წინაღობამინიმალურზე</w:t>
      </w:r>
      <w:r w:rsidR="00130D28" w:rsidRPr="00504074">
        <w:rPr>
          <w:rFonts w:ascii="AcadNusx" w:hAnsi="AcadNusx"/>
          <w:lang w:val="ka-GE"/>
        </w:rPr>
        <w:t xml:space="preserve"> - </w:t>
      </w:r>
      <w:r w:rsidR="00130D28" w:rsidRPr="00504074">
        <w:rPr>
          <w:lang w:val="ka-GE"/>
        </w:rPr>
        <w:t>R</w:t>
      </w:r>
      <w:r w:rsidR="00130D28" w:rsidRPr="00504074">
        <w:rPr>
          <w:vertAlign w:val="subscript"/>
          <w:lang w:val="ka-GE"/>
        </w:rPr>
        <w:t>0</w:t>
      </w:r>
      <w:r w:rsidR="00130D28" w:rsidRPr="00504074">
        <w:rPr>
          <w:rFonts w:ascii="AcadNusx" w:hAnsi="AcadNusx"/>
          <w:lang w:val="ka-GE"/>
        </w:rPr>
        <w:t>=1.7kgZ/sm</w:t>
      </w:r>
      <w:r w:rsidR="00130D28" w:rsidRPr="00504074">
        <w:rPr>
          <w:rFonts w:ascii="AcadNusx" w:hAnsi="AcadNusx"/>
          <w:vertAlign w:val="superscript"/>
          <w:lang w:val="ka-GE"/>
        </w:rPr>
        <w:t>2</w:t>
      </w:r>
      <w:r w:rsidR="00130D28" w:rsidRPr="00504074">
        <w:rPr>
          <w:rFonts w:ascii="AcadNusx" w:hAnsi="AcadNusx"/>
          <w:lang w:val="ka-GE"/>
        </w:rPr>
        <w:t xml:space="preserve"> </w:t>
      </w:r>
      <w:r w:rsidR="00504074">
        <w:rPr>
          <w:rFonts w:ascii="Sylfaen" w:hAnsi="Sylfaen"/>
          <w:lang w:val="ka-GE"/>
        </w:rPr>
        <w:t>დაბალი</w:t>
      </w:r>
      <w:r w:rsidR="00130D28" w:rsidRPr="00504074">
        <w:rPr>
          <w:rFonts w:ascii="AcadNusx" w:hAnsi="AcadNusx"/>
          <w:lang w:val="ka-GE"/>
        </w:rPr>
        <w:t>.</w:t>
      </w:r>
      <w:r w:rsidR="0000326F">
        <w:rPr>
          <w:rFonts w:ascii="Sylfaen" w:hAnsi="Sylfaen"/>
          <w:lang w:val="ka-GE"/>
        </w:rPr>
        <w:t xml:space="preserve"> </w:t>
      </w:r>
      <w:r w:rsidR="00504074" w:rsidRPr="00504074">
        <w:rPr>
          <w:rFonts w:ascii="Sylfaen" w:hAnsi="Sylfaen" w:cs="Sylfaen"/>
          <w:lang w:val="ka-GE"/>
        </w:rPr>
        <w:t>ქვიშნარი</w:t>
      </w:r>
      <w:r w:rsidR="00504074" w:rsidRPr="00504074">
        <w:rPr>
          <w:rFonts w:ascii="AcadNusx" w:hAnsi="AcadNusx"/>
          <w:lang w:val="ka-GE"/>
        </w:rPr>
        <w:t xml:space="preserve"> </w:t>
      </w:r>
      <w:r w:rsidR="00504074" w:rsidRPr="00504074">
        <w:rPr>
          <w:rFonts w:ascii="Sylfaen" w:hAnsi="Sylfaen" w:cs="Sylfaen"/>
          <w:lang w:val="ka-GE"/>
        </w:rPr>
        <w:t>წყალშემცველია</w:t>
      </w:r>
      <w:r w:rsidR="00504074" w:rsidRPr="00504074">
        <w:rPr>
          <w:rFonts w:ascii="AcadNusx" w:hAnsi="AcadNusx"/>
          <w:lang w:val="ka-GE"/>
        </w:rPr>
        <w:t xml:space="preserve">, </w:t>
      </w:r>
      <w:r w:rsidR="00504074" w:rsidRPr="00504074">
        <w:rPr>
          <w:rFonts w:ascii="Sylfaen" w:hAnsi="Sylfaen" w:cs="Sylfaen"/>
          <w:lang w:val="ka-GE"/>
        </w:rPr>
        <w:t>ფენის</w:t>
      </w:r>
      <w:r w:rsidR="00504074" w:rsidRPr="00504074">
        <w:rPr>
          <w:rFonts w:ascii="AcadNusx" w:hAnsi="AcadNusx"/>
          <w:lang w:val="ka-GE"/>
        </w:rPr>
        <w:t xml:space="preserve"> </w:t>
      </w:r>
      <w:r w:rsidR="00504074" w:rsidRPr="00504074">
        <w:rPr>
          <w:rFonts w:ascii="Sylfaen" w:hAnsi="Sylfaen" w:cs="Sylfaen"/>
          <w:lang w:val="ka-GE"/>
        </w:rPr>
        <w:t>გახსნილი</w:t>
      </w:r>
      <w:r w:rsidR="00504074" w:rsidRPr="00504074">
        <w:rPr>
          <w:rFonts w:ascii="AcadNusx" w:hAnsi="AcadNusx"/>
          <w:lang w:val="ka-GE"/>
        </w:rPr>
        <w:t xml:space="preserve"> </w:t>
      </w:r>
      <w:r w:rsidR="00504074" w:rsidRPr="00504074">
        <w:rPr>
          <w:rFonts w:ascii="Sylfaen" w:hAnsi="Sylfaen" w:cs="Sylfaen"/>
          <w:lang w:val="ka-GE"/>
        </w:rPr>
        <w:t>სიმძლავრე</w:t>
      </w:r>
      <w:r w:rsidR="00504074" w:rsidRPr="00504074">
        <w:rPr>
          <w:rFonts w:ascii="AcadNusx" w:hAnsi="AcadNusx"/>
          <w:lang w:val="ka-GE"/>
        </w:rPr>
        <w:t xml:space="preserve"> 1.5-2.0 </w:t>
      </w:r>
      <w:r w:rsidR="00504074" w:rsidRPr="00504074">
        <w:rPr>
          <w:rFonts w:ascii="Sylfaen" w:hAnsi="Sylfaen" w:cs="Sylfaen"/>
          <w:lang w:val="ka-GE"/>
        </w:rPr>
        <w:t>მ</w:t>
      </w:r>
      <w:r w:rsidR="00504074" w:rsidRPr="00504074">
        <w:rPr>
          <w:rFonts w:ascii="AcadNusx" w:hAnsi="AcadNusx"/>
          <w:lang w:val="ka-GE"/>
        </w:rPr>
        <w:t>-</w:t>
      </w:r>
      <w:r w:rsidR="00504074" w:rsidRPr="00504074">
        <w:rPr>
          <w:rFonts w:ascii="Sylfaen" w:hAnsi="Sylfaen" w:cs="Sylfaen"/>
          <w:lang w:val="ka-GE"/>
        </w:rPr>
        <w:t>ია</w:t>
      </w:r>
      <w:r w:rsidR="00504074" w:rsidRPr="00504074">
        <w:rPr>
          <w:rFonts w:ascii="AcadNusx" w:hAnsi="AcadNusx"/>
          <w:lang w:val="ka-GE"/>
        </w:rPr>
        <w:t>.</w:t>
      </w:r>
      <w:r w:rsidR="004C628B">
        <w:rPr>
          <w:rFonts w:ascii="AcadNusx" w:hAnsi="AcadNusx"/>
          <w:noProof/>
        </w:rPr>
        <mc:AlternateContent>
          <mc:Choice Requires="wps">
            <w:drawing>
              <wp:anchor distT="0" distB="0" distL="114300" distR="114300" simplePos="0" relativeHeight="251685888" behindDoc="0" locked="0" layoutInCell="1" allowOverlap="1">
                <wp:simplePos x="0" y="0"/>
                <wp:positionH relativeFrom="column">
                  <wp:posOffset>5196840</wp:posOffset>
                </wp:positionH>
                <wp:positionV relativeFrom="paragraph">
                  <wp:posOffset>43180</wp:posOffset>
                </wp:positionV>
                <wp:extent cx="866775" cy="285750"/>
                <wp:effectExtent l="0" t="0" r="3810" b="444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074" w:rsidRDefault="00504074" w:rsidP="00130D28">
                            <w:pPr>
                              <w:rPr>
                                <w:rFonts w:ascii="LitNusx" w:hAnsi="LitNus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09.2pt;margin-top:3.4pt;width:68.2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LTStgIAALg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7zDipIcWPdJJozsxodhUZxxUBk4PA7jpCY6hy5apGu5F9U0hLlYt4Vt6K6UYW0pqyM43N92LqzOO&#10;MiCb8aOoIQzZaWGBpkb2pnRQDATo0KWnU2dMKhUcJnG8WEQYVWAKkmgR2c65JDteHqTS76nokVnk&#10;WELjLTjZ3yttkiHZ0cXE4qJkXWeb3/FnB+A4n0BouGpsJgnby5+pl66TdRI6YRCvndArCue2XIVO&#10;XPqLqHhXrFaF/8vE9cOsZXVNuQlz1JUf/lnfDgqfFXFSlhIdqw2cSUnJ7WbVSbQnoOvSfrbkYDm7&#10;uc/TsEUALi8o+UHo3QWpU8bJwgnLMHLShZc4np/epbEXpmFRPqd0zzj9d0pozHEaBdGspXPSL7h5&#10;9nvNjWQ90zA5OtaDOk5OJDMKXPPatlYT1s3ri1KY9M+lgHYfG231aiQ6i1VPmwlQjIg3on4C5UoB&#10;ygJ5wriDRSvkD4xGGB05Vt93RFKMug8c1J/6YWhmjd2E0SKAjby0bC4thFcAlWON0bxc6Xk+7QbJ&#10;ti1Emt8bF7fwYhpm1XzO6vDOYDxYUodRZubP5d56nQfu8jcAAAD//wMAUEsDBBQABgAIAAAAIQCg&#10;AcFf3AAAAAgBAAAPAAAAZHJzL2Rvd25yZXYueG1sTI/BTsMwEETvSPyDtUjcqB2UVEmaTYVAXEG0&#10;gMTNjbdJ1HgdxW4T/h5zguNoRjNvqu1iB3GhyfeOEZKVAkHcONNzi/C+f77LQfig2ejBMSF8k4dt&#10;fX1V6dK4md/osgutiCXsS43QhTCWUvqmI6v9yo3E0Tu6yeoQ5dRKM+k5lttB3iu1llb3HBc6PdJj&#10;R81pd7YIHy/Hr89UvbZPNhtntyjJtpCItzfLwwZEoCX8heEXP6JDHZkO7szGiwEhT/I0RhHW8UH0&#10;iywtQBwQsiQHWVfy/4H6BwAA//8DAFBLAQItABQABgAIAAAAIQC2gziS/gAAAOEBAAATAAAAAAAA&#10;AAAAAAAAAAAAAABbQ29udGVudF9UeXBlc10ueG1sUEsBAi0AFAAGAAgAAAAhADj9If/WAAAAlAEA&#10;AAsAAAAAAAAAAAAAAAAALwEAAF9yZWxzLy5yZWxzUEsBAi0AFAAGAAgAAAAhAPmgtNK2AgAAuAUA&#10;AA4AAAAAAAAAAAAAAAAALgIAAGRycy9lMm9Eb2MueG1sUEsBAi0AFAAGAAgAAAAhAKABwV/cAAAA&#10;CAEAAA8AAAAAAAAAAAAAAAAAEAUAAGRycy9kb3ducmV2LnhtbFBLBQYAAAAABAAEAPMAAAAZBgAA&#10;AAA=&#10;" filled="f" stroked="f">
                <v:textbox>
                  <w:txbxContent>
                    <w:p w:rsidR="00504074" w:rsidRDefault="00504074" w:rsidP="00130D28">
                      <w:pPr>
                        <w:rPr>
                          <w:rFonts w:ascii="LitNusx" w:hAnsi="LitNusx"/>
                        </w:rPr>
                      </w:pPr>
                    </w:p>
                  </w:txbxContent>
                </v:textbox>
              </v:shape>
            </w:pict>
          </mc:Fallback>
        </mc:AlternateContent>
      </w:r>
      <w:r w:rsidR="00130D28" w:rsidRPr="00504074">
        <w:rPr>
          <w:rFonts w:ascii="AcadNusx" w:hAnsi="AcadNusx"/>
          <w:lang w:val="ka-GE"/>
        </w:rPr>
        <w:t xml:space="preserve">  </w:t>
      </w:r>
    </w:p>
    <w:p w:rsidR="00130D28" w:rsidRPr="00504074" w:rsidRDefault="00130D28" w:rsidP="00504074">
      <w:pPr>
        <w:spacing w:line="276" w:lineRule="auto"/>
        <w:ind w:firstLine="567"/>
        <w:jc w:val="both"/>
        <w:rPr>
          <w:rFonts w:ascii="AcadNusx" w:hAnsi="AcadNusx"/>
          <w:lang w:val="ka-GE"/>
        </w:rPr>
      </w:pPr>
      <w:r w:rsidRPr="00504074">
        <w:rPr>
          <w:rFonts w:ascii="AcadNusx" w:hAnsi="AcadNusx"/>
          <w:lang w:val="ka-GE"/>
        </w:rPr>
        <w:t xml:space="preserve">                                                                  </w:t>
      </w:r>
      <w:r w:rsidR="004C628B">
        <w:rPr>
          <w:rFonts w:ascii="AcadNusx" w:hAnsi="AcadNusx"/>
          <w:noProof/>
        </w:rPr>
        <mc:AlternateContent>
          <mc:Choice Requires="wps">
            <w:drawing>
              <wp:anchor distT="0" distB="0" distL="114300" distR="114300" simplePos="0" relativeHeight="251686912" behindDoc="0" locked="0" layoutInCell="1" allowOverlap="1">
                <wp:simplePos x="0" y="0"/>
                <wp:positionH relativeFrom="column">
                  <wp:posOffset>8686800</wp:posOffset>
                </wp:positionH>
                <wp:positionV relativeFrom="paragraph">
                  <wp:posOffset>46355</wp:posOffset>
                </wp:positionV>
                <wp:extent cx="866775" cy="285750"/>
                <wp:effectExtent l="0" t="0" r="0" b="63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074" w:rsidRDefault="00504074" w:rsidP="00130D28">
                            <w:pPr>
                              <w:rPr>
                                <w:rFonts w:ascii="LitNusx" w:hAnsi="LitNusx"/>
                              </w:rPr>
                            </w:pPr>
                          </w:p>
                          <w:p w:rsidR="00504074" w:rsidRDefault="00504074" w:rsidP="00130D28">
                            <w:pPr>
                              <w:rPr>
                                <w:rFonts w:ascii="LitNusx" w:hAnsi="LitNusx"/>
                              </w:rPr>
                            </w:pPr>
                          </w:p>
                          <w:p w:rsidR="00504074" w:rsidRDefault="00504074" w:rsidP="00130D28">
                            <w:pPr>
                              <w:rPr>
                                <w:rFonts w:ascii="LitNusx" w:hAnsi="LitNusx"/>
                              </w:rPr>
                            </w:pPr>
                          </w:p>
                          <w:p w:rsidR="00504074" w:rsidRDefault="00504074" w:rsidP="00130D28">
                            <w:pPr>
                              <w:rPr>
                                <w:rFonts w:ascii="LitNusx" w:hAnsi="LitNus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684pt;margin-top:3.65pt;width:68.2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Q4uAIAAL8FAAAOAAAAZHJzL2Uyb0RvYy54bWysVMlu2zAQvRfoPxC8K1qqHZGDxLKKAukC&#10;JP0AWqIsohKpkrTltOi/d0h5S3Ip2uogkJzhm3kzj3N9sx96tKNSMcEL7F95GFFei4bxTYG/PlZO&#10;ipHShDekF5wW+IkqfLN4++Z6GnMaiE70DZUIQLjKp7HAndZj7rqq7uhA1JUYKQdjK+RANGzlxm0k&#10;mQB96N3A82J3ErIZpaipUnBazka8sPhtS2v9uW0V1agvMOSm7V/a/9r83cU1yTeSjB2rD2mQv8hi&#10;IIxD0BNUSTRBW8leQQ2slkKJVl/VYnBF27KaWg7AxvdesHnoyEgtFyiOGk9lUv8Ptv60+yIRawoc&#10;YMTJAC16pHuN7sQeJaY606hycHoYwU3v4Ri6bJmq8V7U3xTiYtkRvqG3Uoqpo6SB7Hxz0724OuMo&#10;A7KePooGwpCtFhZo38rBlA6KgQAduvR06oxJpYbDNI6TJMKoBlOQRklkO+eS/Hh5lEq/p2JAZlFg&#10;CY234GR3r7RJhuRHFxOLi4r1vW1+z58dgON8AqHhqrGZJGwvf2ZetkpXaeiEQbxyQq8sndtqGTpx&#10;5SdR+a5cLkv/l4nrh3nHmoZyE+aoKz/8s74dFD4r4qQsJXrWGDiTkpKb9bKXaEdA15X9bMnBcnZz&#10;n6dhiwBcXlDyg9C7CzKnitPECaswcrLESx3Pz+6y2AuzsKyeU7pnnP47JTQVOIuCaNbSOekX3Dz7&#10;veZG8oFpmBw9G0AdJyeSGwWueGNbqwnr5/VFKUz651JAu4+Ntno1Ep3FqvfrvX0YVsxGy2vRPIGA&#10;pQCBgUph6sGiE/IHRhNMkAKr71siKUb9Bw6PIPPD0IwcuwmjJICNvLSsLy2E1wBVYI3RvFzqeUxt&#10;R8k2HUSanx0Xt/BwWmZFfc7q8NxgSlhuh4lmxtDl3nqd5+7iNwAAAP//AwBQSwMEFAAGAAgAAAAh&#10;AGA/lNLeAAAACgEAAA8AAABkcnMvZG93bnJldi54bWxMj81OwzAQhO9IvIO1SNzomqbpTxqnQiCu&#10;RRSKxM2Nt0lEvI5itwlvX/cEx9GMZr7JN6NtxZl63zhW8DiRIIhLZxquFHx+vD4sQfig2ejWMSn4&#10;JQ+b4vYm15lxA7/TeRcqEUvYZ1pBHUKXIfqyJqv9xHXE0Tu63uoQZV+h6fUQy22LUynnaHXDcaHW&#10;HT3XVP7sTlbBfnv8/prJt+rFpt3gRolsV6jU/d34tAYRaAx/YbjiR3QoItPBndh40UadzJfxTFCw&#10;SEBcA6mcpSAOCtJpAljk+P9CcQEAAP//AwBQSwECLQAUAAYACAAAACEAtoM4kv4AAADhAQAAEwAA&#10;AAAAAAAAAAAAAAAAAAAAW0NvbnRlbnRfVHlwZXNdLnhtbFBLAQItABQABgAIAAAAIQA4/SH/1gAA&#10;AJQBAAALAAAAAAAAAAAAAAAAAC8BAABfcmVscy8ucmVsc1BLAQItABQABgAIAAAAIQAFLLQ4uAIA&#10;AL8FAAAOAAAAAAAAAAAAAAAAAC4CAABkcnMvZTJvRG9jLnhtbFBLAQItABQABgAIAAAAIQBgP5TS&#10;3gAAAAoBAAAPAAAAAAAAAAAAAAAAABIFAABkcnMvZG93bnJldi54bWxQSwUGAAAAAAQABADzAAAA&#10;HQYAAAAA&#10;" filled="f" stroked="f">
                <v:textbox>
                  <w:txbxContent>
                    <w:p w:rsidR="00504074" w:rsidRDefault="00504074" w:rsidP="00130D28">
                      <w:pPr>
                        <w:rPr>
                          <w:rFonts w:ascii="LitNusx" w:hAnsi="LitNusx"/>
                        </w:rPr>
                      </w:pPr>
                    </w:p>
                    <w:p w:rsidR="00504074" w:rsidRDefault="00504074" w:rsidP="00130D28">
                      <w:pPr>
                        <w:rPr>
                          <w:rFonts w:ascii="LitNusx" w:hAnsi="LitNusx"/>
                        </w:rPr>
                      </w:pPr>
                    </w:p>
                    <w:p w:rsidR="00504074" w:rsidRDefault="00504074" w:rsidP="00130D28">
                      <w:pPr>
                        <w:rPr>
                          <w:rFonts w:ascii="LitNusx" w:hAnsi="LitNusx"/>
                        </w:rPr>
                      </w:pPr>
                    </w:p>
                    <w:p w:rsidR="00504074" w:rsidRDefault="00504074" w:rsidP="00130D28">
                      <w:pPr>
                        <w:rPr>
                          <w:rFonts w:ascii="LitNusx" w:hAnsi="LitNusx"/>
                        </w:rPr>
                      </w:pPr>
                    </w:p>
                  </w:txbxContent>
                </v:textbox>
              </v:shape>
            </w:pict>
          </mc:Fallback>
        </mc:AlternateContent>
      </w:r>
      <w:r w:rsidRPr="00504074">
        <w:rPr>
          <w:rFonts w:ascii="AcadNusx" w:hAnsi="AcadNusx"/>
          <w:lang w:val="ka-GE"/>
        </w:rPr>
        <w:t xml:space="preserve">                                                                 </w:t>
      </w:r>
      <w:r w:rsidRPr="00504074">
        <w:rPr>
          <w:rFonts w:ascii="AcadNusx" w:hAnsi="AcadNusx"/>
          <w:b/>
          <w:lang w:val="ka-GE"/>
        </w:rPr>
        <w:t xml:space="preserve"> daskvnebi da rekomendaciebi</w:t>
      </w:r>
    </w:p>
    <w:p w:rsidR="00504074" w:rsidRPr="00504074" w:rsidRDefault="00504074" w:rsidP="00504074">
      <w:pPr>
        <w:tabs>
          <w:tab w:val="left" w:pos="1134"/>
        </w:tabs>
        <w:spacing w:line="276" w:lineRule="auto"/>
        <w:jc w:val="both"/>
        <w:rPr>
          <w:rFonts w:ascii="AcadNusx" w:hAnsi="AcadNusx"/>
          <w:lang w:val="ka-GE"/>
        </w:rPr>
      </w:pPr>
      <w:r w:rsidRPr="00504074">
        <w:rPr>
          <w:rFonts w:ascii="AcadNusx" w:hAnsi="AcadNusx"/>
          <w:lang w:val="ka-GE"/>
        </w:rPr>
        <w:t>1.</w:t>
      </w:r>
      <w:r w:rsidRPr="00504074">
        <w:rPr>
          <w:rFonts w:ascii="Sylfaen" w:hAnsi="Sylfaen" w:cs="Sylfaen"/>
          <w:lang w:val="ka-GE"/>
        </w:rPr>
        <w:t>ნაპირსამაგრი</w:t>
      </w:r>
      <w:r w:rsidRPr="00504074">
        <w:rPr>
          <w:rFonts w:ascii="AcadNusx" w:hAnsi="AcadNusx"/>
          <w:lang w:val="ka-GE"/>
        </w:rPr>
        <w:t xml:space="preserve"> </w:t>
      </w:r>
      <w:r w:rsidRPr="00504074">
        <w:rPr>
          <w:rFonts w:ascii="Sylfaen" w:hAnsi="Sylfaen" w:cs="Sylfaen"/>
          <w:lang w:val="ka-GE"/>
        </w:rPr>
        <w:t>ნაგებობებისათვის</w:t>
      </w:r>
      <w:r w:rsidRPr="00504074">
        <w:rPr>
          <w:rFonts w:ascii="AcadNusx" w:hAnsi="AcadNusx"/>
          <w:lang w:val="ka-GE"/>
        </w:rPr>
        <w:t xml:space="preserve"> </w:t>
      </w:r>
      <w:r w:rsidRPr="00504074">
        <w:rPr>
          <w:rFonts w:ascii="Sylfaen" w:hAnsi="Sylfaen" w:cs="Sylfaen"/>
          <w:lang w:val="ka-GE"/>
        </w:rPr>
        <w:t>შერჩეული</w:t>
      </w:r>
      <w:r w:rsidRPr="00504074">
        <w:rPr>
          <w:rFonts w:ascii="AcadNusx" w:hAnsi="AcadNusx"/>
          <w:lang w:val="ka-GE"/>
        </w:rPr>
        <w:t xml:space="preserve"> </w:t>
      </w:r>
      <w:r w:rsidRPr="00504074">
        <w:rPr>
          <w:rFonts w:ascii="Sylfaen" w:hAnsi="Sylfaen" w:cs="Sylfaen"/>
          <w:lang w:val="ka-GE"/>
        </w:rPr>
        <w:t>სამშენებლო</w:t>
      </w:r>
      <w:r w:rsidRPr="00504074">
        <w:rPr>
          <w:rFonts w:ascii="AcadNusx" w:hAnsi="AcadNusx"/>
          <w:lang w:val="ka-GE"/>
        </w:rPr>
        <w:t xml:space="preserve"> </w:t>
      </w:r>
      <w:r w:rsidRPr="00504074">
        <w:rPr>
          <w:rFonts w:ascii="Sylfaen" w:hAnsi="Sylfaen" w:cs="Sylfaen"/>
          <w:lang w:val="ka-GE"/>
        </w:rPr>
        <w:t>მოედანი</w:t>
      </w:r>
      <w:r w:rsidRPr="00504074">
        <w:rPr>
          <w:rFonts w:ascii="AcadNusx" w:hAnsi="AcadNusx"/>
          <w:lang w:val="ka-GE"/>
        </w:rPr>
        <w:t xml:space="preserve"> </w:t>
      </w:r>
      <w:r w:rsidRPr="00504074">
        <w:rPr>
          <w:rFonts w:ascii="Sylfaen" w:hAnsi="Sylfaen" w:cs="Sylfaen"/>
          <w:lang w:val="ka-GE"/>
        </w:rPr>
        <w:t>მდებარეობს</w:t>
      </w:r>
      <w:r w:rsidRPr="00504074">
        <w:rPr>
          <w:rFonts w:ascii="AcadNusx" w:hAnsi="AcadNusx"/>
          <w:lang w:val="ka-GE"/>
        </w:rPr>
        <w:t xml:space="preserve"> </w:t>
      </w:r>
      <w:r w:rsidRPr="00504074">
        <w:rPr>
          <w:rFonts w:ascii="Sylfaen" w:hAnsi="Sylfaen" w:cs="Sylfaen"/>
          <w:lang w:val="ka-GE"/>
        </w:rPr>
        <w:t>მდ</w:t>
      </w:r>
      <w:r w:rsidRPr="00504074">
        <w:rPr>
          <w:rFonts w:ascii="AcadNusx" w:hAnsi="AcadNusx"/>
          <w:lang w:val="ka-GE"/>
        </w:rPr>
        <w:t xml:space="preserve">. </w:t>
      </w:r>
      <w:r w:rsidRPr="00504074">
        <w:rPr>
          <w:rFonts w:ascii="Sylfaen" w:hAnsi="Sylfaen" w:cs="Sylfaen"/>
          <w:lang w:val="ka-GE"/>
        </w:rPr>
        <w:t>რიონის</w:t>
      </w:r>
      <w:r w:rsidRPr="00504074">
        <w:rPr>
          <w:rFonts w:ascii="AcadNusx" w:hAnsi="AcadNusx"/>
          <w:lang w:val="ka-GE"/>
        </w:rPr>
        <w:t xml:space="preserve"> </w:t>
      </w:r>
      <w:r w:rsidRPr="00504074">
        <w:rPr>
          <w:rFonts w:ascii="Sylfaen" w:hAnsi="Sylfaen" w:cs="Sylfaen"/>
          <w:lang w:val="ka-GE"/>
        </w:rPr>
        <w:t>მარცხენა</w:t>
      </w:r>
      <w:r w:rsidRPr="00504074">
        <w:rPr>
          <w:rFonts w:ascii="AcadNusx" w:hAnsi="AcadNusx"/>
          <w:lang w:val="ka-GE"/>
        </w:rPr>
        <w:t xml:space="preserve"> </w:t>
      </w:r>
      <w:r w:rsidRPr="00504074">
        <w:rPr>
          <w:rFonts w:ascii="Sylfaen" w:hAnsi="Sylfaen" w:cs="Sylfaen"/>
          <w:lang w:val="ka-GE"/>
        </w:rPr>
        <w:t>ნაპირზე</w:t>
      </w:r>
      <w:r w:rsidRPr="00504074">
        <w:rPr>
          <w:rFonts w:ascii="AcadNusx" w:hAnsi="AcadNusx"/>
          <w:lang w:val="ka-GE"/>
        </w:rPr>
        <w:t xml:space="preserve">, </w:t>
      </w:r>
      <w:r w:rsidRPr="00504074">
        <w:rPr>
          <w:rFonts w:ascii="Sylfaen" w:hAnsi="Sylfaen" w:cs="Sylfaen"/>
          <w:lang w:val="ka-GE"/>
        </w:rPr>
        <w:t>აბაშის</w:t>
      </w:r>
      <w:r w:rsidRPr="00504074">
        <w:rPr>
          <w:rFonts w:ascii="AcadNusx" w:hAnsi="AcadNusx"/>
          <w:lang w:val="ka-GE"/>
        </w:rPr>
        <w:t xml:space="preserve"> </w:t>
      </w:r>
      <w:r w:rsidRPr="00504074">
        <w:rPr>
          <w:rFonts w:ascii="Sylfaen" w:hAnsi="Sylfaen" w:cs="Sylfaen"/>
          <w:lang w:val="ka-GE"/>
        </w:rPr>
        <w:t>მინიციპალიტეტის</w:t>
      </w:r>
      <w:r w:rsidRPr="00504074">
        <w:rPr>
          <w:rFonts w:ascii="AcadNusx" w:hAnsi="AcadNusx"/>
          <w:lang w:val="ka-GE"/>
        </w:rPr>
        <w:t xml:space="preserve"> </w:t>
      </w:r>
      <w:r w:rsidRPr="00504074">
        <w:rPr>
          <w:rFonts w:ascii="Sylfaen" w:hAnsi="Sylfaen" w:cs="Sylfaen"/>
          <w:lang w:val="ka-GE"/>
        </w:rPr>
        <w:t>სოფ</w:t>
      </w:r>
      <w:r w:rsidRPr="00504074">
        <w:rPr>
          <w:rFonts w:ascii="AcadNusx" w:hAnsi="AcadNusx"/>
          <w:lang w:val="ka-GE"/>
        </w:rPr>
        <w:t xml:space="preserve">. </w:t>
      </w:r>
      <w:r w:rsidRPr="00504074">
        <w:rPr>
          <w:rFonts w:ascii="Sylfaen" w:hAnsi="Sylfaen" w:cs="Sylfaen"/>
          <w:lang w:val="ka-GE"/>
        </w:rPr>
        <w:t>გულეიკარში</w:t>
      </w:r>
      <w:r w:rsidRPr="00504074">
        <w:rPr>
          <w:rFonts w:ascii="AcadNusx" w:hAnsi="AcadNusx"/>
          <w:lang w:val="ka-GE"/>
        </w:rPr>
        <w:t xml:space="preserve"> </w:t>
      </w:r>
      <w:r w:rsidRPr="00504074">
        <w:rPr>
          <w:rFonts w:ascii="Sylfaen" w:hAnsi="Sylfaen" w:cs="Sylfaen"/>
          <w:lang w:val="ka-GE"/>
        </w:rPr>
        <w:t>მიმდებარე</w:t>
      </w:r>
      <w:r w:rsidRPr="00504074">
        <w:rPr>
          <w:rFonts w:ascii="AcadNusx" w:hAnsi="AcadNusx"/>
          <w:lang w:val="ka-GE"/>
        </w:rPr>
        <w:t xml:space="preserve"> </w:t>
      </w:r>
      <w:r w:rsidRPr="00504074">
        <w:rPr>
          <w:rFonts w:ascii="Sylfaen" w:hAnsi="Sylfaen" w:cs="Sylfaen"/>
          <w:lang w:val="ka-GE"/>
        </w:rPr>
        <w:t>ტერიტორიაზე</w:t>
      </w:r>
      <w:r w:rsidRPr="00504074">
        <w:rPr>
          <w:rFonts w:ascii="AcadNusx" w:hAnsi="AcadNusx"/>
          <w:lang w:val="ka-GE"/>
        </w:rPr>
        <w:t xml:space="preserve">, </w:t>
      </w:r>
      <w:r w:rsidRPr="00504074">
        <w:rPr>
          <w:rFonts w:ascii="Sylfaen" w:hAnsi="Sylfaen" w:cs="Sylfaen"/>
          <w:lang w:val="ka-GE"/>
        </w:rPr>
        <w:t>აბსოლუტური</w:t>
      </w:r>
      <w:r w:rsidRPr="00504074">
        <w:rPr>
          <w:rFonts w:ascii="AcadNusx" w:hAnsi="AcadNusx"/>
          <w:lang w:val="ka-GE"/>
        </w:rPr>
        <w:t xml:space="preserve"> </w:t>
      </w:r>
      <w:r w:rsidRPr="00504074">
        <w:rPr>
          <w:rFonts w:ascii="Sylfaen" w:hAnsi="Sylfaen" w:cs="Sylfaen"/>
          <w:lang w:val="ka-GE"/>
        </w:rPr>
        <w:t>ნიშნულით</w:t>
      </w:r>
      <w:r w:rsidRPr="00504074">
        <w:rPr>
          <w:rFonts w:ascii="AcadNusx" w:hAnsi="AcadNusx"/>
          <w:lang w:val="ka-GE"/>
        </w:rPr>
        <w:t xml:space="preserve"> 14-17 </w:t>
      </w:r>
      <w:r w:rsidRPr="00504074">
        <w:rPr>
          <w:rFonts w:ascii="Sylfaen" w:hAnsi="Sylfaen" w:cs="Sylfaen"/>
          <w:lang w:val="ka-GE"/>
        </w:rPr>
        <w:t>მ</w:t>
      </w:r>
      <w:r w:rsidRPr="00504074">
        <w:rPr>
          <w:rFonts w:ascii="AcadNusx" w:hAnsi="AcadNusx"/>
          <w:lang w:val="ka-GE"/>
        </w:rPr>
        <w:t>-</w:t>
      </w:r>
      <w:r w:rsidRPr="00504074">
        <w:rPr>
          <w:rFonts w:ascii="Sylfaen" w:hAnsi="Sylfaen" w:cs="Sylfaen"/>
          <w:lang w:val="ka-GE"/>
        </w:rPr>
        <w:t>ის</w:t>
      </w:r>
      <w:r w:rsidRPr="00504074">
        <w:rPr>
          <w:rFonts w:ascii="AcadNusx" w:hAnsi="AcadNusx"/>
          <w:lang w:val="ka-GE"/>
        </w:rPr>
        <w:t xml:space="preserve"> </w:t>
      </w:r>
      <w:r w:rsidRPr="00504074">
        <w:rPr>
          <w:rFonts w:ascii="Sylfaen" w:hAnsi="Sylfaen" w:cs="Sylfaen"/>
          <w:lang w:val="ka-GE"/>
        </w:rPr>
        <w:t>ინტერვალში</w:t>
      </w:r>
      <w:r w:rsidRPr="00504074">
        <w:rPr>
          <w:rFonts w:ascii="AcadNusx" w:hAnsi="AcadNusx"/>
          <w:lang w:val="ka-GE"/>
        </w:rPr>
        <w:t>;</w:t>
      </w:r>
    </w:p>
    <w:p w:rsidR="00504074" w:rsidRPr="00504074" w:rsidRDefault="00504074" w:rsidP="00504074">
      <w:pPr>
        <w:tabs>
          <w:tab w:val="left" w:pos="1134"/>
        </w:tabs>
        <w:spacing w:line="276" w:lineRule="auto"/>
        <w:jc w:val="both"/>
        <w:rPr>
          <w:rFonts w:ascii="AcadNusx" w:hAnsi="AcadNusx"/>
          <w:lang w:val="ka-GE"/>
        </w:rPr>
      </w:pPr>
      <w:r w:rsidRPr="00504074">
        <w:rPr>
          <w:rFonts w:ascii="AcadNusx" w:hAnsi="AcadNusx"/>
          <w:lang w:val="ka-GE"/>
        </w:rPr>
        <w:t>2.</w:t>
      </w:r>
      <w:r w:rsidRPr="00504074">
        <w:rPr>
          <w:rFonts w:ascii="Sylfaen" w:hAnsi="Sylfaen" w:cs="Sylfaen"/>
          <w:lang w:val="ka-GE"/>
        </w:rPr>
        <w:t>სამშენებლო</w:t>
      </w:r>
      <w:r w:rsidRPr="00504074">
        <w:rPr>
          <w:rFonts w:ascii="AcadNusx" w:hAnsi="AcadNusx"/>
          <w:lang w:val="ka-GE"/>
        </w:rPr>
        <w:t xml:space="preserve"> </w:t>
      </w:r>
      <w:r w:rsidRPr="00504074">
        <w:rPr>
          <w:rFonts w:ascii="Sylfaen" w:hAnsi="Sylfaen" w:cs="Sylfaen"/>
          <w:lang w:val="ka-GE"/>
        </w:rPr>
        <w:t>მოედანი</w:t>
      </w:r>
      <w:r w:rsidRPr="00504074">
        <w:rPr>
          <w:rFonts w:ascii="AcadNusx" w:hAnsi="AcadNusx"/>
          <w:lang w:val="ka-GE"/>
        </w:rPr>
        <w:t xml:space="preserve"> </w:t>
      </w:r>
      <w:r w:rsidRPr="00504074">
        <w:rPr>
          <w:rFonts w:ascii="Sylfaen" w:hAnsi="Sylfaen" w:cs="Sylfaen"/>
          <w:lang w:val="ka-GE"/>
        </w:rPr>
        <w:t>აგებულია</w:t>
      </w:r>
      <w:r w:rsidRPr="00504074">
        <w:rPr>
          <w:rFonts w:ascii="AcadNusx" w:hAnsi="AcadNusx"/>
          <w:lang w:val="ka-GE"/>
        </w:rPr>
        <w:t xml:space="preserve"> </w:t>
      </w:r>
      <w:r w:rsidRPr="00504074">
        <w:rPr>
          <w:rFonts w:ascii="Sylfaen" w:hAnsi="Sylfaen" w:cs="Sylfaen"/>
          <w:lang w:val="ka-GE"/>
        </w:rPr>
        <w:t>ჰოლოცენური</w:t>
      </w:r>
      <w:r w:rsidRPr="00504074">
        <w:rPr>
          <w:rFonts w:ascii="AcadNusx" w:hAnsi="AcadNusx"/>
          <w:lang w:val="ka-GE"/>
        </w:rPr>
        <w:t xml:space="preserve"> </w:t>
      </w:r>
      <w:r w:rsidRPr="00504074">
        <w:rPr>
          <w:rFonts w:ascii="Sylfaen" w:hAnsi="Sylfaen" w:cs="Sylfaen"/>
          <w:lang w:val="ka-GE"/>
        </w:rPr>
        <w:t>ასაკის</w:t>
      </w:r>
      <w:r w:rsidRPr="00504074">
        <w:rPr>
          <w:rFonts w:ascii="AcadNusx" w:hAnsi="AcadNusx"/>
          <w:lang w:val="ka-GE"/>
        </w:rPr>
        <w:t xml:space="preserve"> </w:t>
      </w:r>
      <w:r w:rsidRPr="00504074">
        <w:rPr>
          <w:rFonts w:ascii="Sylfaen" w:hAnsi="Sylfaen" w:cs="Sylfaen"/>
          <w:lang w:val="ka-GE"/>
        </w:rPr>
        <w:t>თიხნარებით</w:t>
      </w:r>
      <w:r w:rsidRPr="00504074">
        <w:rPr>
          <w:rFonts w:ascii="AcadNusx" w:hAnsi="AcadNusx"/>
          <w:lang w:val="ka-GE"/>
        </w:rPr>
        <w:t xml:space="preserve"> </w:t>
      </w:r>
      <w:r w:rsidRPr="00504074">
        <w:rPr>
          <w:rFonts w:ascii="Sylfaen" w:hAnsi="Sylfaen" w:cs="Sylfaen"/>
          <w:lang w:val="ka-GE"/>
        </w:rPr>
        <w:t>და</w:t>
      </w:r>
      <w:r w:rsidRPr="00504074">
        <w:rPr>
          <w:rFonts w:ascii="AcadNusx" w:hAnsi="AcadNusx"/>
          <w:lang w:val="ka-GE"/>
        </w:rPr>
        <w:t xml:space="preserve"> </w:t>
      </w:r>
      <w:r w:rsidRPr="00504074">
        <w:rPr>
          <w:rFonts w:ascii="Sylfaen" w:hAnsi="Sylfaen" w:cs="Sylfaen"/>
          <w:lang w:val="ka-GE"/>
        </w:rPr>
        <w:t>ქვიშნარებით</w:t>
      </w:r>
      <w:r w:rsidRPr="00504074">
        <w:rPr>
          <w:rFonts w:ascii="AcadNusx" w:hAnsi="AcadNusx"/>
          <w:lang w:val="ka-GE"/>
        </w:rPr>
        <w:t>;</w:t>
      </w:r>
    </w:p>
    <w:p w:rsidR="00504074" w:rsidRPr="00504074" w:rsidRDefault="00504074" w:rsidP="00504074">
      <w:pPr>
        <w:tabs>
          <w:tab w:val="left" w:pos="1134"/>
        </w:tabs>
        <w:spacing w:line="276" w:lineRule="auto"/>
        <w:jc w:val="both"/>
        <w:rPr>
          <w:rFonts w:ascii="AcadNusx" w:hAnsi="AcadNusx"/>
          <w:lang w:val="ka-GE"/>
        </w:rPr>
      </w:pPr>
      <w:r w:rsidRPr="00504074">
        <w:rPr>
          <w:rFonts w:ascii="AcadNusx" w:hAnsi="AcadNusx"/>
          <w:lang w:val="ka-GE"/>
        </w:rPr>
        <w:t>3.</w:t>
      </w:r>
      <w:r w:rsidRPr="00504074">
        <w:rPr>
          <w:rFonts w:ascii="Sylfaen" w:hAnsi="Sylfaen" w:cs="Sylfaen"/>
          <w:lang w:val="ka-GE"/>
        </w:rPr>
        <w:t>სოფ</w:t>
      </w:r>
      <w:r w:rsidRPr="00504074">
        <w:rPr>
          <w:rFonts w:ascii="AcadNusx" w:hAnsi="AcadNusx"/>
          <w:lang w:val="ka-GE"/>
        </w:rPr>
        <w:t xml:space="preserve">. </w:t>
      </w:r>
      <w:r w:rsidRPr="00504074">
        <w:rPr>
          <w:rFonts w:ascii="Sylfaen" w:hAnsi="Sylfaen" w:cs="Sylfaen"/>
          <w:lang w:val="ka-GE"/>
        </w:rPr>
        <w:t>გულეიკარის</w:t>
      </w:r>
      <w:r w:rsidRPr="00504074">
        <w:rPr>
          <w:rFonts w:ascii="AcadNusx" w:hAnsi="AcadNusx"/>
          <w:lang w:val="ka-GE"/>
        </w:rPr>
        <w:t xml:space="preserve"> </w:t>
      </w:r>
      <w:r w:rsidRPr="00504074">
        <w:rPr>
          <w:rFonts w:ascii="Sylfaen" w:hAnsi="Sylfaen" w:cs="Sylfaen"/>
          <w:lang w:val="ka-GE"/>
        </w:rPr>
        <w:t>მიმდებარედ</w:t>
      </w:r>
      <w:r w:rsidRPr="00504074">
        <w:rPr>
          <w:rFonts w:ascii="AcadNusx" w:hAnsi="AcadNusx"/>
          <w:lang w:val="ka-GE"/>
        </w:rPr>
        <w:t xml:space="preserve"> </w:t>
      </w:r>
      <w:r w:rsidRPr="00504074">
        <w:rPr>
          <w:rFonts w:ascii="Sylfaen" w:hAnsi="Sylfaen" w:cs="Sylfaen"/>
          <w:lang w:val="ka-GE"/>
        </w:rPr>
        <w:t>მდ</w:t>
      </w:r>
      <w:r w:rsidRPr="00504074">
        <w:rPr>
          <w:rFonts w:ascii="AcadNusx" w:hAnsi="AcadNusx"/>
          <w:lang w:val="ka-GE"/>
        </w:rPr>
        <w:t xml:space="preserve">. </w:t>
      </w:r>
      <w:r w:rsidRPr="00504074">
        <w:rPr>
          <w:rFonts w:ascii="Sylfaen" w:hAnsi="Sylfaen" w:cs="Sylfaen"/>
          <w:lang w:val="ka-GE"/>
        </w:rPr>
        <w:t>რიონი</w:t>
      </w:r>
      <w:r w:rsidRPr="00504074">
        <w:rPr>
          <w:rFonts w:ascii="AcadNusx" w:hAnsi="AcadNusx"/>
          <w:lang w:val="ka-GE"/>
        </w:rPr>
        <w:t xml:space="preserve"> </w:t>
      </w:r>
      <w:r w:rsidRPr="00504074">
        <w:rPr>
          <w:rFonts w:ascii="Sylfaen" w:hAnsi="Sylfaen" w:cs="Sylfaen"/>
          <w:lang w:val="ka-GE"/>
        </w:rPr>
        <w:t>პერიოდულად</w:t>
      </w:r>
      <w:r w:rsidRPr="00504074">
        <w:rPr>
          <w:rFonts w:ascii="AcadNusx" w:hAnsi="AcadNusx"/>
          <w:lang w:val="ka-GE"/>
        </w:rPr>
        <w:t xml:space="preserve"> </w:t>
      </w:r>
      <w:r w:rsidRPr="00504074">
        <w:rPr>
          <w:rFonts w:ascii="Sylfaen" w:hAnsi="Sylfaen" w:cs="Sylfaen"/>
          <w:lang w:val="ka-GE"/>
        </w:rPr>
        <w:t>ახდენს</w:t>
      </w:r>
      <w:r w:rsidRPr="00504074">
        <w:rPr>
          <w:rFonts w:ascii="AcadNusx" w:hAnsi="AcadNusx"/>
          <w:lang w:val="ka-GE"/>
        </w:rPr>
        <w:t xml:space="preserve"> </w:t>
      </w:r>
      <w:r w:rsidRPr="00504074">
        <w:rPr>
          <w:rFonts w:ascii="Sylfaen" w:hAnsi="Sylfaen" w:cs="Sylfaen"/>
          <w:lang w:val="ka-GE"/>
        </w:rPr>
        <w:t>მარცხენა</w:t>
      </w:r>
      <w:r w:rsidRPr="00504074">
        <w:rPr>
          <w:rFonts w:ascii="AcadNusx" w:hAnsi="AcadNusx"/>
          <w:lang w:val="ka-GE"/>
        </w:rPr>
        <w:t xml:space="preserve"> </w:t>
      </w:r>
      <w:r w:rsidRPr="00504074">
        <w:rPr>
          <w:rFonts w:ascii="Sylfaen" w:hAnsi="Sylfaen" w:cs="Sylfaen"/>
          <w:lang w:val="ka-GE"/>
        </w:rPr>
        <w:t>ნაპირის</w:t>
      </w:r>
      <w:r w:rsidRPr="00504074">
        <w:rPr>
          <w:rFonts w:ascii="AcadNusx" w:hAnsi="AcadNusx"/>
          <w:lang w:val="ka-GE"/>
        </w:rPr>
        <w:t xml:space="preserve"> </w:t>
      </w:r>
      <w:r w:rsidRPr="00504074">
        <w:rPr>
          <w:rFonts w:ascii="Sylfaen" w:hAnsi="Sylfaen" w:cs="Sylfaen"/>
          <w:lang w:val="ka-GE"/>
        </w:rPr>
        <w:t>ეროზირებას</w:t>
      </w:r>
      <w:r w:rsidRPr="00504074">
        <w:rPr>
          <w:rFonts w:ascii="AcadNusx" w:hAnsi="AcadNusx"/>
          <w:lang w:val="ka-GE"/>
        </w:rPr>
        <w:t xml:space="preserve"> </w:t>
      </w:r>
      <w:r w:rsidRPr="00504074">
        <w:rPr>
          <w:rFonts w:ascii="Sylfaen" w:hAnsi="Sylfaen" w:cs="Sylfaen"/>
          <w:lang w:val="ka-GE"/>
        </w:rPr>
        <w:t>და</w:t>
      </w:r>
      <w:r w:rsidRPr="00504074">
        <w:rPr>
          <w:rFonts w:ascii="AcadNusx" w:hAnsi="AcadNusx"/>
          <w:lang w:val="ka-GE"/>
        </w:rPr>
        <w:t xml:space="preserve"> </w:t>
      </w:r>
      <w:r w:rsidRPr="00504074">
        <w:rPr>
          <w:rFonts w:ascii="Sylfaen" w:hAnsi="Sylfaen" w:cs="Sylfaen"/>
          <w:lang w:val="ka-GE"/>
        </w:rPr>
        <w:t>გარეცხვას</w:t>
      </w:r>
      <w:r w:rsidRPr="00504074">
        <w:rPr>
          <w:rFonts w:ascii="AcadNusx" w:hAnsi="AcadNusx"/>
          <w:lang w:val="ka-GE"/>
        </w:rPr>
        <w:t xml:space="preserve">, </w:t>
      </w:r>
      <w:r w:rsidRPr="00504074">
        <w:rPr>
          <w:rFonts w:ascii="Sylfaen" w:hAnsi="Sylfaen" w:cs="Sylfaen"/>
          <w:lang w:val="ka-GE"/>
        </w:rPr>
        <w:t>ხოლო</w:t>
      </w:r>
      <w:r w:rsidRPr="00504074">
        <w:rPr>
          <w:rFonts w:ascii="AcadNusx" w:hAnsi="AcadNusx"/>
          <w:lang w:val="ka-GE"/>
        </w:rPr>
        <w:t xml:space="preserve"> </w:t>
      </w:r>
      <w:r w:rsidRPr="00504074">
        <w:rPr>
          <w:rFonts w:ascii="Sylfaen" w:hAnsi="Sylfaen" w:cs="Sylfaen"/>
          <w:lang w:val="ka-GE"/>
        </w:rPr>
        <w:t>საინჟინრო</w:t>
      </w:r>
      <w:r w:rsidRPr="00504074">
        <w:rPr>
          <w:rFonts w:ascii="AcadNusx" w:hAnsi="AcadNusx"/>
          <w:lang w:val="ka-GE"/>
        </w:rPr>
        <w:t>-</w:t>
      </w:r>
      <w:r w:rsidRPr="00504074">
        <w:rPr>
          <w:rFonts w:ascii="Sylfaen" w:hAnsi="Sylfaen" w:cs="Sylfaen"/>
          <w:lang w:val="ka-GE"/>
        </w:rPr>
        <w:t>გეოლოგიური</w:t>
      </w:r>
      <w:r w:rsidRPr="00504074">
        <w:rPr>
          <w:rFonts w:ascii="AcadNusx" w:hAnsi="AcadNusx"/>
          <w:lang w:val="ka-GE"/>
        </w:rPr>
        <w:t xml:space="preserve"> </w:t>
      </w:r>
      <w:r w:rsidRPr="00504074">
        <w:rPr>
          <w:rFonts w:ascii="Sylfaen" w:hAnsi="Sylfaen" w:cs="Sylfaen"/>
          <w:lang w:val="ka-GE"/>
        </w:rPr>
        <w:t>სირთულის</w:t>
      </w:r>
      <w:r w:rsidRPr="00504074">
        <w:rPr>
          <w:rFonts w:ascii="AcadNusx" w:hAnsi="AcadNusx"/>
          <w:lang w:val="ka-GE"/>
        </w:rPr>
        <w:t xml:space="preserve"> </w:t>
      </w:r>
      <w:r w:rsidRPr="00504074">
        <w:rPr>
          <w:rFonts w:ascii="Sylfaen" w:hAnsi="Sylfaen" w:cs="Sylfaen"/>
          <w:lang w:val="ka-GE"/>
        </w:rPr>
        <w:t>მიხედვით</w:t>
      </w:r>
      <w:r w:rsidRPr="00504074">
        <w:rPr>
          <w:rFonts w:ascii="AcadNusx" w:hAnsi="AcadNusx"/>
          <w:lang w:val="ka-GE"/>
        </w:rPr>
        <w:t xml:space="preserve"> </w:t>
      </w:r>
      <w:r w:rsidRPr="00504074">
        <w:rPr>
          <w:rFonts w:ascii="Sylfaen" w:hAnsi="Sylfaen" w:cs="Sylfaen"/>
          <w:lang w:val="ka-GE"/>
        </w:rPr>
        <w:t>კი</w:t>
      </w:r>
      <w:r w:rsidRPr="00504074">
        <w:rPr>
          <w:rFonts w:ascii="AcadNusx" w:hAnsi="AcadNusx"/>
          <w:lang w:val="ka-GE"/>
        </w:rPr>
        <w:t xml:space="preserve"> </w:t>
      </w:r>
      <w:r w:rsidRPr="00504074">
        <w:rPr>
          <w:rFonts w:ascii="Sylfaen" w:hAnsi="Sylfaen" w:cs="Sylfaen"/>
          <w:lang w:val="ka-GE"/>
        </w:rPr>
        <w:t>ს</w:t>
      </w:r>
      <w:r w:rsidRPr="00504074">
        <w:rPr>
          <w:rFonts w:ascii="AcadNusx" w:hAnsi="AcadNusx"/>
          <w:lang w:val="ka-GE"/>
        </w:rPr>
        <w:t>.</w:t>
      </w:r>
      <w:r w:rsidRPr="00504074">
        <w:rPr>
          <w:rFonts w:ascii="Sylfaen" w:hAnsi="Sylfaen" w:cs="Sylfaen"/>
          <w:lang w:val="ka-GE"/>
        </w:rPr>
        <w:t>ნ</w:t>
      </w:r>
      <w:r w:rsidRPr="00504074">
        <w:rPr>
          <w:rFonts w:ascii="AcadNusx" w:hAnsi="AcadNusx"/>
          <w:lang w:val="ka-GE"/>
        </w:rPr>
        <w:t xml:space="preserve">. </w:t>
      </w:r>
      <w:r w:rsidRPr="00504074">
        <w:rPr>
          <w:rFonts w:ascii="Sylfaen" w:hAnsi="Sylfaen" w:cs="Sylfaen"/>
          <w:lang w:val="ka-GE"/>
        </w:rPr>
        <w:t>და</w:t>
      </w:r>
      <w:r w:rsidRPr="00504074">
        <w:rPr>
          <w:rFonts w:ascii="AcadNusx" w:hAnsi="AcadNusx"/>
          <w:lang w:val="ka-GE"/>
        </w:rPr>
        <w:t xml:space="preserve"> </w:t>
      </w:r>
      <w:r w:rsidRPr="00504074">
        <w:rPr>
          <w:rFonts w:ascii="Sylfaen" w:hAnsi="Sylfaen" w:cs="Sylfaen"/>
          <w:lang w:val="ka-GE"/>
        </w:rPr>
        <w:t>წ</w:t>
      </w:r>
      <w:r w:rsidRPr="00504074">
        <w:rPr>
          <w:rFonts w:ascii="AcadNusx" w:hAnsi="AcadNusx"/>
          <w:lang w:val="ka-GE"/>
        </w:rPr>
        <w:t>. 1.02.07.87-</w:t>
      </w:r>
      <w:r w:rsidRPr="00504074">
        <w:rPr>
          <w:rFonts w:ascii="Sylfaen" w:hAnsi="Sylfaen" w:cs="Sylfaen"/>
          <w:lang w:val="ka-GE"/>
        </w:rPr>
        <w:t>ის</w:t>
      </w:r>
      <w:r w:rsidRPr="00504074">
        <w:rPr>
          <w:rFonts w:ascii="AcadNusx" w:hAnsi="AcadNusx"/>
          <w:lang w:val="ka-GE"/>
        </w:rPr>
        <w:t xml:space="preserve"> </w:t>
      </w:r>
      <w:r w:rsidRPr="00504074">
        <w:rPr>
          <w:rFonts w:ascii="Sylfaen" w:hAnsi="Sylfaen" w:cs="Sylfaen"/>
          <w:lang w:val="ka-GE"/>
        </w:rPr>
        <w:t>მე</w:t>
      </w:r>
      <w:r w:rsidRPr="00504074">
        <w:rPr>
          <w:rFonts w:ascii="AcadNusx" w:hAnsi="AcadNusx"/>
          <w:lang w:val="ka-GE"/>
        </w:rPr>
        <w:t xml:space="preserve">-10 </w:t>
      </w:r>
      <w:r w:rsidRPr="00504074">
        <w:rPr>
          <w:rFonts w:ascii="Sylfaen" w:hAnsi="Sylfaen" w:cs="Sylfaen"/>
          <w:lang w:val="ka-GE"/>
        </w:rPr>
        <w:t>დანართის</w:t>
      </w:r>
      <w:r w:rsidRPr="00504074">
        <w:rPr>
          <w:rFonts w:ascii="AcadNusx" w:hAnsi="AcadNusx"/>
          <w:lang w:val="ka-GE"/>
        </w:rPr>
        <w:t xml:space="preserve"> </w:t>
      </w:r>
      <w:r w:rsidRPr="00504074">
        <w:rPr>
          <w:rFonts w:ascii="Sylfaen" w:hAnsi="Sylfaen" w:cs="Sylfaen"/>
          <w:lang w:val="ka-GE"/>
        </w:rPr>
        <w:t>თანახმად</w:t>
      </w:r>
      <w:r w:rsidRPr="00504074">
        <w:rPr>
          <w:rFonts w:ascii="AcadNusx" w:hAnsi="AcadNusx"/>
          <w:lang w:val="ka-GE"/>
        </w:rPr>
        <w:t xml:space="preserve"> </w:t>
      </w:r>
      <w:r w:rsidRPr="00504074">
        <w:rPr>
          <w:rFonts w:ascii="Sylfaen" w:hAnsi="Sylfaen" w:cs="Sylfaen"/>
          <w:lang w:val="ka-GE"/>
        </w:rPr>
        <w:t>განეკუთვნება</w:t>
      </w:r>
      <w:r w:rsidRPr="00504074">
        <w:rPr>
          <w:rFonts w:ascii="AcadNusx" w:hAnsi="AcadNusx"/>
          <w:lang w:val="ka-GE"/>
        </w:rPr>
        <w:t xml:space="preserve"> I (</w:t>
      </w:r>
      <w:r w:rsidRPr="00504074">
        <w:rPr>
          <w:rFonts w:ascii="Sylfaen" w:hAnsi="Sylfaen" w:cs="Sylfaen"/>
          <w:lang w:val="ka-GE"/>
        </w:rPr>
        <w:t>მარტივ</w:t>
      </w:r>
      <w:r w:rsidRPr="00504074">
        <w:rPr>
          <w:rFonts w:ascii="AcadNusx" w:hAnsi="AcadNusx"/>
          <w:lang w:val="ka-GE"/>
        </w:rPr>
        <w:t xml:space="preserve">) </w:t>
      </w:r>
      <w:r w:rsidRPr="00504074">
        <w:rPr>
          <w:rFonts w:ascii="Sylfaen" w:hAnsi="Sylfaen" w:cs="Sylfaen"/>
          <w:lang w:val="ka-GE"/>
        </w:rPr>
        <w:t>კატეგორიას</w:t>
      </w:r>
      <w:r w:rsidRPr="00504074">
        <w:rPr>
          <w:rFonts w:ascii="AcadNusx" w:hAnsi="AcadNusx"/>
          <w:lang w:val="ka-GE"/>
        </w:rPr>
        <w:t>;</w:t>
      </w:r>
    </w:p>
    <w:p w:rsidR="00504074" w:rsidRPr="00504074" w:rsidRDefault="00504074" w:rsidP="00504074">
      <w:pPr>
        <w:tabs>
          <w:tab w:val="left" w:pos="1134"/>
        </w:tabs>
        <w:spacing w:line="276" w:lineRule="auto"/>
        <w:jc w:val="both"/>
        <w:rPr>
          <w:rFonts w:ascii="AcadNusx" w:hAnsi="AcadNusx"/>
          <w:lang w:val="ka-GE"/>
        </w:rPr>
      </w:pPr>
      <w:r w:rsidRPr="00504074">
        <w:rPr>
          <w:rFonts w:ascii="AcadNusx" w:hAnsi="AcadNusx"/>
          <w:lang w:val="ka-GE"/>
        </w:rPr>
        <w:t>4.</w:t>
      </w:r>
      <w:r w:rsidRPr="00504074">
        <w:rPr>
          <w:rFonts w:ascii="Sylfaen" w:hAnsi="Sylfaen" w:cs="Sylfaen"/>
          <w:lang w:val="ka-GE"/>
        </w:rPr>
        <w:t>უბანზე</w:t>
      </w:r>
      <w:r w:rsidRPr="00504074">
        <w:rPr>
          <w:rFonts w:ascii="AcadNusx" w:hAnsi="AcadNusx"/>
          <w:lang w:val="ka-GE"/>
        </w:rPr>
        <w:t xml:space="preserve"> </w:t>
      </w:r>
      <w:r w:rsidRPr="00504074">
        <w:rPr>
          <w:rFonts w:ascii="Sylfaen" w:hAnsi="Sylfaen" w:cs="Sylfaen"/>
          <w:lang w:val="ka-GE"/>
        </w:rPr>
        <w:t>გამოყოფილია</w:t>
      </w:r>
      <w:r w:rsidRPr="00504074">
        <w:rPr>
          <w:rFonts w:ascii="AcadNusx" w:hAnsi="AcadNusx"/>
          <w:lang w:val="ka-GE"/>
        </w:rPr>
        <w:t xml:space="preserve"> </w:t>
      </w:r>
      <w:r w:rsidRPr="00504074">
        <w:rPr>
          <w:rFonts w:ascii="Sylfaen" w:hAnsi="Sylfaen" w:cs="Sylfaen"/>
          <w:lang w:val="ka-GE"/>
        </w:rPr>
        <w:t>სამი</w:t>
      </w:r>
      <w:r w:rsidRPr="00504074">
        <w:rPr>
          <w:rFonts w:ascii="AcadNusx" w:hAnsi="AcadNusx"/>
          <w:lang w:val="ka-GE"/>
        </w:rPr>
        <w:t xml:space="preserve"> </w:t>
      </w:r>
      <w:r w:rsidRPr="00504074">
        <w:rPr>
          <w:rFonts w:ascii="Sylfaen" w:hAnsi="Sylfaen" w:cs="Sylfaen"/>
          <w:lang w:val="ka-GE"/>
        </w:rPr>
        <w:t>ერთმანეთისგან</w:t>
      </w:r>
      <w:r w:rsidRPr="00504074">
        <w:rPr>
          <w:rFonts w:ascii="AcadNusx" w:hAnsi="AcadNusx"/>
          <w:lang w:val="ka-GE"/>
        </w:rPr>
        <w:t xml:space="preserve"> </w:t>
      </w:r>
      <w:r w:rsidRPr="00504074">
        <w:rPr>
          <w:rFonts w:ascii="Sylfaen" w:hAnsi="Sylfaen" w:cs="Sylfaen"/>
          <w:lang w:val="ka-GE"/>
        </w:rPr>
        <w:t>განსხვავებული</w:t>
      </w:r>
      <w:r w:rsidRPr="00504074">
        <w:rPr>
          <w:rFonts w:ascii="AcadNusx" w:hAnsi="AcadNusx"/>
          <w:lang w:val="ka-GE"/>
        </w:rPr>
        <w:t xml:space="preserve"> </w:t>
      </w:r>
      <w:r w:rsidRPr="00504074">
        <w:rPr>
          <w:rFonts w:ascii="Sylfaen" w:hAnsi="Sylfaen" w:cs="Sylfaen"/>
          <w:lang w:val="ka-GE"/>
        </w:rPr>
        <w:t>ფენა</w:t>
      </w:r>
      <w:r w:rsidRPr="00504074">
        <w:rPr>
          <w:rFonts w:ascii="AcadNusx" w:hAnsi="AcadNusx"/>
          <w:lang w:val="ka-GE"/>
        </w:rPr>
        <w:t xml:space="preserve">:  </w:t>
      </w:r>
      <w:r w:rsidRPr="00504074">
        <w:rPr>
          <w:rFonts w:ascii="Sylfaen" w:hAnsi="Sylfaen" w:cs="Sylfaen"/>
          <w:lang w:val="ka-GE"/>
        </w:rPr>
        <w:t>ფენა</w:t>
      </w:r>
      <w:r w:rsidRPr="00504074">
        <w:rPr>
          <w:rFonts w:ascii="AcadNusx" w:hAnsi="AcadNusx"/>
          <w:lang w:val="ka-GE"/>
        </w:rPr>
        <w:t xml:space="preserve"> #1 – </w:t>
      </w:r>
      <w:r w:rsidRPr="00504074">
        <w:rPr>
          <w:rFonts w:ascii="Sylfaen" w:hAnsi="Sylfaen" w:cs="Sylfaen"/>
          <w:lang w:val="ka-GE"/>
        </w:rPr>
        <w:t>ტექნოგენური</w:t>
      </w:r>
      <w:r w:rsidRPr="00504074">
        <w:rPr>
          <w:rFonts w:ascii="AcadNusx" w:hAnsi="AcadNusx"/>
          <w:lang w:val="ka-GE"/>
        </w:rPr>
        <w:t xml:space="preserve"> </w:t>
      </w:r>
      <w:r w:rsidRPr="00504074">
        <w:rPr>
          <w:rFonts w:ascii="Sylfaen" w:hAnsi="Sylfaen" w:cs="Sylfaen"/>
          <w:lang w:val="ka-GE"/>
        </w:rPr>
        <w:t>გრუნტი</w:t>
      </w:r>
      <w:r w:rsidRPr="00504074">
        <w:rPr>
          <w:rFonts w:ascii="AcadNusx" w:hAnsi="AcadNusx"/>
          <w:lang w:val="ka-GE"/>
        </w:rPr>
        <w:t xml:space="preserve">; </w:t>
      </w:r>
      <w:r w:rsidRPr="00504074">
        <w:rPr>
          <w:rFonts w:ascii="Sylfaen" w:hAnsi="Sylfaen" w:cs="Sylfaen"/>
          <w:lang w:val="ka-GE"/>
        </w:rPr>
        <w:t>ფენა</w:t>
      </w:r>
      <w:r w:rsidRPr="00504074">
        <w:rPr>
          <w:rFonts w:ascii="AcadNusx" w:hAnsi="AcadNusx"/>
          <w:lang w:val="ka-GE"/>
        </w:rPr>
        <w:t xml:space="preserve"> #2 - </w:t>
      </w:r>
      <w:r w:rsidRPr="00504074">
        <w:rPr>
          <w:rFonts w:ascii="Sylfaen" w:hAnsi="Sylfaen" w:cs="Sylfaen"/>
          <w:lang w:val="ka-GE"/>
        </w:rPr>
        <w:t>თიხნარი</w:t>
      </w:r>
      <w:r w:rsidRPr="00504074">
        <w:rPr>
          <w:rFonts w:ascii="AcadNusx" w:hAnsi="AcadNusx"/>
          <w:lang w:val="ka-GE"/>
        </w:rPr>
        <w:t xml:space="preserve">; </w:t>
      </w:r>
      <w:r w:rsidRPr="00504074">
        <w:rPr>
          <w:rFonts w:ascii="Sylfaen" w:hAnsi="Sylfaen" w:cs="Sylfaen"/>
          <w:lang w:val="ka-GE"/>
        </w:rPr>
        <w:t>ფენა</w:t>
      </w:r>
      <w:r w:rsidRPr="00504074">
        <w:rPr>
          <w:rFonts w:ascii="AcadNusx" w:hAnsi="AcadNusx"/>
          <w:lang w:val="ka-GE"/>
        </w:rPr>
        <w:t xml:space="preserve"> #3 –</w:t>
      </w:r>
      <w:r w:rsidRPr="00504074">
        <w:rPr>
          <w:rFonts w:ascii="Sylfaen" w:hAnsi="Sylfaen" w:cs="Sylfaen"/>
          <w:lang w:val="ka-GE"/>
        </w:rPr>
        <w:t>ქვიშნარი</w:t>
      </w:r>
      <w:r w:rsidRPr="00504074">
        <w:rPr>
          <w:rFonts w:ascii="AcadNusx" w:hAnsi="AcadNusx"/>
          <w:lang w:val="ka-GE"/>
        </w:rPr>
        <w:t>;</w:t>
      </w:r>
    </w:p>
    <w:p w:rsidR="00504074" w:rsidRPr="00504074" w:rsidRDefault="00504074" w:rsidP="00504074">
      <w:pPr>
        <w:tabs>
          <w:tab w:val="left" w:pos="1134"/>
        </w:tabs>
        <w:spacing w:line="276" w:lineRule="auto"/>
        <w:jc w:val="both"/>
        <w:rPr>
          <w:rFonts w:ascii="AcadNusx" w:hAnsi="AcadNusx"/>
          <w:lang w:val="ka-GE"/>
        </w:rPr>
      </w:pPr>
      <w:r w:rsidRPr="00504074">
        <w:rPr>
          <w:rFonts w:ascii="AcadNusx" w:hAnsi="AcadNusx"/>
          <w:lang w:val="ka-GE"/>
        </w:rPr>
        <w:t>5.</w:t>
      </w:r>
      <w:r w:rsidRPr="00504074">
        <w:rPr>
          <w:rFonts w:ascii="Sylfaen" w:hAnsi="Sylfaen" w:cs="Sylfaen"/>
          <w:lang w:val="ka-GE"/>
        </w:rPr>
        <w:t>საქართველოს</w:t>
      </w:r>
      <w:r w:rsidRPr="00504074">
        <w:rPr>
          <w:rFonts w:ascii="AcadNusx" w:hAnsi="AcadNusx"/>
          <w:lang w:val="ka-GE"/>
        </w:rPr>
        <w:t xml:space="preserve"> </w:t>
      </w:r>
      <w:r w:rsidRPr="00504074">
        <w:rPr>
          <w:rFonts w:ascii="Sylfaen" w:hAnsi="Sylfaen" w:cs="Sylfaen"/>
          <w:lang w:val="ka-GE"/>
        </w:rPr>
        <w:t>ეკონომიკური</w:t>
      </w:r>
      <w:r w:rsidRPr="00504074">
        <w:rPr>
          <w:rFonts w:ascii="AcadNusx" w:hAnsi="AcadNusx"/>
          <w:lang w:val="ka-GE"/>
        </w:rPr>
        <w:t xml:space="preserve"> </w:t>
      </w:r>
      <w:r w:rsidRPr="00504074">
        <w:rPr>
          <w:rFonts w:ascii="Sylfaen" w:hAnsi="Sylfaen" w:cs="Sylfaen"/>
          <w:lang w:val="ka-GE"/>
        </w:rPr>
        <w:t>განვითარების</w:t>
      </w:r>
      <w:r w:rsidRPr="00504074">
        <w:rPr>
          <w:rFonts w:ascii="AcadNusx" w:hAnsi="AcadNusx"/>
          <w:lang w:val="ka-GE"/>
        </w:rPr>
        <w:t xml:space="preserve"> </w:t>
      </w:r>
      <w:r w:rsidRPr="00504074">
        <w:rPr>
          <w:rFonts w:ascii="Sylfaen" w:hAnsi="Sylfaen" w:cs="Sylfaen"/>
          <w:lang w:val="ka-GE"/>
        </w:rPr>
        <w:t>სამინსტროს</w:t>
      </w:r>
      <w:r w:rsidRPr="00504074">
        <w:rPr>
          <w:rFonts w:ascii="AcadNusx" w:hAnsi="AcadNusx"/>
          <w:lang w:val="ka-GE"/>
        </w:rPr>
        <w:t xml:space="preserve"> 2009 </w:t>
      </w:r>
      <w:r w:rsidRPr="00504074">
        <w:rPr>
          <w:rFonts w:ascii="Sylfaen" w:hAnsi="Sylfaen" w:cs="Sylfaen"/>
          <w:lang w:val="ka-GE"/>
        </w:rPr>
        <w:t>წლის</w:t>
      </w:r>
      <w:r w:rsidRPr="00504074">
        <w:rPr>
          <w:rFonts w:ascii="AcadNusx" w:hAnsi="AcadNusx"/>
          <w:lang w:val="ka-GE"/>
        </w:rPr>
        <w:t xml:space="preserve"> 7 </w:t>
      </w:r>
      <w:r w:rsidRPr="00504074">
        <w:rPr>
          <w:rFonts w:ascii="Sylfaen" w:hAnsi="Sylfaen" w:cs="Sylfaen"/>
          <w:lang w:val="ka-GE"/>
        </w:rPr>
        <w:t>ოქტომბრის</w:t>
      </w:r>
      <w:r w:rsidRPr="00504074">
        <w:rPr>
          <w:rFonts w:ascii="AcadNusx" w:hAnsi="AcadNusx"/>
          <w:lang w:val="ka-GE"/>
        </w:rPr>
        <w:t xml:space="preserve"> #1/2284 “</w:t>
      </w:r>
      <w:r w:rsidRPr="00504074">
        <w:rPr>
          <w:rFonts w:ascii="Sylfaen" w:hAnsi="Sylfaen" w:cs="Sylfaen"/>
          <w:lang w:val="ka-GE"/>
        </w:rPr>
        <w:t>სეისმომედეგი</w:t>
      </w:r>
      <w:r w:rsidRPr="00504074">
        <w:rPr>
          <w:rFonts w:ascii="AcadNusx" w:hAnsi="AcadNusx"/>
          <w:lang w:val="ka-GE"/>
        </w:rPr>
        <w:t xml:space="preserve"> </w:t>
      </w:r>
      <w:r w:rsidRPr="00504074">
        <w:rPr>
          <w:rFonts w:ascii="Sylfaen" w:hAnsi="Sylfaen" w:cs="Sylfaen"/>
          <w:lang w:val="ka-GE"/>
        </w:rPr>
        <w:t>მშენებლობა</w:t>
      </w:r>
      <w:r w:rsidRPr="00504074">
        <w:rPr>
          <w:rFonts w:ascii="AcadNusx" w:hAnsi="AcadNusx"/>
          <w:lang w:val="ka-GE"/>
        </w:rPr>
        <w:t>” (</w:t>
      </w:r>
      <w:r w:rsidRPr="00504074">
        <w:rPr>
          <w:rFonts w:ascii="Sylfaen" w:hAnsi="Sylfaen" w:cs="Sylfaen"/>
          <w:lang w:val="ka-GE"/>
        </w:rPr>
        <w:t>პნ</w:t>
      </w:r>
      <w:r w:rsidRPr="00504074">
        <w:rPr>
          <w:rFonts w:ascii="AcadNusx" w:hAnsi="AcadNusx"/>
          <w:lang w:val="ka-GE"/>
        </w:rPr>
        <w:t xml:space="preserve">.01.01-09) </w:t>
      </w:r>
      <w:r w:rsidRPr="00504074">
        <w:rPr>
          <w:rFonts w:ascii="Sylfaen" w:hAnsi="Sylfaen" w:cs="Sylfaen"/>
          <w:lang w:val="ka-GE"/>
        </w:rPr>
        <w:t>ბრძანების</w:t>
      </w:r>
      <w:r w:rsidRPr="00504074">
        <w:rPr>
          <w:rFonts w:ascii="AcadNusx" w:hAnsi="AcadNusx"/>
          <w:lang w:val="ka-GE"/>
        </w:rPr>
        <w:t xml:space="preserve"> </w:t>
      </w:r>
      <w:r w:rsidRPr="00504074">
        <w:rPr>
          <w:rFonts w:ascii="Sylfaen" w:hAnsi="Sylfaen" w:cs="Sylfaen"/>
          <w:lang w:val="ka-GE"/>
        </w:rPr>
        <w:t>შესაბამისად</w:t>
      </w:r>
      <w:r w:rsidRPr="00504074">
        <w:rPr>
          <w:rFonts w:ascii="AcadNusx" w:hAnsi="AcadNusx"/>
          <w:lang w:val="ka-GE"/>
        </w:rPr>
        <w:t xml:space="preserve">, </w:t>
      </w:r>
      <w:r w:rsidRPr="00504074">
        <w:rPr>
          <w:rFonts w:ascii="Sylfaen" w:hAnsi="Sylfaen" w:cs="Sylfaen"/>
          <w:lang w:val="ka-GE"/>
        </w:rPr>
        <w:t>სამშენებლო</w:t>
      </w:r>
      <w:r w:rsidRPr="00504074">
        <w:rPr>
          <w:rFonts w:ascii="AcadNusx" w:hAnsi="AcadNusx"/>
          <w:lang w:val="ka-GE"/>
        </w:rPr>
        <w:t xml:space="preserve"> </w:t>
      </w:r>
      <w:r w:rsidRPr="00504074">
        <w:rPr>
          <w:rFonts w:ascii="Sylfaen" w:hAnsi="Sylfaen" w:cs="Sylfaen"/>
          <w:lang w:val="ka-GE"/>
        </w:rPr>
        <w:t>მოედნის</w:t>
      </w:r>
      <w:r w:rsidRPr="00504074">
        <w:rPr>
          <w:rFonts w:ascii="AcadNusx" w:hAnsi="AcadNusx"/>
          <w:lang w:val="ka-GE"/>
        </w:rPr>
        <w:t xml:space="preserve"> </w:t>
      </w:r>
      <w:r w:rsidRPr="00504074">
        <w:rPr>
          <w:rFonts w:ascii="Sylfaen" w:hAnsi="Sylfaen" w:cs="Sylfaen"/>
          <w:lang w:val="ka-GE"/>
        </w:rPr>
        <w:t>ტერიტორია</w:t>
      </w:r>
      <w:r w:rsidRPr="00504074">
        <w:rPr>
          <w:rFonts w:ascii="AcadNusx" w:hAnsi="AcadNusx"/>
          <w:lang w:val="ka-GE"/>
        </w:rPr>
        <w:t xml:space="preserve"> </w:t>
      </w:r>
      <w:r w:rsidRPr="00504074">
        <w:rPr>
          <w:rFonts w:ascii="Sylfaen" w:hAnsi="Sylfaen" w:cs="Sylfaen"/>
          <w:lang w:val="ka-GE"/>
        </w:rPr>
        <w:t>განთავსებულია</w:t>
      </w:r>
      <w:r w:rsidRPr="00504074">
        <w:rPr>
          <w:rFonts w:ascii="AcadNusx" w:hAnsi="AcadNusx"/>
          <w:lang w:val="ka-GE"/>
        </w:rPr>
        <w:t xml:space="preserve"> </w:t>
      </w:r>
      <w:r w:rsidRPr="00504074">
        <w:rPr>
          <w:rFonts w:ascii="Sylfaen" w:hAnsi="Sylfaen" w:cs="Sylfaen"/>
          <w:lang w:val="ka-GE"/>
        </w:rPr>
        <w:t>მიწისძვრების</w:t>
      </w:r>
      <w:r w:rsidRPr="00504074">
        <w:rPr>
          <w:rFonts w:ascii="AcadNusx" w:hAnsi="AcadNusx"/>
          <w:lang w:val="ka-GE"/>
        </w:rPr>
        <w:t xml:space="preserve"> 7 </w:t>
      </w:r>
      <w:r w:rsidRPr="00504074">
        <w:rPr>
          <w:rFonts w:ascii="Sylfaen" w:hAnsi="Sylfaen" w:cs="Sylfaen"/>
          <w:lang w:val="ka-GE"/>
        </w:rPr>
        <w:t>ბალიან</w:t>
      </w:r>
      <w:r w:rsidRPr="00504074">
        <w:rPr>
          <w:rFonts w:ascii="AcadNusx" w:hAnsi="AcadNusx"/>
          <w:lang w:val="ka-GE"/>
        </w:rPr>
        <w:t xml:space="preserve"> </w:t>
      </w:r>
      <w:r w:rsidRPr="00504074">
        <w:rPr>
          <w:rFonts w:ascii="Sylfaen" w:hAnsi="Sylfaen" w:cs="Sylfaen"/>
          <w:lang w:val="ka-GE"/>
        </w:rPr>
        <w:t>ზონაში</w:t>
      </w:r>
      <w:r w:rsidRPr="00504074">
        <w:rPr>
          <w:rFonts w:ascii="AcadNusx" w:hAnsi="AcadNusx"/>
          <w:lang w:val="ka-GE"/>
        </w:rPr>
        <w:t xml:space="preserve">. </w:t>
      </w:r>
      <w:r w:rsidRPr="00504074">
        <w:rPr>
          <w:rFonts w:ascii="Sylfaen" w:hAnsi="Sylfaen" w:cs="Sylfaen"/>
          <w:lang w:val="ka-GE"/>
        </w:rPr>
        <w:t>შესაბამისად</w:t>
      </w:r>
      <w:r w:rsidRPr="00504074">
        <w:rPr>
          <w:rFonts w:ascii="AcadNusx" w:hAnsi="AcadNusx"/>
          <w:lang w:val="ka-GE"/>
        </w:rPr>
        <w:t xml:space="preserve"> </w:t>
      </w:r>
      <w:r w:rsidRPr="00504074">
        <w:rPr>
          <w:rFonts w:ascii="Sylfaen" w:hAnsi="Sylfaen" w:cs="Sylfaen"/>
          <w:lang w:val="ka-GE"/>
        </w:rPr>
        <w:t>სეისმურობა</w:t>
      </w:r>
      <w:r w:rsidRPr="00504074">
        <w:rPr>
          <w:rFonts w:ascii="AcadNusx" w:hAnsi="AcadNusx"/>
          <w:lang w:val="ka-GE"/>
        </w:rPr>
        <w:t xml:space="preserve"> </w:t>
      </w:r>
      <w:r w:rsidRPr="00504074">
        <w:rPr>
          <w:rFonts w:ascii="Sylfaen" w:hAnsi="Sylfaen" w:cs="Sylfaen"/>
          <w:lang w:val="ka-GE"/>
        </w:rPr>
        <w:t>უნდა</w:t>
      </w:r>
      <w:r w:rsidRPr="00504074">
        <w:rPr>
          <w:rFonts w:ascii="AcadNusx" w:hAnsi="AcadNusx"/>
          <w:lang w:val="ka-GE"/>
        </w:rPr>
        <w:t xml:space="preserve"> </w:t>
      </w:r>
      <w:r w:rsidRPr="00504074">
        <w:rPr>
          <w:rFonts w:ascii="Sylfaen" w:hAnsi="Sylfaen" w:cs="Sylfaen"/>
          <w:lang w:val="ka-GE"/>
        </w:rPr>
        <w:t>განისაზღვროს</w:t>
      </w:r>
      <w:r w:rsidRPr="00504074">
        <w:rPr>
          <w:rFonts w:ascii="AcadNusx" w:hAnsi="AcadNusx"/>
          <w:lang w:val="ka-GE"/>
        </w:rPr>
        <w:t xml:space="preserve"> 7 </w:t>
      </w:r>
      <w:r w:rsidRPr="00504074">
        <w:rPr>
          <w:rFonts w:ascii="Sylfaen" w:hAnsi="Sylfaen" w:cs="Sylfaen"/>
          <w:lang w:val="ka-GE"/>
        </w:rPr>
        <w:t>ბალით</w:t>
      </w:r>
      <w:r w:rsidRPr="00504074">
        <w:rPr>
          <w:rFonts w:ascii="AcadNusx" w:hAnsi="AcadNusx"/>
          <w:lang w:val="ka-GE"/>
        </w:rPr>
        <w:t>;</w:t>
      </w:r>
    </w:p>
    <w:p w:rsidR="00130D28" w:rsidRDefault="00504074" w:rsidP="00504074">
      <w:pPr>
        <w:tabs>
          <w:tab w:val="left" w:pos="1134"/>
        </w:tabs>
        <w:spacing w:line="276" w:lineRule="auto"/>
        <w:jc w:val="both"/>
        <w:rPr>
          <w:rFonts w:ascii="Sylfaen" w:hAnsi="Sylfaen"/>
          <w:lang w:val="ka-GE"/>
        </w:rPr>
      </w:pPr>
      <w:r w:rsidRPr="00504074">
        <w:rPr>
          <w:rFonts w:ascii="AcadNusx" w:hAnsi="AcadNusx"/>
          <w:lang w:val="ka-GE"/>
        </w:rPr>
        <w:t>6.</w:t>
      </w:r>
      <w:r w:rsidRPr="00504074">
        <w:rPr>
          <w:rFonts w:ascii="Sylfaen" w:hAnsi="Sylfaen" w:cs="Sylfaen"/>
          <w:lang w:val="ka-GE"/>
        </w:rPr>
        <w:t>მოედნის</w:t>
      </w:r>
      <w:r w:rsidRPr="00504074">
        <w:rPr>
          <w:rFonts w:ascii="AcadNusx" w:hAnsi="AcadNusx"/>
          <w:lang w:val="ka-GE"/>
        </w:rPr>
        <w:t xml:space="preserve"> </w:t>
      </w:r>
      <w:r w:rsidRPr="00504074">
        <w:rPr>
          <w:rFonts w:ascii="Sylfaen" w:hAnsi="Sylfaen" w:cs="Sylfaen"/>
          <w:lang w:val="ka-GE"/>
        </w:rPr>
        <w:t>ამგები</w:t>
      </w:r>
      <w:r w:rsidRPr="00504074">
        <w:rPr>
          <w:rFonts w:ascii="AcadNusx" w:hAnsi="AcadNusx"/>
          <w:lang w:val="ka-GE"/>
        </w:rPr>
        <w:t xml:space="preserve"> </w:t>
      </w:r>
      <w:r w:rsidRPr="00504074">
        <w:rPr>
          <w:rFonts w:ascii="Sylfaen" w:hAnsi="Sylfaen" w:cs="Sylfaen"/>
          <w:lang w:val="ka-GE"/>
        </w:rPr>
        <w:t>გრუნტები</w:t>
      </w:r>
      <w:r w:rsidRPr="00504074">
        <w:rPr>
          <w:rFonts w:ascii="AcadNusx" w:hAnsi="AcadNusx"/>
          <w:lang w:val="ka-GE"/>
        </w:rPr>
        <w:t xml:space="preserve"> </w:t>
      </w:r>
      <w:r w:rsidRPr="00504074">
        <w:rPr>
          <w:rFonts w:ascii="Sylfaen" w:hAnsi="Sylfaen" w:cs="Sylfaen"/>
          <w:lang w:val="ka-GE"/>
        </w:rPr>
        <w:t>დამუშავების</w:t>
      </w:r>
      <w:r w:rsidRPr="00504074">
        <w:rPr>
          <w:rFonts w:ascii="AcadNusx" w:hAnsi="AcadNusx"/>
          <w:lang w:val="ka-GE"/>
        </w:rPr>
        <w:t xml:space="preserve"> </w:t>
      </w:r>
      <w:r w:rsidRPr="00504074">
        <w:rPr>
          <w:rFonts w:ascii="Sylfaen" w:hAnsi="Sylfaen" w:cs="Sylfaen"/>
          <w:lang w:val="ka-GE"/>
        </w:rPr>
        <w:t>სიძნელის</w:t>
      </w:r>
      <w:r w:rsidRPr="00504074">
        <w:rPr>
          <w:rFonts w:ascii="AcadNusx" w:hAnsi="AcadNusx"/>
          <w:lang w:val="ka-GE"/>
        </w:rPr>
        <w:t xml:space="preserve"> </w:t>
      </w:r>
      <w:r w:rsidRPr="00504074">
        <w:rPr>
          <w:rFonts w:ascii="Sylfaen" w:hAnsi="Sylfaen" w:cs="Sylfaen"/>
          <w:lang w:val="ka-GE"/>
        </w:rPr>
        <w:t>მიხედვით</w:t>
      </w:r>
      <w:r w:rsidRPr="00504074">
        <w:rPr>
          <w:rFonts w:ascii="AcadNusx" w:hAnsi="AcadNusx"/>
          <w:lang w:val="ka-GE"/>
        </w:rPr>
        <w:t xml:space="preserve"> </w:t>
      </w:r>
      <w:r w:rsidRPr="00504074">
        <w:rPr>
          <w:rFonts w:ascii="Sylfaen" w:hAnsi="Sylfaen" w:cs="Sylfaen"/>
          <w:lang w:val="ka-GE"/>
        </w:rPr>
        <w:t>ს</w:t>
      </w:r>
      <w:r w:rsidRPr="00504074">
        <w:rPr>
          <w:rFonts w:ascii="AcadNusx" w:hAnsi="AcadNusx"/>
          <w:lang w:val="ka-GE"/>
        </w:rPr>
        <w:t>.</w:t>
      </w:r>
      <w:r w:rsidRPr="00504074">
        <w:rPr>
          <w:rFonts w:ascii="Sylfaen" w:hAnsi="Sylfaen" w:cs="Sylfaen"/>
          <w:lang w:val="ka-GE"/>
        </w:rPr>
        <w:t>ნ</w:t>
      </w:r>
      <w:r w:rsidRPr="00504074">
        <w:rPr>
          <w:rFonts w:ascii="AcadNusx" w:hAnsi="AcadNusx"/>
          <w:lang w:val="ka-GE"/>
        </w:rPr>
        <w:t xml:space="preserve">. </w:t>
      </w:r>
      <w:r w:rsidRPr="00504074">
        <w:rPr>
          <w:rFonts w:ascii="Sylfaen" w:hAnsi="Sylfaen" w:cs="Sylfaen"/>
          <w:lang w:val="ka-GE"/>
        </w:rPr>
        <w:t>და</w:t>
      </w:r>
      <w:r w:rsidRPr="00504074">
        <w:rPr>
          <w:rFonts w:ascii="AcadNusx" w:hAnsi="AcadNusx"/>
          <w:lang w:val="ka-GE"/>
        </w:rPr>
        <w:t xml:space="preserve"> </w:t>
      </w:r>
      <w:r w:rsidRPr="00504074">
        <w:rPr>
          <w:rFonts w:ascii="Sylfaen" w:hAnsi="Sylfaen" w:cs="Sylfaen"/>
          <w:lang w:val="ka-GE"/>
        </w:rPr>
        <w:t>წ</w:t>
      </w:r>
      <w:r w:rsidRPr="00504074">
        <w:rPr>
          <w:rFonts w:ascii="AcadNusx" w:hAnsi="AcadNusx"/>
          <w:lang w:val="ka-GE"/>
        </w:rPr>
        <w:t>. IV-2-82-</w:t>
      </w:r>
      <w:r w:rsidRPr="00504074">
        <w:rPr>
          <w:rFonts w:ascii="Sylfaen" w:hAnsi="Sylfaen" w:cs="Sylfaen"/>
          <w:lang w:val="ka-GE"/>
        </w:rPr>
        <w:t>ის</w:t>
      </w:r>
      <w:r w:rsidRPr="00504074">
        <w:rPr>
          <w:rFonts w:ascii="AcadNusx" w:hAnsi="AcadNusx"/>
          <w:lang w:val="ka-GE"/>
        </w:rPr>
        <w:t xml:space="preserve"> </w:t>
      </w:r>
      <w:r w:rsidRPr="00504074">
        <w:rPr>
          <w:rFonts w:ascii="Sylfaen" w:hAnsi="Sylfaen" w:cs="Sylfaen"/>
          <w:lang w:val="ka-GE"/>
        </w:rPr>
        <w:t>ცხრილის</w:t>
      </w:r>
      <w:r w:rsidRPr="00504074">
        <w:rPr>
          <w:rFonts w:ascii="AcadNusx" w:hAnsi="AcadNusx"/>
          <w:lang w:val="ka-GE"/>
        </w:rPr>
        <w:t xml:space="preserve"> </w:t>
      </w:r>
      <w:r w:rsidRPr="00504074">
        <w:rPr>
          <w:rFonts w:ascii="Sylfaen" w:hAnsi="Sylfaen" w:cs="Sylfaen"/>
          <w:lang w:val="ka-GE"/>
        </w:rPr>
        <w:t>თანახმად</w:t>
      </w:r>
      <w:r w:rsidRPr="00504074">
        <w:rPr>
          <w:rFonts w:ascii="AcadNusx" w:hAnsi="AcadNusx"/>
          <w:lang w:val="ka-GE"/>
        </w:rPr>
        <w:t xml:space="preserve"> </w:t>
      </w:r>
      <w:r w:rsidRPr="00504074">
        <w:rPr>
          <w:rFonts w:ascii="Sylfaen" w:hAnsi="Sylfaen" w:cs="Sylfaen"/>
          <w:lang w:val="ka-GE"/>
        </w:rPr>
        <w:t>მიეკუთვნება</w:t>
      </w:r>
      <w:r w:rsidRPr="00504074">
        <w:rPr>
          <w:rFonts w:ascii="AcadNusx" w:hAnsi="AcadNusx"/>
          <w:lang w:val="ka-GE"/>
        </w:rPr>
        <w:t xml:space="preserve"> III </w:t>
      </w:r>
      <w:r w:rsidRPr="00504074">
        <w:rPr>
          <w:rFonts w:ascii="Sylfaen" w:hAnsi="Sylfaen" w:cs="Sylfaen"/>
          <w:lang w:val="ka-GE"/>
        </w:rPr>
        <w:t>კატეგორიას</w:t>
      </w:r>
      <w:r w:rsidRPr="00504074">
        <w:rPr>
          <w:rFonts w:ascii="AcadNusx" w:hAnsi="AcadNusx"/>
          <w:lang w:val="ka-GE"/>
        </w:rPr>
        <w:t>.</w:t>
      </w:r>
    </w:p>
    <w:p w:rsidR="00504074" w:rsidRDefault="00504074" w:rsidP="00504074">
      <w:pPr>
        <w:spacing w:line="360" w:lineRule="auto"/>
        <w:jc w:val="both"/>
        <w:rPr>
          <w:rFonts w:ascii="Sylfaen" w:hAnsi="Sylfaen" w:cs="Sylfaen"/>
          <w:b/>
          <w:lang w:val="ka-GE"/>
        </w:rPr>
      </w:pPr>
      <w:r w:rsidRPr="00504074">
        <w:rPr>
          <w:rFonts w:ascii="Sylfaen" w:hAnsi="Sylfaen" w:cs="Sylfaen"/>
          <w:b/>
          <w:lang w:val="ka-GE"/>
        </w:rPr>
        <w:t>მდინარე</w:t>
      </w:r>
      <w:r w:rsidRPr="00504074">
        <w:rPr>
          <w:rFonts w:ascii="AcadNusx" w:hAnsi="AcadNusx"/>
          <w:b/>
          <w:lang w:val="ka-GE"/>
        </w:rPr>
        <w:t xml:space="preserve"> </w:t>
      </w:r>
      <w:r w:rsidRPr="00504074">
        <w:rPr>
          <w:rFonts w:ascii="Sylfaen" w:hAnsi="Sylfaen" w:cs="Sylfaen"/>
          <w:b/>
          <w:lang w:val="ka-GE"/>
        </w:rPr>
        <w:t>რიონის</w:t>
      </w:r>
      <w:r w:rsidRPr="00504074">
        <w:rPr>
          <w:rFonts w:ascii="AcadNusx" w:hAnsi="AcadNusx"/>
          <w:b/>
          <w:lang w:val="ka-GE"/>
        </w:rPr>
        <w:t xml:space="preserve"> </w:t>
      </w:r>
      <w:r w:rsidRPr="00504074">
        <w:rPr>
          <w:rFonts w:ascii="Sylfaen" w:hAnsi="Sylfaen" w:cs="Sylfaen"/>
          <w:b/>
          <w:lang w:val="ka-GE"/>
        </w:rPr>
        <w:t>მოკლე</w:t>
      </w:r>
      <w:r w:rsidRPr="00504074">
        <w:rPr>
          <w:rFonts w:ascii="AcadNusx" w:hAnsi="AcadNusx"/>
          <w:b/>
          <w:lang w:val="ka-GE"/>
        </w:rPr>
        <w:t xml:space="preserve"> </w:t>
      </w:r>
      <w:r w:rsidRPr="00504074">
        <w:rPr>
          <w:rFonts w:ascii="Sylfaen" w:hAnsi="Sylfaen" w:cs="Sylfaen"/>
          <w:b/>
          <w:lang w:val="ka-GE"/>
        </w:rPr>
        <w:t>ჰიდროგრაფიული</w:t>
      </w:r>
      <w:r w:rsidRPr="00504074">
        <w:rPr>
          <w:rFonts w:ascii="AcadNusx" w:hAnsi="AcadNusx"/>
          <w:b/>
          <w:lang w:val="ka-GE"/>
        </w:rPr>
        <w:t xml:space="preserve"> </w:t>
      </w:r>
      <w:r w:rsidRPr="00504074">
        <w:rPr>
          <w:rFonts w:ascii="Sylfaen" w:hAnsi="Sylfaen" w:cs="Sylfaen"/>
          <w:b/>
          <w:lang w:val="ka-GE"/>
        </w:rPr>
        <w:t>დახასიათება</w:t>
      </w:r>
    </w:p>
    <w:p w:rsidR="00504074" w:rsidRPr="00504074" w:rsidRDefault="00504074" w:rsidP="00504074">
      <w:pPr>
        <w:tabs>
          <w:tab w:val="left" w:pos="3885"/>
        </w:tabs>
        <w:spacing w:line="276" w:lineRule="auto"/>
        <w:jc w:val="both"/>
        <w:rPr>
          <w:rFonts w:ascii="AcadNusx" w:hAnsi="AcadNusx"/>
          <w:lang w:val="ka-GE"/>
        </w:rPr>
      </w:pPr>
      <w:r w:rsidRPr="00504074">
        <w:rPr>
          <w:rFonts w:ascii="Sylfaen" w:hAnsi="Sylfaen" w:cs="Sylfaen"/>
          <w:lang w:val="ka-GE"/>
        </w:rPr>
        <w:t>მდინარე</w:t>
      </w:r>
      <w:r w:rsidRPr="00504074">
        <w:rPr>
          <w:rFonts w:ascii="AcadNusx" w:hAnsi="AcadNusx"/>
          <w:lang w:val="ka-GE"/>
        </w:rPr>
        <w:t xml:space="preserve"> </w:t>
      </w:r>
      <w:r w:rsidRPr="00504074">
        <w:rPr>
          <w:rFonts w:ascii="Sylfaen" w:hAnsi="Sylfaen" w:cs="Sylfaen"/>
          <w:lang w:val="ka-GE"/>
        </w:rPr>
        <w:t>რიონი</w:t>
      </w:r>
      <w:r w:rsidRPr="00504074">
        <w:rPr>
          <w:rFonts w:ascii="AcadNusx" w:hAnsi="AcadNusx"/>
          <w:lang w:val="ka-GE"/>
        </w:rPr>
        <w:t xml:space="preserve"> </w:t>
      </w:r>
      <w:r w:rsidRPr="00504074">
        <w:rPr>
          <w:rFonts w:ascii="Sylfaen" w:hAnsi="Sylfaen" w:cs="Sylfaen"/>
          <w:lang w:val="ka-GE"/>
        </w:rPr>
        <w:t>სათავეს</w:t>
      </w:r>
      <w:r w:rsidRPr="00504074">
        <w:rPr>
          <w:rFonts w:ascii="AcadNusx" w:hAnsi="AcadNusx"/>
          <w:lang w:val="ka-GE"/>
        </w:rPr>
        <w:t xml:space="preserve"> </w:t>
      </w:r>
      <w:r w:rsidRPr="00504074">
        <w:rPr>
          <w:rFonts w:ascii="Sylfaen" w:hAnsi="Sylfaen" w:cs="Sylfaen"/>
          <w:lang w:val="ka-GE"/>
        </w:rPr>
        <w:t>იღებს</w:t>
      </w:r>
      <w:r w:rsidRPr="00504074">
        <w:rPr>
          <w:rFonts w:ascii="AcadNusx" w:hAnsi="AcadNusx"/>
          <w:lang w:val="ka-GE"/>
        </w:rPr>
        <w:t xml:space="preserve"> </w:t>
      </w:r>
      <w:r w:rsidRPr="00504074">
        <w:rPr>
          <w:rFonts w:ascii="Sylfaen" w:hAnsi="Sylfaen" w:cs="Sylfaen"/>
          <w:lang w:val="ka-GE"/>
        </w:rPr>
        <w:t>კავკასიონის</w:t>
      </w:r>
      <w:r w:rsidRPr="00504074">
        <w:rPr>
          <w:rFonts w:ascii="AcadNusx" w:hAnsi="AcadNusx"/>
          <w:lang w:val="ka-GE"/>
        </w:rPr>
        <w:t xml:space="preserve"> </w:t>
      </w:r>
      <w:r w:rsidRPr="00504074">
        <w:rPr>
          <w:rFonts w:ascii="Sylfaen" w:hAnsi="Sylfaen" w:cs="Sylfaen"/>
          <w:lang w:val="ka-GE"/>
        </w:rPr>
        <w:t>ქედის</w:t>
      </w:r>
      <w:r w:rsidRPr="00504074">
        <w:rPr>
          <w:rFonts w:ascii="AcadNusx" w:hAnsi="AcadNusx"/>
          <w:lang w:val="ka-GE"/>
        </w:rPr>
        <w:t xml:space="preserve"> </w:t>
      </w:r>
      <w:r w:rsidRPr="00504074">
        <w:rPr>
          <w:rFonts w:ascii="Sylfaen" w:hAnsi="Sylfaen" w:cs="Sylfaen"/>
          <w:lang w:val="ka-GE"/>
        </w:rPr>
        <w:t>სამხრეთ</w:t>
      </w:r>
      <w:r w:rsidRPr="00504074">
        <w:rPr>
          <w:rFonts w:ascii="AcadNusx" w:hAnsi="AcadNusx"/>
          <w:lang w:val="ka-GE"/>
        </w:rPr>
        <w:t xml:space="preserve"> </w:t>
      </w:r>
      <w:r w:rsidRPr="00504074">
        <w:rPr>
          <w:rFonts w:ascii="Sylfaen" w:hAnsi="Sylfaen" w:cs="Sylfaen"/>
          <w:lang w:val="ka-GE"/>
        </w:rPr>
        <w:t>ფერდობზე</w:t>
      </w:r>
      <w:r w:rsidRPr="00504074">
        <w:rPr>
          <w:rFonts w:ascii="AcadNusx" w:hAnsi="AcadNusx"/>
          <w:lang w:val="ka-GE"/>
        </w:rPr>
        <w:t xml:space="preserve">, </w:t>
      </w:r>
      <w:r w:rsidRPr="00504074">
        <w:rPr>
          <w:rFonts w:ascii="Sylfaen" w:hAnsi="Sylfaen" w:cs="Sylfaen"/>
          <w:lang w:val="ka-GE"/>
        </w:rPr>
        <w:t>ფასის</w:t>
      </w:r>
      <w:r w:rsidRPr="00504074">
        <w:rPr>
          <w:rFonts w:ascii="AcadNusx" w:hAnsi="AcadNusx"/>
          <w:lang w:val="ka-GE"/>
        </w:rPr>
        <w:t xml:space="preserve"> </w:t>
      </w:r>
      <w:r w:rsidRPr="00504074">
        <w:rPr>
          <w:rFonts w:ascii="Sylfaen" w:hAnsi="Sylfaen" w:cs="Sylfaen"/>
          <w:lang w:val="ka-GE"/>
        </w:rPr>
        <w:t>მთასთან</w:t>
      </w:r>
      <w:r w:rsidRPr="00504074">
        <w:rPr>
          <w:rFonts w:ascii="AcadNusx" w:hAnsi="AcadNusx"/>
          <w:lang w:val="ka-GE"/>
        </w:rPr>
        <w:t xml:space="preserve"> 2620 </w:t>
      </w:r>
      <w:r w:rsidRPr="00504074">
        <w:rPr>
          <w:rFonts w:ascii="Sylfaen" w:hAnsi="Sylfaen" w:cs="Sylfaen"/>
          <w:lang w:val="ka-GE"/>
        </w:rPr>
        <w:t>მეტრის</w:t>
      </w:r>
      <w:r w:rsidRPr="00504074">
        <w:rPr>
          <w:rFonts w:ascii="AcadNusx" w:hAnsi="AcadNusx"/>
          <w:lang w:val="ka-GE"/>
        </w:rPr>
        <w:t xml:space="preserve"> </w:t>
      </w:r>
      <w:r w:rsidRPr="00504074">
        <w:rPr>
          <w:rFonts w:ascii="Sylfaen" w:hAnsi="Sylfaen" w:cs="Sylfaen"/>
          <w:lang w:val="ka-GE"/>
        </w:rPr>
        <w:t>სიმაღლეზე</w:t>
      </w:r>
      <w:r w:rsidRPr="00504074">
        <w:rPr>
          <w:rFonts w:ascii="AcadNusx" w:hAnsi="AcadNusx"/>
          <w:lang w:val="ka-GE"/>
        </w:rPr>
        <w:t xml:space="preserve"> </w:t>
      </w:r>
      <w:r w:rsidRPr="00504074">
        <w:rPr>
          <w:rFonts w:ascii="Sylfaen" w:hAnsi="Sylfaen" w:cs="Sylfaen"/>
          <w:lang w:val="ka-GE"/>
        </w:rPr>
        <w:t>და</w:t>
      </w:r>
      <w:r w:rsidRPr="00504074">
        <w:rPr>
          <w:rFonts w:ascii="AcadNusx" w:hAnsi="AcadNusx"/>
          <w:lang w:val="ka-GE"/>
        </w:rPr>
        <w:t xml:space="preserve"> </w:t>
      </w:r>
      <w:r w:rsidRPr="00504074">
        <w:rPr>
          <w:rFonts w:ascii="Sylfaen" w:hAnsi="Sylfaen" w:cs="Sylfaen"/>
          <w:lang w:val="ka-GE"/>
        </w:rPr>
        <w:t>ერთვის</w:t>
      </w:r>
      <w:r w:rsidRPr="00504074">
        <w:rPr>
          <w:rFonts w:ascii="AcadNusx" w:hAnsi="AcadNusx"/>
          <w:lang w:val="ka-GE"/>
        </w:rPr>
        <w:t xml:space="preserve"> </w:t>
      </w:r>
      <w:r w:rsidRPr="00504074">
        <w:rPr>
          <w:rFonts w:ascii="Sylfaen" w:hAnsi="Sylfaen" w:cs="Sylfaen"/>
          <w:lang w:val="ka-GE"/>
        </w:rPr>
        <w:t>შავ</w:t>
      </w:r>
      <w:r w:rsidRPr="00504074">
        <w:rPr>
          <w:rFonts w:ascii="AcadNusx" w:hAnsi="AcadNusx"/>
          <w:lang w:val="ka-GE"/>
        </w:rPr>
        <w:t xml:space="preserve"> </w:t>
      </w:r>
      <w:r w:rsidRPr="00504074">
        <w:rPr>
          <w:rFonts w:ascii="Sylfaen" w:hAnsi="Sylfaen" w:cs="Sylfaen"/>
          <w:lang w:val="ka-GE"/>
        </w:rPr>
        <w:t>ზღვას</w:t>
      </w:r>
      <w:r w:rsidRPr="00504074">
        <w:rPr>
          <w:rFonts w:ascii="AcadNusx" w:hAnsi="AcadNusx"/>
          <w:lang w:val="ka-GE"/>
        </w:rPr>
        <w:t xml:space="preserve"> P</w:t>
      </w:r>
      <w:r w:rsidRPr="00504074">
        <w:rPr>
          <w:rFonts w:ascii="Sylfaen" w:hAnsi="Sylfaen" w:cs="Sylfaen"/>
          <w:lang w:val="ka-GE"/>
        </w:rPr>
        <w:t>ქალაქ</w:t>
      </w:r>
      <w:r w:rsidRPr="00504074">
        <w:rPr>
          <w:rFonts w:ascii="AcadNusx" w:hAnsi="AcadNusx"/>
          <w:lang w:val="ka-GE"/>
        </w:rPr>
        <w:t xml:space="preserve"> </w:t>
      </w:r>
      <w:r w:rsidRPr="00504074">
        <w:rPr>
          <w:rFonts w:ascii="Sylfaen" w:hAnsi="Sylfaen" w:cs="Sylfaen"/>
          <w:lang w:val="ka-GE"/>
        </w:rPr>
        <w:t>ფოთთან</w:t>
      </w:r>
      <w:r w:rsidRPr="00504074">
        <w:rPr>
          <w:rFonts w:ascii="AcadNusx" w:hAnsi="AcadNusx"/>
          <w:lang w:val="ka-GE"/>
        </w:rPr>
        <w:t xml:space="preserve">. </w:t>
      </w:r>
      <w:r w:rsidRPr="00504074">
        <w:rPr>
          <w:rFonts w:ascii="Sylfaen" w:hAnsi="Sylfaen" w:cs="Sylfaen"/>
          <w:lang w:val="ka-GE"/>
        </w:rPr>
        <w:t>მდინარის</w:t>
      </w:r>
      <w:r w:rsidRPr="00504074">
        <w:rPr>
          <w:rFonts w:ascii="AcadNusx" w:hAnsi="AcadNusx"/>
          <w:lang w:val="ka-GE"/>
        </w:rPr>
        <w:t xml:space="preserve"> </w:t>
      </w:r>
      <w:r w:rsidRPr="00504074">
        <w:rPr>
          <w:rFonts w:ascii="Sylfaen" w:hAnsi="Sylfaen" w:cs="Sylfaen"/>
          <w:lang w:val="ka-GE"/>
        </w:rPr>
        <w:t>სიგრძე</w:t>
      </w:r>
      <w:r w:rsidRPr="00504074">
        <w:rPr>
          <w:rFonts w:ascii="AcadNusx" w:hAnsi="AcadNusx"/>
          <w:lang w:val="ka-GE"/>
        </w:rPr>
        <w:t xml:space="preserve"> 327</w:t>
      </w:r>
      <w:r w:rsidRPr="00504074">
        <w:rPr>
          <w:rFonts w:ascii="Sylfaen" w:hAnsi="Sylfaen" w:cs="Sylfaen"/>
          <w:lang w:val="ka-GE"/>
        </w:rPr>
        <w:t>კმ</w:t>
      </w:r>
      <w:r w:rsidRPr="00504074">
        <w:rPr>
          <w:rFonts w:ascii="AcadNusx" w:hAnsi="AcadNusx"/>
          <w:lang w:val="ka-GE"/>
        </w:rPr>
        <w:t xml:space="preserve">, </w:t>
      </w:r>
      <w:r w:rsidRPr="00504074">
        <w:rPr>
          <w:rFonts w:ascii="Sylfaen" w:hAnsi="Sylfaen" w:cs="Sylfaen"/>
          <w:lang w:val="ka-GE"/>
        </w:rPr>
        <w:t>საერთო</w:t>
      </w:r>
      <w:r w:rsidRPr="00504074">
        <w:rPr>
          <w:rFonts w:ascii="AcadNusx" w:hAnsi="AcadNusx"/>
          <w:lang w:val="ka-GE"/>
        </w:rPr>
        <w:t xml:space="preserve"> </w:t>
      </w:r>
      <w:r w:rsidRPr="00504074">
        <w:rPr>
          <w:rFonts w:ascii="Sylfaen" w:hAnsi="Sylfaen" w:cs="Sylfaen"/>
          <w:lang w:val="ka-GE"/>
        </w:rPr>
        <w:t>ვარდნა</w:t>
      </w:r>
      <w:r w:rsidRPr="00504074">
        <w:rPr>
          <w:rFonts w:ascii="AcadNusx" w:hAnsi="AcadNusx"/>
          <w:lang w:val="ka-GE"/>
        </w:rPr>
        <w:t xml:space="preserve"> 2620 </w:t>
      </w:r>
      <w:r w:rsidRPr="00504074">
        <w:rPr>
          <w:rFonts w:ascii="Sylfaen" w:hAnsi="Sylfaen" w:cs="Sylfaen"/>
          <w:lang w:val="ka-GE"/>
        </w:rPr>
        <w:t>მეტრი</w:t>
      </w:r>
      <w:r w:rsidRPr="00504074">
        <w:rPr>
          <w:rFonts w:ascii="AcadNusx" w:hAnsi="AcadNusx"/>
          <w:lang w:val="ka-GE"/>
        </w:rPr>
        <w:t xml:space="preserve"> </w:t>
      </w:r>
      <w:r w:rsidRPr="00504074">
        <w:rPr>
          <w:rFonts w:ascii="Sylfaen" w:hAnsi="Sylfaen" w:cs="Sylfaen"/>
          <w:lang w:val="ka-GE"/>
        </w:rPr>
        <w:t>საშუალო</w:t>
      </w:r>
      <w:r w:rsidRPr="00504074">
        <w:rPr>
          <w:rFonts w:ascii="AcadNusx" w:hAnsi="AcadNusx"/>
          <w:lang w:val="ka-GE"/>
        </w:rPr>
        <w:t xml:space="preserve"> </w:t>
      </w:r>
      <w:r w:rsidRPr="00504074">
        <w:rPr>
          <w:rFonts w:ascii="Sylfaen" w:hAnsi="Sylfaen" w:cs="Sylfaen"/>
          <w:lang w:val="ka-GE"/>
        </w:rPr>
        <w:t>ქანობი</w:t>
      </w:r>
      <w:r w:rsidRPr="00504074">
        <w:rPr>
          <w:rFonts w:ascii="AcadNusx" w:hAnsi="AcadNusx"/>
          <w:lang w:val="ka-GE"/>
        </w:rPr>
        <w:t xml:space="preserve"> 8% </w:t>
      </w:r>
      <w:r w:rsidRPr="00504074">
        <w:rPr>
          <w:rFonts w:ascii="Sylfaen" w:hAnsi="Sylfaen" w:cs="Sylfaen"/>
          <w:lang w:val="ka-GE"/>
        </w:rPr>
        <w:t>წყალშემკრები</w:t>
      </w:r>
      <w:r w:rsidRPr="00504074">
        <w:rPr>
          <w:rFonts w:ascii="AcadNusx" w:hAnsi="AcadNusx"/>
          <w:lang w:val="ka-GE"/>
        </w:rPr>
        <w:t xml:space="preserve"> </w:t>
      </w:r>
      <w:r w:rsidRPr="00504074">
        <w:rPr>
          <w:rFonts w:ascii="Sylfaen" w:hAnsi="Sylfaen" w:cs="Sylfaen"/>
          <w:lang w:val="ka-GE"/>
        </w:rPr>
        <w:t>უბნის</w:t>
      </w:r>
      <w:r w:rsidRPr="00504074">
        <w:rPr>
          <w:rFonts w:ascii="AcadNusx" w:hAnsi="AcadNusx"/>
          <w:lang w:val="ka-GE"/>
        </w:rPr>
        <w:t xml:space="preserve"> </w:t>
      </w:r>
      <w:r w:rsidRPr="00504074">
        <w:rPr>
          <w:rFonts w:ascii="Sylfaen" w:hAnsi="Sylfaen" w:cs="Sylfaen"/>
          <w:lang w:val="ka-GE"/>
        </w:rPr>
        <w:t>ფართობი</w:t>
      </w:r>
      <w:r w:rsidRPr="00504074">
        <w:rPr>
          <w:rFonts w:ascii="AcadNusx" w:hAnsi="AcadNusx"/>
          <w:lang w:val="ka-GE"/>
        </w:rPr>
        <w:t xml:space="preserve"> 13400 </w:t>
      </w:r>
      <w:r w:rsidRPr="00504074">
        <w:rPr>
          <w:rFonts w:ascii="Sylfaen" w:hAnsi="Sylfaen" w:cs="Sylfaen"/>
          <w:lang w:val="ka-GE"/>
        </w:rPr>
        <w:t>კმ</w:t>
      </w:r>
      <w:r w:rsidRPr="00504074">
        <w:rPr>
          <w:rFonts w:ascii="AcadNusx" w:hAnsi="AcadNusx"/>
          <w:lang w:val="ka-GE"/>
        </w:rPr>
        <w:t xml:space="preserve">2, </w:t>
      </w:r>
      <w:r w:rsidRPr="00504074">
        <w:rPr>
          <w:rFonts w:ascii="Sylfaen" w:hAnsi="Sylfaen" w:cs="Sylfaen"/>
          <w:lang w:val="ka-GE"/>
        </w:rPr>
        <w:t>აუზის</w:t>
      </w:r>
      <w:r w:rsidRPr="00504074">
        <w:rPr>
          <w:rFonts w:ascii="AcadNusx" w:hAnsi="AcadNusx"/>
          <w:lang w:val="ka-GE"/>
        </w:rPr>
        <w:t xml:space="preserve"> </w:t>
      </w:r>
      <w:r w:rsidRPr="00504074">
        <w:rPr>
          <w:rFonts w:ascii="Sylfaen" w:hAnsi="Sylfaen" w:cs="Sylfaen"/>
          <w:lang w:val="ka-GE"/>
        </w:rPr>
        <w:t>საშუალო</w:t>
      </w:r>
      <w:r w:rsidRPr="00504074">
        <w:rPr>
          <w:rFonts w:ascii="AcadNusx" w:hAnsi="AcadNusx"/>
          <w:lang w:val="ka-GE"/>
        </w:rPr>
        <w:t xml:space="preserve"> </w:t>
      </w:r>
      <w:r w:rsidRPr="00504074">
        <w:rPr>
          <w:rFonts w:ascii="Sylfaen" w:hAnsi="Sylfaen" w:cs="Sylfaen"/>
          <w:lang w:val="ka-GE"/>
        </w:rPr>
        <w:t>სიმაღლე</w:t>
      </w:r>
      <w:r w:rsidRPr="00504074">
        <w:rPr>
          <w:rFonts w:ascii="AcadNusx" w:hAnsi="AcadNusx"/>
          <w:lang w:val="ka-GE"/>
        </w:rPr>
        <w:t xml:space="preserve">, </w:t>
      </w:r>
      <w:r w:rsidRPr="00504074">
        <w:rPr>
          <w:rFonts w:ascii="Sylfaen" w:hAnsi="Sylfaen" w:cs="Sylfaen"/>
          <w:lang w:val="ka-GE"/>
        </w:rPr>
        <w:t>კი</w:t>
      </w:r>
      <w:r w:rsidRPr="00504074">
        <w:rPr>
          <w:rFonts w:ascii="AcadNusx" w:hAnsi="AcadNusx"/>
          <w:lang w:val="ka-GE"/>
        </w:rPr>
        <w:t xml:space="preserve"> 1084 </w:t>
      </w:r>
      <w:r w:rsidRPr="00504074">
        <w:rPr>
          <w:rFonts w:ascii="Sylfaen" w:hAnsi="Sylfaen" w:cs="Sylfaen"/>
          <w:lang w:val="ka-GE"/>
        </w:rPr>
        <w:t>მეტრია</w:t>
      </w:r>
      <w:r w:rsidRPr="00504074">
        <w:rPr>
          <w:rFonts w:ascii="AcadNusx" w:hAnsi="AcadNusx"/>
          <w:lang w:val="ka-GE"/>
        </w:rPr>
        <w:t xml:space="preserve">. </w:t>
      </w:r>
    </w:p>
    <w:p w:rsidR="00504074" w:rsidRPr="00504074" w:rsidRDefault="00504074" w:rsidP="00504074">
      <w:pPr>
        <w:tabs>
          <w:tab w:val="left" w:pos="3885"/>
        </w:tabs>
        <w:spacing w:line="276" w:lineRule="auto"/>
        <w:jc w:val="both"/>
        <w:rPr>
          <w:rFonts w:ascii="AcadNusx" w:hAnsi="AcadNusx"/>
          <w:lang w:val="ka-GE"/>
        </w:rPr>
      </w:pPr>
      <w:r w:rsidRPr="00504074">
        <w:rPr>
          <w:rFonts w:ascii="Sylfaen" w:hAnsi="Sylfaen" w:cs="Sylfaen"/>
          <w:lang w:val="ka-GE"/>
        </w:rPr>
        <w:t>მდინარეს</w:t>
      </w:r>
      <w:r w:rsidRPr="00504074">
        <w:rPr>
          <w:rFonts w:ascii="AcadNusx" w:hAnsi="AcadNusx"/>
          <w:lang w:val="ka-GE"/>
        </w:rPr>
        <w:t xml:space="preserve"> </w:t>
      </w:r>
      <w:r w:rsidRPr="00504074">
        <w:rPr>
          <w:rFonts w:ascii="Sylfaen" w:hAnsi="Sylfaen" w:cs="Sylfaen"/>
          <w:lang w:val="ka-GE"/>
        </w:rPr>
        <w:t>დიდი</w:t>
      </w:r>
      <w:r w:rsidRPr="00504074">
        <w:rPr>
          <w:rFonts w:ascii="AcadNusx" w:hAnsi="AcadNusx"/>
          <w:lang w:val="ka-GE"/>
        </w:rPr>
        <w:t xml:space="preserve"> </w:t>
      </w:r>
      <w:r w:rsidRPr="00504074">
        <w:rPr>
          <w:rFonts w:ascii="Sylfaen" w:hAnsi="Sylfaen" w:cs="Sylfaen"/>
          <w:lang w:val="ka-GE"/>
        </w:rPr>
        <w:t>შენაკადები</w:t>
      </w:r>
      <w:r w:rsidRPr="00504074">
        <w:rPr>
          <w:rFonts w:ascii="AcadNusx" w:hAnsi="AcadNusx"/>
          <w:lang w:val="ka-GE"/>
        </w:rPr>
        <w:t xml:space="preserve"> </w:t>
      </w:r>
      <w:r w:rsidRPr="00504074">
        <w:rPr>
          <w:rFonts w:ascii="Sylfaen" w:hAnsi="Sylfaen" w:cs="Sylfaen"/>
          <w:lang w:val="ka-GE"/>
        </w:rPr>
        <w:t>ერთვის</w:t>
      </w:r>
      <w:r w:rsidRPr="00504074">
        <w:rPr>
          <w:rFonts w:ascii="AcadNusx" w:hAnsi="AcadNusx"/>
          <w:lang w:val="ka-GE"/>
        </w:rPr>
        <w:t xml:space="preserve"> </w:t>
      </w:r>
      <w:r w:rsidRPr="00504074">
        <w:rPr>
          <w:rFonts w:ascii="Sylfaen" w:hAnsi="Sylfaen" w:cs="Sylfaen"/>
          <w:lang w:val="ka-GE"/>
        </w:rPr>
        <w:t>კოლხეთის</w:t>
      </w:r>
      <w:r w:rsidRPr="00504074">
        <w:rPr>
          <w:rFonts w:ascii="AcadNusx" w:hAnsi="AcadNusx"/>
          <w:lang w:val="ka-GE"/>
        </w:rPr>
        <w:t xml:space="preserve"> </w:t>
      </w:r>
      <w:r w:rsidRPr="00504074">
        <w:rPr>
          <w:rFonts w:ascii="Sylfaen" w:hAnsi="Sylfaen" w:cs="Sylfaen"/>
          <w:lang w:val="ka-GE"/>
        </w:rPr>
        <w:t>დაბლობში</w:t>
      </w:r>
      <w:r w:rsidRPr="00504074">
        <w:rPr>
          <w:rFonts w:ascii="AcadNusx" w:hAnsi="AcadNusx"/>
          <w:lang w:val="ka-GE"/>
        </w:rPr>
        <w:t xml:space="preserve">, </w:t>
      </w:r>
      <w:r w:rsidRPr="00504074">
        <w:rPr>
          <w:rFonts w:ascii="Sylfaen" w:hAnsi="Sylfaen" w:cs="Sylfaen"/>
          <w:lang w:val="ka-GE"/>
        </w:rPr>
        <w:t>გასვლის</w:t>
      </w:r>
      <w:r w:rsidRPr="00504074">
        <w:rPr>
          <w:rFonts w:ascii="AcadNusx" w:hAnsi="AcadNusx"/>
          <w:lang w:val="ka-GE"/>
        </w:rPr>
        <w:t xml:space="preserve"> </w:t>
      </w:r>
      <w:r w:rsidRPr="00504074">
        <w:rPr>
          <w:rFonts w:ascii="Sylfaen" w:hAnsi="Sylfaen" w:cs="Sylfaen"/>
          <w:lang w:val="ka-GE"/>
        </w:rPr>
        <w:t>შემდეგ</w:t>
      </w:r>
      <w:r w:rsidRPr="00504074">
        <w:rPr>
          <w:rFonts w:ascii="AcadNusx" w:hAnsi="AcadNusx"/>
          <w:lang w:val="ka-GE"/>
        </w:rPr>
        <w:t xml:space="preserve">. </w:t>
      </w:r>
      <w:r w:rsidRPr="00504074">
        <w:rPr>
          <w:rFonts w:ascii="Sylfaen" w:hAnsi="Sylfaen" w:cs="Sylfaen"/>
          <w:lang w:val="ka-GE"/>
        </w:rPr>
        <w:t>მისი</w:t>
      </w:r>
      <w:r w:rsidRPr="00504074">
        <w:rPr>
          <w:rFonts w:ascii="AcadNusx" w:hAnsi="AcadNusx"/>
          <w:lang w:val="ka-GE"/>
        </w:rPr>
        <w:t xml:space="preserve"> </w:t>
      </w:r>
      <w:r w:rsidRPr="00504074">
        <w:rPr>
          <w:rFonts w:ascii="Sylfaen" w:hAnsi="Sylfaen" w:cs="Sylfaen"/>
          <w:lang w:val="ka-GE"/>
        </w:rPr>
        <w:t>ძირითადი</w:t>
      </w:r>
      <w:r w:rsidRPr="00504074">
        <w:rPr>
          <w:rFonts w:ascii="AcadNusx" w:hAnsi="AcadNusx"/>
          <w:lang w:val="ka-GE"/>
        </w:rPr>
        <w:t xml:space="preserve"> </w:t>
      </w:r>
      <w:r w:rsidRPr="00504074">
        <w:rPr>
          <w:rFonts w:ascii="Sylfaen" w:hAnsi="Sylfaen" w:cs="Sylfaen"/>
          <w:lang w:val="ka-GE"/>
        </w:rPr>
        <w:t>შენაკადებია</w:t>
      </w:r>
      <w:r w:rsidRPr="00504074">
        <w:rPr>
          <w:rFonts w:ascii="AcadNusx" w:hAnsi="AcadNusx"/>
          <w:lang w:val="ka-GE"/>
        </w:rPr>
        <w:t xml:space="preserve">: </w:t>
      </w:r>
      <w:r w:rsidRPr="00504074">
        <w:rPr>
          <w:rFonts w:ascii="Sylfaen" w:hAnsi="Sylfaen" w:cs="Sylfaen"/>
          <w:lang w:val="ka-GE"/>
        </w:rPr>
        <w:t>ჯოჯორა</w:t>
      </w:r>
      <w:r w:rsidRPr="00504074">
        <w:rPr>
          <w:rFonts w:ascii="AcadNusx" w:hAnsi="AcadNusx"/>
          <w:lang w:val="ka-GE"/>
        </w:rPr>
        <w:t xml:space="preserve"> (</w:t>
      </w:r>
      <w:r w:rsidRPr="00504074">
        <w:rPr>
          <w:rFonts w:ascii="Sylfaen" w:hAnsi="Sylfaen" w:cs="Sylfaen"/>
          <w:lang w:val="ka-GE"/>
        </w:rPr>
        <w:t>სიგრძით</w:t>
      </w:r>
      <w:r w:rsidRPr="00504074">
        <w:rPr>
          <w:rFonts w:ascii="AcadNusx" w:hAnsi="AcadNusx"/>
          <w:lang w:val="ka-GE"/>
        </w:rPr>
        <w:t xml:space="preserve"> 50</w:t>
      </w:r>
      <w:r w:rsidRPr="00504074">
        <w:rPr>
          <w:rFonts w:ascii="Sylfaen" w:hAnsi="Sylfaen" w:cs="Sylfaen"/>
          <w:lang w:val="ka-GE"/>
        </w:rPr>
        <w:t>კმ</w:t>
      </w:r>
      <w:r w:rsidRPr="00504074">
        <w:rPr>
          <w:rFonts w:ascii="AcadNusx" w:hAnsi="AcadNusx"/>
          <w:lang w:val="ka-GE"/>
        </w:rPr>
        <w:t xml:space="preserve">), </w:t>
      </w:r>
      <w:r w:rsidRPr="00504074">
        <w:rPr>
          <w:rFonts w:ascii="Sylfaen" w:hAnsi="Sylfaen" w:cs="Sylfaen"/>
          <w:lang w:val="ka-GE"/>
        </w:rPr>
        <w:t>ყვირილა</w:t>
      </w:r>
      <w:r w:rsidRPr="00504074">
        <w:rPr>
          <w:rFonts w:ascii="AcadNusx" w:hAnsi="AcadNusx"/>
          <w:lang w:val="ka-GE"/>
        </w:rPr>
        <w:t xml:space="preserve"> (140</w:t>
      </w:r>
      <w:r w:rsidRPr="00504074">
        <w:rPr>
          <w:rFonts w:ascii="Sylfaen" w:hAnsi="Sylfaen" w:cs="Sylfaen"/>
          <w:lang w:val="ka-GE"/>
        </w:rPr>
        <w:t>კმ</w:t>
      </w:r>
      <w:r w:rsidRPr="00504074">
        <w:rPr>
          <w:rFonts w:ascii="AcadNusx" w:hAnsi="AcadNusx"/>
          <w:lang w:val="ka-GE"/>
        </w:rPr>
        <w:t xml:space="preserve">), </w:t>
      </w:r>
      <w:r w:rsidRPr="00504074">
        <w:rPr>
          <w:rFonts w:ascii="Sylfaen" w:hAnsi="Sylfaen" w:cs="Sylfaen"/>
          <w:lang w:val="ka-GE"/>
        </w:rPr>
        <w:t>ხანისწყალი</w:t>
      </w:r>
      <w:r w:rsidRPr="00504074">
        <w:rPr>
          <w:rFonts w:ascii="AcadNusx" w:hAnsi="AcadNusx"/>
          <w:lang w:val="ka-GE"/>
        </w:rPr>
        <w:t xml:space="preserve"> (57</w:t>
      </w:r>
      <w:r w:rsidRPr="00504074">
        <w:rPr>
          <w:rFonts w:ascii="Sylfaen" w:hAnsi="Sylfaen" w:cs="Sylfaen"/>
          <w:lang w:val="ka-GE"/>
        </w:rPr>
        <w:t>კმ</w:t>
      </w:r>
      <w:r w:rsidRPr="00504074">
        <w:rPr>
          <w:rFonts w:ascii="AcadNusx" w:hAnsi="AcadNusx"/>
          <w:lang w:val="ka-GE"/>
        </w:rPr>
        <w:t xml:space="preserve">), </w:t>
      </w:r>
      <w:r w:rsidRPr="00504074">
        <w:rPr>
          <w:rFonts w:ascii="Sylfaen" w:hAnsi="Sylfaen" w:cs="Sylfaen"/>
          <w:lang w:val="ka-GE"/>
        </w:rPr>
        <w:t>ცხენისწყალი</w:t>
      </w:r>
      <w:r w:rsidRPr="00504074">
        <w:rPr>
          <w:rFonts w:ascii="AcadNusx" w:hAnsi="AcadNusx"/>
          <w:lang w:val="ka-GE"/>
        </w:rPr>
        <w:t xml:space="preserve"> (176</w:t>
      </w:r>
      <w:r w:rsidRPr="00504074">
        <w:rPr>
          <w:rFonts w:ascii="Sylfaen" w:hAnsi="Sylfaen" w:cs="Sylfaen"/>
          <w:lang w:val="ka-GE"/>
        </w:rPr>
        <w:t>კმ</w:t>
      </w:r>
      <w:r w:rsidRPr="00504074">
        <w:rPr>
          <w:rFonts w:ascii="AcadNusx" w:hAnsi="AcadNusx"/>
          <w:lang w:val="ka-GE"/>
        </w:rPr>
        <w:t xml:space="preserve">), </w:t>
      </w:r>
      <w:r w:rsidRPr="00504074">
        <w:rPr>
          <w:rFonts w:ascii="Sylfaen" w:hAnsi="Sylfaen" w:cs="Sylfaen"/>
          <w:lang w:val="ka-GE"/>
        </w:rPr>
        <w:t>ნოღელა</w:t>
      </w:r>
      <w:r w:rsidRPr="00504074">
        <w:rPr>
          <w:rFonts w:ascii="AcadNusx" w:hAnsi="AcadNusx"/>
          <w:lang w:val="ka-GE"/>
        </w:rPr>
        <w:t xml:space="preserve"> (59</w:t>
      </w:r>
      <w:r w:rsidRPr="00504074">
        <w:rPr>
          <w:rFonts w:ascii="Sylfaen" w:hAnsi="Sylfaen" w:cs="Sylfaen"/>
          <w:lang w:val="ka-GE"/>
        </w:rPr>
        <w:t>კმ</w:t>
      </w:r>
      <w:r w:rsidRPr="00504074">
        <w:rPr>
          <w:rFonts w:ascii="AcadNusx" w:hAnsi="AcadNusx"/>
          <w:lang w:val="ka-GE"/>
        </w:rPr>
        <w:t xml:space="preserve">), </w:t>
      </w:r>
      <w:r w:rsidRPr="00504074">
        <w:rPr>
          <w:rFonts w:ascii="Sylfaen" w:hAnsi="Sylfaen" w:cs="Sylfaen"/>
          <w:lang w:val="ka-GE"/>
        </w:rPr>
        <w:t>ტეხურა</w:t>
      </w:r>
      <w:r w:rsidRPr="00504074">
        <w:rPr>
          <w:rFonts w:ascii="AcadNusx" w:hAnsi="AcadNusx"/>
          <w:lang w:val="ka-GE"/>
        </w:rPr>
        <w:t xml:space="preserve"> (101</w:t>
      </w:r>
      <w:r w:rsidRPr="00504074">
        <w:rPr>
          <w:rFonts w:ascii="Sylfaen" w:hAnsi="Sylfaen" w:cs="Sylfaen"/>
          <w:lang w:val="ka-GE"/>
        </w:rPr>
        <w:t>კმ</w:t>
      </w:r>
      <w:r w:rsidRPr="00504074">
        <w:rPr>
          <w:rFonts w:ascii="AcadNusx" w:hAnsi="AcadNusx"/>
          <w:lang w:val="ka-GE"/>
        </w:rPr>
        <w:t xml:space="preserve">), </w:t>
      </w:r>
      <w:r w:rsidRPr="00504074">
        <w:rPr>
          <w:rFonts w:ascii="Sylfaen" w:hAnsi="Sylfaen" w:cs="Sylfaen"/>
          <w:lang w:val="ka-GE"/>
        </w:rPr>
        <w:t>ცივი</w:t>
      </w:r>
      <w:r w:rsidRPr="00504074">
        <w:rPr>
          <w:rFonts w:ascii="AcadNusx" w:hAnsi="AcadNusx"/>
          <w:lang w:val="ka-GE"/>
        </w:rPr>
        <w:t xml:space="preserve"> (60</w:t>
      </w:r>
      <w:r w:rsidRPr="00504074">
        <w:rPr>
          <w:rFonts w:ascii="Sylfaen" w:hAnsi="Sylfaen" w:cs="Sylfaen"/>
          <w:lang w:val="ka-GE"/>
        </w:rPr>
        <w:t>კმ</w:t>
      </w:r>
      <w:r w:rsidRPr="00504074">
        <w:rPr>
          <w:rFonts w:ascii="AcadNusx" w:hAnsi="AcadNusx"/>
          <w:lang w:val="ka-GE"/>
        </w:rPr>
        <w:t xml:space="preserve">). </w:t>
      </w:r>
      <w:r w:rsidRPr="00504074">
        <w:rPr>
          <w:rFonts w:ascii="Sylfaen" w:hAnsi="Sylfaen" w:cs="Sylfaen"/>
          <w:lang w:val="ka-GE"/>
        </w:rPr>
        <w:t>რვა</w:t>
      </w:r>
      <w:r w:rsidRPr="00504074">
        <w:rPr>
          <w:rFonts w:ascii="AcadNusx" w:hAnsi="AcadNusx"/>
          <w:lang w:val="ka-GE"/>
        </w:rPr>
        <w:t xml:space="preserve"> </w:t>
      </w:r>
      <w:r w:rsidRPr="00504074">
        <w:rPr>
          <w:rFonts w:ascii="Sylfaen" w:hAnsi="Sylfaen" w:cs="Sylfaen"/>
          <w:lang w:val="ka-GE"/>
        </w:rPr>
        <w:t>შენაკადის</w:t>
      </w:r>
      <w:r w:rsidRPr="00504074">
        <w:rPr>
          <w:rFonts w:ascii="AcadNusx" w:hAnsi="AcadNusx"/>
          <w:lang w:val="ka-GE"/>
        </w:rPr>
        <w:t xml:space="preserve"> </w:t>
      </w:r>
      <w:r w:rsidRPr="00504074">
        <w:rPr>
          <w:rFonts w:ascii="Sylfaen" w:hAnsi="Sylfaen" w:cs="Sylfaen"/>
          <w:lang w:val="ka-GE"/>
        </w:rPr>
        <w:t>სიგრზე</w:t>
      </w:r>
      <w:r w:rsidRPr="00504074">
        <w:rPr>
          <w:rFonts w:ascii="AcadNusx" w:hAnsi="AcadNusx"/>
          <w:lang w:val="ka-GE"/>
        </w:rPr>
        <w:t xml:space="preserve"> 25-</w:t>
      </w:r>
      <w:r w:rsidRPr="00504074">
        <w:rPr>
          <w:rFonts w:ascii="Sylfaen" w:hAnsi="Sylfaen" w:cs="Sylfaen"/>
          <w:lang w:val="ka-GE"/>
        </w:rPr>
        <w:t>დან</w:t>
      </w:r>
      <w:r w:rsidRPr="00504074">
        <w:rPr>
          <w:rFonts w:ascii="AcadNusx" w:hAnsi="AcadNusx"/>
          <w:lang w:val="ka-GE"/>
        </w:rPr>
        <w:t xml:space="preserve"> 50 </w:t>
      </w:r>
      <w:r w:rsidRPr="00504074">
        <w:rPr>
          <w:rFonts w:ascii="Sylfaen" w:hAnsi="Sylfaen" w:cs="Sylfaen"/>
          <w:lang w:val="ka-GE"/>
        </w:rPr>
        <w:t>კმ</w:t>
      </w:r>
      <w:r w:rsidRPr="00504074">
        <w:rPr>
          <w:rFonts w:ascii="AcadNusx" w:hAnsi="AcadNusx"/>
          <w:lang w:val="ka-GE"/>
        </w:rPr>
        <w:t>-</w:t>
      </w:r>
      <w:r w:rsidRPr="00504074">
        <w:rPr>
          <w:rFonts w:ascii="Sylfaen" w:hAnsi="Sylfaen" w:cs="Sylfaen"/>
          <w:lang w:val="ka-GE"/>
        </w:rPr>
        <w:t>მდე</w:t>
      </w:r>
      <w:r w:rsidRPr="00504074">
        <w:rPr>
          <w:rFonts w:ascii="AcadNusx" w:hAnsi="AcadNusx"/>
          <w:lang w:val="ka-GE"/>
        </w:rPr>
        <w:t xml:space="preserve">, 14 </w:t>
      </w:r>
      <w:r w:rsidRPr="00504074">
        <w:rPr>
          <w:rFonts w:ascii="Sylfaen" w:hAnsi="Sylfaen" w:cs="Sylfaen"/>
          <w:lang w:val="ka-GE"/>
        </w:rPr>
        <w:t>შენაკადის</w:t>
      </w:r>
      <w:r w:rsidRPr="00504074">
        <w:rPr>
          <w:rFonts w:ascii="AcadNusx" w:hAnsi="AcadNusx"/>
          <w:lang w:val="ka-GE"/>
        </w:rPr>
        <w:t xml:space="preserve"> </w:t>
      </w:r>
      <w:r w:rsidRPr="00504074">
        <w:rPr>
          <w:rFonts w:ascii="Sylfaen" w:hAnsi="Sylfaen" w:cs="Sylfaen"/>
          <w:lang w:val="ka-GE"/>
        </w:rPr>
        <w:t>სიგრძე</w:t>
      </w:r>
      <w:r w:rsidRPr="00504074">
        <w:rPr>
          <w:rFonts w:ascii="AcadNusx" w:hAnsi="AcadNusx"/>
          <w:lang w:val="ka-GE"/>
        </w:rPr>
        <w:t xml:space="preserve"> 10-</w:t>
      </w:r>
      <w:r w:rsidRPr="00504074">
        <w:rPr>
          <w:rFonts w:ascii="Sylfaen" w:hAnsi="Sylfaen" w:cs="Sylfaen"/>
          <w:lang w:val="ka-GE"/>
        </w:rPr>
        <w:t>დან</w:t>
      </w:r>
      <w:r w:rsidRPr="00504074">
        <w:rPr>
          <w:rFonts w:ascii="AcadNusx" w:hAnsi="AcadNusx"/>
          <w:lang w:val="ka-GE"/>
        </w:rPr>
        <w:t xml:space="preserve"> 25 </w:t>
      </w:r>
      <w:r w:rsidRPr="00504074">
        <w:rPr>
          <w:rFonts w:ascii="Sylfaen" w:hAnsi="Sylfaen" w:cs="Sylfaen"/>
          <w:lang w:val="ka-GE"/>
        </w:rPr>
        <w:t>კმ</w:t>
      </w:r>
      <w:r w:rsidRPr="00504074">
        <w:rPr>
          <w:rFonts w:ascii="AcadNusx" w:hAnsi="AcadNusx"/>
          <w:lang w:val="ka-GE"/>
        </w:rPr>
        <w:t>-</w:t>
      </w:r>
      <w:r w:rsidRPr="00504074">
        <w:rPr>
          <w:rFonts w:ascii="Sylfaen" w:hAnsi="Sylfaen" w:cs="Sylfaen"/>
          <w:lang w:val="ka-GE"/>
        </w:rPr>
        <w:t>მდე</w:t>
      </w:r>
      <w:r w:rsidRPr="00504074">
        <w:rPr>
          <w:rFonts w:ascii="AcadNusx" w:hAnsi="AcadNusx"/>
          <w:lang w:val="ka-GE"/>
        </w:rPr>
        <w:t xml:space="preserve">, </w:t>
      </w:r>
      <w:r w:rsidRPr="00504074">
        <w:rPr>
          <w:rFonts w:ascii="Sylfaen" w:hAnsi="Sylfaen" w:cs="Sylfaen"/>
          <w:lang w:val="ka-GE"/>
        </w:rPr>
        <w:t>ხოლო</w:t>
      </w:r>
      <w:r w:rsidRPr="00504074">
        <w:rPr>
          <w:rFonts w:ascii="AcadNusx" w:hAnsi="AcadNusx"/>
          <w:lang w:val="ka-GE"/>
        </w:rPr>
        <w:t xml:space="preserve"> </w:t>
      </w:r>
      <w:r w:rsidRPr="00504074">
        <w:rPr>
          <w:rFonts w:ascii="Sylfaen" w:hAnsi="Sylfaen" w:cs="Sylfaen"/>
          <w:lang w:val="ka-GE"/>
        </w:rPr>
        <w:t>დანარჩენი</w:t>
      </w:r>
      <w:r w:rsidRPr="00504074">
        <w:rPr>
          <w:rFonts w:ascii="AcadNusx" w:hAnsi="AcadNusx"/>
          <w:lang w:val="ka-GE"/>
        </w:rPr>
        <w:t xml:space="preserve"> 355 </w:t>
      </w:r>
      <w:r w:rsidRPr="00504074">
        <w:rPr>
          <w:rFonts w:ascii="Sylfaen" w:hAnsi="Sylfaen" w:cs="Sylfaen"/>
          <w:lang w:val="ka-GE"/>
        </w:rPr>
        <w:t>შენაკადის</w:t>
      </w:r>
      <w:r w:rsidRPr="00504074">
        <w:rPr>
          <w:rFonts w:ascii="AcadNusx" w:hAnsi="AcadNusx"/>
          <w:lang w:val="ka-GE"/>
        </w:rPr>
        <w:t xml:space="preserve"> </w:t>
      </w:r>
      <w:r w:rsidRPr="00504074">
        <w:rPr>
          <w:rFonts w:ascii="Sylfaen" w:hAnsi="Sylfaen" w:cs="Sylfaen"/>
          <w:lang w:val="ka-GE"/>
        </w:rPr>
        <w:t>სიგრძე</w:t>
      </w:r>
      <w:r w:rsidRPr="00504074">
        <w:rPr>
          <w:rFonts w:ascii="AcadNusx" w:hAnsi="AcadNusx"/>
          <w:lang w:val="ka-GE"/>
        </w:rPr>
        <w:t xml:space="preserve"> </w:t>
      </w:r>
      <w:r w:rsidRPr="00504074">
        <w:rPr>
          <w:rFonts w:ascii="Sylfaen" w:hAnsi="Sylfaen" w:cs="Sylfaen"/>
          <w:lang w:val="ka-GE"/>
        </w:rPr>
        <w:t>ცალ</w:t>
      </w:r>
      <w:r w:rsidRPr="00504074">
        <w:rPr>
          <w:rFonts w:ascii="AcadNusx" w:hAnsi="AcadNusx"/>
          <w:lang w:val="ka-GE"/>
        </w:rPr>
        <w:t>-</w:t>
      </w:r>
      <w:r w:rsidRPr="00504074">
        <w:rPr>
          <w:rFonts w:ascii="Sylfaen" w:hAnsi="Sylfaen" w:cs="Sylfaen"/>
          <w:lang w:val="ka-GE"/>
        </w:rPr>
        <w:t>ცალკე</w:t>
      </w:r>
      <w:r w:rsidRPr="00504074">
        <w:rPr>
          <w:rFonts w:ascii="AcadNusx" w:hAnsi="AcadNusx"/>
          <w:lang w:val="ka-GE"/>
        </w:rPr>
        <w:t xml:space="preserve"> 10 </w:t>
      </w:r>
      <w:r w:rsidRPr="00504074">
        <w:rPr>
          <w:rFonts w:ascii="Sylfaen" w:hAnsi="Sylfaen" w:cs="Sylfaen"/>
          <w:lang w:val="ka-GE"/>
        </w:rPr>
        <w:t>კმ</w:t>
      </w:r>
      <w:r w:rsidRPr="00504074">
        <w:rPr>
          <w:rFonts w:ascii="AcadNusx" w:hAnsi="AcadNusx"/>
          <w:lang w:val="ka-GE"/>
        </w:rPr>
        <w:t>-</w:t>
      </w:r>
      <w:r w:rsidRPr="00504074">
        <w:rPr>
          <w:rFonts w:ascii="Sylfaen" w:hAnsi="Sylfaen" w:cs="Sylfaen"/>
          <w:lang w:val="ka-GE"/>
        </w:rPr>
        <w:t>ს</w:t>
      </w:r>
      <w:r w:rsidRPr="00504074">
        <w:rPr>
          <w:rFonts w:ascii="AcadNusx" w:hAnsi="AcadNusx"/>
          <w:lang w:val="ka-GE"/>
        </w:rPr>
        <w:t xml:space="preserve"> </w:t>
      </w:r>
      <w:r w:rsidRPr="00504074">
        <w:rPr>
          <w:rFonts w:ascii="Sylfaen" w:hAnsi="Sylfaen" w:cs="Sylfaen"/>
          <w:lang w:val="ka-GE"/>
        </w:rPr>
        <w:t>არ</w:t>
      </w:r>
      <w:r w:rsidRPr="00504074">
        <w:rPr>
          <w:rFonts w:ascii="AcadNusx" w:hAnsi="AcadNusx"/>
          <w:lang w:val="ka-GE"/>
        </w:rPr>
        <w:t xml:space="preserve"> </w:t>
      </w:r>
      <w:r w:rsidRPr="00504074">
        <w:rPr>
          <w:rFonts w:ascii="Sylfaen" w:hAnsi="Sylfaen" w:cs="Sylfaen"/>
          <w:lang w:val="ka-GE"/>
        </w:rPr>
        <w:t>აღემატება</w:t>
      </w:r>
      <w:r w:rsidRPr="00504074">
        <w:rPr>
          <w:rFonts w:ascii="AcadNusx" w:hAnsi="AcadNusx"/>
          <w:lang w:val="ka-GE"/>
        </w:rPr>
        <w:t>.</w:t>
      </w:r>
    </w:p>
    <w:p w:rsidR="00504074" w:rsidRPr="00504074" w:rsidRDefault="00504074" w:rsidP="00504074">
      <w:pPr>
        <w:tabs>
          <w:tab w:val="left" w:pos="3885"/>
        </w:tabs>
        <w:spacing w:line="276" w:lineRule="auto"/>
        <w:jc w:val="both"/>
        <w:rPr>
          <w:rFonts w:ascii="AcadNusx" w:hAnsi="AcadNusx"/>
          <w:lang w:val="ka-GE"/>
        </w:rPr>
      </w:pPr>
      <w:r w:rsidRPr="00504074">
        <w:rPr>
          <w:rFonts w:ascii="Sylfaen" w:hAnsi="Sylfaen" w:cs="Sylfaen"/>
          <w:lang w:val="ka-GE"/>
        </w:rPr>
        <w:t>მდინარის</w:t>
      </w:r>
      <w:r w:rsidRPr="00504074">
        <w:rPr>
          <w:rFonts w:ascii="AcadNusx" w:hAnsi="AcadNusx"/>
          <w:lang w:val="ka-GE"/>
        </w:rPr>
        <w:t xml:space="preserve"> </w:t>
      </w:r>
      <w:r w:rsidRPr="00504074">
        <w:rPr>
          <w:rFonts w:ascii="Sylfaen" w:hAnsi="Sylfaen" w:cs="Sylfaen"/>
          <w:lang w:val="ka-GE"/>
        </w:rPr>
        <w:t>წყალშემკრები</w:t>
      </w:r>
      <w:r w:rsidRPr="00504074">
        <w:rPr>
          <w:rFonts w:ascii="AcadNusx" w:hAnsi="AcadNusx"/>
          <w:lang w:val="ka-GE"/>
        </w:rPr>
        <w:t xml:space="preserve"> </w:t>
      </w:r>
      <w:r w:rsidRPr="00504074">
        <w:rPr>
          <w:rFonts w:ascii="Sylfaen" w:hAnsi="Sylfaen" w:cs="Sylfaen"/>
          <w:lang w:val="ka-GE"/>
        </w:rPr>
        <w:t>აუზს</w:t>
      </w:r>
      <w:r w:rsidRPr="00504074">
        <w:rPr>
          <w:rFonts w:ascii="AcadNusx" w:hAnsi="AcadNusx"/>
          <w:lang w:val="ka-GE"/>
        </w:rPr>
        <w:t xml:space="preserve"> </w:t>
      </w:r>
      <w:r w:rsidRPr="00504074">
        <w:rPr>
          <w:rFonts w:ascii="Sylfaen" w:hAnsi="Sylfaen" w:cs="Sylfaen"/>
          <w:lang w:val="ka-GE"/>
        </w:rPr>
        <w:t>დასავლეთ</w:t>
      </w:r>
      <w:r w:rsidRPr="00504074">
        <w:rPr>
          <w:rFonts w:ascii="AcadNusx" w:hAnsi="AcadNusx"/>
          <w:lang w:val="ka-GE"/>
        </w:rPr>
        <w:t xml:space="preserve"> </w:t>
      </w:r>
      <w:r w:rsidRPr="00504074">
        <w:rPr>
          <w:rFonts w:ascii="Sylfaen" w:hAnsi="Sylfaen" w:cs="Sylfaen"/>
          <w:lang w:val="ka-GE"/>
        </w:rPr>
        <w:t>საკართველოს</w:t>
      </w:r>
      <w:r w:rsidRPr="00504074">
        <w:rPr>
          <w:rFonts w:ascii="AcadNusx" w:hAnsi="AcadNusx"/>
          <w:lang w:val="ka-GE"/>
        </w:rPr>
        <w:t xml:space="preserve"> </w:t>
      </w:r>
      <w:r w:rsidRPr="00504074">
        <w:rPr>
          <w:rFonts w:ascii="Sylfaen" w:hAnsi="Sylfaen" w:cs="Sylfaen"/>
          <w:lang w:val="ka-GE"/>
        </w:rPr>
        <w:t>ნახევარი</w:t>
      </w:r>
      <w:r w:rsidRPr="00504074">
        <w:rPr>
          <w:rFonts w:ascii="AcadNusx" w:hAnsi="AcadNusx"/>
          <w:lang w:val="ka-GE"/>
        </w:rPr>
        <w:t xml:space="preserve"> </w:t>
      </w:r>
      <w:r w:rsidRPr="00504074">
        <w:rPr>
          <w:rFonts w:ascii="Sylfaen" w:hAnsi="Sylfaen" w:cs="Sylfaen"/>
          <w:lang w:val="ka-GE"/>
        </w:rPr>
        <w:t>უკავია</w:t>
      </w:r>
      <w:r w:rsidRPr="00504074">
        <w:rPr>
          <w:rFonts w:ascii="AcadNusx" w:hAnsi="AcadNusx"/>
          <w:lang w:val="ka-GE"/>
        </w:rPr>
        <w:t xml:space="preserve">. </w:t>
      </w:r>
      <w:r w:rsidRPr="00504074">
        <w:rPr>
          <w:rFonts w:ascii="Sylfaen" w:hAnsi="Sylfaen" w:cs="Sylfaen"/>
          <w:lang w:val="ka-GE"/>
        </w:rPr>
        <w:t>აუზის</w:t>
      </w:r>
      <w:r w:rsidRPr="00504074">
        <w:rPr>
          <w:rFonts w:ascii="AcadNusx" w:hAnsi="AcadNusx"/>
          <w:lang w:val="ka-GE"/>
        </w:rPr>
        <w:t xml:space="preserve"> 68% </w:t>
      </w:r>
      <w:r w:rsidRPr="00504074">
        <w:rPr>
          <w:rFonts w:ascii="Sylfaen" w:hAnsi="Sylfaen" w:cs="Sylfaen"/>
          <w:lang w:val="ka-GE"/>
        </w:rPr>
        <w:t>კავკასიონის</w:t>
      </w:r>
      <w:r w:rsidRPr="00504074">
        <w:rPr>
          <w:rFonts w:ascii="AcadNusx" w:hAnsi="AcadNusx"/>
          <w:lang w:val="ka-GE"/>
        </w:rPr>
        <w:t xml:space="preserve"> </w:t>
      </w:r>
      <w:r w:rsidRPr="00504074">
        <w:rPr>
          <w:rFonts w:ascii="Sylfaen" w:hAnsi="Sylfaen" w:cs="Sylfaen"/>
          <w:lang w:val="ka-GE"/>
        </w:rPr>
        <w:t>ქედის</w:t>
      </w:r>
      <w:r w:rsidRPr="00504074">
        <w:rPr>
          <w:rFonts w:ascii="AcadNusx" w:hAnsi="AcadNusx"/>
          <w:lang w:val="ka-GE"/>
        </w:rPr>
        <w:t xml:space="preserve"> </w:t>
      </w:r>
      <w:r w:rsidRPr="00504074">
        <w:rPr>
          <w:rFonts w:ascii="Sylfaen" w:hAnsi="Sylfaen" w:cs="Sylfaen"/>
          <w:lang w:val="ka-GE"/>
        </w:rPr>
        <w:t>სამხრეთ</w:t>
      </w:r>
      <w:r w:rsidRPr="00504074">
        <w:rPr>
          <w:rFonts w:ascii="AcadNusx" w:hAnsi="AcadNusx"/>
          <w:lang w:val="ka-GE"/>
        </w:rPr>
        <w:t xml:space="preserve"> </w:t>
      </w:r>
      <w:r w:rsidRPr="00504074">
        <w:rPr>
          <w:rFonts w:ascii="Sylfaen" w:hAnsi="Sylfaen" w:cs="Sylfaen"/>
          <w:lang w:val="ka-GE"/>
        </w:rPr>
        <w:t>ფარგლებში</w:t>
      </w:r>
      <w:r w:rsidRPr="00504074">
        <w:rPr>
          <w:rFonts w:ascii="AcadNusx" w:hAnsi="AcadNusx"/>
          <w:lang w:val="ka-GE"/>
        </w:rPr>
        <w:t xml:space="preserve">, 13% </w:t>
      </w:r>
      <w:r w:rsidRPr="00504074">
        <w:rPr>
          <w:rFonts w:ascii="Sylfaen" w:hAnsi="Sylfaen" w:cs="Sylfaen"/>
          <w:lang w:val="ka-GE"/>
        </w:rPr>
        <w:t>აჭარი</w:t>
      </w:r>
      <w:r w:rsidRPr="00504074">
        <w:rPr>
          <w:rFonts w:ascii="AcadNusx" w:hAnsi="AcadNusx"/>
          <w:lang w:val="ka-GE"/>
        </w:rPr>
        <w:t>-</w:t>
      </w:r>
      <w:r w:rsidRPr="00504074">
        <w:rPr>
          <w:rFonts w:ascii="Sylfaen" w:hAnsi="Sylfaen" w:cs="Sylfaen"/>
          <w:lang w:val="ka-GE"/>
        </w:rPr>
        <w:t>იმერეთის</w:t>
      </w:r>
      <w:r w:rsidRPr="00504074">
        <w:rPr>
          <w:rFonts w:ascii="AcadNusx" w:hAnsi="AcadNusx"/>
          <w:lang w:val="ka-GE"/>
        </w:rPr>
        <w:t xml:space="preserve">K </w:t>
      </w:r>
      <w:r w:rsidRPr="00504074">
        <w:rPr>
          <w:rFonts w:ascii="Sylfaen" w:hAnsi="Sylfaen" w:cs="Sylfaen"/>
          <w:lang w:val="ka-GE"/>
        </w:rPr>
        <w:t>ქედის</w:t>
      </w:r>
      <w:r w:rsidRPr="00504074">
        <w:rPr>
          <w:rFonts w:ascii="AcadNusx" w:hAnsi="AcadNusx"/>
          <w:lang w:val="ka-GE"/>
        </w:rPr>
        <w:t xml:space="preserve"> </w:t>
      </w:r>
      <w:r w:rsidRPr="00504074">
        <w:rPr>
          <w:rFonts w:ascii="Sylfaen" w:hAnsi="Sylfaen" w:cs="Sylfaen"/>
          <w:lang w:val="ka-GE"/>
        </w:rPr>
        <w:t>ჩრდილოეთ</w:t>
      </w:r>
      <w:r w:rsidRPr="00504074">
        <w:rPr>
          <w:rFonts w:ascii="AcadNusx" w:hAnsi="AcadNusx"/>
          <w:lang w:val="ka-GE"/>
        </w:rPr>
        <w:t xml:space="preserve"> </w:t>
      </w:r>
      <w:r w:rsidRPr="00504074">
        <w:rPr>
          <w:rFonts w:ascii="Sylfaen" w:hAnsi="Sylfaen" w:cs="Sylfaen"/>
          <w:lang w:val="ka-GE"/>
        </w:rPr>
        <w:t>ფარდობზე</w:t>
      </w:r>
      <w:r w:rsidRPr="00504074">
        <w:rPr>
          <w:rFonts w:ascii="AcadNusx" w:hAnsi="AcadNusx"/>
          <w:lang w:val="ka-GE"/>
        </w:rPr>
        <w:t xml:space="preserve">, </w:t>
      </w:r>
      <w:r w:rsidRPr="00504074">
        <w:rPr>
          <w:rFonts w:ascii="Sylfaen" w:hAnsi="Sylfaen" w:cs="Sylfaen"/>
          <w:lang w:val="ka-GE"/>
        </w:rPr>
        <w:t>ხოლო</w:t>
      </w:r>
      <w:r w:rsidRPr="00504074">
        <w:rPr>
          <w:rFonts w:ascii="AcadNusx" w:hAnsi="AcadNusx"/>
          <w:lang w:val="ka-GE"/>
        </w:rPr>
        <w:t xml:space="preserve"> 19% </w:t>
      </w:r>
      <w:r w:rsidRPr="00504074">
        <w:rPr>
          <w:rFonts w:ascii="Sylfaen" w:hAnsi="Sylfaen" w:cs="Sylfaen"/>
          <w:lang w:val="ka-GE"/>
        </w:rPr>
        <w:t>კოლხეთის</w:t>
      </w:r>
      <w:r w:rsidRPr="00504074">
        <w:rPr>
          <w:rFonts w:ascii="AcadNusx" w:hAnsi="AcadNusx"/>
          <w:lang w:val="ka-GE"/>
        </w:rPr>
        <w:t xml:space="preserve"> </w:t>
      </w:r>
      <w:r w:rsidRPr="00504074">
        <w:rPr>
          <w:rFonts w:ascii="Sylfaen" w:hAnsi="Sylfaen" w:cs="Sylfaen"/>
          <w:lang w:val="ka-GE"/>
        </w:rPr>
        <w:t>ფარგლებში</w:t>
      </w:r>
      <w:r w:rsidRPr="00504074">
        <w:rPr>
          <w:rFonts w:ascii="AcadNusx" w:hAnsi="AcadNusx"/>
          <w:lang w:val="ka-GE"/>
        </w:rPr>
        <w:t>.</w:t>
      </w:r>
    </w:p>
    <w:p w:rsidR="00504074" w:rsidRPr="00504074" w:rsidRDefault="00504074" w:rsidP="00504074">
      <w:pPr>
        <w:tabs>
          <w:tab w:val="left" w:pos="3885"/>
        </w:tabs>
        <w:spacing w:line="276" w:lineRule="auto"/>
        <w:jc w:val="both"/>
        <w:rPr>
          <w:rFonts w:ascii="AcadNusx" w:hAnsi="AcadNusx"/>
          <w:lang w:val="ka-GE"/>
        </w:rPr>
      </w:pPr>
      <w:r w:rsidRPr="00504074">
        <w:rPr>
          <w:rFonts w:ascii="Sylfaen" w:hAnsi="Sylfaen" w:cs="Sylfaen"/>
          <w:lang w:val="ka-GE"/>
        </w:rPr>
        <w:lastRenderedPageBreak/>
        <w:t>მდინარე</w:t>
      </w:r>
      <w:r w:rsidRPr="00504074">
        <w:rPr>
          <w:rFonts w:ascii="AcadNusx" w:hAnsi="AcadNusx"/>
          <w:lang w:val="ka-GE"/>
        </w:rPr>
        <w:t xml:space="preserve"> </w:t>
      </w:r>
      <w:r w:rsidRPr="00504074">
        <w:rPr>
          <w:rFonts w:ascii="Sylfaen" w:hAnsi="Sylfaen" w:cs="Sylfaen"/>
          <w:lang w:val="ka-GE"/>
        </w:rPr>
        <w:t>რიონი</w:t>
      </w:r>
      <w:r w:rsidRPr="00504074">
        <w:rPr>
          <w:rFonts w:ascii="AcadNusx" w:hAnsi="AcadNusx"/>
          <w:lang w:val="ka-GE"/>
        </w:rPr>
        <w:t xml:space="preserve"> </w:t>
      </w:r>
      <w:r w:rsidRPr="00504074">
        <w:rPr>
          <w:rFonts w:ascii="Sylfaen" w:hAnsi="Sylfaen" w:cs="Sylfaen"/>
          <w:lang w:val="ka-GE"/>
        </w:rPr>
        <w:t>საზრდოობს</w:t>
      </w:r>
      <w:r w:rsidRPr="00504074">
        <w:rPr>
          <w:rFonts w:ascii="AcadNusx" w:hAnsi="AcadNusx"/>
          <w:lang w:val="ka-GE"/>
        </w:rPr>
        <w:t xml:space="preserve"> </w:t>
      </w:r>
      <w:r w:rsidRPr="00504074">
        <w:rPr>
          <w:rFonts w:ascii="Sylfaen" w:hAnsi="Sylfaen" w:cs="Sylfaen"/>
          <w:lang w:val="ka-GE"/>
        </w:rPr>
        <w:t>მყინვარების</w:t>
      </w:r>
      <w:r w:rsidRPr="00504074">
        <w:rPr>
          <w:rFonts w:ascii="AcadNusx" w:hAnsi="AcadNusx"/>
          <w:lang w:val="ka-GE"/>
        </w:rPr>
        <w:t xml:space="preserve">, </w:t>
      </w:r>
      <w:r w:rsidRPr="00504074">
        <w:rPr>
          <w:rFonts w:ascii="Sylfaen" w:hAnsi="Sylfaen" w:cs="Sylfaen"/>
          <w:lang w:val="ka-GE"/>
        </w:rPr>
        <w:t>თოვლის</w:t>
      </w:r>
      <w:r w:rsidRPr="00504074">
        <w:rPr>
          <w:rFonts w:ascii="AcadNusx" w:hAnsi="AcadNusx"/>
          <w:lang w:val="ka-GE"/>
        </w:rPr>
        <w:t xml:space="preserve">, </w:t>
      </w:r>
      <w:r w:rsidRPr="00504074">
        <w:rPr>
          <w:rFonts w:ascii="Sylfaen" w:hAnsi="Sylfaen" w:cs="Sylfaen"/>
          <w:lang w:val="ka-GE"/>
        </w:rPr>
        <w:t>წვიმის</w:t>
      </w:r>
      <w:r w:rsidRPr="00504074">
        <w:rPr>
          <w:rFonts w:ascii="AcadNusx" w:hAnsi="AcadNusx"/>
          <w:lang w:val="ka-GE"/>
        </w:rPr>
        <w:t xml:space="preserve"> </w:t>
      </w:r>
      <w:r w:rsidRPr="00504074">
        <w:rPr>
          <w:rFonts w:ascii="Sylfaen" w:hAnsi="Sylfaen" w:cs="Sylfaen"/>
          <w:lang w:val="ka-GE"/>
        </w:rPr>
        <w:t>და</w:t>
      </w:r>
      <w:r w:rsidRPr="00504074">
        <w:rPr>
          <w:rFonts w:ascii="AcadNusx" w:hAnsi="AcadNusx"/>
          <w:lang w:val="ka-GE"/>
        </w:rPr>
        <w:t xml:space="preserve"> </w:t>
      </w:r>
      <w:r w:rsidRPr="00504074">
        <w:rPr>
          <w:rFonts w:ascii="Sylfaen" w:hAnsi="Sylfaen" w:cs="Sylfaen"/>
          <w:lang w:val="ka-GE"/>
        </w:rPr>
        <w:t>გრუნტის</w:t>
      </w:r>
      <w:r w:rsidRPr="00504074">
        <w:rPr>
          <w:rFonts w:ascii="AcadNusx" w:hAnsi="AcadNusx"/>
          <w:lang w:val="ka-GE"/>
        </w:rPr>
        <w:t xml:space="preserve"> </w:t>
      </w:r>
      <w:r w:rsidRPr="00504074">
        <w:rPr>
          <w:rFonts w:ascii="Sylfaen" w:hAnsi="Sylfaen" w:cs="Sylfaen"/>
          <w:lang w:val="ka-GE"/>
        </w:rPr>
        <w:t>წყლებით</w:t>
      </w:r>
      <w:r w:rsidRPr="00504074">
        <w:rPr>
          <w:rFonts w:ascii="AcadNusx" w:hAnsi="AcadNusx"/>
          <w:lang w:val="ka-GE"/>
        </w:rPr>
        <w:t xml:space="preserve">. </w:t>
      </w:r>
      <w:r w:rsidRPr="00504074">
        <w:rPr>
          <w:rFonts w:ascii="Sylfaen" w:hAnsi="Sylfaen" w:cs="Sylfaen"/>
          <w:lang w:val="ka-GE"/>
        </w:rPr>
        <w:t>მისი</w:t>
      </w:r>
      <w:r w:rsidRPr="00504074">
        <w:rPr>
          <w:rFonts w:ascii="AcadNusx" w:hAnsi="AcadNusx"/>
          <w:lang w:val="ka-GE"/>
        </w:rPr>
        <w:t xml:space="preserve"> </w:t>
      </w:r>
      <w:r w:rsidRPr="00504074">
        <w:rPr>
          <w:rFonts w:ascii="Sylfaen" w:hAnsi="Sylfaen" w:cs="Sylfaen"/>
          <w:lang w:val="ka-GE"/>
        </w:rPr>
        <w:t>წყლიანობის</w:t>
      </w:r>
      <w:r w:rsidRPr="00504074">
        <w:rPr>
          <w:rFonts w:ascii="AcadNusx" w:hAnsi="AcadNusx"/>
          <w:lang w:val="ka-GE"/>
        </w:rPr>
        <w:t xml:space="preserve"> </w:t>
      </w:r>
      <w:r w:rsidRPr="00504074">
        <w:rPr>
          <w:rFonts w:ascii="Sylfaen" w:hAnsi="Sylfaen" w:cs="Sylfaen"/>
          <w:lang w:val="ka-GE"/>
        </w:rPr>
        <w:t>რეჟიმი</w:t>
      </w:r>
      <w:r w:rsidRPr="00504074">
        <w:rPr>
          <w:rFonts w:ascii="AcadNusx" w:hAnsi="AcadNusx"/>
          <w:lang w:val="ka-GE"/>
        </w:rPr>
        <w:t xml:space="preserve"> </w:t>
      </w:r>
      <w:r w:rsidRPr="00504074">
        <w:rPr>
          <w:rFonts w:ascii="Sylfaen" w:hAnsi="Sylfaen" w:cs="Sylfaen"/>
          <w:lang w:val="ka-GE"/>
        </w:rPr>
        <w:t>ხასიათდება</w:t>
      </w:r>
      <w:r w:rsidRPr="00504074">
        <w:rPr>
          <w:rFonts w:ascii="AcadNusx" w:hAnsi="AcadNusx"/>
          <w:lang w:val="ka-GE"/>
        </w:rPr>
        <w:t xml:space="preserve"> </w:t>
      </w:r>
      <w:r w:rsidRPr="00504074">
        <w:rPr>
          <w:rFonts w:ascii="Sylfaen" w:hAnsi="Sylfaen" w:cs="Sylfaen"/>
          <w:lang w:val="ka-GE"/>
        </w:rPr>
        <w:t>გაზაფხულის</w:t>
      </w:r>
      <w:r w:rsidRPr="00504074">
        <w:rPr>
          <w:rFonts w:ascii="AcadNusx" w:hAnsi="AcadNusx"/>
          <w:lang w:val="ka-GE"/>
        </w:rPr>
        <w:t xml:space="preserve"> </w:t>
      </w:r>
      <w:r w:rsidRPr="00504074">
        <w:rPr>
          <w:rFonts w:ascii="Sylfaen" w:hAnsi="Sylfaen" w:cs="Sylfaen"/>
          <w:lang w:val="ka-GE"/>
        </w:rPr>
        <w:t>წყალდიდობით</w:t>
      </w:r>
      <w:r w:rsidRPr="00504074">
        <w:rPr>
          <w:rFonts w:ascii="AcadNusx" w:hAnsi="AcadNusx"/>
          <w:lang w:val="ka-GE"/>
        </w:rPr>
        <w:t xml:space="preserve"> </w:t>
      </w:r>
      <w:r w:rsidRPr="00504074">
        <w:rPr>
          <w:rFonts w:ascii="Sylfaen" w:hAnsi="Sylfaen" w:cs="Sylfaen"/>
          <w:lang w:val="ka-GE"/>
        </w:rPr>
        <w:t>და</w:t>
      </w:r>
      <w:r w:rsidRPr="00504074">
        <w:rPr>
          <w:rFonts w:ascii="AcadNusx" w:hAnsi="AcadNusx"/>
          <w:lang w:val="ka-GE"/>
        </w:rPr>
        <w:t xml:space="preserve"> </w:t>
      </w:r>
      <w:r w:rsidRPr="00504074">
        <w:rPr>
          <w:rFonts w:ascii="Sylfaen" w:hAnsi="Sylfaen" w:cs="Sylfaen"/>
          <w:lang w:val="ka-GE"/>
        </w:rPr>
        <w:t>წყალმოვარდნებით</w:t>
      </w:r>
      <w:r w:rsidRPr="00504074">
        <w:rPr>
          <w:rFonts w:ascii="AcadNusx" w:hAnsi="AcadNusx"/>
          <w:lang w:val="ka-GE"/>
        </w:rPr>
        <w:t xml:space="preserve"> </w:t>
      </w:r>
      <w:r w:rsidRPr="00504074">
        <w:rPr>
          <w:rFonts w:ascii="Sylfaen" w:hAnsi="Sylfaen" w:cs="Sylfaen"/>
          <w:lang w:val="ka-GE"/>
        </w:rPr>
        <w:t>მთელი</w:t>
      </w:r>
      <w:r w:rsidRPr="00504074">
        <w:rPr>
          <w:rFonts w:ascii="AcadNusx" w:hAnsi="AcadNusx"/>
          <w:lang w:val="ka-GE"/>
        </w:rPr>
        <w:t xml:space="preserve"> </w:t>
      </w:r>
      <w:r w:rsidRPr="00504074">
        <w:rPr>
          <w:rFonts w:ascii="Sylfaen" w:hAnsi="Sylfaen" w:cs="Sylfaen"/>
          <w:lang w:val="ka-GE"/>
        </w:rPr>
        <w:t>წლის</w:t>
      </w:r>
      <w:r w:rsidRPr="00504074">
        <w:rPr>
          <w:rFonts w:ascii="AcadNusx" w:hAnsi="AcadNusx"/>
          <w:lang w:val="ka-GE"/>
        </w:rPr>
        <w:t xml:space="preserve"> </w:t>
      </w:r>
      <w:r w:rsidRPr="00504074">
        <w:rPr>
          <w:rFonts w:ascii="Sylfaen" w:hAnsi="Sylfaen" w:cs="Sylfaen"/>
          <w:lang w:val="ka-GE"/>
        </w:rPr>
        <w:t>განმავლობაში</w:t>
      </w:r>
      <w:r w:rsidRPr="00504074">
        <w:rPr>
          <w:rFonts w:ascii="AcadNusx" w:hAnsi="AcadNusx"/>
          <w:lang w:val="ka-GE"/>
        </w:rPr>
        <w:t xml:space="preserve">. </w:t>
      </w:r>
      <w:r w:rsidRPr="00504074">
        <w:rPr>
          <w:rFonts w:ascii="Sylfaen" w:hAnsi="Sylfaen" w:cs="Sylfaen"/>
          <w:lang w:val="ka-GE"/>
        </w:rPr>
        <w:t>შედარებით</w:t>
      </w:r>
      <w:r w:rsidRPr="00504074">
        <w:rPr>
          <w:rFonts w:ascii="AcadNusx" w:hAnsi="AcadNusx"/>
          <w:lang w:val="ka-GE"/>
        </w:rPr>
        <w:t xml:space="preserve"> </w:t>
      </w:r>
      <w:r w:rsidRPr="00504074">
        <w:rPr>
          <w:rFonts w:ascii="Sylfaen" w:hAnsi="Sylfaen" w:cs="Sylfaen"/>
          <w:lang w:val="ka-GE"/>
        </w:rPr>
        <w:t>მდგრადი</w:t>
      </w:r>
      <w:r w:rsidRPr="00504074">
        <w:rPr>
          <w:rFonts w:ascii="AcadNusx" w:hAnsi="AcadNusx"/>
          <w:lang w:val="ka-GE"/>
        </w:rPr>
        <w:t xml:space="preserve"> </w:t>
      </w:r>
      <w:r w:rsidRPr="00504074">
        <w:rPr>
          <w:rFonts w:ascii="Sylfaen" w:hAnsi="Sylfaen" w:cs="Sylfaen"/>
          <w:lang w:val="ka-GE"/>
        </w:rPr>
        <w:t>წყალმცირობა</w:t>
      </w:r>
      <w:r w:rsidRPr="00504074">
        <w:rPr>
          <w:rFonts w:ascii="AcadNusx" w:hAnsi="AcadNusx"/>
          <w:lang w:val="ka-GE"/>
        </w:rPr>
        <w:t xml:space="preserve"> </w:t>
      </w:r>
      <w:r w:rsidRPr="00504074">
        <w:rPr>
          <w:rFonts w:ascii="Sylfaen" w:hAnsi="Sylfaen" w:cs="Sylfaen"/>
          <w:lang w:val="ka-GE"/>
        </w:rPr>
        <w:t>ფიკსირდება</w:t>
      </w:r>
      <w:r w:rsidRPr="00504074">
        <w:rPr>
          <w:rFonts w:ascii="AcadNusx" w:hAnsi="AcadNusx"/>
          <w:lang w:val="ka-GE"/>
        </w:rPr>
        <w:t xml:space="preserve"> </w:t>
      </w:r>
      <w:r w:rsidRPr="00504074">
        <w:rPr>
          <w:rFonts w:ascii="Sylfaen" w:hAnsi="Sylfaen" w:cs="Sylfaen"/>
          <w:lang w:val="ka-GE"/>
        </w:rPr>
        <w:t>ზამთრის</w:t>
      </w:r>
      <w:r w:rsidRPr="00504074">
        <w:rPr>
          <w:rFonts w:ascii="AcadNusx" w:hAnsi="AcadNusx"/>
          <w:lang w:val="ka-GE"/>
        </w:rPr>
        <w:t xml:space="preserve"> </w:t>
      </w:r>
      <w:r w:rsidRPr="00504074">
        <w:rPr>
          <w:rFonts w:ascii="Sylfaen" w:hAnsi="Sylfaen" w:cs="Sylfaen"/>
          <w:lang w:val="ka-GE"/>
        </w:rPr>
        <w:t>თვეებში</w:t>
      </w:r>
      <w:r w:rsidRPr="00504074">
        <w:rPr>
          <w:rFonts w:ascii="AcadNusx" w:hAnsi="AcadNusx"/>
          <w:lang w:val="ka-GE"/>
        </w:rPr>
        <w:t xml:space="preserve">. </w:t>
      </w:r>
      <w:r w:rsidRPr="00504074">
        <w:rPr>
          <w:rFonts w:ascii="Sylfaen" w:hAnsi="Sylfaen" w:cs="Sylfaen"/>
          <w:lang w:val="ka-GE"/>
        </w:rPr>
        <w:t>გაზაფხულის</w:t>
      </w:r>
      <w:r w:rsidRPr="00504074">
        <w:rPr>
          <w:rFonts w:ascii="AcadNusx" w:hAnsi="AcadNusx"/>
          <w:lang w:val="ka-GE"/>
        </w:rPr>
        <w:t xml:space="preserve"> </w:t>
      </w:r>
      <w:r w:rsidRPr="00504074">
        <w:rPr>
          <w:rFonts w:ascii="Sylfaen" w:hAnsi="Sylfaen" w:cs="Sylfaen"/>
          <w:lang w:val="ka-GE"/>
        </w:rPr>
        <w:t>წყალდიდობისას</w:t>
      </w:r>
      <w:r w:rsidRPr="00504074">
        <w:rPr>
          <w:rFonts w:ascii="AcadNusx" w:hAnsi="AcadNusx"/>
          <w:lang w:val="ka-GE"/>
        </w:rPr>
        <w:t xml:space="preserve"> </w:t>
      </w:r>
      <w:r w:rsidRPr="00504074">
        <w:rPr>
          <w:rFonts w:ascii="Sylfaen" w:hAnsi="Sylfaen" w:cs="Sylfaen"/>
          <w:lang w:val="ka-GE"/>
        </w:rPr>
        <w:t>მდინარის</w:t>
      </w:r>
      <w:r w:rsidRPr="00504074">
        <w:rPr>
          <w:rFonts w:ascii="AcadNusx" w:hAnsi="AcadNusx"/>
          <w:lang w:val="ka-GE"/>
        </w:rPr>
        <w:t xml:space="preserve"> </w:t>
      </w:r>
      <w:r w:rsidRPr="00504074">
        <w:rPr>
          <w:rFonts w:ascii="Sylfaen" w:hAnsi="Sylfaen" w:cs="Sylfaen"/>
          <w:lang w:val="ka-GE"/>
        </w:rPr>
        <w:t>ჩამონადენი</w:t>
      </w:r>
      <w:r w:rsidRPr="00504074">
        <w:rPr>
          <w:rFonts w:ascii="AcadNusx" w:hAnsi="AcadNusx"/>
          <w:lang w:val="ka-GE"/>
        </w:rPr>
        <w:t xml:space="preserve"> </w:t>
      </w:r>
      <w:r w:rsidRPr="00504074">
        <w:rPr>
          <w:rFonts w:ascii="Sylfaen" w:hAnsi="Sylfaen" w:cs="Sylfaen"/>
          <w:lang w:val="ka-GE"/>
        </w:rPr>
        <w:t>შეადგენს</w:t>
      </w:r>
      <w:r w:rsidRPr="00504074">
        <w:rPr>
          <w:rFonts w:ascii="AcadNusx" w:hAnsi="AcadNusx"/>
          <w:lang w:val="ka-GE"/>
        </w:rPr>
        <w:t xml:space="preserve"> </w:t>
      </w:r>
      <w:r w:rsidRPr="00504074">
        <w:rPr>
          <w:rFonts w:ascii="Sylfaen" w:hAnsi="Sylfaen" w:cs="Sylfaen"/>
          <w:lang w:val="ka-GE"/>
        </w:rPr>
        <w:t>წლიური</w:t>
      </w:r>
      <w:r w:rsidRPr="00504074">
        <w:rPr>
          <w:rFonts w:ascii="AcadNusx" w:hAnsi="AcadNusx"/>
          <w:lang w:val="ka-GE"/>
        </w:rPr>
        <w:t xml:space="preserve"> </w:t>
      </w:r>
      <w:r w:rsidRPr="00504074">
        <w:rPr>
          <w:rFonts w:ascii="Sylfaen" w:hAnsi="Sylfaen" w:cs="Sylfaen"/>
          <w:lang w:val="ka-GE"/>
        </w:rPr>
        <w:t>ჩამონადენის</w:t>
      </w:r>
      <w:r w:rsidRPr="00504074">
        <w:rPr>
          <w:rFonts w:ascii="AcadNusx" w:hAnsi="AcadNusx"/>
          <w:lang w:val="ka-GE"/>
        </w:rPr>
        <w:t xml:space="preserve"> 39%. </w:t>
      </w:r>
      <w:r w:rsidRPr="00504074">
        <w:rPr>
          <w:rFonts w:ascii="Sylfaen" w:hAnsi="Sylfaen" w:cs="Sylfaen"/>
          <w:lang w:val="ka-GE"/>
        </w:rPr>
        <w:t>მდინარე</w:t>
      </w:r>
      <w:r w:rsidRPr="00504074">
        <w:rPr>
          <w:rFonts w:ascii="AcadNusx" w:hAnsi="AcadNusx"/>
          <w:lang w:val="ka-GE"/>
        </w:rPr>
        <w:t xml:space="preserve"> </w:t>
      </w:r>
      <w:r w:rsidRPr="00504074">
        <w:rPr>
          <w:rFonts w:ascii="Sylfaen" w:hAnsi="Sylfaen" w:cs="Sylfaen"/>
          <w:lang w:val="ka-GE"/>
        </w:rPr>
        <w:t>რიონი</w:t>
      </w:r>
      <w:r w:rsidRPr="00504074">
        <w:rPr>
          <w:rFonts w:ascii="AcadNusx" w:hAnsi="AcadNusx"/>
          <w:lang w:val="ka-GE"/>
        </w:rPr>
        <w:t xml:space="preserve"> </w:t>
      </w:r>
      <w:r w:rsidRPr="00504074">
        <w:rPr>
          <w:rFonts w:ascii="Sylfaen" w:hAnsi="Sylfaen" w:cs="Sylfaen"/>
          <w:lang w:val="ka-GE"/>
        </w:rPr>
        <w:t>ფართოდ</w:t>
      </w:r>
      <w:r w:rsidRPr="00504074">
        <w:rPr>
          <w:rFonts w:ascii="AcadNusx" w:hAnsi="AcadNusx"/>
          <w:lang w:val="ka-GE"/>
        </w:rPr>
        <w:t xml:space="preserve"> </w:t>
      </w:r>
      <w:r w:rsidRPr="00504074">
        <w:rPr>
          <w:rFonts w:ascii="Sylfaen" w:hAnsi="Sylfaen" w:cs="Sylfaen"/>
          <w:lang w:val="ka-GE"/>
        </w:rPr>
        <w:t>გამოიყენება</w:t>
      </w:r>
      <w:r w:rsidRPr="00504074">
        <w:rPr>
          <w:rFonts w:ascii="AcadNusx" w:hAnsi="AcadNusx"/>
          <w:lang w:val="ka-GE"/>
        </w:rPr>
        <w:t xml:space="preserve"> </w:t>
      </w:r>
      <w:r w:rsidRPr="00504074">
        <w:rPr>
          <w:rFonts w:ascii="Sylfaen" w:hAnsi="Sylfaen" w:cs="Sylfaen"/>
          <w:lang w:val="ka-GE"/>
        </w:rPr>
        <w:t>ენერგეტიკული</w:t>
      </w:r>
      <w:r w:rsidRPr="00504074">
        <w:rPr>
          <w:rFonts w:ascii="AcadNusx" w:hAnsi="AcadNusx"/>
          <w:lang w:val="ka-GE"/>
        </w:rPr>
        <w:t xml:space="preserve"> </w:t>
      </w:r>
      <w:r w:rsidRPr="00504074">
        <w:rPr>
          <w:rFonts w:ascii="Sylfaen" w:hAnsi="Sylfaen" w:cs="Sylfaen"/>
          <w:lang w:val="ka-GE"/>
        </w:rPr>
        <w:t>და</w:t>
      </w:r>
      <w:r w:rsidRPr="00504074">
        <w:rPr>
          <w:rFonts w:ascii="AcadNusx" w:hAnsi="AcadNusx"/>
          <w:lang w:val="ka-GE"/>
        </w:rPr>
        <w:t xml:space="preserve"> </w:t>
      </w:r>
      <w:r w:rsidRPr="00504074">
        <w:rPr>
          <w:rFonts w:ascii="Sylfaen" w:hAnsi="Sylfaen" w:cs="Sylfaen"/>
          <w:lang w:val="ka-GE"/>
        </w:rPr>
        <w:t>ორგანიზაციული</w:t>
      </w:r>
      <w:r w:rsidRPr="00504074">
        <w:rPr>
          <w:rFonts w:ascii="AcadNusx" w:hAnsi="AcadNusx"/>
          <w:lang w:val="ka-GE"/>
        </w:rPr>
        <w:t xml:space="preserve"> </w:t>
      </w:r>
      <w:r w:rsidRPr="00504074">
        <w:rPr>
          <w:rFonts w:ascii="Sylfaen" w:hAnsi="Sylfaen" w:cs="Sylfaen"/>
          <w:lang w:val="ka-GE"/>
        </w:rPr>
        <w:t>დანიშნულებით</w:t>
      </w:r>
      <w:r w:rsidRPr="00504074">
        <w:rPr>
          <w:rFonts w:ascii="AcadNusx" w:hAnsi="AcadNusx"/>
          <w:lang w:val="ka-GE"/>
        </w:rPr>
        <w:t>.</w:t>
      </w:r>
    </w:p>
    <w:p w:rsidR="00504074" w:rsidRPr="0000326F" w:rsidRDefault="00130D28" w:rsidP="0000326F">
      <w:pPr>
        <w:spacing w:line="360" w:lineRule="auto"/>
        <w:jc w:val="both"/>
        <w:rPr>
          <w:rFonts w:ascii="Sylfaen" w:hAnsi="Sylfaen"/>
          <w:b/>
          <w:lang w:val="ka-GE"/>
        </w:rPr>
      </w:pPr>
      <w:r w:rsidRPr="00504074">
        <w:rPr>
          <w:rFonts w:ascii="AcadNusx" w:hAnsi="AcadNusx"/>
          <w:b/>
          <w:lang w:val="ka-GE"/>
        </w:rPr>
        <w:t xml:space="preserve"> </w:t>
      </w:r>
      <w:r w:rsidR="00504074">
        <w:rPr>
          <w:rFonts w:ascii="Sylfaen" w:hAnsi="Sylfaen"/>
          <w:b/>
          <w:lang w:val="ka-GE"/>
        </w:rPr>
        <w:t>წყლის მაქსიმალური ხარჯი</w:t>
      </w:r>
      <w:r w:rsidR="0000326F">
        <w:rPr>
          <w:rFonts w:ascii="Sylfaen" w:hAnsi="Sylfaen"/>
          <w:b/>
          <w:lang w:val="ka-GE"/>
        </w:rPr>
        <w:t xml:space="preserve">  </w:t>
      </w:r>
      <w:r w:rsidR="00504074" w:rsidRPr="00504074">
        <w:rPr>
          <w:rFonts w:ascii="Sylfaen" w:hAnsi="Sylfaen" w:cs="Sylfaen"/>
          <w:lang w:val="ka-GE"/>
        </w:rPr>
        <w:t>საპროექტო</w:t>
      </w:r>
      <w:r w:rsidR="00504074" w:rsidRPr="00504074">
        <w:rPr>
          <w:rFonts w:ascii="AcadNusx" w:hAnsi="AcadNusx"/>
          <w:lang w:val="ka-GE"/>
        </w:rPr>
        <w:t xml:space="preserve"> </w:t>
      </w:r>
      <w:r w:rsidR="00504074" w:rsidRPr="00504074">
        <w:rPr>
          <w:rFonts w:ascii="Sylfaen" w:hAnsi="Sylfaen" w:cs="Sylfaen"/>
          <w:lang w:val="ka-GE"/>
        </w:rPr>
        <w:t>კვეთში</w:t>
      </w:r>
      <w:r w:rsidR="00504074" w:rsidRPr="00504074">
        <w:rPr>
          <w:rFonts w:ascii="AcadNusx" w:hAnsi="AcadNusx"/>
          <w:lang w:val="ka-GE"/>
        </w:rPr>
        <w:t xml:space="preserve"> </w:t>
      </w:r>
      <w:r w:rsidR="00504074" w:rsidRPr="00504074">
        <w:rPr>
          <w:rFonts w:ascii="Sylfaen" w:hAnsi="Sylfaen" w:cs="Sylfaen"/>
          <w:lang w:val="ka-GE"/>
        </w:rPr>
        <w:t>მიღებული</w:t>
      </w:r>
      <w:r w:rsidR="00504074" w:rsidRPr="00504074">
        <w:rPr>
          <w:rFonts w:ascii="AcadNusx" w:hAnsi="AcadNusx"/>
          <w:lang w:val="ka-GE"/>
        </w:rPr>
        <w:t xml:space="preserve"> </w:t>
      </w:r>
      <w:r w:rsidR="00504074" w:rsidRPr="00504074">
        <w:rPr>
          <w:rFonts w:ascii="Sylfaen" w:hAnsi="Sylfaen" w:cs="Sylfaen"/>
          <w:lang w:val="ka-GE"/>
        </w:rPr>
        <w:t>წყლის</w:t>
      </w:r>
      <w:r w:rsidR="00504074" w:rsidRPr="00504074">
        <w:rPr>
          <w:rFonts w:ascii="AcadNusx" w:hAnsi="AcadNusx"/>
          <w:lang w:val="ka-GE"/>
        </w:rPr>
        <w:t xml:space="preserve"> </w:t>
      </w:r>
      <w:r w:rsidR="00504074" w:rsidRPr="00504074">
        <w:rPr>
          <w:rFonts w:ascii="Sylfaen" w:hAnsi="Sylfaen" w:cs="Sylfaen"/>
          <w:lang w:val="ka-GE"/>
        </w:rPr>
        <w:t>მაქსიმალური</w:t>
      </w:r>
      <w:r w:rsidR="00504074" w:rsidRPr="00504074">
        <w:rPr>
          <w:rFonts w:ascii="AcadNusx" w:hAnsi="AcadNusx"/>
          <w:lang w:val="ka-GE"/>
        </w:rPr>
        <w:t xml:space="preserve"> </w:t>
      </w:r>
      <w:r w:rsidR="00504074" w:rsidRPr="00504074">
        <w:rPr>
          <w:rFonts w:ascii="Sylfaen" w:hAnsi="Sylfaen" w:cs="Sylfaen"/>
          <w:lang w:val="ka-GE"/>
        </w:rPr>
        <w:t>ხარჯების</w:t>
      </w:r>
      <w:r w:rsidR="00504074" w:rsidRPr="00504074">
        <w:rPr>
          <w:rFonts w:ascii="AcadNusx" w:hAnsi="AcadNusx"/>
          <w:lang w:val="ka-GE"/>
        </w:rPr>
        <w:t xml:space="preserve"> </w:t>
      </w:r>
      <w:r w:rsidR="00504074" w:rsidRPr="00504074">
        <w:rPr>
          <w:rFonts w:ascii="Sylfaen" w:hAnsi="Sylfaen" w:cs="Sylfaen"/>
          <w:lang w:val="ka-GE"/>
        </w:rPr>
        <w:t>გაანგარიშება</w:t>
      </w:r>
      <w:r w:rsidR="00504074" w:rsidRPr="00504074">
        <w:rPr>
          <w:rFonts w:ascii="AcadNusx" w:hAnsi="AcadNusx"/>
          <w:lang w:val="ka-GE"/>
        </w:rPr>
        <w:t xml:space="preserve"> </w:t>
      </w:r>
      <w:r w:rsidR="00504074" w:rsidRPr="00504074">
        <w:rPr>
          <w:rFonts w:ascii="Sylfaen" w:hAnsi="Sylfaen" w:cs="Sylfaen"/>
          <w:lang w:val="ka-GE"/>
        </w:rPr>
        <w:t>ხდება</w:t>
      </w:r>
      <w:r w:rsidR="00504074" w:rsidRPr="00504074">
        <w:rPr>
          <w:rFonts w:ascii="AcadNusx" w:hAnsi="AcadNusx"/>
          <w:lang w:val="ka-GE"/>
        </w:rPr>
        <w:t xml:space="preserve"> </w:t>
      </w:r>
      <w:r w:rsidR="00504074" w:rsidRPr="00504074">
        <w:rPr>
          <w:rFonts w:ascii="Sylfaen" w:hAnsi="Sylfaen" w:cs="Sylfaen"/>
          <w:lang w:val="ka-GE"/>
        </w:rPr>
        <w:t>რეგიონალური</w:t>
      </w:r>
      <w:r w:rsidR="00504074" w:rsidRPr="00504074">
        <w:rPr>
          <w:rFonts w:ascii="AcadNusx" w:hAnsi="AcadNusx"/>
          <w:lang w:val="ka-GE"/>
        </w:rPr>
        <w:t xml:space="preserve">, </w:t>
      </w:r>
      <w:r w:rsidR="00504074" w:rsidRPr="00504074">
        <w:rPr>
          <w:rFonts w:ascii="Sylfaen" w:hAnsi="Sylfaen" w:cs="Sylfaen"/>
          <w:lang w:val="ka-GE"/>
        </w:rPr>
        <w:t>ემპირიული</w:t>
      </w:r>
      <w:r w:rsidR="00504074" w:rsidRPr="00504074">
        <w:rPr>
          <w:rFonts w:ascii="AcadNusx" w:hAnsi="AcadNusx"/>
          <w:lang w:val="ka-GE"/>
        </w:rPr>
        <w:t xml:space="preserve"> </w:t>
      </w:r>
      <w:r w:rsidR="00504074" w:rsidRPr="00504074">
        <w:rPr>
          <w:rFonts w:ascii="Sylfaen" w:hAnsi="Sylfaen" w:cs="Sylfaen"/>
          <w:lang w:val="ka-GE"/>
        </w:rPr>
        <w:t>ფორმულით</w:t>
      </w:r>
      <w:r w:rsidR="00504074" w:rsidRPr="00504074">
        <w:rPr>
          <w:rFonts w:ascii="AcadNusx" w:hAnsi="AcadNusx"/>
          <w:lang w:val="ka-GE"/>
        </w:rPr>
        <w:t>.</w:t>
      </w:r>
    </w:p>
    <w:p w:rsidR="00130D28" w:rsidRPr="00504074" w:rsidRDefault="00504074" w:rsidP="0000326F">
      <w:pPr>
        <w:tabs>
          <w:tab w:val="left" w:pos="540"/>
        </w:tabs>
        <w:spacing w:line="276" w:lineRule="auto"/>
        <w:jc w:val="both"/>
        <w:rPr>
          <w:rFonts w:ascii="AcadNusx" w:hAnsi="AcadNusx"/>
          <w:lang w:val="ka-GE"/>
        </w:rPr>
      </w:pPr>
      <w:r w:rsidRPr="00504074">
        <w:rPr>
          <w:rFonts w:ascii="Sylfaen" w:hAnsi="Sylfaen" w:cs="Sylfaen"/>
          <w:lang w:val="ka-GE"/>
        </w:rPr>
        <w:t>შესაბამისი</w:t>
      </w:r>
      <w:r w:rsidRPr="00504074">
        <w:rPr>
          <w:rFonts w:ascii="AcadNusx" w:hAnsi="AcadNusx"/>
          <w:lang w:val="ka-GE"/>
        </w:rPr>
        <w:t xml:space="preserve"> </w:t>
      </w:r>
      <w:r w:rsidRPr="00504074">
        <w:rPr>
          <w:rFonts w:ascii="Sylfaen" w:hAnsi="Sylfaen" w:cs="Sylfaen"/>
          <w:lang w:val="ka-GE"/>
        </w:rPr>
        <w:t>გაანგარიშების</w:t>
      </w:r>
      <w:r w:rsidRPr="00504074">
        <w:rPr>
          <w:rFonts w:ascii="AcadNusx" w:hAnsi="AcadNusx"/>
          <w:lang w:val="ka-GE"/>
        </w:rPr>
        <w:t xml:space="preserve"> </w:t>
      </w:r>
      <w:r w:rsidRPr="00504074">
        <w:rPr>
          <w:rFonts w:ascii="Sylfaen" w:hAnsi="Sylfaen" w:cs="Sylfaen"/>
          <w:lang w:val="ka-GE"/>
        </w:rPr>
        <w:t>შედეგად</w:t>
      </w:r>
      <w:r w:rsidRPr="00504074">
        <w:rPr>
          <w:rFonts w:ascii="AcadNusx" w:hAnsi="AcadNusx"/>
          <w:lang w:val="ka-GE"/>
        </w:rPr>
        <w:t xml:space="preserve"> </w:t>
      </w:r>
      <w:r w:rsidRPr="00504074">
        <w:rPr>
          <w:rFonts w:ascii="Sylfaen" w:hAnsi="Sylfaen" w:cs="Sylfaen"/>
          <w:lang w:val="ka-GE"/>
        </w:rPr>
        <w:t>ვღებულობთ</w:t>
      </w:r>
      <w:r w:rsidRPr="00504074">
        <w:rPr>
          <w:rFonts w:ascii="AcadNusx" w:hAnsi="AcadNusx"/>
          <w:lang w:val="ka-GE"/>
        </w:rPr>
        <w:t xml:space="preserve">, </w:t>
      </w:r>
      <w:r w:rsidRPr="00504074">
        <w:rPr>
          <w:rFonts w:ascii="Sylfaen" w:hAnsi="Sylfaen" w:cs="Sylfaen"/>
          <w:lang w:val="ka-GE"/>
        </w:rPr>
        <w:t>რომ</w:t>
      </w:r>
      <w:r w:rsidRPr="00504074">
        <w:rPr>
          <w:rFonts w:ascii="AcadNusx" w:hAnsi="AcadNusx"/>
          <w:lang w:val="ka-GE"/>
        </w:rPr>
        <w:t xml:space="preserve"> </w:t>
      </w:r>
      <w:r w:rsidRPr="00504074">
        <w:rPr>
          <w:rFonts w:ascii="Sylfaen" w:hAnsi="Sylfaen" w:cs="Sylfaen"/>
          <w:lang w:val="ka-GE"/>
        </w:rPr>
        <w:t>საპროექტო</w:t>
      </w:r>
      <w:r w:rsidRPr="00504074">
        <w:rPr>
          <w:rFonts w:ascii="AcadNusx" w:hAnsi="AcadNusx"/>
          <w:lang w:val="ka-GE"/>
        </w:rPr>
        <w:t xml:space="preserve"> </w:t>
      </w:r>
      <w:r w:rsidRPr="00504074">
        <w:rPr>
          <w:rFonts w:ascii="Sylfaen" w:hAnsi="Sylfaen" w:cs="Sylfaen"/>
          <w:lang w:val="ka-GE"/>
        </w:rPr>
        <w:t>კვეთში</w:t>
      </w:r>
      <w:r w:rsidRPr="00504074">
        <w:rPr>
          <w:rFonts w:ascii="AcadNusx" w:hAnsi="AcadNusx"/>
          <w:lang w:val="ka-GE"/>
        </w:rPr>
        <w:t xml:space="preserve"> </w:t>
      </w:r>
      <w:r w:rsidRPr="00504074">
        <w:rPr>
          <w:rFonts w:ascii="Sylfaen" w:hAnsi="Sylfaen" w:cs="Sylfaen"/>
          <w:lang w:val="ka-GE"/>
        </w:rPr>
        <w:t>მდინარის</w:t>
      </w:r>
      <w:r w:rsidRPr="00504074">
        <w:rPr>
          <w:rFonts w:ascii="AcadNusx" w:hAnsi="AcadNusx"/>
          <w:lang w:val="ka-GE"/>
        </w:rPr>
        <w:t xml:space="preserve"> </w:t>
      </w:r>
      <w:r w:rsidRPr="00504074">
        <w:rPr>
          <w:rFonts w:ascii="Sylfaen" w:hAnsi="Sylfaen" w:cs="Sylfaen"/>
          <w:lang w:val="ka-GE"/>
        </w:rPr>
        <w:t>საანგარიშო</w:t>
      </w:r>
      <w:r w:rsidRPr="00504074">
        <w:rPr>
          <w:rFonts w:ascii="AcadNusx" w:hAnsi="AcadNusx"/>
          <w:lang w:val="ka-GE"/>
        </w:rPr>
        <w:t xml:space="preserve"> </w:t>
      </w:r>
      <w:r w:rsidRPr="00504074">
        <w:rPr>
          <w:rFonts w:ascii="Sylfaen" w:hAnsi="Sylfaen" w:cs="Sylfaen"/>
          <w:lang w:val="ka-GE"/>
        </w:rPr>
        <w:t>ხარჯი</w:t>
      </w:r>
      <w:r w:rsidRPr="00504074">
        <w:rPr>
          <w:rFonts w:ascii="AcadNusx" w:hAnsi="AcadNusx"/>
          <w:lang w:val="ka-GE"/>
        </w:rPr>
        <w:t xml:space="preserve"> </w:t>
      </w:r>
      <w:r w:rsidRPr="00504074">
        <w:rPr>
          <w:rFonts w:ascii="Sylfaen" w:hAnsi="Sylfaen" w:cs="Sylfaen"/>
          <w:lang w:val="ka-GE"/>
        </w:rPr>
        <w:t>შეადგენს</w:t>
      </w:r>
      <w:r>
        <w:rPr>
          <w:rFonts w:ascii="AcadNusx" w:hAnsi="AcadNusx"/>
          <w:lang w:val="ka-GE"/>
        </w:rPr>
        <w:t xml:space="preserve"> </w:t>
      </w:r>
      <w:r w:rsidR="00130D28" w:rsidRPr="00504074">
        <w:rPr>
          <w:rFonts w:ascii="AcadNusx" w:hAnsi="AcadNusx"/>
          <w:lang w:val="ka-GE"/>
        </w:rPr>
        <w:t xml:space="preserve">– </w:t>
      </w:r>
      <w:r w:rsidR="00130D28" w:rsidRPr="00504074">
        <w:rPr>
          <w:lang w:val="ka-GE"/>
        </w:rPr>
        <w:t>Q</w:t>
      </w:r>
      <w:r w:rsidR="00130D28" w:rsidRPr="00504074">
        <w:rPr>
          <w:rFonts w:ascii="AcadNusx" w:hAnsi="AcadNusx"/>
          <w:vertAlign w:val="subscript"/>
          <w:lang w:val="ka-GE"/>
        </w:rPr>
        <w:t>1%</w:t>
      </w:r>
      <w:r w:rsidR="00130D28" w:rsidRPr="00504074">
        <w:rPr>
          <w:rFonts w:ascii="AcadNusx" w:hAnsi="AcadNusx"/>
          <w:lang w:val="ka-GE"/>
        </w:rPr>
        <w:t>=</w:t>
      </w:r>
      <w:r w:rsidR="00130D28" w:rsidRPr="00504074">
        <w:rPr>
          <w:rFonts w:ascii="Sylfaen" w:hAnsi="Sylfaen"/>
          <w:lang w:val="ka-GE"/>
        </w:rPr>
        <w:t>3225</w:t>
      </w:r>
      <w:r w:rsidR="00130D28" w:rsidRPr="00504074">
        <w:rPr>
          <w:rFonts w:ascii="AcadNusx" w:hAnsi="AcadNusx"/>
          <w:color w:val="FF0000"/>
          <w:lang w:val="ka-GE"/>
        </w:rPr>
        <w:t xml:space="preserve"> </w:t>
      </w:r>
      <w:r w:rsidR="00130D28" w:rsidRPr="00504074">
        <w:rPr>
          <w:rFonts w:ascii="AcadNusx" w:hAnsi="AcadNusx"/>
          <w:lang w:val="ka-GE"/>
        </w:rPr>
        <w:t>m</w:t>
      </w:r>
      <w:r w:rsidR="00130D28" w:rsidRPr="00504074">
        <w:rPr>
          <w:rFonts w:ascii="AcadNusx" w:hAnsi="AcadNusx"/>
          <w:vertAlign w:val="superscript"/>
          <w:lang w:val="ka-GE"/>
        </w:rPr>
        <w:t>3</w:t>
      </w:r>
      <w:r w:rsidR="00130D28" w:rsidRPr="00504074">
        <w:rPr>
          <w:rFonts w:ascii="AcadNusx" w:hAnsi="AcadNusx"/>
          <w:lang w:val="ka-GE"/>
        </w:rPr>
        <w:t xml:space="preserve">/wm, </w:t>
      </w:r>
      <w:r w:rsidR="00130D28" w:rsidRPr="00504074">
        <w:rPr>
          <w:lang w:val="ka-GE"/>
        </w:rPr>
        <w:t>Q</w:t>
      </w:r>
      <w:r w:rsidR="00130D28" w:rsidRPr="00504074">
        <w:rPr>
          <w:rFonts w:ascii="AcadNusx" w:hAnsi="AcadNusx"/>
          <w:vertAlign w:val="subscript"/>
          <w:lang w:val="ka-GE"/>
        </w:rPr>
        <w:t>2%</w:t>
      </w:r>
      <w:r w:rsidR="00130D28" w:rsidRPr="00504074">
        <w:rPr>
          <w:rFonts w:ascii="AcadNusx" w:hAnsi="AcadNusx"/>
          <w:lang w:val="ka-GE"/>
        </w:rPr>
        <w:t xml:space="preserve"> =</w:t>
      </w:r>
      <w:r w:rsidR="00130D28" w:rsidRPr="00504074">
        <w:rPr>
          <w:rFonts w:ascii="Sylfaen" w:hAnsi="Sylfaen"/>
          <w:lang w:val="ka-GE"/>
        </w:rPr>
        <w:t>3035</w:t>
      </w:r>
      <w:r w:rsidR="00130D28" w:rsidRPr="00504074">
        <w:rPr>
          <w:rFonts w:ascii="AcadNusx" w:hAnsi="AcadNusx"/>
          <w:lang w:val="ka-GE"/>
        </w:rPr>
        <w:t>m</w:t>
      </w:r>
      <w:r w:rsidR="00130D28" w:rsidRPr="00504074">
        <w:rPr>
          <w:rFonts w:ascii="AcadNusx" w:hAnsi="AcadNusx"/>
          <w:vertAlign w:val="superscript"/>
          <w:lang w:val="ka-GE"/>
        </w:rPr>
        <w:t>3</w:t>
      </w:r>
      <w:r w:rsidR="00130D28" w:rsidRPr="00504074">
        <w:rPr>
          <w:rFonts w:ascii="AcadNusx" w:hAnsi="AcadNusx"/>
          <w:lang w:val="ka-GE"/>
        </w:rPr>
        <w:t xml:space="preserve">/wm,    </w:t>
      </w:r>
      <w:r w:rsidR="00130D28" w:rsidRPr="00504074">
        <w:rPr>
          <w:lang w:val="ka-GE"/>
        </w:rPr>
        <w:t xml:space="preserve"> Q</w:t>
      </w:r>
      <w:r w:rsidR="00130D28" w:rsidRPr="00504074">
        <w:rPr>
          <w:rFonts w:ascii="AcadNusx" w:hAnsi="AcadNusx"/>
          <w:vertAlign w:val="subscript"/>
          <w:lang w:val="ka-GE"/>
        </w:rPr>
        <w:t>5%</w:t>
      </w:r>
      <w:r w:rsidR="00130D28" w:rsidRPr="00504074">
        <w:rPr>
          <w:rFonts w:ascii="AcadNusx" w:hAnsi="AcadNusx"/>
          <w:lang w:val="ka-GE"/>
        </w:rPr>
        <w:t xml:space="preserve"> =</w:t>
      </w:r>
      <w:r w:rsidR="00130D28" w:rsidRPr="00504074">
        <w:rPr>
          <w:rFonts w:ascii="Sylfaen" w:hAnsi="Sylfaen"/>
          <w:lang w:val="ka-GE"/>
        </w:rPr>
        <w:t>2610</w:t>
      </w:r>
      <w:r w:rsidR="00130D28" w:rsidRPr="00504074">
        <w:rPr>
          <w:rFonts w:ascii="AcadNusx" w:hAnsi="AcadNusx"/>
          <w:lang w:val="ka-GE"/>
        </w:rPr>
        <w:t>m</w:t>
      </w:r>
      <w:r w:rsidR="00130D28" w:rsidRPr="00504074">
        <w:rPr>
          <w:rFonts w:ascii="AcadNusx" w:hAnsi="AcadNusx"/>
          <w:vertAlign w:val="superscript"/>
          <w:lang w:val="ka-GE"/>
        </w:rPr>
        <w:t>3</w:t>
      </w:r>
      <w:r w:rsidR="00130D28" w:rsidRPr="00504074">
        <w:rPr>
          <w:rFonts w:ascii="AcadNusx" w:hAnsi="AcadNusx"/>
          <w:lang w:val="ka-GE"/>
        </w:rPr>
        <w:t>/wm xolo</w:t>
      </w:r>
      <w:r w:rsidR="00130D28" w:rsidRPr="00504074">
        <w:rPr>
          <w:lang w:val="ka-GE"/>
        </w:rPr>
        <w:t xml:space="preserve"> Q</w:t>
      </w:r>
      <w:r w:rsidR="00130D28" w:rsidRPr="00504074">
        <w:rPr>
          <w:rFonts w:ascii="AcadNusx" w:hAnsi="AcadNusx"/>
          <w:vertAlign w:val="subscript"/>
          <w:lang w:val="ka-GE"/>
        </w:rPr>
        <w:t>10%</w:t>
      </w:r>
      <w:r w:rsidR="00130D28" w:rsidRPr="00504074">
        <w:rPr>
          <w:rFonts w:ascii="AcadNusx" w:hAnsi="AcadNusx"/>
          <w:lang w:val="ka-GE"/>
        </w:rPr>
        <w:t xml:space="preserve"> =</w:t>
      </w:r>
      <w:r w:rsidR="00130D28" w:rsidRPr="00504074">
        <w:rPr>
          <w:rFonts w:ascii="Sylfaen" w:hAnsi="Sylfaen"/>
          <w:lang w:val="ka-GE"/>
        </w:rPr>
        <w:t>2325</w:t>
      </w:r>
      <w:r w:rsidR="00130D28" w:rsidRPr="00504074">
        <w:rPr>
          <w:rFonts w:ascii="AcadNusx" w:hAnsi="AcadNusx"/>
          <w:lang w:val="ka-GE"/>
        </w:rPr>
        <w:t>m</w:t>
      </w:r>
      <w:r w:rsidR="00130D28" w:rsidRPr="00504074">
        <w:rPr>
          <w:rFonts w:ascii="AcadNusx" w:hAnsi="AcadNusx"/>
          <w:vertAlign w:val="superscript"/>
          <w:lang w:val="ka-GE"/>
        </w:rPr>
        <w:t>3</w:t>
      </w:r>
      <w:r w:rsidR="00130D28" w:rsidRPr="00504074">
        <w:rPr>
          <w:rFonts w:ascii="AcadNusx" w:hAnsi="AcadNusx"/>
          <w:lang w:val="ka-GE"/>
        </w:rPr>
        <w:t>/wm.</w:t>
      </w:r>
    </w:p>
    <w:p w:rsidR="00504074" w:rsidRPr="0000326F" w:rsidRDefault="00504074" w:rsidP="0000326F">
      <w:pPr>
        <w:tabs>
          <w:tab w:val="left" w:pos="3885"/>
        </w:tabs>
        <w:spacing w:line="360" w:lineRule="auto"/>
        <w:jc w:val="both"/>
        <w:rPr>
          <w:rFonts w:ascii="Sylfaen" w:hAnsi="Sylfaen"/>
          <w:b/>
          <w:lang w:val="ka-GE"/>
        </w:rPr>
      </w:pPr>
      <w:r>
        <w:rPr>
          <w:rFonts w:ascii="Sylfaen" w:hAnsi="Sylfaen"/>
          <w:b/>
          <w:lang w:val="ka-GE"/>
        </w:rPr>
        <w:t>წყლის მაქსიმალური დონეები</w:t>
      </w:r>
      <w:r w:rsidR="0000326F">
        <w:rPr>
          <w:rFonts w:ascii="Sylfaen" w:hAnsi="Sylfaen"/>
          <w:b/>
          <w:lang w:val="ka-GE"/>
        </w:rPr>
        <w:t xml:space="preserve"> </w:t>
      </w:r>
      <w:r w:rsidRPr="00504074">
        <w:rPr>
          <w:rFonts w:ascii="Sylfaen" w:hAnsi="Sylfaen" w:cs="Sylfaen"/>
          <w:lang w:val="ka-GE"/>
        </w:rPr>
        <w:t>მდ</w:t>
      </w:r>
      <w:r w:rsidRPr="00504074">
        <w:rPr>
          <w:rFonts w:ascii="AcadNusx" w:hAnsi="AcadNusx"/>
          <w:lang w:val="ka-GE"/>
        </w:rPr>
        <w:t xml:space="preserve">. </w:t>
      </w:r>
      <w:r w:rsidRPr="00504074">
        <w:rPr>
          <w:rFonts w:ascii="Sylfaen" w:hAnsi="Sylfaen" w:cs="Sylfaen"/>
          <w:lang w:val="ka-GE"/>
        </w:rPr>
        <w:t>რიონის</w:t>
      </w:r>
      <w:r w:rsidRPr="00504074">
        <w:rPr>
          <w:rFonts w:ascii="AcadNusx" w:hAnsi="AcadNusx"/>
          <w:lang w:val="ka-GE"/>
        </w:rPr>
        <w:t xml:space="preserve"> </w:t>
      </w:r>
      <w:r w:rsidRPr="00504074">
        <w:rPr>
          <w:rFonts w:ascii="Sylfaen" w:hAnsi="Sylfaen" w:cs="Sylfaen"/>
          <w:lang w:val="ka-GE"/>
        </w:rPr>
        <w:t>წყლის</w:t>
      </w:r>
      <w:r w:rsidRPr="00504074">
        <w:rPr>
          <w:rFonts w:ascii="AcadNusx" w:hAnsi="AcadNusx"/>
          <w:lang w:val="ka-GE"/>
        </w:rPr>
        <w:t xml:space="preserve"> </w:t>
      </w:r>
      <w:r w:rsidRPr="00504074">
        <w:rPr>
          <w:rFonts w:ascii="Sylfaen" w:hAnsi="Sylfaen" w:cs="Sylfaen"/>
          <w:lang w:val="ka-GE"/>
        </w:rPr>
        <w:t>მაქსიმალური</w:t>
      </w:r>
      <w:r w:rsidRPr="00504074">
        <w:rPr>
          <w:rFonts w:ascii="AcadNusx" w:hAnsi="AcadNusx"/>
          <w:lang w:val="ka-GE"/>
        </w:rPr>
        <w:t xml:space="preserve"> </w:t>
      </w:r>
      <w:r w:rsidRPr="00504074">
        <w:rPr>
          <w:rFonts w:ascii="Sylfaen" w:hAnsi="Sylfaen" w:cs="Sylfaen"/>
          <w:lang w:val="ka-GE"/>
        </w:rPr>
        <w:t>ხარჯების</w:t>
      </w:r>
      <w:r w:rsidRPr="00504074">
        <w:rPr>
          <w:rFonts w:ascii="AcadNusx" w:hAnsi="AcadNusx"/>
          <w:lang w:val="ka-GE"/>
        </w:rPr>
        <w:t xml:space="preserve"> </w:t>
      </w:r>
      <w:r w:rsidRPr="00504074">
        <w:rPr>
          <w:rFonts w:ascii="Sylfaen" w:hAnsi="Sylfaen" w:cs="Sylfaen"/>
          <w:lang w:val="ka-GE"/>
        </w:rPr>
        <w:t>შესაბამისი</w:t>
      </w:r>
      <w:r w:rsidRPr="00504074">
        <w:rPr>
          <w:rFonts w:ascii="AcadNusx" w:hAnsi="AcadNusx"/>
          <w:lang w:val="ka-GE"/>
        </w:rPr>
        <w:t xml:space="preserve"> </w:t>
      </w:r>
      <w:r w:rsidRPr="00504074">
        <w:rPr>
          <w:rFonts w:ascii="Sylfaen" w:hAnsi="Sylfaen" w:cs="Sylfaen"/>
          <w:lang w:val="ka-GE"/>
        </w:rPr>
        <w:t>დონეების</w:t>
      </w:r>
      <w:r w:rsidRPr="00504074">
        <w:rPr>
          <w:rFonts w:ascii="AcadNusx" w:hAnsi="AcadNusx"/>
          <w:lang w:val="ka-GE"/>
        </w:rPr>
        <w:t xml:space="preserve"> </w:t>
      </w:r>
      <w:r w:rsidRPr="00504074">
        <w:rPr>
          <w:rFonts w:ascii="Sylfaen" w:hAnsi="Sylfaen" w:cs="Sylfaen"/>
          <w:lang w:val="ka-GE"/>
        </w:rPr>
        <w:t>ნიშნულების</w:t>
      </w:r>
      <w:r w:rsidRPr="00504074">
        <w:rPr>
          <w:rFonts w:ascii="AcadNusx" w:hAnsi="AcadNusx"/>
          <w:lang w:val="ka-GE"/>
        </w:rPr>
        <w:t xml:space="preserve"> </w:t>
      </w:r>
      <w:r w:rsidRPr="00504074">
        <w:rPr>
          <w:rFonts w:ascii="Sylfaen" w:hAnsi="Sylfaen" w:cs="Sylfaen"/>
          <w:lang w:val="ka-GE"/>
        </w:rPr>
        <w:t>დადგენის</w:t>
      </w:r>
      <w:r w:rsidRPr="00504074">
        <w:rPr>
          <w:rFonts w:ascii="AcadNusx" w:hAnsi="AcadNusx"/>
          <w:lang w:val="ka-GE"/>
        </w:rPr>
        <w:t xml:space="preserve"> </w:t>
      </w:r>
      <w:r w:rsidRPr="00504074">
        <w:rPr>
          <w:rFonts w:ascii="Sylfaen" w:hAnsi="Sylfaen" w:cs="Sylfaen"/>
          <w:lang w:val="ka-GE"/>
        </w:rPr>
        <w:t>მიზნით</w:t>
      </w:r>
      <w:r w:rsidRPr="00504074">
        <w:rPr>
          <w:rFonts w:ascii="AcadNusx" w:hAnsi="AcadNusx"/>
          <w:lang w:val="ka-GE"/>
        </w:rPr>
        <w:t xml:space="preserve"> </w:t>
      </w:r>
      <w:r w:rsidRPr="00504074">
        <w:rPr>
          <w:rFonts w:ascii="Sylfaen" w:hAnsi="Sylfaen" w:cs="Sylfaen"/>
          <w:lang w:val="ka-GE"/>
        </w:rPr>
        <w:t>საპროექტო</w:t>
      </w:r>
      <w:r w:rsidRPr="00504074">
        <w:rPr>
          <w:rFonts w:ascii="AcadNusx" w:hAnsi="AcadNusx"/>
          <w:lang w:val="ka-GE"/>
        </w:rPr>
        <w:t xml:space="preserve"> </w:t>
      </w:r>
      <w:r w:rsidRPr="00504074">
        <w:rPr>
          <w:rFonts w:ascii="Sylfaen" w:hAnsi="Sylfaen" w:cs="Sylfaen"/>
          <w:lang w:val="ka-GE"/>
        </w:rPr>
        <w:t>უბანზე</w:t>
      </w:r>
      <w:r w:rsidRPr="00504074">
        <w:rPr>
          <w:rFonts w:ascii="AcadNusx" w:hAnsi="AcadNusx"/>
          <w:lang w:val="ka-GE"/>
        </w:rPr>
        <w:t xml:space="preserve">,  </w:t>
      </w:r>
      <w:r w:rsidRPr="00504074">
        <w:rPr>
          <w:rFonts w:ascii="Sylfaen" w:hAnsi="Sylfaen" w:cs="Sylfaen"/>
          <w:lang w:val="ka-GE"/>
        </w:rPr>
        <w:t>გადაღებული</w:t>
      </w:r>
      <w:r w:rsidRPr="00504074">
        <w:rPr>
          <w:rFonts w:ascii="AcadNusx" w:hAnsi="AcadNusx"/>
          <w:lang w:val="ka-GE"/>
        </w:rPr>
        <w:t xml:space="preserve"> </w:t>
      </w:r>
      <w:r w:rsidRPr="00504074">
        <w:rPr>
          <w:rFonts w:ascii="Sylfaen" w:hAnsi="Sylfaen" w:cs="Sylfaen"/>
          <w:lang w:val="ka-GE"/>
        </w:rPr>
        <w:t>იქნა</w:t>
      </w:r>
      <w:r w:rsidRPr="00504074">
        <w:rPr>
          <w:rFonts w:ascii="AcadNusx" w:hAnsi="AcadNusx"/>
          <w:lang w:val="ka-GE"/>
        </w:rPr>
        <w:t xml:space="preserve"> </w:t>
      </w:r>
      <w:r w:rsidRPr="00504074">
        <w:rPr>
          <w:rFonts w:ascii="Sylfaen" w:hAnsi="Sylfaen" w:cs="Sylfaen"/>
          <w:lang w:val="ka-GE"/>
        </w:rPr>
        <w:t>კალაპოტის</w:t>
      </w:r>
      <w:r w:rsidRPr="00504074">
        <w:rPr>
          <w:rFonts w:ascii="AcadNusx" w:hAnsi="AcadNusx"/>
          <w:lang w:val="ka-GE"/>
        </w:rPr>
        <w:t xml:space="preserve"> </w:t>
      </w:r>
      <w:r w:rsidRPr="00504074">
        <w:rPr>
          <w:rFonts w:ascii="Sylfaen" w:hAnsi="Sylfaen" w:cs="Sylfaen"/>
          <w:lang w:val="ka-GE"/>
        </w:rPr>
        <w:t>განივი</w:t>
      </w:r>
      <w:r w:rsidRPr="00504074">
        <w:rPr>
          <w:rFonts w:ascii="AcadNusx" w:hAnsi="AcadNusx"/>
          <w:lang w:val="ka-GE"/>
        </w:rPr>
        <w:t xml:space="preserve"> </w:t>
      </w:r>
      <w:r w:rsidRPr="00504074">
        <w:rPr>
          <w:rFonts w:ascii="Sylfaen" w:hAnsi="Sylfaen" w:cs="Sylfaen"/>
          <w:lang w:val="ka-GE"/>
        </w:rPr>
        <w:t>კვეთები</w:t>
      </w:r>
      <w:r w:rsidRPr="00504074">
        <w:rPr>
          <w:rFonts w:ascii="AcadNusx" w:hAnsi="AcadNusx"/>
          <w:lang w:val="ka-GE"/>
        </w:rPr>
        <w:t xml:space="preserve">, </w:t>
      </w:r>
      <w:r w:rsidRPr="00504074">
        <w:rPr>
          <w:rFonts w:ascii="Sylfaen" w:hAnsi="Sylfaen" w:cs="Sylfaen"/>
          <w:lang w:val="ka-GE"/>
        </w:rPr>
        <w:t>რომელთა</w:t>
      </w:r>
      <w:r w:rsidRPr="00504074">
        <w:rPr>
          <w:rFonts w:ascii="AcadNusx" w:hAnsi="AcadNusx"/>
          <w:lang w:val="ka-GE"/>
        </w:rPr>
        <w:t xml:space="preserve"> </w:t>
      </w:r>
      <w:r w:rsidRPr="00504074">
        <w:rPr>
          <w:rFonts w:ascii="Sylfaen" w:hAnsi="Sylfaen" w:cs="Sylfaen"/>
          <w:lang w:val="ka-GE"/>
        </w:rPr>
        <w:t>საფუძველზე</w:t>
      </w:r>
      <w:r w:rsidRPr="00504074">
        <w:rPr>
          <w:rFonts w:ascii="AcadNusx" w:hAnsi="AcadNusx"/>
          <w:lang w:val="ka-GE"/>
        </w:rPr>
        <w:t xml:space="preserve"> </w:t>
      </w:r>
      <w:r w:rsidRPr="00504074">
        <w:rPr>
          <w:rFonts w:ascii="Sylfaen" w:hAnsi="Sylfaen" w:cs="Sylfaen"/>
          <w:lang w:val="ka-GE"/>
        </w:rPr>
        <w:t>დადგენილი</w:t>
      </w:r>
      <w:r w:rsidRPr="00504074">
        <w:rPr>
          <w:rFonts w:ascii="AcadNusx" w:hAnsi="AcadNusx"/>
          <w:lang w:val="ka-GE"/>
        </w:rPr>
        <w:t xml:space="preserve"> </w:t>
      </w:r>
      <w:r w:rsidRPr="00504074">
        <w:rPr>
          <w:rFonts w:ascii="Sylfaen" w:hAnsi="Sylfaen" w:cs="Sylfaen"/>
          <w:lang w:val="ka-GE"/>
        </w:rPr>
        <w:t>იქნა</w:t>
      </w:r>
      <w:r w:rsidRPr="00504074">
        <w:rPr>
          <w:rFonts w:ascii="AcadNusx" w:hAnsi="AcadNusx"/>
          <w:lang w:val="ka-GE"/>
        </w:rPr>
        <w:t xml:space="preserve"> </w:t>
      </w:r>
      <w:r w:rsidRPr="00504074">
        <w:rPr>
          <w:rFonts w:ascii="Sylfaen" w:hAnsi="Sylfaen" w:cs="Sylfaen"/>
          <w:lang w:val="ka-GE"/>
        </w:rPr>
        <w:t>მდინარის</w:t>
      </w:r>
      <w:r w:rsidRPr="00504074">
        <w:rPr>
          <w:rFonts w:ascii="AcadNusx" w:hAnsi="AcadNusx"/>
          <w:lang w:val="ka-GE"/>
        </w:rPr>
        <w:t xml:space="preserve"> </w:t>
      </w:r>
      <w:r w:rsidRPr="00504074">
        <w:rPr>
          <w:rFonts w:ascii="Sylfaen" w:hAnsi="Sylfaen" w:cs="Sylfaen"/>
          <w:lang w:val="ka-GE"/>
        </w:rPr>
        <w:t>ჰიდარავლიკური</w:t>
      </w:r>
      <w:r w:rsidRPr="00504074">
        <w:rPr>
          <w:rFonts w:ascii="AcadNusx" w:hAnsi="AcadNusx"/>
          <w:lang w:val="ka-GE"/>
        </w:rPr>
        <w:t xml:space="preserve"> </w:t>
      </w:r>
      <w:r w:rsidRPr="00504074">
        <w:rPr>
          <w:rFonts w:ascii="Sylfaen" w:hAnsi="Sylfaen" w:cs="Sylfaen"/>
          <w:lang w:val="ka-GE"/>
        </w:rPr>
        <w:t>ელემენტები</w:t>
      </w:r>
      <w:r w:rsidRPr="00504074">
        <w:rPr>
          <w:rFonts w:ascii="AcadNusx" w:hAnsi="AcadNusx"/>
          <w:lang w:val="ka-GE"/>
        </w:rPr>
        <w:t xml:space="preserve">. </w:t>
      </w:r>
      <w:r w:rsidRPr="00504074">
        <w:rPr>
          <w:rFonts w:ascii="Sylfaen" w:hAnsi="Sylfaen" w:cs="Sylfaen"/>
          <w:lang w:val="ka-GE"/>
        </w:rPr>
        <w:t>მდინარის</w:t>
      </w:r>
      <w:r w:rsidRPr="00504074">
        <w:rPr>
          <w:rFonts w:ascii="AcadNusx" w:hAnsi="AcadNusx"/>
          <w:lang w:val="ka-GE"/>
        </w:rPr>
        <w:t xml:space="preserve"> </w:t>
      </w:r>
      <w:r w:rsidRPr="00504074">
        <w:rPr>
          <w:rFonts w:ascii="Sylfaen" w:hAnsi="Sylfaen" w:cs="Sylfaen"/>
          <w:lang w:val="ka-GE"/>
        </w:rPr>
        <w:t>ჰიდრავლიკური</w:t>
      </w:r>
      <w:r w:rsidRPr="00504074">
        <w:rPr>
          <w:rFonts w:ascii="AcadNusx" w:hAnsi="AcadNusx"/>
          <w:lang w:val="ka-GE"/>
        </w:rPr>
        <w:t xml:space="preserve"> </w:t>
      </w:r>
      <w:r w:rsidRPr="00504074">
        <w:rPr>
          <w:rFonts w:ascii="Sylfaen" w:hAnsi="Sylfaen" w:cs="Sylfaen"/>
          <w:lang w:val="ka-GE"/>
        </w:rPr>
        <w:t>ელემენტების</w:t>
      </w:r>
      <w:r w:rsidRPr="00504074">
        <w:rPr>
          <w:rFonts w:ascii="AcadNusx" w:hAnsi="AcadNusx"/>
          <w:lang w:val="ka-GE"/>
        </w:rPr>
        <w:t xml:space="preserve"> </w:t>
      </w:r>
      <w:r w:rsidRPr="00504074">
        <w:rPr>
          <w:rFonts w:ascii="Sylfaen" w:hAnsi="Sylfaen" w:cs="Sylfaen"/>
          <w:lang w:val="ka-GE"/>
        </w:rPr>
        <w:t>მიხედვით</w:t>
      </w:r>
      <w:r w:rsidRPr="00504074">
        <w:rPr>
          <w:rFonts w:ascii="AcadNusx" w:hAnsi="AcadNusx"/>
          <w:lang w:val="ka-GE"/>
        </w:rPr>
        <w:t xml:space="preserve"> </w:t>
      </w:r>
      <w:r w:rsidRPr="00504074">
        <w:rPr>
          <w:rFonts w:ascii="Sylfaen" w:hAnsi="Sylfaen" w:cs="Sylfaen"/>
          <w:lang w:val="ka-GE"/>
        </w:rPr>
        <w:t>გაორციელდა</w:t>
      </w:r>
      <w:r w:rsidRPr="00504074">
        <w:rPr>
          <w:rFonts w:ascii="AcadNusx" w:hAnsi="AcadNusx"/>
          <w:lang w:val="ka-GE"/>
        </w:rPr>
        <w:t xml:space="preserve"> </w:t>
      </w:r>
      <w:r w:rsidRPr="00504074">
        <w:rPr>
          <w:rFonts w:ascii="Sylfaen" w:hAnsi="Sylfaen" w:cs="Sylfaen"/>
          <w:lang w:val="ka-GE"/>
        </w:rPr>
        <w:t>წყლის</w:t>
      </w:r>
      <w:r w:rsidRPr="00504074">
        <w:rPr>
          <w:rFonts w:ascii="AcadNusx" w:hAnsi="AcadNusx"/>
          <w:lang w:val="ka-GE"/>
        </w:rPr>
        <w:t xml:space="preserve"> </w:t>
      </w:r>
      <w:r w:rsidRPr="00504074">
        <w:rPr>
          <w:rFonts w:ascii="Sylfaen" w:hAnsi="Sylfaen" w:cs="Sylfaen"/>
          <w:lang w:val="ka-GE"/>
        </w:rPr>
        <w:t>მაქსიმალურ</w:t>
      </w:r>
      <w:r w:rsidRPr="00504074">
        <w:rPr>
          <w:rFonts w:ascii="AcadNusx" w:hAnsi="AcadNusx"/>
          <w:lang w:val="ka-GE"/>
        </w:rPr>
        <w:t xml:space="preserve"> </w:t>
      </w:r>
      <w:r w:rsidRPr="00504074">
        <w:rPr>
          <w:rFonts w:ascii="Sylfaen" w:hAnsi="Sylfaen" w:cs="Sylfaen"/>
          <w:lang w:val="ka-GE"/>
        </w:rPr>
        <w:t>ხარჯებსა</w:t>
      </w:r>
      <w:r w:rsidRPr="00504074">
        <w:rPr>
          <w:rFonts w:ascii="AcadNusx" w:hAnsi="AcadNusx"/>
          <w:lang w:val="ka-GE"/>
        </w:rPr>
        <w:t xml:space="preserve"> </w:t>
      </w:r>
      <w:r w:rsidRPr="00504074">
        <w:rPr>
          <w:rFonts w:ascii="Sylfaen" w:hAnsi="Sylfaen" w:cs="Sylfaen"/>
          <w:lang w:val="ka-GE"/>
        </w:rPr>
        <w:t>და</w:t>
      </w:r>
      <w:r w:rsidRPr="00504074">
        <w:rPr>
          <w:rFonts w:ascii="AcadNusx" w:hAnsi="AcadNusx"/>
          <w:lang w:val="ka-GE"/>
        </w:rPr>
        <w:t xml:space="preserve"> </w:t>
      </w:r>
      <w:r w:rsidRPr="00504074">
        <w:rPr>
          <w:rFonts w:ascii="Sylfaen" w:hAnsi="Sylfaen" w:cs="Sylfaen"/>
          <w:lang w:val="ka-GE"/>
        </w:rPr>
        <w:t>დონეებს</w:t>
      </w:r>
      <w:r w:rsidRPr="00504074">
        <w:rPr>
          <w:rFonts w:ascii="AcadNusx" w:hAnsi="AcadNusx"/>
          <w:lang w:val="ka-GE"/>
        </w:rPr>
        <w:t xml:space="preserve"> </w:t>
      </w:r>
      <w:r w:rsidRPr="00504074">
        <w:rPr>
          <w:rFonts w:ascii="Sylfaen" w:hAnsi="Sylfaen" w:cs="Sylfaen"/>
          <w:lang w:val="ka-GE"/>
        </w:rPr>
        <w:t>შორის</w:t>
      </w:r>
      <w:r w:rsidRPr="00504074">
        <w:rPr>
          <w:rFonts w:ascii="AcadNusx" w:hAnsi="AcadNusx"/>
          <w:lang w:val="ka-GE"/>
        </w:rPr>
        <w:t xml:space="preserve"> </w:t>
      </w:r>
      <w:r w:rsidR="00130D28" w:rsidRPr="00504074">
        <w:rPr>
          <w:lang w:val="ka-GE"/>
        </w:rPr>
        <w:t xml:space="preserve">Q=f (H)  </w:t>
      </w:r>
      <w:r w:rsidRPr="00504074">
        <w:rPr>
          <w:rFonts w:ascii="Sylfaen" w:hAnsi="Sylfaen" w:cs="Sylfaen"/>
          <w:lang w:val="ka-GE"/>
        </w:rPr>
        <w:t>დამოკიდებულების</w:t>
      </w:r>
      <w:r w:rsidRPr="00504074">
        <w:rPr>
          <w:rFonts w:ascii="AcadNusx" w:hAnsi="AcadNusx"/>
          <w:lang w:val="ka-GE"/>
        </w:rPr>
        <w:t xml:space="preserve"> </w:t>
      </w:r>
      <w:r w:rsidRPr="00504074">
        <w:rPr>
          <w:rFonts w:ascii="Sylfaen" w:hAnsi="Sylfaen" w:cs="Sylfaen"/>
          <w:lang w:val="ka-GE"/>
        </w:rPr>
        <w:t>მრუდის</w:t>
      </w:r>
      <w:r w:rsidRPr="00504074">
        <w:rPr>
          <w:rFonts w:ascii="AcadNusx" w:hAnsi="AcadNusx"/>
          <w:lang w:val="ka-GE"/>
        </w:rPr>
        <w:t xml:space="preserve"> </w:t>
      </w:r>
      <w:r w:rsidRPr="00504074">
        <w:rPr>
          <w:rFonts w:ascii="Sylfaen" w:hAnsi="Sylfaen" w:cs="Sylfaen"/>
          <w:lang w:val="ka-GE"/>
        </w:rPr>
        <w:t>აგება</w:t>
      </w:r>
      <w:r w:rsidRPr="00504074">
        <w:rPr>
          <w:rFonts w:ascii="AcadNusx" w:hAnsi="AcadNusx"/>
          <w:lang w:val="ka-GE"/>
        </w:rPr>
        <w:t xml:space="preserve">, </w:t>
      </w:r>
      <w:r w:rsidRPr="00504074">
        <w:rPr>
          <w:rFonts w:ascii="Sylfaen" w:hAnsi="Sylfaen" w:cs="Sylfaen"/>
          <w:lang w:val="ka-GE"/>
        </w:rPr>
        <w:t>რომლებიც</w:t>
      </w:r>
      <w:r w:rsidRPr="00504074">
        <w:rPr>
          <w:rFonts w:ascii="AcadNusx" w:hAnsi="AcadNusx"/>
          <w:lang w:val="ka-GE"/>
        </w:rPr>
        <w:t xml:space="preserve"> </w:t>
      </w:r>
      <w:r w:rsidRPr="00504074">
        <w:rPr>
          <w:rFonts w:ascii="Sylfaen" w:hAnsi="Sylfaen" w:cs="Sylfaen"/>
          <w:lang w:val="ka-GE"/>
        </w:rPr>
        <w:t>ერთმენეთთან</w:t>
      </w:r>
      <w:r w:rsidRPr="00504074">
        <w:rPr>
          <w:rFonts w:ascii="AcadNusx" w:hAnsi="AcadNusx"/>
          <w:lang w:val="ka-GE"/>
        </w:rPr>
        <w:t xml:space="preserve"> </w:t>
      </w:r>
      <w:r w:rsidRPr="00504074">
        <w:rPr>
          <w:rFonts w:ascii="Sylfaen" w:hAnsi="Sylfaen" w:cs="Sylfaen"/>
          <w:lang w:val="ka-GE"/>
        </w:rPr>
        <w:t>შებმულია</w:t>
      </w:r>
      <w:r w:rsidRPr="00504074">
        <w:rPr>
          <w:rFonts w:ascii="AcadNusx" w:hAnsi="AcadNusx"/>
          <w:lang w:val="ka-GE"/>
        </w:rPr>
        <w:t xml:space="preserve"> </w:t>
      </w:r>
      <w:r w:rsidRPr="00504074">
        <w:rPr>
          <w:rFonts w:ascii="Sylfaen" w:hAnsi="Sylfaen" w:cs="Sylfaen"/>
          <w:lang w:val="ka-GE"/>
        </w:rPr>
        <w:t>ორ</w:t>
      </w:r>
      <w:r w:rsidRPr="00504074">
        <w:rPr>
          <w:rFonts w:ascii="AcadNusx" w:hAnsi="AcadNusx"/>
          <w:lang w:val="ka-GE"/>
        </w:rPr>
        <w:t xml:space="preserve"> </w:t>
      </w:r>
      <w:r w:rsidRPr="00504074">
        <w:rPr>
          <w:rFonts w:ascii="Sylfaen" w:hAnsi="Sylfaen" w:cs="Sylfaen"/>
          <w:lang w:val="ka-GE"/>
        </w:rPr>
        <w:t>მეზობელ</w:t>
      </w:r>
      <w:r w:rsidRPr="00504074">
        <w:rPr>
          <w:rFonts w:ascii="AcadNusx" w:hAnsi="AcadNusx"/>
          <w:lang w:val="ka-GE"/>
        </w:rPr>
        <w:t xml:space="preserve"> </w:t>
      </w:r>
      <w:r w:rsidRPr="00504074">
        <w:rPr>
          <w:rFonts w:ascii="Sylfaen" w:hAnsi="Sylfaen" w:cs="Sylfaen"/>
          <w:lang w:val="ka-GE"/>
        </w:rPr>
        <w:t>კვეთს</w:t>
      </w:r>
      <w:r w:rsidRPr="00504074">
        <w:rPr>
          <w:rFonts w:ascii="AcadNusx" w:hAnsi="AcadNusx"/>
          <w:lang w:val="ka-GE"/>
        </w:rPr>
        <w:t xml:space="preserve"> </w:t>
      </w:r>
      <w:r w:rsidRPr="00504074">
        <w:rPr>
          <w:rFonts w:ascii="Sylfaen" w:hAnsi="Sylfaen" w:cs="Sylfaen"/>
          <w:lang w:val="ka-GE"/>
        </w:rPr>
        <w:t>შორის</w:t>
      </w:r>
      <w:r w:rsidRPr="00504074">
        <w:rPr>
          <w:rFonts w:ascii="AcadNusx" w:hAnsi="AcadNusx"/>
          <w:lang w:val="ka-GE"/>
        </w:rPr>
        <w:t xml:space="preserve"> </w:t>
      </w:r>
      <w:r w:rsidRPr="00504074">
        <w:rPr>
          <w:rFonts w:ascii="Sylfaen" w:hAnsi="Sylfaen" w:cs="Sylfaen"/>
          <w:lang w:val="ka-GE"/>
        </w:rPr>
        <w:t>ნაკადის</w:t>
      </w:r>
      <w:r w:rsidRPr="00504074">
        <w:rPr>
          <w:rFonts w:ascii="AcadNusx" w:hAnsi="AcadNusx"/>
          <w:lang w:val="ka-GE"/>
        </w:rPr>
        <w:t xml:space="preserve"> </w:t>
      </w:r>
      <w:r w:rsidRPr="00504074">
        <w:rPr>
          <w:rFonts w:ascii="Sylfaen" w:hAnsi="Sylfaen" w:cs="Sylfaen"/>
          <w:lang w:val="ka-GE"/>
        </w:rPr>
        <w:t>ჰიდრავლიკური</w:t>
      </w:r>
      <w:r w:rsidRPr="00504074">
        <w:rPr>
          <w:rFonts w:ascii="AcadNusx" w:hAnsi="AcadNusx"/>
          <w:lang w:val="ka-GE"/>
        </w:rPr>
        <w:t xml:space="preserve"> </w:t>
      </w:r>
      <w:r w:rsidRPr="00504074">
        <w:rPr>
          <w:rFonts w:ascii="Sylfaen" w:hAnsi="Sylfaen" w:cs="Sylfaen"/>
          <w:lang w:val="ka-GE"/>
        </w:rPr>
        <w:t>ქანობების</w:t>
      </w:r>
      <w:r w:rsidRPr="00504074">
        <w:rPr>
          <w:rFonts w:ascii="AcadNusx" w:hAnsi="AcadNusx"/>
          <w:lang w:val="ka-GE"/>
        </w:rPr>
        <w:t xml:space="preserve"> </w:t>
      </w:r>
      <w:r w:rsidRPr="00504074">
        <w:rPr>
          <w:rFonts w:ascii="Sylfaen" w:hAnsi="Sylfaen" w:cs="Sylfaen"/>
          <w:lang w:val="ka-GE"/>
        </w:rPr>
        <w:t>შერჩევის</w:t>
      </w:r>
      <w:r w:rsidRPr="00504074">
        <w:rPr>
          <w:rFonts w:ascii="AcadNusx" w:hAnsi="AcadNusx"/>
          <w:lang w:val="ka-GE"/>
        </w:rPr>
        <w:t xml:space="preserve"> </w:t>
      </w:r>
      <w:r w:rsidRPr="00504074">
        <w:rPr>
          <w:rFonts w:ascii="Sylfaen" w:hAnsi="Sylfaen" w:cs="Sylfaen"/>
          <w:lang w:val="ka-GE"/>
        </w:rPr>
        <w:t>გზით</w:t>
      </w:r>
      <w:r w:rsidRPr="00504074">
        <w:rPr>
          <w:rFonts w:ascii="AcadNusx" w:hAnsi="AcadNusx"/>
          <w:lang w:val="ka-GE"/>
        </w:rPr>
        <w:t>.</w:t>
      </w:r>
    </w:p>
    <w:p w:rsidR="00130D28" w:rsidRPr="0000326F" w:rsidRDefault="00504074" w:rsidP="00130D28">
      <w:pPr>
        <w:ind w:left="360"/>
        <w:jc w:val="right"/>
        <w:rPr>
          <w:rFonts w:ascii="Sylfaen" w:hAnsi="Sylfaen"/>
          <w:lang w:val="ka-GE"/>
        </w:rPr>
      </w:pPr>
      <w:r>
        <w:rPr>
          <w:rFonts w:ascii="Sylfaen" w:hAnsi="Sylfaen"/>
          <w:lang w:val="ka-GE"/>
        </w:rPr>
        <w:t xml:space="preserve">ცხრილი </w:t>
      </w:r>
      <w:r w:rsidR="00130D28" w:rsidRPr="00EA6335">
        <w:rPr>
          <w:rFonts w:ascii="AcadNusx" w:hAnsi="AcadNusx"/>
        </w:rPr>
        <w:t>#</w:t>
      </w:r>
      <w:r w:rsidR="0000326F">
        <w:rPr>
          <w:rFonts w:ascii="AcadNusx" w:hAnsi="AcadNusx"/>
        </w:rPr>
        <w:t>1.</w:t>
      </w:r>
    </w:p>
    <w:p w:rsidR="00130D28" w:rsidRPr="00504074" w:rsidRDefault="00504074" w:rsidP="00130D28">
      <w:pPr>
        <w:tabs>
          <w:tab w:val="left" w:pos="3885"/>
        </w:tabs>
        <w:ind w:left="360"/>
        <w:jc w:val="center"/>
        <w:rPr>
          <w:rFonts w:ascii="Sylfaen" w:hAnsi="Sylfaen"/>
          <w:i/>
          <w:u w:val="single"/>
          <w:lang w:val="ka-GE"/>
        </w:rPr>
      </w:pPr>
      <w:r>
        <w:rPr>
          <w:rFonts w:ascii="Sylfaen" w:hAnsi="Sylfaen"/>
          <w:i/>
          <w:u w:val="single"/>
          <w:lang w:val="ka-GE"/>
        </w:rPr>
        <w:t>მდინარე რიონის მაქსიმალური დონეები</w:t>
      </w:r>
    </w:p>
    <w:tbl>
      <w:tblPr>
        <w:tblW w:w="4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0"/>
        <w:gridCol w:w="1890"/>
        <w:gridCol w:w="1584"/>
      </w:tblGrid>
      <w:tr w:rsidR="00130D28" w:rsidRPr="005D4A02" w:rsidTr="00504074">
        <w:trPr>
          <w:trHeight w:val="183"/>
          <w:jc w:val="center"/>
        </w:trPr>
        <w:tc>
          <w:tcPr>
            <w:tcW w:w="1500" w:type="dxa"/>
            <w:vMerge w:val="restart"/>
            <w:vAlign w:val="center"/>
          </w:tcPr>
          <w:p w:rsidR="00130D28" w:rsidRPr="00467B05" w:rsidRDefault="00130D28" w:rsidP="00504074">
            <w:pPr>
              <w:jc w:val="center"/>
              <w:rPr>
                <w:rFonts w:ascii="AcadNusx" w:hAnsi="AcadNusx"/>
              </w:rPr>
            </w:pPr>
            <w:r w:rsidRPr="00467B05">
              <w:rPr>
                <w:rFonts w:ascii="AcadNusx" w:hAnsi="AcadNusx"/>
              </w:rPr>
              <w:t>ganivis</w:t>
            </w:r>
          </w:p>
          <w:p w:rsidR="00130D28" w:rsidRPr="00467B05" w:rsidRDefault="00130D28" w:rsidP="00504074">
            <w:pPr>
              <w:jc w:val="center"/>
              <w:rPr>
                <w:rFonts w:ascii="AcadNusx" w:hAnsi="AcadNusx"/>
              </w:rPr>
            </w:pPr>
            <w:r w:rsidRPr="00467B05">
              <w:rPr>
                <w:rFonts w:ascii="AcadNusx" w:hAnsi="AcadNusx"/>
              </w:rPr>
              <w:t>#</w:t>
            </w:r>
          </w:p>
          <w:p w:rsidR="00130D28" w:rsidRPr="00467B05" w:rsidRDefault="00130D28" w:rsidP="00504074">
            <w:pPr>
              <w:ind w:firstLine="360"/>
              <w:jc w:val="both"/>
              <w:rPr>
                <w:rFonts w:ascii="AcadNusx" w:hAnsi="AcadNusx"/>
              </w:rPr>
            </w:pPr>
          </w:p>
        </w:tc>
        <w:tc>
          <w:tcPr>
            <w:tcW w:w="1890" w:type="dxa"/>
            <w:vMerge w:val="restart"/>
            <w:vAlign w:val="center"/>
          </w:tcPr>
          <w:p w:rsidR="00130D28" w:rsidRPr="00467B05" w:rsidRDefault="00130D28" w:rsidP="00504074">
            <w:pPr>
              <w:jc w:val="center"/>
              <w:rPr>
                <w:rFonts w:ascii="AcadNusx" w:hAnsi="AcadNusx"/>
              </w:rPr>
            </w:pPr>
            <w:r w:rsidRPr="00467B05">
              <w:rPr>
                <w:rFonts w:ascii="AcadNusx" w:hAnsi="AcadNusx"/>
              </w:rPr>
              <w:t>wylis     napiris niSnuli</w:t>
            </w:r>
          </w:p>
          <w:p w:rsidR="00130D28" w:rsidRPr="00467B05" w:rsidRDefault="00130D28" w:rsidP="00504074">
            <w:pPr>
              <w:jc w:val="center"/>
              <w:rPr>
                <w:rFonts w:ascii="AcadNusx" w:hAnsi="AcadNusx"/>
              </w:rPr>
            </w:pPr>
            <w:r w:rsidRPr="00467B05">
              <w:rPr>
                <w:rFonts w:ascii="AcadNusx" w:hAnsi="AcadNusx"/>
              </w:rPr>
              <w:t>m. pir.</w:t>
            </w:r>
          </w:p>
        </w:tc>
        <w:tc>
          <w:tcPr>
            <w:tcW w:w="1584" w:type="dxa"/>
            <w:vAlign w:val="center"/>
          </w:tcPr>
          <w:p w:rsidR="00130D28" w:rsidRPr="00467B05" w:rsidRDefault="00130D28" w:rsidP="00504074">
            <w:pPr>
              <w:jc w:val="center"/>
              <w:rPr>
                <w:rFonts w:ascii="AcadNusx" w:hAnsi="AcadNusx"/>
              </w:rPr>
            </w:pPr>
            <w:r w:rsidRPr="00467B05">
              <w:rPr>
                <w:rFonts w:ascii="AcadNusx" w:hAnsi="AcadNusx"/>
              </w:rPr>
              <w:t>wmd</w:t>
            </w:r>
          </w:p>
        </w:tc>
      </w:tr>
      <w:tr w:rsidR="00130D28" w:rsidRPr="008142B2" w:rsidTr="00504074">
        <w:trPr>
          <w:trHeight w:val="70"/>
          <w:jc w:val="center"/>
        </w:trPr>
        <w:tc>
          <w:tcPr>
            <w:tcW w:w="1500" w:type="dxa"/>
            <w:vMerge/>
          </w:tcPr>
          <w:p w:rsidR="00130D28" w:rsidRPr="00467B05" w:rsidRDefault="00130D28" w:rsidP="00504074">
            <w:pPr>
              <w:ind w:firstLine="360"/>
              <w:jc w:val="center"/>
              <w:rPr>
                <w:rFonts w:ascii="AcadNusx" w:hAnsi="AcadNusx"/>
              </w:rPr>
            </w:pPr>
          </w:p>
        </w:tc>
        <w:tc>
          <w:tcPr>
            <w:tcW w:w="1890" w:type="dxa"/>
            <w:vMerge/>
          </w:tcPr>
          <w:p w:rsidR="00130D28" w:rsidRPr="00467B05" w:rsidRDefault="00130D28" w:rsidP="00504074">
            <w:pPr>
              <w:ind w:firstLine="360"/>
              <w:jc w:val="center"/>
              <w:rPr>
                <w:rFonts w:ascii="AcadNusx" w:hAnsi="AcadNusx"/>
              </w:rPr>
            </w:pPr>
          </w:p>
        </w:tc>
        <w:tc>
          <w:tcPr>
            <w:tcW w:w="1584" w:type="dxa"/>
            <w:vAlign w:val="center"/>
          </w:tcPr>
          <w:p w:rsidR="00130D28" w:rsidRPr="00467B05" w:rsidRDefault="00130D28" w:rsidP="00504074">
            <w:pPr>
              <w:ind w:right="14"/>
              <w:rPr>
                <w:rFonts w:ascii="AcadNusx" w:hAnsi="AcadNusx"/>
                <w:b/>
              </w:rPr>
            </w:pPr>
            <w:r w:rsidRPr="00467B05">
              <w:rPr>
                <w:rFonts w:ascii="AcadNusx" w:hAnsi="AcadNusx"/>
                <w:b/>
                <w:color w:val="FF0000"/>
                <w:position w:val="-6"/>
              </w:rPr>
              <w:object w:dxaOrig="7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4.25pt" o:ole="">
                  <v:imagedata r:id="rId5" o:title=""/>
                </v:shape>
                <o:OLEObject Type="Embed" ProgID="Equation.3" ShapeID="_x0000_i1025" DrawAspect="Content" ObjectID="_1674895420" r:id="rId6"/>
              </w:object>
            </w:r>
            <w:r w:rsidRPr="00467B05">
              <w:rPr>
                <w:rFonts w:ascii="AcadNusx" w:hAnsi="AcadNusx"/>
                <w:b/>
              </w:rPr>
              <w:t>w</w:t>
            </w:r>
          </w:p>
          <w:p w:rsidR="00130D28" w:rsidRPr="00FA2E49" w:rsidRDefault="00130D28" w:rsidP="00504074">
            <w:pPr>
              <w:rPr>
                <w:rFonts w:ascii="Sylfaen" w:hAnsi="Sylfaen"/>
              </w:rPr>
            </w:pPr>
            <w:r>
              <w:rPr>
                <w:rFonts w:ascii="Sylfaen" w:hAnsi="Sylfaen"/>
              </w:rPr>
              <w:t>Q=3225</w:t>
            </w:r>
          </w:p>
          <w:p w:rsidR="00130D28" w:rsidRPr="00467B05" w:rsidRDefault="00130D28" w:rsidP="00504074">
            <w:pPr>
              <w:rPr>
                <w:rFonts w:ascii="AcadNusx" w:hAnsi="AcadNusx"/>
                <w:b/>
              </w:rPr>
            </w:pPr>
            <w:r w:rsidRPr="00467B05">
              <w:rPr>
                <w:rFonts w:ascii="AcadNusx" w:hAnsi="AcadNusx"/>
                <w:b/>
              </w:rPr>
              <w:t xml:space="preserve">  m</w:t>
            </w:r>
            <w:r w:rsidRPr="00467B05">
              <w:rPr>
                <w:rFonts w:ascii="AcadNusx" w:hAnsi="AcadNusx"/>
                <w:b/>
                <w:vertAlign w:val="superscript"/>
              </w:rPr>
              <w:t>3</w:t>
            </w:r>
            <w:r w:rsidRPr="00467B05">
              <w:rPr>
                <w:rFonts w:ascii="AcadNusx" w:hAnsi="AcadNusx"/>
                <w:b/>
              </w:rPr>
              <w:t>/wm</w:t>
            </w:r>
          </w:p>
        </w:tc>
      </w:tr>
      <w:tr w:rsidR="00130D28" w:rsidRPr="005D4A02" w:rsidTr="00504074">
        <w:trPr>
          <w:trHeight w:val="404"/>
          <w:jc w:val="center"/>
        </w:trPr>
        <w:tc>
          <w:tcPr>
            <w:tcW w:w="1500" w:type="dxa"/>
            <w:vAlign w:val="center"/>
          </w:tcPr>
          <w:p w:rsidR="00130D28" w:rsidRPr="00467B05" w:rsidRDefault="00130D28" w:rsidP="00504074">
            <w:pPr>
              <w:ind w:firstLine="360"/>
              <w:jc w:val="center"/>
              <w:rPr>
                <w:rFonts w:ascii="AcadNusx" w:hAnsi="AcadNusx"/>
              </w:rPr>
            </w:pPr>
            <w:r w:rsidRPr="00467B05">
              <w:rPr>
                <w:rFonts w:ascii="AcadNusx" w:hAnsi="AcadNusx"/>
              </w:rPr>
              <w:t>1-1</w:t>
            </w:r>
          </w:p>
        </w:tc>
        <w:tc>
          <w:tcPr>
            <w:tcW w:w="1890" w:type="dxa"/>
            <w:vAlign w:val="center"/>
          </w:tcPr>
          <w:p w:rsidR="00130D28" w:rsidRPr="00467B05" w:rsidRDefault="00130D28" w:rsidP="00504074">
            <w:pPr>
              <w:jc w:val="center"/>
              <w:rPr>
                <w:rFonts w:ascii="AcadNusx" w:hAnsi="AcadNusx"/>
              </w:rPr>
            </w:pPr>
            <w:r>
              <w:rPr>
                <w:rFonts w:ascii="AcadNusx" w:hAnsi="AcadNusx"/>
              </w:rPr>
              <w:t>11.54</w:t>
            </w:r>
          </w:p>
        </w:tc>
        <w:tc>
          <w:tcPr>
            <w:tcW w:w="1584" w:type="dxa"/>
            <w:vAlign w:val="center"/>
          </w:tcPr>
          <w:p w:rsidR="00130D28" w:rsidRPr="00467B05" w:rsidRDefault="00130D28" w:rsidP="00504074">
            <w:pPr>
              <w:ind w:firstLine="360"/>
              <w:jc w:val="center"/>
              <w:rPr>
                <w:rFonts w:ascii="AcadNusx" w:hAnsi="AcadNusx"/>
              </w:rPr>
            </w:pPr>
            <w:r>
              <w:rPr>
                <w:rFonts w:ascii="AcadNusx" w:hAnsi="AcadNusx"/>
              </w:rPr>
              <w:t>14.64</w:t>
            </w:r>
          </w:p>
        </w:tc>
      </w:tr>
      <w:tr w:rsidR="00130D28" w:rsidRPr="005D4A02" w:rsidTr="00504074">
        <w:trPr>
          <w:trHeight w:val="404"/>
          <w:jc w:val="center"/>
        </w:trPr>
        <w:tc>
          <w:tcPr>
            <w:tcW w:w="1500" w:type="dxa"/>
            <w:vAlign w:val="center"/>
          </w:tcPr>
          <w:p w:rsidR="00130D28" w:rsidRPr="00467B05" w:rsidRDefault="00130D28" w:rsidP="00504074">
            <w:pPr>
              <w:ind w:firstLine="360"/>
              <w:jc w:val="center"/>
              <w:rPr>
                <w:rFonts w:ascii="AcadNusx" w:hAnsi="AcadNusx"/>
              </w:rPr>
            </w:pPr>
            <w:r>
              <w:rPr>
                <w:rFonts w:ascii="AcadNusx" w:hAnsi="AcadNusx"/>
              </w:rPr>
              <w:t>2-2</w:t>
            </w:r>
          </w:p>
        </w:tc>
        <w:tc>
          <w:tcPr>
            <w:tcW w:w="1890" w:type="dxa"/>
            <w:vAlign w:val="center"/>
          </w:tcPr>
          <w:p w:rsidR="00130D28" w:rsidRPr="00467B05" w:rsidRDefault="00130D28" w:rsidP="00504074">
            <w:pPr>
              <w:jc w:val="center"/>
              <w:rPr>
                <w:rFonts w:ascii="AcadNusx" w:hAnsi="AcadNusx"/>
              </w:rPr>
            </w:pPr>
            <w:r>
              <w:rPr>
                <w:rFonts w:ascii="AcadNusx" w:hAnsi="AcadNusx"/>
              </w:rPr>
              <w:t>11.51</w:t>
            </w:r>
          </w:p>
        </w:tc>
        <w:tc>
          <w:tcPr>
            <w:tcW w:w="1584" w:type="dxa"/>
            <w:vAlign w:val="center"/>
          </w:tcPr>
          <w:p w:rsidR="00130D28" w:rsidRPr="00467B05" w:rsidRDefault="00130D28" w:rsidP="00504074">
            <w:pPr>
              <w:ind w:firstLine="360"/>
              <w:jc w:val="center"/>
              <w:rPr>
                <w:rFonts w:ascii="AcadNusx" w:hAnsi="AcadNusx"/>
              </w:rPr>
            </w:pPr>
            <w:r>
              <w:rPr>
                <w:rFonts w:ascii="AcadNusx" w:hAnsi="AcadNusx"/>
              </w:rPr>
              <w:t>14.61</w:t>
            </w:r>
          </w:p>
        </w:tc>
      </w:tr>
      <w:tr w:rsidR="00130D28" w:rsidRPr="005D4A02" w:rsidTr="00504074">
        <w:trPr>
          <w:trHeight w:val="404"/>
          <w:jc w:val="center"/>
        </w:trPr>
        <w:tc>
          <w:tcPr>
            <w:tcW w:w="1500" w:type="dxa"/>
            <w:vAlign w:val="center"/>
          </w:tcPr>
          <w:p w:rsidR="00130D28" w:rsidRPr="00467B05" w:rsidRDefault="00130D28" w:rsidP="00504074">
            <w:pPr>
              <w:ind w:firstLine="360"/>
              <w:jc w:val="center"/>
              <w:rPr>
                <w:rFonts w:ascii="AcadNusx" w:hAnsi="AcadNusx"/>
              </w:rPr>
            </w:pPr>
            <w:r>
              <w:rPr>
                <w:rFonts w:ascii="AcadNusx" w:hAnsi="AcadNusx"/>
              </w:rPr>
              <w:t>3-3</w:t>
            </w:r>
          </w:p>
        </w:tc>
        <w:tc>
          <w:tcPr>
            <w:tcW w:w="1890" w:type="dxa"/>
            <w:vAlign w:val="center"/>
          </w:tcPr>
          <w:p w:rsidR="00130D28" w:rsidRPr="00467B05" w:rsidRDefault="00130D28" w:rsidP="00504074">
            <w:pPr>
              <w:jc w:val="center"/>
              <w:rPr>
                <w:rFonts w:ascii="AcadNusx" w:hAnsi="AcadNusx"/>
              </w:rPr>
            </w:pPr>
            <w:r>
              <w:rPr>
                <w:rFonts w:ascii="AcadNusx" w:hAnsi="AcadNusx"/>
              </w:rPr>
              <w:t>11.48</w:t>
            </w:r>
          </w:p>
        </w:tc>
        <w:tc>
          <w:tcPr>
            <w:tcW w:w="1584" w:type="dxa"/>
            <w:vAlign w:val="center"/>
          </w:tcPr>
          <w:p w:rsidR="00130D28" w:rsidRPr="00467B05" w:rsidRDefault="00130D28" w:rsidP="00504074">
            <w:pPr>
              <w:ind w:firstLine="360"/>
              <w:jc w:val="center"/>
              <w:rPr>
                <w:rFonts w:ascii="AcadNusx" w:hAnsi="AcadNusx"/>
              </w:rPr>
            </w:pPr>
            <w:r>
              <w:rPr>
                <w:rFonts w:ascii="AcadNusx" w:hAnsi="AcadNusx"/>
              </w:rPr>
              <w:t>14.58</w:t>
            </w:r>
          </w:p>
        </w:tc>
      </w:tr>
      <w:tr w:rsidR="00130D28" w:rsidRPr="005D4A02" w:rsidTr="00504074">
        <w:trPr>
          <w:trHeight w:val="404"/>
          <w:jc w:val="center"/>
        </w:trPr>
        <w:tc>
          <w:tcPr>
            <w:tcW w:w="1500" w:type="dxa"/>
            <w:vAlign w:val="center"/>
          </w:tcPr>
          <w:p w:rsidR="00130D28" w:rsidRPr="00467B05" w:rsidRDefault="00130D28" w:rsidP="00504074">
            <w:pPr>
              <w:ind w:firstLine="360"/>
              <w:jc w:val="center"/>
              <w:rPr>
                <w:rFonts w:ascii="AcadNusx" w:hAnsi="AcadNusx"/>
              </w:rPr>
            </w:pPr>
            <w:r>
              <w:rPr>
                <w:rFonts w:ascii="AcadNusx" w:hAnsi="AcadNusx"/>
              </w:rPr>
              <w:t>4-4</w:t>
            </w:r>
          </w:p>
        </w:tc>
        <w:tc>
          <w:tcPr>
            <w:tcW w:w="1890" w:type="dxa"/>
            <w:vAlign w:val="center"/>
          </w:tcPr>
          <w:p w:rsidR="00130D28" w:rsidRPr="00467B05" w:rsidRDefault="00130D28" w:rsidP="00504074">
            <w:pPr>
              <w:jc w:val="center"/>
              <w:rPr>
                <w:rFonts w:ascii="AcadNusx" w:hAnsi="AcadNusx"/>
              </w:rPr>
            </w:pPr>
            <w:r>
              <w:rPr>
                <w:rFonts w:ascii="AcadNusx" w:hAnsi="AcadNusx"/>
              </w:rPr>
              <w:t>11.45</w:t>
            </w:r>
          </w:p>
        </w:tc>
        <w:tc>
          <w:tcPr>
            <w:tcW w:w="1584" w:type="dxa"/>
            <w:vAlign w:val="center"/>
          </w:tcPr>
          <w:p w:rsidR="00130D28" w:rsidRPr="00467B05" w:rsidRDefault="00130D28" w:rsidP="00504074">
            <w:pPr>
              <w:ind w:firstLine="360"/>
              <w:jc w:val="center"/>
              <w:rPr>
                <w:rFonts w:ascii="AcadNusx" w:hAnsi="AcadNusx"/>
              </w:rPr>
            </w:pPr>
            <w:r>
              <w:rPr>
                <w:rFonts w:ascii="AcadNusx" w:hAnsi="AcadNusx"/>
              </w:rPr>
              <w:t>14.55</w:t>
            </w:r>
          </w:p>
        </w:tc>
      </w:tr>
    </w:tbl>
    <w:p w:rsidR="00130D28" w:rsidRDefault="00130D28" w:rsidP="00130D28">
      <w:pPr>
        <w:ind w:left="360"/>
        <w:rPr>
          <w:rFonts w:ascii="AcadNusx" w:hAnsi="AcadNusx"/>
          <w:sz w:val="20"/>
          <w:szCs w:val="20"/>
        </w:rPr>
      </w:pPr>
      <w:r>
        <w:rPr>
          <w:rFonts w:ascii="AcadNusx" w:hAnsi="AcadNusx"/>
          <w:sz w:val="20"/>
          <w:szCs w:val="20"/>
        </w:rPr>
        <w:t xml:space="preserve">  </w:t>
      </w:r>
    </w:p>
    <w:p w:rsidR="00130D28" w:rsidRPr="00504074" w:rsidRDefault="00504074" w:rsidP="00130D28">
      <w:pPr>
        <w:ind w:left="-540" w:firstLine="540"/>
        <w:jc w:val="center"/>
        <w:rPr>
          <w:rFonts w:ascii="Sylfaen" w:hAnsi="Sylfaen" w:cs="Arial"/>
          <w:lang w:val="ka-GE"/>
        </w:rPr>
      </w:pPr>
      <w:r>
        <w:rPr>
          <w:rFonts w:ascii="Sylfaen" w:hAnsi="Sylfaen" w:cs="Arial"/>
          <w:lang w:val="ka-GE"/>
        </w:rPr>
        <w:t>მდინარე რიონის ჰიდრავლიკური ელემნტები</w:t>
      </w:r>
    </w:p>
    <w:p w:rsidR="00130D28" w:rsidRPr="001F0D47" w:rsidRDefault="00130D28" w:rsidP="00130D28">
      <w:pPr>
        <w:ind w:left="-720" w:right="-720" w:firstLine="720"/>
        <w:jc w:val="both"/>
        <w:rPr>
          <w:rFonts w:ascii="AcadNusx" w:hAnsi="AcadNusx"/>
          <w:lang w:val="fr-FR"/>
        </w:rPr>
      </w:pPr>
    </w:p>
    <w:tbl>
      <w:tblPr>
        <w:tblpPr w:leftFromText="180" w:rightFromText="180" w:vertAnchor="text" w:tblpXSpec="center" w:tblpY="1"/>
        <w:tblOverlap w:val="never"/>
        <w:tblW w:w="7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1187"/>
        <w:gridCol w:w="1043"/>
        <w:gridCol w:w="1155"/>
        <w:gridCol w:w="1043"/>
        <w:gridCol w:w="1155"/>
        <w:gridCol w:w="978"/>
      </w:tblGrid>
      <w:tr w:rsidR="00130D28" w:rsidRPr="003B63D3" w:rsidTr="00504074">
        <w:tc>
          <w:tcPr>
            <w:tcW w:w="953" w:type="dxa"/>
            <w:vAlign w:val="center"/>
          </w:tcPr>
          <w:p w:rsidR="00130D28" w:rsidRPr="001F0D47" w:rsidRDefault="00130D28" w:rsidP="00504074">
            <w:pPr>
              <w:spacing w:before="60" w:after="60"/>
              <w:ind w:left="-144" w:right="-144"/>
              <w:jc w:val="center"/>
              <w:rPr>
                <w:rFonts w:ascii="AcadNusx" w:hAnsi="AcadNusx"/>
                <w:lang w:val="en-GB"/>
              </w:rPr>
            </w:pPr>
            <w:r w:rsidRPr="001F0D47">
              <w:rPr>
                <w:rFonts w:ascii="AcadNusx" w:hAnsi="AcadNusx"/>
                <w:lang w:val="en-GB"/>
              </w:rPr>
              <w:t>niSnu-lebi</w:t>
            </w:r>
          </w:p>
          <w:p w:rsidR="00130D28" w:rsidRPr="001F0D47" w:rsidRDefault="00130D28" w:rsidP="00504074">
            <w:pPr>
              <w:spacing w:before="60" w:after="60"/>
              <w:ind w:left="-144" w:right="-144"/>
              <w:jc w:val="center"/>
              <w:rPr>
                <w:rFonts w:ascii="AcadNusx" w:hAnsi="AcadNusx"/>
                <w:lang w:val="en-GB"/>
              </w:rPr>
            </w:pPr>
            <w:r w:rsidRPr="001F0D47">
              <w:rPr>
                <w:rFonts w:ascii="AcadNusx" w:hAnsi="AcadNusx"/>
                <w:lang w:val="en-GB"/>
              </w:rPr>
              <w:t>m.abs.</w:t>
            </w:r>
          </w:p>
        </w:tc>
        <w:tc>
          <w:tcPr>
            <w:tcW w:w="1187" w:type="dxa"/>
            <w:vAlign w:val="center"/>
          </w:tcPr>
          <w:p w:rsidR="00130D28" w:rsidRPr="001F0D47" w:rsidRDefault="00130D28" w:rsidP="00504074">
            <w:pPr>
              <w:spacing w:before="60" w:after="60"/>
              <w:ind w:left="-144" w:right="-144"/>
              <w:jc w:val="center"/>
              <w:rPr>
                <w:rFonts w:ascii="AcadNusx" w:hAnsi="AcadNusx"/>
                <w:lang w:val="en-GB"/>
              </w:rPr>
            </w:pPr>
            <w:r w:rsidRPr="001F0D47">
              <w:rPr>
                <w:rFonts w:ascii="AcadNusx" w:hAnsi="AcadNusx"/>
                <w:lang w:val="en-GB"/>
              </w:rPr>
              <w:t>kveTis</w:t>
            </w:r>
          </w:p>
          <w:p w:rsidR="00130D28" w:rsidRPr="001F0D47" w:rsidRDefault="00130D28" w:rsidP="00504074">
            <w:pPr>
              <w:spacing w:before="60" w:after="60"/>
              <w:ind w:left="-144" w:right="-144"/>
              <w:jc w:val="center"/>
              <w:rPr>
                <w:rFonts w:ascii="AcadNusx" w:hAnsi="AcadNusx"/>
                <w:lang w:val="en-GB"/>
              </w:rPr>
            </w:pPr>
            <w:r w:rsidRPr="001F0D47">
              <w:rPr>
                <w:rFonts w:ascii="AcadNusx" w:hAnsi="AcadNusx"/>
                <w:lang w:val="en-GB"/>
              </w:rPr>
              <w:t>farTobi</w:t>
            </w:r>
          </w:p>
          <w:p w:rsidR="00130D28" w:rsidRPr="001F0D47" w:rsidRDefault="00130D28" w:rsidP="00504074">
            <w:pPr>
              <w:spacing w:before="60" w:after="60"/>
              <w:ind w:left="-144" w:right="-144"/>
              <w:jc w:val="center"/>
              <w:rPr>
                <w:rFonts w:ascii="AcadNusx" w:hAnsi="AcadNusx"/>
                <w:lang w:val="en-GB"/>
              </w:rPr>
            </w:pPr>
            <w:r w:rsidRPr="001F0D47">
              <w:rPr>
                <w:rFonts w:ascii="Cambria" w:hAnsi="Cambria" w:cs="Cambria"/>
                <w:lang w:val="en-GB"/>
              </w:rPr>
              <w:t>ω</w:t>
            </w:r>
            <w:r w:rsidRPr="001F0D47">
              <w:rPr>
                <w:rFonts w:ascii="AcadNusx" w:hAnsi="AcadNusx" w:cs="Arial"/>
                <w:lang w:val="en-GB"/>
              </w:rPr>
              <w:t xml:space="preserve"> </w:t>
            </w:r>
            <w:r w:rsidRPr="001F0D47">
              <w:rPr>
                <w:rFonts w:ascii="AcadNusx" w:hAnsi="AcadNusx"/>
                <w:lang w:val="en-GB"/>
              </w:rPr>
              <w:t>m</w:t>
            </w:r>
            <w:r w:rsidRPr="001F0D47">
              <w:rPr>
                <w:rFonts w:ascii="AcadNusx" w:hAnsi="AcadNusx"/>
                <w:vertAlign w:val="superscript"/>
                <w:lang w:val="en-GB"/>
              </w:rPr>
              <w:t>2</w:t>
            </w:r>
          </w:p>
          <w:p w:rsidR="00130D28" w:rsidRPr="001F0D47" w:rsidRDefault="00130D28" w:rsidP="00504074">
            <w:pPr>
              <w:spacing w:before="60" w:after="60"/>
              <w:ind w:left="-144" w:right="-144"/>
              <w:jc w:val="center"/>
              <w:rPr>
                <w:rFonts w:ascii="AcadNusx" w:hAnsi="AcadNusx"/>
                <w:lang w:val="en-GB"/>
              </w:rPr>
            </w:pPr>
          </w:p>
        </w:tc>
        <w:tc>
          <w:tcPr>
            <w:tcW w:w="1043" w:type="dxa"/>
            <w:vAlign w:val="center"/>
          </w:tcPr>
          <w:p w:rsidR="00130D28" w:rsidRPr="001F0D47" w:rsidRDefault="00130D28" w:rsidP="00504074">
            <w:pPr>
              <w:spacing w:before="60" w:after="60"/>
              <w:ind w:left="-144" w:right="-144"/>
              <w:jc w:val="center"/>
              <w:rPr>
                <w:rFonts w:ascii="AcadNusx" w:hAnsi="AcadNusx"/>
                <w:lang w:val="en-GB"/>
              </w:rPr>
            </w:pPr>
            <w:r w:rsidRPr="001F0D47">
              <w:rPr>
                <w:rFonts w:ascii="AcadNusx" w:hAnsi="AcadNusx"/>
                <w:lang w:val="en-GB"/>
              </w:rPr>
              <w:t>nakadis</w:t>
            </w:r>
          </w:p>
          <w:p w:rsidR="00130D28" w:rsidRPr="001F0D47" w:rsidRDefault="00130D28" w:rsidP="00504074">
            <w:pPr>
              <w:spacing w:before="60" w:after="60"/>
              <w:ind w:left="-144" w:right="-144"/>
              <w:jc w:val="center"/>
              <w:rPr>
                <w:rFonts w:ascii="AcadNusx" w:hAnsi="AcadNusx"/>
                <w:lang w:val="en-GB"/>
              </w:rPr>
            </w:pPr>
            <w:r w:rsidRPr="001F0D47">
              <w:rPr>
                <w:rFonts w:ascii="AcadNusx" w:hAnsi="AcadNusx"/>
                <w:lang w:val="en-GB"/>
              </w:rPr>
              <w:t>sigane</w:t>
            </w:r>
          </w:p>
          <w:p w:rsidR="00130D28" w:rsidRPr="001F0D47" w:rsidRDefault="00130D28" w:rsidP="00504074">
            <w:pPr>
              <w:spacing w:before="60" w:after="60"/>
              <w:ind w:left="-144" w:right="-144"/>
              <w:jc w:val="center"/>
              <w:rPr>
                <w:rFonts w:ascii="AcadNusx" w:hAnsi="AcadNusx"/>
                <w:lang w:val="en-GB"/>
              </w:rPr>
            </w:pPr>
            <w:r w:rsidRPr="001F0D47">
              <w:rPr>
                <w:rFonts w:ascii="Cambria" w:hAnsi="Cambria" w:cs="Cambria"/>
                <w:lang w:val="en-GB"/>
              </w:rPr>
              <w:t>Β</w:t>
            </w:r>
            <w:r w:rsidRPr="001F0D47">
              <w:rPr>
                <w:rFonts w:ascii="AcadNusx" w:hAnsi="AcadNusx"/>
                <w:lang w:val="en-GB"/>
              </w:rPr>
              <w:t xml:space="preserve"> m</w:t>
            </w:r>
          </w:p>
        </w:tc>
        <w:tc>
          <w:tcPr>
            <w:tcW w:w="1155" w:type="dxa"/>
            <w:vAlign w:val="center"/>
          </w:tcPr>
          <w:p w:rsidR="00130D28" w:rsidRPr="001F0D47" w:rsidRDefault="00130D28" w:rsidP="00504074">
            <w:pPr>
              <w:spacing w:before="60" w:after="60"/>
              <w:ind w:left="-144" w:right="-144"/>
              <w:jc w:val="center"/>
              <w:rPr>
                <w:rFonts w:ascii="AcadNusx" w:hAnsi="AcadNusx"/>
                <w:lang w:val="en-GB"/>
              </w:rPr>
            </w:pPr>
            <w:r w:rsidRPr="001F0D47">
              <w:rPr>
                <w:rFonts w:ascii="AcadNusx" w:hAnsi="AcadNusx"/>
                <w:lang w:val="en-GB"/>
              </w:rPr>
              <w:t>saSualo siRrme</w:t>
            </w:r>
          </w:p>
          <w:p w:rsidR="00130D28" w:rsidRPr="001F0D47" w:rsidRDefault="00130D28" w:rsidP="00504074">
            <w:pPr>
              <w:spacing w:before="60" w:after="60"/>
              <w:ind w:left="-144" w:right="-144"/>
              <w:jc w:val="center"/>
              <w:rPr>
                <w:rFonts w:ascii="AcadNusx" w:hAnsi="AcadNusx"/>
                <w:lang w:val="en-GB"/>
              </w:rPr>
            </w:pPr>
            <w:r w:rsidRPr="001F0D47">
              <w:rPr>
                <w:rFonts w:ascii="AcadNusx" w:hAnsi="AcadNusx" w:cs="Arial"/>
                <w:lang w:val="en-GB"/>
              </w:rPr>
              <w:t>h</w:t>
            </w:r>
            <w:r w:rsidRPr="001F0D47">
              <w:rPr>
                <w:rFonts w:ascii="AcadNusx" w:hAnsi="AcadNusx"/>
                <w:lang w:val="en-GB"/>
              </w:rPr>
              <w:t xml:space="preserve"> m</w:t>
            </w:r>
          </w:p>
        </w:tc>
        <w:tc>
          <w:tcPr>
            <w:tcW w:w="1043" w:type="dxa"/>
            <w:vAlign w:val="center"/>
          </w:tcPr>
          <w:p w:rsidR="00130D28" w:rsidRPr="001F0D47" w:rsidRDefault="00130D28" w:rsidP="00504074">
            <w:pPr>
              <w:spacing w:before="60" w:after="60"/>
              <w:ind w:left="-144" w:right="-144"/>
              <w:jc w:val="center"/>
              <w:rPr>
                <w:rFonts w:ascii="AcadNusx" w:hAnsi="AcadNusx"/>
                <w:lang w:val="en-GB"/>
              </w:rPr>
            </w:pPr>
            <w:r w:rsidRPr="001F0D47">
              <w:rPr>
                <w:rFonts w:ascii="AcadNusx" w:hAnsi="AcadNusx"/>
                <w:lang w:val="en-GB"/>
              </w:rPr>
              <w:t>nakadis</w:t>
            </w:r>
          </w:p>
          <w:p w:rsidR="00130D28" w:rsidRPr="001F0D47" w:rsidRDefault="00130D28" w:rsidP="00504074">
            <w:pPr>
              <w:spacing w:before="60" w:after="60"/>
              <w:ind w:left="-144" w:right="-144"/>
              <w:jc w:val="center"/>
              <w:rPr>
                <w:rFonts w:ascii="AcadNusx" w:hAnsi="AcadNusx"/>
                <w:lang w:val="en-GB"/>
              </w:rPr>
            </w:pPr>
            <w:r w:rsidRPr="001F0D47">
              <w:rPr>
                <w:rFonts w:ascii="AcadNusx" w:hAnsi="AcadNusx"/>
                <w:lang w:val="en-GB"/>
              </w:rPr>
              <w:t>qanobi</w:t>
            </w:r>
          </w:p>
          <w:p w:rsidR="00130D28" w:rsidRPr="001F0D47" w:rsidRDefault="00130D28" w:rsidP="00504074">
            <w:pPr>
              <w:spacing w:before="60" w:after="60"/>
              <w:ind w:left="-144" w:right="-144"/>
              <w:jc w:val="center"/>
              <w:rPr>
                <w:rFonts w:ascii="AcadNusx" w:hAnsi="AcadNusx" w:cs="Arial"/>
                <w:lang w:val="en-GB"/>
              </w:rPr>
            </w:pPr>
            <w:r w:rsidRPr="001F0D47">
              <w:rPr>
                <w:rFonts w:ascii="Cambria" w:hAnsi="Cambria" w:cs="Cambria"/>
                <w:lang w:val="en-GB"/>
              </w:rPr>
              <w:t>і</w:t>
            </w:r>
          </w:p>
        </w:tc>
        <w:tc>
          <w:tcPr>
            <w:tcW w:w="1155" w:type="dxa"/>
            <w:vAlign w:val="center"/>
          </w:tcPr>
          <w:p w:rsidR="00130D28" w:rsidRPr="001F0D47" w:rsidRDefault="00130D28" w:rsidP="00504074">
            <w:pPr>
              <w:spacing w:before="60" w:after="60"/>
              <w:ind w:left="-144" w:right="-144"/>
              <w:jc w:val="center"/>
              <w:rPr>
                <w:rFonts w:ascii="AcadNusx" w:hAnsi="AcadNusx"/>
                <w:lang w:val="en-GB"/>
              </w:rPr>
            </w:pPr>
            <w:r w:rsidRPr="001F0D47">
              <w:rPr>
                <w:rFonts w:ascii="AcadNusx" w:hAnsi="AcadNusx"/>
                <w:lang w:val="en-GB"/>
              </w:rPr>
              <w:t>saSualo</w:t>
            </w:r>
          </w:p>
          <w:p w:rsidR="00130D28" w:rsidRPr="001F0D47" w:rsidRDefault="00130D28" w:rsidP="00504074">
            <w:pPr>
              <w:spacing w:before="60" w:after="60"/>
              <w:ind w:left="-144" w:right="-144"/>
              <w:jc w:val="center"/>
              <w:rPr>
                <w:rFonts w:ascii="AcadNusx" w:hAnsi="AcadNusx"/>
                <w:lang w:val="en-GB"/>
              </w:rPr>
            </w:pPr>
            <w:r w:rsidRPr="001F0D47">
              <w:rPr>
                <w:rFonts w:ascii="AcadNusx" w:hAnsi="AcadNusx"/>
                <w:lang w:val="en-GB"/>
              </w:rPr>
              <w:t>siCqare</w:t>
            </w:r>
          </w:p>
          <w:p w:rsidR="00130D28" w:rsidRPr="001F0D47" w:rsidRDefault="00130D28" w:rsidP="00504074">
            <w:pPr>
              <w:spacing w:before="60" w:after="60"/>
              <w:ind w:left="-144" w:right="-144"/>
              <w:jc w:val="center"/>
              <w:rPr>
                <w:rFonts w:ascii="AcadNusx" w:hAnsi="AcadNusx"/>
                <w:lang w:val="en-GB"/>
              </w:rPr>
            </w:pPr>
            <w:r w:rsidRPr="001F0D47">
              <w:rPr>
                <w:rFonts w:ascii="Cambria" w:hAnsi="Cambria" w:cs="Cambria"/>
                <w:lang w:val="en-GB"/>
              </w:rPr>
              <w:t>ν</w:t>
            </w:r>
            <w:r w:rsidRPr="001F0D47">
              <w:rPr>
                <w:rFonts w:ascii="AcadNusx" w:hAnsi="AcadNusx" w:cs="Arial"/>
                <w:lang w:val="en-GB"/>
              </w:rPr>
              <w:t xml:space="preserve"> </w:t>
            </w:r>
            <w:r w:rsidRPr="001F0D47">
              <w:rPr>
                <w:rFonts w:ascii="AcadNusx" w:hAnsi="AcadNusx"/>
                <w:lang w:val="en-GB"/>
              </w:rPr>
              <w:t>m/wm</w:t>
            </w:r>
          </w:p>
          <w:p w:rsidR="00130D28" w:rsidRPr="001F0D47" w:rsidRDefault="00130D28" w:rsidP="00504074">
            <w:pPr>
              <w:spacing w:before="60" w:after="60"/>
              <w:ind w:left="-144" w:right="-144"/>
              <w:jc w:val="center"/>
              <w:rPr>
                <w:rFonts w:ascii="AcadNusx" w:hAnsi="AcadNusx"/>
                <w:lang w:val="en-GB"/>
              </w:rPr>
            </w:pPr>
          </w:p>
        </w:tc>
        <w:tc>
          <w:tcPr>
            <w:tcW w:w="978" w:type="dxa"/>
            <w:vAlign w:val="center"/>
          </w:tcPr>
          <w:p w:rsidR="00130D28" w:rsidRPr="001F0D47" w:rsidRDefault="00130D28" w:rsidP="00504074">
            <w:pPr>
              <w:spacing w:before="60" w:after="60"/>
              <w:ind w:left="-144" w:right="-144"/>
              <w:jc w:val="center"/>
              <w:rPr>
                <w:rFonts w:ascii="AcadNusx" w:hAnsi="AcadNusx"/>
                <w:lang w:val="en-GB"/>
              </w:rPr>
            </w:pPr>
            <w:r w:rsidRPr="001F0D47">
              <w:rPr>
                <w:rFonts w:ascii="AcadNusx" w:hAnsi="AcadNusx"/>
                <w:lang w:val="en-GB"/>
              </w:rPr>
              <w:t>wylis</w:t>
            </w:r>
          </w:p>
          <w:p w:rsidR="00130D28" w:rsidRPr="001F0D47" w:rsidRDefault="00130D28" w:rsidP="00504074">
            <w:pPr>
              <w:spacing w:before="60" w:after="60"/>
              <w:ind w:left="-144" w:right="-144"/>
              <w:jc w:val="center"/>
              <w:rPr>
                <w:rFonts w:ascii="AcadNusx" w:hAnsi="AcadNusx"/>
                <w:lang w:val="en-GB"/>
              </w:rPr>
            </w:pPr>
            <w:r w:rsidRPr="001F0D47">
              <w:rPr>
                <w:rFonts w:ascii="AcadNusx" w:hAnsi="AcadNusx"/>
                <w:lang w:val="en-GB"/>
              </w:rPr>
              <w:t>xarji</w:t>
            </w:r>
          </w:p>
          <w:p w:rsidR="00130D28" w:rsidRPr="001F0D47" w:rsidRDefault="00130D28" w:rsidP="00504074">
            <w:pPr>
              <w:spacing w:before="60" w:after="60"/>
              <w:ind w:left="-144" w:right="-144"/>
              <w:jc w:val="center"/>
              <w:rPr>
                <w:rFonts w:ascii="AcadNusx" w:hAnsi="AcadNusx"/>
                <w:lang w:val="en-GB"/>
              </w:rPr>
            </w:pPr>
            <w:r w:rsidRPr="001F0D47">
              <w:rPr>
                <w:rFonts w:ascii="AcadNusx" w:hAnsi="AcadNusx" w:cs="Arial"/>
                <w:lang w:val="en-GB"/>
              </w:rPr>
              <w:t xml:space="preserve">Q </w:t>
            </w:r>
            <w:r w:rsidRPr="001F0D47">
              <w:rPr>
                <w:rFonts w:ascii="AcadNusx" w:hAnsi="AcadNusx"/>
                <w:lang w:val="en-GB"/>
              </w:rPr>
              <w:t>m</w:t>
            </w:r>
            <w:r w:rsidRPr="001F0D47">
              <w:rPr>
                <w:rFonts w:ascii="AcadNusx" w:hAnsi="AcadNusx"/>
                <w:vertAlign w:val="superscript"/>
                <w:lang w:val="en-GB"/>
              </w:rPr>
              <w:t>3</w:t>
            </w:r>
            <w:r w:rsidRPr="001F0D47">
              <w:rPr>
                <w:rFonts w:ascii="AcadNusx" w:hAnsi="AcadNusx"/>
                <w:lang w:val="en-GB"/>
              </w:rPr>
              <w:t>/wm</w:t>
            </w:r>
          </w:p>
        </w:tc>
      </w:tr>
      <w:tr w:rsidR="00130D28" w:rsidRPr="001F0D47" w:rsidTr="00504074">
        <w:tc>
          <w:tcPr>
            <w:tcW w:w="7514" w:type="dxa"/>
            <w:gridSpan w:val="7"/>
            <w:vAlign w:val="center"/>
          </w:tcPr>
          <w:p w:rsidR="00130D28" w:rsidRPr="001F0D47" w:rsidRDefault="00130D28" w:rsidP="00504074">
            <w:pPr>
              <w:spacing w:before="60" w:after="60"/>
              <w:ind w:left="-144" w:right="-144"/>
              <w:jc w:val="center"/>
              <w:rPr>
                <w:lang w:val="fr-FR"/>
              </w:rPr>
            </w:pPr>
            <w:r w:rsidRPr="00366B70">
              <w:rPr>
                <w:rFonts w:ascii="AcadNusx" w:hAnsi="AcadNusx"/>
                <w:lang w:val="fr-FR"/>
              </w:rPr>
              <w:t>kveTi</w:t>
            </w:r>
            <w:r>
              <w:rPr>
                <w:lang w:val="fr-FR"/>
              </w:rPr>
              <w:t xml:space="preserve"> 4-4 </w:t>
            </w:r>
          </w:p>
        </w:tc>
      </w:tr>
      <w:tr w:rsidR="00130D28" w:rsidRPr="001F0D47" w:rsidTr="00504074">
        <w:tc>
          <w:tcPr>
            <w:tcW w:w="953" w:type="dxa"/>
            <w:vAlign w:val="center"/>
          </w:tcPr>
          <w:p w:rsidR="00130D28" w:rsidRPr="001F0D47" w:rsidRDefault="00130D28" w:rsidP="00504074">
            <w:pPr>
              <w:spacing w:before="60" w:after="60"/>
              <w:ind w:left="-144" w:right="-144"/>
              <w:jc w:val="center"/>
              <w:rPr>
                <w:lang w:val="fr-FR"/>
              </w:rPr>
            </w:pPr>
            <w:r>
              <w:rPr>
                <w:lang w:val="fr-FR"/>
              </w:rPr>
              <w:t>11.45</w:t>
            </w:r>
          </w:p>
        </w:tc>
        <w:tc>
          <w:tcPr>
            <w:tcW w:w="1187" w:type="dxa"/>
            <w:vAlign w:val="center"/>
          </w:tcPr>
          <w:p w:rsidR="00130D28" w:rsidRPr="001F0D47" w:rsidRDefault="00130D28" w:rsidP="00504074">
            <w:pPr>
              <w:spacing w:before="60" w:after="60"/>
              <w:ind w:left="-144" w:right="-144"/>
              <w:jc w:val="center"/>
              <w:rPr>
                <w:lang w:val="fr-FR"/>
              </w:rPr>
            </w:pPr>
            <w:r>
              <w:rPr>
                <w:lang w:val="fr-FR"/>
              </w:rPr>
              <w:t>129.7</w:t>
            </w:r>
          </w:p>
        </w:tc>
        <w:tc>
          <w:tcPr>
            <w:tcW w:w="1043" w:type="dxa"/>
            <w:vAlign w:val="center"/>
          </w:tcPr>
          <w:p w:rsidR="00130D28" w:rsidRPr="001F0D47" w:rsidRDefault="00130D28" w:rsidP="00504074">
            <w:pPr>
              <w:spacing w:before="60" w:after="60"/>
              <w:ind w:left="-144" w:right="-144"/>
              <w:jc w:val="center"/>
              <w:rPr>
                <w:lang w:val="fr-FR"/>
              </w:rPr>
            </w:pPr>
            <w:r>
              <w:rPr>
                <w:lang w:val="fr-FR"/>
              </w:rPr>
              <w:t>125</w:t>
            </w:r>
          </w:p>
        </w:tc>
        <w:tc>
          <w:tcPr>
            <w:tcW w:w="1155" w:type="dxa"/>
            <w:vAlign w:val="center"/>
          </w:tcPr>
          <w:p w:rsidR="00130D28" w:rsidRPr="001F0D47" w:rsidRDefault="00130D28" w:rsidP="00504074">
            <w:pPr>
              <w:spacing w:before="60" w:after="60"/>
              <w:ind w:left="-144" w:right="-144"/>
              <w:jc w:val="center"/>
              <w:rPr>
                <w:lang w:val="fr-FR"/>
              </w:rPr>
            </w:pPr>
            <w:r>
              <w:rPr>
                <w:lang w:val="fr-FR"/>
              </w:rPr>
              <w:t>1.038</w:t>
            </w:r>
          </w:p>
        </w:tc>
        <w:tc>
          <w:tcPr>
            <w:tcW w:w="1043" w:type="dxa"/>
            <w:vAlign w:val="center"/>
          </w:tcPr>
          <w:p w:rsidR="00130D28" w:rsidRPr="001F0D47" w:rsidRDefault="00130D28" w:rsidP="00504074">
            <w:pPr>
              <w:spacing w:before="60" w:after="60"/>
              <w:ind w:left="-144" w:right="-144"/>
              <w:jc w:val="center"/>
              <w:rPr>
                <w:lang w:val="fr-FR"/>
              </w:rPr>
            </w:pPr>
            <w:r>
              <w:rPr>
                <w:lang w:val="fr-FR"/>
              </w:rPr>
              <w:t>0.00021</w:t>
            </w:r>
          </w:p>
        </w:tc>
        <w:tc>
          <w:tcPr>
            <w:tcW w:w="1155" w:type="dxa"/>
            <w:vAlign w:val="center"/>
          </w:tcPr>
          <w:p w:rsidR="00130D28" w:rsidRPr="001F0D47" w:rsidRDefault="00130D28" w:rsidP="00504074">
            <w:pPr>
              <w:spacing w:before="60" w:after="60"/>
              <w:ind w:left="-144" w:right="-144"/>
              <w:jc w:val="center"/>
              <w:rPr>
                <w:lang w:val="fr-FR"/>
              </w:rPr>
            </w:pPr>
            <w:r>
              <w:rPr>
                <w:lang w:val="fr-FR"/>
              </w:rPr>
              <w:t>0.99</w:t>
            </w:r>
          </w:p>
        </w:tc>
        <w:tc>
          <w:tcPr>
            <w:tcW w:w="978" w:type="dxa"/>
            <w:vAlign w:val="center"/>
          </w:tcPr>
          <w:p w:rsidR="00130D28" w:rsidRPr="001F0D47" w:rsidRDefault="00130D28" w:rsidP="00504074">
            <w:pPr>
              <w:spacing w:before="60" w:after="60"/>
              <w:ind w:left="-144" w:right="-144"/>
              <w:jc w:val="center"/>
              <w:rPr>
                <w:lang w:val="fr-FR"/>
              </w:rPr>
            </w:pPr>
            <w:r>
              <w:rPr>
                <w:lang w:val="fr-FR"/>
              </w:rPr>
              <w:t>128.5</w:t>
            </w:r>
          </w:p>
        </w:tc>
      </w:tr>
      <w:tr w:rsidR="00130D28" w:rsidRPr="001F0D47" w:rsidTr="00504074">
        <w:tc>
          <w:tcPr>
            <w:tcW w:w="953" w:type="dxa"/>
            <w:vAlign w:val="center"/>
          </w:tcPr>
          <w:p w:rsidR="00130D28" w:rsidRDefault="00130D28" w:rsidP="00504074">
            <w:pPr>
              <w:spacing w:before="60" w:after="60"/>
              <w:ind w:left="-144" w:right="-144"/>
              <w:jc w:val="center"/>
              <w:rPr>
                <w:lang w:val="fr-FR"/>
              </w:rPr>
            </w:pPr>
          </w:p>
        </w:tc>
        <w:tc>
          <w:tcPr>
            <w:tcW w:w="1187" w:type="dxa"/>
            <w:vAlign w:val="center"/>
          </w:tcPr>
          <w:p w:rsidR="00130D28" w:rsidRDefault="00130D28" w:rsidP="00504074">
            <w:pPr>
              <w:spacing w:before="60" w:after="60"/>
              <w:ind w:left="-144" w:right="-144"/>
              <w:jc w:val="center"/>
              <w:rPr>
                <w:lang w:val="fr-FR"/>
              </w:rPr>
            </w:pPr>
            <w:r>
              <w:rPr>
                <w:lang w:val="fr-FR"/>
              </w:rPr>
              <w:t>155.4</w:t>
            </w:r>
          </w:p>
        </w:tc>
        <w:tc>
          <w:tcPr>
            <w:tcW w:w="1043" w:type="dxa"/>
            <w:vAlign w:val="center"/>
          </w:tcPr>
          <w:p w:rsidR="00130D28" w:rsidRDefault="00130D28" w:rsidP="00504074">
            <w:pPr>
              <w:spacing w:before="60" w:after="60"/>
              <w:ind w:left="-144" w:right="-144"/>
              <w:jc w:val="center"/>
              <w:rPr>
                <w:lang w:val="fr-FR"/>
              </w:rPr>
            </w:pPr>
            <w:r>
              <w:rPr>
                <w:lang w:val="fr-FR"/>
              </w:rPr>
              <w:t>141</w:t>
            </w:r>
          </w:p>
        </w:tc>
        <w:tc>
          <w:tcPr>
            <w:tcW w:w="1155" w:type="dxa"/>
            <w:vAlign w:val="center"/>
          </w:tcPr>
          <w:p w:rsidR="00130D28" w:rsidRDefault="00130D28" w:rsidP="00504074">
            <w:pPr>
              <w:spacing w:before="60" w:after="60"/>
              <w:ind w:left="-144" w:right="-144"/>
              <w:jc w:val="center"/>
              <w:rPr>
                <w:lang w:val="fr-FR"/>
              </w:rPr>
            </w:pPr>
            <w:r>
              <w:rPr>
                <w:lang w:val="fr-FR"/>
              </w:rPr>
              <w:t>1.102</w:t>
            </w:r>
          </w:p>
        </w:tc>
        <w:tc>
          <w:tcPr>
            <w:tcW w:w="1043" w:type="dxa"/>
            <w:vAlign w:val="center"/>
          </w:tcPr>
          <w:p w:rsidR="00130D28" w:rsidRDefault="00130D28" w:rsidP="00504074">
            <w:pPr>
              <w:spacing w:before="60" w:after="60"/>
              <w:ind w:left="-144" w:right="-144"/>
              <w:jc w:val="center"/>
              <w:rPr>
                <w:lang w:val="fr-FR"/>
              </w:rPr>
            </w:pPr>
            <w:r>
              <w:rPr>
                <w:lang w:val="fr-FR"/>
              </w:rPr>
              <w:t>0.00021</w:t>
            </w:r>
          </w:p>
        </w:tc>
        <w:tc>
          <w:tcPr>
            <w:tcW w:w="1155" w:type="dxa"/>
            <w:vAlign w:val="center"/>
          </w:tcPr>
          <w:p w:rsidR="00130D28" w:rsidRPr="001F0D47" w:rsidRDefault="00130D28" w:rsidP="00504074">
            <w:pPr>
              <w:spacing w:before="60" w:after="60"/>
              <w:ind w:left="-144" w:right="-144"/>
              <w:jc w:val="center"/>
              <w:rPr>
                <w:lang w:val="fr-FR"/>
              </w:rPr>
            </w:pPr>
            <w:r>
              <w:rPr>
                <w:lang w:val="fr-FR"/>
              </w:rPr>
              <w:t>1.03</w:t>
            </w:r>
          </w:p>
        </w:tc>
        <w:tc>
          <w:tcPr>
            <w:tcW w:w="978" w:type="dxa"/>
            <w:vAlign w:val="center"/>
          </w:tcPr>
          <w:p w:rsidR="00130D28" w:rsidRPr="001F0D47" w:rsidRDefault="00130D28" w:rsidP="00504074">
            <w:pPr>
              <w:spacing w:before="60" w:after="60"/>
              <w:ind w:left="-144" w:right="-144"/>
              <w:jc w:val="center"/>
              <w:rPr>
                <w:lang w:val="fr-FR"/>
              </w:rPr>
            </w:pPr>
            <w:r>
              <w:rPr>
                <w:lang w:val="fr-FR"/>
              </w:rPr>
              <w:t>160.8</w:t>
            </w:r>
          </w:p>
        </w:tc>
      </w:tr>
      <w:tr w:rsidR="00130D28" w:rsidRPr="001F0D47" w:rsidTr="00504074">
        <w:tc>
          <w:tcPr>
            <w:tcW w:w="953" w:type="dxa"/>
            <w:vAlign w:val="center"/>
          </w:tcPr>
          <w:p w:rsidR="00130D28" w:rsidRDefault="00130D28" w:rsidP="00504074">
            <w:pPr>
              <w:spacing w:before="60" w:after="60"/>
              <w:ind w:left="-144" w:right="-144"/>
              <w:jc w:val="center"/>
              <w:rPr>
                <w:lang w:val="fr-FR"/>
              </w:rPr>
            </w:pPr>
          </w:p>
        </w:tc>
        <w:tc>
          <w:tcPr>
            <w:tcW w:w="1187" w:type="dxa"/>
            <w:vAlign w:val="center"/>
          </w:tcPr>
          <w:p w:rsidR="00130D28" w:rsidRDefault="00130D28" w:rsidP="00504074">
            <w:pPr>
              <w:spacing w:before="60" w:after="60"/>
              <w:ind w:left="-144" w:right="-144"/>
              <w:jc w:val="center"/>
              <w:rPr>
                <w:lang w:val="fr-FR"/>
              </w:rPr>
            </w:pPr>
            <w:r>
              <w:rPr>
                <w:lang w:val="fr-FR"/>
              </w:rPr>
              <w:t>∑330</w:t>
            </w:r>
          </w:p>
        </w:tc>
        <w:tc>
          <w:tcPr>
            <w:tcW w:w="1043" w:type="dxa"/>
            <w:vAlign w:val="center"/>
          </w:tcPr>
          <w:p w:rsidR="00130D28" w:rsidRDefault="00130D28" w:rsidP="00504074">
            <w:pPr>
              <w:spacing w:before="60" w:after="60"/>
              <w:ind w:left="-144" w:right="-144"/>
              <w:jc w:val="center"/>
              <w:rPr>
                <w:lang w:val="fr-FR"/>
              </w:rPr>
            </w:pPr>
          </w:p>
        </w:tc>
        <w:tc>
          <w:tcPr>
            <w:tcW w:w="1155" w:type="dxa"/>
            <w:vAlign w:val="center"/>
          </w:tcPr>
          <w:p w:rsidR="00130D28" w:rsidRDefault="00130D28" w:rsidP="00504074">
            <w:pPr>
              <w:spacing w:before="60" w:after="60"/>
              <w:ind w:left="-144" w:right="-144"/>
              <w:jc w:val="center"/>
              <w:rPr>
                <w:lang w:val="fr-FR"/>
              </w:rPr>
            </w:pPr>
          </w:p>
        </w:tc>
        <w:tc>
          <w:tcPr>
            <w:tcW w:w="1043" w:type="dxa"/>
            <w:vAlign w:val="center"/>
          </w:tcPr>
          <w:p w:rsidR="00130D28" w:rsidRDefault="00130D28" w:rsidP="00504074">
            <w:pPr>
              <w:spacing w:before="60" w:after="60"/>
              <w:ind w:left="-144" w:right="-144"/>
              <w:jc w:val="center"/>
              <w:rPr>
                <w:lang w:val="fr-FR"/>
              </w:rPr>
            </w:pPr>
          </w:p>
        </w:tc>
        <w:tc>
          <w:tcPr>
            <w:tcW w:w="1155" w:type="dxa"/>
            <w:vAlign w:val="center"/>
          </w:tcPr>
          <w:p w:rsidR="00130D28" w:rsidRPr="001F0D47" w:rsidRDefault="00130D28" w:rsidP="00504074">
            <w:pPr>
              <w:spacing w:before="60" w:after="60"/>
              <w:ind w:left="-144" w:right="-144"/>
              <w:jc w:val="center"/>
              <w:rPr>
                <w:lang w:val="fr-FR"/>
              </w:rPr>
            </w:pPr>
          </w:p>
        </w:tc>
        <w:tc>
          <w:tcPr>
            <w:tcW w:w="978" w:type="dxa"/>
            <w:vAlign w:val="center"/>
          </w:tcPr>
          <w:p w:rsidR="00130D28" w:rsidRPr="001F0D47" w:rsidRDefault="00130D28" w:rsidP="00504074">
            <w:pPr>
              <w:spacing w:before="60" w:after="60"/>
              <w:ind w:left="-144" w:right="-144"/>
              <w:jc w:val="center"/>
              <w:rPr>
                <w:lang w:val="fr-FR"/>
              </w:rPr>
            </w:pPr>
            <w:r>
              <w:rPr>
                <w:lang w:val="fr-FR"/>
              </w:rPr>
              <w:t>∑288.7</w:t>
            </w:r>
          </w:p>
        </w:tc>
      </w:tr>
      <w:tr w:rsidR="00130D28" w:rsidRPr="001F0D47" w:rsidTr="00504074">
        <w:tc>
          <w:tcPr>
            <w:tcW w:w="953" w:type="dxa"/>
            <w:vAlign w:val="center"/>
          </w:tcPr>
          <w:p w:rsidR="00130D28" w:rsidRPr="001F0D47" w:rsidRDefault="00130D28" w:rsidP="00504074">
            <w:pPr>
              <w:spacing w:before="60" w:after="60"/>
              <w:ind w:left="-144" w:right="-144"/>
              <w:jc w:val="center"/>
              <w:rPr>
                <w:lang w:val="fr-FR"/>
              </w:rPr>
            </w:pPr>
            <w:r>
              <w:rPr>
                <w:lang w:val="fr-FR"/>
              </w:rPr>
              <w:t>12.45</w:t>
            </w:r>
          </w:p>
        </w:tc>
        <w:tc>
          <w:tcPr>
            <w:tcW w:w="1187" w:type="dxa"/>
            <w:vAlign w:val="center"/>
          </w:tcPr>
          <w:p w:rsidR="00130D28" w:rsidRPr="001F0D47" w:rsidRDefault="00130D28" w:rsidP="00504074">
            <w:pPr>
              <w:spacing w:before="60" w:after="60"/>
              <w:ind w:left="-144" w:right="-144"/>
              <w:jc w:val="center"/>
              <w:rPr>
                <w:lang w:val="fr-FR"/>
              </w:rPr>
            </w:pPr>
            <w:r>
              <w:rPr>
                <w:lang w:val="fr-FR"/>
              </w:rPr>
              <w:t>624.6</w:t>
            </w:r>
          </w:p>
        </w:tc>
        <w:tc>
          <w:tcPr>
            <w:tcW w:w="1043" w:type="dxa"/>
            <w:vAlign w:val="center"/>
          </w:tcPr>
          <w:p w:rsidR="00130D28" w:rsidRPr="001F0D47" w:rsidRDefault="00130D28" w:rsidP="00504074">
            <w:pPr>
              <w:spacing w:before="60" w:after="60"/>
              <w:ind w:left="-144" w:right="-144"/>
              <w:jc w:val="center"/>
              <w:rPr>
                <w:lang w:val="fr-FR"/>
              </w:rPr>
            </w:pPr>
            <w:r>
              <w:rPr>
                <w:lang w:val="fr-FR"/>
              </w:rPr>
              <w:t>376.9</w:t>
            </w:r>
          </w:p>
        </w:tc>
        <w:tc>
          <w:tcPr>
            <w:tcW w:w="1155" w:type="dxa"/>
            <w:vAlign w:val="center"/>
          </w:tcPr>
          <w:p w:rsidR="00130D28" w:rsidRPr="001F0D47" w:rsidRDefault="00130D28" w:rsidP="00504074">
            <w:pPr>
              <w:spacing w:before="60" w:after="60"/>
              <w:ind w:left="-144" w:right="-144"/>
              <w:jc w:val="center"/>
              <w:rPr>
                <w:lang w:val="fr-FR"/>
              </w:rPr>
            </w:pPr>
            <w:r>
              <w:rPr>
                <w:lang w:val="fr-FR"/>
              </w:rPr>
              <w:t>1.65</w:t>
            </w:r>
          </w:p>
        </w:tc>
        <w:tc>
          <w:tcPr>
            <w:tcW w:w="1043" w:type="dxa"/>
            <w:vAlign w:val="center"/>
          </w:tcPr>
          <w:p w:rsidR="00130D28" w:rsidRPr="00366B70" w:rsidRDefault="00130D28" w:rsidP="00504074">
            <w:pPr>
              <w:spacing w:before="60" w:after="60"/>
              <w:ind w:left="-144" w:right="-144"/>
              <w:jc w:val="center"/>
            </w:pPr>
            <w:r>
              <w:t>0.00021</w:t>
            </w:r>
          </w:p>
        </w:tc>
        <w:tc>
          <w:tcPr>
            <w:tcW w:w="1155" w:type="dxa"/>
            <w:vAlign w:val="center"/>
          </w:tcPr>
          <w:p w:rsidR="00130D28" w:rsidRPr="001F0D47" w:rsidRDefault="00130D28" w:rsidP="00504074">
            <w:pPr>
              <w:spacing w:before="60" w:after="60"/>
              <w:ind w:left="-144" w:right="-144"/>
              <w:jc w:val="center"/>
              <w:rPr>
                <w:lang w:val="fr-FR"/>
              </w:rPr>
            </w:pPr>
            <w:r>
              <w:rPr>
                <w:lang w:val="fr-FR"/>
              </w:rPr>
              <w:t>1.35</w:t>
            </w:r>
          </w:p>
        </w:tc>
        <w:tc>
          <w:tcPr>
            <w:tcW w:w="978" w:type="dxa"/>
            <w:vAlign w:val="center"/>
          </w:tcPr>
          <w:p w:rsidR="00130D28" w:rsidRPr="001F0D47" w:rsidRDefault="00130D28" w:rsidP="00504074">
            <w:pPr>
              <w:spacing w:before="60" w:after="60"/>
              <w:ind w:left="-144" w:right="-144"/>
              <w:jc w:val="center"/>
              <w:rPr>
                <w:lang w:val="fr-FR"/>
              </w:rPr>
            </w:pPr>
            <w:r>
              <w:rPr>
                <w:lang w:val="fr-FR"/>
              </w:rPr>
              <w:t>843.9</w:t>
            </w:r>
          </w:p>
        </w:tc>
      </w:tr>
      <w:tr w:rsidR="00130D28" w:rsidRPr="001F0D47" w:rsidTr="00504074">
        <w:tc>
          <w:tcPr>
            <w:tcW w:w="953" w:type="dxa"/>
            <w:vAlign w:val="center"/>
          </w:tcPr>
          <w:p w:rsidR="00130D28" w:rsidRPr="001F0D47" w:rsidRDefault="00130D28" w:rsidP="00504074">
            <w:pPr>
              <w:spacing w:before="60" w:after="60"/>
              <w:ind w:left="-144" w:right="-144"/>
              <w:jc w:val="center"/>
              <w:rPr>
                <w:lang w:val="fr-FR"/>
              </w:rPr>
            </w:pPr>
            <w:r>
              <w:rPr>
                <w:lang w:val="fr-FR"/>
              </w:rPr>
              <w:t>13.45</w:t>
            </w:r>
          </w:p>
        </w:tc>
        <w:tc>
          <w:tcPr>
            <w:tcW w:w="1187" w:type="dxa"/>
            <w:vAlign w:val="center"/>
          </w:tcPr>
          <w:p w:rsidR="00130D28" w:rsidRPr="001F0D47" w:rsidRDefault="00130D28" w:rsidP="00504074">
            <w:pPr>
              <w:spacing w:before="60" w:after="60"/>
              <w:ind w:left="-144" w:right="-144"/>
              <w:jc w:val="center"/>
              <w:rPr>
                <w:lang w:val="fr-FR"/>
              </w:rPr>
            </w:pPr>
            <w:r>
              <w:rPr>
                <w:lang w:val="fr-FR"/>
              </w:rPr>
              <w:t>1003.1</w:t>
            </w:r>
          </w:p>
        </w:tc>
        <w:tc>
          <w:tcPr>
            <w:tcW w:w="1043" w:type="dxa"/>
            <w:vAlign w:val="center"/>
          </w:tcPr>
          <w:p w:rsidR="00130D28" w:rsidRPr="001F0D47" w:rsidRDefault="00130D28" w:rsidP="00504074">
            <w:pPr>
              <w:spacing w:before="60" w:after="60"/>
              <w:ind w:left="-144" w:right="-144"/>
              <w:jc w:val="center"/>
              <w:rPr>
                <w:lang w:val="fr-FR"/>
              </w:rPr>
            </w:pPr>
            <w:r>
              <w:rPr>
                <w:lang w:val="fr-FR"/>
              </w:rPr>
              <w:t>381</w:t>
            </w:r>
          </w:p>
        </w:tc>
        <w:tc>
          <w:tcPr>
            <w:tcW w:w="1155" w:type="dxa"/>
            <w:vAlign w:val="center"/>
          </w:tcPr>
          <w:p w:rsidR="00130D28" w:rsidRPr="001F0D47" w:rsidRDefault="00130D28" w:rsidP="00504074">
            <w:pPr>
              <w:spacing w:before="60" w:after="60"/>
              <w:ind w:left="-144" w:right="-144"/>
              <w:jc w:val="center"/>
              <w:rPr>
                <w:lang w:val="fr-FR"/>
              </w:rPr>
            </w:pPr>
            <w:r>
              <w:rPr>
                <w:lang w:val="fr-FR"/>
              </w:rPr>
              <w:t>2.63</w:t>
            </w:r>
          </w:p>
        </w:tc>
        <w:tc>
          <w:tcPr>
            <w:tcW w:w="1043" w:type="dxa"/>
            <w:vAlign w:val="center"/>
          </w:tcPr>
          <w:p w:rsidR="00130D28" w:rsidRPr="001F0D47" w:rsidRDefault="00130D28" w:rsidP="00504074">
            <w:pPr>
              <w:spacing w:before="60" w:after="60"/>
              <w:ind w:left="-144" w:right="-144"/>
              <w:jc w:val="center"/>
              <w:rPr>
                <w:lang w:val="fr-FR"/>
              </w:rPr>
            </w:pPr>
            <w:r>
              <w:rPr>
                <w:lang w:val="fr-FR"/>
              </w:rPr>
              <w:t>0.00021</w:t>
            </w:r>
          </w:p>
        </w:tc>
        <w:tc>
          <w:tcPr>
            <w:tcW w:w="1155" w:type="dxa"/>
            <w:vAlign w:val="center"/>
          </w:tcPr>
          <w:p w:rsidR="00130D28" w:rsidRPr="001F0D47" w:rsidRDefault="00130D28" w:rsidP="00504074">
            <w:pPr>
              <w:spacing w:before="60" w:after="60"/>
              <w:ind w:left="-144" w:right="-144"/>
              <w:jc w:val="center"/>
              <w:rPr>
                <w:lang w:val="fr-FR"/>
              </w:rPr>
            </w:pPr>
            <w:r>
              <w:rPr>
                <w:lang w:val="fr-FR"/>
              </w:rPr>
              <w:t>1.848</w:t>
            </w:r>
          </w:p>
        </w:tc>
        <w:tc>
          <w:tcPr>
            <w:tcW w:w="978" w:type="dxa"/>
            <w:vAlign w:val="center"/>
          </w:tcPr>
          <w:p w:rsidR="00130D28" w:rsidRPr="001F0D47" w:rsidRDefault="00130D28" w:rsidP="00504074">
            <w:pPr>
              <w:spacing w:before="60" w:after="60"/>
              <w:ind w:left="-144" w:right="-144"/>
              <w:jc w:val="center"/>
              <w:rPr>
                <w:lang w:val="fr-FR"/>
              </w:rPr>
            </w:pPr>
            <w:r>
              <w:rPr>
                <w:lang w:val="fr-FR"/>
              </w:rPr>
              <w:t>1853.5</w:t>
            </w:r>
          </w:p>
        </w:tc>
      </w:tr>
      <w:tr w:rsidR="00130D28" w:rsidRPr="001F0D47" w:rsidTr="00504074">
        <w:tc>
          <w:tcPr>
            <w:tcW w:w="953" w:type="dxa"/>
            <w:vAlign w:val="center"/>
          </w:tcPr>
          <w:p w:rsidR="00130D28" w:rsidRPr="001F0D47" w:rsidRDefault="00130D28" w:rsidP="00504074">
            <w:pPr>
              <w:spacing w:before="60" w:after="60"/>
              <w:ind w:left="-144" w:right="-144"/>
              <w:jc w:val="center"/>
              <w:rPr>
                <w:lang w:val="fr-FR"/>
              </w:rPr>
            </w:pPr>
            <w:r>
              <w:rPr>
                <w:lang w:val="fr-FR"/>
              </w:rPr>
              <w:t>14.45</w:t>
            </w:r>
          </w:p>
        </w:tc>
        <w:tc>
          <w:tcPr>
            <w:tcW w:w="1187" w:type="dxa"/>
            <w:vAlign w:val="center"/>
          </w:tcPr>
          <w:p w:rsidR="00130D28" w:rsidRPr="001F0D47" w:rsidRDefault="00130D28" w:rsidP="00504074">
            <w:pPr>
              <w:spacing w:before="60" w:after="60"/>
              <w:ind w:left="-144" w:right="-144"/>
              <w:jc w:val="center"/>
              <w:rPr>
                <w:lang w:val="fr-FR"/>
              </w:rPr>
            </w:pPr>
            <w:r>
              <w:rPr>
                <w:lang w:val="fr-FR"/>
              </w:rPr>
              <w:t>1389.1</w:t>
            </w:r>
          </w:p>
        </w:tc>
        <w:tc>
          <w:tcPr>
            <w:tcW w:w="1043" w:type="dxa"/>
            <w:vAlign w:val="center"/>
          </w:tcPr>
          <w:p w:rsidR="00130D28" w:rsidRPr="001F0D47" w:rsidRDefault="00130D28" w:rsidP="00504074">
            <w:pPr>
              <w:spacing w:before="60" w:after="60"/>
              <w:ind w:left="-144" w:right="-144"/>
              <w:jc w:val="center"/>
              <w:rPr>
                <w:lang w:val="fr-FR"/>
              </w:rPr>
            </w:pPr>
            <w:r>
              <w:rPr>
                <w:lang w:val="fr-FR"/>
              </w:rPr>
              <w:t>384</w:t>
            </w:r>
          </w:p>
        </w:tc>
        <w:tc>
          <w:tcPr>
            <w:tcW w:w="1155" w:type="dxa"/>
            <w:vAlign w:val="center"/>
          </w:tcPr>
          <w:p w:rsidR="00130D28" w:rsidRPr="001F0D47" w:rsidRDefault="00130D28" w:rsidP="00504074">
            <w:pPr>
              <w:spacing w:before="60" w:after="60"/>
              <w:ind w:left="-144" w:right="-144"/>
              <w:jc w:val="center"/>
              <w:rPr>
                <w:lang w:val="fr-FR"/>
              </w:rPr>
            </w:pPr>
            <w:r>
              <w:rPr>
                <w:lang w:val="fr-FR"/>
              </w:rPr>
              <w:t>3.62</w:t>
            </w:r>
          </w:p>
        </w:tc>
        <w:tc>
          <w:tcPr>
            <w:tcW w:w="1043" w:type="dxa"/>
            <w:vAlign w:val="center"/>
          </w:tcPr>
          <w:p w:rsidR="00130D28" w:rsidRPr="001F0D47" w:rsidRDefault="00130D28" w:rsidP="00504074">
            <w:pPr>
              <w:spacing w:before="60" w:after="60"/>
              <w:ind w:left="-144" w:right="-144"/>
              <w:jc w:val="center"/>
              <w:rPr>
                <w:lang w:val="fr-FR"/>
              </w:rPr>
            </w:pPr>
            <w:r>
              <w:rPr>
                <w:lang w:val="fr-FR"/>
              </w:rPr>
              <w:t>0.00021</w:t>
            </w:r>
          </w:p>
        </w:tc>
        <w:tc>
          <w:tcPr>
            <w:tcW w:w="1155" w:type="dxa"/>
            <w:vAlign w:val="center"/>
          </w:tcPr>
          <w:p w:rsidR="00130D28" w:rsidRPr="001F0D47" w:rsidRDefault="00130D28" w:rsidP="00504074">
            <w:pPr>
              <w:spacing w:before="60" w:after="60"/>
              <w:ind w:left="-144" w:right="-144"/>
              <w:jc w:val="center"/>
              <w:rPr>
                <w:lang w:val="fr-FR"/>
              </w:rPr>
            </w:pPr>
            <w:r>
              <w:rPr>
                <w:lang w:val="fr-FR"/>
              </w:rPr>
              <w:t>2.287</w:t>
            </w:r>
          </w:p>
        </w:tc>
        <w:tc>
          <w:tcPr>
            <w:tcW w:w="978" w:type="dxa"/>
            <w:vAlign w:val="center"/>
          </w:tcPr>
          <w:p w:rsidR="00130D28" w:rsidRPr="001F0D47" w:rsidRDefault="00130D28" w:rsidP="00504074">
            <w:pPr>
              <w:spacing w:before="60" w:after="60"/>
              <w:ind w:left="-144" w:right="-144"/>
              <w:jc w:val="center"/>
              <w:rPr>
                <w:lang w:val="fr-FR"/>
              </w:rPr>
            </w:pPr>
            <w:r>
              <w:rPr>
                <w:lang w:val="fr-FR"/>
              </w:rPr>
              <w:t>3176.9</w:t>
            </w:r>
          </w:p>
        </w:tc>
      </w:tr>
      <w:tr w:rsidR="00130D28" w:rsidRPr="001F0D47" w:rsidTr="00504074">
        <w:tc>
          <w:tcPr>
            <w:tcW w:w="953" w:type="dxa"/>
            <w:vAlign w:val="center"/>
          </w:tcPr>
          <w:p w:rsidR="00130D28" w:rsidRDefault="00130D28" w:rsidP="00504074">
            <w:pPr>
              <w:spacing w:before="60" w:after="60"/>
              <w:ind w:left="-144" w:right="-144"/>
              <w:jc w:val="center"/>
              <w:rPr>
                <w:lang w:val="fr-FR"/>
              </w:rPr>
            </w:pPr>
            <w:r>
              <w:rPr>
                <w:lang w:val="fr-FR"/>
              </w:rPr>
              <w:t>14.95</w:t>
            </w:r>
          </w:p>
        </w:tc>
        <w:tc>
          <w:tcPr>
            <w:tcW w:w="1187" w:type="dxa"/>
            <w:vAlign w:val="center"/>
          </w:tcPr>
          <w:p w:rsidR="00130D28" w:rsidRPr="001F0D47" w:rsidRDefault="00130D28" w:rsidP="00504074">
            <w:pPr>
              <w:spacing w:before="60" w:after="60"/>
              <w:ind w:left="-144" w:right="-144"/>
              <w:jc w:val="center"/>
              <w:rPr>
                <w:lang w:val="fr-FR"/>
              </w:rPr>
            </w:pPr>
            <w:r>
              <w:rPr>
                <w:lang w:val="fr-FR"/>
              </w:rPr>
              <w:t>1585.4</w:t>
            </w:r>
          </w:p>
        </w:tc>
        <w:tc>
          <w:tcPr>
            <w:tcW w:w="1043" w:type="dxa"/>
            <w:vAlign w:val="center"/>
          </w:tcPr>
          <w:p w:rsidR="00130D28" w:rsidRPr="001F0D47" w:rsidRDefault="00130D28" w:rsidP="00504074">
            <w:pPr>
              <w:spacing w:before="60" w:after="60"/>
              <w:ind w:left="-144" w:right="-144"/>
              <w:jc w:val="center"/>
              <w:rPr>
                <w:lang w:val="fr-FR"/>
              </w:rPr>
            </w:pPr>
            <w:r>
              <w:rPr>
                <w:lang w:val="fr-FR"/>
              </w:rPr>
              <w:t>385</w:t>
            </w:r>
          </w:p>
        </w:tc>
        <w:tc>
          <w:tcPr>
            <w:tcW w:w="1155" w:type="dxa"/>
            <w:vAlign w:val="center"/>
          </w:tcPr>
          <w:p w:rsidR="00130D28" w:rsidRPr="001F0D47" w:rsidRDefault="00130D28" w:rsidP="00504074">
            <w:pPr>
              <w:spacing w:before="60" w:after="60"/>
              <w:ind w:left="-144" w:right="-144"/>
              <w:jc w:val="center"/>
              <w:rPr>
                <w:lang w:val="fr-FR"/>
              </w:rPr>
            </w:pPr>
            <w:r>
              <w:rPr>
                <w:lang w:val="fr-FR"/>
              </w:rPr>
              <w:t>4.11</w:t>
            </w:r>
          </w:p>
        </w:tc>
        <w:tc>
          <w:tcPr>
            <w:tcW w:w="1043" w:type="dxa"/>
            <w:vAlign w:val="center"/>
          </w:tcPr>
          <w:p w:rsidR="00130D28" w:rsidRPr="001F0D47" w:rsidRDefault="00130D28" w:rsidP="00504074">
            <w:pPr>
              <w:spacing w:before="60" w:after="60"/>
              <w:ind w:left="-144" w:right="-144"/>
              <w:jc w:val="center"/>
              <w:rPr>
                <w:lang w:val="fr-FR"/>
              </w:rPr>
            </w:pPr>
            <w:r>
              <w:rPr>
                <w:lang w:val="fr-FR"/>
              </w:rPr>
              <w:t>0.00021</w:t>
            </w:r>
          </w:p>
        </w:tc>
        <w:tc>
          <w:tcPr>
            <w:tcW w:w="1155" w:type="dxa"/>
            <w:vAlign w:val="center"/>
          </w:tcPr>
          <w:p w:rsidR="00130D28" w:rsidRPr="001F0D47" w:rsidRDefault="00130D28" w:rsidP="00504074">
            <w:pPr>
              <w:spacing w:before="60" w:after="60"/>
              <w:ind w:left="-144" w:right="-144"/>
              <w:jc w:val="center"/>
              <w:rPr>
                <w:lang w:val="fr-FR"/>
              </w:rPr>
            </w:pPr>
            <w:r>
              <w:rPr>
                <w:lang w:val="fr-FR"/>
              </w:rPr>
              <w:t>2.49</w:t>
            </w:r>
          </w:p>
        </w:tc>
        <w:tc>
          <w:tcPr>
            <w:tcW w:w="978" w:type="dxa"/>
            <w:vAlign w:val="center"/>
          </w:tcPr>
          <w:p w:rsidR="00130D28" w:rsidRPr="001F0D47" w:rsidRDefault="00130D28" w:rsidP="00504074">
            <w:pPr>
              <w:spacing w:before="60" w:after="60"/>
              <w:ind w:left="-144" w:right="-144"/>
              <w:jc w:val="center"/>
              <w:rPr>
                <w:lang w:val="fr-FR"/>
              </w:rPr>
            </w:pPr>
            <w:r>
              <w:rPr>
                <w:lang w:val="fr-FR"/>
              </w:rPr>
              <w:t>3952.5</w:t>
            </w:r>
          </w:p>
        </w:tc>
      </w:tr>
      <w:tr w:rsidR="00130D28" w:rsidRPr="001F0D47" w:rsidTr="00504074">
        <w:tc>
          <w:tcPr>
            <w:tcW w:w="7514" w:type="dxa"/>
            <w:gridSpan w:val="7"/>
            <w:vAlign w:val="center"/>
          </w:tcPr>
          <w:p w:rsidR="00130D28" w:rsidRPr="001F0D47" w:rsidRDefault="00130D28" w:rsidP="00504074">
            <w:pPr>
              <w:spacing w:before="60" w:after="60"/>
              <w:ind w:left="-144" w:right="-144"/>
              <w:jc w:val="center"/>
              <w:rPr>
                <w:lang w:val="fr-FR"/>
              </w:rPr>
            </w:pPr>
            <w:r w:rsidRPr="00865BC1">
              <w:rPr>
                <w:rFonts w:ascii="AcadNusx" w:hAnsi="AcadNusx"/>
                <w:lang w:val="fr-FR"/>
              </w:rPr>
              <w:t xml:space="preserve">kveTi </w:t>
            </w:r>
            <w:r>
              <w:rPr>
                <w:lang w:val="fr-FR"/>
              </w:rPr>
              <w:t>1-1</w:t>
            </w:r>
          </w:p>
        </w:tc>
      </w:tr>
      <w:tr w:rsidR="00130D28" w:rsidRPr="001F0D47" w:rsidTr="00504074">
        <w:tc>
          <w:tcPr>
            <w:tcW w:w="953" w:type="dxa"/>
            <w:vAlign w:val="center"/>
          </w:tcPr>
          <w:p w:rsidR="00130D28" w:rsidRPr="001F0D47" w:rsidRDefault="00130D28" w:rsidP="00504074">
            <w:pPr>
              <w:spacing w:before="60" w:after="60"/>
              <w:ind w:left="-144" w:right="-144"/>
              <w:jc w:val="center"/>
              <w:rPr>
                <w:lang w:val="fr-FR"/>
              </w:rPr>
            </w:pPr>
            <w:r>
              <w:rPr>
                <w:lang w:val="fr-FR"/>
              </w:rPr>
              <w:t>11.54</w:t>
            </w:r>
          </w:p>
        </w:tc>
        <w:tc>
          <w:tcPr>
            <w:tcW w:w="1187" w:type="dxa"/>
            <w:vAlign w:val="center"/>
          </w:tcPr>
          <w:p w:rsidR="00130D28" w:rsidRPr="001F0D47" w:rsidRDefault="00130D28" w:rsidP="00504074">
            <w:pPr>
              <w:spacing w:before="60" w:after="60"/>
              <w:ind w:left="-144" w:right="-144"/>
              <w:jc w:val="center"/>
              <w:rPr>
                <w:lang w:val="fr-FR"/>
              </w:rPr>
            </w:pPr>
            <w:r>
              <w:rPr>
                <w:lang w:val="fr-FR"/>
              </w:rPr>
              <w:t>403.6</w:t>
            </w:r>
          </w:p>
        </w:tc>
        <w:tc>
          <w:tcPr>
            <w:tcW w:w="1043" w:type="dxa"/>
            <w:vAlign w:val="center"/>
          </w:tcPr>
          <w:p w:rsidR="00130D28" w:rsidRPr="001F0D47" w:rsidRDefault="00130D28" w:rsidP="00504074">
            <w:pPr>
              <w:spacing w:before="60" w:after="60"/>
              <w:ind w:left="-144" w:right="-144"/>
              <w:jc w:val="center"/>
              <w:rPr>
                <w:lang w:val="fr-FR"/>
              </w:rPr>
            </w:pPr>
            <w:r>
              <w:rPr>
                <w:lang w:val="fr-FR"/>
              </w:rPr>
              <w:t>449.1</w:t>
            </w:r>
          </w:p>
        </w:tc>
        <w:tc>
          <w:tcPr>
            <w:tcW w:w="1155" w:type="dxa"/>
            <w:vAlign w:val="center"/>
          </w:tcPr>
          <w:p w:rsidR="00130D28" w:rsidRPr="001F0D47" w:rsidRDefault="00130D28" w:rsidP="00504074">
            <w:pPr>
              <w:spacing w:before="60" w:after="60"/>
              <w:ind w:left="-144" w:right="-144"/>
              <w:jc w:val="center"/>
              <w:rPr>
                <w:lang w:val="fr-FR"/>
              </w:rPr>
            </w:pPr>
            <w:r>
              <w:rPr>
                <w:lang w:val="fr-FR"/>
              </w:rPr>
              <w:t>0.89</w:t>
            </w:r>
          </w:p>
        </w:tc>
        <w:tc>
          <w:tcPr>
            <w:tcW w:w="1043" w:type="dxa"/>
            <w:vAlign w:val="center"/>
          </w:tcPr>
          <w:p w:rsidR="00130D28" w:rsidRPr="001F0D47" w:rsidRDefault="00130D28" w:rsidP="00504074">
            <w:pPr>
              <w:spacing w:before="60" w:after="60"/>
              <w:ind w:left="-144" w:right="-144"/>
              <w:jc w:val="center"/>
              <w:rPr>
                <w:lang w:val="fr-FR"/>
              </w:rPr>
            </w:pPr>
            <w:r>
              <w:rPr>
                <w:lang w:val="fr-FR"/>
              </w:rPr>
              <w:t>0.00021</w:t>
            </w:r>
          </w:p>
        </w:tc>
        <w:tc>
          <w:tcPr>
            <w:tcW w:w="1155" w:type="dxa"/>
            <w:vAlign w:val="center"/>
          </w:tcPr>
          <w:p w:rsidR="00130D28" w:rsidRPr="001F0D47" w:rsidRDefault="00130D28" w:rsidP="00504074">
            <w:pPr>
              <w:spacing w:before="60" w:after="60"/>
              <w:ind w:left="-144" w:right="-144"/>
              <w:jc w:val="center"/>
              <w:rPr>
                <w:lang w:val="fr-FR"/>
              </w:rPr>
            </w:pPr>
            <w:r>
              <w:rPr>
                <w:lang w:val="fr-FR"/>
              </w:rPr>
              <w:t>0.89</w:t>
            </w:r>
          </w:p>
        </w:tc>
        <w:tc>
          <w:tcPr>
            <w:tcW w:w="978" w:type="dxa"/>
            <w:vAlign w:val="center"/>
          </w:tcPr>
          <w:p w:rsidR="00130D28" w:rsidRPr="001F0D47" w:rsidRDefault="00130D28" w:rsidP="00504074">
            <w:pPr>
              <w:spacing w:before="60" w:after="60"/>
              <w:ind w:left="-144" w:right="-144"/>
              <w:jc w:val="center"/>
              <w:rPr>
                <w:lang w:val="fr-FR"/>
              </w:rPr>
            </w:pPr>
            <w:r>
              <w:rPr>
                <w:lang w:val="fr-FR"/>
              </w:rPr>
              <w:t>360.6</w:t>
            </w:r>
          </w:p>
        </w:tc>
      </w:tr>
      <w:tr w:rsidR="00130D28" w:rsidRPr="001F0D47" w:rsidTr="00504074">
        <w:tc>
          <w:tcPr>
            <w:tcW w:w="953" w:type="dxa"/>
            <w:vAlign w:val="center"/>
          </w:tcPr>
          <w:p w:rsidR="00130D28" w:rsidRPr="001F0D47" w:rsidRDefault="00130D28" w:rsidP="00504074">
            <w:pPr>
              <w:spacing w:before="60" w:after="60"/>
              <w:ind w:left="-144" w:right="-144"/>
              <w:jc w:val="center"/>
              <w:rPr>
                <w:lang w:val="fr-FR"/>
              </w:rPr>
            </w:pPr>
            <w:r>
              <w:rPr>
                <w:lang w:val="fr-FR"/>
              </w:rPr>
              <w:t>12.54</w:t>
            </w:r>
          </w:p>
        </w:tc>
        <w:tc>
          <w:tcPr>
            <w:tcW w:w="1187" w:type="dxa"/>
            <w:vAlign w:val="center"/>
          </w:tcPr>
          <w:p w:rsidR="00130D28" w:rsidRPr="001F0D47" w:rsidRDefault="00130D28" w:rsidP="00504074">
            <w:pPr>
              <w:spacing w:before="60" w:after="60"/>
              <w:ind w:left="-144" w:right="-144"/>
              <w:jc w:val="center"/>
              <w:rPr>
                <w:lang w:val="fr-FR"/>
              </w:rPr>
            </w:pPr>
            <w:r>
              <w:rPr>
                <w:lang w:val="fr-FR"/>
              </w:rPr>
              <w:t>757.6</w:t>
            </w:r>
          </w:p>
        </w:tc>
        <w:tc>
          <w:tcPr>
            <w:tcW w:w="1043" w:type="dxa"/>
            <w:vAlign w:val="center"/>
          </w:tcPr>
          <w:p w:rsidR="00130D28" w:rsidRPr="001F0D47" w:rsidRDefault="00130D28" w:rsidP="00504074">
            <w:pPr>
              <w:spacing w:before="60" w:after="60"/>
              <w:ind w:left="-144" w:right="-144"/>
              <w:jc w:val="center"/>
              <w:rPr>
                <w:lang w:val="fr-FR"/>
              </w:rPr>
            </w:pPr>
            <w:r>
              <w:rPr>
                <w:lang w:val="fr-FR"/>
              </w:rPr>
              <w:t>452.9</w:t>
            </w:r>
          </w:p>
        </w:tc>
        <w:tc>
          <w:tcPr>
            <w:tcW w:w="1155" w:type="dxa"/>
            <w:vAlign w:val="center"/>
          </w:tcPr>
          <w:p w:rsidR="00130D28" w:rsidRPr="001F0D47" w:rsidRDefault="00130D28" w:rsidP="00504074">
            <w:pPr>
              <w:spacing w:before="60" w:after="60"/>
              <w:ind w:left="-144" w:right="-144"/>
              <w:jc w:val="center"/>
              <w:rPr>
                <w:lang w:val="fr-FR"/>
              </w:rPr>
            </w:pPr>
            <w:r>
              <w:rPr>
                <w:lang w:val="fr-FR"/>
              </w:rPr>
              <w:t>1.67</w:t>
            </w:r>
          </w:p>
        </w:tc>
        <w:tc>
          <w:tcPr>
            <w:tcW w:w="1043" w:type="dxa"/>
            <w:vAlign w:val="center"/>
          </w:tcPr>
          <w:p w:rsidR="00130D28" w:rsidRPr="001F0D47" w:rsidRDefault="00130D28" w:rsidP="00504074">
            <w:pPr>
              <w:spacing w:before="60" w:after="60"/>
              <w:ind w:left="-144" w:right="-144"/>
              <w:jc w:val="center"/>
              <w:rPr>
                <w:lang w:val="fr-FR"/>
              </w:rPr>
            </w:pPr>
            <w:r>
              <w:rPr>
                <w:lang w:val="fr-FR"/>
              </w:rPr>
              <w:t>0.0001</w:t>
            </w:r>
          </w:p>
        </w:tc>
        <w:tc>
          <w:tcPr>
            <w:tcW w:w="1155" w:type="dxa"/>
            <w:vAlign w:val="center"/>
          </w:tcPr>
          <w:p w:rsidR="00130D28" w:rsidRPr="001F0D47" w:rsidRDefault="00130D28" w:rsidP="00504074">
            <w:pPr>
              <w:spacing w:before="60" w:after="60"/>
              <w:ind w:left="-144" w:right="-144"/>
              <w:jc w:val="center"/>
              <w:rPr>
                <w:lang w:val="fr-FR"/>
              </w:rPr>
            </w:pPr>
            <w:r>
              <w:rPr>
                <w:lang w:val="fr-FR"/>
              </w:rPr>
              <w:t>0.94</w:t>
            </w:r>
          </w:p>
        </w:tc>
        <w:tc>
          <w:tcPr>
            <w:tcW w:w="978" w:type="dxa"/>
            <w:vAlign w:val="center"/>
          </w:tcPr>
          <w:p w:rsidR="00130D28" w:rsidRPr="001F0D47" w:rsidRDefault="00130D28" w:rsidP="00504074">
            <w:pPr>
              <w:spacing w:before="60" w:after="60"/>
              <w:ind w:left="-144" w:right="-144"/>
              <w:jc w:val="center"/>
              <w:rPr>
                <w:lang w:val="fr-FR"/>
              </w:rPr>
            </w:pPr>
            <w:r>
              <w:rPr>
                <w:lang w:val="fr-FR"/>
              </w:rPr>
              <w:t>712.0</w:t>
            </w:r>
          </w:p>
        </w:tc>
      </w:tr>
      <w:tr w:rsidR="00130D28" w:rsidRPr="001F0D47" w:rsidTr="00504074">
        <w:tc>
          <w:tcPr>
            <w:tcW w:w="953" w:type="dxa"/>
            <w:vAlign w:val="center"/>
          </w:tcPr>
          <w:p w:rsidR="00130D28" w:rsidRPr="001F0D47" w:rsidRDefault="00130D28" w:rsidP="00504074">
            <w:pPr>
              <w:spacing w:before="60" w:after="60"/>
              <w:ind w:left="-144" w:right="-144"/>
              <w:jc w:val="center"/>
              <w:rPr>
                <w:lang w:val="fr-FR"/>
              </w:rPr>
            </w:pPr>
            <w:r>
              <w:rPr>
                <w:lang w:val="fr-FR"/>
              </w:rPr>
              <w:t>13.54</w:t>
            </w:r>
          </w:p>
        </w:tc>
        <w:tc>
          <w:tcPr>
            <w:tcW w:w="1187" w:type="dxa"/>
            <w:vAlign w:val="center"/>
          </w:tcPr>
          <w:p w:rsidR="00130D28" w:rsidRPr="001F0D47" w:rsidRDefault="00130D28" w:rsidP="00504074">
            <w:pPr>
              <w:spacing w:before="60" w:after="60"/>
              <w:ind w:left="-144" w:right="-144"/>
              <w:jc w:val="center"/>
              <w:rPr>
                <w:lang w:val="fr-FR"/>
              </w:rPr>
            </w:pPr>
            <w:r>
              <w:rPr>
                <w:lang w:val="fr-FR"/>
              </w:rPr>
              <w:t>1212.05</w:t>
            </w:r>
          </w:p>
        </w:tc>
        <w:tc>
          <w:tcPr>
            <w:tcW w:w="1043" w:type="dxa"/>
            <w:vAlign w:val="center"/>
          </w:tcPr>
          <w:p w:rsidR="00130D28" w:rsidRPr="001F0D47" w:rsidRDefault="00130D28" w:rsidP="00504074">
            <w:pPr>
              <w:spacing w:before="60" w:after="60"/>
              <w:ind w:left="-144" w:right="-144"/>
              <w:jc w:val="center"/>
              <w:rPr>
                <w:lang w:val="fr-FR"/>
              </w:rPr>
            </w:pPr>
            <w:r>
              <w:rPr>
                <w:lang w:val="fr-FR"/>
              </w:rPr>
              <w:t>457</w:t>
            </w:r>
          </w:p>
        </w:tc>
        <w:tc>
          <w:tcPr>
            <w:tcW w:w="1155" w:type="dxa"/>
            <w:vAlign w:val="center"/>
          </w:tcPr>
          <w:p w:rsidR="00130D28" w:rsidRPr="001F0D47" w:rsidRDefault="00130D28" w:rsidP="00504074">
            <w:pPr>
              <w:spacing w:before="60" w:after="60"/>
              <w:ind w:left="-144" w:right="-144"/>
              <w:jc w:val="center"/>
              <w:rPr>
                <w:lang w:val="fr-FR"/>
              </w:rPr>
            </w:pPr>
            <w:r>
              <w:rPr>
                <w:lang w:val="fr-FR"/>
              </w:rPr>
              <w:t>2.65</w:t>
            </w:r>
          </w:p>
        </w:tc>
        <w:tc>
          <w:tcPr>
            <w:tcW w:w="1043" w:type="dxa"/>
            <w:vAlign w:val="center"/>
          </w:tcPr>
          <w:p w:rsidR="00130D28" w:rsidRPr="001F0D47" w:rsidRDefault="00130D28" w:rsidP="00504074">
            <w:pPr>
              <w:spacing w:before="60" w:after="60"/>
              <w:ind w:left="-144" w:right="-144"/>
              <w:jc w:val="center"/>
              <w:rPr>
                <w:lang w:val="fr-FR"/>
              </w:rPr>
            </w:pPr>
            <w:r>
              <w:rPr>
                <w:lang w:val="fr-FR"/>
              </w:rPr>
              <w:t>0.00011</w:t>
            </w:r>
          </w:p>
        </w:tc>
        <w:tc>
          <w:tcPr>
            <w:tcW w:w="1155" w:type="dxa"/>
            <w:vAlign w:val="center"/>
          </w:tcPr>
          <w:p w:rsidR="00130D28" w:rsidRPr="001F0D47" w:rsidRDefault="00130D28" w:rsidP="00504074">
            <w:pPr>
              <w:spacing w:before="60" w:after="60"/>
              <w:ind w:left="-144" w:right="-144"/>
              <w:jc w:val="center"/>
              <w:rPr>
                <w:lang w:val="fr-FR"/>
              </w:rPr>
            </w:pPr>
            <w:r>
              <w:rPr>
                <w:lang w:val="fr-FR"/>
              </w:rPr>
              <w:t>1.28</w:t>
            </w:r>
          </w:p>
        </w:tc>
        <w:tc>
          <w:tcPr>
            <w:tcW w:w="978" w:type="dxa"/>
            <w:vAlign w:val="center"/>
          </w:tcPr>
          <w:p w:rsidR="00130D28" w:rsidRPr="001F0D47" w:rsidRDefault="00130D28" w:rsidP="00504074">
            <w:pPr>
              <w:spacing w:before="60" w:after="60"/>
              <w:ind w:left="-144" w:right="-144"/>
              <w:jc w:val="center"/>
              <w:rPr>
                <w:lang w:val="fr-FR"/>
              </w:rPr>
            </w:pPr>
            <w:r>
              <w:rPr>
                <w:lang w:val="fr-FR"/>
              </w:rPr>
              <w:t>1553</w:t>
            </w:r>
          </w:p>
        </w:tc>
      </w:tr>
      <w:tr w:rsidR="00130D28" w:rsidRPr="001F0D47" w:rsidTr="00504074">
        <w:tc>
          <w:tcPr>
            <w:tcW w:w="953" w:type="dxa"/>
            <w:vAlign w:val="center"/>
          </w:tcPr>
          <w:p w:rsidR="00130D28" w:rsidRPr="001F0D47" w:rsidRDefault="00130D28" w:rsidP="00504074">
            <w:pPr>
              <w:spacing w:before="60" w:after="60"/>
              <w:ind w:left="-144" w:right="-144"/>
              <w:jc w:val="center"/>
              <w:rPr>
                <w:lang w:val="fr-FR"/>
              </w:rPr>
            </w:pPr>
            <w:r>
              <w:rPr>
                <w:lang w:val="fr-FR"/>
              </w:rPr>
              <w:t>14.54</w:t>
            </w:r>
          </w:p>
        </w:tc>
        <w:tc>
          <w:tcPr>
            <w:tcW w:w="1187" w:type="dxa"/>
            <w:vAlign w:val="center"/>
          </w:tcPr>
          <w:p w:rsidR="00130D28" w:rsidRPr="001F0D47" w:rsidRDefault="00130D28" w:rsidP="00504074">
            <w:pPr>
              <w:spacing w:before="60" w:after="60"/>
              <w:ind w:left="-144" w:right="-144"/>
              <w:jc w:val="center"/>
              <w:rPr>
                <w:lang w:val="fr-FR"/>
              </w:rPr>
            </w:pPr>
            <w:r>
              <w:rPr>
                <w:lang w:val="fr-FR"/>
              </w:rPr>
              <w:t>1669.7</w:t>
            </w:r>
          </w:p>
        </w:tc>
        <w:tc>
          <w:tcPr>
            <w:tcW w:w="1043" w:type="dxa"/>
            <w:vAlign w:val="center"/>
          </w:tcPr>
          <w:p w:rsidR="00130D28" w:rsidRPr="001F0D47" w:rsidRDefault="00130D28" w:rsidP="00504074">
            <w:pPr>
              <w:spacing w:before="60" w:after="60"/>
              <w:ind w:left="-144" w:right="-144"/>
              <w:jc w:val="center"/>
              <w:rPr>
                <w:lang w:val="fr-FR"/>
              </w:rPr>
            </w:pPr>
            <w:r>
              <w:rPr>
                <w:lang w:val="fr-FR"/>
              </w:rPr>
              <w:t>459</w:t>
            </w:r>
          </w:p>
        </w:tc>
        <w:tc>
          <w:tcPr>
            <w:tcW w:w="1155" w:type="dxa"/>
            <w:vAlign w:val="center"/>
          </w:tcPr>
          <w:p w:rsidR="00130D28" w:rsidRPr="001F0D47" w:rsidRDefault="00130D28" w:rsidP="00504074">
            <w:pPr>
              <w:spacing w:before="60" w:after="60"/>
              <w:ind w:left="-144" w:right="-144"/>
              <w:jc w:val="center"/>
              <w:rPr>
                <w:lang w:val="fr-FR"/>
              </w:rPr>
            </w:pPr>
            <w:r>
              <w:rPr>
                <w:lang w:val="fr-FR"/>
              </w:rPr>
              <w:t>3.63</w:t>
            </w:r>
          </w:p>
        </w:tc>
        <w:tc>
          <w:tcPr>
            <w:tcW w:w="1043" w:type="dxa"/>
            <w:vAlign w:val="center"/>
          </w:tcPr>
          <w:p w:rsidR="00130D28" w:rsidRPr="001F0D47" w:rsidRDefault="00130D28" w:rsidP="00504074">
            <w:pPr>
              <w:spacing w:before="60" w:after="60"/>
              <w:ind w:left="-144" w:right="-144"/>
              <w:jc w:val="center"/>
              <w:rPr>
                <w:lang w:val="fr-FR"/>
              </w:rPr>
            </w:pPr>
            <w:r>
              <w:rPr>
                <w:lang w:val="fr-FR"/>
              </w:rPr>
              <w:t>0.00011</w:t>
            </w:r>
          </w:p>
        </w:tc>
        <w:tc>
          <w:tcPr>
            <w:tcW w:w="1155" w:type="dxa"/>
            <w:vAlign w:val="center"/>
          </w:tcPr>
          <w:p w:rsidR="00130D28" w:rsidRPr="001F0D47" w:rsidRDefault="00130D28" w:rsidP="00504074">
            <w:pPr>
              <w:spacing w:before="60" w:after="60"/>
              <w:ind w:left="-144" w:right="-144"/>
              <w:jc w:val="center"/>
              <w:rPr>
                <w:lang w:val="fr-FR"/>
              </w:rPr>
            </w:pPr>
            <w:r>
              <w:rPr>
                <w:lang w:val="fr-FR"/>
              </w:rPr>
              <w:t>1.58</w:t>
            </w:r>
          </w:p>
        </w:tc>
        <w:tc>
          <w:tcPr>
            <w:tcW w:w="978" w:type="dxa"/>
            <w:vAlign w:val="center"/>
          </w:tcPr>
          <w:p w:rsidR="00130D28" w:rsidRPr="001F0D47" w:rsidRDefault="00130D28" w:rsidP="00504074">
            <w:pPr>
              <w:spacing w:before="60" w:after="60"/>
              <w:ind w:left="-144" w:right="-144"/>
              <w:jc w:val="center"/>
              <w:rPr>
                <w:lang w:val="fr-FR"/>
              </w:rPr>
            </w:pPr>
            <w:r>
              <w:rPr>
                <w:lang w:val="fr-FR"/>
              </w:rPr>
              <w:t>2641</w:t>
            </w:r>
          </w:p>
        </w:tc>
      </w:tr>
      <w:tr w:rsidR="00130D28" w:rsidRPr="001F0D47" w:rsidTr="00504074">
        <w:tc>
          <w:tcPr>
            <w:tcW w:w="953" w:type="dxa"/>
            <w:vAlign w:val="center"/>
          </w:tcPr>
          <w:p w:rsidR="00130D28" w:rsidRDefault="00130D28" w:rsidP="00504074">
            <w:pPr>
              <w:spacing w:before="60" w:after="60"/>
              <w:ind w:left="-144" w:right="-144"/>
              <w:jc w:val="center"/>
              <w:rPr>
                <w:lang w:val="fr-FR"/>
              </w:rPr>
            </w:pPr>
            <w:r>
              <w:rPr>
                <w:lang w:val="fr-FR"/>
              </w:rPr>
              <w:t>14.94</w:t>
            </w:r>
          </w:p>
        </w:tc>
        <w:tc>
          <w:tcPr>
            <w:tcW w:w="1187" w:type="dxa"/>
            <w:vAlign w:val="center"/>
          </w:tcPr>
          <w:p w:rsidR="00130D28" w:rsidRPr="001F0D47" w:rsidRDefault="00130D28" w:rsidP="00504074">
            <w:pPr>
              <w:spacing w:before="60" w:after="60"/>
              <w:ind w:left="-144" w:right="-144"/>
              <w:jc w:val="center"/>
              <w:rPr>
                <w:lang w:val="fr-FR"/>
              </w:rPr>
            </w:pPr>
            <w:r>
              <w:rPr>
                <w:lang w:val="fr-FR"/>
              </w:rPr>
              <w:t>1898.5</w:t>
            </w:r>
          </w:p>
        </w:tc>
        <w:tc>
          <w:tcPr>
            <w:tcW w:w="1043" w:type="dxa"/>
            <w:vAlign w:val="center"/>
          </w:tcPr>
          <w:p w:rsidR="00130D28" w:rsidRPr="001F0D47" w:rsidRDefault="00130D28" w:rsidP="00504074">
            <w:pPr>
              <w:spacing w:before="60" w:after="60"/>
              <w:ind w:left="-144" w:right="-144"/>
              <w:jc w:val="center"/>
              <w:rPr>
                <w:lang w:val="fr-FR"/>
              </w:rPr>
            </w:pPr>
            <w:r>
              <w:rPr>
                <w:lang w:val="fr-FR"/>
              </w:rPr>
              <w:t>461</w:t>
            </w:r>
          </w:p>
        </w:tc>
        <w:tc>
          <w:tcPr>
            <w:tcW w:w="1155" w:type="dxa"/>
            <w:vAlign w:val="center"/>
          </w:tcPr>
          <w:p w:rsidR="00130D28" w:rsidRPr="001F0D47" w:rsidRDefault="00130D28" w:rsidP="00504074">
            <w:pPr>
              <w:spacing w:before="60" w:after="60"/>
              <w:ind w:left="-144" w:right="-144"/>
              <w:jc w:val="center"/>
              <w:rPr>
                <w:lang w:val="fr-FR"/>
              </w:rPr>
            </w:pPr>
            <w:r>
              <w:rPr>
                <w:lang w:val="fr-FR"/>
              </w:rPr>
              <w:t>4.11</w:t>
            </w:r>
          </w:p>
        </w:tc>
        <w:tc>
          <w:tcPr>
            <w:tcW w:w="1043" w:type="dxa"/>
            <w:vAlign w:val="center"/>
          </w:tcPr>
          <w:p w:rsidR="00130D28" w:rsidRPr="001F0D47" w:rsidRDefault="00130D28" w:rsidP="00504074">
            <w:pPr>
              <w:spacing w:before="60" w:after="60"/>
              <w:ind w:left="-144" w:right="-144"/>
              <w:jc w:val="center"/>
              <w:rPr>
                <w:lang w:val="fr-FR"/>
              </w:rPr>
            </w:pPr>
            <w:r>
              <w:rPr>
                <w:lang w:val="fr-FR"/>
              </w:rPr>
              <w:t>0.00012</w:t>
            </w:r>
          </w:p>
        </w:tc>
        <w:tc>
          <w:tcPr>
            <w:tcW w:w="1155" w:type="dxa"/>
            <w:vAlign w:val="center"/>
          </w:tcPr>
          <w:p w:rsidR="00130D28" w:rsidRPr="001F0D47" w:rsidRDefault="00130D28" w:rsidP="00504074">
            <w:pPr>
              <w:spacing w:before="60" w:after="60"/>
              <w:ind w:left="-144" w:right="-144"/>
              <w:jc w:val="center"/>
              <w:rPr>
                <w:lang w:val="fr-FR"/>
              </w:rPr>
            </w:pPr>
            <w:r>
              <w:rPr>
                <w:lang w:val="fr-FR"/>
              </w:rPr>
              <w:t>1.88</w:t>
            </w:r>
          </w:p>
        </w:tc>
        <w:tc>
          <w:tcPr>
            <w:tcW w:w="978" w:type="dxa"/>
            <w:vAlign w:val="center"/>
          </w:tcPr>
          <w:p w:rsidR="00130D28" w:rsidRPr="001F0D47" w:rsidRDefault="00130D28" w:rsidP="00504074">
            <w:pPr>
              <w:spacing w:before="60" w:after="60"/>
              <w:ind w:left="-144" w:right="-144"/>
              <w:jc w:val="center"/>
              <w:rPr>
                <w:lang w:val="fr-FR"/>
              </w:rPr>
            </w:pPr>
            <w:r>
              <w:rPr>
                <w:lang w:val="fr-FR"/>
              </w:rPr>
              <w:t>3572</w:t>
            </w:r>
          </w:p>
        </w:tc>
      </w:tr>
    </w:tbl>
    <w:p w:rsidR="00130D28" w:rsidRPr="001F0D47" w:rsidRDefault="00130D28" w:rsidP="00130D28">
      <w:pPr>
        <w:ind w:left="-720" w:right="-720" w:firstLine="720"/>
        <w:jc w:val="both"/>
        <w:rPr>
          <w:lang w:val="es-ES"/>
        </w:rPr>
      </w:pPr>
    </w:p>
    <w:p w:rsidR="00130D28" w:rsidRPr="001F0D47" w:rsidRDefault="00130D28" w:rsidP="00130D28">
      <w:pPr>
        <w:ind w:left="-720" w:right="-720" w:firstLine="720"/>
        <w:jc w:val="both"/>
        <w:rPr>
          <w:lang w:val="es-ES"/>
        </w:rPr>
      </w:pPr>
      <w:r w:rsidRPr="001F0D47">
        <w:rPr>
          <w:lang w:val="es-ES"/>
        </w:rPr>
        <w:br w:type="textWrapping" w:clear="all"/>
      </w:r>
    </w:p>
    <w:p w:rsidR="00504074" w:rsidRPr="00504074" w:rsidRDefault="00504074" w:rsidP="00504074">
      <w:pPr>
        <w:tabs>
          <w:tab w:val="left" w:pos="540"/>
        </w:tabs>
        <w:spacing w:line="360" w:lineRule="auto"/>
        <w:jc w:val="both"/>
        <w:rPr>
          <w:rFonts w:ascii="AcadNusx" w:hAnsi="AcadNusx"/>
          <w:lang w:val="es-ES"/>
        </w:rPr>
      </w:pPr>
      <w:r w:rsidRPr="00504074">
        <w:rPr>
          <w:rFonts w:ascii="Sylfaen" w:hAnsi="Sylfaen" w:cs="Sylfaen"/>
          <w:b/>
        </w:rPr>
        <w:t>კალაპოტის</w:t>
      </w:r>
      <w:r w:rsidRPr="00504074">
        <w:rPr>
          <w:rFonts w:ascii="AcadNusx" w:hAnsi="AcadNusx"/>
          <w:b/>
          <w:lang w:val="es-ES"/>
        </w:rPr>
        <w:t xml:space="preserve"> </w:t>
      </w:r>
      <w:r w:rsidRPr="00504074">
        <w:rPr>
          <w:rFonts w:ascii="Sylfaen" w:hAnsi="Sylfaen" w:cs="Sylfaen"/>
          <w:b/>
        </w:rPr>
        <w:t>ზოგადი</w:t>
      </w:r>
      <w:r w:rsidRPr="00504074">
        <w:rPr>
          <w:rFonts w:ascii="AcadNusx" w:hAnsi="AcadNusx"/>
          <w:b/>
          <w:lang w:val="es-ES"/>
        </w:rPr>
        <w:t xml:space="preserve"> </w:t>
      </w:r>
      <w:r w:rsidRPr="00504074">
        <w:rPr>
          <w:rFonts w:ascii="Sylfaen" w:hAnsi="Sylfaen" w:cs="Sylfaen"/>
          <w:b/>
        </w:rPr>
        <w:t>გარეცხვის</w:t>
      </w:r>
      <w:r w:rsidRPr="00504074">
        <w:rPr>
          <w:rFonts w:ascii="AcadNusx" w:hAnsi="AcadNusx"/>
          <w:b/>
          <w:lang w:val="es-ES"/>
        </w:rPr>
        <w:t xml:space="preserve"> </w:t>
      </w:r>
      <w:r w:rsidRPr="00504074">
        <w:rPr>
          <w:rFonts w:ascii="Sylfaen" w:hAnsi="Sylfaen" w:cs="Sylfaen"/>
          <w:b/>
        </w:rPr>
        <w:t>სიღრმე</w:t>
      </w:r>
      <w:r w:rsidRPr="00504074">
        <w:rPr>
          <w:rFonts w:ascii="AcadNusx" w:hAnsi="AcadNusx"/>
          <w:b/>
          <w:lang w:val="es-ES"/>
        </w:rPr>
        <w:t>.</w:t>
      </w:r>
      <w:r w:rsidRPr="00504074">
        <w:t xml:space="preserve"> </w:t>
      </w:r>
      <w:r w:rsidRPr="00504074">
        <w:rPr>
          <w:rFonts w:ascii="Sylfaen" w:hAnsi="Sylfaen" w:cs="Sylfaen"/>
          <w:lang w:val="es-ES"/>
        </w:rPr>
        <w:t>საპროექტო</w:t>
      </w:r>
      <w:r w:rsidRPr="00504074">
        <w:rPr>
          <w:rFonts w:ascii="AcadNusx" w:hAnsi="AcadNusx"/>
          <w:lang w:val="es-ES"/>
        </w:rPr>
        <w:t xml:space="preserve"> </w:t>
      </w:r>
      <w:r w:rsidRPr="00504074">
        <w:rPr>
          <w:rFonts w:ascii="Sylfaen" w:hAnsi="Sylfaen" w:cs="Sylfaen"/>
          <w:lang w:val="es-ES"/>
        </w:rPr>
        <w:t>უბავზე</w:t>
      </w:r>
      <w:r w:rsidRPr="00504074">
        <w:rPr>
          <w:rFonts w:ascii="AcadNusx" w:hAnsi="AcadNusx"/>
          <w:lang w:val="es-ES"/>
        </w:rPr>
        <w:t xml:space="preserve"> </w:t>
      </w:r>
      <w:r w:rsidRPr="00504074">
        <w:rPr>
          <w:rFonts w:ascii="Sylfaen" w:hAnsi="Sylfaen" w:cs="Sylfaen"/>
          <w:lang w:val="es-ES"/>
        </w:rPr>
        <w:t>მდ</w:t>
      </w:r>
      <w:r w:rsidRPr="00504074">
        <w:rPr>
          <w:rFonts w:ascii="AcadNusx" w:hAnsi="AcadNusx"/>
          <w:lang w:val="es-ES"/>
        </w:rPr>
        <w:t>.</w:t>
      </w:r>
      <w:r w:rsidRPr="00504074">
        <w:rPr>
          <w:rFonts w:ascii="Sylfaen" w:hAnsi="Sylfaen" w:cs="Sylfaen"/>
          <w:lang w:val="es-ES"/>
        </w:rPr>
        <w:t>რიონის</w:t>
      </w:r>
      <w:r w:rsidRPr="00504074">
        <w:rPr>
          <w:rFonts w:ascii="AcadNusx" w:hAnsi="AcadNusx"/>
          <w:lang w:val="es-ES"/>
        </w:rPr>
        <w:t xml:space="preserve"> </w:t>
      </w:r>
      <w:r w:rsidRPr="00504074">
        <w:rPr>
          <w:rFonts w:ascii="Sylfaen" w:hAnsi="Sylfaen" w:cs="Sylfaen"/>
          <w:lang w:val="es-ES"/>
        </w:rPr>
        <w:t>კალაპოტური</w:t>
      </w:r>
      <w:r w:rsidRPr="00504074">
        <w:rPr>
          <w:rFonts w:ascii="AcadNusx" w:hAnsi="AcadNusx"/>
          <w:lang w:val="es-ES"/>
        </w:rPr>
        <w:t xml:space="preserve"> </w:t>
      </w:r>
      <w:r w:rsidRPr="00504074">
        <w:rPr>
          <w:rFonts w:ascii="Sylfaen" w:hAnsi="Sylfaen" w:cs="Sylfaen"/>
          <w:lang w:val="es-ES"/>
        </w:rPr>
        <w:t>პროცესები</w:t>
      </w:r>
      <w:r w:rsidRPr="00504074">
        <w:rPr>
          <w:rFonts w:ascii="AcadNusx" w:hAnsi="AcadNusx"/>
          <w:lang w:val="es-ES"/>
        </w:rPr>
        <w:t xml:space="preserve"> </w:t>
      </w:r>
      <w:r w:rsidRPr="00504074">
        <w:rPr>
          <w:rFonts w:ascii="Sylfaen" w:hAnsi="Sylfaen" w:cs="Sylfaen"/>
          <w:lang w:val="es-ES"/>
        </w:rPr>
        <w:t>არ</w:t>
      </w:r>
      <w:r w:rsidRPr="00504074">
        <w:rPr>
          <w:rFonts w:ascii="AcadNusx" w:hAnsi="AcadNusx"/>
          <w:lang w:val="es-ES"/>
        </w:rPr>
        <w:t xml:space="preserve"> </w:t>
      </w:r>
      <w:r w:rsidRPr="00504074">
        <w:rPr>
          <w:rFonts w:ascii="Sylfaen" w:hAnsi="Sylfaen" w:cs="Sylfaen"/>
          <w:lang w:val="es-ES"/>
        </w:rPr>
        <w:t>არის</w:t>
      </w:r>
      <w:r w:rsidRPr="00504074">
        <w:rPr>
          <w:rFonts w:ascii="AcadNusx" w:hAnsi="AcadNusx"/>
          <w:lang w:val="es-ES"/>
        </w:rPr>
        <w:t xml:space="preserve"> </w:t>
      </w:r>
      <w:r w:rsidRPr="00504074">
        <w:rPr>
          <w:rFonts w:ascii="Sylfaen" w:hAnsi="Sylfaen" w:cs="Sylfaen"/>
          <w:lang w:val="es-ES"/>
        </w:rPr>
        <w:t>შესწავლილი</w:t>
      </w:r>
      <w:r w:rsidRPr="00504074">
        <w:rPr>
          <w:rFonts w:ascii="AcadNusx" w:hAnsi="AcadNusx"/>
          <w:lang w:val="es-ES"/>
        </w:rPr>
        <w:t xml:space="preserve">. </w:t>
      </w:r>
      <w:r w:rsidRPr="00504074">
        <w:rPr>
          <w:rFonts w:ascii="Sylfaen" w:hAnsi="Sylfaen" w:cs="Sylfaen"/>
          <w:lang w:val="es-ES"/>
        </w:rPr>
        <w:t>ამიტომ</w:t>
      </w:r>
      <w:r w:rsidRPr="00504074">
        <w:rPr>
          <w:rFonts w:ascii="AcadNusx" w:hAnsi="AcadNusx"/>
          <w:lang w:val="es-ES"/>
        </w:rPr>
        <w:t xml:space="preserve"> </w:t>
      </w:r>
      <w:r w:rsidRPr="00504074">
        <w:rPr>
          <w:rFonts w:ascii="Sylfaen" w:hAnsi="Sylfaen" w:cs="Sylfaen"/>
          <w:lang w:val="es-ES"/>
        </w:rPr>
        <w:t>მისი</w:t>
      </w:r>
      <w:r w:rsidRPr="00504074">
        <w:rPr>
          <w:rFonts w:ascii="AcadNusx" w:hAnsi="AcadNusx"/>
          <w:lang w:val="es-ES"/>
        </w:rPr>
        <w:t xml:space="preserve"> </w:t>
      </w:r>
      <w:r w:rsidRPr="00504074">
        <w:rPr>
          <w:rFonts w:ascii="Sylfaen" w:hAnsi="Sylfaen" w:cs="Sylfaen"/>
          <w:lang w:val="es-ES"/>
        </w:rPr>
        <w:t>კალაპოტის</w:t>
      </w:r>
      <w:r w:rsidRPr="00504074">
        <w:rPr>
          <w:rFonts w:ascii="AcadNusx" w:hAnsi="AcadNusx"/>
          <w:lang w:val="es-ES"/>
        </w:rPr>
        <w:t xml:space="preserve"> </w:t>
      </w:r>
      <w:r w:rsidRPr="00504074">
        <w:rPr>
          <w:rFonts w:ascii="Sylfaen" w:hAnsi="Sylfaen" w:cs="Sylfaen"/>
          <w:lang w:val="es-ES"/>
        </w:rPr>
        <w:t>ზოგადი</w:t>
      </w:r>
      <w:r w:rsidRPr="00504074">
        <w:rPr>
          <w:rFonts w:ascii="AcadNusx" w:hAnsi="AcadNusx"/>
          <w:lang w:val="es-ES"/>
        </w:rPr>
        <w:t xml:space="preserve"> </w:t>
      </w:r>
      <w:r w:rsidRPr="00504074">
        <w:rPr>
          <w:rFonts w:ascii="Sylfaen" w:hAnsi="Sylfaen" w:cs="Sylfaen"/>
          <w:lang w:val="es-ES"/>
        </w:rPr>
        <w:t>წარეცხვის</w:t>
      </w:r>
      <w:r w:rsidRPr="00504074">
        <w:rPr>
          <w:rFonts w:ascii="AcadNusx" w:hAnsi="AcadNusx"/>
          <w:lang w:val="es-ES"/>
        </w:rPr>
        <w:t xml:space="preserve"> </w:t>
      </w:r>
      <w:r w:rsidRPr="00504074">
        <w:rPr>
          <w:rFonts w:ascii="Sylfaen" w:hAnsi="Sylfaen" w:cs="Sylfaen"/>
          <w:lang w:val="es-ES"/>
        </w:rPr>
        <w:t>მაქსიმალური</w:t>
      </w:r>
      <w:r w:rsidRPr="00504074">
        <w:rPr>
          <w:rFonts w:ascii="AcadNusx" w:hAnsi="AcadNusx"/>
          <w:lang w:val="es-ES"/>
        </w:rPr>
        <w:t xml:space="preserve"> </w:t>
      </w:r>
      <w:r w:rsidRPr="00504074">
        <w:rPr>
          <w:rFonts w:ascii="Sylfaen" w:hAnsi="Sylfaen" w:cs="Sylfaen"/>
          <w:lang w:val="es-ES"/>
        </w:rPr>
        <w:t>სიღრმე</w:t>
      </w:r>
      <w:r w:rsidRPr="00504074">
        <w:rPr>
          <w:rFonts w:ascii="AcadNusx" w:hAnsi="AcadNusx"/>
          <w:lang w:val="es-ES"/>
        </w:rPr>
        <w:t xml:space="preserve"> </w:t>
      </w:r>
      <w:r w:rsidRPr="00504074">
        <w:rPr>
          <w:rFonts w:ascii="Sylfaen" w:hAnsi="Sylfaen" w:cs="Sylfaen"/>
          <w:lang w:val="es-ES"/>
        </w:rPr>
        <w:t>ნაანგარიშევია</w:t>
      </w:r>
      <w:r w:rsidRPr="00504074">
        <w:rPr>
          <w:rFonts w:ascii="AcadNusx" w:hAnsi="AcadNusx"/>
          <w:lang w:val="es-ES"/>
        </w:rPr>
        <w:t xml:space="preserve"> </w:t>
      </w:r>
      <w:r w:rsidRPr="00504074">
        <w:rPr>
          <w:rFonts w:ascii="Sylfaen" w:hAnsi="Sylfaen" w:cs="Sylfaen"/>
          <w:lang w:val="es-ES"/>
        </w:rPr>
        <w:t>მეთოდით</w:t>
      </w:r>
      <w:r w:rsidRPr="00504074">
        <w:rPr>
          <w:rFonts w:ascii="AcadNusx" w:hAnsi="AcadNusx"/>
          <w:lang w:val="es-ES"/>
        </w:rPr>
        <w:t xml:space="preserve"> </w:t>
      </w:r>
      <w:r w:rsidRPr="00504074">
        <w:rPr>
          <w:rFonts w:ascii="Sylfaen" w:hAnsi="Sylfaen" w:cs="Sylfaen"/>
          <w:lang w:val="es-ES"/>
        </w:rPr>
        <w:t>რომელიც</w:t>
      </w:r>
      <w:r w:rsidRPr="00504074">
        <w:rPr>
          <w:rFonts w:ascii="AcadNusx" w:hAnsi="AcadNusx"/>
          <w:lang w:val="es-ES"/>
        </w:rPr>
        <w:t xml:space="preserve"> </w:t>
      </w:r>
      <w:r w:rsidRPr="00504074">
        <w:rPr>
          <w:rFonts w:ascii="Sylfaen" w:hAnsi="Sylfaen" w:cs="Sylfaen"/>
          <w:lang w:val="es-ES"/>
        </w:rPr>
        <w:t>მოცემულია</w:t>
      </w:r>
      <w:r w:rsidRPr="00504074">
        <w:rPr>
          <w:rFonts w:ascii="AcadNusx" w:hAnsi="AcadNusx"/>
          <w:lang w:val="es-ES"/>
        </w:rPr>
        <w:t xml:space="preserve"> “</w:t>
      </w:r>
      <w:r w:rsidRPr="00504074">
        <w:rPr>
          <w:rFonts w:ascii="Sylfaen" w:hAnsi="Sylfaen" w:cs="Sylfaen"/>
          <w:lang w:val="es-ES"/>
        </w:rPr>
        <w:t>მთის</w:t>
      </w:r>
      <w:r w:rsidRPr="00504074">
        <w:rPr>
          <w:rFonts w:ascii="AcadNusx" w:hAnsi="AcadNusx"/>
          <w:lang w:val="es-ES"/>
        </w:rPr>
        <w:t xml:space="preserve"> </w:t>
      </w:r>
      <w:r w:rsidRPr="00504074">
        <w:rPr>
          <w:rFonts w:ascii="Sylfaen" w:hAnsi="Sylfaen" w:cs="Sylfaen"/>
          <w:lang w:val="es-ES"/>
        </w:rPr>
        <w:t>მდინარეების</w:t>
      </w:r>
      <w:r w:rsidRPr="00504074">
        <w:rPr>
          <w:rFonts w:ascii="AcadNusx" w:hAnsi="AcadNusx"/>
          <w:lang w:val="es-ES"/>
        </w:rPr>
        <w:t xml:space="preserve"> </w:t>
      </w:r>
      <w:r w:rsidRPr="00504074">
        <w:rPr>
          <w:rFonts w:ascii="Sylfaen" w:hAnsi="Sylfaen" w:cs="Sylfaen"/>
          <w:lang w:val="es-ES"/>
        </w:rPr>
        <w:t>ალუვიურ</w:t>
      </w:r>
      <w:r w:rsidRPr="00504074">
        <w:rPr>
          <w:rFonts w:ascii="AcadNusx" w:hAnsi="AcadNusx"/>
          <w:lang w:val="es-ES"/>
        </w:rPr>
        <w:t xml:space="preserve"> </w:t>
      </w:r>
      <w:r w:rsidRPr="00504074">
        <w:rPr>
          <w:rFonts w:ascii="Sylfaen" w:hAnsi="Sylfaen" w:cs="Sylfaen"/>
          <w:lang w:val="es-ES"/>
        </w:rPr>
        <w:t>კალაპოტებსი</w:t>
      </w:r>
      <w:r w:rsidRPr="00504074">
        <w:rPr>
          <w:rFonts w:ascii="AcadNusx" w:hAnsi="AcadNusx"/>
          <w:lang w:val="es-ES"/>
        </w:rPr>
        <w:t xml:space="preserve"> </w:t>
      </w:r>
      <w:r w:rsidRPr="00504074">
        <w:rPr>
          <w:rFonts w:ascii="Sylfaen" w:hAnsi="Sylfaen" w:cs="Sylfaen"/>
          <w:lang w:val="es-ES"/>
        </w:rPr>
        <w:t>ჰიდროტექნიკურ</w:t>
      </w:r>
      <w:r w:rsidRPr="00504074">
        <w:rPr>
          <w:rFonts w:ascii="AcadNusx" w:hAnsi="AcadNusx"/>
          <w:lang w:val="es-ES"/>
        </w:rPr>
        <w:t xml:space="preserve"> </w:t>
      </w:r>
      <w:r w:rsidRPr="00504074">
        <w:rPr>
          <w:rFonts w:ascii="Sylfaen" w:hAnsi="Sylfaen" w:cs="Sylfaen"/>
          <w:lang w:val="es-ES"/>
        </w:rPr>
        <w:t>ნაგებობების</w:t>
      </w:r>
      <w:r w:rsidRPr="00504074">
        <w:rPr>
          <w:rFonts w:ascii="AcadNusx" w:hAnsi="AcadNusx"/>
          <w:lang w:val="es-ES"/>
        </w:rPr>
        <w:t xml:space="preserve"> </w:t>
      </w:r>
      <w:r w:rsidRPr="00504074">
        <w:rPr>
          <w:rFonts w:ascii="Sylfaen" w:hAnsi="Sylfaen" w:cs="Sylfaen"/>
          <w:lang w:val="es-ES"/>
        </w:rPr>
        <w:t>პროექტირებისას</w:t>
      </w:r>
      <w:r w:rsidRPr="00504074">
        <w:rPr>
          <w:rFonts w:ascii="AcadNusx" w:hAnsi="AcadNusx"/>
          <w:lang w:val="es-ES"/>
        </w:rPr>
        <w:t xml:space="preserve"> </w:t>
      </w:r>
      <w:r w:rsidRPr="00504074">
        <w:rPr>
          <w:rFonts w:ascii="Sylfaen" w:hAnsi="Sylfaen" w:cs="Sylfaen"/>
          <w:lang w:val="es-ES"/>
        </w:rPr>
        <w:t>მდგრადი</w:t>
      </w:r>
      <w:r w:rsidRPr="00504074">
        <w:rPr>
          <w:rFonts w:ascii="AcadNusx" w:hAnsi="AcadNusx"/>
          <w:lang w:val="es-ES"/>
        </w:rPr>
        <w:t xml:space="preserve"> </w:t>
      </w:r>
      <w:r w:rsidRPr="00504074">
        <w:rPr>
          <w:rFonts w:ascii="Sylfaen" w:hAnsi="Sylfaen" w:cs="Sylfaen"/>
          <w:lang w:val="es-ES"/>
        </w:rPr>
        <w:t>კალაპოტის</w:t>
      </w:r>
      <w:r w:rsidRPr="00504074">
        <w:rPr>
          <w:rFonts w:ascii="AcadNusx" w:hAnsi="AcadNusx"/>
          <w:lang w:val="es-ES"/>
        </w:rPr>
        <w:t xml:space="preserve"> </w:t>
      </w:r>
      <w:r w:rsidRPr="00504074">
        <w:rPr>
          <w:rFonts w:ascii="Sylfaen" w:hAnsi="Sylfaen" w:cs="Sylfaen"/>
          <w:lang w:val="es-ES"/>
        </w:rPr>
        <w:t>საანგარიშო</w:t>
      </w:r>
      <w:r w:rsidRPr="00504074">
        <w:rPr>
          <w:rFonts w:ascii="AcadNusx" w:hAnsi="AcadNusx"/>
          <w:lang w:val="es-ES"/>
        </w:rPr>
        <w:t xml:space="preserve"> </w:t>
      </w:r>
      <w:r w:rsidRPr="00504074">
        <w:rPr>
          <w:rFonts w:ascii="Sylfaen" w:hAnsi="Sylfaen" w:cs="Sylfaen"/>
          <w:lang w:val="es-ES"/>
        </w:rPr>
        <w:t>მითითებებში</w:t>
      </w:r>
      <w:r w:rsidRPr="00504074">
        <w:rPr>
          <w:rFonts w:ascii="AcadNusx" w:hAnsi="AcadNusx"/>
          <w:lang w:val="es-ES"/>
        </w:rPr>
        <w:t>”</w:t>
      </w:r>
    </w:p>
    <w:p w:rsidR="00130D28" w:rsidRPr="00504074" w:rsidRDefault="00504074" w:rsidP="00504074">
      <w:pPr>
        <w:tabs>
          <w:tab w:val="left" w:pos="540"/>
        </w:tabs>
        <w:spacing w:line="360" w:lineRule="auto"/>
        <w:jc w:val="both"/>
        <w:rPr>
          <w:rFonts w:ascii="Sylfaen" w:hAnsi="Sylfaen"/>
          <w:lang w:val="ka-GE"/>
        </w:rPr>
      </w:pPr>
      <w:r w:rsidRPr="00504074">
        <w:rPr>
          <w:rFonts w:ascii="Sylfaen" w:hAnsi="Sylfaen" w:cs="Sylfaen"/>
          <w:lang w:val="es-ES"/>
        </w:rPr>
        <w:t>აღნიშნული</w:t>
      </w:r>
      <w:r w:rsidRPr="00504074">
        <w:rPr>
          <w:rFonts w:ascii="AcadNusx" w:hAnsi="AcadNusx"/>
          <w:lang w:val="es-ES"/>
        </w:rPr>
        <w:t xml:space="preserve"> </w:t>
      </w:r>
      <w:r w:rsidRPr="00504074">
        <w:rPr>
          <w:rFonts w:ascii="Sylfaen" w:hAnsi="Sylfaen" w:cs="Sylfaen"/>
          <w:lang w:val="es-ES"/>
        </w:rPr>
        <w:t>მეთოდის</w:t>
      </w:r>
      <w:r w:rsidRPr="00504074">
        <w:rPr>
          <w:rFonts w:ascii="AcadNusx" w:hAnsi="AcadNusx"/>
          <w:lang w:val="es-ES"/>
        </w:rPr>
        <w:t xml:space="preserve"> </w:t>
      </w:r>
      <w:r w:rsidRPr="00504074">
        <w:rPr>
          <w:rFonts w:ascii="Sylfaen" w:hAnsi="Sylfaen" w:cs="Sylfaen"/>
          <w:lang w:val="es-ES"/>
        </w:rPr>
        <w:t>თანახმად</w:t>
      </w:r>
      <w:r w:rsidRPr="00504074">
        <w:rPr>
          <w:rFonts w:ascii="AcadNusx" w:hAnsi="AcadNusx"/>
          <w:lang w:val="es-ES"/>
        </w:rPr>
        <w:t xml:space="preserve"> </w:t>
      </w:r>
      <w:r w:rsidRPr="00504074">
        <w:rPr>
          <w:rFonts w:ascii="Sylfaen" w:hAnsi="Sylfaen" w:cs="Sylfaen"/>
          <w:lang w:val="es-ES"/>
        </w:rPr>
        <w:t>მდინარის</w:t>
      </w:r>
      <w:r w:rsidRPr="00504074">
        <w:rPr>
          <w:rFonts w:ascii="AcadNusx" w:hAnsi="AcadNusx"/>
          <w:lang w:val="es-ES"/>
        </w:rPr>
        <w:t xml:space="preserve"> </w:t>
      </w:r>
      <w:r w:rsidRPr="00504074">
        <w:rPr>
          <w:rFonts w:ascii="Sylfaen" w:hAnsi="Sylfaen" w:cs="Sylfaen"/>
          <w:lang w:val="es-ES"/>
        </w:rPr>
        <w:t>კალაპოტის</w:t>
      </w:r>
      <w:r w:rsidRPr="00504074">
        <w:rPr>
          <w:rFonts w:ascii="AcadNusx" w:hAnsi="AcadNusx"/>
          <w:lang w:val="es-ES"/>
        </w:rPr>
        <w:t xml:space="preserve"> </w:t>
      </w:r>
      <w:r w:rsidRPr="00504074">
        <w:rPr>
          <w:rFonts w:ascii="Sylfaen" w:hAnsi="Sylfaen" w:cs="Sylfaen"/>
          <w:lang w:val="es-ES"/>
        </w:rPr>
        <w:t>მოსალოდნელი</w:t>
      </w:r>
      <w:r w:rsidRPr="00504074">
        <w:rPr>
          <w:rFonts w:ascii="AcadNusx" w:hAnsi="AcadNusx"/>
          <w:lang w:val="es-ES"/>
        </w:rPr>
        <w:t xml:space="preserve"> </w:t>
      </w:r>
      <w:r w:rsidRPr="00504074">
        <w:rPr>
          <w:rFonts w:ascii="Sylfaen" w:hAnsi="Sylfaen" w:cs="Sylfaen"/>
          <w:lang w:val="es-ES"/>
        </w:rPr>
        <w:t>ზოგადი</w:t>
      </w:r>
      <w:r w:rsidRPr="00504074">
        <w:rPr>
          <w:rFonts w:ascii="AcadNusx" w:hAnsi="AcadNusx"/>
          <w:lang w:val="es-ES"/>
        </w:rPr>
        <w:t xml:space="preserve"> </w:t>
      </w:r>
      <w:r w:rsidRPr="00504074">
        <w:rPr>
          <w:rFonts w:ascii="Sylfaen" w:hAnsi="Sylfaen" w:cs="Sylfaen"/>
          <w:lang w:val="es-ES"/>
        </w:rPr>
        <w:t>წარეცხვის</w:t>
      </w:r>
      <w:r w:rsidRPr="00504074">
        <w:rPr>
          <w:rFonts w:ascii="AcadNusx" w:hAnsi="AcadNusx"/>
          <w:lang w:val="es-ES"/>
        </w:rPr>
        <w:t xml:space="preserve"> </w:t>
      </w:r>
      <w:r w:rsidRPr="00504074">
        <w:rPr>
          <w:rFonts w:ascii="Sylfaen" w:hAnsi="Sylfaen" w:cs="Sylfaen"/>
          <w:lang w:val="es-ES"/>
        </w:rPr>
        <w:t>მაქსიმალური</w:t>
      </w:r>
      <w:r w:rsidRPr="00504074">
        <w:rPr>
          <w:rFonts w:ascii="AcadNusx" w:hAnsi="AcadNusx"/>
          <w:lang w:val="es-ES"/>
        </w:rPr>
        <w:t xml:space="preserve"> </w:t>
      </w:r>
      <w:r w:rsidRPr="00504074">
        <w:rPr>
          <w:rFonts w:ascii="Sylfaen" w:hAnsi="Sylfaen" w:cs="Sylfaen"/>
          <w:lang w:val="es-ES"/>
        </w:rPr>
        <w:t>სიღრმე</w:t>
      </w:r>
      <w:r w:rsidRPr="00504074">
        <w:rPr>
          <w:rFonts w:ascii="AcadNusx" w:hAnsi="AcadNusx"/>
          <w:lang w:val="es-ES"/>
        </w:rPr>
        <w:t xml:space="preserve"> </w:t>
      </w:r>
      <w:r w:rsidRPr="00504074">
        <w:rPr>
          <w:rFonts w:ascii="Sylfaen" w:hAnsi="Sylfaen" w:cs="Sylfaen"/>
          <w:lang w:val="es-ES"/>
        </w:rPr>
        <w:t>შეადგენს</w:t>
      </w:r>
      <w:r w:rsidRPr="00504074">
        <w:rPr>
          <w:rFonts w:ascii="AcadNusx" w:hAnsi="AcadNusx"/>
          <w:lang w:val="es-ES"/>
        </w:rPr>
        <w:t xml:space="preserve"> </w:t>
      </w:r>
      <w:r w:rsidR="00130D28" w:rsidRPr="00EA6335">
        <w:t xml:space="preserve">H </w:t>
      </w:r>
      <w:r w:rsidR="00130D28">
        <w:rPr>
          <w:rFonts w:ascii="AcadNusx" w:hAnsi="AcadNusx"/>
          <w:vertAlign w:val="subscript"/>
        </w:rPr>
        <w:t>maqs</w:t>
      </w:r>
      <w:r w:rsidR="00130D28" w:rsidRPr="00EA6335">
        <w:rPr>
          <w:rFonts w:ascii="AcadNusx" w:hAnsi="AcadNusx"/>
          <w:vertAlign w:val="subscript"/>
        </w:rPr>
        <w:t>.</w:t>
      </w:r>
      <w:r w:rsidR="00130D28">
        <w:rPr>
          <w:rFonts w:ascii="AcadNusx" w:hAnsi="AcadNusx"/>
        </w:rPr>
        <w:t xml:space="preserve">= 10.40 </w:t>
      </w:r>
      <w:r>
        <w:rPr>
          <w:rFonts w:ascii="Sylfaen" w:hAnsi="Sylfaen"/>
          <w:lang w:val="ka-GE"/>
        </w:rPr>
        <w:t>მ</w:t>
      </w:r>
    </w:p>
    <w:p w:rsidR="00504074" w:rsidRPr="00504074" w:rsidRDefault="00504074" w:rsidP="00504074">
      <w:pPr>
        <w:spacing w:line="276" w:lineRule="auto"/>
        <w:jc w:val="both"/>
        <w:rPr>
          <w:rFonts w:ascii="AcadNusx" w:hAnsi="AcadNusx"/>
          <w:lang w:val="es-ES"/>
        </w:rPr>
      </w:pPr>
      <w:r>
        <w:rPr>
          <w:rFonts w:ascii="Sylfaen" w:hAnsi="Sylfaen"/>
          <w:b/>
          <w:lang w:val="ka-GE"/>
        </w:rPr>
        <w:t xml:space="preserve">კონსტრუქციული ნაწილი.  </w:t>
      </w:r>
      <w:r w:rsidRPr="00504074">
        <w:rPr>
          <w:rFonts w:ascii="AcadNusx" w:hAnsi="AcadNusx"/>
          <w:lang w:val="es-ES"/>
        </w:rPr>
        <w:tab/>
      </w:r>
      <w:r w:rsidRPr="00504074">
        <w:rPr>
          <w:rFonts w:ascii="Sylfaen" w:hAnsi="Sylfaen" w:cs="Sylfaen"/>
          <w:lang w:val="es-ES"/>
        </w:rPr>
        <w:t>წინამდებარე</w:t>
      </w:r>
      <w:r w:rsidRPr="00504074">
        <w:rPr>
          <w:rFonts w:ascii="AcadNusx" w:hAnsi="AcadNusx"/>
          <w:lang w:val="es-ES"/>
        </w:rPr>
        <w:t xml:space="preserve"> </w:t>
      </w:r>
      <w:r w:rsidRPr="00504074">
        <w:rPr>
          <w:rFonts w:ascii="Sylfaen" w:hAnsi="Sylfaen" w:cs="Sylfaen"/>
          <w:lang w:val="es-ES"/>
        </w:rPr>
        <w:t>პროექტი</w:t>
      </w:r>
      <w:r w:rsidRPr="00504074">
        <w:rPr>
          <w:rFonts w:ascii="AcadNusx" w:hAnsi="AcadNusx"/>
          <w:lang w:val="es-ES"/>
        </w:rPr>
        <w:t xml:space="preserve"> </w:t>
      </w:r>
      <w:r w:rsidRPr="00504074">
        <w:rPr>
          <w:rFonts w:ascii="Sylfaen" w:hAnsi="Sylfaen" w:cs="Sylfaen"/>
          <w:lang w:val="es-ES"/>
        </w:rPr>
        <w:t>მიზნად</w:t>
      </w:r>
      <w:r w:rsidRPr="00504074">
        <w:rPr>
          <w:rFonts w:ascii="AcadNusx" w:hAnsi="AcadNusx"/>
          <w:lang w:val="es-ES"/>
        </w:rPr>
        <w:t xml:space="preserve"> </w:t>
      </w:r>
      <w:r w:rsidRPr="00504074">
        <w:rPr>
          <w:rFonts w:ascii="Sylfaen" w:hAnsi="Sylfaen" w:cs="Sylfaen"/>
          <w:lang w:val="es-ES"/>
        </w:rPr>
        <w:t>ისახავს</w:t>
      </w:r>
      <w:r w:rsidRPr="00504074">
        <w:rPr>
          <w:rFonts w:ascii="AcadNusx" w:hAnsi="AcadNusx"/>
          <w:lang w:val="es-ES"/>
        </w:rPr>
        <w:t xml:space="preserve"> </w:t>
      </w:r>
      <w:r w:rsidRPr="00504074">
        <w:rPr>
          <w:rFonts w:ascii="Sylfaen" w:hAnsi="Sylfaen" w:cs="Sylfaen"/>
          <w:lang w:val="es-ES"/>
        </w:rPr>
        <w:t>აბაშის</w:t>
      </w:r>
      <w:r w:rsidRPr="00504074">
        <w:rPr>
          <w:rFonts w:ascii="AcadNusx" w:hAnsi="AcadNusx"/>
          <w:lang w:val="es-ES"/>
        </w:rPr>
        <w:t xml:space="preserve"> </w:t>
      </w:r>
      <w:r w:rsidRPr="00504074">
        <w:rPr>
          <w:rFonts w:ascii="Sylfaen" w:hAnsi="Sylfaen" w:cs="Sylfaen"/>
          <w:lang w:val="es-ES"/>
        </w:rPr>
        <w:t>მუნიციპალიტეტის</w:t>
      </w:r>
      <w:r w:rsidRPr="00504074">
        <w:rPr>
          <w:rFonts w:ascii="AcadNusx" w:hAnsi="AcadNusx"/>
          <w:lang w:val="es-ES"/>
        </w:rPr>
        <w:t xml:space="preserve"> </w:t>
      </w:r>
      <w:r w:rsidRPr="00504074">
        <w:rPr>
          <w:rFonts w:ascii="Sylfaen" w:hAnsi="Sylfaen" w:cs="Sylfaen"/>
          <w:lang w:val="es-ES"/>
        </w:rPr>
        <w:t>სოფ</w:t>
      </w:r>
      <w:r w:rsidRPr="00504074">
        <w:rPr>
          <w:rFonts w:ascii="AcadNusx" w:hAnsi="AcadNusx"/>
          <w:lang w:val="es-ES"/>
        </w:rPr>
        <w:t xml:space="preserve">. </w:t>
      </w:r>
      <w:r w:rsidRPr="00504074">
        <w:rPr>
          <w:rFonts w:ascii="Sylfaen" w:hAnsi="Sylfaen" w:cs="Sylfaen"/>
          <w:lang w:val="es-ES"/>
        </w:rPr>
        <w:t>გულეიკარში</w:t>
      </w:r>
      <w:r w:rsidRPr="00504074">
        <w:rPr>
          <w:rFonts w:ascii="AcadNusx" w:hAnsi="AcadNusx"/>
          <w:lang w:val="es-ES"/>
        </w:rPr>
        <w:t xml:space="preserve">  </w:t>
      </w:r>
      <w:r w:rsidRPr="00504074">
        <w:rPr>
          <w:rFonts w:ascii="Sylfaen" w:hAnsi="Sylfaen" w:cs="Sylfaen"/>
          <w:lang w:val="es-ES"/>
        </w:rPr>
        <w:t>მდ</w:t>
      </w:r>
      <w:r w:rsidRPr="00504074">
        <w:rPr>
          <w:rFonts w:ascii="AcadNusx" w:hAnsi="AcadNusx"/>
          <w:lang w:val="es-ES"/>
        </w:rPr>
        <w:t xml:space="preserve">. </w:t>
      </w:r>
      <w:r w:rsidRPr="00504074">
        <w:rPr>
          <w:rFonts w:ascii="Sylfaen" w:hAnsi="Sylfaen" w:cs="Sylfaen"/>
          <w:lang w:val="es-ES"/>
        </w:rPr>
        <w:t>რიონის</w:t>
      </w:r>
      <w:r w:rsidRPr="00504074">
        <w:rPr>
          <w:rFonts w:ascii="AcadNusx" w:hAnsi="AcadNusx"/>
          <w:lang w:val="es-ES"/>
        </w:rPr>
        <w:t xml:space="preserve"> </w:t>
      </w:r>
      <w:r w:rsidRPr="00504074">
        <w:rPr>
          <w:rFonts w:ascii="Sylfaen" w:hAnsi="Sylfaen" w:cs="Sylfaen"/>
          <w:lang w:val="es-ES"/>
        </w:rPr>
        <w:t>მარცხენა</w:t>
      </w:r>
      <w:r w:rsidRPr="00504074">
        <w:rPr>
          <w:rFonts w:ascii="AcadNusx" w:hAnsi="AcadNusx"/>
          <w:lang w:val="es-ES"/>
        </w:rPr>
        <w:t xml:space="preserve"> </w:t>
      </w:r>
      <w:r w:rsidRPr="00504074">
        <w:rPr>
          <w:rFonts w:ascii="Sylfaen" w:hAnsi="Sylfaen" w:cs="Sylfaen"/>
          <w:lang w:val="es-ES"/>
        </w:rPr>
        <w:t>ნაპირის</w:t>
      </w:r>
      <w:r w:rsidRPr="00504074">
        <w:rPr>
          <w:rFonts w:ascii="AcadNusx" w:hAnsi="AcadNusx"/>
          <w:lang w:val="es-ES"/>
        </w:rPr>
        <w:t xml:space="preserve"> </w:t>
      </w:r>
      <w:r w:rsidRPr="00504074">
        <w:rPr>
          <w:rFonts w:ascii="Sylfaen" w:hAnsi="Sylfaen" w:cs="Sylfaen"/>
          <w:lang w:val="es-ES"/>
        </w:rPr>
        <w:t>დაცვა</w:t>
      </w:r>
      <w:r w:rsidRPr="00504074">
        <w:rPr>
          <w:rFonts w:ascii="AcadNusx" w:hAnsi="AcadNusx"/>
          <w:lang w:val="es-ES"/>
        </w:rPr>
        <w:t xml:space="preserve"> </w:t>
      </w:r>
      <w:r w:rsidRPr="00504074">
        <w:rPr>
          <w:rFonts w:ascii="Sylfaen" w:hAnsi="Sylfaen" w:cs="Sylfaen"/>
          <w:lang w:val="es-ES"/>
        </w:rPr>
        <w:t>გვერდითი</w:t>
      </w:r>
      <w:r w:rsidRPr="00504074">
        <w:rPr>
          <w:rFonts w:ascii="AcadNusx" w:hAnsi="AcadNusx"/>
          <w:lang w:val="es-ES"/>
        </w:rPr>
        <w:t xml:space="preserve"> </w:t>
      </w:r>
      <w:r w:rsidRPr="00504074">
        <w:rPr>
          <w:rFonts w:ascii="Sylfaen" w:hAnsi="Sylfaen" w:cs="Sylfaen"/>
          <w:lang w:val="es-ES"/>
        </w:rPr>
        <w:t>ეროზიისაგან</w:t>
      </w:r>
      <w:r w:rsidRPr="00504074">
        <w:rPr>
          <w:rFonts w:ascii="AcadNusx" w:hAnsi="AcadNusx"/>
          <w:lang w:val="es-ES"/>
        </w:rPr>
        <w:t xml:space="preserve">. </w:t>
      </w:r>
    </w:p>
    <w:p w:rsidR="00504074" w:rsidRPr="00504074" w:rsidRDefault="00504074" w:rsidP="00504074">
      <w:pPr>
        <w:spacing w:line="276" w:lineRule="auto"/>
        <w:jc w:val="both"/>
        <w:rPr>
          <w:rFonts w:ascii="AcadNusx" w:hAnsi="AcadNusx"/>
          <w:lang w:val="es-ES"/>
        </w:rPr>
      </w:pPr>
      <w:r w:rsidRPr="00504074">
        <w:rPr>
          <w:rFonts w:ascii="Sylfaen" w:hAnsi="Sylfaen" w:cs="Sylfaen"/>
          <w:lang w:val="es-ES"/>
        </w:rPr>
        <w:lastRenderedPageBreak/>
        <w:t>წყალდიდობის</w:t>
      </w:r>
      <w:r w:rsidRPr="00504074">
        <w:rPr>
          <w:rFonts w:ascii="AcadNusx" w:hAnsi="AcadNusx"/>
          <w:lang w:val="es-ES"/>
        </w:rPr>
        <w:t xml:space="preserve"> </w:t>
      </w:r>
      <w:r w:rsidRPr="00504074">
        <w:rPr>
          <w:rFonts w:ascii="Sylfaen" w:hAnsi="Sylfaen" w:cs="Sylfaen"/>
          <w:lang w:val="es-ES"/>
        </w:rPr>
        <w:t>და</w:t>
      </w:r>
      <w:r w:rsidRPr="00504074">
        <w:rPr>
          <w:rFonts w:ascii="AcadNusx" w:hAnsi="AcadNusx"/>
          <w:lang w:val="es-ES"/>
        </w:rPr>
        <w:t xml:space="preserve"> </w:t>
      </w:r>
      <w:r w:rsidRPr="00504074">
        <w:rPr>
          <w:rFonts w:ascii="Sylfaen" w:hAnsi="Sylfaen" w:cs="Sylfaen"/>
          <w:lang w:val="es-ES"/>
        </w:rPr>
        <w:t>წყლამოვარდნის</w:t>
      </w:r>
      <w:r w:rsidRPr="00504074">
        <w:rPr>
          <w:rFonts w:ascii="AcadNusx" w:hAnsi="AcadNusx"/>
          <w:lang w:val="es-ES"/>
        </w:rPr>
        <w:t xml:space="preserve"> </w:t>
      </w:r>
      <w:r w:rsidRPr="00504074">
        <w:rPr>
          <w:rFonts w:ascii="Sylfaen" w:hAnsi="Sylfaen" w:cs="Sylfaen"/>
          <w:lang w:val="es-ES"/>
        </w:rPr>
        <w:t>პერიოდში</w:t>
      </w:r>
      <w:r w:rsidRPr="00504074">
        <w:rPr>
          <w:rFonts w:ascii="AcadNusx" w:hAnsi="AcadNusx"/>
          <w:lang w:val="es-ES"/>
        </w:rPr>
        <w:t xml:space="preserve"> </w:t>
      </w:r>
      <w:r w:rsidRPr="00504074">
        <w:rPr>
          <w:rFonts w:ascii="Sylfaen" w:hAnsi="Sylfaen" w:cs="Sylfaen"/>
          <w:lang w:val="es-ES"/>
        </w:rPr>
        <w:t>მდინარე</w:t>
      </w:r>
      <w:r w:rsidRPr="00504074">
        <w:rPr>
          <w:rFonts w:ascii="AcadNusx" w:hAnsi="AcadNusx"/>
          <w:lang w:val="es-ES"/>
        </w:rPr>
        <w:t xml:space="preserve"> </w:t>
      </w:r>
      <w:r w:rsidRPr="00504074">
        <w:rPr>
          <w:rFonts w:ascii="Sylfaen" w:hAnsi="Sylfaen" w:cs="Sylfaen"/>
          <w:lang w:val="es-ES"/>
        </w:rPr>
        <w:t>რიონი</w:t>
      </w:r>
      <w:r w:rsidRPr="00504074">
        <w:rPr>
          <w:rFonts w:ascii="AcadNusx" w:hAnsi="AcadNusx"/>
          <w:lang w:val="es-ES"/>
        </w:rPr>
        <w:t xml:space="preserve">  </w:t>
      </w:r>
      <w:r w:rsidRPr="00504074">
        <w:rPr>
          <w:rFonts w:ascii="Sylfaen" w:hAnsi="Sylfaen" w:cs="Sylfaen"/>
          <w:lang w:val="es-ES"/>
        </w:rPr>
        <w:t>ინტენსიურად</w:t>
      </w:r>
      <w:r w:rsidRPr="00504074">
        <w:rPr>
          <w:rFonts w:ascii="AcadNusx" w:hAnsi="AcadNusx"/>
          <w:lang w:val="es-ES"/>
        </w:rPr>
        <w:t xml:space="preserve"> </w:t>
      </w:r>
      <w:r w:rsidRPr="00504074">
        <w:rPr>
          <w:rFonts w:ascii="Sylfaen" w:hAnsi="Sylfaen" w:cs="Sylfaen"/>
          <w:lang w:val="es-ES"/>
        </w:rPr>
        <w:t>რეცხავს</w:t>
      </w:r>
      <w:r w:rsidRPr="00504074">
        <w:rPr>
          <w:rFonts w:ascii="AcadNusx" w:hAnsi="AcadNusx"/>
          <w:lang w:val="es-ES"/>
        </w:rPr>
        <w:t xml:space="preserve"> </w:t>
      </w:r>
      <w:r w:rsidRPr="00504074">
        <w:rPr>
          <w:rFonts w:ascii="Sylfaen" w:hAnsi="Sylfaen" w:cs="Sylfaen"/>
          <w:lang w:val="es-ES"/>
        </w:rPr>
        <w:t>კალაპოტის</w:t>
      </w:r>
      <w:r w:rsidRPr="00504074">
        <w:rPr>
          <w:rFonts w:ascii="AcadNusx" w:hAnsi="AcadNusx"/>
          <w:lang w:val="es-ES"/>
        </w:rPr>
        <w:t xml:space="preserve"> </w:t>
      </w:r>
      <w:r w:rsidRPr="00504074">
        <w:rPr>
          <w:rFonts w:ascii="Sylfaen" w:hAnsi="Sylfaen" w:cs="Sylfaen"/>
          <w:lang w:val="es-ES"/>
        </w:rPr>
        <w:t>მარცხენა</w:t>
      </w:r>
      <w:r w:rsidRPr="00504074">
        <w:rPr>
          <w:rFonts w:ascii="AcadNusx" w:hAnsi="AcadNusx"/>
          <w:lang w:val="es-ES"/>
        </w:rPr>
        <w:t xml:space="preserve"> </w:t>
      </w:r>
      <w:r w:rsidRPr="00504074">
        <w:rPr>
          <w:rFonts w:ascii="Sylfaen" w:hAnsi="Sylfaen" w:cs="Sylfaen"/>
          <w:lang w:val="es-ES"/>
        </w:rPr>
        <w:t>ნაპირის</w:t>
      </w:r>
      <w:r w:rsidRPr="00504074">
        <w:rPr>
          <w:rFonts w:ascii="AcadNusx" w:hAnsi="AcadNusx"/>
          <w:lang w:val="es-ES"/>
        </w:rPr>
        <w:t xml:space="preserve">.  </w:t>
      </w:r>
      <w:r w:rsidRPr="00504074">
        <w:rPr>
          <w:rFonts w:ascii="Sylfaen" w:hAnsi="Sylfaen" w:cs="Sylfaen"/>
          <w:lang w:val="es-ES"/>
        </w:rPr>
        <w:t>ნაპირის</w:t>
      </w:r>
      <w:r w:rsidRPr="00504074">
        <w:rPr>
          <w:rFonts w:ascii="AcadNusx" w:hAnsi="AcadNusx"/>
          <w:lang w:val="es-ES"/>
        </w:rPr>
        <w:t xml:space="preserve"> </w:t>
      </w:r>
      <w:r w:rsidRPr="00504074">
        <w:rPr>
          <w:rFonts w:ascii="Sylfaen" w:hAnsi="Sylfaen" w:cs="Sylfaen"/>
          <w:lang w:val="es-ES"/>
        </w:rPr>
        <w:t>ინტენსიური</w:t>
      </w:r>
      <w:r w:rsidRPr="00504074">
        <w:rPr>
          <w:rFonts w:ascii="AcadNusx" w:hAnsi="AcadNusx"/>
          <w:lang w:val="es-ES"/>
        </w:rPr>
        <w:t xml:space="preserve"> </w:t>
      </w:r>
      <w:r w:rsidRPr="00504074">
        <w:rPr>
          <w:rFonts w:ascii="Sylfaen" w:hAnsi="Sylfaen" w:cs="Sylfaen"/>
          <w:lang w:val="es-ES"/>
        </w:rPr>
        <w:t>გვერდითი</w:t>
      </w:r>
      <w:r w:rsidRPr="00504074">
        <w:rPr>
          <w:rFonts w:ascii="AcadNusx" w:hAnsi="AcadNusx"/>
          <w:lang w:val="es-ES"/>
        </w:rPr>
        <w:t xml:space="preserve"> </w:t>
      </w:r>
      <w:r w:rsidRPr="00504074">
        <w:rPr>
          <w:rFonts w:ascii="Sylfaen" w:hAnsi="Sylfaen" w:cs="Sylfaen"/>
          <w:lang w:val="es-ES"/>
        </w:rPr>
        <w:t>ეროზიის</w:t>
      </w:r>
      <w:r w:rsidRPr="00504074">
        <w:rPr>
          <w:rFonts w:ascii="AcadNusx" w:hAnsi="AcadNusx"/>
          <w:lang w:val="es-ES"/>
        </w:rPr>
        <w:t xml:space="preserve"> </w:t>
      </w:r>
      <w:r w:rsidRPr="00504074">
        <w:rPr>
          <w:rFonts w:ascii="Sylfaen" w:hAnsi="Sylfaen" w:cs="Sylfaen"/>
          <w:lang w:val="es-ES"/>
        </w:rPr>
        <w:t>შედეგად</w:t>
      </w:r>
      <w:r w:rsidRPr="00504074">
        <w:rPr>
          <w:rFonts w:ascii="AcadNusx" w:hAnsi="AcadNusx"/>
          <w:lang w:val="es-ES"/>
        </w:rPr>
        <w:t xml:space="preserve">, </w:t>
      </w:r>
      <w:r w:rsidRPr="00504074">
        <w:rPr>
          <w:rFonts w:ascii="Sylfaen" w:hAnsi="Sylfaen" w:cs="Sylfaen"/>
          <w:lang w:val="es-ES"/>
        </w:rPr>
        <w:t>საფრთხე</w:t>
      </w:r>
      <w:r w:rsidRPr="00504074">
        <w:rPr>
          <w:rFonts w:ascii="AcadNusx" w:hAnsi="AcadNusx"/>
          <w:lang w:val="es-ES"/>
        </w:rPr>
        <w:t xml:space="preserve"> </w:t>
      </w:r>
      <w:r w:rsidRPr="00504074">
        <w:rPr>
          <w:rFonts w:ascii="Sylfaen" w:hAnsi="Sylfaen" w:cs="Sylfaen"/>
          <w:lang w:val="es-ES"/>
        </w:rPr>
        <w:t>ემუქრება</w:t>
      </w:r>
      <w:r w:rsidRPr="00504074">
        <w:rPr>
          <w:rFonts w:ascii="AcadNusx" w:hAnsi="AcadNusx"/>
          <w:lang w:val="es-ES"/>
        </w:rPr>
        <w:t xml:space="preserve"> </w:t>
      </w:r>
      <w:r w:rsidRPr="00504074">
        <w:rPr>
          <w:rFonts w:ascii="Sylfaen" w:hAnsi="Sylfaen" w:cs="Sylfaen"/>
          <w:lang w:val="es-ES"/>
        </w:rPr>
        <w:t>მოსახლეობისა</w:t>
      </w:r>
      <w:r w:rsidRPr="00504074">
        <w:rPr>
          <w:rFonts w:ascii="AcadNusx" w:hAnsi="AcadNusx"/>
          <w:lang w:val="es-ES"/>
        </w:rPr>
        <w:t xml:space="preserve"> </w:t>
      </w:r>
      <w:r w:rsidRPr="00504074">
        <w:rPr>
          <w:rFonts w:ascii="Sylfaen" w:hAnsi="Sylfaen" w:cs="Sylfaen"/>
          <w:lang w:val="es-ES"/>
        </w:rPr>
        <w:t>და</w:t>
      </w:r>
      <w:r w:rsidRPr="00504074">
        <w:rPr>
          <w:rFonts w:ascii="AcadNusx" w:hAnsi="AcadNusx"/>
          <w:lang w:val="es-ES"/>
        </w:rPr>
        <w:t xml:space="preserve"> </w:t>
      </w:r>
      <w:r w:rsidRPr="00504074">
        <w:rPr>
          <w:rFonts w:ascii="Sylfaen" w:hAnsi="Sylfaen" w:cs="Sylfaen"/>
          <w:lang w:val="es-ES"/>
        </w:rPr>
        <w:t>მიმდებარე</w:t>
      </w:r>
      <w:r w:rsidRPr="00504074">
        <w:rPr>
          <w:rFonts w:ascii="AcadNusx" w:hAnsi="AcadNusx"/>
          <w:lang w:val="es-ES"/>
        </w:rPr>
        <w:t xml:space="preserve"> </w:t>
      </w:r>
      <w:r w:rsidRPr="00504074">
        <w:rPr>
          <w:rFonts w:ascii="Sylfaen" w:hAnsi="Sylfaen" w:cs="Sylfaen"/>
          <w:lang w:val="es-ES"/>
        </w:rPr>
        <w:t>ტერიტორიის</w:t>
      </w:r>
      <w:r w:rsidRPr="00504074">
        <w:rPr>
          <w:rFonts w:ascii="AcadNusx" w:hAnsi="AcadNusx"/>
          <w:lang w:val="es-ES"/>
        </w:rPr>
        <w:t xml:space="preserve">  </w:t>
      </w:r>
      <w:r w:rsidRPr="00504074">
        <w:rPr>
          <w:rFonts w:ascii="Sylfaen" w:hAnsi="Sylfaen" w:cs="Sylfaen"/>
          <w:lang w:val="es-ES"/>
        </w:rPr>
        <w:t>დატბორვის</w:t>
      </w:r>
      <w:r w:rsidRPr="00504074">
        <w:rPr>
          <w:rFonts w:ascii="AcadNusx" w:hAnsi="AcadNusx"/>
          <w:lang w:val="es-ES"/>
        </w:rPr>
        <w:t xml:space="preserve"> </w:t>
      </w:r>
      <w:r w:rsidRPr="00504074">
        <w:rPr>
          <w:rFonts w:ascii="Sylfaen" w:hAnsi="Sylfaen" w:cs="Sylfaen"/>
          <w:lang w:val="es-ES"/>
        </w:rPr>
        <w:t>საწინააღბდეგო</w:t>
      </w:r>
      <w:r w:rsidRPr="00504074">
        <w:rPr>
          <w:rFonts w:ascii="AcadNusx" w:hAnsi="AcadNusx"/>
          <w:lang w:val="es-ES"/>
        </w:rPr>
        <w:t xml:space="preserve"> </w:t>
      </w:r>
      <w:r w:rsidRPr="00504074">
        <w:rPr>
          <w:rFonts w:ascii="Sylfaen" w:hAnsi="Sylfaen" w:cs="Sylfaen"/>
          <w:lang w:val="es-ES"/>
        </w:rPr>
        <w:t>დამცავ</w:t>
      </w:r>
      <w:r w:rsidRPr="00504074">
        <w:rPr>
          <w:rFonts w:ascii="AcadNusx" w:hAnsi="AcadNusx"/>
          <w:lang w:val="es-ES"/>
        </w:rPr>
        <w:t xml:space="preserve">  </w:t>
      </w:r>
      <w:r w:rsidRPr="00504074">
        <w:rPr>
          <w:rFonts w:ascii="Sylfaen" w:hAnsi="Sylfaen" w:cs="Sylfaen"/>
          <w:lang w:val="es-ES"/>
        </w:rPr>
        <w:t>დამბას</w:t>
      </w:r>
      <w:r w:rsidRPr="00504074">
        <w:rPr>
          <w:rFonts w:ascii="AcadNusx" w:hAnsi="AcadNusx"/>
          <w:lang w:val="es-ES"/>
        </w:rPr>
        <w:t xml:space="preserve">.  </w:t>
      </w:r>
    </w:p>
    <w:p w:rsidR="00504074" w:rsidRPr="00504074" w:rsidRDefault="00504074" w:rsidP="00504074">
      <w:pPr>
        <w:spacing w:line="276" w:lineRule="auto"/>
        <w:jc w:val="both"/>
        <w:rPr>
          <w:rFonts w:ascii="AcadNusx" w:hAnsi="AcadNusx"/>
          <w:lang w:val="es-ES"/>
        </w:rPr>
      </w:pPr>
      <w:r w:rsidRPr="00504074">
        <w:rPr>
          <w:rFonts w:ascii="Sylfaen" w:hAnsi="Sylfaen" w:cs="Sylfaen"/>
          <w:lang w:val="es-ES"/>
        </w:rPr>
        <w:t>პროექტით</w:t>
      </w:r>
      <w:r w:rsidRPr="00504074">
        <w:rPr>
          <w:rFonts w:ascii="AcadNusx" w:hAnsi="AcadNusx"/>
          <w:lang w:val="es-ES"/>
        </w:rPr>
        <w:t xml:space="preserve"> </w:t>
      </w:r>
      <w:r w:rsidRPr="00504074">
        <w:rPr>
          <w:rFonts w:ascii="Sylfaen" w:hAnsi="Sylfaen" w:cs="Sylfaen"/>
          <w:lang w:val="es-ES"/>
        </w:rPr>
        <w:t>გათვალისწინებულია</w:t>
      </w:r>
      <w:r w:rsidRPr="00504074">
        <w:rPr>
          <w:rFonts w:ascii="AcadNusx" w:hAnsi="AcadNusx"/>
          <w:lang w:val="es-ES"/>
        </w:rPr>
        <w:t xml:space="preserve">  433 </w:t>
      </w:r>
      <w:r w:rsidRPr="00504074">
        <w:rPr>
          <w:rFonts w:ascii="Sylfaen" w:hAnsi="Sylfaen" w:cs="Sylfaen"/>
          <w:lang w:val="es-ES"/>
        </w:rPr>
        <w:t>მ</w:t>
      </w:r>
      <w:r w:rsidRPr="00504074">
        <w:rPr>
          <w:rFonts w:ascii="AcadNusx" w:hAnsi="AcadNusx"/>
          <w:lang w:val="es-ES"/>
        </w:rPr>
        <w:t xml:space="preserve"> </w:t>
      </w:r>
      <w:r w:rsidRPr="00504074">
        <w:rPr>
          <w:rFonts w:ascii="Sylfaen" w:hAnsi="Sylfaen" w:cs="Sylfaen"/>
          <w:lang w:val="es-ES"/>
        </w:rPr>
        <w:t>სიგრძის</w:t>
      </w:r>
      <w:r w:rsidRPr="00504074">
        <w:rPr>
          <w:rFonts w:ascii="AcadNusx" w:hAnsi="AcadNusx"/>
          <w:lang w:val="es-ES"/>
        </w:rPr>
        <w:t xml:space="preserve"> </w:t>
      </w:r>
      <w:r w:rsidRPr="00504074">
        <w:rPr>
          <w:rFonts w:ascii="Sylfaen" w:hAnsi="Sylfaen" w:cs="Sylfaen"/>
          <w:lang w:val="es-ES"/>
        </w:rPr>
        <w:t>მონაკვეთზე</w:t>
      </w:r>
      <w:r w:rsidRPr="00504074">
        <w:rPr>
          <w:rFonts w:ascii="AcadNusx" w:hAnsi="AcadNusx"/>
          <w:lang w:val="es-ES"/>
        </w:rPr>
        <w:t xml:space="preserve"> </w:t>
      </w:r>
      <w:r w:rsidRPr="00504074">
        <w:rPr>
          <w:rFonts w:ascii="Sylfaen" w:hAnsi="Sylfaen" w:cs="Sylfaen"/>
          <w:lang w:val="es-ES"/>
        </w:rPr>
        <w:t>ქვანაყარი</w:t>
      </w:r>
      <w:r w:rsidRPr="00504074">
        <w:rPr>
          <w:rFonts w:ascii="AcadNusx" w:hAnsi="AcadNusx"/>
          <w:lang w:val="es-ES"/>
        </w:rPr>
        <w:t xml:space="preserve"> </w:t>
      </w:r>
      <w:r w:rsidRPr="00504074">
        <w:rPr>
          <w:rFonts w:ascii="Sylfaen" w:hAnsi="Sylfaen" w:cs="Sylfaen"/>
          <w:lang w:val="es-ES"/>
        </w:rPr>
        <w:t>ვერმის</w:t>
      </w:r>
      <w:r w:rsidRPr="00504074">
        <w:rPr>
          <w:rFonts w:ascii="AcadNusx" w:hAnsi="AcadNusx"/>
          <w:lang w:val="es-ES"/>
        </w:rPr>
        <w:t xml:space="preserve"> </w:t>
      </w:r>
      <w:r w:rsidRPr="00504074">
        <w:rPr>
          <w:rFonts w:ascii="Sylfaen" w:hAnsi="Sylfaen" w:cs="Sylfaen"/>
          <w:lang w:val="es-ES"/>
        </w:rPr>
        <w:t>მოწყობა</w:t>
      </w:r>
      <w:r w:rsidRPr="00504074">
        <w:rPr>
          <w:rFonts w:ascii="AcadNusx" w:hAnsi="AcadNusx"/>
          <w:lang w:val="es-ES"/>
        </w:rPr>
        <w:t xml:space="preserve">. </w:t>
      </w:r>
      <w:r w:rsidRPr="00504074">
        <w:rPr>
          <w:rFonts w:ascii="Sylfaen" w:hAnsi="Sylfaen" w:cs="Sylfaen"/>
          <w:lang w:val="es-ES"/>
        </w:rPr>
        <w:t>საპროექტო</w:t>
      </w:r>
      <w:r w:rsidRPr="00504074">
        <w:rPr>
          <w:rFonts w:ascii="AcadNusx" w:hAnsi="AcadNusx"/>
          <w:lang w:val="es-ES"/>
        </w:rPr>
        <w:t xml:space="preserve"> </w:t>
      </w:r>
      <w:r w:rsidRPr="00504074">
        <w:rPr>
          <w:rFonts w:ascii="Sylfaen" w:hAnsi="Sylfaen" w:cs="Sylfaen"/>
          <w:lang w:val="es-ES"/>
        </w:rPr>
        <w:t>ნაგებობა</w:t>
      </w:r>
      <w:r w:rsidRPr="00504074">
        <w:rPr>
          <w:rFonts w:ascii="AcadNusx" w:hAnsi="AcadNusx"/>
          <w:lang w:val="es-ES"/>
        </w:rPr>
        <w:t xml:space="preserve"> </w:t>
      </w:r>
      <w:r w:rsidRPr="00504074">
        <w:rPr>
          <w:rFonts w:ascii="Sylfaen" w:hAnsi="Sylfaen" w:cs="Sylfaen"/>
          <w:lang w:val="es-ES"/>
        </w:rPr>
        <w:t>გაანგარიშებულია</w:t>
      </w:r>
      <w:r w:rsidRPr="00504074">
        <w:rPr>
          <w:rFonts w:ascii="AcadNusx" w:hAnsi="AcadNusx"/>
          <w:lang w:val="es-ES"/>
        </w:rPr>
        <w:t xml:space="preserve"> 1% </w:t>
      </w:r>
      <w:r w:rsidRPr="00504074">
        <w:rPr>
          <w:rFonts w:ascii="Sylfaen" w:hAnsi="Sylfaen" w:cs="Sylfaen"/>
          <w:lang w:val="es-ES"/>
        </w:rPr>
        <w:t>უზრუნვეყოფის</w:t>
      </w:r>
      <w:r w:rsidRPr="00504074">
        <w:rPr>
          <w:rFonts w:ascii="AcadNusx" w:hAnsi="AcadNusx"/>
          <w:lang w:val="es-ES"/>
        </w:rPr>
        <w:t xml:space="preserve"> </w:t>
      </w:r>
      <w:r w:rsidRPr="00504074">
        <w:rPr>
          <w:rFonts w:ascii="Sylfaen" w:hAnsi="Sylfaen" w:cs="Sylfaen"/>
          <w:lang w:val="es-ES"/>
        </w:rPr>
        <w:t>საანგარიშო</w:t>
      </w:r>
      <w:r w:rsidRPr="00504074">
        <w:rPr>
          <w:rFonts w:ascii="AcadNusx" w:hAnsi="AcadNusx"/>
          <w:lang w:val="es-ES"/>
        </w:rPr>
        <w:t xml:space="preserve"> </w:t>
      </w:r>
      <w:r w:rsidRPr="00504074">
        <w:rPr>
          <w:rFonts w:ascii="Sylfaen" w:hAnsi="Sylfaen" w:cs="Sylfaen"/>
          <w:lang w:val="es-ES"/>
        </w:rPr>
        <w:t>ხარჯზე</w:t>
      </w:r>
      <w:r w:rsidRPr="00504074">
        <w:rPr>
          <w:rFonts w:ascii="AcadNusx" w:hAnsi="AcadNusx"/>
          <w:lang w:val="es-ES"/>
        </w:rPr>
        <w:t xml:space="preserve"> .</w:t>
      </w:r>
    </w:p>
    <w:p w:rsidR="00504074" w:rsidRPr="00504074" w:rsidRDefault="00504074" w:rsidP="00504074">
      <w:pPr>
        <w:spacing w:line="276" w:lineRule="auto"/>
        <w:jc w:val="both"/>
        <w:rPr>
          <w:rFonts w:ascii="Sylfaen" w:hAnsi="Sylfaen"/>
          <w:lang w:val="ka-GE"/>
        </w:rPr>
      </w:pPr>
      <w:r w:rsidRPr="00504074">
        <w:rPr>
          <w:rFonts w:ascii="Sylfaen" w:hAnsi="Sylfaen" w:cs="Sylfaen"/>
          <w:lang w:val="es-ES"/>
        </w:rPr>
        <w:t>ბერმის</w:t>
      </w:r>
      <w:r w:rsidRPr="00504074">
        <w:rPr>
          <w:rFonts w:ascii="AcadNusx" w:hAnsi="AcadNusx"/>
          <w:lang w:val="es-ES"/>
        </w:rPr>
        <w:t xml:space="preserve"> </w:t>
      </w:r>
      <w:r w:rsidRPr="00504074">
        <w:rPr>
          <w:rFonts w:ascii="Sylfaen" w:hAnsi="Sylfaen" w:cs="Sylfaen"/>
          <w:lang w:val="es-ES"/>
        </w:rPr>
        <w:t>ფლეთილი</w:t>
      </w:r>
      <w:r w:rsidRPr="00504074">
        <w:rPr>
          <w:rFonts w:ascii="AcadNusx" w:hAnsi="AcadNusx"/>
          <w:lang w:val="es-ES"/>
        </w:rPr>
        <w:t xml:space="preserve"> </w:t>
      </w:r>
      <w:r w:rsidRPr="00504074">
        <w:rPr>
          <w:rFonts w:ascii="Sylfaen" w:hAnsi="Sylfaen" w:cs="Sylfaen"/>
          <w:lang w:val="es-ES"/>
        </w:rPr>
        <w:t>ლოდების</w:t>
      </w:r>
      <w:r w:rsidRPr="00504074">
        <w:rPr>
          <w:rFonts w:ascii="AcadNusx" w:hAnsi="AcadNusx"/>
          <w:lang w:val="es-ES"/>
        </w:rPr>
        <w:t xml:space="preserve"> </w:t>
      </w:r>
      <w:r w:rsidRPr="00504074">
        <w:rPr>
          <w:rFonts w:ascii="Sylfaen" w:hAnsi="Sylfaen" w:cs="Sylfaen"/>
          <w:lang w:val="es-ES"/>
        </w:rPr>
        <w:t>საანგარში</w:t>
      </w:r>
      <w:r w:rsidRPr="00504074">
        <w:rPr>
          <w:rFonts w:ascii="AcadNusx" w:hAnsi="AcadNusx"/>
          <w:lang w:val="es-ES"/>
        </w:rPr>
        <w:t xml:space="preserve"> </w:t>
      </w:r>
      <w:r w:rsidRPr="00504074">
        <w:rPr>
          <w:rFonts w:ascii="Sylfaen" w:hAnsi="Sylfaen" w:cs="Sylfaen"/>
          <w:lang w:val="es-ES"/>
        </w:rPr>
        <w:t>დიამეტრი</w:t>
      </w:r>
      <w:r w:rsidRPr="00504074">
        <w:rPr>
          <w:rFonts w:ascii="AcadNusx" w:hAnsi="AcadNusx"/>
          <w:lang w:val="es-ES"/>
        </w:rPr>
        <w:t xml:space="preserve"> </w:t>
      </w:r>
      <w:r w:rsidRPr="00504074">
        <w:rPr>
          <w:rFonts w:ascii="Sylfaen" w:hAnsi="Sylfaen" w:cs="Sylfaen"/>
          <w:lang w:val="es-ES"/>
        </w:rPr>
        <w:t>დადგინდა</w:t>
      </w:r>
      <w:r w:rsidRPr="00504074">
        <w:rPr>
          <w:rFonts w:ascii="AcadNusx" w:hAnsi="AcadNusx"/>
          <w:lang w:val="es-ES"/>
        </w:rPr>
        <w:t xml:space="preserve"> </w:t>
      </w:r>
      <w:r w:rsidRPr="00504074">
        <w:rPr>
          <w:rFonts w:ascii="Sylfaen" w:hAnsi="Sylfaen" w:cs="Sylfaen"/>
          <w:lang w:val="es-ES"/>
        </w:rPr>
        <w:t>შესაბამისი</w:t>
      </w:r>
      <w:r w:rsidRPr="00504074">
        <w:rPr>
          <w:rFonts w:ascii="AcadNusx" w:hAnsi="AcadNusx"/>
          <w:lang w:val="es-ES"/>
        </w:rPr>
        <w:t xml:space="preserve"> </w:t>
      </w:r>
      <w:r w:rsidRPr="00504074">
        <w:rPr>
          <w:rFonts w:ascii="Sylfaen" w:hAnsi="Sylfaen" w:cs="Sylfaen"/>
          <w:lang w:val="es-ES"/>
        </w:rPr>
        <w:t>ტექნიკური</w:t>
      </w:r>
      <w:r w:rsidRPr="00504074">
        <w:rPr>
          <w:rFonts w:ascii="AcadNusx" w:hAnsi="AcadNusx"/>
          <w:lang w:val="es-ES"/>
        </w:rPr>
        <w:t xml:space="preserve"> </w:t>
      </w:r>
      <w:r w:rsidRPr="00504074">
        <w:rPr>
          <w:rFonts w:ascii="Sylfaen" w:hAnsi="Sylfaen" w:cs="Sylfaen"/>
          <w:lang w:val="es-ES"/>
        </w:rPr>
        <w:t>ლიტერატურის</w:t>
      </w:r>
      <w:r w:rsidRPr="00504074">
        <w:rPr>
          <w:rFonts w:ascii="AcadNusx" w:hAnsi="AcadNusx"/>
          <w:lang w:val="es-ES"/>
        </w:rPr>
        <w:t xml:space="preserve"> </w:t>
      </w:r>
      <w:r w:rsidRPr="00504074">
        <w:rPr>
          <w:rFonts w:ascii="Sylfaen" w:hAnsi="Sylfaen" w:cs="Sylfaen"/>
          <w:lang w:val="es-ES"/>
        </w:rPr>
        <w:t>მიხედვით</w:t>
      </w:r>
      <w:r w:rsidRPr="00504074">
        <w:rPr>
          <w:rFonts w:ascii="AcadNusx" w:hAnsi="AcadNusx"/>
          <w:lang w:val="es-ES"/>
        </w:rPr>
        <w:t xml:space="preserve"> </w:t>
      </w:r>
      <w:r w:rsidRPr="00504074">
        <w:rPr>
          <w:rFonts w:ascii="Sylfaen" w:hAnsi="Sylfaen" w:cs="Sylfaen"/>
          <w:lang w:val="es-ES"/>
        </w:rPr>
        <w:t>და</w:t>
      </w:r>
      <w:r w:rsidRPr="00504074">
        <w:rPr>
          <w:rFonts w:ascii="AcadNusx" w:hAnsi="AcadNusx"/>
          <w:lang w:val="es-ES"/>
        </w:rPr>
        <w:t xml:space="preserve"> </w:t>
      </w:r>
      <w:r w:rsidRPr="00504074">
        <w:rPr>
          <w:rFonts w:ascii="Sylfaen" w:hAnsi="Sylfaen" w:cs="Sylfaen"/>
          <w:lang w:val="es-ES"/>
        </w:rPr>
        <w:t>შეადგენს</w:t>
      </w:r>
      <w:r w:rsidRPr="00504074">
        <w:rPr>
          <w:rFonts w:ascii="AcadNusx" w:hAnsi="AcadNusx"/>
          <w:lang w:val="es-ES"/>
        </w:rPr>
        <w:t xml:space="preserve"> </w:t>
      </w:r>
      <w:r w:rsidR="00130D28" w:rsidRPr="00504074">
        <w:rPr>
          <w:lang w:val="sv-SE"/>
        </w:rPr>
        <w:t>d</w:t>
      </w:r>
      <w:r w:rsidR="00130D28" w:rsidRPr="00504074">
        <w:rPr>
          <w:rFonts w:ascii="AcadNusx" w:hAnsi="AcadNusx"/>
          <w:lang w:val="sv-SE"/>
        </w:rPr>
        <w:t xml:space="preserve">=1.0 m-s. </w:t>
      </w:r>
      <w:r w:rsidRPr="00504074">
        <w:rPr>
          <w:rFonts w:ascii="Sylfaen" w:hAnsi="Sylfaen" w:cs="Sylfaen"/>
          <w:lang w:val="sv-SE"/>
        </w:rPr>
        <w:t>ქვის</w:t>
      </w:r>
      <w:r w:rsidRPr="00504074">
        <w:rPr>
          <w:rFonts w:ascii="AcadNusx" w:hAnsi="AcadNusx"/>
          <w:lang w:val="sv-SE"/>
        </w:rPr>
        <w:t xml:space="preserve"> </w:t>
      </w:r>
      <w:r w:rsidRPr="00504074">
        <w:rPr>
          <w:rFonts w:ascii="Sylfaen" w:hAnsi="Sylfaen" w:cs="Sylfaen"/>
          <w:lang w:val="sv-SE"/>
        </w:rPr>
        <w:t>მოცულობითი</w:t>
      </w:r>
      <w:r w:rsidRPr="00504074">
        <w:rPr>
          <w:rFonts w:ascii="AcadNusx" w:hAnsi="AcadNusx"/>
          <w:lang w:val="sv-SE"/>
        </w:rPr>
        <w:t xml:space="preserve"> </w:t>
      </w:r>
      <w:r w:rsidRPr="00504074">
        <w:rPr>
          <w:rFonts w:ascii="Sylfaen" w:hAnsi="Sylfaen" w:cs="Sylfaen"/>
          <w:lang w:val="sv-SE"/>
        </w:rPr>
        <w:t>წონა</w:t>
      </w:r>
      <w:r w:rsidRPr="00504074">
        <w:rPr>
          <w:rFonts w:ascii="AcadNusx" w:hAnsi="AcadNusx"/>
          <w:lang w:val="sv-SE"/>
        </w:rPr>
        <w:t xml:space="preserve"> </w:t>
      </w:r>
      <w:r w:rsidRPr="00504074">
        <w:rPr>
          <w:rFonts w:ascii="Sylfaen" w:hAnsi="Sylfaen" w:cs="Sylfaen"/>
          <w:lang w:val="sv-SE"/>
        </w:rPr>
        <w:t>შეადგენს</w:t>
      </w:r>
      <w:r w:rsidRPr="00504074">
        <w:rPr>
          <w:rFonts w:ascii="AcadNusx" w:hAnsi="AcadNusx"/>
          <w:lang w:val="sv-SE"/>
        </w:rPr>
        <w:t xml:space="preserve"> </w:t>
      </w:r>
      <w:r w:rsidRPr="00504074">
        <w:rPr>
          <w:rFonts w:ascii="Sylfaen" w:hAnsi="Sylfaen" w:cs="Sylfaen"/>
          <w:lang w:val="sv-SE"/>
        </w:rPr>
        <w:t>არანაკლებ</w:t>
      </w:r>
      <w:r w:rsidRPr="00504074">
        <w:rPr>
          <w:rFonts w:ascii="AcadNusx" w:hAnsi="AcadNusx"/>
          <w:lang w:val="sv-SE"/>
        </w:rPr>
        <w:t xml:space="preserve"> 2.4 </w:t>
      </w:r>
      <w:r w:rsidRPr="00504074">
        <w:rPr>
          <w:rFonts w:ascii="Sylfaen" w:hAnsi="Sylfaen" w:cs="Sylfaen"/>
          <w:lang w:val="sv-SE"/>
        </w:rPr>
        <w:t>ტ</w:t>
      </w:r>
      <w:r w:rsidRPr="00504074">
        <w:rPr>
          <w:rFonts w:ascii="AcadNusx" w:hAnsi="AcadNusx"/>
          <w:lang w:val="sv-SE"/>
        </w:rPr>
        <w:t>/</w:t>
      </w:r>
      <w:r w:rsidRPr="00504074">
        <w:rPr>
          <w:rFonts w:ascii="Sylfaen" w:hAnsi="Sylfaen" w:cs="Sylfaen"/>
          <w:lang w:val="sv-SE"/>
        </w:rPr>
        <w:t>მ</w:t>
      </w:r>
      <w:r w:rsidRPr="00504074">
        <w:rPr>
          <w:rFonts w:ascii="AcadNusx" w:hAnsi="AcadNusx"/>
          <w:lang w:val="sv-SE"/>
        </w:rPr>
        <w:t xml:space="preserve">3. </w:t>
      </w:r>
    </w:p>
    <w:p w:rsidR="00130D28" w:rsidRPr="00504074" w:rsidRDefault="00504074" w:rsidP="00504074">
      <w:pPr>
        <w:spacing w:line="276" w:lineRule="auto"/>
        <w:jc w:val="both"/>
        <w:rPr>
          <w:rFonts w:ascii="AcadNusx" w:hAnsi="AcadNusx"/>
          <w:lang w:val="sv-SE"/>
        </w:rPr>
      </w:pPr>
      <w:r w:rsidRPr="00504074">
        <w:rPr>
          <w:rFonts w:ascii="Sylfaen" w:hAnsi="Sylfaen" w:cs="Sylfaen"/>
          <w:lang w:val="sv-SE"/>
        </w:rPr>
        <w:t>ნაგებობის</w:t>
      </w:r>
      <w:r w:rsidRPr="00504074">
        <w:rPr>
          <w:rFonts w:ascii="AcadNusx" w:hAnsi="AcadNusx"/>
          <w:lang w:val="sv-SE"/>
        </w:rPr>
        <w:t xml:space="preserve"> </w:t>
      </w:r>
      <w:r w:rsidRPr="00504074">
        <w:rPr>
          <w:rFonts w:ascii="Sylfaen" w:hAnsi="Sylfaen" w:cs="Sylfaen"/>
          <w:lang w:val="sv-SE"/>
        </w:rPr>
        <w:t>სადაწნეო</w:t>
      </w:r>
      <w:r w:rsidRPr="00504074">
        <w:rPr>
          <w:rFonts w:ascii="AcadNusx" w:hAnsi="AcadNusx"/>
          <w:lang w:val="sv-SE"/>
        </w:rPr>
        <w:t xml:space="preserve"> (</w:t>
      </w:r>
      <w:r w:rsidRPr="00504074">
        <w:rPr>
          <w:rFonts w:ascii="Sylfaen" w:hAnsi="Sylfaen" w:cs="Sylfaen"/>
          <w:lang w:val="sv-SE"/>
        </w:rPr>
        <w:t>გარე</w:t>
      </w:r>
      <w:r w:rsidRPr="00504074">
        <w:rPr>
          <w:rFonts w:ascii="AcadNusx" w:hAnsi="AcadNusx"/>
          <w:lang w:val="sv-SE"/>
        </w:rPr>
        <w:t xml:space="preserve">) </w:t>
      </w:r>
      <w:r w:rsidRPr="00504074">
        <w:rPr>
          <w:rFonts w:ascii="Sylfaen" w:hAnsi="Sylfaen" w:cs="Sylfaen"/>
          <w:lang w:val="sv-SE"/>
        </w:rPr>
        <w:t>ფერდის</w:t>
      </w:r>
      <w:r w:rsidRPr="00504074">
        <w:rPr>
          <w:rFonts w:ascii="AcadNusx" w:hAnsi="AcadNusx"/>
          <w:lang w:val="sv-SE"/>
        </w:rPr>
        <w:t xml:space="preserve"> </w:t>
      </w:r>
      <w:r w:rsidRPr="00504074">
        <w:rPr>
          <w:rFonts w:ascii="Sylfaen" w:hAnsi="Sylfaen" w:cs="Sylfaen"/>
          <w:lang w:val="sv-SE"/>
        </w:rPr>
        <w:t>დახრილობა</w:t>
      </w:r>
      <w:r w:rsidRPr="00504074">
        <w:rPr>
          <w:rFonts w:ascii="AcadNusx" w:hAnsi="AcadNusx"/>
          <w:lang w:val="sv-SE"/>
        </w:rPr>
        <w:t xml:space="preserve"> </w:t>
      </w:r>
      <w:r w:rsidRPr="00504074">
        <w:rPr>
          <w:rFonts w:ascii="Sylfaen" w:hAnsi="Sylfaen" w:cs="Sylfaen"/>
          <w:lang w:val="sv-SE"/>
        </w:rPr>
        <w:t>შეადგენს</w:t>
      </w:r>
      <w:r w:rsidRPr="00504074">
        <w:rPr>
          <w:rFonts w:ascii="AcadNusx" w:hAnsi="AcadNusx"/>
          <w:lang w:val="sv-SE"/>
        </w:rPr>
        <w:t xml:space="preserve"> </w:t>
      </w:r>
      <w:r w:rsidR="00130D28" w:rsidRPr="00504074">
        <w:rPr>
          <w:lang w:val="es-ES"/>
        </w:rPr>
        <w:t>m</w:t>
      </w:r>
      <w:r w:rsidR="00130D28" w:rsidRPr="00504074">
        <w:rPr>
          <w:rFonts w:ascii="AcadNusx" w:hAnsi="AcadNusx"/>
          <w:lang w:val="es-ES"/>
        </w:rPr>
        <w:t>=1.5.</w:t>
      </w:r>
    </w:p>
    <w:p w:rsidR="00130D28" w:rsidRPr="00504074" w:rsidRDefault="00130D28" w:rsidP="00504074">
      <w:pPr>
        <w:pStyle w:val="BodyText"/>
        <w:spacing w:line="276" w:lineRule="auto"/>
        <w:jc w:val="both"/>
        <w:rPr>
          <w:rFonts w:ascii="AcadNusx" w:hAnsi="AcadNusx"/>
          <w:sz w:val="22"/>
          <w:szCs w:val="22"/>
          <w:lang w:val="sv-SE"/>
        </w:rPr>
      </w:pPr>
      <w:r w:rsidRPr="00504074">
        <w:rPr>
          <w:rFonts w:ascii="AcadNusx" w:hAnsi="AcadNusx"/>
          <w:sz w:val="22"/>
          <w:szCs w:val="22"/>
          <w:lang w:val="sv-SE"/>
        </w:rPr>
        <w:tab/>
      </w:r>
      <w:r w:rsidR="00504074" w:rsidRPr="00504074">
        <w:rPr>
          <w:rFonts w:ascii="Sylfaen" w:hAnsi="Sylfaen" w:cs="Sylfaen"/>
          <w:sz w:val="22"/>
          <w:szCs w:val="22"/>
          <w:lang w:val="sv-SE"/>
        </w:rPr>
        <w:t>ნაგებობის</w:t>
      </w:r>
      <w:r w:rsidR="00504074" w:rsidRPr="00504074">
        <w:rPr>
          <w:rFonts w:ascii="AcadNusx" w:hAnsi="AcadNusx" w:cs="AcadNusx"/>
          <w:sz w:val="22"/>
          <w:szCs w:val="22"/>
          <w:lang w:val="sv-SE"/>
        </w:rPr>
        <w:t xml:space="preserve"> </w:t>
      </w:r>
      <w:r w:rsidR="00504074" w:rsidRPr="00504074">
        <w:rPr>
          <w:rFonts w:ascii="Sylfaen" w:hAnsi="Sylfaen" w:cs="Sylfaen"/>
          <w:sz w:val="22"/>
          <w:szCs w:val="22"/>
          <w:lang w:val="sv-SE"/>
        </w:rPr>
        <w:t>თხემის</w:t>
      </w:r>
      <w:r w:rsidR="00504074" w:rsidRPr="00504074">
        <w:rPr>
          <w:rFonts w:ascii="AcadNusx" w:hAnsi="AcadNusx" w:cs="AcadNusx"/>
          <w:sz w:val="22"/>
          <w:szCs w:val="22"/>
          <w:lang w:val="sv-SE"/>
        </w:rPr>
        <w:t xml:space="preserve"> </w:t>
      </w:r>
      <w:r w:rsidR="00504074" w:rsidRPr="00504074">
        <w:rPr>
          <w:rFonts w:ascii="Sylfaen" w:hAnsi="Sylfaen" w:cs="Sylfaen"/>
          <w:sz w:val="22"/>
          <w:szCs w:val="22"/>
          <w:lang w:val="sv-SE"/>
        </w:rPr>
        <w:t>სიგანე</w:t>
      </w:r>
      <w:r w:rsidR="00504074" w:rsidRPr="00504074">
        <w:rPr>
          <w:rFonts w:ascii="AcadNusx" w:hAnsi="AcadNusx" w:cs="AcadNusx"/>
          <w:sz w:val="22"/>
          <w:szCs w:val="22"/>
          <w:lang w:val="sv-SE"/>
        </w:rPr>
        <w:t xml:space="preserve"> </w:t>
      </w:r>
      <w:r w:rsidR="00504074" w:rsidRPr="00504074">
        <w:rPr>
          <w:rFonts w:ascii="Sylfaen" w:hAnsi="Sylfaen" w:cs="Sylfaen"/>
          <w:sz w:val="22"/>
          <w:szCs w:val="22"/>
          <w:lang w:val="sv-SE"/>
        </w:rPr>
        <w:t>შეადგენს</w:t>
      </w:r>
      <w:r w:rsidR="00504074" w:rsidRPr="00504074">
        <w:rPr>
          <w:rFonts w:ascii="AcadNusx" w:hAnsi="AcadNusx" w:cs="AcadNusx"/>
          <w:sz w:val="22"/>
          <w:szCs w:val="22"/>
          <w:lang w:val="sv-SE"/>
        </w:rPr>
        <w:t xml:space="preserve"> 6.5 </w:t>
      </w:r>
      <w:r w:rsidR="00504074" w:rsidRPr="00504074">
        <w:rPr>
          <w:rFonts w:ascii="Sylfaen" w:hAnsi="Sylfaen" w:cs="Sylfaen"/>
          <w:sz w:val="22"/>
          <w:szCs w:val="22"/>
          <w:lang w:val="sv-SE"/>
        </w:rPr>
        <w:t>მეტრს</w:t>
      </w:r>
      <w:r w:rsidR="00504074" w:rsidRPr="00504074">
        <w:rPr>
          <w:rFonts w:ascii="AcadNusx" w:hAnsi="AcadNusx" w:cs="AcadNusx"/>
          <w:sz w:val="22"/>
          <w:szCs w:val="22"/>
          <w:lang w:val="sv-SE"/>
        </w:rPr>
        <w:t xml:space="preserve">, </w:t>
      </w:r>
      <w:r w:rsidR="00504074" w:rsidRPr="00504074">
        <w:rPr>
          <w:rFonts w:ascii="Sylfaen" w:hAnsi="Sylfaen" w:cs="Sylfaen"/>
          <w:sz w:val="22"/>
          <w:szCs w:val="22"/>
          <w:lang w:val="sv-SE"/>
        </w:rPr>
        <w:t>ნაგებობის</w:t>
      </w:r>
      <w:r w:rsidR="00504074" w:rsidRPr="00504074">
        <w:rPr>
          <w:rFonts w:ascii="AcadNusx" w:hAnsi="AcadNusx" w:cs="AcadNusx"/>
          <w:sz w:val="22"/>
          <w:szCs w:val="22"/>
          <w:lang w:val="sv-SE"/>
        </w:rPr>
        <w:t xml:space="preserve"> </w:t>
      </w:r>
      <w:r w:rsidR="00504074" w:rsidRPr="00504074">
        <w:rPr>
          <w:rFonts w:ascii="Sylfaen" w:hAnsi="Sylfaen" w:cs="Sylfaen"/>
          <w:sz w:val="22"/>
          <w:szCs w:val="22"/>
          <w:lang w:val="sv-SE"/>
        </w:rPr>
        <w:t>სიმაღლე</w:t>
      </w:r>
      <w:r w:rsidR="00504074" w:rsidRPr="00504074">
        <w:rPr>
          <w:rFonts w:ascii="AcadNusx" w:hAnsi="AcadNusx" w:cs="AcadNusx"/>
          <w:sz w:val="22"/>
          <w:szCs w:val="22"/>
          <w:lang w:val="sv-SE"/>
        </w:rPr>
        <w:t xml:space="preserve"> - 4.2 </w:t>
      </w:r>
      <w:r w:rsidR="00504074" w:rsidRPr="00504074">
        <w:rPr>
          <w:rFonts w:ascii="Sylfaen" w:hAnsi="Sylfaen" w:cs="Sylfaen"/>
          <w:sz w:val="22"/>
          <w:szCs w:val="22"/>
          <w:lang w:val="sv-SE"/>
        </w:rPr>
        <w:t>მ</w:t>
      </w:r>
      <w:r w:rsidR="00504074" w:rsidRPr="00504074">
        <w:rPr>
          <w:rFonts w:ascii="AcadNusx" w:hAnsi="AcadNusx" w:cs="AcadNusx"/>
          <w:sz w:val="22"/>
          <w:szCs w:val="22"/>
          <w:lang w:val="sv-SE"/>
        </w:rPr>
        <w:t xml:space="preserve"> </w:t>
      </w:r>
      <w:r w:rsidR="00504074" w:rsidRPr="00504074">
        <w:rPr>
          <w:rFonts w:ascii="Sylfaen" w:hAnsi="Sylfaen" w:cs="Sylfaen"/>
          <w:sz w:val="22"/>
          <w:szCs w:val="22"/>
          <w:lang w:val="sv-SE"/>
        </w:rPr>
        <w:t>ნაგებობის</w:t>
      </w:r>
      <w:r w:rsidR="00504074" w:rsidRPr="00504074">
        <w:rPr>
          <w:rFonts w:ascii="AcadNusx" w:hAnsi="AcadNusx" w:cs="AcadNusx"/>
          <w:sz w:val="22"/>
          <w:szCs w:val="22"/>
          <w:lang w:val="sv-SE"/>
        </w:rPr>
        <w:t xml:space="preserve"> 1 </w:t>
      </w:r>
      <w:r w:rsidR="00504074" w:rsidRPr="00504074">
        <w:rPr>
          <w:rFonts w:ascii="Sylfaen" w:hAnsi="Sylfaen" w:cs="Sylfaen"/>
          <w:sz w:val="22"/>
          <w:szCs w:val="22"/>
          <w:lang w:val="sv-SE"/>
        </w:rPr>
        <w:t>გრძ</w:t>
      </w:r>
      <w:r w:rsidR="00504074" w:rsidRPr="00504074">
        <w:rPr>
          <w:rFonts w:ascii="AcadNusx" w:hAnsi="AcadNusx" w:cs="AcadNusx"/>
          <w:sz w:val="22"/>
          <w:szCs w:val="22"/>
          <w:lang w:val="sv-SE"/>
        </w:rPr>
        <w:t xml:space="preserve">. </w:t>
      </w:r>
      <w:r w:rsidR="00504074" w:rsidRPr="00504074">
        <w:rPr>
          <w:rFonts w:ascii="Sylfaen" w:hAnsi="Sylfaen" w:cs="Sylfaen"/>
          <w:sz w:val="22"/>
          <w:szCs w:val="22"/>
          <w:lang w:val="sv-SE"/>
        </w:rPr>
        <w:t>მ</w:t>
      </w:r>
      <w:r w:rsidR="00504074" w:rsidRPr="00504074">
        <w:rPr>
          <w:rFonts w:ascii="AcadNusx" w:hAnsi="AcadNusx" w:cs="AcadNusx"/>
          <w:sz w:val="22"/>
          <w:szCs w:val="22"/>
          <w:lang w:val="sv-SE"/>
        </w:rPr>
        <w:t>-</w:t>
      </w:r>
      <w:r w:rsidR="00504074" w:rsidRPr="00504074">
        <w:rPr>
          <w:rFonts w:ascii="Sylfaen" w:hAnsi="Sylfaen" w:cs="Sylfaen"/>
          <w:sz w:val="22"/>
          <w:szCs w:val="22"/>
          <w:lang w:val="sv-SE"/>
        </w:rPr>
        <w:t>ზე</w:t>
      </w:r>
      <w:r w:rsidR="00504074" w:rsidRPr="00504074">
        <w:rPr>
          <w:rFonts w:ascii="AcadNusx" w:hAnsi="AcadNusx" w:cs="AcadNusx"/>
          <w:sz w:val="22"/>
          <w:szCs w:val="22"/>
          <w:lang w:val="sv-SE"/>
        </w:rPr>
        <w:t xml:space="preserve"> </w:t>
      </w:r>
      <w:r w:rsidR="00504074" w:rsidRPr="00504074">
        <w:rPr>
          <w:rFonts w:ascii="Sylfaen" w:hAnsi="Sylfaen" w:cs="Sylfaen"/>
          <w:sz w:val="22"/>
          <w:szCs w:val="22"/>
          <w:lang w:val="sv-SE"/>
        </w:rPr>
        <w:t>გათვალისწინებულია</w:t>
      </w:r>
      <w:r w:rsidR="00504074" w:rsidRPr="00504074">
        <w:rPr>
          <w:rFonts w:ascii="AcadNusx" w:hAnsi="AcadNusx" w:cs="AcadNusx"/>
          <w:sz w:val="22"/>
          <w:szCs w:val="22"/>
          <w:lang w:val="sv-SE"/>
        </w:rPr>
        <w:t xml:space="preserve"> 34 </w:t>
      </w:r>
      <w:r w:rsidR="00504074" w:rsidRPr="00504074">
        <w:rPr>
          <w:rFonts w:ascii="Sylfaen" w:hAnsi="Sylfaen" w:cs="Sylfaen"/>
          <w:sz w:val="22"/>
          <w:szCs w:val="22"/>
          <w:lang w:val="sv-SE"/>
        </w:rPr>
        <w:t>კუბ</w:t>
      </w:r>
      <w:r w:rsidR="00504074" w:rsidRPr="00504074">
        <w:rPr>
          <w:rFonts w:ascii="AcadNusx" w:hAnsi="AcadNusx" w:cs="AcadNusx"/>
          <w:sz w:val="22"/>
          <w:szCs w:val="22"/>
          <w:lang w:val="sv-SE"/>
        </w:rPr>
        <w:t>.</w:t>
      </w:r>
      <w:r w:rsidR="00504074" w:rsidRPr="00504074">
        <w:rPr>
          <w:rFonts w:ascii="Sylfaen" w:hAnsi="Sylfaen" w:cs="Sylfaen"/>
          <w:sz w:val="22"/>
          <w:szCs w:val="22"/>
          <w:lang w:val="sv-SE"/>
        </w:rPr>
        <w:t>მ</w:t>
      </w:r>
      <w:r w:rsidR="00504074" w:rsidRPr="00504074">
        <w:rPr>
          <w:rFonts w:ascii="AcadNusx" w:hAnsi="AcadNusx" w:cs="AcadNusx"/>
          <w:sz w:val="22"/>
          <w:szCs w:val="22"/>
          <w:lang w:val="sv-SE"/>
        </w:rPr>
        <w:t xml:space="preserve"> (</w:t>
      </w:r>
      <w:r w:rsidR="00504074" w:rsidRPr="00504074">
        <w:rPr>
          <w:rFonts w:ascii="Sylfaen" w:hAnsi="Sylfaen" w:cs="Sylfaen"/>
          <w:sz w:val="22"/>
          <w:szCs w:val="22"/>
          <w:lang w:val="sv-SE"/>
        </w:rPr>
        <w:t>ფორიანობის</w:t>
      </w:r>
      <w:r w:rsidR="00504074" w:rsidRPr="00504074">
        <w:rPr>
          <w:rFonts w:ascii="AcadNusx" w:hAnsi="AcadNusx" w:cs="AcadNusx"/>
          <w:sz w:val="22"/>
          <w:szCs w:val="22"/>
          <w:lang w:val="sv-SE"/>
        </w:rPr>
        <w:t xml:space="preserve"> </w:t>
      </w:r>
      <w:r w:rsidR="00504074" w:rsidRPr="00504074">
        <w:rPr>
          <w:rFonts w:ascii="Sylfaen" w:hAnsi="Sylfaen" w:cs="Sylfaen"/>
          <w:sz w:val="22"/>
          <w:szCs w:val="22"/>
          <w:lang w:val="sv-SE"/>
        </w:rPr>
        <w:t>გათვალისიწნებით</w:t>
      </w:r>
      <w:r w:rsidR="00504074" w:rsidRPr="00504074">
        <w:rPr>
          <w:rFonts w:ascii="AcadNusx" w:hAnsi="AcadNusx" w:cs="AcadNusx"/>
          <w:sz w:val="22"/>
          <w:szCs w:val="22"/>
          <w:lang w:val="sv-SE"/>
        </w:rPr>
        <w:t xml:space="preserve">) </w:t>
      </w:r>
      <w:r w:rsidR="00504074" w:rsidRPr="00504074">
        <w:rPr>
          <w:rFonts w:ascii="Sylfaen" w:hAnsi="Sylfaen" w:cs="Sylfaen"/>
          <w:sz w:val="22"/>
          <w:szCs w:val="22"/>
          <w:lang w:val="sv-SE"/>
        </w:rPr>
        <w:t>მოცულობის</w:t>
      </w:r>
      <w:r w:rsidR="00504074" w:rsidRPr="00504074">
        <w:rPr>
          <w:rFonts w:ascii="AcadNusx" w:hAnsi="AcadNusx" w:cs="AcadNusx"/>
          <w:sz w:val="22"/>
          <w:szCs w:val="22"/>
          <w:lang w:val="sv-SE"/>
        </w:rPr>
        <w:t xml:space="preserve"> </w:t>
      </w:r>
      <w:r w:rsidR="00504074" w:rsidRPr="00504074">
        <w:rPr>
          <w:rFonts w:ascii="Sylfaen" w:hAnsi="Sylfaen" w:cs="Sylfaen"/>
          <w:sz w:val="22"/>
          <w:szCs w:val="22"/>
          <w:lang w:val="sv-SE"/>
        </w:rPr>
        <w:t>საანგარიშო</w:t>
      </w:r>
      <w:r w:rsidR="00504074" w:rsidRPr="00504074">
        <w:rPr>
          <w:rFonts w:ascii="AcadNusx" w:hAnsi="AcadNusx" w:cs="AcadNusx"/>
          <w:sz w:val="22"/>
          <w:szCs w:val="22"/>
          <w:lang w:val="sv-SE"/>
        </w:rPr>
        <w:t xml:space="preserve"> </w:t>
      </w:r>
      <w:r w:rsidR="00504074" w:rsidRPr="00504074">
        <w:rPr>
          <w:rFonts w:ascii="Sylfaen" w:hAnsi="Sylfaen" w:cs="Sylfaen"/>
          <w:sz w:val="22"/>
          <w:szCs w:val="22"/>
          <w:lang w:val="sv-SE"/>
        </w:rPr>
        <w:t>ლოდების</w:t>
      </w:r>
      <w:r w:rsidR="00504074" w:rsidRPr="00504074">
        <w:rPr>
          <w:rFonts w:ascii="AcadNusx" w:hAnsi="AcadNusx" w:cs="AcadNusx"/>
          <w:sz w:val="22"/>
          <w:szCs w:val="22"/>
          <w:lang w:val="sv-SE"/>
        </w:rPr>
        <w:t xml:space="preserve"> </w:t>
      </w:r>
      <w:r w:rsidR="00504074" w:rsidRPr="00504074">
        <w:rPr>
          <w:rFonts w:ascii="Sylfaen" w:hAnsi="Sylfaen" w:cs="Sylfaen"/>
          <w:sz w:val="22"/>
          <w:szCs w:val="22"/>
          <w:lang w:val="sv-SE"/>
        </w:rPr>
        <w:t>ჩაყრა</w:t>
      </w:r>
      <w:r w:rsidR="00504074" w:rsidRPr="00504074">
        <w:rPr>
          <w:rFonts w:ascii="AcadNusx" w:hAnsi="AcadNusx" w:cs="AcadNusx"/>
          <w:sz w:val="22"/>
          <w:szCs w:val="22"/>
          <w:lang w:val="sv-SE"/>
        </w:rPr>
        <w:t xml:space="preserve">. </w:t>
      </w:r>
      <w:r w:rsidR="00504074" w:rsidRPr="00504074">
        <w:rPr>
          <w:rFonts w:ascii="Sylfaen" w:hAnsi="Sylfaen" w:cs="Sylfaen"/>
          <w:sz w:val="22"/>
          <w:szCs w:val="22"/>
          <w:lang w:val="sv-SE"/>
        </w:rPr>
        <w:t>ქვანაყარი</w:t>
      </w:r>
      <w:r w:rsidR="00504074" w:rsidRPr="00504074">
        <w:rPr>
          <w:rFonts w:ascii="AcadNusx" w:hAnsi="AcadNusx" w:cs="AcadNusx"/>
          <w:sz w:val="22"/>
          <w:szCs w:val="22"/>
          <w:lang w:val="sv-SE"/>
        </w:rPr>
        <w:t xml:space="preserve"> </w:t>
      </w:r>
      <w:r w:rsidR="00504074" w:rsidRPr="00504074">
        <w:rPr>
          <w:rFonts w:ascii="Sylfaen" w:hAnsi="Sylfaen" w:cs="Sylfaen"/>
          <w:sz w:val="22"/>
          <w:szCs w:val="22"/>
          <w:lang w:val="sv-SE"/>
        </w:rPr>
        <w:t>ბერმა</w:t>
      </w:r>
      <w:r w:rsidR="00504074" w:rsidRPr="00504074">
        <w:rPr>
          <w:rFonts w:ascii="AcadNusx" w:hAnsi="AcadNusx" w:cs="AcadNusx"/>
          <w:sz w:val="22"/>
          <w:szCs w:val="22"/>
          <w:lang w:val="sv-SE"/>
        </w:rPr>
        <w:t xml:space="preserve"> </w:t>
      </w:r>
      <w:r w:rsidR="00504074" w:rsidRPr="00504074">
        <w:rPr>
          <w:rFonts w:ascii="Sylfaen" w:hAnsi="Sylfaen" w:cs="Sylfaen"/>
          <w:sz w:val="22"/>
          <w:szCs w:val="22"/>
          <w:lang w:val="sv-SE"/>
        </w:rPr>
        <w:t>ეწყობა</w:t>
      </w:r>
      <w:r w:rsidR="00504074" w:rsidRPr="00504074">
        <w:rPr>
          <w:rFonts w:ascii="AcadNusx" w:hAnsi="AcadNusx" w:cs="AcadNusx"/>
          <w:sz w:val="22"/>
          <w:szCs w:val="22"/>
          <w:lang w:val="sv-SE"/>
        </w:rPr>
        <w:t xml:space="preserve"> </w:t>
      </w:r>
      <w:r w:rsidR="00504074" w:rsidRPr="00504074">
        <w:rPr>
          <w:rFonts w:ascii="Sylfaen" w:hAnsi="Sylfaen" w:cs="Sylfaen"/>
          <w:sz w:val="22"/>
          <w:szCs w:val="22"/>
          <w:lang w:val="sv-SE"/>
        </w:rPr>
        <w:t>ნაპირზე</w:t>
      </w:r>
      <w:r w:rsidR="00504074" w:rsidRPr="00504074">
        <w:rPr>
          <w:rFonts w:ascii="AcadNusx" w:hAnsi="AcadNusx" w:cs="AcadNusx"/>
          <w:sz w:val="22"/>
          <w:szCs w:val="22"/>
          <w:lang w:val="sv-SE"/>
        </w:rPr>
        <w:t xml:space="preserve">, </w:t>
      </w:r>
      <w:r w:rsidR="00504074" w:rsidRPr="00504074">
        <w:rPr>
          <w:rFonts w:ascii="Sylfaen" w:hAnsi="Sylfaen" w:cs="Sylfaen"/>
          <w:sz w:val="22"/>
          <w:szCs w:val="22"/>
          <w:lang w:val="sv-SE"/>
        </w:rPr>
        <w:t>პიონერული</w:t>
      </w:r>
      <w:r w:rsidR="00504074" w:rsidRPr="00504074">
        <w:rPr>
          <w:rFonts w:ascii="AcadNusx" w:hAnsi="AcadNusx" w:cs="AcadNusx"/>
          <w:sz w:val="22"/>
          <w:szCs w:val="22"/>
          <w:lang w:val="sv-SE"/>
        </w:rPr>
        <w:t xml:space="preserve"> </w:t>
      </w:r>
      <w:r w:rsidR="00504074" w:rsidRPr="00504074">
        <w:rPr>
          <w:rFonts w:ascii="Sylfaen" w:hAnsi="Sylfaen" w:cs="Sylfaen"/>
          <w:sz w:val="22"/>
          <w:szCs w:val="22"/>
          <w:lang w:val="sv-SE"/>
        </w:rPr>
        <w:t>მეთოდით</w:t>
      </w:r>
      <w:r w:rsidR="00504074" w:rsidRPr="00504074">
        <w:rPr>
          <w:rFonts w:ascii="AcadNusx" w:hAnsi="AcadNusx" w:cs="AcadNusx"/>
          <w:sz w:val="22"/>
          <w:szCs w:val="22"/>
          <w:lang w:val="sv-SE"/>
        </w:rPr>
        <w:t xml:space="preserve">.   </w:t>
      </w:r>
    </w:p>
    <w:p w:rsidR="00130D28" w:rsidRDefault="00130D28" w:rsidP="00130D28">
      <w:pPr>
        <w:jc w:val="center"/>
        <w:rPr>
          <w:rFonts w:ascii="AcadNusx" w:hAnsi="AcadNusx"/>
          <w:lang w:val="sv-SE"/>
        </w:rPr>
      </w:pPr>
      <w:r>
        <w:rPr>
          <w:rFonts w:ascii="AcadNusx" w:hAnsi="AcadNusx"/>
          <w:lang w:val="sv-SE"/>
        </w:rPr>
        <w:t>samSeneblo samuSaoebis moculobaTa uwyisi</w:t>
      </w:r>
    </w:p>
    <w:tbl>
      <w:tblPr>
        <w:tblW w:w="9439" w:type="dxa"/>
        <w:tblInd w:w="119" w:type="dxa"/>
        <w:tblLayout w:type="fixed"/>
        <w:tblLook w:val="0000" w:firstRow="0" w:lastRow="0" w:firstColumn="0" w:lastColumn="0" w:noHBand="0" w:noVBand="0"/>
      </w:tblPr>
      <w:tblGrid>
        <w:gridCol w:w="790"/>
        <w:gridCol w:w="5684"/>
        <w:gridCol w:w="1435"/>
        <w:gridCol w:w="1530"/>
      </w:tblGrid>
      <w:tr w:rsidR="00130D28" w:rsidRPr="00504074" w:rsidTr="00504074">
        <w:trPr>
          <w:trHeight w:val="446"/>
        </w:trPr>
        <w:tc>
          <w:tcPr>
            <w:tcW w:w="790" w:type="dxa"/>
            <w:vMerge w:val="restart"/>
            <w:tcBorders>
              <w:top w:val="single" w:sz="4" w:space="0" w:color="auto"/>
              <w:left w:val="single" w:sz="4" w:space="0" w:color="auto"/>
              <w:bottom w:val="nil"/>
              <w:right w:val="single" w:sz="4" w:space="0" w:color="auto"/>
            </w:tcBorders>
            <w:shd w:val="clear" w:color="auto" w:fill="auto"/>
            <w:textDirection w:val="btLr"/>
            <w:vAlign w:val="center"/>
          </w:tcPr>
          <w:p w:rsidR="00130D28" w:rsidRDefault="00130D28" w:rsidP="00504074">
            <w:pPr>
              <w:jc w:val="right"/>
              <w:rPr>
                <w:rFonts w:ascii="AcadNusx" w:hAnsi="AcadNusx"/>
              </w:rPr>
            </w:pPr>
          </w:p>
        </w:tc>
        <w:tc>
          <w:tcPr>
            <w:tcW w:w="56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0D28" w:rsidRPr="00504074" w:rsidRDefault="00504074" w:rsidP="00504074">
            <w:pPr>
              <w:jc w:val="center"/>
              <w:rPr>
                <w:rFonts w:ascii="Sylfaen" w:hAnsi="Sylfaen"/>
                <w:lang w:val="ka-GE"/>
              </w:rPr>
            </w:pPr>
            <w:r>
              <w:rPr>
                <w:rFonts w:ascii="Sylfaen" w:hAnsi="Sylfaen"/>
                <w:lang w:val="ka-GE"/>
              </w:rPr>
              <w:t>სამუშაოს დასახელება</w:t>
            </w:r>
          </w:p>
        </w:tc>
        <w:tc>
          <w:tcPr>
            <w:tcW w:w="14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0D28" w:rsidRPr="00504074" w:rsidRDefault="00504074" w:rsidP="00504074">
            <w:pPr>
              <w:jc w:val="center"/>
              <w:rPr>
                <w:rFonts w:ascii="Sylfaen" w:hAnsi="Sylfaen"/>
                <w:lang w:val="ka-GE"/>
              </w:rPr>
            </w:pPr>
            <w:r>
              <w:rPr>
                <w:rFonts w:ascii="Sylfaen" w:hAnsi="Sylfaen"/>
                <w:lang w:val="ka-GE"/>
              </w:rPr>
              <w:t>განზ.ერთ.</w:t>
            </w:r>
          </w:p>
        </w:tc>
        <w:tc>
          <w:tcPr>
            <w:tcW w:w="1530" w:type="dxa"/>
            <w:vMerge w:val="restart"/>
            <w:tcBorders>
              <w:top w:val="single" w:sz="4" w:space="0" w:color="auto"/>
              <w:left w:val="single" w:sz="4" w:space="0" w:color="auto"/>
              <w:bottom w:val="nil"/>
              <w:right w:val="single" w:sz="4" w:space="0" w:color="auto"/>
            </w:tcBorders>
            <w:shd w:val="clear" w:color="auto" w:fill="auto"/>
            <w:vAlign w:val="center"/>
          </w:tcPr>
          <w:p w:rsidR="00130D28" w:rsidRPr="00504074" w:rsidRDefault="00504074" w:rsidP="00504074">
            <w:pPr>
              <w:jc w:val="center"/>
              <w:rPr>
                <w:rFonts w:ascii="Sylfaen" w:hAnsi="Sylfaen"/>
                <w:lang w:val="ka-GE"/>
              </w:rPr>
            </w:pPr>
            <w:r>
              <w:rPr>
                <w:rFonts w:ascii="Sylfaen" w:hAnsi="Sylfaen"/>
                <w:lang w:val="ka-GE"/>
              </w:rPr>
              <w:t>სულ</w:t>
            </w:r>
          </w:p>
        </w:tc>
      </w:tr>
      <w:tr w:rsidR="00130D28" w:rsidRPr="00504074" w:rsidTr="00504074">
        <w:trPr>
          <w:trHeight w:val="450"/>
        </w:trPr>
        <w:tc>
          <w:tcPr>
            <w:tcW w:w="790" w:type="dxa"/>
            <w:vMerge/>
            <w:tcBorders>
              <w:top w:val="single" w:sz="4" w:space="0" w:color="auto"/>
              <w:left w:val="single" w:sz="4" w:space="0" w:color="auto"/>
              <w:bottom w:val="nil"/>
              <w:right w:val="single" w:sz="4" w:space="0" w:color="auto"/>
            </w:tcBorders>
            <w:vAlign w:val="center"/>
          </w:tcPr>
          <w:p w:rsidR="00130D28" w:rsidRPr="00504074" w:rsidRDefault="00130D28" w:rsidP="00504074">
            <w:pPr>
              <w:rPr>
                <w:rFonts w:ascii="AcadNusx" w:hAnsi="AcadNusx"/>
                <w:lang w:val="ka-GE"/>
              </w:rPr>
            </w:pPr>
          </w:p>
        </w:tc>
        <w:tc>
          <w:tcPr>
            <w:tcW w:w="5684" w:type="dxa"/>
            <w:vMerge/>
            <w:tcBorders>
              <w:top w:val="single" w:sz="4" w:space="0" w:color="auto"/>
              <w:left w:val="single" w:sz="4" w:space="0" w:color="auto"/>
              <w:bottom w:val="single" w:sz="4" w:space="0" w:color="auto"/>
              <w:right w:val="single" w:sz="4" w:space="0" w:color="auto"/>
            </w:tcBorders>
            <w:vAlign w:val="center"/>
          </w:tcPr>
          <w:p w:rsidR="00130D28" w:rsidRPr="00504074" w:rsidRDefault="00130D28" w:rsidP="00504074">
            <w:pPr>
              <w:rPr>
                <w:rFonts w:ascii="AcadNusx" w:hAnsi="AcadNusx"/>
                <w:lang w:val="ka-GE"/>
              </w:rPr>
            </w:pPr>
          </w:p>
        </w:tc>
        <w:tc>
          <w:tcPr>
            <w:tcW w:w="1435" w:type="dxa"/>
            <w:vMerge/>
            <w:tcBorders>
              <w:top w:val="single" w:sz="4" w:space="0" w:color="auto"/>
              <w:left w:val="single" w:sz="4" w:space="0" w:color="auto"/>
              <w:bottom w:val="single" w:sz="4" w:space="0" w:color="auto"/>
              <w:right w:val="single" w:sz="4" w:space="0" w:color="auto"/>
            </w:tcBorders>
            <w:vAlign w:val="center"/>
          </w:tcPr>
          <w:p w:rsidR="00130D28" w:rsidRPr="00504074" w:rsidRDefault="00130D28" w:rsidP="00504074">
            <w:pPr>
              <w:rPr>
                <w:rFonts w:ascii="AcadNusx" w:hAnsi="AcadNusx"/>
                <w:lang w:val="ka-GE"/>
              </w:rPr>
            </w:pPr>
          </w:p>
        </w:tc>
        <w:tc>
          <w:tcPr>
            <w:tcW w:w="1530" w:type="dxa"/>
            <w:vMerge/>
            <w:tcBorders>
              <w:top w:val="single" w:sz="4" w:space="0" w:color="auto"/>
              <w:left w:val="single" w:sz="4" w:space="0" w:color="auto"/>
              <w:bottom w:val="nil"/>
              <w:right w:val="single" w:sz="4" w:space="0" w:color="auto"/>
            </w:tcBorders>
            <w:vAlign w:val="center"/>
          </w:tcPr>
          <w:p w:rsidR="00130D28" w:rsidRPr="00504074" w:rsidRDefault="00130D28" w:rsidP="00504074">
            <w:pPr>
              <w:rPr>
                <w:rFonts w:ascii="AcadNusx" w:hAnsi="AcadNusx"/>
                <w:lang w:val="ka-GE"/>
              </w:rPr>
            </w:pPr>
          </w:p>
        </w:tc>
      </w:tr>
      <w:tr w:rsidR="00130D28" w:rsidRPr="00504074" w:rsidTr="00504074">
        <w:trPr>
          <w:trHeight w:val="439"/>
        </w:trPr>
        <w:tc>
          <w:tcPr>
            <w:tcW w:w="790" w:type="dxa"/>
            <w:vMerge/>
            <w:tcBorders>
              <w:top w:val="single" w:sz="4" w:space="0" w:color="auto"/>
              <w:left w:val="single" w:sz="4" w:space="0" w:color="auto"/>
              <w:bottom w:val="nil"/>
              <w:right w:val="single" w:sz="4" w:space="0" w:color="auto"/>
            </w:tcBorders>
            <w:vAlign w:val="center"/>
          </w:tcPr>
          <w:p w:rsidR="00130D28" w:rsidRPr="00504074" w:rsidRDefault="00130D28" w:rsidP="00504074">
            <w:pPr>
              <w:rPr>
                <w:rFonts w:ascii="AcadNusx" w:hAnsi="AcadNusx"/>
                <w:lang w:val="ka-GE"/>
              </w:rPr>
            </w:pPr>
          </w:p>
        </w:tc>
        <w:tc>
          <w:tcPr>
            <w:tcW w:w="5684" w:type="dxa"/>
            <w:vMerge/>
            <w:tcBorders>
              <w:top w:val="single" w:sz="4" w:space="0" w:color="auto"/>
              <w:left w:val="single" w:sz="4" w:space="0" w:color="auto"/>
              <w:bottom w:val="single" w:sz="4" w:space="0" w:color="auto"/>
              <w:right w:val="single" w:sz="4" w:space="0" w:color="auto"/>
            </w:tcBorders>
            <w:vAlign w:val="center"/>
          </w:tcPr>
          <w:p w:rsidR="00130D28" w:rsidRPr="00504074" w:rsidRDefault="00130D28" w:rsidP="00504074">
            <w:pPr>
              <w:rPr>
                <w:rFonts w:ascii="AcadNusx" w:hAnsi="AcadNusx"/>
                <w:lang w:val="ka-GE"/>
              </w:rPr>
            </w:pPr>
          </w:p>
        </w:tc>
        <w:tc>
          <w:tcPr>
            <w:tcW w:w="1435" w:type="dxa"/>
            <w:vMerge/>
            <w:tcBorders>
              <w:top w:val="single" w:sz="4" w:space="0" w:color="auto"/>
              <w:left w:val="single" w:sz="4" w:space="0" w:color="auto"/>
              <w:bottom w:val="single" w:sz="4" w:space="0" w:color="auto"/>
              <w:right w:val="single" w:sz="4" w:space="0" w:color="auto"/>
            </w:tcBorders>
            <w:vAlign w:val="center"/>
          </w:tcPr>
          <w:p w:rsidR="00130D28" w:rsidRPr="00504074" w:rsidRDefault="00130D28" w:rsidP="00504074">
            <w:pPr>
              <w:rPr>
                <w:rFonts w:ascii="AcadNusx" w:hAnsi="AcadNusx"/>
                <w:lang w:val="ka-GE"/>
              </w:rPr>
            </w:pPr>
          </w:p>
        </w:tc>
        <w:tc>
          <w:tcPr>
            <w:tcW w:w="1530" w:type="dxa"/>
            <w:vMerge/>
            <w:tcBorders>
              <w:top w:val="single" w:sz="4" w:space="0" w:color="auto"/>
              <w:left w:val="single" w:sz="4" w:space="0" w:color="auto"/>
              <w:bottom w:val="nil"/>
              <w:right w:val="single" w:sz="4" w:space="0" w:color="auto"/>
            </w:tcBorders>
            <w:vAlign w:val="center"/>
          </w:tcPr>
          <w:p w:rsidR="00130D28" w:rsidRPr="00504074" w:rsidRDefault="00130D28" w:rsidP="00504074">
            <w:pPr>
              <w:rPr>
                <w:rFonts w:ascii="AcadNusx" w:hAnsi="AcadNusx"/>
                <w:lang w:val="ka-GE"/>
              </w:rPr>
            </w:pPr>
          </w:p>
        </w:tc>
      </w:tr>
      <w:tr w:rsidR="00130D28" w:rsidRPr="00504074" w:rsidTr="00504074">
        <w:trPr>
          <w:trHeight w:val="439"/>
        </w:trPr>
        <w:tc>
          <w:tcPr>
            <w:tcW w:w="790" w:type="dxa"/>
            <w:vMerge/>
            <w:tcBorders>
              <w:top w:val="single" w:sz="4" w:space="0" w:color="auto"/>
              <w:left w:val="single" w:sz="4" w:space="0" w:color="auto"/>
              <w:bottom w:val="nil"/>
              <w:right w:val="single" w:sz="4" w:space="0" w:color="auto"/>
            </w:tcBorders>
            <w:vAlign w:val="center"/>
          </w:tcPr>
          <w:p w:rsidR="00130D28" w:rsidRPr="00504074" w:rsidRDefault="00130D28" w:rsidP="00504074">
            <w:pPr>
              <w:rPr>
                <w:rFonts w:ascii="AcadNusx" w:hAnsi="AcadNusx"/>
                <w:lang w:val="ka-GE"/>
              </w:rPr>
            </w:pPr>
          </w:p>
        </w:tc>
        <w:tc>
          <w:tcPr>
            <w:tcW w:w="5684" w:type="dxa"/>
            <w:vMerge/>
            <w:tcBorders>
              <w:top w:val="single" w:sz="4" w:space="0" w:color="auto"/>
              <w:left w:val="single" w:sz="4" w:space="0" w:color="auto"/>
              <w:bottom w:val="single" w:sz="4" w:space="0" w:color="auto"/>
              <w:right w:val="single" w:sz="4" w:space="0" w:color="auto"/>
            </w:tcBorders>
            <w:vAlign w:val="center"/>
          </w:tcPr>
          <w:p w:rsidR="00130D28" w:rsidRPr="00504074" w:rsidRDefault="00130D28" w:rsidP="00504074">
            <w:pPr>
              <w:rPr>
                <w:rFonts w:ascii="AcadNusx" w:hAnsi="AcadNusx"/>
                <w:lang w:val="ka-GE"/>
              </w:rPr>
            </w:pPr>
          </w:p>
        </w:tc>
        <w:tc>
          <w:tcPr>
            <w:tcW w:w="1435" w:type="dxa"/>
            <w:vMerge/>
            <w:tcBorders>
              <w:top w:val="single" w:sz="4" w:space="0" w:color="auto"/>
              <w:left w:val="single" w:sz="4" w:space="0" w:color="auto"/>
              <w:bottom w:val="single" w:sz="4" w:space="0" w:color="auto"/>
              <w:right w:val="single" w:sz="4" w:space="0" w:color="auto"/>
            </w:tcBorders>
            <w:vAlign w:val="center"/>
          </w:tcPr>
          <w:p w:rsidR="00130D28" w:rsidRPr="00504074" w:rsidRDefault="00130D28" w:rsidP="00504074">
            <w:pPr>
              <w:rPr>
                <w:rFonts w:ascii="AcadNusx" w:hAnsi="AcadNusx"/>
                <w:lang w:val="ka-GE"/>
              </w:rPr>
            </w:pPr>
          </w:p>
        </w:tc>
        <w:tc>
          <w:tcPr>
            <w:tcW w:w="1530" w:type="dxa"/>
            <w:vMerge/>
            <w:tcBorders>
              <w:top w:val="single" w:sz="4" w:space="0" w:color="auto"/>
              <w:left w:val="single" w:sz="4" w:space="0" w:color="auto"/>
              <w:bottom w:val="nil"/>
              <w:right w:val="single" w:sz="4" w:space="0" w:color="auto"/>
            </w:tcBorders>
            <w:vAlign w:val="center"/>
          </w:tcPr>
          <w:p w:rsidR="00130D28" w:rsidRPr="00504074" w:rsidRDefault="00130D28" w:rsidP="00504074">
            <w:pPr>
              <w:rPr>
                <w:rFonts w:ascii="AcadNusx" w:hAnsi="AcadNusx"/>
                <w:lang w:val="ka-GE"/>
              </w:rPr>
            </w:pPr>
          </w:p>
        </w:tc>
      </w:tr>
      <w:tr w:rsidR="00130D28" w:rsidRPr="00504074" w:rsidTr="00504074">
        <w:trPr>
          <w:trHeight w:val="330"/>
        </w:trPr>
        <w:tc>
          <w:tcPr>
            <w:tcW w:w="790" w:type="dxa"/>
            <w:tcBorders>
              <w:top w:val="single" w:sz="8" w:space="0" w:color="auto"/>
              <w:left w:val="single" w:sz="4" w:space="0" w:color="auto"/>
              <w:bottom w:val="single" w:sz="8" w:space="0" w:color="auto"/>
              <w:right w:val="single" w:sz="4" w:space="0" w:color="auto"/>
            </w:tcBorders>
            <w:shd w:val="clear" w:color="auto" w:fill="auto"/>
            <w:noWrap/>
            <w:vAlign w:val="center"/>
          </w:tcPr>
          <w:p w:rsidR="00130D28" w:rsidRPr="00504074" w:rsidRDefault="00130D28" w:rsidP="00504074">
            <w:pPr>
              <w:jc w:val="center"/>
              <w:rPr>
                <w:rFonts w:ascii="AcadNusx" w:hAnsi="AcadNusx"/>
                <w:lang w:val="ka-GE"/>
              </w:rPr>
            </w:pPr>
            <w:r w:rsidRPr="00504074">
              <w:rPr>
                <w:rFonts w:ascii="AcadNusx" w:hAnsi="AcadNusx"/>
                <w:lang w:val="ka-GE"/>
              </w:rPr>
              <w:t>1</w:t>
            </w:r>
          </w:p>
        </w:tc>
        <w:tc>
          <w:tcPr>
            <w:tcW w:w="5684" w:type="dxa"/>
            <w:tcBorders>
              <w:top w:val="single" w:sz="8" w:space="0" w:color="auto"/>
              <w:left w:val="nil"/>
              <w:bottom w:val="single" w:sz="8" w:space="0" w:color="auto"/>
              <w:right w:val="single" w:sz="4" w:space="0" w:color="auto"/>
            </w:tcBorders>
            <w:shd w:val="clear" w:color="auto" w:fill="auto"/>
            <w:noWrap/>
            <w:vAlign w:val="center"/>
          </w:tcPr>
          <w:p w:rsidR="00130D28" w:rsidRPr="00504074" w:rsidRDefault="00130D28" w:rsidP="00504074">
            <w:pPr>
              <w:jc w:val="center"/>
              <w:rPr>
                <w:rFonts w:ascii="AcadNusx" w:hAnsi="AcadNusx"/>
                <w:lang w:val="ka-GE"/>
              </w:rPr>
            </w:pPr>
            <w:r w:rsidRPr="00504074">
              <w:rPr>
                <w:rFonts w:ascii="AcadNusx" w:hAnsi="AcadNusx"/>
                <w:lang w:val="ka-GE"/>
              </w:rPr>
              <w:t>2</w:t>
            </w:r>
          </w:p>
        </w:tc>
        <w:tc>
          <w:tcPr>
            <w:tcW w:w="1435" w:type="dxa"/>
            <w:tcBorders>
              <w:top w:val="single" w:sz="8" w:space="0" w:color="auto"/>
              <w:left w:val="nil"/>
              <w:bottom w:val="single" w:sz="8" w:space="0" w:color="auto"/>
              <w:right w:val="single" w:sz="4" w:space="0" w:color="auto"/>
            </w:tcBorders>
            <w:shd w:val="clear" w:color="auto" w:fill="auto"/>
            <w:noWrap/>
            <w:vAlign w:val="center"/>
          </w:tcPr>
          <w:p w:rsidR="00130D28" w:rsidRPr="00504074" w:rsidRDefault="00130D28" w:rsidP="00504074">
            <w:pPr>
              <w:jc w:val="center"/>
              <w:rPr>
                <w:rFonts w:ascii="AcadNusx" w:hAnsi="AcadNusx"/>
                <w:lang w:val="ka-GE"/>
              </w:rPr>
            </w:pPr>
            <w:r w:rsidRPr="00504074">
              <w:rPr>
                <w:rFonts w:ascii="AcadNusx" w:hAnsi="AcadNusx"/>
                <w:lang w:val="ka-GE"/>
              </w:rPr>
              <w:t>3</w:t>
            </w:r>
          </w:p>
        </w:tc>
        <w:tc>
          <w:tcPr>
            <w:tcW w:w="1530" w:type="dxa"/>
            <w:tcBorders>
              <w:top w:val="nil"/>
              <w:left w:val="nil"/>
              <w:bottom w:val="single" w:sz="8" w:space="0" w:color="auto"/>
              <w:right w:val="single" w:sz="4" w:space="0" w:color="auto"/>
            </w:tcBorders>
            <w:shd w:val="clear" w:color="auto" w:fill="auto"/>
            <w:noWrap/>
            <w:vAlign w:val="center"/>
          </w:tcPr>
          <w:p w:rsidR="00130D28" w:rsidRPr="00504074" w:rsidRDefault="00130D28" w:rsidP="00504074">
            <w:pPr>
              <w:jc w:val="center"/>
              <w:rPr>
                <w:rFonts w:ascii="AcadNusx" w:hAnsi="AcadNusx"/>
                <w:lang w:val="ka-GE"/>
              </w:rPr>
            </w:pPr>
            <w:r w:rsidRPr="00504074">
              <w:rPr>
                <w:rFonts w:ascii="AcadNusx" w:hAnsi="AcadNusx"/>
                <w:lang w:val="ka-GE"/>
              </w:rPr>
              <w:t>4</w:t>
            </w:r>
          </w:p>
        </w:tc>
      </w:tr>
      <w:tr w:rsidR="00130D28" w:rsidRPr="000B2D04" w:rsidTr="00504074">
        <w:trPr>
          <w:trHeight w:val="871"/>
        </w:trPr>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0D28" w:rsidRPr="00504074" w:rsidRDefault="00130D28" w:rsidP="00504074">
            <w:pPr>
              <w:jc w:val="center"/>
              <w:rPr>
                <w:rFonts w:ascii="AcadNusx" w:hAnsi="AcadNusx"/>
                <w:lang w:val="ka-GE"/>
              </w:rPr>
            </w:pPr>
            <w:r w:rsidRPr="00504074">
              <w:rPr>
                <w:rFonts w:ascii="AcadNusx" w:hAnsi="AcadNusx"/>
                <w:lang w:val="ka-GE"/>
              </w:rPr>
              <w:t>1</w:t>
            </w:r>
          </w:p>
        </w:tc>
        <w:tc>
          <w:tcPr>
            <w:tcW w:w="5684" w:type="dxa"/>
            <w:tcBorders>
              <w:top w:val="single" w:sz="4" w:space="0" w:color="auto"/>
              <w:left w:val="nil"/>
              <w:bottom w:val="single" w:sz="4" w:space="0" w:color="auto"/>
              <w:right w:val="single" w:sz="4" w:space="0" w:color="auto"/>
            </w:tcBorders>
            <w:shd w:val="clear" w:color="auto" w:fill="auto"/>
            <w:vAlign w:val="center"/>
          </w:tcPr>
          <w:p w:rsidR="00130D28" w:rsidRPr="00504074" w:rsidRDefault="00504074" w:rsidP="00504074">
            <w:pPr>
              <w:rPr>
                <w:rFonts w:ascii="AcadNusx" w:hAnsi="AcadNusx"/>
                <w:lang w:val="ka-GE"/>
              </w:rPr>
            </w:pPr>
            <w:r>
              <w:rPr>
                <w:rFonts w:ascii="Sylfaen" w:hAnsi="Sylfaen"/>
                <w:lang w:val="ka-GE"/>
              </w:rPr>
              <w:t xml:space="preserve">მდინარის კალაპოტში </w:t>
            </w:r>
            <w:r w:rsidR="00130D28" w:rsidRPr="00504074">
              <w:rPr>
                <w:rFonts w:ascii="AcadNusx" w:hAnsi="AcadNusx"/>
                <w:lang w:val="ka-GE"/>
              </w:rPr>
              <w:t xml:space="preserve"> </w:t>
            </w:r>
            <w:r w:rsidR="00130D28" w:rsidRPr="00504074">
              <w:rPr>
                <w:rFonts w:ascii="Arial" w:hAnsi="Arial" w:cs="Arial"/>
                <w:lang w:val="ka-GE"/>
              </w:rPr>
              <w:t>Ø</w:t>
            </w:r>
            <w:r w:rsidR="00130D28" w:rsidRPr="00504074">
              <w:rPr>
                <w:rFonts w:ascii="AcadNusx" w:hAnsi="AcadNusx"/>
                <w:lang w:val="ka-GE"/>
              </w:rPr>
              <w:t xml:space="preserve">1.0 </w:t>
            </w:r>
            <w:r w:rsidRPr="00504074">
              <w:rPr>
                <w:rFonts w:ascii="Sylfaen" w:hAnsi="Sylfaen" w:cs="Sylfaen"/>
                <w:lang w:val="ka-GE"/>
              </w:rPr>
              <w:t>მ</w:t>
            </w:r>
            <w:r w:rsidRPr="00504074">
              <w:rPr>
                <w:rFonts w:ascii="AcadNusx" w:hAnsi="AcadNusx"/>
                <w:lang w:val="ka-GE"/>
              </w:rPr>
              <w:t xml:space="preserve">. </w:t>
            </w:r>
            <w:r w:rsidRPr="00504074">
              <w:rPr>
                <w:rFonts w:ascii="Sylfaen" w:hAnsi="Sylfaen" w:cs="Sylfaen"/>
                <w:lang w:val="ka-GE"/>
              </w:rPr>
              <w:t>ფლეთილი</w:t>
            </w:r>
            <w:r w:rsidRPr="00504074">
              <w:rPr>
                <w:rFonts w:ascii="AcadNusx" w:hAnsi="AcadNusx"/>
                <w:lang w:val="ka-GE"/>
              </w:rPr>
              <w:t xml:space="preserve"> </w:t>
            </w:r>
            <w:r w:rsidRPr="00504074">
              <w:rPr>
                <w:rFonts w:ascii="Sylfaen" w:hAnsi="Sylfaen" w:cs="Sylfaen"/>
                <w:lang w:val="ka-GE"/>
              </w:rPr>
              <w:t>ქვებისგან</w:t>
            </w:r>
            <w:r w:rsidRPr="00504074">
              <w:rPr>
                <w:rFonts w:ascii="AcadNusx" w:hAnsi="AcadNusx"/>
                <w:lang w:val="ka-GE"/>
              </w:rPr>
              <w:t xml:space="preserve"> </w:t>
            </w:r>
            <w:r w:rsidRPr="00504074">
              <w:rPr>
                <w:rFonts w:ascii="Sylfaen" w:hAnsi="Sylfaen" w:cs="Sylfaen"/>
                <w:lang w:val="ka-GE"/>
              </w:rPr>
              <w:t>ქვანაყარი</w:t>
            </w:r>
            <w:r w:rsidRPr="00504074">
              <w:rPr>
                <w:rFonts w:ascii="AcadNusx" w:hAnsi="AcadNusx"/>
                <w:lang w:val="ka-GE"/>
              </w:rPr>
              <w:t xml:space="preserve"> </w:t>
            </w:r>
            <w:r w:rsidRPr="00504074">
              <w:rPr>
                <w:rFonts w:ascii="Sylfaen" w:hAnsi="Sylfaen" w:cs="Sylfaen"/>
                <w:lang w:val="ka-GE"/>
              </w:rPr>
              <w:t>ბერმის</w:t>
            </w:r>
            <w:r w:rsidRPr="00504074">
              <w:rPr>
                <w:rFonts w:ascii="AcadNusx" w:hAnsi="AcadNusx"/>
                <w:lang w:val="ka-GE"/>
              </w:rPr>
              <w:t xml:space="preserve"> </w:t>
            </w:r>
            <w:r w:rsidRPr="00504074">
              <w:rPr>
                <w:rFonts w:ascii="Sylfaen" w:hAnsi="Sylfaen" w:cs="Sylfaen"/>
                <w:lang w:val="ka-GE"/>
              </w:rPr>
              <w:t>მოწყობა</w:t>
            </w:r>
            <w:r w:rsidRPr="00504074">
              <w:rPr>
                <w:rFonts w:ascii="AcadNusx" w:hAnsi="AcadNusx"/>
                <w:lang w:val="ka-GE"/>
              </w:rPr>
              <w:t xml:space="preserve">  </w:t>
            </w:r>
            <w:r w:rsidRPr="00504074">
              <w:rPr>
                <w:rFonts w:ascii="Sylfaen" w:hAnsi="Sylfaen" w:cs="Sylfaen"/>
                <w:lang w:val="ka-GE"/>
              </w:rPr>
              <w:t>პიონერული</w:t>
            </w:r>
            <w:r w:rsidRPr="00504074">
              <w:rPr>
                <w:rFonts w:ascii="AcadNusx" w:hAnsi="AcadNusx"/>
                <w:lang w:val="ka-GE"/>
              </w:rPr>
              <w:t xml:space="preserve"> </w:t>
            </w:r>
            <w:r w:rsidRPr="00504074">
              <w:rPr>
                <w:rFonts w:ascii="Sylfaen" w:hAnsi="Sylfaen" w:cs="Sylfaen"/>
                <w:lang w:val="ka-GE"/>
              </w:rPr>
              <w:t>მეთოდით</w:t>
            </w:r>
            <w:r w:rsidRPr="00504074">
              <w:rPr>
                <w:rFonts w:ascii="AcadNusx" w:hAnsi="AcadNusx"/>
                <w:lang w:val="ka-GE"/>
              </w:rPr>
              <w:t xml:space="preserve">. </w:t>
            </w:r>
            <w:r w:rsidRPr="00504074">
              <w:rPr>
                <w:rFonts w:ascii="Sylfaen" w:hAnsi="Sylfaen" w:cs="Sylfaen"/>
                <w:lang w:val="ka-GE"/>
              </w:rPr>
              <w:t>ქვის</w:t>
            </w:r>
            <w:r w:rsidRPr="00504074">
              <w:rPr>
                <w:rFonts w:ascii="AcadNusx" w:hAnsi="AcadNusx"/>
                <w:lang w:val="ka-GE"/>
              </w:rPr>
              <w:t xml:space="preserve"> </w:t>
            </w:r>
            <w:r w:rsidRPr="00504074">
              <w:rPr>
                <w:rFonts w:ascii="Sylfaen" w:hAnsi="Sylfaen" w:cs="Sylfaen"/>
                <w:lang w:val="ka-GE"/>
              </w:rPr>
              <w:t>მოცულობითი</w:t>
            </w:r>
            <w:r w:rsidRPr="00504074">
              <w:rPr>
                <w:rFonts w:ascii="AcadNusx" w:hAnsi="AcadNusx"/>
                <w:lang w:val="ka-GE"/>
              </w:rPr>
              <w:t xml:space="preserve"> </w:t>
            </w:r>
            <w:r w:rsidRPr="00504074">
              <w:rPr>
                <w:rFonts w:ascii="Sylfaen" w:hAnsi="Sylfaen" w:cs="Sylfaen"/>
                <w:lang w:val="ka-GE"/>
              </w:rPr>
              <w:t>წონა</w:t>
            </w:r>
            <w:r w:rsidRPr="00504074">
              <w:rPr>
                <w:rFonts w:ascii="AcadNusx" w:hAnsi="AcadNusx"/>
                <w:lang w:val="ka-GE"/>
              </w:rPr>
              <w:t xml:space="preserve"> (2.4 </w:t>
            </w:r>
            <w:r w:rsidRPr="00504074">
              <w:rPr>
                <w:rFonts w:ascii="Sylfaen" w:hAnsi="Sylfaen" w:cs="Sylfaen"/>
                <w:lang w:val="ka-GE"/>
              </w:rPr>
              <w:t>ტ</w:t>
            </w:r>
            <w:r w:rsidRPr="00504074">
              <w:rPr>
                <w:rFonts w:ascii="AcadNusx" w:hAnsi="AcadNusx"/>
                <w:lang w:val="ka-GE"/>
              </w:rPr>
              <w:t>/</w:t>
            </w:r>
            <w:r w:rsidRPr="00504074">
              <w:rPr>
                <w:rFonts w:ascii="Sylfaen" w:hAnsi="Sylfaen" w:cs="Sylfaen"/>
                <w:lang w:val="ka-GE"/>
              </w:rPr>
              <w:t>მ</w:t>
            </w:r>
            <w:r w:rsidRPr="00504074">
              <w:rPr>
                <w:rFonts w:ascii="AcadNusx" w:hAnsi="AcadNusx"/>
                <w:lang w:val="ka-GE"/>
              </w:rPr>
              <w:t>3)</w:t>
            </w:r>
          </w:p>
          <w:p w:rsidR="00130D28" w:rsidRPr="00504074" w:rsidRDefault="00130D28" w:rsidP="00504074">
            <w:pPr>
              <w:rPr>
                <w:rFonts w:ascii="AcadNusx" w:hAnsi="AcadNusx"/>
                <w:lang w:val="ka-GE"/>
              </w:rPr>
            </w:pPr>
          </w:p>
        </w:tc>
        <w:tc>
          <w:tcPr>
            <w:tcW w:w="1435" w:type="dxa"/>
            <w:tcBorders>
              <w:top w:val="single" w:sz="4" w:space="0" w:color="auto"/>
              <w:left w:val="nil"/>
              <w:bottom w:val="single" w:sz="4" w:space="0" w:color="auto"/>
              <w:right w:val="single" w:sz="4" w:space="0" w:color="auto"/>
            </w:tcBorders>
            <w:shd w:val="clear" w:color="auto" w:fill="auto"/>
            <w:noWrap/>
            <w:vAlign w:val="center"/>
          </w:tcPr>
          <w:p w:rsidR="00130D28" w:rsidRPr="00013911" w:rsidRDefault="00504074" w:rsidP="00504074">
            <w:pPr>
              <w:jc w:val="center"/>
              <w:rPr>
                <w:rFonts w:ascii="AcadNusx" w:hAnsi="AcadNusx"/>
              </w:rPr>
            </w:pPr>
            <w:r>
              <w:rPr>
                <w:rFonts w:ascii="Sylfaen" w:hAnsi="Sylfaen"/>
                <w:lang w:val="ka-GE"/>
              </w:rPr>
              <w:t>მ</w:t>
            </w:r>
            <w:r w:rsidR="00130D28" w:rsidRPr="00013911">
              <w:rPr>
                <w:rFonts w:ascii="AcadNusx" w:hAnsi="AcadNusx"/>
                <w:vertAlign w:val="superscript"/>
              </w:rPr>
              <w:t>3</w:t>
            </w:r>
          </w:p>
        </w:tc>
        <w:tc>
          <w:tcPr>
            <w:tcW w:w="1530" w:type="dxa"/>
            <w:tcBorders>
              <w:top w:val="single" w:sz="4" w:space="0" w:color="auto"/>
              <w:left w:val="nil"/>
              <w:bottom w:val="single" w:sz="4" w:space="0" w:color="auto"/>
              <w:right w:val="single" w:sz="4" w:space="0" w:color="auto"/>
            </w:tcBorders>
            <w:shd w:val="clear" w:color="auto" w:fill="auto"/>
            <w:noWrap/>
          </w:tcPr>
          <w:p w:rsidR="00130D28" w:rsidRDefault="00130D28" w:rsidP="00504074">
            <w:pPr>
              <w:spacing w:line="360" w:lineRule="auto"/>
              <w:jc w:val="center"/>
              <w:rPr>
                <w:rFonts w:ascii="AcadNusx" w:hAnsi="AcadNusx"/>
              </w:rPr>
            </w:pPr>
            <w:r>
              <w:rPr>
                <w:rFonts w:ascii="AcadNusx" w:hAnsi="AcadNusx"/>
              </w:rPr>
              <w:t>14722</w:t>
            </w:r>
          </w:p>
        </w:tc>
      </w:tr>
      <w:tr w:rsidR="00130D28" w:rsidRPr="000B2D04" w:rsidTr="00504074">
        <w:trPr>
          <w:trHeight w:val="871"/>
        </w:trPr>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0D28" w:rsidRPr="00013911" w:rsidRDefault="00130D28" w:rsidP="00504074">
            <w:pPr>
              <w:jc w:val="center"/>
              <w:rPr>
                <w:rFonts w:ascii="AcadNusx" w:hAnsi="AcadNusx"/>
              </w:rPr>
            </w:pPr>
            <w:r>
              <w:rPr>
                <w:rFonts w:ascii="AcadNusx" w:hAnsi="AcadNusx"/>
              </w:rPr>
              <w:t>2</w:t>
            </w:r>
          </w:p>
        </w:tc>
        <w:tc>
          <w:tcPr>
            <w:tcW w:w="5684" w:type="dxa"/>
            <w:tcBorders>
              <w:top w:val="single" w:sz="4" w:space="0" w:color="auto"/>
              <w:left w:val="nil"/>
              <w:bottom w:val="single" w:sz="4" w:space="0" w:color="auto"/>
              <w:right w:val="single" w:sz="4" w:space="0" w:color="auto"/>
            </w:tcBorders>
            <w:shd w:val="clear" w:color="auto" w:fill="auto"/>
            <w:vAlign w:val="center"/>
          </w:tcPr>
          <w:p w:rsidR="00130D28" w:rsidRPr="00013911" w:rsidRDefault="00504074" w:rsidP="00504074">
            <w:pPr>
              <w:rPr>
                <w:rFonts w:ascii="AcadNusx" w:hAnsi="AcadNusx"/>
                <w:lang w:val="sv-SE"/>
              </w:rPr>
            </w:pPr>
            <w:r w:rsidRPr="00504074">
              <w:rPr>
                <w:rFonts w:ascii="Sylfaen" w:hAnsi="Sylfaen" w:cs="Sylfaen"/>
              </w:rPr>
              <w:t>სამშენებლო</w:t>
            </w:r>
            <w:r w:rsidRPr="00504074">
              <w:rPr>
                <w:rFonts w:ascii="AcadNusx" w:hAnsi="AcadNusx"/>
              </w:rPr>
              <w:t xml:space="preserve"> </w:t>
            </w:r>
            <w:r w:rsidRPr="00504074">
              <w:rPr>
                <w:rFonts w:ascii="Sylfaen" w:hAnsi="Sylfaen" w:cs="Sylfaen"/>
              </w:rPr>
              <w:t>ტექნიკის</w:t>
            </w:r>
            <w:r w:rsidRPr="00504074">
              <w:rPr>
                <w:rFonts w:ascii="AcadNusx" w:hAnsi="AcadNusx"/>
              </w:rPr>
              <w:t xml:space="preserve">  </w:t>
            </w:r>
            <w:r w:rsidRPr="00504074">
              <w:rPr>
                <w:rFonts w:ascii="Sylfaen" w:hAnsi="Sylfaen" w:cs="Sylfaen"/>
              </w:rPr>
              <w:t>ბერმის</w:t>
            </w:r>
            <w:r w:rsidRPr="00504074">
              <w:rPr>
                <w:rFonts w:ascii="AcadNusx" w:hAnsi="AcadNusx"/>
              </w:rPr>
              <w:t xml:space="preserve"> </w:t>
            </w:r>
            <w:r w:rsidRPr="00504074">
              <w:rPr>
                <w:rFonts w:ascii="Sylfaen" w:hAnsi="Sylfaen" w:cs="Sylfaen"/>
              </w:rPr>
              <w:t>თხემზე</w:t>
            </w:r>
            <w:r w:rsidRPr="00504074">
              <w:rPr>
                <w:rFonts w:ascii="AcadNusx" w:hAnsi="AcadNusx"/>
              </w:rPr>
              <w:t xml:space="preserve"> </w:t>
            </w:r>
            <w:r w:rsidRPr="00504074">
              <w:rPr>
                <w:rFonts w:ascii="Sylfaen" w:hAnsi="Sylfaen" w:cs="Sylfaen"/>
              </w:rPr>
              <w:t>სამოძრაოდ</w:t>
            </w:r>
            <w:r w:rsidRPr="00504074">
              <w:rPr>
                <w:rFonts w:ascii="AcadNusx" w:hAnsi="AcadNusx"/>
              </w:rPr>
              <w:t xml:space="preserve"> </w:t>
            </w:r>
            <w:r w:rsidRPr="00504074">
              <w:rPr>
                <w:rFonts w:ascii="Sylfaen" w:hAnsi="Sylfaen" w:cs="Sylfaen"/>
              </w:rPr>
              <w:t>მისი</w:t>
            </w:r>
            <w:r w:rsidRPr="00504074">
              <w:rPr>
                <w:rFonts w:ascii="AcadNusx" w:hAnsi="AcadNusx"/>
              </w:rPr>
              <w:t xml:space="preserve"> </w:t>
            </w:r>
            <w:r w:rsidRPr="00504074">
              <w:rPr>
                <w:rFonts w:ascii="Sylfaen" w:hAnsi="Sylfaen" w:cs="Sylfaen"/>
              </w:rPr>
              <w:t>ზედაპირის</w:t>
            </w:r>
            <w:r w:rsidRPr="00504074">
              <w:rPr>
                <w:rFonts w:ascii="AcadNusx" w:hAnsi="AcadNusx"/>
              </w:rPr>
              <w:t xml:space="preserve">  </w:t>
            </w:r>
            <w:r w:rsidRPr="00504074">
              <w:rPr>
                <w:rFonts w:ascii="Sylfaen" w:hAnsi="Sylfaen" w:cs="Sylfaen"/>
              </w:rPr>
              <w:t>მოხრეშვა</w:t>
            </w:r>
            <w:r w:rsidRPr="00504074">
              <w:rPr>
                <w:rFonts w:ascii="AcadNusx" w:hAnsi="AcadNusx"/>
              </w:rPr>
              <w:t xml:space="preserve">  </w:t>
            </w:r>
          </w:p>
        </w:tc>
        <w:tc>
          <w:tcPr>
            <w:tcW w:w="1435" w:type="dxa"/>
            <w:tcBorders>
              <w:top w:val="single" w:sz="4" w:space="0" w:color="auto"/>
              <w:left w:val="nil"/>
              <w:bottom w:val="single" w:sz="4" w:space="0" w:color="auto"/>
              <w:right w:val="single" w:sz="4" w:space="0" w:color="auto"/>
            </w:tcBorders>
            <w:shd w:val="clear" w:color="auto" w:fill="auto"/>
            <w:noWrap/>
            <w:vAlign w:val="center"/>
          </w:tcPr>
          <w:p w:rsidR="00130D28" w:rsidRPr="00013911" w:rsidRDefault="00504074" w:rsidP="00504074">
            <w:pPr>
              <w:jc w:val="center"/>
              <w:rPr>
                <w:rFonts w:ascii="AcadNusx" w:hAnsi="AcadNusx"/>
                <w:lang w:val="sv-SE"/>
              </w:rPr>
            </w:pPr>
            <w:r>
              <w:rPr>
                <w:rFonts w:ascii="Sylfaen" w:hAnsi="Sylfaen"/>
                <w:lang w:val="ka-GE"/>
              </w:rPr>
              <w:t>მ</w:t>
            </w:r>
            <w:r w:rsidR="00130D28" w:rsidRPr="00013911">
              <w:rPr>
                <w:rFonts w:ascii="AcadNusx" w:hAnsi="AcadNusx"/>
                <w:vertAlign w:val="superscript"/>
              </w:rPr>
              <w:t>3</w:t>
            </w:r>
          </w:p>
        </w:tc>
        <w:tc>
          <w:tcPr>
            <w:tcW w:w="1530" w:type="dxa"/>
            <w:tcBorders>
              <w:top w:val="single" w:sz="4" w:space="0" w:color="auto"/>
              <w:left w:val="nil"/>
              <w:bottom w:val="single" w:sz="4" w:space="0" w:color="auto"/>
              <w:right w:val="single" w:sz="4" w:space="0" w:color="auto"/>
            </w:tcBorders>
            <w:shd w:val="clear" w:color="auto" w:fill="auto"/>
            <w:noWrap/>
          </w:tcPr>
          <w:p w:rsidR="00130D28" w:rsidRDefault="00130D28" w:rsidP="00504074">
            <w:pPr>
              <w:spacing w:line="360" w:lineRule="auto"/>
              <w:jc w:val="center"/>
              <w:rPr>
                <w:rFonts w:ascii="AcadNusx" w:hAnsi="AcadNusx"/>
              </w:rPr>
            </w:pPr>
            <w:r>
              <w:rPr>
                <w:rFonts w:ascii="AcadNusx" w:hAnsi="AcadNusx"/>
              </w:rPr>
              <w:t>563</w:t>
            </w:r>
          </w:p>
        </w:tc>
      </w:tr>
    </w:tbl>
    <w:p w:rsidR="00130D28" w:rsidRDefault="00130D28" w:rsidP="00130D28">
      <w:pPr>
        <w:jc w:val="center"/>
        <w:rPr>
          <w:rFonts w:ascii="AcadNusx" w:hAnsi="AcadNusx"/>
          <w:lang w:val="sv-SE"/>
        </w:rPr>
      </w:pPr>
    </w:p>
    <w:p w:rsidR="00130D28" w:rsidRDefault="00130D28" w:rsidP="00130D28">
      <w:pPr>
        <w:rPr>
          <w:rFonts w:ascii="AcadNusx" w:hAnsi="AcadNusx"/>
          <w:lang w:val="sv-SE"/>
        </w:rPr>
      </w:pPr>
    </w:p>
    <w:p w:rsidR="00130D28" w:rsidRDefault="00130D28" w:rsidP="00130D28">
      <w:pPr>
        <w:rPr>
          <w:rFonts w:ascii="AcadNusx" w:hAnsi="AcadNusx"/>
          <w:lang w:val="sv-SE"/>
        </w:rPr>
      </w:pPr>
    </w:p>
    <w:tbl>
      <w:tblPr>
        <w:tblW w:w="8813" w:type="dxa"/>
        <w:tblInd w:w="94" w:type="dxa"/>
        <w:tblLook w:val="0000" w:firstRow="0" w:lastRow="0" w:firstColumn="0" w:lastColumn="0" w:noHBand="0" w:noVBand="0"/>
      </w:tblPr>
      <w:tblGrid>
        <w:gridCol w:w="777"/>
        <w:gridCol w:w="4843"/>
        <w:gridCol w:w="3193"/>
      </w:tblGrid>
      <w:tr w:rsidR="00130D28" w:rsidTr="00504074">
        <w:trPr>
          <w:trHeight w:val="330"/>
        </w:trPr>
        <w:tc>
          <w:tcPr>
            <w:tcW w:w="8813" w:type="dxa"/>
            <w:gridSpan w:val="3"/>
            <w:tcBorders>
              <w:top w:val="nil"/>
              <w:left w:val="nil"/>
              <w:bottom w:val="nil"/>
              <w:right w:val="nil"/>
            </w:tcBorders>
            <w:shd w:val="clear" w:color="auto" w:fill="auto"/>
            <w:noWrap/>
            <w:vAlign w:val="bottom"/>
          </w:tcPr>
          <w:p w:rsidR="00130D28" w:rsidRDefault="00504074" w:rsidP="00504074">
            <w:pPr>
              <w:jc w:val="center"/>
              <w:rPr>
                <w:rFonts w:ascii="AcadNusx" w:hAnsi="AcadNusx"/>
                <w:b/>
                <w:bCs/>
              </w:rPr>
            </w:pPr>
            <w:r w:rsidRPr="00504074">
              <w:rPr>
                <w:rFonts w:ascii="Sylfaen" w:hAnsi="Sylfaen" w:cs="Sylfaen"/>
                <w:b/>
                <w:bCs/>
              </w:rPr>
              <w:t>ძირითადი</w:t>
            </w:r>
            <w:r w:rsidRPr="00504074">
              <w:rPr>
                <w:rFonts w:ascii="AcadNusx" w:hAnsi="AcadNusx"/>
                <w:b/>
                <w:bCs/>
              </w:rPr>
              <w:t xml:space="preserve"> </w:t>
            </w:r>
            <w:r w:rsidRPr="00504074">
              <w:rPr>
                <w:rFonts w:ascii="Sylfaen" w:hAnsi="Sylfaen" w:cs="Sylfaen"/>
                <w:b/>
                <w:bCs/>
              </w:rPr>
              <w:t>სამშენებლო</w:t>
            </w:r>
            <w:r w:rsidRPr="00504074">
              <w:rPr>
                <w:rFonts w:ascii="AcadNusx" w:hAnsi="AcadNusx"/>
                <w:b/>
                <w:bCs/>
              </w:rPr>
              <w:t xml:space="preserve"> </w:t>
            </w:r>
            <w:r w:rsidRPr="00504074">
              <w:rPr>
                <w:rFonts w:ascii="Sylfaen" w:hAnsi="Sylfaen" w:cs="Sylfaen"/>
                <w:b/>
                <w:bCs/>
              </w:rPr>
              <w:t>მექანიზმების</w:t>
            </w:r>
            <w:r w:rsidRPr="00504074">
              <w:rPr>
                <w:rFonts w:ascii="AcadNusx" w:hAnsi="AcadNusx"/>
                <w:b/>
                <w:bCs/>
              </w:rPr>
              <w:t xml:space="preserve"> </w:t>
            </w:r>
            <w:r w:rsidRPr="00504074">
              <w:rPr>
                <w:rFonts w:ascii="Sylfaen" w:hAnsi="Sylfaen" w:cs="Sylfaen"/>
                <w:b/>
                <w:bCs/>
              </w:rPr>
              <w:t>ჩამონათვალი</w:t>
            </w:r>
          </w:p>
        </w:tc>
      </w:tr>
      <w:tr w:rsidR="00130D28" w:rsidRPr="00445E85" w:rsidTr="00504074">
        <w:trPr>
          <w:trHeight w:val="446"/>
        </w:trPr>
        <w:tc>
          <w:tcPr>
            <w:tcW w:w="777" w:type="dxa"/>
            <w:vMerge w:val="restart"/>
            <w:tcBorders>
              <w:top w:val="single" w:sz="4" w:space="0" w:color="auto"/>
              <w:left w:val="single" w:sz="4" w:space="0" w:color="auto"/>
              <w:bottom w:val="nil"/>
              <w:right w:val="single" w:sz="4" w:space="0" w:color="auto"/>
            </w:tcBorders>
            <w:shd w:val="clear" w:color="auto" w:fill="auto"/>
            <w:textDirection w:val="btLr"/>
            <w:vAlign w:val="center"/>
          </w:tcPr>
          <w:p w:rsidR="00130D28" w:rsidRDefault="00130D28" w:rsidP="00504074">
            <w:pPr>
              <w:jc w:val="center"/>
              <w:rPr>
                <w:rFonts w:ascii="AcadNusx" w:hAnsi="AcadNusx"/>
              </w:rPr>
            </w:pPr>
          </w:p>
        </w:tc>
        <w:tc>
          <w:tcPr>
            <w:tcW w:w="4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0D28" w:rsidRPr="00504074" w:rsidRDefault="00504074" w:rsidP="00504074">
            <w:pPr>
              <w:jc w:val="center"/>
              <w:rPr>
                <w:rFonts w:ascii="Sylfaen" w:hAnsi="Sylfaen"/>
                <w:lang w:val="ka-GE"/>
              </w:rPr>
            </w:pPr>
            <w:r>
              <w:rPr>
                <w:rFonts w:ascii="Sylfaen" w:hAnsi="Sylfaen"/>
                <w:lang w:val="ka-GE"/>
              </w:rPr>
              <w:t>სამშენებლო მანქანა-მექანიზმები</w:t>
            </w:r>
          </w:p>
        </w:tc>
        <w:tc>
          <w:tcPr>
            <w:tcW w:w="31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0D28" w:rsidRPr="00504074" w:rsidRDefault="00504074" w:rsidP="00504074">
            <w:pPr>
              <w:jc w:val="center"/>
              <w:rPr>
                <w:rFonts w:ascii="Sylfaen" w:hAnsi="Sylfaen"/>
                <w:lang w:val="ka-GE"/>
              </w:rPr>
            </w:pPr>
            <w:r>
              <w:rPr>
                <w:rFonts w:ascii="Sylfaen" w:hAnsi="Sylfaen"/>
                <w:lang w:val="ka-GE"/>
              </w:rPr>
              <w:t>რაოდენობა</w:t>
            </w:r>
          </w:p>
        </w:tc>
      </w:tr>
      <w:tr w:rsidR="00130D28" w:rsidTr="00504074">
        <w:trPr>
          <w:trHeight w:val="450"/>
        </w:trPr>
        <w:tc>
          <w:tcPr>
            <w:tcW w:w="777" w:type="dxa"/>
            <w:vMerge/>
            <w:tcBorders>
              <w:top w:val="single" w:sz="4" w:space="0" w:color="auto"/>
              <w:left w:val="single" w:sz="4" w:space="0" w:color="auto"/>
              <w:bottom w:val="nil"/>
              <w:right w:val="single" w:sz="4" w:space="0" w:color="auto"/>
            </w:tcBorders>
            <w:vAlign w:val="center"/>
          </w:tcPr>
          <w:p w:rsidR="00130D28" w:rsidRDefault="00130D28" w:rsidP="00504074">
            <w:pPr>
              <w:rPr>
                <w:rFonts w:ascii="AcadNusx" w:hAnsi="AcadNusx"/>
              </w:rPr>
            </w:pPr>
          </w:p>
        </w:tc>
        <w:tc>
          <w:tcPr>
            <w:tcW w:w="4843" w:type="dxa"/>
            <w:vMerge/>
            <w:tcBorders>
              <w:top w:val="single" w:sz="4" w:space="0" w:color="auto"/>
              <w:left w:val="single" w:sz="4" w:space="0" w:color="auto"/>
              <w:bottom w:val="single" w:sz="4" w:space="0" w:color="auto"/>
              <w:right w:val="single" w:sz="4" w:space="0" w:color="auto"/>
            </w:tcBorders>
            <w:vAlign w:val="center"/>
          </w:tcPr>
          <w:p w:rsidR="00130D28" w:rsidRDefault="00130D28" w:rsidP="00504074">
            <w:pPr>
              <w:rPr>
                <w:rFonts w:ascii="AcadNusx" w:hAnsi="AcadNusx"/>
              </w:rPr>
            </w:pPr>
          </w:p>
        </w:tc>
        <w:tc>
          <w:tcPr>
            <w:tcW w:w="3193" w:type="dxa"/>
            <w:vMerge/>
            <w:tcBorders>
              <w:top w:val="single" w:sz="4" w:space="0" w:color="auto"/>
              <w:left w:val="single" w:sz="4" w:space="0" w:color="auto"/>
              <w:bottom w:val="single" w:sz="4" w:space="0" w:color="auto"/>
              <w:right w:val="single" w:sz="4" w:space="0" w:color="auto"/>
            </w:tcBorders>
            <w:vAlign w:val="center"/>
          </w:tcPr>
          <w:p w:rsidR="00130D28" w:rsidRDefault="00130D28" w:rsidP="00504074">
            <w:pPr>
              <w:rPr>
                <w:rFonts w:ascii="AcadNusx" w:hAnsi="AcadNusx"/>
              </w:rPr>
            </w:pPr>
          </w:p>
        </w:tc>
      </w:tr>
      <w:tr w:rsidR="00130D28" w:rsidTr="00504074">
        <w:trPr>
          <w:trHeight w:val="439"/>
        </w:trPr>
        <w:tc>
          <w:tcPr>
            <w:tcW w:w="777" w:type="dxa"/>
            <w:vMerge/>
            <w:tcBorders>
              <w:top w:val="single" w:sz="4" w:space="0" w:color="auto"/>
              <w:left w:val="single" w:sz="4" w:space="0" w:color="auto"/>
              <w:bottom w:val="nil"/>
              <w:right w:val="single" w:sz="4" w:space="0" w:color="auto"/>
            </w:tcBorders>
            <w:vAlign w:val="center"/>
          </w:tcPr>
          <w:p w:rsidR="00130D28" w:rsidRDefault="00130D28" w:rsidP="00504074">
            <w:pPr>
              <w:rPr>
                <w:rFonts w:ascii="AcadNusx" w:hAnsi="AcadNusx"/>
              </w:rPr>
            </w:pPr>
          </w:p>
        </w:tc>
        <w:tc>
          <w:tcPr>
            <w:tcW w:w="4843" w:type="dxa"/>
            <w:vMerge/>
            <w:tcBorders>
              <w:top w:val="single" w:sz="4" w:space="0" w:color="auto"/>
              <w:left w:val="single" w:sz="4" w:space="0" w:color="auto"/>
              <w:bottom w:val="single" w:sz="4" w:space="0" w:color="auto"/>
              <w:right w:val="single" w:sz="4" w:space="0" w:color="auto"/>
            </w:tcBorders>
            <w:vAlign w:val="center"/>
          </w:tcPr>
          <w:p w:rsidR="00130D28" w:rsidRDefault="00130D28" w:rsidP="00504074">
            <w:pPr>
              <w:rPr>
                <w:rFonts w:ascii="AcadNusx" w:hAnsi="AcadNusx"/>
              </w:rPr>
            </w:pPr>
          </w:p>
        </w:tc>
        <w:tc>
          <w:tcPr>
            <w:tcW w:w="3193" w:type="dxa"/>
            <w:vMerge/>
            <w:tcBorders>
              <w:top w:val="single" w:sz="4" w:space="0" w:color="auto"/>
              <w:left w:val="single" w:sz="4" w:space="0" w:color="auto"/>
              <w:bottom w:val="single" w:sz="4" w:space="0" w:color="auto"/>
              <w:right w:val="single" w:sz="4" w:space="0" w:color="auto"/>
            </w:tcBorders>
            <w:vAlign w:val="center"/>
          </w:tcPr>
          <w:p w:rsidR="00130D28" w:rsidRDefault="00130D28" w:rsidP="00504074">
            <w:pPr>
              <w:rPr>
                <w:rFonts w:ascii="AcadNusx" w:hAnsi="AcadNusx"/>
              </w:rPr>
            </w:pPr>
          </w:p>
        </w:tc>
      </w:tr>
      <w:tr w:rsidR="00130D28" w:rsidTr="00504074">
        <w:trPr>
          <w:trHeight w:val="439"/>
        </w:trPr>
        <w:tc>
          <w:tcPr>
            <w:tcW w:w="777" w:type="dxa"/>
            <w:vMerge/>
            <w:tcBorders>
              <w:top w:val="single" w:sz="4" w:space="0" w:color="auto"/>
              <w:left w:val="single" w:sz="4" w:space="0" w:color="auto"/>
              <w:bottom w:val="nil"/>
              <w:right w:val="single" w:sz="4" w:space="0" w:color="auto"/>
            </w:tcBorders>
            <w:vAlign w:val="center"/>
          </w:tcPr>
          <w:p w:rsidR="00130D28" w:rsidRDefault="00130D28" w:rsidP="00504074">
            <w:pPr>
              <w:rPr>
                <w:rFonts w:ascii="AcadNusx" w:hAnsi="AcadNusx"/>
              </w:rPr>
            </w:pPr>
          </w:p>
        </w:tc>
        <w:tc>
          <w:tcPr>
            <w:tcW w:w="4843" w:type="dxa"/>
            <w:vMerge/>
            <w:tcBorders>
              <w:top w:val="single" w:sz="4" w:space="0" w:color="auto"/>
              <w:left w:val="single" w:sz="4" w:space="0" w:color="auto"/>
              <w:bottom w:val="single" w:sz="4" w:space="0" w:color="auto"/>
              <w:right w:val="single" w:sz="4" w:space="0" w:color="auto"/>
            </w:tcBorders>
            <w:vAlign w:val="center"/>
          </w:tcPr>
          <w:p w:rsidR="00130D28" w:rsidRDefault="00130D28" w:rsidP="00504074">
            <w:pPr>
              <w:rPr>
                <w:rFonts w:ascii="AcadNusx" w:hAnsi="AcadNusx"/>
              </w:rPr>
            </w:pPr>
          </w:p>
        </w:tc>
        <w:tc>
          <w:tcPr>
            <w:tcW w:w="3193" w:type="dxa"/>
            <w:vMerge/>
            <w:tcBorders>
              <w:top w:val="single" w:sz="4" w:space="0" w:color="auto"/>
              <w:left w:val="single" w:sz="4" w:space="0" w:color="auto"/>
              <w:bottom w:val="single" w:sz="4" w:space="0" w:color="auto"/>
              <w:right w:val="single" w:sz="4" w:space="0" w:color="auto"/>
            </w:tcBorders>
            <w:vAlign w:val="center"/>
          </w:tcPr>
          <w:p w:rsidR="00130D28" w:rsidRDefault="00130D28" w:rsidP="00504074">
            <w:pPr>
              <w:rPr>
                <w:rFonts w:ascii="AcadNusx" w:hAnsi="AcadNusx"/>
              </w:rPr>
            </w:pPr>
          </w:p>
        </w:tc>
      </w:tr>
      <w:tr w:rsidR="00130D28" w:rsidTr="00504074">
        <w:trPr>
          <w:trHeight w:val="330"/>
        </w:trPr>
        <w:tc>
          <w:tcPr>
            <w:tcW w:w="777" w:type="dxa"/>
            <w:tcBorders>
              <w:top w:val="nil"/>
              <w:left w:val="single" w:sz="4" w:space="0" w:color="auto"/>
              <w:bottom w:val="single" w:sz="8" w:space="0" w:color="auto"/>
              <w:right w:val="single" w:sz="4" w:space="0" w:color="auto"/>
            </w:tcBorders>
            <w:shd w:val="clear" w:color="auto" w:fill="auto"/>
            <w:noWrap/>
            <w:vAlign w:val="center"/>
          </w:tcPr>
          <w:p w:rsidR="00130D28" w:rsidRDefault="00130D28" w:rsidP="00504074">
            <w:pPr>
              <w:jc w:val="center"/>
              <w:rPr>
                <w:rFonts w:ascii="AcadNusx" w:hAnsi="AcadNusx"/>
              </w:rPr>
            </w:pPr>
            <w:r>
              <w:rPr>
                <w:rFonts w:ascii="AcadNusx" w:hAnsi="AcadNusx"/>
              </w:rPr>
              <w:t>1</w:t>
            </w:r>
          </w:p>
        </w:tc>
        <w:tc>
          <w:tcPr>
            <w:tcW w:w="4843" w:type="dxa"/>
            <w:tcBorders>
              <w:top w:val="single" w:sz="8" w:space="0" w:color="auto"/>
              <w:left w:val="nil"/>
              <w:bottom w:val="single" w:sz="8" w:space="0" w:color="auto"/>
              <w:right w:val="single" w:sz="4" w:space="0" w:color="auto"/>
            </w:tcBorders>
            <w:shd w:val="clear" w:color="auto" w:fill="auto"/>
            <w:noWrap/>
            <w:vAlign w:val="center"/>
          </w:tcPr>
          <w:p w:rsidR="00130D28" w:rsidRDefault="00130D28" w:rsidP="00504074">
            <w:pPr>
              <w:jc w:val="center"/>
              <w:rPr>
                <w:rFonts w:ascii="AcadNusx" w:hAnsi="AcadNusx"/>
              </w:rPr>
            </w:pPr>
            <w:r>
              <w:rPr>
                <w:rFonts w:ascii="AcadNusx" w:hAnsi="AcadNusx"/>
              </w:rPr>
              <w:t>2</w:t>
            </w:r>
          </w:p>
        </w:tc>
        <w:tc>
          <w:tcPr>
            <w:tcW w:w="3193" w:type="dxa"/>
            <w:tcBorders>
              <w:top w:val="single" w:sz="8" w:space="0" w:color="auto"/>
              <w:left w:val="nil"/>
              <w:bottom w:val="single" w:sz="8" w:space="0" w:color="auto"/>
              <w:right w:val="single" w:sz="4" w:space="0" w:color="auto"/>
            </w:tcBorders>
            <w:shd w:val="clear" w:color="auto" w:fill="auto"/>
            <w:noWrap/>
            <w:vAlign w:val="center"/>
          </w:tcPr>
          <w:p w:rsidR="00130D28" w:rsidRDefault="00130D28" w:rsidP="00504074">
            <w:pPr>
              <w:jc w:val="center"/>
              <w:rPr>
                <w:rFonts w:ascii="AcadNusx" w:hAnsi="AcadNusx"/>
              </w:rPr>
            </w:pPr>
            <w:r>
              <w:rPr>
                <w:rFonts w:ascii="AcadNusx" w:hAnsi="AcadNusx"/>
              </w:rPr>
              <w:t>3</w:t>
            </w:r>
          </w:p>
        </w:tc>
      </w:tr>
      <w:tr w:rsidR="00130D28" w:rsidRPr="008A33D5" w:rsidTr="00504074">
        <w:trPr>
          <w:trHeight w:val="421"/>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130D28" w:rsidRDefault="00130D28" w:rsidP="00504074">
            <w:pPr>
              <w:jc w:val="center"/>
              <w:rPr>
                <w:rFonts w:ascii="AcadNusx" w:hAnsi="AcadNusx"/>
              </w:rPr>
            </w:pPr>
            <w:r>
              <w:rPr>
                <w:rFonts w:ascii="AcadNusx" w:hAnsi="AcadNusx"/>
              </w:rPr>
              <w:t>1</w:t>
            </w:r>
          </w:p>
        </w:tc>
        <w:tc>
          <w:tcPr>
            <w:tcW w:w="4843" w:type="dxa"/>
            <w:tcBorders>
              <w:top w:val="single" w:sz="4" w:space="0" w:color="auto"/>
              <w:left w:val="nil"/>
              <w:bottom w:val="single" w:sz="4" w:space="0" w:color="auto"/>
              <w:right w:val="single" w:sz="4" w:space="0" w:color="auto"/>
            </w:tcBorders>
            <w:shd w:val="clear" w:color="auto" w:fill="auto"/>
            <w:vAlign w:val="center"/>
          </w:tcPr>
          <w:p w:rsidR="00130D28" w:rsidRPr="00504074" w:rsidRDefault="00504074" w:rsidP="00504074">
            <w:pPr>
              <w:rPr>
                <w:rFonts w:ascii="Sylfaen" w:hAnsi="Sylfaen"/>
                <w:lang w:val="ka-GE"/>
              </w:rPr>
            </w:pPr>
            <w:r>
              <w:rPr>
                <w:rFonts w:ascii="Sylfaen" w:hAnsi="Sylfaen"/>
                <w:lang w:val="ka-GE"/>
              </w:rPr>
              <w:t>ავტოთვოთმცლელი</w:t>
            </w:r>
          </w:p>
        </w:tc>
        <w:tc>
          <w:tcPr>
            <w:tcW w:w="3193" w:type="dxa"/>
            <w:tcBorders>
              <w:top w:val="single" w:sz="4" w:space="0" w:color="auto"/>
              <w:left w:val="nil"/>
              <w:bottom w:val="single" w:sz="4" w:space="0" w:color="auto"/>
              <w:right w:val="single" w:sz="4" w:space="0" w:color="auto"/>
            </w:tcBorders>
            <w:shd w:val="clear" w:color="auto" w:fill="auto"/>
            <w:vAlign w:val="center"/>
          </w:tcPr>
          <w:p w:rsidR="00130D28" w:rsidRPr="008A33D5" w:rsidRDefault="00130D28" w:rsidP="00504074">
            <w:pPr>
              <w:jc w:val="center"/>
              <w:rPr>
                <w:rFonts w:ascii="Arial" w:hAnsi="Arial" w:cs="Arial"/>
              </w:rPr>
            </w:pPr>
            <w:r>
              <w:rPr>
                <w:rFonts w:ascii="Arial" w:hAnsi="Arial" w:cs="Arial"/>
              </w:rPr>
              <w:t>5</w:t>
            </w:r>
          </w:p>
        </w:tc>
      </w:tr>
      <w:tr w:rsidR="00130D28" w:rsidTr="00504074">
        <w:trPr>
          <w:trHeight w:val="431"/>
        </w:trPr>
        <w:tc>
          <w:tcPr>
            <w:tcW w:w="777" w:type="dxa"/>
            <w:tcBorders>
              <w:top w:val="nil"/>
              <w:left w:val="single" w:sz="4" w:space="0" w:color="auto"/>
              <w:bottom w:val="nil"/>
              <w:right w:val="single" w:sz="4" w:space="0" w:color="auto"/>
            </w:tcBorders>
            <w:shd w:val="clear" w:color="auto" w:fill="auto"/>
            <w:vAlign w:val="center"/>
          </w:tcPr>
          <w:p w:rsidR="00130D28" w:rsidRPr="006B089D" w:rsidRDefault="00130D28" w:rsidP="00504074">
            <w:pPr>
              <w:jc w:val="center"/>
              <w:rPr>
                <w:rFonts w:ascii="AcadNusx" w:hAnsi="AcadNusx"/>
              </w:rPr>
            </w:pPr>
            <w:r>
              <w:rPr>
                <w:rFonts w:ascii="AcadNusx" w:hAnsi="AcadNusx"/>
              </w:rPr>
              <w:t>2</w:t>
            </w:r>
          </w:p>
        </w:tc>
        <w:tc>
          <w:tcPr>
            <w:tcW w:w="4843" w:type="dxa"/>
            <w:tcBorders>
              <w:top w:val="nil"/>
              <w:left w:val="nil"/>
              <w:bottom w:val="nil"/>
              <w:right w:val="single" w:sz="4" w:space="0" w:color="auto"/>
            </w:tcBorders>
            <w:shd w:val="clear" w:color="auto" w:fill="auto"/>
            <w:vAlign w:val="center"/>
          </w:tcPr>
          <w:p w:rsidR="00130D28" w:rsidRPr="00504074" w:rsidRDefault="00504074" w:rsidP="00504074">
            <w:pPr>
              <w:rPr>
                <w:rFonts w:ascii="Sylfaen" w:hAnsi="Sylfaen"/>
                <w:lang w:val="ka-GE"/>
              </w:rPr>
            </w:pPr>
            <w:r>
              <w:rPr>
                <w:rFonts w:ascii="Sylfaen" w:hAnsi="Sylfaen"/>
                <w:lang w:val="ka-GE"/>
              </w:rPr>
              <w:t>ბულდოზერი</w:t>
            </w:r>
          </w:p>
        </w:tc>
        <w:tc>
          <w:tcPr>
            <w:tcW w:w="3193" w:type="dxa"/>
            <w:tcBorders>
              <w:top w:val="nil"/>
              <w:left w:val="nil"/>
              <w:bottom w:val="nil"/>
              <w:right w:val="single" w:sz="4" w:space="0" w:color="auto"/>
            </w:tcBorders>
            <w:shd w:val="clear" w:color="auto" w:fill="auto"/>
            <w:vAlign w:val="center"/>
          </w:tcPr>
          <w:p w:rsidR="00130D28" w:rsidRDefault="00130D28" w:rsidP="00504074">
            <w:pPr>
              <w:jc w:val="center"/>
              <w:rPr>
                <w:rFonts w:ascii="Arial" w:hAnsi="Arial" w:cs="Arial"/>
              </w:rPr>
            </w:pPr>
            <w:r>
              <w:rPr>
                <w:rFonts w:ascii="Arial" w:hAnsi="Arial" w:cs="Arial"/>
              </w:rPr>
              <w:t>1</w:t>
            </w:r>
          </w:p>
        </w:tc>
      </w:tr>
    </w:tbl>
    <w:p w:rsidR="00130D28" w:rsidRDefault="00130D28" w:rsidP="00130D28">
      <w:pPr>
        <w:rPr>
          <w:rFonts w:ascii="AcadNusx" w:hAnsi="AcadNusx"/>
          <w:lang w:val="sv-SE"/>
        </w:rPr>
      </w:pPr>
    </w:p>
    <w:p w:rsidR="00130D28" w:rsidRDefault="00130D28" w:rsidP="00130D28">
      <w:pPr>
        <w:rPr>
          <w:rFonts w:ascii="AcadNusx" w:hAnsi="AcadNusx"/>
        </w:rPr>
      </w:pPr>
    </w:p>
    <w:tbl>
      <w:tblPr>
        <w:tblW w:w="9102" w:type="dxa"/>
        <w:tblInd w:w="108" w:type="dxa"/>
        <w:tblLook w:val="04A0" w:firstRow="1" w:lastRow="0" w:firstColumn="1" w:lastColumn="0" w:noHBand="0" w:noVBand="1"/>
      </w:tblPr>
      <w:tblGrid>
        <w:gridCol w:w="669"/>
        <w:gridCol w:w="3510"/>
        <w:gridCol w:w="450"/>
        <w:gridCol w:w="340"/>
        <w:gridCol w:w="340"/>
        <w:gridCol w:w="400"/>
        <w:gridCol w:w="340"/>
        <w:gridCol w:w="340"/>
        <w:gridCol w:w="400"/>
        <w:gridCol w:w="480"/>
        <w:gridCol w:w="480"/>
        <w:gridCol w:w="393"/>
        <w:gridCol w:w="480"/>
        <w:gridCol w:w="480"/>
      </w:tblGrid>
      <w:tr w:rsidR="00130D28" w:rsidTr="00504074">
        <w:trPr>
          <w:trHeight w:val="330"/>
        </w:trPr>
        <w:tc>
          <w:tcPr>
            <w:tcW w:w="9102" w:type="dxa"/>
            <w:gridSpan w:val="14"/>
            <w:tcBorders>
              <w:top w:val="nil"/>
              <w:left w:val="nil"/>
              <w:bottom w:val="single" w:sz="4" w:space="0" w:color="auto"/>
              <w:right w:val="nil"/>
            </w:tcBorders>
            <w:shd w:val="clear" w:color="auto" w:fill="auto"/>
            <w:noWrap/>
            <w:vAlign w:val="bottom"/>
            <w:hideMark/>
          </w:tcPr>
          <w:p w:rsidR="00130D28" w:rsidRDefault="00504074" w:rsidP="00504074">
            <w:pPr>
              <w:jc w:val="center"/>
              <w:rPr>
                <w:rFonts w:ascii="AcadNusx" w:hAnsi="AcadNusx" w:cs="Arial Cyr"/>
                <w:b/>
                <w:bCs/>
              </w:rPr>
            </w:pPr>
            <w:r w:rsidRPr="00504074">
              <w:rPr>
                <w:rFonts w:ascii="Sylfaen" w:hAnsi="Sylfaen" w:cs="Sylfaen"/>
                <w:b/>
                <w:bCs/>
              </w:rPr>
              <w:t>მშენებლობის</w:t>
            </w:r>
            <w:r w:rsidRPr="00504074">
              <w:rPr>
                <w:rFonts w:ascii="AcadNusx" w:hAnsi="AcadNusx" w:cs="Arial Cyr"/>
                <w:b/>
                <w:bCs/>
              </w:rPr>
              <w:t xml:space="preserve"> </w:t>
            </w:r>
            <w:r w:rsidRPr="00504074">
              <w:rPr>
                <w:rFonts w:ascii="Sylfaen" w:hAnsi="Sylfaen" w:cs="Sylfaen"/>
                <w:b/>
                <w:bCs/>
              </w:rPr>
              <w:t>წარმოების</w:t>
            </w:r>
            <w:r w:rsidRPr="00504074">
              <w:rPr>
                <w:rFonts w:ascii="AcadNusx" w:hAnsi="AcadNusx" w:cs="Arial Cyr"/>
                <w:b/>
                <w:bCs/>
              </w:rPr>
              <w:t xml:space="preserve"> </w:t>
            </w:r>
            <w:r w:rsidRPr="00504074">
              <w:rPr>
                <w:rFonts w:ascii="Sylfaen" w:hAnsi="Sylfaen" w:cs="Sylfaen"/>
                <w:b/>
                <w:bCs/>
              </w:rPr>
              <w:t>კალენდარული</w:t>
            </w:r>
            <w:r w:rsidRPr="00504074">
              <w:rPr>
                <w:rFonts w:ascii="AcadNusx" w:hAnsi="AcadNusx" w:cs="Arial Cyr"/>
                <w:b/>
                <w:bCs/>
              </w:rPr>
              <w:t xml:space="preserve"> </w:t>
            </w:r>
            <w:r w:rsidRPr="00504074">
              <w:rPr>
                <w:rFonts w:ascii="Sylfaen" w:hAnsi="Sylfaen" w:cs="Sylfaen"/>
                <w:b/>
                <w:bCs/>
              </w:rPr>
              <w:t>გრაფიკი</w:t>
            </w:r>
          </w:p>
        </w:tc>
      </w:tr>
      <w:tr w:rsidR="00130D28" w:rsidTr="00504074">
        <w:trPr>
          <w:trHeight w:val="780"/>
        </w:trPr>
        <w:tc>
          <w:tcPr>
            <w:tcW w:w="66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30D28" w:rsidRDefault="00130D28" w:rsidP="00504074">
            <w:pPr>
              <w:rPr>
                <w:rFonts w:ascii="AcadNusx" w:hAnsi="AcadNusx" w:cs="Arial Cyr"/>
              </w:rPr>
            </w:pPr>
            <w:r>
              <w:rPr>
                <w:rFonts w:ascii="AcadNusx" w:hAnsi="AcadNusx" w:cs="Arial Cyr"/>
              </w:rPr>
              <w:t> </w:t>
            </w:r>
          </w:p>
        </w:tc>
        <w:tc>
          <w:tcPr>
            <w:tcW w:w="3510" w:type="dxa"/>
            <w:vMerge w:val="restart"/>
            <w:tcBorders>
              <w:top w:val="nil"/>
              <w:left w:val="single" w:sz="4" w:space="0" w:color="auto"/>
              <w:bottom w:val="single" w:sz="4" w:space="0" w:color="auto"/>
              <w:right w:val="single" w:sz="4" w:space="0" w:color="auto"/>
            </w:tcBorders>
            <w:shd w:val="clear" w:color="auto" w:fill="auto"/>
            <w:vAlign w:val="center"/>
            <w:hideMark/>
          </w:tcPr>
          <w:p w:rsidR="00130D28" w:rsidRDefault="00504074" w:rsidP="00504074">
            <w:pPr>
              <w:jc w:val="center"/>
              <w:rPr>
                <w:rFonts w:ascii="AcadNusx" w:hAnsi="AcadNusx" w:cs="Arial Cyr"/>
              </w:rPr>
            </w:pPr>
            <w:r>
              <w:rPr>
                <w:rFonts w:ascii="Sylfaen" w:hAnsi="Sylfaen" w:cs="Arial Cyr"/>
                <w:lang w:val="ka-GE"/>
              </w:rPr>
              <w:t>სამუშაოს დასახელება</w:t>
            </w:r>
            <w:r w:rsidR="00130D28">
              <w:rPr>
                <w:rFonts w:ascii="AcadNusx" w:hAnsi="AcadNusx" w:cs="Arial Cyr"/>
              </w:rPr>
              <w:t xml:space="preserve"> </w:t>
            </w:r>
          </w:p>
        </w:tc>
        <w:tc>
          <w:tcPr>
            <w:tcW w:w="4923" w:type="dxa"/>
            <w:gridSpan w:val="12"/>
            <w:tcBorders>
              <w:top w:val="single" w:sz="4" w:space="0" w:color="auto"/>
              <w:left w:val="nil"/>
              <w:bottom w:val="single" w:sz="4" w:space="0" w:color="auto"/>
              <w:right w:val="single" w:sz="4" w:space="0" w:color="auto"/>
            </w:tcBorders>
            <w:shd w:val="clear" w:color="auto" w:fill="auto"/>
            <w:vAlign w:val="center"/>
            <w:hideMark/>
          </w:tcPr>
          <w:p w:rsidR="00130D28" w:rsidRDefault="00504074" w:rsidP="00504074">
            <w:pPr>
              <w:jc w:val="center"/>
              <w:rPr>
                <w:rFonts w:ascii="AcadNusx" w:hAnsi="AcadNusx" w:cs="Arial Cyr"/>
                <w:sz w:val="18"/>
                <w:szCs w:val="18"/>
              </w:rPr>
            </w:pPr>
            <w:r>
              <w:rPr>
                <w:rFonts w:ascii="Sylfaen" w:hAnsi="Sylfaen" w:cs="Arial Cyr"/>
                <w:sz w:val="18"/>
                <w:szCs w:val="18"/>
                <w:lang w:val="ka-GE"/>
              </w:rPr>
              <w:t>მშენებლობის ხანგრძლივობა</w:t>
            </w:r>
            <w:r w:rsidR="00130D28">
              <w:rPr>
                <w:rFonts w:ascii="AcadNusx" w:hAnsi="AcadNusx" w:cs="Arial Cyr"/>
                <w:sz w:val="18"/>
                <w:szCs w:val="18"/>
              </w:rPr>
              <w:t xml:space="preserve"> 120 dRe  </w:t>
            </w:r>
          </w:p>
        </w:tc>
      </w:tr>
      <w:tr w:rsidR="00130D28" w:rsidTr="00504074">
        <w:trPr>
          <w:trHeight w:val="386"/>
        </w:trPr>
        <w:tc>
          <w:tcPr>
            <w:tcW w:w="669" w:type="dxa"/>
            <w:vMerge/>
            <w:tcBorders>
              <w:top w:val="nil"/>
              <w:left w:val="single" w:sz="4" w:space="0" w:color="auto"/>
              <w:bottom w:val="single" w:sz="4" w:space="0" w:color="auto"/>
              <w:right w:val="single" w:sz="4" w:space="0" w:color="auto"/>
            </w:tcBorders>
            <w:vAlign w:val="center"/>
            <w:hideMark/>
          </w:tcPr>
          <w:p w:rsidR="00130D28" w:rsidRDefault="00130D28" w:rsidP="00504074">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130D28" w:rsidRDefault="00130D28" w:rsidP="00504074">
            <w:pPr>
              <w:rPr>
                <w:rFonts w:ascii="AcadNusx" w:hAnsi="AcadNusx" w:cs="Arial Cyr"/>
              </w:rPr>
            </w:pPr>
          </w:p>
        </w:tc>
        <w:tc>
          <w:tcPr>
            <w:tcW w:w="1130" w:type="dxa"/>
            <w:gridSpan w:val="3"/>
            <w:tcBorders>
              <w:top w:val="single" w:sz="4" w:space="0" w:color="auto"/>
              <w:left w:val="nil"/>
              <w:bottom w:val="single" w:sz="4" w:space="0" w:color="auto"/>
              <w:right w:val="single" w:sz="4" w:space="0" w:color="auto"/>
            </w:tcBorders>
            <w:shd w:val="clear" w:color="auto" w:fill="auto"/>
            <w:vAlign w:val="center"/>
            <w:hideMark/>
          </w:tcPr>
          <w:p w:rsidR="00130D28" w:rsidRDefault="00130D28" w:rsidP="00504074">
            <w:pPr>
              <w:jc w:val="center"/>
              <w:rPr>
                <w:rFonts w:ascii="AcadNusx" w:hAnsi="AcadNusx" w:cs="Arial Cyr"/>
                <w:sz w:val="18"/>
                <w:szCs w:val="18"/>
              </w:rPr>
            </w:pPr>
            <w:r>
              <w:rPr>
                <w:rFonts w:ascii="AcadNusx" w:hAnsi="AcadNusx" w:cs="Arial Cyr"/>
                <w:sz w:val="18"/>
                <w:szCs w:val="18"/>
              </w:rPr>
              <w:t>I Tve</w:t>
            </w:r>
          </w:p>
        </w:tc>
        <w:tc>
          <w:tcPr>
            <w:tcW w:w="1080" w:type="dxa"/>
            <w:gridSpan w:val="3"/>
            <w:tcBorders>
              <w:top w:val="single" w:sz="4" w:space="0" w:color="auto"/>
              <w:left w:val="nil"/>
              <w:bottom w:val="single" w:sz="4" w:space="0" w:color="auto"/>
              <w:right w:val="single" w:sz="4" w:space="0" w:color="auto"/>
            </w:tcBorders>
            <w:shd w:val="clear" w:color="auto" w:fill="auto"/>
            <w:vAlign w:val="center"/>
            <w:hideMark/>
          </w:tcPr>
          <w:p w:rsidR="00130D28" w:rsidRDefault="00130D28" w:rsidP="00504074">
            <w:pPr>
              <w:jc w:val="center"/>
              <w:rPr>
                <w:rFonts w:ascii="AcadNusx" w:hAnsi="AcadNusx" w:cs="Arial Cyr"/>
                <w:sz w:val="18"/>
                <w:szCs w:val="18"/>
              </w:rPr>
            </w:pPr>
            <w:r>
              <w:rPr>
                <w:rFonts w:ascii="AcadNusx" w:hAnsi="AcadNusx" w:cs="Arial Cyr"/>
                <w:sz w:val="18"/>
                <w:szCs w:val="18"/>
              </w:rPr>
              <w:t>II Tve</w:t>
            </w:r>
          </w:p>
        </w:tc>
        <w:tc>
          <w:tcPr>
            <w:tcW w:w="1360" w:type="dxa"/>
            <w:gridSpan w:val="3"/>
            <w:tcBorders>
              <w:top w:val="single" w:sz="4" w:space="0" w:color="auto"/>
              <w:left w:val="nil"/>
              <w:bottom w:val="single" w:sz="4" w:space="0" w:color="auto"/>
              <w:right w:val="single" w:sz="4" w:space="0" w:color="auto"/>
            </w:tcBorders>
            <w:shd w:val="clear" w:color="auto" w:fill="auto"/>
            <w:vAlign w:val="center"/>
            <w:hideMark/>
          </w:tcPr>
          <w:p w:rsidR="00130D28" w:rsidRDefault="00130D28" w:rsidP="00504074">
            <w:pPr>
              <w:jc w:val="center"/>
              <w:rPr>
                <w:rFonts w:ascii="AcadNusx" w:hAnsi="AcadNusx" w:cs="Arial Cyr"/>
                <w:sz w:val="18"/>
                <w:szCs w:val="18"/>
              </w:rPr>
            </w:pPr>
            <w:r>
              <w:rPr>
                <w:rFonts w:ascii="AcadNusx" w:hAnsi="AcadNusx" w:cs="Arial Cyr"/>
                <w:sz w:val="18"/>
                <w:szCs w:val="18"/>
              </w:rPr>
              <w:t>III Tve</w:t>
            </w:r>
          </w:p>
        </w:tc>
        <w:tc>
          <w:tcPr>
            <w:tcW w:w="1353" w:type="dxa"/>
            <w:gridSpan w:val="3"/>
            <w:tcBorders>
              <w:top w:val="single" w:sz="4" w:space="0" w:color="auto"/>
              <w:left w:val="nil"/>
              <w:bottom w:val="single" w:sz="4" w:space="0" w:color="auto"/>
              <w:right w:val="single" w:sz="4" w:space="0" w:color="auto"/>
            </w:tcBorders>
            <w:shd w:val="clear" w:color="auto" w:fill="auto"/>
            <w:vAlign w:val="center"/>
            <w:hideMark/>
          </w:tcPr>
          <w:p w:rsidR="00130D28" w:rsidRDefault="00130D28" w:rsidP="00504074">
            <w:pPr>
              <w:jc w:val="center"/>
              <w:rPr>
                <w:rFonts w:ascii="AcadNusx" w:hAnsi="AcadNusx" w:cs="Arial Cyr"/>
                <w:sz w:val="18"/>
                <w:szCs w:val="18"/>
              </w:rPr>
            </w:pPr>
            <w:r>
              <w:rPr>
                <w:rFonts w:ascii="AcadNusx" w:hAnsi="AcadNusx" w:cs="Arial Cyr"/>
                <w:sz w:val="18"/>
                <w:szCs w:val="18"/>
              </w:rPr>
              <w:t>IV Tve</w:t>
            </w:r>
          </w:p>
        </w:tc>
      </w:tr>
      <w:tr w:rsidR="00130D28" w:rsidTr="00504074">
        <w:trPr>
          <w:trHeight w:val="439"/>
        </w:trPr>
        <w:tc>
          <w:tcPr>
            <w:tcW w:w="669" w:type="dxa"/>
            <w:vMerge/>
            <w:tcBorders>
              <w:top w:val="nil"/>
              <w:left w:val="single" w:sz="4" w:space="0" w:color="auto"/>
              <w:bottom w:val="single" w:sz="4" w:space="0" w:color="auto"/>
              <w:right w:val="single" w:sz="4" w:space="0" w:color="auto"/>
            </w:tcBorders>
            <w:vAlign w:val="center"/>
            <w:hideMark/>
          </w:tcPr>
          <w:p w:rsidR="00130D28" w:rsidRDefault="00130D28" w:rsidP="00504074">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130D28" w:rsidRDefault="00130D28" w:rsidP="00504074">
            <w:pPr>
              <w:rPr>
                <w:rFonts w:ascii="AcadNusx" w:hAnsi="AcadNusx" w:cs="Arial Cyr"/>
              </w:rPr>
            </w:pPr>
          </w:p>
        </w:tc>
        <w:tc>
          <w:tcPr>
            <w:tcW w:w="4923" w:type="dxa"/>
            <w:gridSpan w:val="1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0D28" w:rsidRPr="00504074" w:rsidRDefault="00504074" w:rsidP="00504074">
            <w:pPr>
              <w:jc w:val="center"/>
              <w:rPr>
                <w:rFonts w:ascii="Sylfaen" w:hAnsi="Sylfaen" w:cs="Arial Cyr"/>
                <w:sz w:val="18"/>
                <w:szCs w:val="18"/>
                <w:lang w:val="ka-GE"/>
              </w:rPr>
            </w:pPr>
            <w:r>
              <w:rPr>
                <w:rFonts w:ascii="Sylfaen" w:hAnsi="Sylfaen" w:cs="Arial Cyr"/>
                <w:sz w:val="18"/>
                <w:szCs w:val="18"/>
                <w:lang w:val="ka-GE"/>
              </w:rPr>
              <w:t>დეკადა</w:t>
            </w:r>
          </w:p>
        </w:tc>
      </w:tr>
      <w:tr w:rsidR="00130D28" w:rsidTr="00504074">
        <w:trPr>
          <w:trHeight w:val="439"/>
        </w:trPr>
        <w:tc>
          <w:tcPr>
            <w:tcW w:w="669" w:type="dxa"/>
            <w:vMerge/>
            <w:tcBorders>
              <w:top w:val="nil"/>
              <w:left w:val="single" w:sz="4" w:space="0" w:color="auto"/>
              <w:bottom w:val="single" w:sz="4" w:space="0" w:color="auto"/>
              <w:right w:val="single" w:sz="4" w:space="0" w:color="auto"/>
            </w:tcBorders>
            <w:vAlign w:val="center"/>
            <w:hideMark/>
          </w:tcPr>
          <w:p w:rsidR="00130D28" w:rsidRDefault="00130D28" w:rsidP="00504074">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130D28" w:rsidRDefault="00130D28" w:rsidP="00504074">
            <w:pPr>
              <w:rPr>
                <w:rFonts w:ascii="AcadNusx" w:hAnsi="AcadNusx" w:cs="Arial Cyr"/>
              </w:rPr>
            </w:pPr>
          </w:p>
        </w:tc>
        <w:tc>
          <w:tcPr>
            <w:tcW w:w="4923" w:type="dxa"/>
            <w:gridSpan w:val="12"/>
            <w:vMerge/>
            <w:tcBorders>
              <w:top w:val="single" w:sz="4" w:space="0" w:color="auto"/>
              <w:left w:val="single" w:sz="4" w:space="0" w:color="auto"/>
              <w:bottom w:val="single" w:sz="4" w:space="0" w:color="auto"/>
              <w:right w:val="single" w:sz="4" w:space="0" w:color="auto"/>
            </w:tcBorders>
            <w:vAlign w:val="center"/>
            <w:hideMark/>
          </w:tcPr>
          <w:p w:rsidR="00130D28" w:rsidRDefault="00130D28" w:rsidP="00504074">
            <w:pPr>
              <w:rPr>
                <w:rFonts w:ascii="AcadNusx" w:hAnsi="AcadNusx" w:cs="Arial Cyr"/>
                <w:sz w:val="18"/>
                <w:szCs w:val="18"/>
              </w:rPr>
            </w:pPr>
          </w:p>
        </w:tc>
      </w:tr>
      <w:tr w:rsidR="00130D28" w:rsidTr="00504074">
        <w:trPr>
          <w:trHeight w:val="439"/>
        </w:trPr>
        <w:tc>
          <w:tcPr>
            <w:tcW w:w="669" w:type="dxa"/>
            <w:vMerge/>
            <w:tcBorders>
              <w:top w:val="nil"/>
              <w:left w:val="single" w:sz="4" w:space="0" w:color="auto"/>
              <w:bottom w:val="single" w:sz="4" w:space="0" w:color="auto"/>
              <w:right w:val="single" w:sz="4" w:space="0" w:color="auto"/>
            </w:tcBorders>
            <w:vAlign w:val="center"/>
            <w:hideMark/>
          </w:tcPr>
          <w:p w:rsidR="00130D28" w:rsidRDefault="00130D28" w:rsidP="00504074">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130D28" w:rsidRDefault="00130D28" w:rsidP="00504074">
            <w:pPr>
              <w:rPr>
                <w:rFonts w:ascii="AcadNusx" w:hAnsi="AcadNusx" w:cs="Arial Cyr"/>
              </w:rPr>
            </w:pPr>
          </w:p>
        </w:tc>
        <w:tc>
          <w:tcPr>
            <w:tcW w:w="450" w:type="dxa"/>
            <w:vMerge w:val="restart"/>
            <w:tcBorders>
              <w:top w:val="nil"/>
              <w:left w:val="single" w:sz="4" w:space="0" w:color="auto"/>
              <w:bottom w:val="single" w:sz="4" w:space="0" w:color="auto"/>
              <w:right w:val="single" w:sz="4" w:space="0" w:color="auto"/>
            </w:tcBorders>
            <w:shd w:val="clear" w:color="auto" w:fill="auto"/>
            <w:vAlign w:val="center"/>
            <w:hideMark/>
          </w:tcPr>
          <w:p w:rsidR="00130D28" w:rsidRDefault="00130D28" w:rsidP="00504074">
            <w:pPr>
              <w:jc w:val="center"/>
              <w:rPr>
                <w:rFonts w:ascii="AcadNusx" w:hAnsi="AcadNusx" w:cs="Arial Cyr"/>
                <w:sz w:val="16"/>
                <w:szCs w:val="16"/>
              </w:rPr>
            </w:pPr>
            <w:r>
              <w:rPr>
                <w:rFonts w:ascii="AcadNusx" w:hAnsi="AcadNusx" w:cs="Arial Cyr"/>
                <w:sz w:val="16"/>
                <w:szCs w:val="16"/>
              </w:rPr>
              <w:t>1</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130D28" w:rsidRDefault="00130D28" w:rsidP="00504074">
            <w:pPr>
              <w:jc w:val="center"/>
              <w:rPr>
                <w:rFonts w:ascii="AcadNusx" w:hAnsi="AcadNusx" w:cs="Arial Cyr"/>
                <w:sz w:val="16"/>
                <w:szCs w:val="16"/>
              </w:rPr>
            </w:pPr>
            <w:r>
              <w:rPr>
                <w:rFonts w:ascii="AcadNusx" w:hAnsi="AcadNusx" w:cs="Arial Cyr"/>
                <w:sz w:val="16"/>
                <w:szCs w:val="16"/>
              </w:rPr>
              <w:t>2</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130D28" w:rsidRDefault="00130D28" w:rsidP="00504074">
            <w:pPr>
              <w:jc w:val="center"/>
              <w:rPr>
                <w:rFonts w:ascii="AcadNusx" w:hAnsi="AcadNusx" w:cs="Arial Cyr"/>
                <w:sz w:val="16"/>
                <w:szCs w:val="16"/>
              </w:rPr>
            </w:pPr>
            <w:r>
              <w:rPr>
                <w:rFonts w:ascii="AcadNusx" w:hAnsi="AcadNusx" w:cs="Arial Cyr"/>
                <w:sz w:val="16"/>
                <w:szCs w:val="16"/>
              </w:rPr>
              <w:t>3</w:t>
            </w:r>
          </w:p>
        </w:tc>
        <w:tc>
          <w:tcPr>
            <w:tcW w:w="400" w:type="dxa"/>
            <w:vMerge w:val="restart"/>
            <w:tcBorders>
              <w:top w:val="nil"/>
              <w:left w:val="single" w:sz="4" w:space="0" w:color="auto"/>
              <w:bottom w:val="single" w:sz="4" w:space="0" w:color="auto"/>
              <w:right w:val="single" w:sz="4" w:space="0" w:color="auto"/>
            </w:tcBorders>
            <w:shd w:val="clear" w:color="auto" w:fill="auto"/>
            <w:vAlign w:val="center"/>
            <w:hideMark/>
          </w:tcPr>
          <w:p w:rsidR="00130D28" w:rsidRDefault="00130D28" w:rsidP="00504074">
            <w:pPr>
              <w:jc w:val="center"/>
              <w:rPr>
                <w:rFonts w:ascii="AcadNusx" w:hAnsi="AcadNusx" w:cs="Arial Cyr"/>
                <w:sz w:val="16"/>
                <w:szCs w:val="16"/>
              </w:rPr>
            </w:pPr>
            <w:r>
              <w:rPr>
                <w:rFonts w:ascii="AcadNusx" w:hAnsi="AcadNusx" w:cs="Arial Cyr"/>
                <w:sz w:val="16"/>
                <w:szCs w:val="16"/>
              </w:rPr>
              <w:t>4</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130D28" w:rsidRDefault="00130D28" w:rsidP="00504074">
            <w:pPr>
              <w:jc w:val="center"/>
              <w:rPr>
                <w:rFonts w:ascii="AcadNusx" w:hAnsi="AcadNusx" w:cs="Arial Cyr"/>
                <w:sz w:val="16"/>
                <w:szCs w:val="16"/>
              </w:rPr>
            </w:pPr>
            <w:r>
              <w:rPr>
                <w:rFonts w:ascii="AcadNusx" w:hAnsi="AcadNusx" w:cs="Arial Cyr"/>
                <w:sz w:val="16"/>
                <w:szCs w:val="16"/>
              </w:rPr>
              <w:t>5</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130D28" w:rsidRDefault="00130D28" w:rsidP="00504074">
            <w:pPr>
              <w:jc w:val="center"/>
              <w:rPr>
                <w:rFonts w:ascii="AcadNusx" w:hAnsi="AcadNusx" w:cs="Arial Cyr"/>
                <w:sz w:val="16"/>
                <w:szCs w:val="16"/>
              </w:rPr>
            </w:pPr>
            <w:r>
              <w:rPr>
                <w:rFonts w:ascii="AcadNusx" w:hAnsi="AcadNusx" w:cs="Arial Cyr"/>
                <w:sz w:val="16"/>
                <w:szCs w:val="16"/>
              </w:rPr>
              <w:t>6</w:t>
            </w:r>
          </w:p>
        </w:tc>
        <w:tc>
          <w:tcPr>
            <w:tcW w:w="4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30D28" w:rsidRDefault="00130D28" w:rsidP="00504074">
            <w:pPr>
              <w:jc w:val="center"/>
              <w:rPr>
                <w:rFonts w:ascii="AcadNusx" w:hAnsi="AcadNusx" w:cs="Arial Cyr"/>
                <w:sz w:val="20"/>
                <w:szCs w:val="20"/>
              </w:rPr>
            </w:pPr>
            <w:r>
              <w:rPr>
                <w:rFonts w:ascii="AcadNusx" w:hAnsi="AcadNusx" w:cs="Arial Cyr"/>
                <w:sz w:val="20"/>
                <w:szCs w:val="20"/>
              </w:rPr>
              <w:t>7</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30D28" w:rsidRDefault="00130D28" w:rsidP="00504074">
            <w:pPr>
              <w:jc w:val="center"/>
              <w:rPr>
                <w:rFonts w:ascii="AcadNusx" w:hAnsi="AcadNusx" w:cs="Arial Cyr"/>
                <w:sz w:val="20"/>
                <w:szCs w:val="20"/>
              </w:rPr>
            </w:pPr>
            <w:r>
              <w:rPr>
                <w:rFonts w:ascii="AcadNusx" w:hAnsi="AcadNusx" w:cs="Arial Cyr"/>
                <w:sz w:val="20"/>
                <w:szCs w:val="20"/>
              </w:rPr>
              <w:t>8</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30D28" w:rsidRDefault="00130D28" w:rsidP="00504074">
            <w:pPr>
              <w:jc w:val="center"/>
              <w:rPr>
                <w:rFonts w:ascii="AcadNusx" w:hAnsi="AcadNusx" w:cs="Arial Cyr"/>
                <w:sz w:val="20"/>
                <w:szCs w:val="20"/>
              </w:rPr>
            </w:pPr>
            <w:r>
              <w:rPr>
                <w:rFonts w:ascii="AcadNusx" w:hAnsi="AcadNusx" w:cs="Arial Cyr"/>
                <w:sz w:val="20"/>
                <w:szCs w:val="20"/>
              </w:rPr>
              <w:t>9</w:t>
            </w:r>
          </w:p>
        </w:tc>
        <w:tc>
          <w:tcPr>
            <w:tcW w:w="3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30D28" w:rsidRDefault="00130D28" w:rsidP="00504074">
            <w:pPr>
              <w:jc w:val="center"/>
              <w:rPr>
                <w:rFonts w:ascii="AcadNusx" w:hAnsi="AcadNusx" w:cs="Arial Cyr"/>
                <w:sz w:val="20"/>
                <w:szCs w:val="20"/>
              </w:rPr>
            </w:pPr>
            <w:r>
              <w:rPr>
                <w:rFonts w:ascii="AcadNusx" w:hAnsi="AcadNusx" w:cs="Arial Cyr"/>
                <w:sz w:val="20"/>
                <w:szCs w:val="20"/>
              </w:rPr>
              <w:t>10</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30D28" w:rsidRDefault="00130D28" w:rsidP="00504074">
            <w:pPr>
              <w:jc w:val="center"/>
              <w:rPr>
                <w:rFonts w:ascii="AcadNusx" w:hAnsi="AcadNusx" w:cs="Arial Cyr"/>
                <w:sz w:val="20"/>
                <w:szCs w:val="20"/>
              </w:rPr>
            </w:pPr>
            <w:r>
              <w:rPr>
                <w:rFonts w:ascii="AcadNusx" w:hAnsi="AcadNusx" w:cs="Arial Cyr"/>
                <w:sz w:val="20"/>
                <w:szCs w:val="20"/>
              </w:rPr>
              <w:t>11</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30D28" w:rsidRDefault="00130D28" w:rsidP="00504074">
            <w:pPr>
              <w:jc w:val="center"/>
              <w:rPr>
                <w:rFonts w:ascii="AcadNusx" w:hAnsi="AcadNusx" w:cs="Arial Cyr"/>
                <w:sz w:val="20"/>
                <w:szCs w:val="20"/>
              </w:rPr>
            </w:pPr>
            <w:r>
              <w:rPr>
                <w:rFonts w:ascii="AcadNusx" w:hAnsi="AcadNusx" w:cs="Arial Cyr"/>
                <w:sz w:val="20"/>
                <w:szCs w:val="20"/>
              </w:rPr>
              <w:t>12</w:t>
            </w:r>
          </w:p>
        </w:tc>
      </w:tr>
      <w:tr w:rsidR="00130D28" w:rsidTr="00504074">
        <w:trPr>
          <w:trHeight w:val="439"/>
        </w:trPr>
        <w:tc>
          <w:tcPr>
            <w:tcW w:w="669" w:type="dxa"/>
            <w:vMerge/>
            <w:tcBorders>
              <w:top w:val="nil"/>
              <w:left w:val="single" w:sz="4" w:space="0" w:color="auto"/>
              <w:bottom w:val="single" w:sz="4" w:space="0" w:color="auto"/>
              <w:right w:val="single" w:sz="4" w:space="0" w:color="auto"/>
            </w:tcBorders>
            <w:vAlign w:val="center"/>
            <w:hideMark/>
          </w:tcPr>
          <w:p w:rsidR="00130D28" w:rsidRDefault="00130D28" w:rsidP="00504074">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130D28" w:rsidRDefault="00130D28" w:rsidP="00504074">
            <w:pPr>
              <w:rPr>
                <w:rFonts w:ascii="AcadNusx" w:hAnsi="AcadNusx" w:cs="Arial Cyr"/>
              </w:rPr>
            </w:pPr>
          </w:p>
        </w:tc>
        <w:tc>
          <w:tcPr>
            <w:tcW w:w="450" w:type="dxa"/>
            <w:vMerge/>
            <w:tcBorders>
              <w:top w:val="nil"/>
              <w:left w:val="single" w:sz="4" w:space="0" w:color="auto"/>
              <w:bottom w:val="single" w:sz="4" w:space="0" w:color="auto"/>
              <w:right w:val="single" w:sz="4" w:space="0" w:color="auto"/>
            </w:tcBorders>
            <w:vAlign w:val="center"/>
            <w:hideMark/>
          </w:tcPr>
          <w:p w:rsidR="00130D28" w:rsidRDefault="00130D28" w:rsidP="00504074">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130D28" w:rsidRDefault="00130D28" w:rsidP="00504074">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130D28" w:rsidRDefault="00130D28" w:rsidP="00504074">
            <w:pPr>
              <w:rPr>
                <w:rFonts w:ascii="AcadNusx" w:hAnsi="AcadNusx" w:cs="Arial Cyr"/>
                <w:sz w:val="16"/>
                <w:szCs w:val="16"/>
              </w:rPr>
            </w:pPr>
          </w:p>
        </w:tc>
        <w:tc>
          <w:tcPr>
            <w:tcW w:w="400" w:type="dxa"/>
            <w:vMerge/>
            <w:tcBorders>
              <w:top w:val="nil"/>
              <w:left w:val="single" w:sz="4" w:space="0" w:color="auto"/>
              <w:bottom w:val="single" w:sz="4" w:space="0" w:color="auto"/>
              <w:right w:val="single" w:sz="4" w:space="0" w:color="auto"/>
            </w:tcBorders>
            <w:vAlign w:val="center"/>
            <w:hideMark/>
          </w:tcPr>
          <w:p w:rsidR="00130D28" w:rsidRDefault="00130D28" w:rsidP="00504074">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130D28" w:rsidRDefault="00130D28" w:rsidP="00504074">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130D28" w:rsidRDefault="00130D28" w:rsidP="00504074">
            <w:pPr>
              <w:rPr>
                <w:rFonts w:ascii="AcadNusx" w:hAnsi="AcadNusx" w:cs="Arial Cyr"/>
                <w:sz w:val="16"/>
                <w:szCs w:val="16"/>
              </w:rPr>
            </w:pPr>
          </w:p>
        </w:tc>
        <w:tc>
          <w:tcPr>
            <w:tcW w:w="400" w:type="dxa"/>
            <w:vMerge/>
            <w:tcBorders>
              <w:top w:val="nil"/>
              <w:left w:val="single" w:sz="4" w:space="0" w:color="auto"/>
              <w:bottom w:val="single" w:sz="4" w:space="0" w:color="auto"/>
              <w:right w:val="single" w:sz="4" w:space="0" w:color="auto"/>
            </w:tcBorders>
            <w:vAlign w:val="center"/>
            <w:hideMark/>
          </w:tcPr>
          <w:p w:rsidR="00130D28" w:rsidRDefault="00130D28" w:rsidP="00504074">
            <w:pPr>
              <w:rPr>
                <w:rFonts w:ascii="AcadNusx" w:hAnsi="AcadNusx" w:cs="Arial Cyr"/>
                <w:sz w:val="20"/>
                <w:szCs w:val="20"/>
              </w:rPr>
            </w:pPr>
          </w:p>
        </w:tc>
        <w:tc>
          <w:tcPr>
            <w:tcW w:w="480" w:type="dxa"/>
            <w:vMerge/>
            <w:tcBorders>
              <w:top w:val="nil"/>
              <w:left w:val="single" w:sz="4" w:space="0" w:color="auto"/>
              <w:bottom w:val="single" w:sz="4" w:space="0" w:color="auto"/>
              <w:right w:val="single" w:sz="4" w:space="0" w:color="auto"/>
            </w:tcBorders>
            <w:vAlign w:val="center"/>
            <w:hideMark/>
          </w:tcPr>
          <w:p w:rsidR="00130D28" w:rsidRDefault="00130D28" w:rsidP="00504074">
            <w:pPr>
              <w:rPr>
                <w:rFonts w:ascii="AcadNusx" w:hAnsi="AcadNusx" w:cs="Arial Cyr"/>
                <w:sz w:val="20"/>
                <w:szCs w:val="20"/>
              </w:rPr>
            </w:pPr>
          </w:p>
        </w:tc>
        <w:tc>
          <w:tcPr>
            <w:tcW w:w="480" w:type="dxa"/>
            <w:vMerge/>
            <w:tcBorders>
              <w:top w:val="nil"/>
              <w:left w:val="single" w:sz="4" w:space="0" w:color="auto"/>
              <w:bottom w:val="single" w:sz="4" w:space="0" w:color="auto"/>
              <w:right w:val="single" w:sz="4" w:space="0" w:color="auto"/>
            </w:tcBorders>
            <w:vAlign w:val="center"/>
            <w:hideMark/>
          </w:tcPr>
          <w:p w:rsidR="00130D28" w:rsidRDefault="00130D28" w:rsidP="00504074">
            <w:pPr>
              <w:rPr>
                <w:rFonts w:ascii="AcadNusx" w:hAnsi="AcadNusx" w:cs="Arial Cyr"/>
                <w:sz w:val="20"/>
                <w:szCs w:val="20"/>
              </w:rPr>
            </w:pPr>
          </w:p>
        </w:tc>
        <w:tc>
          <w:tcPr>
            <w:tcW w:w="393" w:type="dxa"/>
            <w:vMerge/>
            <w:tcBorders>
              <w:top w:val="nil"/>
              <w:left w:val="single" w:sz="4" w:space="0" w:color="auto"/>
              <w:bottom w:val="single" w:sz="4" w:space="0" w:color="auto"/>
              <w:right w:val="single" w:sz="4" w:space="0" w:color="auto"/>
            </w:tcBorders>
            <w:vAlign w:val="center"/>
            <w:hideMark/>
          </w:tcPr>
          <w:p w:rsidR="00130D28" w:rsidRDefault="00130D28" w:rsidP="00504074">
            <w:pPr>
              <w:rPr>
                <w:rFonts w:ascii="AcadNusx" w:hAnsi="AcadNusx" w:cs="Arial Cyr"/>
                <w:sz w:val="20"/>
                <w:szCs w:val="20"/>
              </w:rPr>
            </w:pPr>
          </w:p>
        </w:tc>
        <w:tc>
          <w:tcPr>
            <w:tcW w:w="480" w:type="dxa"/>
            <w:vMerge/>
            <w:tcBorders>
              <w:top w:val="nil"/>
              <w:left w:val="single" w:sz="4" w:space="0" w:color="auto"/>
              <w:bottom w:val="single" w:sz="4" w:space="0" w:color="auto"/>
              <w:right w:val="single" w:sz="4" w:space="0" w:color="auto"/>
            </w:tcBorders>
            <w:vAlign w:val="center"/>
            <w:hideMark/>
          </w:tcPr>
          <w:p w:rsidR="00130D28" w:rsidRDefault="00130D28" w:rsidP="00504074">
            <w:pPr>
              <w:rPr>
                <w:rFonts w:ascii="AcadNusx" w:hAnsi="AcadNusx" w:cs="Arial Cyr"/>
                <w:sz w:val="20"/>
                <w:szCs w:val="20"/>
              </w:rPr>
            </w:pPr>
          </w:p>
        </w:tc>
        <w:tc>
          <w:tcPr>
            <w:tcW w:w="480" w:type="dxa"/>
            <w:vMerge/>
            <w:tcBorders>
              <w:top w:val="nil"/>
              <w:left w:val="single" w:sz="4" w:space="0" w:color="auto"/>
              <w:bottom w:val="single" w:sz="4" w:space="0" w:color="auto"/>
              <w:right w:val="single" w:sz="4" w:space="0" w:color="auto"/>
            </w:tcBorders>
            <w:vAlign w:val="center"/>
            <w:hideMark/>
          </w:tcPr>
          <w:p w:rsidR="00130D28" w:rsidRDefault="00130D28" w:rsidP="00504074">
            <w:pPr>
              <w:rPr>
                <w:rFonts w:ascii="AcadNusx" w:hAnsi="AcadNusx" w:cs="Arial Cyr"/>
                <w:sz w:val="20"/>
                <w:szCs w:val="20"/>
              </w:rPr>
            </w:pPr>
          </w:p>
        </w:tc>
      </w:tr>
      <w:tr w:rsidR="00130D28" w:rsidTr="00504074">
        <w:trPr>
          <w:trHeight w:val="225"/>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130D28" w:rsidRDefault="00130D28" w:rsidP="00504074">
            <w:pPr>
              <w:jc w:val="center"/>
              <w:rPr>
                <w:rFonts w:ascii="AcadNusx" w:hAnsi="AcadNusx" w:cs="Arial Cyr"/>
                <w:sz w:val="16"/>
                <w:szCs w:val="16"/>
              </w:rPr>
            </w:pPr>
            <w:r>
              <w:rPr>
                <w:rFonts w:ascii="AcadNusx" w:hAnsi="AcadNusx" w:cs="Arial Cyr"/>
                <w:sz w:val="16"/>
                <w:szCs w:val="16"/>
              </w:rPr>
              <w:t>1</w:t>
            </w:r>
          </w:p>
        </w:tc>
        <w:tc>
          <w:tcPr>
            <w:tcW w:w="3510" w:type="dxa"/>
            <w:tcBorders>
              <w:top w:val="nil"/>
              <w:left w:val="nil"/>
              <w:bottom w:val="single" w:sz="4" w:space="0" w:color="auto"/>
              <w:right w:val="single" w:sz="4" w:space="0" w:color="auto"/>
            </w:tcBorders>
            <w:shd w:val="clear" w:color="auto" w:fill="auto"/>
            <w:noWrap/>
            <w:vAlign w:val="center"/>
            <w:hideMark/>
          </w:tcPr>
          <w:p w:rsidR="00130D28" w:rsidRDefault="00130D28" w:rsidP="00504074">
            <w:pPr>
              <w:jc w:val="center"/>
              <w:rPr>
                <w:rFonts w:ascii="AcadNusx" w:hAnsi="AcadNusx" w:cs="Arial Cyr"/>
                <w:sz w:val="16"/>
                <w:szCs w:val="16"/>
              </w:rPr>
            </w:pPr>
            <w:r>
              <w:rPr>
                <w:rFonts w:ascii="AcadNusx" w:hAnsi="AcadNusx" w:cs="Arial Cyr"/>
                <w:sz w:val="16"/>
                <w:szCs w:val="16"/>
              </w:rPr>
              <w:t>2</w:t>
            </w:r>
          </w:p>
        </w:tc>
        <w:tc>
          <w:tcPr>
            <w:tcW w:w="450" w:type="dxa"/>
            <w:tcBorders>
              <w:top w:val="nil"/>
              <w:left w:val="nil"/>
              <w:bottom w:val="single" w:sz="4" w:space="0" w:color="auto"/>
              <w:right w:val="single" w:sz="4" w:space="0" w:color="auto"/>
            </w:tcBorders>
            <w:shd w:val="clear" w:color="auto" w:fill="auto"/>
            <w:noWrap/>
            <w:vAlign w:val="center"/>
            <w:hideMark/>
          </w:tcPr>
          <w:p w:rsidR="00130D28" w:rsidRDefault="00130D28" w:rsidP="00504074">
            <w:pPr>
              <w:jc w:val="center"/>
              <w:rPr>
                <w:rFonts w:ascii="AcadNusx" w:hAnsi="AcadNusx" w:cs="Arial Cyr"/>
                <w:sz w:val="16"/>
                <w:szCs w:val="16"/>
              </w:rPr>
            </w:pPr>
            <w:r>
              <w:rPr>
                <w:rFonts w:ascii="AcadNusx" w:hAnsi="AcadNusx" w:cs="Arial Cyr"/>
                <w:sz w:val="16"/>
                <w:szCs w:val="16"/>
              </w:rPr>
              <w:t>3</w:t>
            </w:r>
          </w:p>
        </w:tc>
        <w:tc>
          <w:tcPr>
            <w:tcW w:w="340" w:type="dxa"/>
            <w:tcBorders>
              <w:top w:val="nil"/>
              <w:left w:val="nil"/>
              <w:bottom w:val="single" w:sz="4" w:space="0" w:color="auto"/>
              <w:right w:val="single" w:sz="4" w:space="0" w:color="auto"/>
            </w:tcBorders>
            <w:shd w:val="clear" w:color="auto" w:fill="auto"/>
            <w:noWrap/>
            <w:vAlign w:val="center"/>
            <w:hideMark/>
          </w:tcPr>
          <w:p w:rsidR="00130D28" w:rsidRDefault="00130D28" w:rsidP="00504074">
            <w:pPr>
              <w:jc w:val="center"/>
              <w:rPr>
                <w:rFonts w:ascii="AcadNusx" w:hAnsi="AcadNusx" w:cs="Arial Cyr"/>
                <w:sz w:val="16"/>
                <w:szCs w:val="16"/>
              </w:rPr>
            </w:pPr>
            <w:r>
              <w:rPr>
                <w:rFonts w:ascii="AcadNusx" w:hAnsi="AcadNusx" w:cs="Arial Cyr"/>
                <w:sz w:val="16"/>
                <w:szCs w:val="16"/>
              </w:rPr>
              <w:t>4</w:t>
            </w:r>
          </w:p>
        </w:tc>
        <w:tc>
          <w:tcPr>
            <w:tcW w:w="340" w:type="dxa"/>
            <w:tcBorders>
              <w:top w:val="nil"/>
              <w:left w:val="nil"/>
              <w:bottom w:val="single" w:sz="4" w:space="0" w:color="auto"/>
              <w:right w:val="single" w:sz="4" w:space="0" w:color="auto"/>
            </w:tcBorders>
            <w:shd w:val="clear" w:color="auto" w:fill="auto"/>
            <w:noWrap/>
            <w:vAlign w:val="center"/>
            <w:hideMark/>
          </w:tcPr>
          <w:p w:rsidR="00130D28" w:rsidRDefault="00130D28" w:rsidP="00504074">
            <w:pPr>
              <w:jc w:val="center"/>
              <w:rPr>
                <w:rFonts w:ascii="AcadNusx" w:hAnsi="AcadNusx" w:cs="Arial Cyr"/>
                <w:sz w:val="16"/>
                <w:szCs w:val="16"/>
              </w:rPr>
            </w:pPr>
            <w:r>
              <w:rPr>
                <w:rFonts w:ascii="AcadNusx" w:hAnsi="AcadNusx" w:cs="Arial Cyr"/>
                <w:sz w:val="16"/>
                <w:szCs w:val="16"/>
              </w:rPr>
              <w:t>5</w:t>
            </w:r>
          </w:p>
        </w:tc>
        <w:tc>
          <w:tcPr>
            <w:tcW w:w="400" w:type="dxa"/>
            <w:tcBorders>
              <w:top w:val="nil"/>
              <w:left w:val="nil"/>
              <w:bottom w:val="single" w:sz="4" w:space="0" w:color="auto"/>
              <w:right w:val="single" w:sz="4" w:space="0" w:color="auto"/>
            </w:tcBorders>
            <w:shd w:val="clear" w:color="auto" w:fill="auto"/>
            <w:noWrap/>
            <w:vAlign w:val="center"/>
            <w:hideMark/>
          </w:tcPr>
          <w:p w:rsidR="00130D28" w:rsidRDefault="00130D28" w:rsidP="00504074">
            <w:pPr>
              <w:jc w:val="center"/>
              <w:rPr>
                <w:rFonts w:ascii="AcadNusx" w:hAnsi="AcadNusx" w:cs="Arial Cyr"/>
                <w:sz w:val="16"/>
                <w:szCs w:val="16"/>
              </w:rPr>
            </w:pPr>
            <w:r>
              <w:rPr>
                <w:rFonts w:ascii="AcadNusx" w:hAnsi="AcadNusx" w:cs="Arial Cyr"/>
                <w:sz w:val="16"/>
                <w:szCs w:val="16"/>
              </w:rPr>
              <w:t>6</w:t>
            </w:r>
          </w:p>
        </w:tc>
        <w:tc>
          <w:tcPr>
            <w:tcW w:w="340" w:type="dxa"/>
            <w:tcBorders>
              <w:top w:val="nil"/>
              <w:left w:val="nil"/>
              <w:bottom w:val="single" w:sz="4" w:space="0" w:color="auto"/>
              <w:right w:val="single" w:sz="4" w:space="0" w:color="auto"/>
            </w:tcBorders>
            <w:shd w:val="clear" w:color="auto" w:fill="auto"/>
            <w:noWrap/>
            <w:vAlign w:val="center"/>
            <w:hideMark/>
          </w:tcPr>
          <w:p w:rsidR="00130D28" w:rsidRDefault="00130D28" w:rsidP="00504074">
            <w:pPr>
              <w:jc w:val="center"/>
              <w:rPr>
                <w:rFonts w:ascii="AcadNusx" w:hAnsi="AcadNusx" w:cs="Arial Cyr"/>
                <w:sz w:val="16"/>
                <w:szCs w:val="16"/>
              </w:rPr>
            </w:pPr>
            <w:r>
              <w:rPr>
                <w:rFonts w:ascii="AcadNusx" w:hAnsi="AcadNusx" w:cs="Arial Cyr"/>
                <w:sz w:val="16"/>
                <w:szCs w:val="16"/>
              </w:rPr>
              <w:t>7</w:t>
            </w:r>
          </w:p>
        </w:tc>
        <w:tc>
          <w:tcPr>
            <w:tcW w:w="340" w:type="dxa"/>
            <w:tcBorders>
              <w:top w:val="nil"/>
              <w:left w:val="nil"/>
              <w:bottom w:val="single" w:sz="4" w:space="0" w:color="auto"/>
              <w:right w:val="single" w:sz="4" w:space="0" w:color="auto"/>
            </w:tcBorders>
            <w:shd w:val="clear" w:color="auto" w:fill="auto"/>
            <w:noWrap/>
            <w:vAlign w:val="center"/>
            <w:hideMark/>
          </w:tcPr>
          <w:p w:rsidR="00130D28" w:rsidRDefault="00130D28" w:rsidP="00504074">
            <w:pPr>
              <w:jc w:val="center"/>
              <w:rPr>
                <w:rFonts w:ascii="AcadNusx" w:hAnsi="AcadNusx" w:cs="Arial Cyr"/>
                <w:sz w:val="16"/>
                <w:szCs w:val="16"/>
              </w:rPr>
            </w:pPr>
            <w:r>
              <w:rPr>
                <w:rFonts w:ascii="AcadNusx" w:hAnsi="AcadNusx" w:cs="Arial Cyr"/>
                <w:sz w:val="16"/>
                <w:szCs w:val="16"/>
              </w:rPr>
              <w:t>8</w:t>
            </w:r>
          </w:p>
        </w:tc>
        <w:tc>
          <w:tcPr>
            <w:tcW w:w="400" w:type="dxa"/>
            <w:tcBorders>
              <w:top w:val="nil"/>
              <w:left w:val="nil"/>
              <w:bottom w:val="single" w:sz="4" w:space="0" w:color="auto"/>
              <w:right w:val="single" w:sz="4" w:space="0" w:color="auto"/>
            </w:tcBorders>
            <w:shd w:val="clear" w:color="auto" w:fill="auto"/>
            <w:noWrap/>
            <w:vAlign w:val="bottom"/>
            <w:hideMark/>
          </w:tcPr>
          <w:p w:rsidR="00130D28" w:rsidRDefault="00130D28" w:rsidP="00504074">
            <w:pPr>
              <w:jc w:val="right"/>
              <w:rPr>
                <w:rFonts w:ascii="AcadNusx" w:hAnsi="AcadNusx" w:cs="Arial Cyr"/>
                <w:sz w:val="16"/>
                <w:szCs w:val="16"/>
              </w:rPr>
            </w:pPr>
            <w:r>
              <w:rPr>
                <w:rFonts w:ascii="AcadNusx" w:hAnsi="AcadNusx" w:cs="Arial Cyr"/>
                <w:sz w:val="16"/>
                <w:szCs w:val="16"/>
              </w:rPr>
              <w:t>9</w:t>
            </w:r>
          </w:p>
        </w:tc>
        <w:tc>
          <w:tcPr>
            <w:tcW w:w="480" w:type="dxa"/>
            <w:tcBorders>
              <w:top w:val="nil"/>
              <w:left w:val="nil"/>
              <w:bottom w:val="single" w:sz="4" w:space="0" w:color="auto"/>
              <w:right w:val="single" w:sz="4" w:space="0" w:color="auto"/>
            </w:tcBorders>
            <w:shd w:val="clear" w:color="auto" w:fill="auto"/>
            <w:noWrap/>
            <w:vAlign w:val="bottom"/>
            <w:hideMark/>
          </w:tcPr>
          <w:p w:rsidR="00130D28" w:rsidRDefault="00130D28" w:rsidP="00504074">
            <w:pPr>
              <w:jc w:val="right"/>
              <w:rPr>
                <w:rFonts w:ascii="AcadNusx" w:hAnsi="AcadNusx" w:cs="Arial Cyr"/>
                <w:sz w:val="16"/>
                <w:szCs w:val="16"/>
              </w:rPr>
            </w:pPr>
            <w:r>
              <w:rPr>
                <w:rFonts w:ascii="AcadNusx" w:hAnsi="AcadNusx" w:cs="Arial Cyr"/>
                <w:sz w:val="16"/>
                <w:szCs w:val="16"/>
              </w:rPr>
              <w:t>10</w:t>
            </w:r>
          </w:p>
        </w:tc>
        <w:tc>
          <w:tcPr>
            <w:tcW w:w="480" w:type="dxa"/>
            <w:tcBorders>
              <w:top w:val="nil"/>
              <w:left w:val="nil"/>
              <w:bottom w:val="single" w:sz="4" w:space="0" w:color="auto"/>
              <w:right w:val="single" w:sz="4" w:space="0" w:color="auto"/>
            </w:tcBorders>
            <w:shd w:val="clear" w:color="auto" w:fill="auto"/>
            <w:noWrap/>
            <w:vAlign w:val="bottom"/>
            <w:hideMark/>
          </w:tcPr>
          <w:p w:rsidR="00130D28" w:rsidRDefault="00130D28" w:rsidP="00504074">
            <w:pPr>
              <w:jc w:val="right"/>
              <w:rPr>
                <w:rFonts w:ascii="AcadNusx" w:hAnsi="AcadNusx" w:cs="Arial Cyr"/>
                <w:sz w:val="16"/>
                <w:szCs w:val="16"/>
              </w:rPr>
            </w:pPr>
            <w:r>
              <w:rPr>
                <w:rFonts w:ascii="AcadNusx" w:hAnsi="AcadNusx" w:cs="Arial Cyr"/>
                <w:sz w:val="16"/>
                <w:szCs w:val="16"/>
              </w:rPr>
              <w:t>11</w:t>
            </w:r>
          </w:p>
        </w:tc>
        <w:tc>
          <w:tcPr>
            <w:tcW w:w="393" w:type="dxa"/>
            <w:tcBorders>
              <w:top w:val="nil"/>
              <w:left w:val="nil"/>
              <w:bottom w:val="single" w:sz="4" w:space="0" w:color="auto"/>
              <w:right w:val="single" w:sz="4" w:space="0" w:color="auto"/>
            </w:tcBorders>
            <w:shd w:val="clear" w:color="auto" w:fill="auto"/>
            <w:noWrap/>
            <w:vAlign w:val="bottom"/>
            <w:hideMark/>
          </w:tcPr>
          <w:p w:rsidR="00130D28" w:rsidRDefault="00130D28" w:rsidP="00504074">
            <w:pPr>
              <w:jc w:val="right"/>
              <w:rPr>
                <w:rFonts w:ascii="AcadNusx" w:hAnsi="AcadNusx" w:cs="Arial Cyr"/>
                <w:sz w:val="16"/>
                <w:szCs w:val="16"/>
              </w:rPr>
            </w:pPr>
            <w:r>
              <w:rPr>
                <w:rFonts w:ascii="AcadNusx" w:hAnsi="AcadNusx" w:cs="Arial Cyr"/>
                <w:sz w:val="16"/>
                <w:szCs w:val="16"/>
              </w:rPr>
              <w:t>12</w:t>
            </w:r>
          </w:p>
        </w:tc>
        <w:tc>
          <w:tcPr>
            <w:tcW w:w="480" w:type="dxa"/>
            <w:tcBorders>
              <w:top w:val="nil"/>
              <w:left w:val="nil"/>
              <w:bottom w:val="single" w:sz="4" w:space="0" w:color="auto"/>
              <w:right w:val="single" w:sz="4" w:space="0" w:color="auto"/>
            </w:tcBorders>
            <w:shd w:val="clear" w:color="auto" w:fill="auto"/>
            <w:noWrap/>
            <w:vAlign w:val="bottom"/>
            <w:hideMark/>
          </w:tcPr>
          <w:p w:rsidR="00130D28" w:rsidRDefault="00130D28" w:rsidP="00504074">
            <w:pPr>
              <w:jc w:val="right"/>
              <w:rPr>
                <w:rFonts w:ascii="AcadNusx" w:hAnsi="AcadNusx" w:cs="Arial Cyr"/>
                <w:sz w:val="16"/>
                <w:szCs w:val="16"/>
              </w:rPr>
            </w:pPr>
            <w:r>
              <w:rPr>
                <w:rFonts w:ascii="AcadNusx" w:hAnsi="AcadNusx" w:cs="Arial Cyr"/>
                <w:sz w:val="16"/>
                <w:szCs w:val="16"/>
              </w:rPr>
              <w:t>13</w:t>
            </w:r>
          </w:p>
        </w:tc>
        <w:tc>
          <w:tcPr>
            <w:tcW w:w="480" w:type="dxa"/>
            <w:tcBorders>
              <w:top w:val="nil"/>
              <w:left w:val="nil"/>
              <w:bottom w:val="single" w:sz="4" w:space="0" w:color="auto"/>
              <w:right w:val="single" w:sz="4" w:space="0" w:color="auto"/>
            </w:tcBorders>
            <w:shd w:val="clear" w:color="auto" w:fill="auto"/>
            <w:noWrap/>
            <w:vAlign w:val="bottom"/>
            <w:hideMark/>
          </w:tcPr>
          <w:p w:rsidR="00130D28" w:rsidRDefault="00130D28" w:rsidP="00504074">
            <w:pPr>
              <w:jc w:val="right"/>
              <w:rPr>
                <w:rFonts w:ascii="AcadNusx" w:hAnsi="AcadNusx" w:cs="Arial Cyr"/>
                <w:sz w:val="16"/>
                <w:szCs w:val="16"/>
              </w:rPr>
            </w:pPr>
            <w:r>
              <w:rPr>
                <w:rFonts w:ascii="AcadNusx" w:hAnsi="AcadNusx" w:cs="Arial Cyr"/>
                <w:sz w:val="16"/>
                <w:szCs w:val="16"/>
              </w:rPr>
              <w:t>14</w:t>
            </w:r>
          </w:p>
        </w:tc>
      </w:tr>
      <w:tr w:rsidR="00504074" w:rsidRPr="00852DDE" w:rsidTr="00504074">
        <w:trPr>
          <w:trHeight w:val="917"/>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04074" w:rsidRPr="00445E85" w:rsidRDefault="00504074" w:rsidP="00504074">
            <w:pPr>
              <w:jc w:val="center"/>
              <w:rPr>
                <w:rFonts w:ascii="Sylfaen" w:hAnsi="Sylfaen" w:cs="Arial Cyr"/>
                <w:sz w:val="20"/>
                <w:szCs w:val="20"/>
              </w:rPr>
            </w:pPr>
            <w:r w:rsidRPr="00445E85">
              <w:rPr>
                <w:rFonts w:ascii="Sylfaen" w:hAnsi="Sylfaen" w:cs="Arial Cyr"/>
                <w:sz w:val="20"/>
                <w:szCs w:val="20"/>
                <w:lang w:val="ka-GE"/>
              </w:rPr>
              <w:t>1</w:t>
            </w:r>
          </w:p>
        </w:tc>
        <w:tc>
          <w:tcPr>
            <w:tcW w:w="3510" w:type="dxa"/>
            <w:tcBorders>
              <w:top w:val="nil"/>
              <w:left w:val="nil"/>
              <w:bottom w:val="single" w:sz="4" w:space="0" w:color="auto"/>
              <w:right w:val="single" w:sz="4" w:space="0" w:color="auto"/>
            </w:tcBorders>
            <w:shd w:val="clear" w:color="auto" w:fill="auto"/>
            <w:vAlign w:val="center"/>
            <w:hideMark/>
          </w:tcPr>
          <w:p w:rsidR="00504074" w:rsidRPr="00504074" w:rsidRDefault="00504074" w:rsidP="00504074">
            <w:pPr>
              <w:rPr>
                <w:rFonts w:ascii="AcadNusx" w:hAnsi="AcadNusx"/>
                <w:lang w:val="ka-GE"/>
              </w:rPr>
            </w:pPr>
            <w:r>
              <w:rPr>
                <w:rFonts w:ascii="Sylfaen" w:hAnsi="Sylfaen"/>
                <w:lang w:val="ka-GE"/>
              </w:rPr>
              <w:t xml:space="preserve">მდინარის კალაპოტში </w:t>
            </w:r>
            <w:r w:rsidRPr="00504074">
              <w:rPr>
                <w:rFonts w:ascii="AcadNusx" w:hAnsi="AcadNusx"/>
                <w:lang w:val="ka-GE"/>
              </w:rPr>
              <w:t xml:space="preserve"> </w:t>
            </w:r>
            <w:r w:rsidRPr="00504074">
              <w:rPr>
                <w:rFonts w:ascii="Arial" w:hAnsi="Arial" w:cs="Arial"/>
                <w:lang w:val="ka-GE"/>
              </w:rPr>
              <w:t>Ø</w:t>
            </w:r>
            <w:r w:rsidRPr="00504074">
              <w:rPr>
                <w:rFonts w:ascii="AcadNusx" w:hAnsi="AcadNusx"/>
                <w:lang w:val="ka-GE"/>
              </w:rPr>
              <w:t xml:space="preserve">1.0 </w:t>
            </w:r>
            <w:r w:rsidRPr="00504074">
              <w:rPr>
                <w:rFonts w:ascii="Sylfaen" w:hAnsi="Sylfaen" w:cs="Sylfaen"/>
                <w:lang w:val="ka-GE"/>
              </w:rPr>
              <w:t>მ</w:t>
            </w:r>
            <w:r w:rsidRPr="00504074">
              <w:rPr>
                <w:rFonts w:ascii="AcadNusx" w:hAnsi="AcadNusx"/>
                <w:lang w:val="ka-GE"/>
              </w:rPr>
              <w:t xml:space="preserve">. </w:t>
            </w:r>
            <w:r w:rsidRPr="00504074">
              <w:rPr>
                <w:rFonts w:ascii="Sylfaen" w:hAnsi="Sylfaen" w:cs="Sylfaen"/>
                <w:lang w:val="ka-GE"/>
              </w:rPr>
              <w:t>ფლეთილი</w:t>
            </w:r>
            <w:r w:rsidRPr="00504074">
              <w:rPr>
                <w:rFonts w:ascii="AcadNusx" w:hAnsi="AcadNusx"/>
                <w:lang w:val="ka-GE"/>
              </w:rPr>
              <w:t xml:space="preserve"> </w:t>
            </w:r>
            <w:r w:rsidRPr="00504074">
              <w:rPr>
                <w:rFonts w:ascii="Sylfaen" w:hAnsi="Sylfaen" w:cs="Sylfaen"/>
                <w:lang w:val="ka-GE"/>
              </w:rPr>
              <w:t>ქვებისგან</w:t>
            </w:r>
            <w:r w:rsidRPr="00504074">
              <w:rPr>
                <w:rFonts w:ascii="AcadNusx" w:hAnsi="AcadNusx"/>
                <w:lang w:val="ka-GE"/>
              </w:rPr>
              <w:t xml:space="preserve"> </w:t>
            </w:r>
            <w:r w:rsidRPr="00504074">
              <w:rPr>
                <w:rFonts w:ascii="Sylfaen" w:hAnsi="Sylfaen" w:cs="Sylfaen"/>
                <w:lang w:val="ka-GE"/>
              </w:rPr>
              <w:t>ქვანაყარი</w:t>
            </w:r>
            <w:r w:rsidRPr="00504074">
              <w:rPr>
                <w:rFonts w:ascii="AcadNusx" w:hAnsi="AcadNusx"/>
                <w:lang w:val="ka-GE"/>
              </w:rPr>
              <w:t xml:space="preserve"> </w:t>
            </w:r>
            <w:r w:rsidRPr="00504074">
              <w:rPr>
                <w:rFonts w:ascii="Sylfaen" w:hAnsi="Sylfaen" w:cs="Sylfaen"/>
                <w:lang w:val="ka-GE"/>
              </w:rPr>
              <w:t>ბერმის</w:t>
            </w:r>
            <w:r w:rsidRPr="00504074">
              <w:rPr>
                <w:rFonts w:ascii="AcadNusx" w:hAnsi="AcadNusx"/>
                <w:lang w:val="ka-GE"/>
              </w:rPr>
              <w:t xml:space="preserve"> </w:t>
            </w:r>
            <w:r w:rsidRPr="00504074">
              <w:rPr>
                <w:rFonts w:ascii="Sylfaen" w:hAnsi="Sylfaen" w:cs="Sylfaen"/>
                <w:lang w:val="ka-GE"/>
              </w:rPr>
              <w:t>მოწყობა</w:t>
            </w:r>
            <w:r w:rsidRPr="00504074">
              <w:rPr>
                <w:rFonts w:ascii="AcadNusx" w:hAnsi="AcadNusx"/>
                <w:lang w:val="ka-GE"/>
              </w:rPr>
              <w:t xml:space="preserve">  </w:t>
            </w:r>
            <w:r w:rsidRPr="00504074">
              <w:rPr>
                <w:rFonts w:ascii="Sylfaen" w:hAnsi="Sylfaen" w:cs="Sylfaen"/>
                <w:lang w:val="ka-GE"/>
              </w:rPr>
              <w:t>პიონერული</w:t>
            </w:r>
            <w:r w:rsidRPr="00504074">
              <w:rPr>
                <w:rFonts w:ascii="AcadNusx" w:hAnsi="AcadNusx"/>
                <w:lang w:val="ka-GE"/>
              </w:rPr>
              <w:t xml:space="preserve"> </w:t>
            </w:r>
            <w:r w:rsidRPr="00504074">
              <w:rPr>
                <w:rFonts w:ascii="Sylfaen" w:hAnsi="Sylfaen" w:cs="Sylfaen"/>
                <w:lang w:val="ka-GE"/>
              </w:rPr>
              <w:t>მეთოდით</w:t>
            </w:r>
            <w:r w:rsidRPr="00504074">
              <w:rPr>
                <w:rFonts w:ascii="AcadNusx" w:hAnsi="AcadNusx"/>
                <w:lang w:val="ka-GE"/>
              </w:rPr>
              <w:t xml:space="preserve">. </w:t>
            </w:r>
            <w:r w:rsidRPr="00504074">
              <w:rPr>
                <w:rFonts w:ascii="Sylfaen" w:hAnsi="Sylfaen" w:cs="Sylfaen"/>
                <w:lang w:val="ka-GE"/>
              </w:rPr>
              <w:t>ქვის</w:t>
            </w:r>
            <w:r w:rsidRPr="00504074">
              <w:rPr>
                <w:rFonts w:ascii="AcadNusx" w:hAnsi="AcadNusx"/>
                <w:lang w:val="ka-GE"/>
              </w:rPr>
              <w:t xml:space="preserve"> </w:t>
            </w:r>
            <w:r w:rsidRPr="00504074">
              <w:rPr>
                <w:rFonts w:ascii="Sylfaen" w:hAnsi="Sylfaen" w:cs="Sylfaen"/>
                <w:lang w:val="ka-GE"/>
              </w:rPr>
              <w:t>მოცულობითი</w:t>
            </w:r>
            <w:r w:rsidRPr="00504074">
              <w:rPr>
                <w:rFonts w:ascii="AcadNusx" w:hAnsi="AcadNusx"/>
                <w:lang w:val="ka-GE"/>
              </w:rPr>
              <w:t xml:space="preserve"> </w:t>
            </w:r>
            <w:r w:rsidRPr="00504074">
              <w:rPr>
                <w:rFonts w:ascii="Sylfaen" w:hAnsi="Sylfaen" w:cs="Sylfaen"/>
                <w:lang w:val="ka-GE"/>
              </w:rPr>
              <w:t>წონა</w:t>
            </w:r>
            <w:r w:rsidRPr="00504074">
              <w:rPr>
                <w:rFonts w:ascii="AcadNusx" w:hAnsi="AcadNusx"/>
                <w:lang w:val="ka-GE"/>
              </w:rPr>
              <w:t xml:space="preserve"> (2.4 </w:t>
            </w:r>
            <w:r w:rsidRPr="00504074">
              <w:rPr>
                <w:rFonts w:ascii="Sylfaen" w:hAnsi="Sylfaen" w:cs="Sylfaen"/>
                <w:lang w:val="ka-GE"/>
              </w:rPr>
              <w:t>ტ</w:t>
            </w:r>
            <w:r w:rsidRPr="00504074">
              <w:rPr>
                <w:rFonts w:ascii="AcadNusx" w:hAnsi="AcadNusx"/>
                <w:lang w:val="ka-GE"/>
              </w:rPr>
              <w:t>/</w:t>
            </w:r>
            <w:r w:rsidRPr="00504074">
              <w:rPr>
                <w:rFonts w:ascii="Sylfaen" w:hAnsi="Sylfaen" w:cs="Sylfaen"/>
                <w:lang w:val="ka-GE"/>
              </w:rPr>
              <w:t>მ</w:t>
            </w:r>
            <w:r w:rsidRPr="00504074">
              <w:rPr>
                <w:rFonts w:ascii="AcadNusx" w:hAnsi="AcadNusx"/>
                <w:lang w:val="ka-GE"/>
              </w:rPr>
              <w:t>3)</w:t>
            </w:r>
          </w:p>
          <w:p w:rsidR="00504074" w:rsidRPr="00504074" w:rsidRDefault="00504074" w:rsidP="00504074">
            <w:pPr>
              <w:rPr>
                <w:rFonts w:ascii="AcadNusx" w:hAnsi="AcadNusx"/>
                <w:lang w:val="ka-GE"/>
              </w:rPr>
            </w:pPr>
          </w:p>
        </w:tc>
        <w:tc>
          <w:tcPr>
            <w:tcW w:w="450" w:type="dxa"/>
            <w:tcBorders>
              <w:top w:val="nil"/>
              <w:left w:val="nil"/>
              <w:bottom w:val="single" w:sz="4" w:space="0" w:color="auto"/>
              <w:right w:val="single" w:sz="4" w:space="0" w:color="auto"/>
            </w:tcBorders>
            <w:shd w:val="clear" w:color="auto" w:fill="auto"/>
            <w:vAlign w:val="center"/>
            <w:hideMark/>
          </w:tcPr>
          <w:p w:rsidR="00504074" w:rsidRPr="00852DDE" w:rsidRDefault="00504074" w:rsidP="00504074">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504074" w:rsidRPr="00852DDE" w:rsidRDefault="00504074" w:rsidP="00504074">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504074" w:rsidRPr="00852DDE" w:rsidRDefault="00504074" w:rsidP="00504074">
            <w:pPr>
              <w:rPr>
                <w:rFonts w:ascii="Arial" w:hAnsi="Arial" w:cs="Arial"/>
                <w:sz w:val="20"/>
                <w:szCs w:val="20"/>
              </w:rPr>
            </w:pPr>
            <w:r w:rsidRPr="00852DDE">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vAlign w:val="center"/>
            <w:hideMark/>
          </w:tcPr>
          <w:p w:rsidR="00504074" w:rsidRPr="00852DDE" w:rsidRDefault="00504074" w:rsidP="00504074">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504074" w:rsidRPr="00852DDE" w:rsidRDefault="00504074" w:rsidP="00504074">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504074" w:rsidRPr="00852DDE" w:rsidRDefault="00504074" w:rsidP="00504074">
            <w:pPr>
              <w:rPr>
                <w:rFonts w:ascii="Arial" w:hAnsi="Arial" w:cs="Arial"/>
                <w:sz w:val="20"/>
                <w:szCs w:val="20"/>
              </w:rPr>
            </w:pPr>
            <w:r w:rsidRPr="00852DDE">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504074" w:rsidRPr="00852DDE" w:rsidRDefault="00504074" w:rsidP="00504074">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504074" w:rsidRPr="00852DDE" w:rsidRDefault="00504074" w:rsidP="00504074">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504074" w:rsidRPr="00852DDE" w:rsidRDefault="00504074" w:rsidP="00504074">
            <w:pPr>
              <w:rPr>
                <w:rFonts w:ascii="AcadNusx" w:hAnsi="AcadNusx" w:cs="Arial Cyr"/>
                <w:sz w:val="20"/>
                <w:szCs w:val="20"/>
              </w:rPr>
            </w:pPr>
            <w:r w:rsidRPr="00852DDE">
              <w:rPr>
                <w:rFonts w:ascii="AcadNusx" w:hAnsi="AcadNusx" w:cs="Arial Cyr"/>
                <w:sz w:val="20"/>
                <w:szCs w:val="20"/>
              </w:rPr>
              <w:t> </w:t>
            </w:r>
          </w:p>
        </w:tc>
        <w:tc>
          <w:tcPr>
            <w:tcW w:w="393" w:type="dxa"/>
            <w:tcBorders>
              <w:top w:val="nil"/>
              <w:left w:val="nil"/>
              <w:bottom w:val="single" w:sz="4" w:space="0" w:color="auto"/>
              <w:right w:val="single" w:sz="4" w:space="0" w:color="auto"/>
            </w:tcBorders>
            <w:shd w:val="clear" w:color="auto" w:fill="auto"/>
            <w:noWrap/>
            <w:vAlign w:val="bottom"/>
            <w:hideMark/>
          </w:tcPr>
          <w:p w:rsidR="00504074" w:rsidRPr="00852DDE" w:rsidRDefault="00504074" w:rsidP="00504074">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504074" w:rsidRPr="00852DDE" w:rsidRDefault="00504074" w:rsidP="00504074">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504074" w:rsidRPr="00852DDE" w:rsidRDefault="00504074" w:rsidP="00504074">
            <w:pPr>
              <w:rPr>
                <w:rFonts w:ascii="AcadNusx" w:hAnsi="AcadNusx" w:cs="Arial Cyr"/>
                <w:sz w:val="20"/>
                <w:szCs w:val="20"/>
              </w:rPr>
            </w:pPr>
            <w:r w:rsidRPr="00852DDE">
              <w:rPr>
                <w:rFonts w:ascii="AcadNusx" w:hAnsi="AcadNusx" w:cs="Arial Cyr"/>
                <w:sz w:val="20"/>
                <w:szCs w:val="20"/>
              </w:rPr>
              <w:t> </w:t>
            </w:r>
          </w:p>
        </w:tc>
      </w:tr>
      <w:tr w:rsidR="00D12B29" w:rsidRPr="00852DDE" w:rsidTr="00504074">
        <w:trPr>
          <w:trHeight w:val="836"/>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D12B29" w:rsidRPr="00445E85" w:rsidRDefault="00D12B29" w:rsidP="00504074">
            <w:pPr>
              <w:jc w:val="center"/>
              <w:rPr>
                <w:rFonts w:ascii="AcadNusx" w:hAnsi="AcadNusx" w:cs="Arial Cyr"/>
                <w:sz w:val="20"/>
                <w:szCs w:val="20"/>
              </w:rPr>
            </w:pPr>
            <w:r w:rsidRPr="00445E85">
              <w:rPr>
                <w:rFonts w:ascii="AcadNusx" w:hAnsi="AcadNusx" w:cs="Arial Cyr"/>
                <w:sz w:val="20"/>
                <w:szCs w:val="20"/>
              </w:rPr>
              <w:t>2</w:t>
            </w:r>
          </w:p>
        </w:tc>
        <w:tc>
          <w:tcPr>
            <w:tcW w:w="3510" w:type="dxa"/>
            <w:tcBorders>
              <w:top w:val="nil"/>
              <w:left w:val="nil"/>
              <w:bottom w:val="single" w:sz="4" w:space="0" w:color="auto"/>
              <w:right w:val="single" w:sz="4" w:space="0" w:color="auto"/>
            </w:tcBorders>
            <w:shd w:val="clear" w:color="auto" w:fill="auto"/>
            <w:vAlign w:val="center"/>
            <w:hideMark/>
          </w:tcPr>
          <w:p w:rsidR="00D12B29" w:rsidRPr="00504074" w:rsidRDefault="00D12B29" w:rsidP="00D12B29">
            <w:pPr>
              <w:rPr>
                <w:rFonts w:ascii="AcadNusx" w:hAnsi="AcadNusx"/>
                <w:lang w:val="ka-GE"/>
              </w:rPr>
            </w:pPr>
            <w:r w:rsidRPr="00504074">
              <w:rPr>
                <w:rFonts w:ascii="Sylfaen" w:hAnsi="Sylfaen" w:cs="Sylfaen"/>
              </w:rPr>
              <w:t>სამშენებლო</w:t>
            </w:r>
            <w:r w:rsidRPr="00504074">
              <w:rPr>
                <w:rFonts w:ascii="AcadNusx" w:hAnsi="AcadNusx"/>
              </w:rPr>
              <w:t xml:space="preserve"> </w:t>
            </w:r>
            <w:r w:rsidRPr="00504074">
              <w:rPr>
                <w:rFonts w:ascii="Sylfaen" w:hAnsi="Sylfaen" w:cs="Sylfaen"/>
              </w:rPr>
              <w:t>ტექნიკის</w:t>
            </w:r>
            <w:r w:rsidRPr="00504074">
              <w:rPr>
                <w:rFonts w:ascii="AcadNusx" w:hAnsi="AcadNusx"/>
              </w:rPr>
              <w:t xml:space="preserve">  </w:t>
            </w:r>
            <w:r w:rsidRPr="00504074">
              <w:rPr>
                <w:rFonts w:ascii="Sylfaen" w:hAnsi="Sylfaen" w:cs="Sylfaen"/>
              </w:rPr>
              <w:t>ბერმის</w:t>
            </w:r>
            <w:r w:rsidRPr="00504074">
              <w:rPr>
                <w:rFonts w:ascii="AcadNusx" w:hAnsi="AcadNusx"/>
              </w:rPr>
              <w:t xml:space="preserve"> </w:t>
            </w:r>
            <w:r w:rsidRPr="00504074">
              <w:rPr>
                <w:rFonts w:ascii="Sylfaen" w:hAnsi="Sylfaen" w:cs="Sylfaen"/>
              </w:rPr>
              <w:t>თხემზე</w:t>
            </w:r>
            <w:r w:rsidRPr="00504074">
              <w:rPr>
                <w:rFonts w:ascii="AcadNusx" w:hAnsi="AcadNusx"/>
              </w:rPr>
              <w:t xml:space="preserve"> </w:t>
            </w:r>
            <w:r w:rsidRPr="00504074">
              <w:rPr>
                <w:rFonts w:ascii="Sylfaen" w:hAnsi="Sylfaen" w:cs="Sylfaen"/>
              </w:rPr>
              <w:t>სამოძრაოდ</w:t>
            </w:r>
            <w:r w:rsidRPr="00504074">
              <w:rPr>
                <w:rFonts w:ascii="AcadNusx" w:hAnsi="AcadNusx"/>
              </w:rPr>
              <w:t xml:space="preserve"> </w:t>
            </w:r>
            <w:r w:rsidRPr="00504074">
              <w:rPr>
                <w:rFonts w:ascii="Sylfaen" w:hAnsi="Sylfaen" w:cs="Sylfaen"/>
              </w:rPr>
              <w:t>მისი</w:t>
            </w:r>
            <w:r w:rsidRPr="00504074">
              <w:rPr>
                <w:rFonts w:ascii="AcadNusx" w:hAnsi="AcadNusx"/>
              </w:rPr>
              <w:t xml:space="preserve"> </w:t>
            </w:r>
            <w:r w:rsidRPr="00504074">
              <w:rPr>
                <w:rFonts w:ascii="Sylfaen" w:hAnsi="Sylfaen" w:cs="Sylfaen"/>
              </w:rPr>
              <w:t>ზედაპირის</w:t>
            </w:r>
            <w:r w:rsidRPr="00504074">
              <w:rPr>
                <w:rFonts w:ascii="AcadNusx" w:hAnsi="AcadNusx"/>
              </w:rPr>
              <w:t xml:space="preserve">  </w:t>
            </w:r>
            <w:r w:rsidRPr="00504074">
              <w:rPr>
                <w:rFonts w:ascii="Sylfaen" w:hAnsi="Sylfaen" w:cs="Sylfaen"/>
              </w:rPr>
              <w:t>მოხრეშვა</w:t>
            </w:r>
            <w:r w:rsidRPr="00504074">
              <w:rPr>
                <w:rFonts w:ascii="AcadNusx" w:hAnsi="AcadNusx"/>
              </w:rPr>
              <w:t xml:space="preserve">  </w:t>
            </w:r>
          </w:p>
        </w:tc>
        <w:tc>
          <w:tcPr>
            <w:tcW w:w="450" w:type="dxa"/>
            <w:tcBorders>
              <w:top w:val="nil"/>
              <w:left w:val="nil"/>
              <w:bottom w:val="single" w:sz="4" w:space="0" w:color="auto"/>
              <w:right w:val="single" w:sz="4" w:space="0" w:color="auto"/>
            </w:tcBorders>
            <w:shd w:val="clear" w:color="auto" w:fill="auto"/>
            <w:vAlign w:val="center"/>
            <w:hideMark/>
          </w:tcPr>
          <w:p w:rsidR="00D12B29" w:rsidRPr="00852DDE" w:rsidRDefault="004C628B" w:rsidP="00504074">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7152" behindDoc="0" locked="0" layoutInCell="1" allowOverlap="1">
                      <wp:simplePos x="0" y="0"/>
                      <wp:positionH relativeFrom="column">
                        <wp:posOffset>11430</wp:posOffset>
                      </wp:positionH>
                      <wp:positionV relativeFrom="paragraph">
                        <wp:posOffset>154940</wp:posOffset>
                      </wp:positionV>
                      <wp:extent cx="2885440" cy="0"/>
                      <wp:effectExtent l="9525" t="7620" r="10160" b="11430"/>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544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604316" id="_x0000_t32" coordsize="21600,21600" o:spt="32" o:oned="t" path="m,l21600,21600e" filled="f">
                      <v:path arrowok="t" fillok="f" o:connecttype="none"/>
                      <o:lock v:ext="edit" shapetype="t"/>
                    </v:shapetype>
                    <v:shape id="AutoShape 12" o:spid="_x0000_s1026" type="#_x0000_t32" style="position:absolute;margin-left:.9pt;margin-top:12.2pt;width:227.2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5uaIQIAADwEAAAOAAAAZHJzL2Uyb0RvYy54bWysU02P2jAQvVfqf7Byh3w0UIgIq20CvWy3&#10;SLv9AcZ2EquObdmGgKr+944NQUt7qapenHE88+bNzJvVw6kX6MiM5UqWUTpNIsQkUZTLtoy+vW4n&#10;iwhZhyXFQklWRmdmo4f1+3erQRcsU50SlBkEINIWgy6jzjldxLElHeuxnSrNJDw2yvTYwdW0MTV4&#10;APRexFmSzONBGaqNIsxa+FtfHqN1wG8aRtzXprHMIVFGwM2F04Rz7894vcJFa7DuOLnSwP/Aosdc&#10;QtIbVI0dRgfD/4DqOTHKqsZNiepj1TScsFADVJMmv1Xz0mHNQi3QHKtvbbL/D5Y8H3cGcQqzi5DE&#10;PYzo8eBUyIzSzPdn0LYAt0rujK+QnOSLflLku0VSVR2WLQver2cNwamPiO9C/MVqyLIfvigKPhgS&#10;hGadGtN7SGgDOoWZnG8zYSeHCPzMFotZnsPoyPgW42IM1Ma6z0z1yBtlZJ3BvO1cpaSEySuThjT4&#10;+GSdp4WLMcBnlWrLhQgCEBINZbScZbMQYJXg1D96N2vafSUMOmIvoeRTsg2qAbA7N6MOkgawjmG6&#10;udoOc3GxwV9IjweFAZ2rddHIj2Wy3Cw2i3ySZ/PNJE/qevK4rfLJfJt+nNUf6qqq05+eWpoXHaeU&#10;Sc9u1Gua/50erptzUdpNsbc2xPfooV9AdvwG0mGyfpgXWewVPe/MOHGQaHC+rpPfgbd3sN8u/foX&#10;AAAA//8DAFBLAwQUAAYACAAAACEAgp8SStoAAAAHAQAADwAAAGRycy9kb3ducmV2LnhtbEyOS0vE&#10;MBSF94L/IVzBnZNa6iC16eADcRA3U124zDR32tLkpiTpTP33XnGhy/PgnK/aLM6KI4Y4eFJwvcpA&#10;ILXeDNQp+Hh/vroFEZMmo60nVPCFETb1+VmlS+NPtMNjkzrBIxRLraBPaSqljG2PTseVn5A4O/jg&#10;dGIZOmmCPvG4szLPsrV0eiB+6PWEjz22YzM7BS/Tg2/fZn/In163aMdm/NyGUanLi+X+DkTCJf2V&#10;4Qef0aFmpr2fyURhWTN4UpAXBQiOi5t1DmL/a8i6kv/5628AAAD//wMAUEsBAi0AFAAGAAgAAAAh&#10;ALaDOJL+AAAA4QEAABMAAAAAAAAAAAAAAAAAAAAAAFtDb250ZW50X1R5cGVzXS54bWxQSwECLQAU&#10;AAYACAAAACEAOP0h/9YAAACUAQAACwAAAAAAAAAAAAAAAAAvAQAAX3JlbHMvLnJlbHNQSwECLQAU&#10;AAYACAAAACEAbY+bmiECAAA8BAAADgAAAAAAAAAAAAAAAAAuAgAAZHJzL2Uyb0RvYy54bWxQSwEC&#10;LQAUAAYACAAAACEAgp8SStoAAAAHAQAADwAAAAAAAAAAAAAAAAB7BAAAZHJzL2Rvd25yZXYueG1s&#10;UEsFBgAAAAAEAAQA8wAAAIIFAAAAAA==&#10;" strokecolor="#00b0f0"/>
                  </w:pict>
                </mc:Fallback>
              </mc:AlternateContent>
            </w:r>
            <w:r w:rsidR="00D12B29"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D12B29" w:rsidRPr="00852DDE" w:rsidRDefault="00D12B29" w:rsidP="00504074">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6128" behindDoc="0" locked="0" layoutInCell="1" allowOverlap="1">
                      <wp:simplePos x="0" y="0"/>
                      <wp:positionH relativeFrom="column">
                        <wp:posOffset>133350</wp:posOffset>
                      </wp:positionH>
                      <wp:positionV relativeFrom="paragraph">
                        <wp:posOffset>352425</wp:posOffset>
                      </wp:positionV>
                      <wp:extent cx="19050" cy="9525"/>
                      <wp:effectExtent l="0" t="0" r="0" b="9525"/>
                      <wp:wrapNone/>
                      <wp:docPr id="4" name="Straight Connector 6"/>
                      <wp:cNvGraphicFramePr/>
                      <a:graphic xmlns:a="http://schemas.openxmlformats.org/drawingml/2006/main">
                        <a:graphicData uri="http://schemas.microsoft.com/office/word/2010/wordprocessingShape">
                          <wps:wsp>
                            <wps:cNvCnPr/>
                            <wps:spPr>
                              <a:xfrm>
                                <a:off x="0" y="0"/>
                                <a:ext cx="19050" cy="9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78726" id="Straight Connector 6"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0.5pt,27.75pt" to="1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22mvwEAANUDAAAOAAAAZHJzL2Uyb0RvYy54bWysU02P0zAQvSPxHyzfadKKrtio6R66gguC&#10;imV/gNcZN5b8pbFp0n/P2EmzCJAQq704tmfem3nPk93daA07A0btXcvXq5ozcNJ32p1a/vj947sP&#10;nMUkXCeMd9DyC0R+t3/7ZjeEBja+96YDZETiYjOElvcphaaqouzBirjyARwFlUcrEh3xVHUoBmK3&#10;ptrU9U01eOwCegkx0u39FOT7wq8UyPRVqQiJmZZTb6msWNanvFb7nWhOKEKv5dyGeEEXVmhHRReq&#10;e5EE+4H6DyqrJfroVVpJbyuvlJZQNJCadf2bmodeBChayJwYFpvi69HKL+cjMt21/D1nTlh6ooeE&#10;Qp/6xA7eOTLQI7vJPg0hNpR+cEecTzEcMYseFdr8JTlsLN5eFm9hTEzS5fq23tIDSIrcbjfbTFg9&#10;IwPG9Am8ZXnTcqNd1i0acf4c05R6TcnXxrHhSpmjubWpmbJLFwNT2jdQJC6XL3RlrOBgkJ0FDYSQ&#10;Elxaz70YR9kZprQxC7D+N3DOz1AoI/c/4AVRKnuXFrDVzuPfqqfx2rKa8q8OTLqzBU++u5RnKtbQ&#10;7BS35znPw/nrucCf/8b9TwAAAP//AwBQSwMEFAAGAAgAAAAhAHJ/+97aAAAABwEAAA8AAABkcnMv&#10;ZG93bnJldi54bWxMj0FLxDAQhe+C/yGM4M1Nt1iVbtNFK+JFkO2K59km2xSTSWmy3frvHU96/HjD&#10;e99U28U7MZspDoEUrFcZCENd0AP1Cj72LzcPIGJC0ugCGQXfJsK2vryosNThTDszt6kXXEKxRAU2&#10;pbGUMnbWeIyrMBri7Bgmj4lx6qWe8Mzl3sk8y+6kx4F4weJoGmu6r/bkFcg3+fQa3l34bAbrXdi3&#10;Mz43Sl1fLY8bEMks6e8YfvVZHWp2OoQT6SicgnzNryQFRVGA4Dy/ZT4w32cg60r+969/AAAA//8D&#10;AFBLAQItABQABgAIAAAAIQC2gziS/gAAAOEBAAATAAAAAAAAAAAAAAAAAAAAAABbQ29udGVudF9U&#10;eXBlc10ueG1sUEsBAi0AFAAGAAgAAAAhADj9If/WAAAAlAEAAAsAAAAAAAAAAAAAAAAALwEAAF9y&#10;ZWxzLy5yZWxzUEsBAi0AFAAGAAgAAAAhABrfbaa/AQAA1QMAAA4AAAAAAAAAAAAAAAAALgIAAGRy&#10;cy9lMm9Eb2MueG1sUEsBAi0AFAAGAAgAAAAhAHJ/+97aAAAABwEAAA8AAAAAAAAAAAAAAAAAGQQA&#10;AGRycy9kb3ducmV2LnhtbFBLBQYAAAAABAAEAPMAAAAgBQAAAAA=&#10;" strokecolor="#5b9bd5 [3204]" strokeweight="1.5pt">
                      <v:stroke joinstyle="miter"/>
                    </v:line>
                  </w:pict>
                </mc:Fallback>
              </mc:AlternateContent>
            </w:r>
          </w:p>
        </w:tc>
        <w:tc>
          <w:tcPr>
            <w:tcW w:w="340" w:type="dxa"/>
            <w:tcBorders>
              <w:top w:val="nil"/>
              <w:left w:val="nil"/>
              <w:bottom w:val="single" w:sz="4" w:space="0" w:color="auto"/>
              <w:right w:val="single" w:sz="4" w:space="0" w:color="auto"/>
            </w:tcBorders>
            <w:shd w:val="clear" w:color="auto" w:fill="auto"/>
            <w:vAlign w:val="center"/>
            <w:hideMark/>
          </w:tcPr>
          <w:p w:rsidR="00D12B29" w:rsidRPr="00852DDE" w:rsidRDefault="00D12B29" w:rsidP="00504074">
            <w:pPr>
              <w:rPr>
                <w:rFonts w:ascii="Arial" w:hAnsi="Arial" w:cs="Arial"/>
                <w:sz w:val="20"/>
                <w:szCs w:val="20"/>
              </w:rPr>
            </w:pPr>
            <w:r w:rsidRPr="00852DDE">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vAlign w:val="center"/>
            <w:hideMark/>
          </w:tcPr>
          <w:p w:rsidR="00D12B29" w:rsidRPr="00852DDE" w:rsidRDefault="00D12B29" w:rsidP="00504074">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D12B29" w:rsidRPr="00852DDE" w:rsidRDefault="00D12B29" w:rsidP="00504074">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D12B29" w:rsidRPr="00852DDE" w:rsidRDefault="00D12B29" w:rsidP="00504074">
            <w:pPr>
              <w:rPr>
                <w:rFonts w:ascii="Arial" w:hAnsi="Arial" w:cs="Arial"/>
                <w:sz w:val="20"/>
                <w:szCs w:val="20"/>
              </w:rPr>
            </w:pPr>
            <w:r w:rsidRPr="00852DDE">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D12B29" w:rsidRPr="00852DDE" w:rsidRDefault="00D12B29" w:rsidP="00504074">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D12B29" w:rsidRPr="00852DDE" w:rsidRDefault="00D12B29" w:rsidP="00504074">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D12B29" w:rsidRPr="00852DDE" w:rsidRDefault="00D12B29" w:rsidP="00504074">
            <w:pPr>
              <w:rPr>
                <w:rFonts w:ascii="AcadNusx" w:hAnsi="AcadNusx" w:cs="Arial Cyr"/>
                <w:sz w:val="20"/>
                <w:szCs w:val="20"/>
              </w:rPr>
            </w:pPr>
            <w:r w:rsidRPr="00852DDE">
              <w:rPr>
                <w:rFonts w:ascii="AcadNusx" w:hAnsi="AcadNusx" w:cs="Arial Cyr"/>
                <w:sz w:val="20"/>
                <w:szCs w:val="20"/>
              </w:rPr>
              <w:t> </w:t>
            </w:r>
          </w:p>
        </w:tc>
        <w:tc>
          <w:tcPr>
            <w:tcW w:w="393" w:type="dxa"/>
            <w:tcBorders>
              <w:top w:val="nil"/>
              <w:left w:val="nil"/>
              <w:bottom w:val="single" w:sz="4" w:space="0" w:color="auto"/>
              <w:right w:val="single" w:sz="4" w:space="0" w:color="auto"/>
            </w:tcBorders>
            <w:shd w:val="clear" w:color="auto" w:fill="auto"/>
            <w:noWrap/>
            <w:vAlign w:val="bottom"/>
            <w:hideMark/>
          </w:tcPr>
          <w:p w:rsidR="00D12B29" w:rsidRPr="00852DDE" w:rsidRDefault="00D12B29" w:rsidP="00504074">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D12B29" w:rsidRPr="00852DDE" w:rsidRDefault="00D12B29" w:rsidP="00504074">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D12B29" w:rsidRPr="00852DDE" w:rsidRDefault="00D12B29" w:rsidP="00504074">
            <w:pPr>
              <w:rPr>
                <w:rFonts w:ascii="AcadNusx" w:hAnsi="AcadNusx" w:cs="Arial Cyr"/>
                <w:sz w:val="20"/>
                <w:szCs w:val="20"/>
              </w:rPr>
            </w:pPr>
            <w:r w:rsidRPr="00852DDE">
              <w:rPr>
                <w:rFonts w:ascii="AcadNusx" w:hAnsi="AcadNusx" w:cs="Arial Cyr"/>
                <w:sz w:val="20"/>
                <w:szCs w:val="20"/>
              </w:rPr>
              <w:t> </w:t>
            </w:r>
          </w:p>
        </w:tc>
      </w:tr>
    </w:tbl>
    <w:p w:rsidR="00130D28" w:rsidRPr="00D8707C" w:rsidRDefault="00130D28" w:rsidP="00130D28">
      <w:pPr>
        <w:rPr>
          <w:rFonts w:ascii="AcadNusx" w:hAnsi="AcadNusx"/>
        </w:rPr>
      </w:pPr>
    </w:p>
    <w:p w:rsidR="00130D28" w:rsidRDefault="00130D28" w:rsidP="00130D28">
      <w:pPr>
        <w:rPr>
          <w:rFonts w:ascii="AcadNusx" w:hAnsi="AcadNusx"/>
          <w:lang w:val="sv-SE"/>
        </w:rPr>
      </w:pPr>
    </w:p>
    <w:p w:rsidR="00130D28" w:rsidRPr="00445E85" w:rsidRDefault="00130D28" w:rsidP="00130D28">
      <w:pPr>
        <w:rPr>
          <w:rFonts w:ascii="AcadNusx" w:hAnsi="AcadNusx"/>
        </w:rPr>
      </w:pPr>
      <w:r>
        <w:rPr>
          <w:rFonts w:ascii="AcadNusx" w:hAnsi="AcadNusx"/>
          <w:noProof/>
        </w:rPr>
        <w:lastRenderedPageBreak/>
        <w:drawing>
          <wp:inline distT="0" distB="0" distL="0" distR="0">
            <wp:extent cx="5581650" cy="4039870"/>
            <wp:effectExtent l="19050" t="0" r="0" b="0"/>
            <wp:docPr id="79" name="Picture 79" descr="guleikari_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uleikari_orto"/>
                    <pic:cNvPicPr>
                      <a:picLocks noChangeAspect="1" noChangeArrowheads="1"/>
                    </pic:cNvPicPr>
                  </pic:nvPicPr>
                  <pic:blipFill>
                    <a:blip r:embed="rId7"/>
                    <a:srcRect/>
                    <a:stretch>
                      <a:fillRect/>
                    </a:stretch>
                  </pic:blipFill>
                  <pic:spPr bwMode="auto">
                    <a:xfrm>
                      <a:off x="0" y="0"/>
                      <a:ext cx="5581650" cy="4039870"/>
                    </a:xfrm>
                    <a:prstGeom prst="rect">
                      <a:avLst/>
                    </a:prstGeom>
                    <a:noFill/>
                    <a:ln w="9525">
                      <a:noFill/>
                      <a:miter lim="800000"/>
                      <a:headEnd/>
                      <a:tailEnd/>
                    </a:ln>
                  </pic:spPr>
                </pic:pic>
              </a:graphicData>
            </a:graphic>
          </wp:inline>
        </w:drawing>
      </w:r>
      <w:r>
        <w:rPr>
          <w:rFonts w:ascii="AcadNusx" w:hAnsi="AcadNusx"/>
          <w:noProof/>
        </w:rPr>
        <w:lastRenderedPageBreak/>
        <w:drawing>
          <wp:inline distT="0" distB="0" distL="0" distR="0">
            <wp:extent cx="4599305" cy="6148070"/>
            <wp:effectExtent l="19050" t="0" r="0" b="0"/>
            <wp:docPr id="80" name="Picture 80" descr="20190224_13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90224_133000"/>
                    <pic:cNvPicPr>
                      <a:picLocks noChangeAspect="1" noChangeArrowheads="1"/>
                    </pic:cNvPicPr>
                  </pic:nvPicPr>
                  <pic:blipFill>
                    <a:blip r:embed="rId8" cstate="print"/>
                    <a:srcRect/>
                    <a:stretch>
                      <a:fillRect/>
                    </a:stretch>
                  </pic:blipFill>
                  <pic:spPr bwMode="auto">
                    <a:xfrm>
                      <a:off x="0" y="0"/>
                      <a:ext cx="4599305" cy="6148070"/>
                    </a:xfrm>
                    <a:prstGeom prst="rect">
                      <a:avLst/>
                    </a:prstGeom>
                    <a:noFill/>
                    <a:ln w="9525">
                      <a:noFill/>
                      <a:miter lim="800000"/>
                      <a:headEnd/>
                      <a:tailEnd/>
                    </a:ln>
                  </pic:spPr>
                </pic:pic>
              </a:graphicData>
            </a:graphic>
          </wp:inline>
        </w:drawing>
      </w:r>
    </w:p>
    <w:p w:rsidR="00130D28" w:rsidRPr="00130D28" w:rsidRDefault="00130D28" w:rsidP="000E68FE">
      <w:pPr>
        <w:spacing w:after="120" w:line="276" w:lineRule="auto"/>
        <w:jc w:val="center"/>
        <w:rPr>
          <w:rFonts w:ascii="Sylfaen" w:eastAsia="Calibri" w:hAnsi="Sylfaen" w:cs="LitNusx"/>
          <w:snapToGrid w:val="0"/>
        </w:rPr>
      </w:pPr>
    </w:p>
    <w:p w:rsidR="00D87357" w:rsidRDefault="000E68FE" w:rsidP="00130D28">
      <w:pPr>
        <w:tabs>
          <w:tab w:val="left" w:pos="8647"/>
          <w:tab w:val="left" w:pos="9639"/>
        </w:tabs>
        <w:spacing w:line="240" w:lineRule="auto"/>
        <w:ind w:left="-720" w:right="981" w:firstLine="720"/>
        <w:jc w:val="both"/>
        <w:rPr>
          <w:rFonts w:ascii="Sylfaen" w:hAnsi="Sylfaen"/>
          <w:b/>
          <w:sz w:val="24"/>
          <w:szCs w:val="24"/>
          <w:lang w:val="ka-GE"/>
        </w:rPr>
      </w:pPr>
      <w:r>
        <w:rPr>
          <w:rFonts w:ascii="Sylfaen" w:hAnsi="Sylfaen"/>
          <w:b/>
          <w:sz w:val="24"/>
          <w:szCs w:val="24"/>
          <w:lang w:val="ka-GE"/>
        </w:rPr>
        <w:t xml:space="preserve"> </w:t>
      </w:r>
    </w:p>
    <w:p w:rsidR="00D12B29" w:rsidRDefault="00D12B29" w:rsidP="00130D28">
      <w:pPr>
        <w:tabs>
          <w:tab w:val="left" w:pos="8647"/>
          <w:tab w:val="left" w:pos="9639"/>
        </w:tabs>
        <w:spacing w:line="240" w:lineRule="auto"/>
        <w:ind w:left="-720" w:right="981" w:firstLine="720"/>
        <w:jc w:val="both"/>
        <w:rPr>
          <w:rFonts w:ascii="Sylfaen" w:hAnsi="Sylfaen"/>
          <w:b/>
          <w:sz w:val="24"/>
          <w:szCs w:val="24"/>
          <w:lang w:val="ka-GE"/>
        </w:rPr>
      </w:pPr>
    </w:p>
    <w:p w:rsidR="00D12B29" w:rsidRDefault="00D12B29" w:rsidP="00130D28">
      <w:pPr>
        <w:tabs>
          <w:tab w:val="left" w:pos="8647"/>
          <w:tab w:val="left" w:pos="9639"/>
        </w:tabs>
        <w:spacing w:line="240" w:lineRule="auto"/>
        <w:ind w:left="-720" w:right="981" w:firstLine="720"/>
        <w:jc w:val="both"/>
        <w:rPr>
          <w:rFonts w:ascii="Sylfaen" w:hAnsi="Sylfaen"/>
          <w:b/>
          <w:sz w:val="24"/>
          <w:szCs w:val="24"/>
          <w:lang w:val="ka-GE"/>
        </w:rPr>
      </w:pPr>
    </w:p>
    <w:p w:rsidR="00D12B29" w:rsidRDefault="00D12B29" w:rsidP="00130D28">
      <w:pPr>
        <w:tabs>
          <w:tab w:val="left" w:pos="8647"/>
          <w:tab w:val="left" w:pos="9639"/>
        </w:tabs>
        <w:spacing w:line="240" w:lineRule="auto"/>
        <w:ind w:left="-720" w:right="981" w:firstLine="720"/>
        <w:jc w:val="both"/>
        <w:rPr>
          <w:rFonts w:ascii="Sylfaen" w:hAnsi="Sylfaen"/>
          <w:b/>
          <w:sz w:val="24"/>
          <w:szCs w:val="24"/>
          <w:lang w:val="ka-GE"/>
        </w:rPr>
      </w:pPr>
    </w:p>
    <w:p w:rsidR="00D12B29" w:rsidRDefault="00D12B29" w:rsidP="00130D28">
      <w:pPr>
        <w:tabs>
          <w:tab w:val="left" w:pos="8647"/>
          <w:tab w:val="left" w:pos="9639"/>
        </w:tabs>
        <w:spacing w:line="240" w:lineRule="auto"/>
        <w:ind w:left="-720" w:right="981" w:firstLine="720"/>
        <w:jc w:val="both"/>
        <w:rPr>
          <w:rFonts w:ascii="Sylfaen" w:hAnsi="Sylfaen"/>
          <w:b/>
          <w:sz w:val="24"/>
          <w:szCs w:val="24"/>
          <w:lang w:val="ka-GE"/>
        </w:rPr>
      </w:pPr>
    </w:p>
    <w:p w:rsidR="00D12B29" w:rsidRDefault="00D12B29" w:rsidP="00130D28">
      <w:pPr>
        <w:tabs>
          <w:tab w:val="left" w:pos="8647"/>
          <w:tab w:val="left" w:pos="9639"/>
        </w:tabs>
        <w:spacing w:line="240" w:lineRule="auto"/>
        <w:ind w:left="-720" w:right="981" w:firstLine="720"/>
        <w:jc w:val="both"/>
        <w:rPr>
          <w:rFonts w:ascii="Sylfaen" w:eastAsia="Times New Roman" w:hAnsi="Sylfaen" w:cs="Times New Roman"/>
          <w:sz w:val="24"/>
          <w:szCs w:val="24"/>
          <w:lang w:val="ka-GE" w:eastAsia="ru-RU"/>
        </w:rPr>
      </w:pPr>
      <w:r>
        <w:rPr>
          <w:rFonts w:ascii="Sylfaen" w:eastAsia="Times New Roman" w:hAnsi="Sylfaen" w:cs="Times New Roman"/>
          <w:noProof/>
          <w:sz w:val="24"/>
          <w:szCs w:val="24"/>
        </w:rPr>
        <w:lastRenderedPageBreak/>
        <w:drawing>
          <wp:inline distT="0" distB="0" distL="0" distR="0">
            <wp:extent cx="5943600" cy="8579081"/>
            <wp:effectExtent l="19050" t="0" r="0" b="0"/>
            <wp:docPr id="121" name="Picture 121" descr="D:\napirdacva\napirdacva 2021\kapanadze 5 proeqti\skriningi\guleikari\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napirdacva\napirdacva 2021\kapanadze 5 proeqti\skriningi\guleikari\jpg\1.jpg"/>
                    <pic:cNvPicPr>
                      <a:picLocks noChangeAspect="1" noChangeArrowheads="1"/>
                    </pic:cNvPicPr>
                  </pic:nvPicPr>
                  <pic:blipFill>
                    <a:blip r:embed="rId9" cstate="print"/>
                    <a:srcRect/>
                    <a:stretch>
                      <a:fillRect/>
                    </a:stretch>
                  </pic:blipFill>
                  <pic:spPr bwMode="auto">
                    <a:xfrm>
                      <a:off x="0" y="0"/>
                      <a:ext cx="5943600" cy="8579081"/>
                    </a:xfrm>
                    <a:prstGeom prst="rect">
                      <a:avLst/>
                    </a:prstGeom>
                    <a:noFill/>
                    <a:ln w="9525">
                      <a:noFill/>
                      <a:miter lim="800000"/>
                      <a:headEnd/>
                      <a:tailEnd/>
                    </a:ln>
                  </pic:spPr>
                </pic:pic>
              </a:graphicData>
            </a:graphic>
          </wp:inline>
        </w:drawing>
      </w:r>
    </w:p>
    <w:p w:rsidR="00D12B29" w:rsidRDefault="00D12B29" w:rsidP="00130D28">
      <w:pPr>
        <w:tabs>
          <w:tab w:val="left" w:pos="8647"/>
          <w:tab w:val="left" w:pos="9639"/>
        </w:tabs>
        <w:spacing w:line="240" w:lineRule="auto"/>
        <w:ind w:left="-720" w:right="981" w:firstLine="720"/>
        <w:jc w:val="both"/>
        <w:rPr>
          <w:rFonts w:ascii="Sylfaen" w:eastAsia="Times New Roman" w:hAnsi="Sylfaen" w:cs="Times New Roman"/>
          <w:sz w:val="24"/>
          <w:szCs w:val="24"/>
          <w:lang w:val="ka-GE" w:eastAsia="ru-RU"/>
        </w:rPr>
      </w:pPr>
    </w:p>
    <w:p w:rsidR="00D12B29" w:rsidRPr="00D12B29" w:rsidRDefault="00D12B29" w:rsidP="00130D28">
      <w:pPr>
        <w:tabs>
          <w:tab w:val="left" w:pos="8647"/>
          <w:tab w:val="left" w:pos="9639"/>
        </w:tabs>
        <w:spacing w:line="240" w:lineRule="auto"/>
        <w:ind w:left="-720" w:right="981" w:firstLine="720"/>
        <w:jc w:val="both"/>
        <w:rPr>
          <w:rFonts w:ascii="Sylfaen" w:eastAsia="Times New Roman" w:hAnsi="Sylfaen" w:cs="Times New Roman"/>
          <w:sz w:val="24"/>
          <w:szCs w:val="24"/>
          <w:lang w:val="ka-GE" w:eastAsia="ru-RU"/>
        </w:rPr>
      </w:pPr>
      <w:r>
        <w:rPr>
          <w:rFonts w:ascii="Sylfaen" w:eastAsia="Times New Roman" w:hAnsi="Sylfaen" w:cs="Times New Roman"/>
          <w:noProof/>
          <w:sz w:val="24"/>
          <w:szCs w:val="24"/>
        </w:rPr>
        <w:lastRenderedPageBreak/>
        <w:drawing>
          <wp:inline distT="0" distB="0" distL="0" distR="0">
            <wp:extent cx="5943600" cy="8579081"/>
            <wp:effectExtent l="19050" t="0" r="0" b="0"/>
            <wp:docPr id="122" name="Picture 122" descr="D:\napirdacva\napirdacva 2021\kapanadze 5 proeqti\skriningi\guleikari\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napirdacva\napirdacva 2021\kapanadze 5 proeqti\skriningi\guleikari\jpg\2.jpg"/>
                    <pic:cNvPicPr>
                      <a:picLocks noChangeAspect="1" noChangeArrowheads="1"/>
                    </pic:cNvPicPr>
                  </pic:nvPicPr>
                  <pic:blipFill>
                    <a:blip r:embed="rId10" cstate="print"/>
                    <a:srcRect/>
                    <a:stretch>
                      <a:fillRect/>
                    </a:stretch>
                  </pic:blipFill>
                  <pic:spPr bwMode="auto">
                    <a:xfrm>
                      <a:off x="0" y="0"/>
                      <a:ext cx="5943600" cy="8579081"/>
                    </a:xfrm>
                    <a:prstGeom prst="rect">
                      <a:avLst/>
                    </a:prstGeom>
                    <a:noFill/>
                    <a:ln w="9525">
                      <a:noFill/>
                      <a:miter lim="800000"/>
                      <a:headEnd/>
                      <a:tailEnd/>
                    </a:ln>
                  </pic:spPr>
                </pic:pic>
              </a:graphicData>
            </a:graphic>
          </wp:inline>
        </w:drawing>
      </w:r>
      <w:r>
        <w:rPr>
          <w:rFonts w:ascii="Sylfaen" w:eastAsia="Times New Roman" w:hAnsi="Sylfaen" w:cs="Times New Roman"/>
          <w:noProof/>
          <w:sz w:val="24"/>
          <w:szCs w:val="24"/>
        </w:rPr>
        <w:lastRenderedPageBreak/>
        <w:drawing>
          <wp:inline distT="0" distB="0" distL="0" distR="0">
            <wp:extent cx="5943600" cy="8579081"/>
            <wp:effectExtent l="19050" t="0" r="0" b="0"/>
            <wp:docPr id="123" name="Picture 123" descr="D:\napirdacva\napirdacva 2021\kapanadze 5 proeqti\skriningi\guleikari\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napirdacva\napirdacva 2021\kapanadze 5 proeqti\skriningi\guleikari\jpg\3.jpg"/>
                    <pic:cNvPicPr>
                      <a:picLocks noChangeAspect="1" noChangeArrowheads="1"/>
                    </pic:cNvPicPr>
                  </pic:nvPicPr>
                  <pic:blipFill>
                    <a:blip r:embed="rId11" cstate="print"/>
                    <a:srcRect/>
                    <a:stretch>
                      <a:fillRect/>
                    </a:stretch>
                  </pic:blipFill>
                  <pic:spPr bwMode="auto">
                    <a:xfrm>
                      <a:off x="0" y="0"/>
                      <a:ext cx="5943600" cy="8579081"/>
                    </a:xfrm>
                    <a:prstGeom prst="rect">
                      <a:avLst/>
                    </a:prstGeom>
                    <a:noFill/>
                    <a:ln w="9525">
                      <a:noFill/>
                      <a:miter lim="800000"/>
                      <a:headEnd/>
                      <a:tailEnd/>
                    </a:ln>
                  </pic:spPr>
                </pic:pic>
              </a:graphicData>
            </a:graphic>
          </wp:inline>
        </w:drawing>
      </w:r>
      <w:r>
        <w:rPr>
          <w:rFonts w:ascii="Sylfaen" w:eastAsia="Times New Roman" w:hAnsi="Sylfaen" w:cs="Times New Roman"/>
          <w:noProof/>
          <w:sz w:val="24"/>
          <w:szCs w:val="24"/>
        </w:rPr>
        <w:lastRenderedPageBreak/>
        <w:drawing>
          <wp:inline distT="0" distB="0" distL="0" distR="0">
            <wp:extent cx="5943600" cy="8579081"/>
            <wp:effectExtent l="19050" t="0" r="0" b="0"/>
            <wp:docPr id="124" name="Picture 124" descr="D:\napirdacva\napirdacva 2021\kapanadze 5 proeqti\skriningi\guleikari\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napirdacva\napirdacva 2021\kapanadze 5 proeqti\skriningi\guleikari\jpg\4.jpg"/>
                    <pic:cNvPicPr>
                      <a:picLocks noChangeAspect="1" noChangeArrowheads="1"/>
                    </pic:cNvPicPr>
                  </pic:nvPicPr>
                  <pic:blipFill>
                    <a:blip r:embed="rId12" cstate="print"/>
                    <a:srcRect/>
                    <a:stretch>
                      <a:fillRect/>
                    </a:stretch>
                  </pic:blipFill>
                  <pic:spPr bwMode="auto">
                    <a:xfrm>
                      <a:off x="0" y="0"/>
                      <a:ext cx="5943600" cy="8579081"/>
                    </a:xfrm>
                    <a:prstGeom prst="rect">
                      <a:avLst/>
                    </a:prstGeom>
                    <a:noFill/>
                    <a:ln w="9525">
                      <a:noFill/>
                      <a:miter lim="800000"/>
                      <a:headEnd/>
                      <a:tailEnd/>
                    </a:ln>
                  </pic:spPr>
                </pic:pic>
              </a:graphicData>
            </a:graphic>
          </wp:inline>
        </w:drawing>
      </w:r>
    </w:p>
    <w:sectPr w:rsidR="00D12B29" w:rsidRPr="00D12B29" w:rsidSect="00130D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Mtavr">
    <w:panose1 w:val="00000000000000000000"/>
    <w:charset w:val="00"/>
    <w:family w:val="auto"/>
    <w:pitch w:val="variable"/>
    <w:sig w:usb0="00000087" w:usb1="00000000" w:usb2="00000000" w:usb3="00000000" w:csb0="0000001B" w:csb1="00000000"/>
  </w:font>
  <w:font w:name="GrigoliaMtavr">
    <w:altName w:val="Times New Roman"/>
    <w:charset w:val="00"/>
    <w:family w:val="auto"/>
    <w:pitch w:val="variable"/>
    <w:sig w:usb0="00000001" w:usb1="00000000" w:usb2="00000000" w:usb3="00000000" w:csb0="0000001B" w:csb1="00000000"/>
  </w:font>
  <w:font w:name="Grigolia">
    <w:altName w:val="Times New Roman"/>
    <w:charset w:val="00"/>
    <w:family w:val="auto"/>
    <w:pitch w:val="variable"/>
    <w:sig w:usb0="00000001"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cadNusx">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rial Cyr">
    <w:panose1 w:val="000000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20002A87"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574B"/>
    <w:multiLevelType w:val="hybridMultilevel"/>
    <w:tmpl w:val="6E122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C832A6"/>
    <w:multiLevelType w:val="hybridMultilevel"/>
    <w:tmpl w:val="803E4D86"/>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2" w15:restartNumberingAfterBreak="0">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3" w15:restartNumberingAfterBreak="0">
    <w:nsid w:val="477E614E"/>
    <w:multiLevelType w:val="hybridMultilevel"/>
    <w:tmpl w:val="2E166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07C84"/>
    <w:multiLevelType w:val="hybridMultilevel"/>
    <w:tmpl w:val="DCC8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9F6468"/>
    <w:multiLevelType w:val="multilevel"/>
    <w:tmpl w:val="58C8571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6E0F0623"/>
    <w:multiLevelType w:val="hybridMultilevel"/>
    <w:tmpl w:val="2620FCDE"/>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2"/>
  </w:num>
  <w:num w:numId="2">
    <w:abstractNumId w:val="4"/>
  </w:num>
  <w:num w:numId="3">
    <w:abstractNumId w:val="5"/>
  </w:num>
  <w:num w:numId="4">
    <w:abstractNumId w:val="6"/>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19A"/>
    <w:rsid w:val="0000326F"/>
    <w:rsid w:val="00072379"/>
    <w:rsid w:val="00097F46"/>
    <w:rsid w:val="000E68FE"/>
    <w:rsid w:val="00130D28"/>
    <w:rsid w:val="0014004E"/>
    <w:rsid w:val="0014019A"/>
    <w:rsid w:val="0015452E"/>
    <w:rsid w:val="001635C8"/>
    <w:rsid w:val="001C1557"/>
    <w:rsid w:val="001E3145"/>
    <w:rsid w:val="00241068"/>
    <w:rsid w:val="002D735E"/>
    <w:rsid w:val="00393B83"/>
    <w:rsid w:val="00453168"/>
    <w:rsid w:val="004C628B"/>
    <w:rsid w:val="004F6CFE"/>
    <w:rsid w:val="00504074"/>
    <w:rsid w:val="00516D4F"/>
    <w:rsid w:val="00613DC1"/>
    <w:rsid w:val="007246AE"/>
    <w:rsid w:val="007A70AF"/>
    <w:rsid w:val="007B7AD7"/>
    <w:rsid w:val="007F6ECC"/>
    <w:rsid w:val="00990006"/>
    <w:rsid w:val="00996614"/>
    <w:rsid w:val="009C35EB"/>
    <w:rsid w:val="00A86651"/>
    <w:rsid w:val="00AE550B"/>
    <w:rsid w:val="00B33AF1"/>
    <w:rsid w:val="00BF33CC"/>
    <w:rsid w:val="00C24773"/>
    <w:rsid w:val="00C46649"/>
    <w:rsid w:val="00C70A0B"/>
    <w:rsid w:val="00C824B2"/>
    <w:rsid w:val="00CE69B9"/>
    <w:rsid w:val="00D114A6"/>
    <w:rsid w:val="00D12B29"/>
    <w:rsid w:val="00D2625D"/>
    <w:rsid w:val="00D53023"/>
    <w:rsid w:val="00D77AB0"/>
    <w:rsid w:val="00D82B4C"/>
    <w:rsid w:val="00D87357"/>
    <w:rsid w:val="00EB7638"/>
    <w:rsid w:val="00F162EC"/>
    <w:rsid w:val="00F31F57"/>
    <w:rsid w:val="00F70FE1"/>
    <w:rsid w:val="00FC74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9D18B9-7142-4B27-84A9-FC0BE6E8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A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24">
    <w:name w:val="Сетка таблицы24"/>
    <w:basedOn w:val="TableNormal"/>
    <w:next w:val="TableGrid"/>
    <w:uiPriority w:val="59"/>
    <w:rsid w:val="00D5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5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168"/>
    <w:pPr>
      <w:ind w:left="720"/>
      <w:contextualSpacing/>
    </w:pPr>
  </w:style>
  <w:style w:type="paragraph" w:styleId="BodyText">
    <w:name w:val="Body Text"/>
    <w:basedOn w:val="Normal"/>
    <w:link w:val="BodyTextChar"/>
    <w:rsid w:val="00516D4F"/>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516D4F"/>
    <w:rPr>
      <w:rFonts w:ascii="Times New Roman" w:eastAsia="Times New Roman" w:hAnsi="Times New Roman" w:cs="Times New Roman"/>
      <w:sz w:val="24"/>
      <w:szCs w:val="24"/>
      <w:lang w:val="ru-RU" w:eastAsia="ru-RU"/>
    </w:rPr>
  </w:style>
  <w:style w:type="paragraph" w:styleId="BalloonText">
    <w:name w:val="Balloon Text"/>
    <w:basedOn w:val="Normal"/>
    <w:link w:val="BalloonTextChar"/>
    <w:uiPriority w:val="99"/>
    <w:semiHidden/>
    <w:unhideWhenUsed/>
    <w:rsid w:val="000E6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8FE"/>
    <w:rPr>
      <w:rFonts w:ascii="Segoe UI" w:hAnsi="Segoe UI" w:cs="Segoe UI"/>
      <w:sz w:val="18"/>
      <w:szCs w:val="18"/>
    </w:rPr>
  </w:style>
  <w:style w:type="paragraph" w:styleId="NoSpacing">
    <w:name w:val="No Spacing"/>
    <w:uiPriority w:val="1"/>
    <w:qFormat/>
    <w:rsid w:val="000E68FE"/>
    <w:pPr>
      <w:spacing w:after="0" w:line="240" w:lineRule="auto"/>
    </w:pPr>
    <w:rPr>
      <w:rFonts w:eastAsiaTheme="minorEastAsia"/>
    </w:rPr>
  </w:style>
  <w:style w:type="paragraph" w:styleId="BodyTextIndent">
    <w:name w:val="Body Text Indent"/>
    <w:basedOn w:val="Normal"/>
    <w:link w:val="BodyTextIndentChar"/>
    <w:unhideWhenUsed/>
    <w:rsid w:val="000E68FE"/>
    <w:pPr>
      <w:spacing w:after="120"/>
      <w:ind w:left="283"/>
    </w:pPr>
  </w:style>
  <w:style w:type="character" w:customStyle="1" w:styleId="BodyTextIndentChar">
    <w:name w:val="Body Text Indent Char"/>
    <w:basedOn w:val="DefaultParagraphFont"/>
    <w:link w:val="BodyTextIndent"/>
    <w:rsid w:val="000E68FE"/>
  </w:style>
  <w:style w:type="paragraph" w:styleId="Header">
    <w:name w:val="header"/>
    <w:basedOn w:val="Normal"/>
    <w:link w:val="HeaderChar"/>
    <w:uiPriority w:val="99"/>
    <w:unhideWhenUsed/>
    <w:rsid w:val="000E68FE"/>
    <w:pPr>
      <w:tabs>
        <w:tab w:val="center" w:pos="4677"/>
        <w:tab w:val="right" w:pos="9355"/>
      </w:tabs>
      <w:spacing w:after="0" w:line="240" w:lineRule="auto"/>
    </w:pPr>
    <w:rPr>
      <w:lang w:val="ka-GE"/>
    </w:rPr>
  </w:style>
  <w:style w:type="character" w:customStyle="1" w:styleId="HeaderChar">
    <w:name w:val="Header Char"/>
    <w:basedOn w:val="DefaultParagraphFont"/>
    <w:link w:val="Header"/>
    <w:uiPriority w:val="99"/>
    <w:rsid w:val="000E68FE"/>
    <w:rPr>
      <w:lang w:val="ka-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9339574">
      <w:bodyDiv w:val="1"/>
      <w:marLeft w:val="0"/>
      <w:marRight w:val="0"/>
      <w:marTop w:val="0"/>
      <w:marBottom w:val="0"/>
      <w:divBdr>
        <w:top w:val="none" w:sz="0" w:space="0" w:color="auto"/>
        <w:left w:val="none" w:sz="0" w:space="0" w:color="auto"/>
        <w:bottom w:val="none" w:sz="0" w:space="0" w:color="auto"/>
        <w:right w:val="none" w:sz="0" w:space="0" w:color="auto"/>
      </w:divBdr>
    </w:div>
    <w:div w:id="1337616705">
      <w:bodyDiv w:val="1"/>
      <w:marLeft w:val="0"/>
      <w:marRight w:val="0"/>
      <w:marTop w:val="0"/>
      <w:marBottom w:val="0"/>
      <w:divBdr>
        <w:top w:val="none" w:sz="0" w:space="0" w:color="auto"/>
        <w:left w:val="none" w:sz="0" w:space="0" w:color="auto"/>
        <w:bottom w:val="none" w:sz="0" w:space="0" w:color="auto"/>
        <w:right w:val="none" w:sz="0" w:space="0" w:color="auto"/>
      </w:divBdr>
    </w:div>
    <w:div w:id="1422140013">
      <w:bodyDiv w:val="1"/>
      <w:marLeft w:val="0"/>
      <w:marRight w:val="0"/>
      <w:marTop w:val="0"/>
      <w:marBottom w:val="0"/>
      <w:divBdr>
        <w:top w:val="none" w:sz="0" w:space="0" w:color="auto"/>
        <w:left w:val="none" w:sz="0" w:space="0" w:color="auto"/>
        <w:bottom w:val="none" w:sz="0" w:space="0" w:color="auto"/>
        <w:right w:val="none" w:sz="0" w:space="0" w:color="auto"/>
      </w:divBdr>
    </w:div>
    <w:div w:id="1812744962">
      <w:bodyDiv w:val="1"/>
      <w:marLeft w:val="0"/>
      <w:marRight w:val="0"/>
      <w:marTop w:val="0"/>
      <w:marBottom w:val="0"/>
      <w:divBdr>
        <w:top w:val="none" w:sz="0" w:space="0" w:color="auto"/>
        <w:left w:val="none" w:sz="0" w:space="0" w:color="auto"/>
        <w:bottom w:val="none" w:sz="0" w:space="0" w:color="auto"/>
        <w:right w:val="none" w:sz="0" w:space="0" w:color="auto"/>
      </w:divBdr>
    </w:div>
    <w:div w:id="1871720776">
      <w:bodyDiv w:val="1"/>
      <w:marLeft w:val="0"/>
      <w:marRight w:val="0"/>
      <w:marTop w:val="0"/>
      <w:marBottom w:val="0"/>
      <w:divBdr>
        <w:top w:val="none" w:sz="0" w:space="0" w:color="auto"/>
        <w:left w:val="none" w:sz="0" w:space="0" w:color="auto"/>
        <w:bottom w:val="none" w:sz="0" w:space="0" w:color="auto"/>
        <w:right w:val="none" w:sz="0" w:space="0" w:color="auto"/>
      </w:divBdr>
    </w:div>
    <w:div w:id="2111077616">
      <w:bodyDiv w:val="1"/>
      <w:marLeft w:val="0"/>
      <w:marRight w:val="0"/>
      <w:marTop w:val="0"/>
      <w:marBottom w:val="0"/>
      <w:divBdr>
        <w:top w:val="none" w:sz="0" w:space="0" w:color="auto"/>
        <w:left w:val="none" w:sz="0" w:space="0" w:color="auto"/>
        <w:bottom w:val="none" w:sz="0" w:space="0" w:color="auto"/>
        <w:right w:val="none" w:sz="0" w:space="0" w:color="auto"/>
      </w:divBdr>
    </w:div>
    <w:div w:id="214434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wmf"/><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3404</Words>
  <Characters>19408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TBeridze</dc:creator>
  <cp:keywords/>
  <dc:description/>
  <cp:lastModifiedBy>Viktoria Galumova</cp:lastModifiedBy>
  <cp:revision>2</cp:revision>
  <cp:lastPrinted>2021-02-15T07:44:00Z</cp:lastPrinted>
  <dcterms:created xsi:type="dcterms:W3CDTF">2021-02-15T07:57:00Z</dcterms:created>
  <dcterms:modified xsi:type="dcterms:W3CDTF">2021-02-15T07:57:00Z</dcterms:modified>
</cp:coreProperties>
</file>